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customizations.xml" ContentType="application/vnd.ms-word.keyMapCustomizations+xml"/>
  <Override PartName="/word/settings.xml" ContentType="application/vnd.openxmlformats-officedocument.wordprocessingml.settings+xml"/>
  <Override PartName="/customXml/itemProps1.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customXml/itemProps2.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9.xml" ContentType="application/vnd.openxmlformats-officedocument.customXmlProperties+xml"/>
  <Override PartName="/customXml/itemProps8.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76B8" w:rsidRDefault="00BD76B8" w:rsidP="00612EF2">
      <w:pPr>
        <w:spacing w:line="276" w:lineRule="auto"/>
        <w:rPr>
          <w:rFonts w:cstheme="minorHAnsi"/>
        </w:rPr>
      </w:pPr>
    </w:p>
    <w:p w:rsidR="00BD76B8" w:rsidRDefault="00BD76B8" w:rsidP="00612EF2">
      <w:pPr>
        <w:spacing w:line="276" w:lineRule="auto"/>
        <w:rPr>
          <w:rFonts w:cstheme="minorHAnsi"/>
        </w:rPr>
      </w:pPr>
    </w:p>
    <w:p w:rsidR="00BD76B8" w:rsidRDefault="00BD76B8" w:rsidP="00612EF2">
      <w:pPr>
        <w:spacing w:line="276" w:lineRule="auto"/>
        <w:rPr>
          <w:rFonts w:cstheme="minorHAnsi"/>
        </w:rPr>
      </w:pPr>
    </w:p>
    <w:p w:rsidR="00BD76B8" w:rsidRDefault="00BD76B8" w:rsidP="00612EF2">
      <w:pPr>
        <w:spacing w:line="276" w:lineRule="auto"/>
        <w:rPr>
          <w:rFonts w:cstheme="minorHAnsi"/>
        </w:rPr>
      </w:pPr>
    </w:p>
    <w:p w:rsidR="00BD76B8" w:rsidRDefault="00BD76B8" w:rsidP="00612EF2">
      <w:pPr>
        <w:spacing w:line="276" w:lineRule="auto"/>
        <w:rPr>
          <w:rFonts w:cstheme="minorHAnsi"/>
        </w:rPr>
      </w:pPr>
    </w:p>
    <w:p w:rsidR="00BD76B8" w:rsidRDefault="00BD76B8" w:rsidP="00EA1473">
      <w:pPr>
        <w:spacing w:line="276" w:lineRule="auto"/>
        <w:jc w:val="center"/>
        <w:rPr>
          <w:rFonts w:cstheme="minorHAnsi"/>
        </w:rPr>
      </w:pPr>
    </w:p>
    <w:p w:rsidR="00BD76B8" w:rsidRDefault="00BD76B8" w:rsidP="00EA1473">
      <w:pPr>
        <w:spacing w:line="276" w:lineRule="auto"/>
        <w:jc w:val="center"/>
        <w:rPr>
          <w:rFonts w:cstheme="minorHAnsi"/>
        </w:rPr>
      </w:pPr>
    </w:p>
    <w:p w:rsidR="00D4712E" w:rsidRDefault="00D4712E" w:rsidP="00F8328E">
      <w:pPr>
        <w:jc w:val="center"/>
        <w:rPr>
          <w:b/>
        </w:rPr>
      </w:pPr>
      <w:bookmarkStart w:id="0" w:name="_Toc350847214"/>
      <w:bookmarkStart w:id="1" w:name="_Toc350928658"/>
      <w:bookmarkStart w:id="2" w:name="_Toc350937995"/>
      <w:bookmarkStart w:id="3" w:name="_Toc351623557"/>
    </w:p>
    <w:p w:rsidR="00D4712E" w:rsidRDefault="00D4712E" w:rsidP="00F8328E">
      <w:pPr>
        <w:jc w:val="center"/>
        <w:rPr>
          <w:b/>
        </w:rPr>
      </w:pPr>
    </w:p>
    <w:p w:rsidR="00D4712E" w:rsidRDefault="00D4712E" w:rsidP="00F8328E">
      <w:pPr>
        <w:jc w:val="center"/>
        <w:rPr>
          <w:b/>
        </w:rPr>
      </w:pPr>
    </w:p>
    <w:p w:rsidR="00D4712E" w:rsidRDefault="00D4712E" w:rsidP="00F8328E">
      <w:pPr>
        <w:jc w:val="center"/>
        <w:rPr>
          <w:b/>
        </w:rPr>
      </w:pPr>
    </w:p>
    <w:p w:rsidR="00D4712E" w:rsidRDefault="00D4712E" w:rsidP="00F8328E">
      <w:pPr>
        <w:jc w:val="center"/>
        <w:rPr>
          <w:b/>
        </w:rPr>
      </w:pPr>
    </w:p>
    <w:p w:rsidR="00D4712E" w:rsidRDefault="00D4712E" w:rsidP="00F8328E">
      <w:pPr>
        <w:jc w:val="center"/>
        <w:rPr>
          <w:b/>
        </w:rPr>
      </w:pPr>
    </w:p>
    <w:p w:rsidR="00D4712E" w:rsidRDefault="00D4712E" w:rsidP="00F8328E">
      <w:pPr>
        <w:jc w:val="center"/>
        <w:rPr>
          <w:b/>
        </w:rPr>
      </w:pPr>
    </w:p>
    <w:p w:rsidR="00D4712E" w:rsidRDefault="00D4712E" w:rsidP="00F8328E">
      <w:pPr>
        <w:jc w:val="center"/>
        <w:rPr>
          <w:b/>
        </w:rPr>
      </w:pPr>
    </w:p>
    <w:p w:rsidR="00D4712E" w:rsidRDefault="00D4712E" w:rsidP="00F8328E">
      <w:pPr>
        <w:jc w:val="center"/>
        <w:rPr>
          <w:b/>
        </w:rPr>
      </w:pPr>
    </w:p>
    <w:p w:rsidR="00D4712E" w:rsidRDefault="00D4712E" w:rsidP="00F8328E">
      <w:pPr>
        <w:jc w:val="center"/>
        <w:rPr>
          <w:b/>
        </w:rPr>
      </w:pPr>
    </w:p>
    <w:p w:rsidR="00D4712E" w:rsidRDefault="00D4712E" w:rsidP="00F8328E">
      <w:pPr>
        <w:jc w:val="center"/>
        <w:rPr>
          <w:b/>
        </w:rPr>
      </w:pPr>
    </w:p>
    <w:p w:rsidR="00D4712E" w:rsidRDefault="00D4712E" w:rsidP="00F8328E">
      <w:pPr>
        <w:jc w:val="center"/>
        <w:rPr>
          <w:b/>
        </w:rPr>
      </w:pPr>
    </w:p>
    <w:p w:rsidR="00BD76B8" w:rsidRDefault="009604F6" w:rsidP="00F8328E">
      <w:pPr>
        <w:jc w:val="center"/>
        <w:rPr>
          <w:b/>
        </w:rPr>
      </w:pPr>
      <w:r w:rsidRPr="009F394F">
        <w:rPr>
          <w:b/>
        </w:rPr>
        <w:t>INFORME DE FISCALIZACIÓN AMBIENTAL</w:t>
      </w:r>
      <w:bookmarkEnd w:id="0"/>
      <w:bookmarkEnd w:id="1"/>
      <w:bookmarkEnd w:id="2"/>
      <w:bookmarkEnd w:id="3"/>
    </w:p>
    <w:p w:rsidR="00BD76B8" w:rsidRDefault="005F1C45" w:rsidP="00F8328E">
      <w:pPr>
        <w:jc w:val="center"/>
        <w:rPr>
          <w:b/>
        </w:rPr>
      </w:pPr>
      <w:bookmarkStart w:id="4" w:name="_Toc350847215"/>
      <w:bookmarkStart w:id="5" w:name="_Toc350928659"/>
      <w:bookmarkStart w:id="6" w:name="_Toc350937996"/>
      <w:bookmarkStart w:id="7" w:name="_Toc351623558"/>
      <w:r w:rsidRPr="009F394F">
        <w:rPr>
          <w:b/>
        </w:rPr>
        <w:t>INSPECCIÓN AMBIENTAL</w:t>
      </w:r>
      <w:bookmarkEnd w:id="4"/>
      <w:bookmarkEnd w:id="5"/>
      <w:bookmarkEnd w:id="6"/>
      <w:bookmarkEnd w:id="7"/>
    </w:p>
    <w:p w:rsidR="00F8328E" w:rsidRDefault="00F8328E" w:rsidP="00F8328E">
      <w:pPr>
        <w:tabs>
          <w:tab w:val="left" w:pos="993"/>
        </w:tabs>
        <w:jc w:val="center"/>
        <w:rPr>
          <w:rFonts w:cstheme="minorHAnsi"/>
          <w:b/>
        </w:rPr>
      </w:pPr>
    </w:p>
    <w:p w:rsidR="00EA1473" w:rsidRPr="007E2CAF" w:rsidRDefault="007E2CAF" w:rsidP="00F8328E">
      <w:pPr>
        <w:tabs>
          <w:tab w:val="left" w:pos="993"/>
        </w:tabs>
        <w:jc w:val="center"/>
        <w:rPr>
          <w:b/>
          <w:color w:val="000000" w:themeColor="text1"/>
        </w:rPr>
      </w:pPr>
      <w:r w:rsidRPr="007E2CAF">
        <w:rPr>
          <w:b/>
          <w:color w:val="000000" w:themeColor="text1"/>
        </w:rPr>
        <w:t>EXPLOTACIÓN DE EMPRESTITO</w:t>
      </w:r>
    </w:p>
    <w:p w:rsidR="00BD76B8" w:rsidRDefault="007E2CAF" w:rsidP="00F8328E">
      <w:pPr>
        <w:tabs>
          <w:tab w:val="left" w:pos="993"/>
        </w:tabs>
        <w:jc w:val="center"/>
        <w:rPr>
          <w:b/>
          <w:color w:val="000000" w:themeColor="text1"/>
        </w:rPr>
      </w:pPr>
      <w:r w:rsidRPr="007E2CAF">
        <w:rPr>
          <w:b/>
          <w:color w:val="000000" w:themeColor="text1"/>
        </w:rPr>
        <w:t>CHUPALLAR</w:t>
      </w:r>
    </w:p>
    <w:p w:rsidR="00D4712E" w:rsidRDefault="00D4712E" w:rsidP="00F8328E">
      <w:pPr>
        <w:tabs>
          <w:tab w:val="left" w:pos="993"/>
        </w:tabs>
        <w:jc w:val="center"/>
        <w:rPr>
          <w:b/>
          <w:color w:val="000000" w:themeColor="text1"/>
        </w:rPr>
      </w:pPr>
    </w:p>
    <w:p w:rsidR="00EA1473" w:rsidRDefault="007E2CAF" w:rsidP="007E2CAF">
      <w:pPr>
        <w:jc w:val="center"/>
        <w:rPr>
          <w:b/>
          <w:bCs/>
          <w:color w:val="000000" w:themeColor="text1"/>
        </w:rPr>
      </w:pPr>
      <w:r w:rsidRPr="007E2CAF">
        <w:rPr>
          <w:b/>
          <w:bCs/>
          <w:color w:val="000000" w:themeColor="text1"/>
        </w:rPr>
        <w:t>DFZ-2015-541-VII-RCA-IA</w:t>
      </w:r>
    </w:p>
    <w:p w:rsidR="00D4712E" w:rsidRDefault="00D4712E" w:rsidP="007E2CAF">
      <w:pPr>
        <w:jc w:val="center"/>
        <w:rPr>
          <w:b/>
          <w:bCs/>
          <w:color w:val="000000" w:themeColor="text1"/>
        </w:rPr>
      </w:pPr>
    </w:p>
    <w:p w:rsidR="00EA1473" w:rsidRPr="00EA1473" w:rsidRDefault="00EA1473" w:rsidP="00EA1473"/>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7E2CAF"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C70DB2"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25pt;height:57.75pt">
                  <v:imagedata r:id="rId21" o:title=""/>
                  <o:lock v:ext="edit" ungrouping="t" rotation="t" aspectratio="f" cropping="t" verticies="t" text="t" grouping="t"/>
                  <o:signatureline v:ext="edit" id="{4617164B-0E03-45F4-87AA-F1F547CC8B2B}" provid="{00000000-0000-0000-0000-000000000000}" o:suggestedsigner="Claudia Pastore H." o:suggestedsigner2="División de Fiscalización"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EA1473" w:rsidP="00731C0C">
            <w:pPr>
              <w:spacing w:line="276" w:lineRule="auto"/>
              <w:jc w:val="center"/>
              <w:rPr>
                <w:rFonts w:cstheme="minorHAnsi"/>
                <w:b/>
                <w:sz w:val="18"/>
                <w:szCs w:val="18"/>
                <w:lang w:val="es-ES_tradnl"/>
              </w:rPr>
            </w:pPr>
            <w:r>
              <w:rPr>
                <w:rFonts w:cstheme="minorHAns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C70DB2" w:rsidP="00404CB8">
            <w:pPr>
              <w:spacing w:line="276" w:lineRule="auto"/>
              <w:jc w:val="center"/>
              <w:rPr>
                <w:rFonts w:cs="Calibri"/>
                <w:sz w:val="18"/>
                <w:szCs w:val="18"/>
              </w:rPr>
            </w:pPr>
            <w:bookmarkStart w:id="8" w:name="_GoBack"/>
            <w:r>
              <w:rPr>
                <w:rFonts w:cs="Calibri"/>
                <w:sz w:val="18"/>
                <w:szCs w:val="18"/>
              </w:rPr>
              <w:pict w14:anchorId="0AC8D299">
                <v:shape id="_x0000_i1026" type="#_x0000_t75" alt="Línea de firma de Microsoft Office..." style="width:113.25pt;height:52.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bookmarkEnd w:id="8"/>
          </w:p>
        </w:tc>
      </w:tr>
    </w:tbl>
    <w:p w:rsidR="001A4615" w:rsidRPr="0025129B" w:rsidRDefault="000F672C">
      <w:pPr>
        <w:jc w:val="left"/>
      </w:pPr>
      <w:bookmarkStart w:id="9" w:name="_Toc205640089"/>
      <w:r w:rsidRPr="0025129B">
        <w:br w:type="page"/>
      </w:r>
    </w:p>
    <w:p w:rsidR="00F55D44" w:rsidRPr="00070A65" w:rsidRDefault="00655D0C" w:rsidP="00070A65">
      <w:pPr>
        <w:jc w:val="center"/>
        <w:rPr>
          <w:b/>
          <w:sz w:val="20"/>
        </w:rPr>
      </w:pPr>
      <w:bookmarkStart w:id="10" w:name="_Toc352940725"/>
      <w:bookmarkStart w:id="11" w:name="_Toc353998174"/>
      <w:bookmarkEnd w:id="9"/>
      <w:r w:rsidRPr="00070A65">
        <w:rPr>
          <w:b/>
          <w:sz w:val="20"/>
        </w:rPr>
        <w:lastRenderedPageBreak/>
        <w:t>Tabla de Contenidos</w:t>
      </w:r>
      <w:bookmarkEnd w:id="10"/>
      <w:bookmarkEnd w:id="11"/>
    </w:p>
    <w:p w:rsidR="00E303ED"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5893124" w:history="1">
        <w:r w:rsidR="00E303ED" w:rsidRPr="00864EC3">
          <w:rPr>
            <w:rStyle w:val="Hipervnculo"/>
            <w:noProof/>
          </w:rPr>
          <w:t>1.</w:t>
        </w:r>
        <w:r w:rsidR="00E303ED">
          <w:rPr>
            <w:rFonts w:eastAsiaTheme="minorEastAsia" w:cstheme="minorBidi"/>
            <w:b w:val="0"/>
            <w:bCs w:val="0"/>
            <w:caps w:val="0"/>
            <w:noProof/>
            <w:sz w:val="22"/>
            <w:szCs w:val="22"/>
            <w:lang w:eastAsia="es-CL"/>
          </w:rPr>
          <w:tab/>
        </w:r>
        <w:r w:rsidR="00E303ED" w:rsidRPr="00864EC3">
          <w:rPr>
            <w:rStyle w:val="Hipervnculo"/>
            <w:noProof/>
          </w:rPr>
          <w:t>RESUMEN.</w:t>
        </w:r>
        <w:r w:rsidR="00E303ED">
          <w:rPr>
            <w:noProof/>
            <w:webHidden/>
          </w:rPr>
          <w:tab/>
        </w:r>
        <w:r w:rsidR="00E303ED">
          <w:rPr>
            <w:noProof/>
            <w:webHidden/>
          </w:rPr>
          <w:fldChar w:fldCharType="begin"/>
        </w:r>
        <w:r w:rsidR="00E303ED">
          <w:rPr>
            <w:noProof/>
            <w:webHidden/>
          </w:rPr>
          <w:instrText xml:space="preserve"> PAGEREF _Toc445893124 \h </w:instrText>
        </w:r>
        <w:r w:rsidR="00E303ED">
          <w:rPr>
            <w:noProof/>
            <w:webHidden/>
          </w:rPr>
        </w:r>
        <w:r w:rsidR="00E303ED">
          <w:rPr>
            <w:noProof/>
            <w:webHidden/>
          </w:rPr>
          <w:fldChar w:fldCharType="separate"/>
        </w:r>
        <w:r w:rsidR="00E303ED">
          <w:rPr>
            <w:noProof/>
            <w:webHidden/>
          </w:rPr>
          <w:t>3</w:t>
        </w:r>
        <w:r w:rsidR="00E303ED">
          <w:rPr>
            <w:noProof/>
            <w:webHidden/>
          </w:rPr>
          <w:fldChar w:fldCharType="end"/>
        </w:r>
      </w:hyperlink>
    </w:p>
    <w:p w:rsidR="00E303ED" w:rsidRDefault="00C70DB2">
      <w:pPr>
        <w:pStyle w:val="TDC1"/>
        <w:rPr>
          <w:rFonts w:eastAsiaTheme="minorEastAsia" w:cstheme="minorBidi"/>
          <w:b w:val="0"/>
          <w:bCs w:val="0"/>
          <w:caps w:val="0"/>
          <w:noProof/>
          <w:sz w:val="22"/>
          <w:szCs w:val="22"/>
          <w:lang w:eastAsia="es-CL"/>
        </w:rPr>
      </w:pPr>
      <w:hyperlink w:anchor="_Toc445893125" w:history="1">
        <w:r w:rsidR="00E303ED" w:rsidRPr="00864EC3">
          <w:rPr>
            <w:rStyle w:val="Hipervnculo"/>
            <w:noProof/>
          </w:rPr>
          <w:t>2.</w:t>
        </w:r>
        <w:r w:rsidR="00E303ED">
          <w:rPr>
            <w:rFonts w:eastAsiaTheme="minorEastAsia" w:cstheme="minorBidi"/>
            <w:b w:val="0"/>
            <w:bCs w:val="0"/>
            <w:caps w:val="0"/>
            <w:noProof/>
            <w:sz w:val="22"/>
            <w:szCs w:val="22"/>
            <w:lang w:eastAsia="es-CL"/>
          </w:rPr>
          <w:tab/>
        </w:r>
        <w:r w:rsidR="00E303ED" w:rsidRPr="00864EC3">
          <w:rPr>
            <w:rStyle w:val="Hipervnculo"/>
            <w:noProof/>
          </w:rPr>
          <w:t>IDENTIFICACIÓN DEL PROYECTO, INSTALACIÓN, ACTIVIDAD O FUENTE FISCALIZADA</w:t>
        </w:r>
        <w:r w:rsidR="00E303ED">
          <w:rPr>
            <w:noProof/>
            <w:webHidden/>
          </w:rPr>
          <w:tab/>
        </w:r>
        <w:r w:rsidR="00E303ED">
          <w:rPr>
            <w:noProof/>
            <w:webHidden/>
          </w:rPr>
          <w:fldChar w:fldCharType="begin"/>
        </w:r>
        <w:r w:rsidR="00E303ED">
          <w:rPr>
            <w:noProof/>
            <w:webHidden/>
          </w:rPr>
          <w:instrText xml:space="preserve"> PAGEREF _Toc445893125 \h </w:instrText>
        </w:r>
        <w:r w:rsidR="00E303ED">
          <w:rPr>
            <w:noProof/>
            <w:webHidden/>
          </w:rPr>
        </w:r>
        <w:r w:rsidR="00E303ED">
          <w:rPr>
            <w:noProof/>
            <w:webHidden/>
          </w:rPr>
          <w:fldChar w:fldCharType="separate"/>
        </w:r>
        <w:r w:rsidR="00E303ED">
          <w:rPr>
            <w:noProof/>
            <w:webHidden/>
          </w:rPr>
          <w:t>4</w:t>
        </w:r>
        <w:r w:rsidR="00E303ED">
          <w:rPr>
            <w:noProof/>
            <w:webHidden/>
          </w:rPr>
          <w:fldChar w:fldCharType="end"/>
        </w:r>
      </w:hyperlink>
    </w:p>
    <w:p w:rsidR="00E303ED" w:rsidRDefault="00C70DB2">
      <w:pPr>
        <w:pStyle w:val="TDC2"/>
        <w:tabs>
          <w:tab w:val="left" w:pos="880"/>
          <w:tab w:val="right" w:leader="dot" w:pos="9962"/>
        </w:tabs>
        <w:rPr>
          <w:rFonts w:eastAsiaTheme="minorEastAsia" w:cstheme="minorBidi"/>
          <w:smallCaps w:val="0"/>
          <w:noProof/>
          <w:sz w:val="22"/>
          <w:szCs w:val="22"/>
          <w:lang w:eastAsia="es-CL"/>
        </w:rPr>
      </w:pPr>
      <w:hyperlink w:anchor="_Toc445893126" w:history="1">
        <w:r w:rsidR="00E303ED" w:rsidRPr="00864EC3">
          <w:rPr>
            <w:rStyle w:val="Hipervnculo"/>
            <w:noProof/>
          </w:rPr>
          <w:t>2.1.</w:t>
        </w:r>
        <w:r w:rsidR="00E303ED">
          <w:rPr>
            <w:rFonts w:eastAsiaTheme="minorEastAsia" w:cstheme="minorBidi"/>
            <w:smallCaps w:val="0"/>
            <w:noProof/>
            <w:sz w:val="22"/>
            <w:szCs w:val="22"/>
            <w:lang w:eastAsia="es-CL"/>
          </w:rPr>
          <w:tab/>
        </w:r>
        <w:r w:rsidR="00E303ED" w:rsidRPr="00864EC3">
          <w:rPr>
            <w:rStyle w:val="Hipervnculo"/>
            <w:noProof/>
          </w:rPr>
          <w:t>Antecedentes Generales</w:t>
        </w:r>
        <w:r w:rsidR="00E303ED">
          <w:rPr>
            <w:noProof/>
            <w:webHidden/>
          </w:rPr>
          <w:tab/>
        </w:r>
        <w:r w:rsidR="00E303ED">
          <w:rPr>
            <w:noProof/>
            <w:webHidden/>
          </w:rPr>
          <w:fldChar w:fldCharType="begin"/>
        </w:r>
        <w:r w:rsidR="00E303ED">
          <w:rPr>
            <w:noProof/>
            <w:webHidden/>
          </w:rPr>
          <w:instrText xml:space="preserve"> PAGEREF _Toc445893126 \h </w:instrText>
        </w:r>
        <w:r w:rsidR="00E303ED">
          <w:rPr>
            <w:noProof/>
            <w:webHidden/>
          </w:rPr>
        </w:r>
        <w:r w:rsidR="00E303ED">
          <w:rPr>
            <w:noProof/>
            <w:webHidden/>
          </w:rPr>
          <w:fldChar w:fldCharType="separate"/>
        </w:r>
        <w:r w:rsidR="00E303ED">
          <w:rPr>
            <w:noProof/>
            <w:webHidden/>
          </w:rPr>
          <w:t>4</w:t>
        </w:r>
        <w:r w:rsidR="00E303ED">
          <w:rPr>
            <w:noProof/>
            <w:webHidden/>
          </w:rPr>
          <w:fldChar w:fldCharType="end"/>
        </w:r>
      </w:hyperlink>
    </w:p>
    <w:p w:rsidR="00E303ED" w:rsidRDefault="00C70DB2">
      <w:pPr>
        <w:pStyle w:val="TDC2"/>
        <w:tabs>
          <w:tab w:val="left" w:pos="880"/>
          <w:tab w:val="right" w:leader="dot" w:pos="9962"/>
        </w:tabs>
        <w:rPr>
          <w:rFonts w:eastAsiaTheme="minorEastAsia" w:cstheme="minorBidi"/>
          <w:smallCaps w:val="0"/>
          <w:noProof/>
          <w:sz w:val="22"/>
          <w:szCs w:val="22"/>
          <w:lang w:eastAsia="es-CL"/>
        </w:rPr>
      </w:pPr>
      <w:hyperlink w:anchor="_Toc445893127" w:history="1">
        <w:r w:rsidR="00E303ED" w:rsidRPr="00864EC3">
          <w:rPr>
            <w:rStyle w:val="Hipervnculo"/>
            <w:noProof/>
          </w:rPr>
          <w:t>2.2.</w:t>
        </w:r>
        <w:r w:rsidR="00E303ED">
          <w:rPr>
            <w:rFonts w:eastAsiaTheme="minorEastAsia" w:cstheme="minorBidi"/>
            <w:smallCaps w:val="0"/>
            <w:noProof/>
            <w:sz w:val="22"/>
            <w:szCs w:val="22"/>
            <w:lang w:eastAsia="es-CL"/>
          </w:rPr>
          <w:tab/>
        </w:r>
        <w:r w:rsidR="00E303ED" w:rsidRPr="00864EC3">
          <w:rPr>
            <w:rStyle w:val="Hipervnculo"/>
            <w:noProof/>
          </w:rPr>
          <w:t>Ubicación y Layout</w:t>
        </w:r>
        <w:r w:rsidR="00E303ED">
          <w:rPr>
            <w:noProof/>
            <w:webHidden/>
          </w:rPr>
          <w:tab/>
        </w:r>
        <w:r w:rsidR="00E303ED">
          <w:rPr>
            <w:noProof/>
            <w:webHidden/>
          </w:rPr>
          <w:fldChar w:fldCharType="begin"/>
        </w:r>
        <w:r w:rsidR="00E303ED">
          <w:rPr>
            <w:noProof/>
            <w:webHidden/>
          </w:rPr>
          <w:instrText xml:space="preserve"> PAGEREF _Toc445893127 \h </w:instrText>
        </w:r>
        <w:r w:rsidR="00E303ED">
          <w:rPr>
            <w:noProof/>
            <w:webHidden/>
          </w:rPr>
        </w:r>
        <w:r w:rsidR="00E303ED">
          <w:rPr>
            <w:noProof/>
            <w:webHidden/>
          </w:rPr>
          <w:fldChar w:fldCharType="separate"/>
        </w:r>
        <w:r w:rsidR="00E303ED">
          <w:rPr>
            <w:noProof/>
            <w:webHidden/>
          </w:rPr>
          <w:t>5</w:t>
        </w:r>
        <w:r w:rsidR="00E303ED">
          <w:rPr>
            <w:noProof/>
            <w:webHidden/>
          </w:rPr>
          <w:fldChar w:fldCharType="end"/>
        </w:r>
      </w:hyperlink>
    </w:p>
    <w:p w:rsidR="00E303ED" w:rsidRDefault="00C70DB2">
      <w:pPr>
        <w:pStyle w:val="TDC1"/>
        <w:rPr>
          <w:rFonts w:eastAsiaTheme="minorEastAsia" w:cstheme="minorBidi"/>
          <w:b w:val="0"/>
          <w:bCs w:val="0"/>
          <w:caps w:val="0"/>
          <w:noProof/>
          <w:sz w:val="22"/>
          <w:szCs w:val="22"/>
          <w:lang w:eastAsia="es-CL"/>
        </w:rPr>
      </w:pPr>
      <w:hyperlink w:anchor="_Toc445893128" w:history="1">
        <w:r w:rsidR="00E303ED" w:rsidRPr="00864EC3">
          <w:rPr>
            <w:rStyle w:val="Hipervnculo"/>
            <w:noProof/>
          </w:rPr>
          <w:t>3.</w:t>
        </w:r>
        <w:r w:rsidR="00E303ED">
          <w:rPr>
            <w:rFonts w:eastAsiaTheme="minorEastAsia" w:cstheme="minorBidi"/>
            <w:b w:val="0"/>
            <w:bCs w:val="0"/>
            <w:caps w:val="0"/>
            <w:noProof/>
            <w:sz w:val="22"/>
            <w:szCs w:val="22"/>
            <w:lang w:eastAsia="es-CL"/>
          </w:rPr>
          <w:tab/>
        </w:r>
        <w:r w:rsidR="00E303ED" w:rsidRPr="00864EC3">
          <w:rPr>
            <w:rStyle w:val="Hipervnculo"/>
            <w:noProof/>
          </w:rPr>
          <w:t>INSTRUMENTOS DE GESTIÓN AMBIENTAL QUE REGULAN LA ACTIVIDAD FISCALIZADA.</w:t>
        </w:r>
        <w:r w:rsidR="00E303ED">
          <w:rPr>
            <w:noProof/>
            <w:webHidden/>
          </w:rPr>
          <w:tab/>
        </w:r>
        <w:r w:rsidR="00E303ED">
          <w:rPr>
            <w:noProof/>
            <w:webHidden/>
          </w:rPr>
          <w:fldChar w:fldCharType="begin"/>
        </w:r>
        <w:r w:rsidR="00E303ED">
          <w:rPr>
            <w:noProof/>
            <w:webHidden/>
          </w:rPr>
          <w:instrText xml:space="preserve"> PAGEREF _Toc445893128 \h </w:instrText>
        </w:r>
        <w:r w:rsidR="00E303ED">
          <w:rPr>
            <w:noProof/>
            <w:webHidden/>
          </w:rPr>
        </w:r>
        <w:r w:rsidR="00E303ED">
          <w:rPr>
            <w:noProof/>
            <w:webHidden/>
          </w:rPr>
          <w:fldChar w:fldCharType="separate"/>
        </w:r>
        <w:r w:rsidR="00E303ED">
          <w:rPr>
            <w:noProof/>
            <w:webHidden/>
          </w:rPr>
          <w:t>8</w:t>
        </w:r>
        <w:r w:rsidR="00E303ED">
          <w:rPr>
            <w:noProof/>
            <w:webHidden/>
          </w:rPr>
          <w:fldChar w:fldCharType="end"/>
        </w:r>
      </w:hyperlink>
    </w:p>
    <w:p w:rsidR="00E303ED" w:rsidRDefault="00C70DB2">
      <w:pPr>
        <w:pStyle w:val="TDC1"/>
        <w:rPr>
          <w:rFonts w:eastAsiaTheme="minorEastAsia" w:cstheme="minorBidi"/>
          <w:b w:val="0"/>
          <w:bCs w:val="0"/>
          <w:caps w:val="0"/>
          <w:noProof/>
          <w:sz w:val="22"/>
          <w:szCs w:val="22"/>
          <w:lang w:eastAsia="es-CL"/>
        </w:rPr>
      </w:pPr>
      <w:hyperlink w:anchor="_Toc445893129" w:history="1">
        <w:r w:rsidR="00E303ED" w:rsidRPr="00864EC3">
          <w:rPr>
            <w:rStyle w:val="Hipervnculo"/>
            <w:noProof/>
          </w:rPr>
          <w:t>4.</w:t>
        </w:r>
        <w:r w:rsidR="00E303ED">
          <w:rPr>
            <w:rFonts w:eastAsiaTheme="minorEastAsia" w:cstheme="minorBidi"/>
            <w:b w:val="0"/>
            <w:bCs w:val="0"/>
            <w:caps w:val="0"/>
            <w:noProof/>
            <w:sz w:val="22"/>
            <w:szCs w:val="22"/>
            <w:lang w:eastAsia="es-CL"/>
          </w:rPr>
          <w:tab/>
        </w:r>
        <w:r w:rsidR="00E303ED" w:rsidRPr="00864EC3">
          <w:rPr>
            <w:rStyle w:val="Hipervnculo"/>
            <w:noProof/>
          </w:rPr>
          <w:t>ANTECEDENTES DE LA ACTIVIDAD DE FISCALIZACIÓN.</w:t>
        </w:r>
        <w:r w:rsidR="00E303ED">
          <w:rPr>
            <w:noProof/>
            <w:webHidden/>
          </w:rPr>
          <w:tab/>
        </w:r>
        <w:r w:rsidR="00E303ED">
          <w:rPr>
            <w:noProof/>
            <w:webHidden/>
          </w:rPr>
          <w:fldChar w:fldCharType="begin"/>
        </w:r>
        <w:r w:rsidR="00E303ED">
          <w:rPr>
            <w:noProof/>
            <w:webHidden/>
          </w:rPr>
          <w:instrText xml:space="preserve"> PAGEREF _Toc445893129 \h </w:instrText>
        </w:r>
        <w:r w:rsidR="00E303ED">
          <w:rPr>
            <w:noProof/>
            <w:webHidden/>
          </w:rPr>
        </w:r>
        <w:r w:rsidR="00E303ED">
          <w:rPr>
            <w:noProof/>
            <w:webHidden/>
          </w:rPr>
          <w:fldChar w:fldCharType="separate"/>
        </w:r>
        <w:r w:rsidR="00E303ED">
          <w:rPr>
            <w:noProof/>
            <w:webHidden/>
          </w:rPr>
          <w:t>9</w:t>
        </w:r>
        <w:r w:rsidR="00E303ED">
          <w:rPr>
            <w:noProof/>
            <w:webHidden/>
          </w:rPr>
          <w:fldChar w:fldCharType="end"/>
        </w:r>
      </w:hyperlink>
    </w:p>
    <w:p w:rsidR="00E303ED" w:rsidRDefault="00C70DB2">
      <w:pPr>
        <w:pStyle w:val="TDC2"/>
        <w:tabs>
          <w:tab w:val="left" w:pos="880"/>
          <w:tab w:val="right" w:leader="dot" w:pos="9962"/>
        </w:tabs>
        <w:rPr>
          <w:rFonts w:eastAsiaTheme="minorEastAsia" w:cstheme="minorBidi"/>
          <w:smallCaps w:val="0"/>
          <w:noProof/>
          <w:sz w:val="22"/>
          <w:szCs w:val="22"/>
          <w:lang w:eastAsia="es-CL"/>
        </w:rPr>
      </w:pPr>
      <w:hyperlink w:anchor="_Toc445893130" w:history="1">
        <w:r w:rsidR="00E303ED" w:rsidRPr="00864EC3">
          <w:rPr>
            <w:rStyle w:val="Hipervnculo"/>
            <w:noProof/>
          </w:rPr>
          <w:t>4.1.</w:t>
        </w:r>
        <w:r w:rsidR="00E303ED">
          <w:rPr>
            <w:rFonts w:eastAsiaTheme="minorEastAsia" w:cstheme="minorBidi"/>
            <w:smallCaps w:val="0"/>
            <w:noProof/>
            <w:sz w:val="22"/>
            <w:szCs w:val="22"/>
            <w:lang w:eastAsia="es-CL"/>
          </w:rPr>
          <w:tab/>
        </w:r>
        <w:r w:rsidR="00E303ED" w:rsidRPr="00864EC3">
          <w:rPr>
            <w:rStyle w:val="Hipervnculo"/>
            <w:noProof/>
          </w:rPr>
          <w:t>Motivo de la Actividad de Fiscalización.</w:t>
        </w:r>
        <w:r w:rsidR="00E303ED">
          <w:rPr>
            <w:noProof/>
            <w:webHidden/>
          </w:rPr>
          <w:tab/>
        </w:r>
        <w:r w:rsidR="00E303ED">
          <w:rPr>
            <w:noProof/>
            <w:webHidden/>
          </w:rPr>
          <w:fldChar w:fldCharType="begin"/>
        </w:r>
        <w:r w:rsidR="00E303ED">
          <w:rPr>
            <w:noProof/>
            <w:webHidden/>
          </w:rPr>
          <w:instrText xml:space="preserve"> PAGEREF _Toc445893130 \h </w:instrText>
        </w:r>
        <w:r w:rsidR="00E303ED">
          <w:rPr>
            <w:noProof/>
            <w:webHidden/>
          </w:rPr>
        </w:r>
        <w:r w:rsidR="00E303ED">
          <w:rPr>
            <w:noProof/>
            <w:webHidden/>
          </w:rPr>
          <w:fldChar w:fldCharType="separate"/>
        </w:r>
        <w:r w:rsidR="00E303ED">
          <w:rPr>
            <w:noProof/>
            <w:webHidden/>
          </w:rPr>
          <w:t>9</w:t>
        </w:r>
        <w:r w:rsidR="00E303ED">
          <w:rPr>
            <w:noProof/>
            <w:webHidden/>
          </w:rPr>
          <w:fldChar w:fldCharType="end"/>
        </w:r>
      </w:hyperlink>
    </w:p>
    <w:p w:rsidR="00E303ED" w:rsidRDefault="00C70DB2">
      <w:pPr>
        <w:pStyle w:val="TDC2"/>
        <w:tabs>
          <w:tab w:val="left" w:pos="880"/>
          <w:tab w:val="right" w:leader="dot" w:pos="9962"/>
        </w:tabs>
        <w:rPr>
          <w:rFonts w:eastAsiaTheme="minorEastAsia" w:cstheme="minorBidi"/>
          <w:smallCaps w:val="0"/>
          <w:noProof/>
          <w:sz w:val="22"/>
          <w:szCs w:val="22"/>
          <w:lang w:eastAsia="es-CL"/>
        </w:rPr>
      </w:pPr>
      <w:hyperlink w:anchor="_Toc445893131" w:history="1">
        <w:r w:rsidR="00E303ED" w:rsidRPr="00864EC3">
          <w:rPr>
            <w:rStyle w:val="Hipervnculo"/>
            <w:noProof/>
          </w:rPr>
          <w:t>4.2.</w:t>
        </w:r>
        <w:r w:rsidR="00E303ED">
          <w:rPr>
            <w:rFonts w:eastAsiaTheme="minorEastAsia" w:cstheme="minorBidi"/>
            <w:smallCaps w:val="0"/>
            <w:noProof/>
            <w:sz w:val="22"/>
            <w:szCs w:val="22"/>
            <w:lang w:eastAsia="es-CL"/>
          </w:rPr>
          <w:tab/>
        </w:r>
        <w:r w:rsidR="00E303ED" w:rsidRPr="00864EC3">
          <w:rPr>
            <w:rStyle w:val="Hipervnculo"/>
            <w:noProof/>
          </w:rPr>
          <w:t>Materia Específica Objeto de la Fiscalización Ambiental.</w:t>
        </w:r>
        <w:r w:rsidR="00E303ED">
          <w:rPr>
            <w:noProof/>
            <w:webHidden/>
          </w:rPr>
          <w:tab/>
        </w:r>
        <w:r w:rsidR="00E303ED">
          <w:rPr>
            <w:noProof/>
            <w:webHidden/>
          </w:rPr>
          <w:fldChar w:fldCharType="begin"/>
        </w:r>
        <w:r w:rsidR="00E303ED">
          <w:rPr>
            <w:noProof/>
            <w:webHidden/>
          </w:rPr>
          <w:instrText xml:space="preserve"> PAGEREF _Toc445893131 \h </w:instrText>
        </w:r>
        <w:r w:rsidR="00E303ED">
          <w:rPr>
            <w:noProof/>
            <w:webHidden/>
          </w:rPr>
        </w:r>
        <w:r w:rsidR="00E303ED">
          <w:rPr>
            <w:noProof/>
            <w:webHidden/>
          </w:rPr>
          <w:fldChar w:fldCharType="separate"/>
        </w:r>
        <w:r w:rsidR="00E303ED">
          <w:rPr>
            <w:noProof/>
            <w:webHidden/>
          </w:rPr>
          <w:t>9</w:t>
        </w:r>
        <w:r w:rsidR="00E303ED">
          <w:rPr>
            <w:noProof/>
            <w:webHidden/>
          </w:rPr>
          <w:fldChar w:fldCharType="end"/>
        </w:r>
      </w:hyperlink>
    </w:p>
    <w:p w:rsidR="00E303ED" w:rsidRDefault="00C70DB2">
      <w:pPr>
        <w:pStyle w:val="TDC2"/>
        <w:tabs>
          <w:tab w:val="left" w:pos="880"/>
          <w:tab w:val="right" w:leader="dot" w:pos="9962"/>
        </w:tabs>
        <w:rPr>
          <w:rFonts w:eastAsiaTheme="minorEastAsia" w:cstheme="minorBidi"/>
          <w:smallCaps w:val="0"/>
          <w:noProof/>
          <w:sz w:val="22"/>
          <w:szCs w:val="22"/>
          <w:lang w:eastAsia="es-CL"/>
        </w:rPr>
      </w:pPr>
      <w:hyperlink w:anchor="_Toc445893132" w:history="1">
        <w:r w:rsidR="00E303ED" w:rsidRPr="00864EC3">
          <w:rPr>
            <w:rStyle w:val="Hipervnculo"/>
            <w:noProof/>
          </w:rPr>
          <w:t>4.3.</w:t>
        </w:r>
        <w:r w:rsidR="00E303ED">
          <w:rPr>
            <w:rFonts w:eastAsiaTheme="minorEastAsia" w:cstheme="minorBidi"/>
            <w:smallCaps w:val="0"/>
            <w:noProof/>
            <w:sz w:val="22"/>
            <w:szCs w:val="22"/>
            <w:lang w:eastAsia="es-CL"/>
          </w:rPr>
          <w:tab/>
        </w:r>
        <w:r w:rsidR="00E303ED" w:rsidRPr="00864EC3">
          <w:rPr>
            <w:rStyle w:val="Hipervnculo"/>
            <w:noProof/>
          </w:rPr>
          <w:t>Aspectos relativos a la ejecución de la Inspección Ambiental.</w:t>
        </w:r>
        <w:r w:rsidR="00E303ED">
          <w:rPr>
            <w:noProof/>
            <w:webHidden/>
          </w:rPr>
          <w:tab/>
        </w:r>
        <w:r w:rsidR="00E303ED">
          <w:rPr>
            <w:noProof/>
            <w:webHidden/>
          </w:rPr>
          <w:fldChar w:fldCharType="begin"/>
        </w:r>
        <w:r w:rsidR="00E303ED">
          <w:rPr>
            <w:noProof/>
            <w:webHidden/>
          </w:rPr>
          <w:instrText xml:space="preserve"> PAGEREF _Toc445893132 \h </w:instrText>
        </w:r>
        <w:r w:rsidR="00E303ED">
          <w:rPr>
            <w:noProof/>
            <w:webHidden/>
          </w:rPr>
        </w:r>
        <w:r w:rsidR="00E303ED">
          <w:rPr>
            <w:noProof/>
            <w:webHidden/>
          </w:rPr>
          <w:fldChar w:fldCharType="separate"/>
        </w:r>
        <w:r w:rsidR="00E303ED">
          <w:rPr>
            <w:noProof/>
            <w:webHidden/>
          </w:rPr>
          <w:t>9</w:t>
        </w:r>
        <w:r w:rsidR="00E303ED">
          <w:rPr>
            <w:noProof/>
            <w:webHidden/>
          </w:rPr>
          <w:fldChar w:fldCharType="end"/>
        </w:r>
      </w:hyperlink>
    </w:p>
    <w:p w:rsidR="00E303ED" w:rsidRDefault="00C70DB2">
      <w:pPr>
        <w:pStyle w:val="TDC3"/>
        <w:tabs>
          <w:tab w:val="left" w:pos="1320"/>
          <w:tab w:val="right" w:leader="dot" w:pos="9962"/>
        </w:tabs>
        <w:rPr>
          <w:rFonts w:eastAsiaTheme="minorEastAsia" w:cstheme="minorBidi"/>
          <w:i w:val="0"/>
          <w:iCs w:val="0"/>
          <w:noProof/>
          <w:sz w:val="22"/>
          <w:szCs w:val="22"/>
          <w:lang w:eastAsia="es-CL"/>
        </w:rPr>
      </w:pPr>
      <w:hyperlink w:anchor="_Toc445893133" w:history="1">
        <w:r w:rsidR="00E303ED" w:rsidRPr="00864EC3">
          <w:rPr>
            <w:rStyle w:val="Hipervnculo"/>
            <w:noProof/>
          </w:rPr>
          <w:t>4.3.1.</w:t>
        </w:r>
        <w:r w:rsidR="00E303ED">
          <w:rPr>
            <w:rFonts w:eastAsiaTheme="minorEastAsia" w:cstheme="minorBidi"/>
            <w:i w:val="0"/>
            <w:iCs w:val="0"/>
            <w:noProof/>
            <w:sz w:val="22"/>
            <w:szCs w:val="22"/>
            <w:lang w:eastAsia="es-CL"/>
          </w:rPr>
          <w:tab/>
        </w:r>
        <w:r w:rsidR="00E303ED" w:rsidRPr="00864EC3">
          <w:rPr>
            <w:rStyle w:val="Hipervnculo"/>
            <w:noProof/>
          </w:rPr>
          <w:t>Primer día de inspección</w:t>
        </w:r>
        <w:r w:rsidR="00E303ED">
          <w:rPr>
            <w:noProof/>
            <w:webHidden/>
          </w:rPr>
          <w:tab/>
        </w:r>
        <w:r w:rsidR="00E303ED">
          <w:rPr>
            <w:noProof/>
            <w:webHidden/>
          </w:rPr>
          <w:fldChar w:fldCharType="begin"/>
        </w:r>
        <w:r w:rsidR="00E303ED">
          <w:rPr>
            <w:noProof/>
            <w:webHidden/>
          </w:rPr>
          <w:instrText xml:space="preserve"> PAGEREF _Toc445893133 \h </w:instrText>
        </w:r>
        <w:r w:rsidR="00E303ED">
          <w:rPr>
            <w:noProof/>
            <w:webHidden/>
          </w:rPr>
        </w:r>
        <w:r w:rsidR="00E303ED">
          <w:rPr>
            <w:noProof/>
            <w:webHidden/>
          </w:rPr>
          <w:fldChar w:fldCharType="separate"/>
        </w:r>
        <w:r w:rsidR="00E303ED">
          <w:rPr>
            <w:noProof/>
            <w:webHidden/>
          </w:rPr>
          <w:t>9</w:t>
        </w:r>
        <w:r w:rsidR="00E303ED">
          <w:rPr>
            <w:noProof/>
            <w:webHidden/>
          </w:rPr>
          <w:fldChar w:fldCharType="end"/>
        </w:r>
      </w:hyperlink>
    </w:p>
    <w:p w:rsidR="00E303ED" w:rsidRDefault="00C70DB2">
      <w:pPr>
        <w:pStyle w:val="TDC3"/>
        <w:tabs>
          <w:tab w:val="left" w:pos="1320"/>
          <w:tab w:val="right" w:leader="dot" w:pos="9962"/>
        </w:tabs>
        <w:rPr>
          <w:rFonts w:eastAsiaTheme="minorEastAsia" w:cstheme="minorBidi"/>
          <w:i w:val="0"/>
          <w:iCs w:val="0"/>
          <w:noProof/>
          <w:sz w:val="22"/>
          <w:szCs w:val="22"/>
          <w:lang w:eastAsia="es-CL"/>
        </w:rPr>
      </w:pPr>
      <w:hyperlink w:anchor="_Toc445893134" w:history="1">
        <w:r w:rsidR="00E303ED" w:rsidRPr="00864EC3">
          <w:rPr>
            <w:rStyle w:val="Hipervnculo"/>
            <w:noProof/>
          </w:rPr>
          <w:t>4.3.2.</w:t>
        </w:r>
        <w:r w:rsidR="00E303ED">
          <w:rPr>
            <w:rFonts w:eastAsiaTheme="minorEastAsia" w:cstheme="minorBidi"/>
            <w:i w:val="0"/>
            <w:iCs w:val="0"/>
            <w:noProof/>
            <w:sz w:val="22"/>
            <w:szCs w:val="22"/>
            <w:lang w:eastAsia="es-CL"/>
          </w:rPr>
          <w:tab/>
        </w:r>
        <w:r w:rsidR="00E303ED" w:rsidRPr="00864EC3">
          <w:rPr>
            <w:rStyle w:val="Hipervnculo"/>
            <w:noProof/>
          </w:rPr>
          <w:t>Esquema de recorrido</w:t>
        </w:r>
        <w:r w:rsidR="00E303ED">
          <w:rPr>
            <w:noProof/>
            <w:webHidden/>
          </w:rPr>
          <w:tab/>
        </w:r>
        <w:r w:rsidR="00E303ED">
          <w:rPr>
            <w:noProof/>
            <w:webHidden/>
          </w:rPr>
          <w:fldChar w:fldCharType="begin"/>
        </w:r>
        <w:r w:rsidR="00E303ED">
          <w:rPr>
            <w:noProof/>
            <w:webHidden/>
          </w:rPr>
          <w:instrText xml:space="preserve"> PAGEREF _Toc445893134 \h </w:instrText>
        </w:r>
        <w:r w:rsidR="00E303ED">
          <w:rPr>
            <w:noProof/>
            <w:webHidden/>
          </w:rPr>
        </w:r>
        <w:r w:rsidR="00E303ED">
          <w:rPr>
            <w:noProof/>
            <w:webHidden/>
          </w:rPr>
          <w:fldChar w:fldCharType="separate"/>
        </w:r>
        <w:r w:rsidR="00E303ED">
          <w:rPr>
            <w:noProof/>
            <w:webHidden/>
          </w:rPr>
          <w:t>10</w:t>
        </w:r>
        <w:r w:rsidR="00E303ED">
          <w:rPr>
            <w:noProof/>
            <w:webHidden/>
          </w:rPr>
          <w:fldChar w:fldCharType="end"/>
        </w:r>
      </w:hyperlink>
    </w:p>
    <w:p w:rsidR="00E303ED" w:rsidRDefault="00C70DB2">
      <w:pPr>
        <w:pStyle w:val="TDC3"/>
        <w:tabs>
          <w:tab w:val="left" w:pos="1320"/>
          <w:tab w:val="right" w:leader="dot" w:pos="9962"/>
        </w:tabs>
        <w:rPr>
          <w:rFonts w:eastAsiaTheme="minorEastAsia" w:cstheme="minorBidi"/>
          <w:i w:val="0"/>
          <w:iCs w:val="0"/>
          <w:noProof/>
          <w:sz w:val="22"/>
          <w:szCs w:val="22"/>
          <w:lang w:eastAsia="es-CL"/>
        </w:rPr>
      </w:pPr>
      <w:hyperlink w:anchor="_Toc445893135" w:history="1">
        <w:r w:rsidR="00E303ED" w:rsidRPr="00864EC3">
          <w:rPr>
            <w:rStyle w:val="Hipervnculo"/>
            <w:noProof/>
          </w:rPr>
          <w:t>4.3.3.</w:t>
        </w:r>
        <w:r w:rsidR="00E303ED">
          <w:rPr>
            <w:rFonts w:eastAsiaTheme="minorEastAsia" w:cstheme="minorBidi"/>
            <w:i w:val="0"/>
            <w:iCs w:val="0"/>
            <w:noProof/>
            <w:sz w:val="22"/>
            <w:szCs w:val="22"/>
            <w:lang w:eastAsia="es-CL"/>
          </w:rPr>
          <w:tab/>
        </w:r>
        <w:r w:rsidR="00E303ED" w:rsidRPr="00864EC3">
          <w:rPr>
            <w:rStyle w:val="Hipervnculo"/>
            <w:noProof/>
          </w:rPr>
          <w:t>Detalle del Recorrido de la Inspección.</w:t>
        </w:r>
        <w:r w:rsidR="00E303ED">
          <w:rPr>
            <w:noProof/>
            <w:webHidden/>
          </w:rPr>
          <w:tab/>
        </w:r>
        <w:r w:rsidR="00E303ED">
          <w:rPr>
            <w:noProof/>
            <w:webHidden/>
          </w:rPr>
          <w:fldChar w:fldCharType="begin"/>
        </w:r>
        <w:r w:rsidR="00E303ED">
          <w:rPr>
            <w:noProof/>
            <w:webHidden/>
          </w:rPr>
          <w:instrText xml:space="preserve"> PAGEREF _Toc445893135 \h </w:instrText>
        </w:r>
        <w:r w:rsidR="00E303ED">
          <w:rPr>
            <w:noProof/>
            <w:webHidden/>
          </w:rPr>
        </w:r>
        <w:r w:rsidR="00E303ED">
          <w:rPr>
            <w:noProof/>
            <w:webHidden/>
          </w:rPr>
          <w:fldChar w:fldCharType="separate"/>
        </w:r>
        <w:r w:rsidR="00E303ED">
          <w:rPr>
            <w:noProof/>
            <w:webHidden/>
          </w:rPr>
          <w:t>10</w:t>
        </w:r>
        <w:r w:rsidR="00E303ED">
          <w:rPr>
            <w:noProof/>
            <w:webHidden/>
          </w:rPr>
          <w:fldChar w:fldCharType="end"/>
        </w:r>
      </w:hyperlink>
    </w:p>
    <w:p w:rsidR="00E303ED" w:rsidRDefault="00C70DB2">
      <w:pPr>
        <w:pStyle w:val="TDC2"/>
        <w:tabs>
          <w:tab w:val="left" w:pos="880"/>
          <w:tab w:val="right" w:leader="dot" w:pos="9962"/>
        </w:tabs>
        <w:rPr>
          <w:rFonts w:eastAsiaTheme="minorEastAsia" w:cstheme="minorBidi"/>
          <w:smallCaps w:val="0"/>
          <w:noProof/>
          <w:sz w:val="22"/>
          <w:szCs w:val="22"/>
          <w:lang w:eastAsia="es-CL"/>
        </w:rPr>
      </w:pPr>
      <w:hyperlink w:anchor="_Toc445893136" w:history="1">
        <w:r w:rsidR="00E303ED" w:rsidRPr="00864EC3">
          <w:rPr>
            <w:rStyle w:val="Hipervnculo"/>
            <w:bCs/>
            <w:noProof/>
          </w:rPr>
          <w:t>4.4.</w:t>
        </w:r>
        <w:r w:rsidR="00E303ED">
          <w:rPr>
            <w:rFonts w:eastAsiaTheme="minorEastAsia" w:cstheme="minorBidi"/>
            <w:smallCaps w:val="0"/>
            <w:noProof/>
            <w:sz w:val="22"/>
            <w:szCs w:val="22"/>
            <w:lang w:eastAsia="es-CL"/>
          </w:rPr>
          <w:tab/>
        </w:r>
        <w:r w:rsidR="00E303ED" w:rsidRPr="00864EC3">
          <w:rPr>
            <w:rStyle w:val="Hipervnculo"/>
            <w:bCs/>
            <w:noProof/>
          </w:rPr>
          <w:t>Aspectos relativos al Seguimiento Ambiental</w:t>
        </w:r>
        <w:r w:rsidR="00E303ED">
          <w:rPr>
            <w:noProof/>
            <w:webHidden/>
          </w:rPr>
          <w:tab/>
        </w:r>
        <w:r w:rsidR="00E303ED">
          <w:rPr>
            <w:noProof/>
            <w:webHidden/>
          </w:rPr>
          <w:fldChar w:fldCharType="begin"/>
        </w:r>
        <w:r w:rsidR="00E303ED">
          <w:rPr>
            <w:noProof/>
            <w:webHidden/>
          </w:rPr>
          <w:instrText xml:space="preserve"> PAGEREF _Toc445893136 \h </w:instrText>
        </w:r>
        <w:r w:rsidR="00E303ED">
          <w:rPr>
            <w:noProof/>
            <w:webHidden/>
          </w:rPr>
        </w:r>
        <w:r w:rsidR="00E303ED">
          <w:rPr>
            <w:noProof/>
            <w:webHidden/>
          </w:rPr>
          <w:fldChar w:fldCharType="separate"/>
        </w:r>
        <w:r w:rsidR="00E303ED">
          <w:rPr>
            <w:noProof/>
            <w:webHidden/>
          </w:rPr>
          <w:t>11</w:t>
        </w:r>
        <w:r w:rsidR="00E303ED">
          <w:rPr>
            <w:noProof/>
            <w:webHidden/>
          </w:rPr>
          <w:fldChar w:fldCharType="end"/>
        </w:r>
      </w:hyperlink>
    </w:p>
    <w:p w:rsidR="00E303ED" w:rsidRDefault="00C70DB2">
      <w:pPr>
        <w:pStyle w:val="TDC3"/>
        <w:tabs>
          <w:tab w:val="left" w:pos="1320"/>
          <w:tab w:val="right" w:leader="dot" w:pos="9962"/>
        </w:tabs>
        <w:rPr>
          <w:rFonts w:eastAsiaTheme="minorEastAsia" w:cstheme="minorBidi"/>
          <w:i w:val="0"/>
          <w:iCs w:val="0"/>
          <w:noProof/>
          <w:sz w:val="22"/>
          <w:szCs w:val="22"/>
          <w:lang w:eastAsia="es-CL"/>
        </w:rPr>
      </w:pPr>
      <w:hyperlink w:anchor="_Toc445893137" w:history="1">
        <w:r w:rsidR="00E303ED" w:rsidRPr="00864EC3">
          <w:rPr>
            <w:rStyle w:val="Hipervnculo"/>
            <w:bCs/>
            <w:noProof/>
          </w:rPr>
          <w:t>4.4.1.</w:t>
        </w:r>
        <w:r w:rsidR="00E303ED">
          <w:rPr>
            <w:rFonts w:eastAsiaTheme="minorEastAsia" w:cstheme="minorBidi"/>
            <w:i w:val="0"/>
            <w:iCs w:val="0"/>
            <w:noProof/>
            <w:sz w:val="22"/>
            <w:szCs w:val="22"/>
            <w:lang w:eastAsia="es-CL"/>
          </w:rPr>
          <w:tab/>
        </w:r>
        <w:r w:rsidR="00E303ED" w:rsidRPr="00864EC3">
          <w:rPr>
            <w:rStyle w:val="Hipervnculo"/>
            <w:bCs/>
            <w:noProof/>
          </w:rPr>
          <w:t>Documentos Revisados</w:t>
        </w:r>
        <w:r w:rsidR="00E303ED">
          <w:rPr>
            <w:noProof/>
            <w:webHidden/>
          </w:rPr>
          <w:tab/>
        </w:r>
        <w:r w:rsidR="00E303ED">
          <w:rPr>
            <w:noProof/>
            <w:webHidden/>
          </w:rPr>
          <w:fldChar w:fldCharType="begin"/>
        </w:r>
        <w:r w:rsidR="00E303ED">
          <w:rPr>
            <w:noProof/>
            <w:webHidden/>
          </w:rPr>
          <w:instrText xml:space="preserve"> PAGEREF _Toc445893137 \h </w:instrText>
        </w:r>
        <w:r w:rsidR="00E303ED">
          <w:rPr>
            <w:noProof/>
            <w:webHidden/>
          </w:rPr>
        </w:r>
        <w:r w:rsidR="00E303ED">
          <w:rPr>
            <w:noProof/>
            <w:webHidden/>
          </w:rPr>
          <w:fldChar w:fldCharType="separate"/>
        </w:r>
        <w:r w:rsidR="00E303ED">
          <w:rPr>
            <w:noProof/>
            <w:webHidden/>
          </w:rPr>
          <w:t>11</w:t>
        </w:r>
        <w:r w:rsidR="00E303ED">
          <w:rPr>
            <w:noProof/>
            <w:webHidden/>
          </w:rPr>
          <w:fldChar w:fldCharType="end"/>
        </w:r>
      </w:hyperlink>
    </w:p>
    <w:p w:rsidR="00E303ED" w:rsidRDefault="00C70DB2">
      <w:pPr>
        <w:pStyle w:val="TDC1"/>
        <w:rPr>
          <w:rFonts w:eastAsiaTheme="minorEastAsia" w:cstheme="minorBidi"/>
          <w:b w:val="0"/>
          <w:bCs w:val="0"/>
          <w:caps w:val="0"/>
          <w:noProof/>
          <w:sz w:val="22"/>
          <w:szCs w:val="22"/>
          <w:lang w:eastAsia="es-CL"/>
        </w:rPr>
      </w:pPr>
      <w:hyperlink w:anchor="_Toc445893138" w:history="1">
        <w:r w:rsidR="00E303ED" w:rsidRPr="00864EC3">
          <w:rPr>
            <w:rStyle w:val="Hipervnculo"/>
            <w:noProof/>
          </w:rPr>
          <w:t>5.</w:t>
        </w:r>
        <w:r w:rsidR="00E303ED">
          <w:rPr>
            <w:rFonts w:eastAsiaTheme="minorEastAsia" w:cstheme="minorBidi"/>
            <w:b w:val="0"/>
            <w:bCs w:val="0"/>
            <w:caps w:val="0"/>
            <w:noProof/>
            <w:sz w:val="22"/>
            <w:szCs w:val="22"/>
            <w:lang w:eastAsia="es-CL"/>
          </w:rPr>
          <w:tab/>
        </w:r>
        <w:r w:rsidR="00E303ED" w:rsidRPr="00864EC3">
          <w:rPr>
            <w:rStyle w:val="Hipervnculo"/>
            <w:noProof/>
          </w:rPr>
          <w:t>HECHOS CONSTATADOS.</w:t>
        </w:r>
        <w:r w:rsidR="00E303ED">
          <w:rPr>
            <w:noProof/>
            <w:webHidden/>
          </w:rPr>
          <w:tab/>
        </w:r>
        <w:r w:rsidR="00E303ED">
          <w:rPr>
            <w:noProof/>
            <w:webHidden/>
          </w:rPr>
          <w:fldChar w:fldCharType="begin"/>
        </w:r>
        <w:r w:rsidR="00E303ED">
          <w:rPr>
            <w:noProof/>
            <w:webHidden/>
          </w:rPr>
          <w:instrText xml:space="preserve"> PAGEREF _Toc445893138 \h </w:instrText>
        </w:r>
        <w:r w:rsidR="00E303ED">
          <w:rPr>
            <w:noProof/>
            <w:webHidden/>
          </w:rPr>
        </w:r>
        <w:r w:rsidR="00E303ED">
          <w:rPr>
            <w:noProof/>
            <w:webHidden/>
          </w:rPr>
          <w:fldChar w:fldCharType="separate"/>
        </w:r>
        <w:r w:rsidR="00E303ED">
          <w:rPr>
            <w:noProof/>
            <w:webHidden/>
          </w:rPr>
          <w:t>12</w:t>
        </w:r>
        <w:r w:rsidR="00E303ED">
          <w:rPr>
            <w:noProof/>
            <w:webHidden/>
          </w:rPr>
          <w:fldChar w:fldCharType="end"/>
        </w:r>
      </w:hyperlink>
    </w:p>
    <w:p w:rsidR="00E303ED" w:rsidRDefault="00C70DB2">
      <w:pPr>
        <w:pStyle w:val="TDC2"/>
        <w:tabs>
          <w:tab w:val="left" w:pos="880"/>
          <w:tab w:val="right" w:leader="dot" w:pos="9962"/>
        </w:tabs>
        <w:rPr>
          <w:rFonts w:eastAsiaTheme="minorEastAsia" w:cstheme="minorBidi"/>
          <w:smallCaps w:val="0"/>
          <w:noProof/>
          <w:sz w:val="22"/>
          <w:szCs w:val="22"/>
          <w:lang w:eastAsia="es-CL"/>
        </w:rPr>
      </w:pPr>
      <w:hyperlink w:anchor="_Toc445893139" w:history="1">
        <w:r w:rsidR="00E303ED" w:rsidRPr="00864EC3">
          <w:rPr>
            <w:rStyle w:val="Hipervnculo"/>
            <w:noProof/>
          </w:rPr>
          <w:t>5.1.</w:t>
        </w:r>
        <w:r w:rsidR="00E303ED">
          <w:rPr>
            <w:rFonts w:eastAsiaTheme="minorEastAsia" w:cstheme="minorBidi"/>
            <w:smallCaps w:val="0"/>
            <w:noProof/>
            <w:sz w:val="22"/>
            <w:szCs w:val="22"/>
            <w:lang w:eastAsia="es-CL"/>
          </w:rPr>
          <w:tab/>
        </w:r>
        <w:r w:rsidR="00E303ED" w:rsidRPr="00864EC3">
          <w:rPr>
            <w:rStyle w:val="Hipervnculo"/>
            <w:noProof/>
          </w:rPr>
          <w:t>Manejo de Fauna</w:t>
        </w:r>
        <w:r w:rsidR="00E303ED">
          <w:rPr>
            <w:noProof/>
            <w:webHidden/>
          </w:rPr>
          <w:tab/>
        </w:r>
        <w:r w:rsidR="00E303ED">
          <w:rPr>
            <w:noProof/>
            <w:webHidden/>
          </w:rPr>
          <w:fldChar w:fldCharType="begin"/>
        </w:r>
        <w:r w:rsidR="00E303ED">
          <w:rPr>
            <w:noProof/>
            <w:webHidden/>
          </w:rPr>
          <w:instrText xml:space="preserve"> PAGEREF _Toc445893139 \h </w:instrText>
        </w:r>
        <w:r w:rsidR="00E303ED">
          <w:rPr>
            <w:noProof/>
            <w:webHidden/>
          </w:rPr>
        </w:r>
        <w:r w:rsidR="00E303ED">
          <w:rPr>
            <w:noProof/>
            <w:webHidden/>
          </w:rPr>
          <w:fldChar w:fldCharType="separate"/>
        </w:r>
        <w:r w:rsidR="00E303ED">
          <w:rPr>
            <w:noProof/>
            <w:webHidden/>
          </w:rPr>
          <w:t>12</w:t>
        </w:r>
        <w:r w:rsidR="00E303ED">
          <w:rPr>
            <w:noProof/>
            <w:webHidden/>
          </w:rPr>
          <w:fldChar w:fldCharType="end"/>
        </w:r>
      </w:hyperlink>
    </w:p>
    <w:p w:rsidR="00E303ED" w:rsidRDefault="00C70DB2">
      <w:pPr>
        <w:pStyle w:val="TDC2"/>
        <w:tabs>
          <w:tab w:val="left" w:pos="880"/>
          <w:tab w:val="right" w:leader="dot" w:pos="9962"/>
        </w:tabs>
        <w:rPr>
          <w:rFonts w:eastAsiaTheme="minorEastAsia" w:cstheme="minorBidi"/>
          <w:smallCaps w:val="0"/>
          <w:noProof/>
          <w:sz w:val="22"/>
          <w:szCs w:val="22"/>
          <w:lang w:eastAsia="es-CL"/>
        </w:rPr>
      </w:pPr>
      <w:hyperlink w:anchor="_Toc445893140" w:history="1">
        <w:r w:rsidR="00E303ED" w:rsidRPr="00864EC3">
          <w:rPr>
            <w:rStyle w:val="Hipervnculo"/>
            <w:noProof/>
          </w:rPr>
          <w:t>5.2.</w:t>
        </w:r>
        <w:r w:rsidR="00E303ED">
          <w:rPr>
            <w:rFonts w:eastAsiaTheme="minorEastAsia" w:cstheme="minorBidi"/>
            <w:smallCaps w:val="0"/>
            <w:noProof/>
            <w:sz w:val="22"/>
            <w:szCs w:val="22"/>
            <w:lang w:eastAsia="es-CL"/>
          </w:rPr>
          <w:tab/>
        </w:r>
        <w:r w:rsidR="00E303ED" w:rsidRPr="00864EC3">
          <w:rPr>
            <w:rStyle w:val="Hipervnculo"/>
            <w:noProof/>
          </w:rPr>
          <w:t>Manejo de Flora</w:t>
        </w:r>
        <w:r w:rsidR="00E303ED">
          <w:rPr>
            <w:noProof/>
            <w:webHidden/>
          </w:rPr>
          <w:tab/>
        </w:r>
        <w:r w:rsidR="00E303ED">
          <w:rPr>
            <w:noProof/>
            <w:webHidden/>
          </w:rPr>
          <w:fldChar w:fldCharType="begin"/>
        </w:r>
        <w:r w:rsidR="00E303ED">
          <w:rPr>
            <w:noProof/>
            <w:webHidden/>
          </w:rPr>
          <w:instrText xml:space="preserve"> PAGEREF _Toc445893140 \h </w:instrText>
        </w:r>
        <w:r w:rsidR="00E303ED">
          <w:rPr>
            <w:noProof/>
            <w:webHidden/>
          </w:rPr>
        </w:r>
        <w:r w:rsidR="00E303ED">
          <w:rPr>
            <w:noProof/>
            <w:webHidden/>
          </w:rPr>
          <w:fldChar w:fldCharType="separate"/>
        </w:r>
        <w:r w:rsidR="00E303ED">
          <w:rPr>
            <w:noProof/>
            <w:webHidden/>
          </w:rPr>
          <w:t>15</w:t>
        </w:r>
        <w:r w:rsidR="00E303ED">
          <w:rPr>
            <w:noProof/>
            <w:webHidden/>
          </w:rPr>
          <w:fldChar w:fldCharType="end"/>
        </w:r>
      </w:hyperlink>
    </w:p>
    <w:p w:rsidR="00E303ED" w:rsidRDefault="00C70DB2">
      <w:pPr>
        <w:pStyle w:val="TDC2"/>
        <w:tabs>
          <w:tab w:val="left" w:pos="880"/>
          <w:tab w:val="right" w:leader="dot" w:pos="9962"/>
        </w:tabs>
        <w:rPr>
          <w:rFonts w:eastAsiaTheme="minorEastAsia" w:cstheme="minorBidi"/>
          <w:smallCaps w:val="0"/>
          <w:noProof/>
          <w:sz w:val="22"/>
          <w:szCs w:val="22"/>
          <w:lang w:eastAsia="es-CL"/>
        </w:rPr>
      </w:pPr>
      <w:hyperlink w:anchor="_Toc445893141" w:history="1">
        <w:r w:rsidR="00E303ED" w:rsidRPr="00864EC3">
          <w:rPr>
            <w:rStyle w:val="Hipervnculo"/>
            <w:noProof/>
          </w:rPr>
          <w:t>5.3.</w:t>
        </w:r>
        <w:r w:rsidR="00E303ED">
          <w:rPr>
            <w:rFonts w:eastAsiaTheme="minorEastAsia" w:cstheme="minorBidi"/>
            <w:smallCaps w:val="0"/>
            <w:noProof/>
            <w:sz w:val="22"/>
            <w:szCs w:val="22"/>
            <w:lang w:eastAsia="es-CL"/>
          </w:rPr>
          <w:tab/>
        </w:r>
        <w:r w:rsidR="00E303ED" w:rsidRPr="00864EC3">
          <w:rPr>
            <w:rStyle w:val="Hipervnculo"/>
            <w:noProof/>
          </w:rPr>
          <w:t>Manejo de Suelos</w:t>
        </w:r>
        <w:r w:rsidR="00E303ED">
          <w:rPr>
            <w:noProof/>
            <w:webHidden/>
          </w:rPr>
          <w:tab/>
        </w:r>
        <w:r w:rsidR="00E303ED">
          <w:rPr>
            <w:noProof/>
            <w:webHidden/>
          </w:rPr>
          <w:fldChar w:fldCharType="begin"/>
        </w:r>
        <w:r w:rsidR="00E303ED">
          <w:rPr>
            <w:noProof/>
            <w:webHidden/>
          </w:rPr>
          <w:instrText xml:space="preserve"> PAGEREF _Toc445893141 \h </w:instrText>
        </w:r>
        <w:r w:rsidR="00E303ED">
          <w:rPr>
            <w:noProof/>
            <w:webHidden/>
          </w:rPr>
        </w:r>
        <w:r w:rsidR="00E303ED">
          <w:rPr>
            <w:noProof/>
            <w:webHidden/>
          </w:rPr>
          <w:fldChar w:fldCharType="separate"/>
        </w:r>
        <w:r w:rsidR="00E303ED">
          <w:rPr>
            <w:noProof/>
            <w:webHidden/>
          </w:rPr>
          <w:t>19</w:t>
        </w:r>
        <w:r w:rsidR="00E303ED">
          <w:rPr>
            <w:noProof/>
            <w:webHidden/>
          </w:rPr>
          <w:fldChar w:fldCharType="end"/>
        </w:r>
      </w:hyperlink>
    </w:p>
    <w:p w:rsidR="00E303ED" w:rsidRDefault="00C70DB2">
      <w:pPr>
        <w:pStyle w:val="TDC2"/>
        <w:tabs>
          <w:tab w:val="left" w:pos="880"/>
          <w:tab w:val="right" w:leader="dot" w:pos="9962"/>
        </w:tabs>
        <w:rPr>
          <w:rFonts w:eastAsiaTheme="minorEastAsia" w:cstheme="minorBidi"/>
          <w:smallCaps w:val="0"/>
          <w:noProof/>
          <w:sz w:val="22"/>
          <w:szCs w:val="22"/>
          <w:lang w:eastAsia="es-CL"/>
        </w:rPr>
      </w:pPr>
      <w:hyperlink w:anchor="_Toc445893144" w:history="1">
        <w:r w:rsidR="00E303ED" w:rsidRPr="00864EC3">
          <w:rPr>
            <w:rStyle w:val="Hipervnculo"/>
            <w:noProof/>
          </w:rPr>
          <w:t>5.4.</w:t>
        </w:r>
        <w:r w:rsidR="00E303ED">
          <w:rPr>
            <w:rFonts w:eastAsiaTheme="minorEastAsia" w:cstheme="minorBidi"/>
            <w:smallCaps w:val="0"/>
            <w:noProof/>
            <w:sz w:val="22"/>
            <w:szCs w:val="22"/>
            <w:lang w:eastAsia="es-CL"/>
          </w:rPr>
          <w:tab/>
        </w:r>
        <w:r w:rsidR="00E303ED" w:rsidRPr="00864EC3">
          <w:rPr>
            <w:rStyle w:val="Hipervnculo"/>
            <w:noProof/>
          </w:rPr>
          <w:t>Obras de cierre</w:t>
        </w:r>
        <w:r w:rsidR="00E303ED">
          <w:rPr>
            <w:noProof/>
            <w:webHidden/>
          </w:rPr>
          <w:tab/>
        </w:r>
        <w:r w:rsidR="00E303ED">
          <w:rPr>
            <w:noProof/>
            <w:webHidden/>
          </w:rPr>
          <w:fldChar w:fldCharType="begin"/>
        </w:r>
        <w:r w:rsidR="00E303ED">
          <w:rPr>
            <w:noProof/>
            <w:webHidden/>
          </w:rPr>
          <w:instrText xml:space="preserve"> PAGEREF _Toc445893144 \h </w:instrText>
        </w:r>
        <w:r w:rsidR="00E303ED">
          <w:rPr>
            <w:noProof/>
            <w:webHidden/>
          </w:rPr>
        </w:r>
        <w:r w:rsidR="00E303ED">
          <w:rPr>
            <w:noProof/>
            <w:webHidden/>
          </w:rPr>
          <w:fldChar w:fldCharType="separate"/>
        </w:r>
        <w:r w:rsidR="00E303ED">
          <w:rPr>
            <w:noProof/>
            <w:webHidden/>
          </w:rPr>
          <w:t>23</w:t>
        </w:r>
        <w:r w:rsidR="00E303ED">
          <w:rPr>
            <w:noProof/>
            <w:webHidden/>
          </w:rPr>
          <w:fldChar w:fldCharType="end"/>
        </w:r>
      </w:hyperlink>
    </w:p>
    <w:p w:rsidR="00E303ED" w:rsidRDefault="004E38C2">
      <w:pPr>
        <w:pStyle w:val="TDC1"/>
        <w:rPr>
          <w:rFonts w:eastAsiaTheme="minorEastAsia" w:cstheme="minorBidi"/>
          <w:b w:val="0"/>
          <w:bCs w:val="0"/>
          <w:caps w:val="0"/>
          <w:noProof/>
          <w:sz w:val="22"/>
          <w:szCs w:val="22"/>
          <w:lang w:eastAsia="es-CL"/>
        </w:rPr>
      </w:pPr>
      <w:r>
        <w:t>6</w:t>
      </w:r>
      <w:hyperlink w:anchor="_Toc445893149" w:history="1">
        <w:r w:rsidR="00E303ED" w:rsidRPr="00864EC3">
          <w:rPr>
            <w:rStyle w:val="Hipervnculo"/>
            <w:noProof/>
          </w:rPr>
          <w:t>.</w:t>
        </w:r>
        <w:r w:rsidR="00E303ED">
          <w:rPr>
            <w:rFonts w:eastAsiaTheme="minorEastAsia" w:cstheme="minorBidi"/>
            <w:b w:val="0"/>
            <w:bCs w:val="0"/>
            <w:caps w:val="0"/>
            <w:noProof/>
            <w:sz w:val="22"/>
            <w:szCs w:val="22"/>
            <w:lang w:eastAsia="es-CL"/>
          </w:rPr>
          <w:tab/>
        </w:r>
        <w:r w:rsidR="00E303ED" w:rsidRPr="00864EC3">
          <w:rPr>
            <w:rStyle w:val="Hipervnculo"/>
            <w:noProof/>
          </w:rPr>
          <w:t>CONCLUSIONES.</w:t>
        </w:r>
        <w:r w:rsidR="00E303ED">
          <w:rPr>
            <w:noProof/>
            <w:webHidden/>
          </w:rPr>
          <w:tab/>
        </w:r>
        <w:r w:rsidR="00E303ED">
          <w:rPr>
            <w:noProof/>
            <w:webHidden/>
          </w:rPr>
          <w:fldChar w:fldCharType="begin"/>
        </w:r>
        <w:r w:rsidR="00E303ED">
          <w:rPr>
            <w:noProof/>
            <w:webHidden/>
          </w:rPr>
          <w:instrText xml:space="preserve"> PAGEREF _Toc445893149 \h </w:instrText>
        </w:r>
        <w:r w:rsidR="00E303ED">
          <w:rPr>
            <w:noProof/>
            <w:webHidden/>
          </w:rPr>
        </w:r>
        <w:r w:rsidR="00E303ED">
          <w:rPr>
            <w:noProof/>
            <w:webHidden/>
          </w:rPr>
          <w:fldChar w:fldCharType="separate"/>
        </w:r>
        <w:r w:rsidR="00E303ED">
          <w:rPr>
            <w:noProof/>
            <w:webHidden/>
          </w:rPr>
          <w:t>28</w:t>
        </w:r>
        <w:r w:rsidR="00E303ED">
          <w:rPr>
            <w:noProof/>
            <w:webHidden/>
          </w:rPr>
          <w:fldChar w:fldCharType="end"/>
        </w:r>
      </w:hyperlink>
    </w:p>
    <w:p w:rsidR="00E303ED" w:rsidRDefault="00C70DB2">
      <w:pPr>
        <w:pStyle w:val="TDC1"/>
        <w:rPr>
          <w:rFonts w:eastAsiaTheme="minorEastAsia" w:cstheme="minorBidi"/>
          <w:b w:val="0"/>
          <w:bCs w:val="0"/>
          <w:caps w:val="0"/>
          <w:noProof/>
          <w:sz w:val="22"/>
          <w:szCs w:val="22"/>
          <w:lang w:eastAsia="es-CL"/>
        </w:rPr>
      </w:pPr>
      <w:hyperlink w:anchor="_Toc445893150" w:history="1">
        <w:r w:rsidR="004E38C2">
          <w:rPr>
            <w:rStyle w:val="Hipervnculo"/>
            <w:noProof/>
          </w:rPr>
          <w:t>7</w:t>
        </w:r>
        <w:r w:rsidR="00E303ED" w:rsidRPr="00864EC3">
          <w:rPr>
            <w:rStyle w:val="Hipervnculo"/>
            <w:noProof/>
          </w:rPr>
          <w:t>.</w:t>
        </w:r>
        <w:r w:rsidR="00E303ED">
          <w:rPr>
            <w:rFonts w:eastAsiaTheme="minorEastAsia" w:cstheme="minorBidi"/>
            <w:b w:val="0"/>
            <w:bCs w:val="0"/>
            <w:caps w:val="0"/>
            <w:noProof/>
            <w:sz w:val="22"/>
            <w:szCs w:val="22"/>
            <w:lang w:eastAsia="es-CL"/>
          </w:rPr>
          <w:tab/>
        </w:r>
        <w:r w:rsidR="00E303ED" w:rsidRPr="00864EC3">
          <w:rPr>
            <w:rStyle w:val="Hipervnculo"/>
            <w:noProof/>
          </w:rPr>
          <w:t>DOCUMENTACIÓN SOLICITADA Y ENTREGADA.</w:t>
        </w:r>
        <w:r w:rsidR="00E303ED">
          <w:rPr>
            <w:noProof/>
            <w:webHidden/>
          </w:rPr>
          <w:tab/>
        </w:r>
        <w:r w:rsidR="00E303ED">
          <w:rPr>
            <w:noProof/>
            <w:webHidden/>
          </w:rPr>
          <w:fldChar w:fldCharType="begin"/>
        </w:r>
        <w:r w:rsidR="00E303ED">
          <w:rPr>
            <w:noProof/>
            <w:webHidden/>
          </w:rPr>
          <w:instrText xml:space="preserve"> PAGEREF _Toc445893150 \h </w:instrText>
        </w:r>
        <w:r w:rsidR="00E303ED">
          <w:rPr>
            <w:noProof/>
            <w:webHidden/>
          </w:rPr>
        </w:r>
        <w:r w:rsidR="00E303ED">
          <w:rPr>
            <w:noProof/>
            <w:webHidden/>
          </w:rPr>
          <w:fldChar w:fldCharType="separate"/>
        </w:r>
        <w:r w:rsidR="00E303ED">
          <w:rPr>
            <w:noProof/>
            <w:webHidden/>
          </w:rPr>
          <w:t>30</w:t>
        </w:r>
        <w:r w:rsidR="00E303ED">
          <w:rPr>
            <w:noProof/>
            <w:webHidden/>
          </w:rPr>
          <w:fldChar w:fldCharType="end"/>
        </w:r>
      </w:hyperlink>
    </w:p>
    <w:p w:rsidR="00E303ED" w:rsidRDefault="00C70DB2">
      <w:pPr>
        <w:pStyle w:val="TDC1"/>
        <w:rPr>
          <w:rFonts w:eastAsiaTheme="minorEastAsia" w:cstheme="minorBidi"/>
          <w:b w:val="0"/>
          <w:bCs w:val="0"/>
          <w:caps w:val="0"/>
          <w:noProof/>
          <w:sz w:val="22"/>
          <w:szCs w:val="22"/>
          <w:lang w:eastAsia="es-CL"/>
        </w:rPr>
      </w:pPr>
      <w:hyperlink w:anchor="_Toc445893151" w:history="1">
        <w:r w:rsidR="004E38C2">
          <w:rPr>
            <w:rStyle w:val="Hipervnculo"/>
            <w:noProof/>
          </w:rPr>
          <w:t>8</w:t>
        </w:r>
        <w:r w:rsidR="00E303ED" w:rsidRPr="00864EC3">
          <w:rPr>
            <w:rStyle w:val="Hipervnculo"/>
            <w:noProof/>
          </w:rPr>
          <w:t>.</w:t>
        </w:r>
        <w:r w:rsidR="00E303ED">
          <w:rPr>
            <w:rFonts w:eastAsiaTheme="minorEastAsia" w:cstheme="minorBidi"/>
            <w:b w:val="0"/>
            <w:bCs w:val="0"/>
            <w:caps w:val="0"/>
            <w:noProof/>
            <w:sz w:val="22"/>
            <w:szCs w:val="22"/>
            <w:lang w:eastAsia="es-CL"/>
          </w:rPr>
          <w:tab/>
        </w:r>
        <w:r w:rsidR="00E303ED" w:rsidRPr="00864EC3">
          <w:rPr>
            <w:rStyle w:val="Hipervnculo"/>
            <w:noProof/>
          </w:rPr>
          <w:t>ANEXOS.</w:t>
        </w:r>
        <w:r w:rsidR="00E303ED">
          <w:rPr>
            <w:noProof/>
            <w:webHidden/>
          </w:rPr>
          <w:tab/>
        </w:r>
        <w:r w:rsidR="00E303ED">
          <w:rPr>
            <w:noProof/>
            <w:webHidden/>
          </w:rPr>
          <w:fldChar w:fldCharType="begin"/>
        </w:r>
        <w:r w:rsidR="00E303ED">
          <w:rPr>
            <w:noProof/>
            <w:webHidden/>
          </w:rPr>
          <w:instrText xml:space="preserve"> PAGEREF _Toc445893151 \h </w:instrText>
        </w:r>
        <w:r w:rsidR="00E303ED">
          <w:rPr>
            <w:noProof/>
            <w:webHidden/>
          </w:rPr>
        </w:r>
        <w:r w:rsidR="00E303ED">
          <w:rPr>
            <w:noProof/>
            <w:webHidden/>
          </w:rPr>
          <w:fldChar w:fldCharType="separate"/>
        </w:r>
        <w:r w:rsidR="00E303ED">
          <w:rPr>
            <w:noProof/>
            <w:webHidden/>
          </w:rPr>
          <w:t>33</w:t>
        </w:r>
        <w:r w:rsidR="00E303ED">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BD76B8" w:rsidRDefault="00ED4317" w:rsidP="005749E1">
      <w:pPr>
        <w:pStyle w:val="Ttulo1"/>
      </w:pPr>
      <w:bookmarkStart w:id="12" w:name="_Toc352840376"/>
      <w:bookmarkStart w:id="13" w:name="_Toc352841436"/>
      <w:bookmarkStart w:id="14" w:name="_Toc445893124"/>
      <w:r w:rsidRPr="0025129B">
        <w:lastRenderedPageBreak/>
        <w:t>RESUMEN</w:t>
      </w:r>
      <w:r w:rsidR="00B1722C" w:rsidRPr="0025129B">
        <w:t>.</w:t>
      </w:r>
      <w:bookmarkEnd w:id="12"/>
      <w:bookmarkEnd w:id="13"/>
      <w:bookmarkEnd w:id="14"/>
    </w:p>
    <w:p w:rsidR="00724C18" w:rsidRPr="00724C18" w:rsidRDefault="00724C18" w:rsidP="00724C18"/>
    <w:p w:rsidR="00ED4317" w:rsidRPr="0025129B" w:rsidRDefault="00ED4317" w:rsidP="004D1AE0">
      <w:pPr>
        <w:pStyle w:val="Textoindependiente"/>
        <w:jc w:val="both"/>
      </w:pPr>
      <w:r w:rsidRPr="0025129B">
        <w:t>El pr</w:t>
      </w:r>
      <w:r w:rsidR="004041CB" w:rsidRPr="0025129B">
        <w:t>esente documento da cuenta de los resultados de la</w:t>
      </w:r>
      <w:r w:rsidR="00EA1473">
        <w:t xml:space="preserve"> </w:t>
      </w:r>
      <w:r w:rsidR="004041CB" w:rsidRPr="0025129B">
        <w:t xml:space="preserve">actividad de </w:t>
      </w:r>
      <w:r w:rsidR="009A6566">
        <w:t>fiscaliz</w:t>
      </w:r>
      <w:r w:rsidR="0025129B" w:rsidRPr="0025129B">
        <w:t>ación</w:t>
      </w:r>
      <w:r w:rsidR="004D1AE0">
        <w:t xml:space="preserve"> ambiental realizada por </w:t>
      </w:r>
      <w:r w:rsidR="006300A2">
        <w:t>la Superintendencia del Medio Ambiente (SMA)</w:t>
      </w:r>
      <w:r w:rsidR="007C15CC" w:rsidRPr="0025129B">
        <w:t>, junto</w:t>
      </w:r>
      <w:r w:rsidR="006300A2">
        <w:t xml:space="preserve"> al Servicio Agrícola y Ganadero (SAG) y la Corporación Nacional Forestal (CONAF)</w:t>
      </w:r>
      <w:r w:rsidR="00F478FD" w:rsidRPr="0025129B">
        <w:t>,</w:t>
      </w:r>
      <w:r w:rsidR="007B7525" w:rsidRPr="0025129B">
        <w:t xml:space="preserve"> al pro</w:t>
      </w:r>
      <w:r w:rsidRPr="0025129B">
        <w:t>yecto “</w:t>
      </w:r>
      <w:r w:rsidR="006300A2">
        <w:t>Extracción de empréstito Chupallar</w:t>
      </w:r>
      <w:r w:rsidRPr="0025129B">
        <w:t>”</w:t>
      </w:r>
      <w:r w:rsidR="00724C18">
        <w:t xml:space="preserve">, </w:t>
      </w:r>
      <w:r w:rsidR="006300A2">
        <w:t>actividad</w:t>
      </w:r>
      <w:r w:rsidR="003A49B8">
        <w:t xml:space="preserve"> </w:t>
      </w:r>
      <w:r w:rsidR="00724C18">
        <w:t xml:space="preserve">desarrollada </w:t>
      </w:r>
      <w:r w:rsidR="00EA1473">
        <w:t xml:space="preserve">el día </w:t>
      </w:r>
      <w:r w:rsidR="006300A2">
        <w:t>27</w:t>
      </w:r>
      <w:r w:rsidR="00E303ED">
        <w:t xml:space="preserve"> </w:t>
      </w:r>
      <w:r w:rsidR="00724C18">
        <w:t>de agosto de 2015</w:t>
      </w:r>
      <w:r w:rsidR="00EA1473">
        <w:t>.</w:t>
      </w:r>
    </w:p>
    <w:p w:rsidR="003A49B8" w:rsidRPr="003A49B8" w:rsidRDefault="00ED4317" w:rsidP="003A49B8">
      <w:pPr>
        <w:pStyle w:val="Textoindependiente"/>
        <w:jc w:val="both"/>
      </w:pPr>
      <w:r w:rsidRPr="0025129B">
        <w:t>El proyecto</w:t>
      </w:r>
      <w:r w:rsidR="00724C18">
        <w:t xml:space="preserve"> </w:t>
      </w:r>
      <w:r w:rsidR="005B2490">
        <w:t>calificado ambientalmente mediante la Resolución de Calificación Ambiental (RCA) N.° 83/2010,</w:t>
      </w:r>
      <w:r w:rsidRPr="0025129B">
        <w:t xml:space="preserve"> consiste en </w:t>
      </w:r>
      <w:r w:rsidR="003A49B8" w:rsidRPr="003A49B8">
        <w:t>llevar a cabo la</w:t>
      </w:r>
      <w:r w:rsidR="003A49B8">
        <w:t xml:space="preserve"> </w:t>
      </w:r>
      <w:r w:rsidR="003A49B8" w:rsidRPr="003A49B8">
        <w:t>explotación de</w:t>
      </w:r>
      <w:r w:rsidR="00E303ED">
        <w:t>l</w:t>
      </w:r>
      <w:r w:rsidR="003A49B8" w:rsidRPr="003A49B8">
        <w:t xml:space="preserve"> empréstito </w:t>
      </w:r>
      <w:r w:rsidR="00E303ED">
        <w:t xml:space="preserve">ubicado en el sector Chupallar, </w:t>
      </w:r>
      <w:r w:rsidR="003A49B8" w:rsidRPr="003A49B8">
        <w:t>de forma de completar los requerimientos de material para la</w:t>
      </w:r>
      <w:r w:rsidR="003A49B8">
        <w:t xml:space="preserve"> </w:t>
      </w:r>
      <w:r w:rsidR="003A49B8" w:rsidRPr="003A49B8">
        <w:t>construcción del Embalse Ancoa, estimándose un volumen de extracción de 1.300.000 m3</w:t>
      </w:r>
      <w:r w:rsidR="003A49B8">
        <w:t>. L</w:t>
      </w:r>
      <w:r w:rsidR="003A49B8" w:rsidRPr="003A49B8">
        <w:t xml:space="preserve">a extracción de áridos </w:t>
      </w:r>
      <w:r w:rsidR="003A49B8">
        <w:t>se realiza desde</w:t>
      </w:r>
      <w:r w:rsidR="003A49B8" w:rsidRPr="003A49B8">
        <w:t xml:space="preserve"> un empréstito ubicado</w:t>
      </w:r>
      <w:r w:rsidR="00724C18">
        <w:t xml:space="preserve"> en la ribera Sur del río Ancoa, e</w:t>
      </w:r>
      <w:r w:rsidR="003A49B8" w:rsidRPr="003A49B8">
        <w:t>n sentido oriente a poniente. Durante la explotación no se intervendrá el cauce del río, sólo se realizará una obra de arte provisoria que permitirá el acceso desde y hacia la ruta L</w:t>
      </w:r>
      <w:r w:rsidR="00724C18">
        <w:t>-</w:t>
      </w:r>
      <w:r w:rsidR="003A49B8" w:rsidRPr="003A49B8">
        <w:t>39.</w:t>
      </w:r>
      <w:r w:rsidR="00724C18">
        <w:t xml:space="preserve"> </w:t>
      </w:r>
      <w:r w:rsidR="003A49B8" w:rsidRPr="003A49B8">
        <w:t>Por</w:t>
      </w:r>
      <w:r w:rsidR="004F029B">
        <w:t xml:space="preserve"> otra </w:t>
      </w:r>
      <w:r w:rsidR="00724C18">
        <w:t>parte</w:t>
      </w:r>
      <w:r w:rsidR="00724C18" w:rsidRPr="003A49B8">
        <w:t>,</w:t>
      </w:r>
      <w:r w:rsidR="004F029B">
        <w:t xml:space="preserve"> </w:t>
      </w:r>
      <w:r w:rsidR="003A49B8" w:rsidRPr="003A49B8">
        <w:t>el material de rechazo del yacimiento se acopiará en forma ordenada a los pies de los taludes definitivos, de manera de proteger la plataforma que quedará en forma definitiva.</w:t>
      </w:r>
    </w:p>
    <w:p w:rsidR="003A49B8" w:rsidRPr="003A49B8" w:rsidRDefault="005B2490" w:rsidP="003A49B8">
      <w:pPr>
        <w:pStyle w:val="Textoindependiente"/>
        <w:jc w:val="both"/>
      </w:pPr>
      <w:r>
        <w:t>La</w:t>
      </w:r>
      <w:r w:rsidR="003A49B8" w:rsidRPr="003A49B8">
        <w:t xml:space="preserve"> explotación </w:t>
      </w:r>
      <w:r>
        <w:t xml:space="preserve">considera </w:t>
      </w:r>
      <w:r w:rsidR="003A49B8" w:rsidRPr="003A49B8">
        <w:t xml:space="preserve">un horizonte a una cota sobre el nivel del cauce normal del río de al menos 1,5 m, además el sector quedará habilitado para la reforestación. </w:t>
      </w:r>
    </w:p>
    <w:p w:rsidR="003A49B8" w:rsidRDefault="005B2490" w:rsidP="005B2490">
      <w:pPr>
        <w:pStyle w:val="Textoindependiente"/>
        <w:jc w:val="both"/>
        <w:rPr>
          <w:b/>
        </w:rPr>
      </w:pPr>
      <w:r>
        <w:t>Posteriormente</w:t>
      </w:r>
      <w:r w:rsidR="00724C18">
        <w:t xml:space="preserve"> y mediante </w:t>
      </w:r>
      <w:r>
        <w:t xml:space="preserve">RCA N.° 55/2011, se </w:t>
      </w:r>
      <w:r w:rsidR="008D08A4">
        <w:t>califica</w:t>
      </w:r>
      <w:r>
        <w:t xml:space="preserve"> ambientalmente favorable el proyecto </w:t>
      </w:r>
      <w:r w:rsidR="007D38D9">
        <w:t>“</w:t>
      </w:r>
      <w:r w:rsidRPr="005B2490">
        <w:t>Ampliación de la Explotación del</w:t>
      </w:r>
      <w:r>
        <w:t xml:space="preserve"> </w:t>
      </w:r>
      <w:r w:rsidRPr="005B2490">
        <w:t>Empréstito en el Sector de Chupallar</w:t>
      </w:r>
      <w:r w:rsidR="007D38D9">
        <w:t>” (Etapa I</w:t>
      </w:r>
      <w:r w:rsidRPr="005B2490">
        <w:t>I</w:t>
      </w:r>
      <w:r w:rsidR="007D38D9">
        <w:t>)</w:t>
      </w:r>
      <w:r w:rsidRPr="005B2490">
        <w:t>, con el</w:t>
      </w:r>
      <w:r>
        <w:t xml:space="preserve"> </w:t>
      </w:r>
      <w:r w:rsidRPr="005B2490">
        <w:t>fin de extraer 400.000 m</w:t>
      </w:r>
      <w:r w:rsidRPr="00724C18">
        <w:rPr>
          <w:vertAlign w:val="superscript"/>
        </w:rPr>
        <w:t>3</w:t>
      </w:r>
      <w:r w:rsidRPr="005B2490">
        <w:t xml:space="preserve"> de áridos</w:t>
      </w:r>
      <w:r w:rsidR="00724C18">
        <w:t>,</w:t>
      </w:r>
      <w:r w:rsidRPr="005B2490">
        <w:t xml:space="preserve"> s</w:t>
      </w:r>
      <w:r w:rsidR="00724C18">
        <w:t>ó</w:t>
      </w:r>
      <w:r w:rsidRPr="005B2490">
        <w:t>lo para las obras requeridas en la construcción del</w:t>
      </w:r>
      <w:r>
        <w:t xml:space="preserve"> </w:t>
      </w:r>
      <w:r w:rsidRPr="005B2490">
        <w:t>Embalse Ancoa y la modificación de</w:t>
      </w:r>
      <w:r>
        <w:t>l proy</w:t>
      </w:r>
      <w:r w:rsidR="008D08A4">
        <w:t xml:space="preserve">ecto original (RCA N.° 83/2010). El proyecto considera cambios en </w:t>
      </w:r>
      <w:r w:rsidRPr="005B2490">
        <w:t>los plazos para recuperar la zona Etapa I, pues</w:t>
      </w:r>
      <w:r w:rsidR="007D38D9">
        <w:t>,</w:t>
      </w:r>
      <w:r w:rsidRPr="005B2490">
        <w:t xml:space="preserve"> una vez terminada la explotación</w:t>
      </w:r>
      <w:r w:rsidR="008D08A4">
        <w:t xml:space="preserve"> de esta etapa</w:t>
      </w:r>
      <w:r w:rsidRPr="005B2490">
        <w:t>,</w:t>
      </w:r>
      <w:r>
        <w:t xml:space="preserve"> </w:t>
      </w:r>
      <w:r w:rsidRPr="005B2490">
        <w:t xml:space="preserve">no se </w:t>
      </w:r>
      <w:r w:rsidR="00CF3B79">
        <w:t xml:space="preserve">recupera </w:t>
      </w:r>
      <w:r w:rsidRPr="005B2490">
        <w:t>el área</w:t>
      </w:r>
      <w:r w:rsidR="00CF3B79">
        <w:t xml:space="preserve"> de inmediato, si no que se emplaza</w:t>
      </w:r>
      <w:r w:rsidRPr="005B2490">
        <w:t xml:space="preserve"> un camino provisorio para explotar</w:t>
      </w:r>
      <w:r>
        <w:t xml:space="preserve"> </w:t>
      </w:r>
      <w:r w:rsidR="008D08A4">
        <w:t>la Etapa</w:t>
      </w:r>
      <w:r w:rsidRPr="005B2490">
        <w:t xml:space="preserve"> II, es decir, el área E</w:t>
      </w:r>
      <w:r w:rsidR="008D08A4">
        <w:t xml:space="preserve">tapa </w:t>
      </w:r>
      <w:r w:rsidR="00CF3B79">
        <w:t>I se recupera</w:t>
      </w:r>
      <w:r w:rsidRPr="005B2490">
        <w:t xml:space="preserve"> una vez finalizada la explotación de la</w:t>
      </w:r>
      <w:r>
        <w:t xml:space="preserve"> </w:t>
      </w:r>
      <w:r w:rsidRPr="005B2490">
        <w:t xml:space="preserve">zona de ampliación. Además, </w:t>
      </w:r>
      <w:r>
        <w:t>un</w:t>
      </w:r>
      <w:r w:rsidRPr="005B2490">
        <w:t xml:space="preserve"> atravieso provisorio declarado en el proyecto original, se</w:t>
      </w:r>
      <w:r>
        <w:t xml:space="preserve"> </w:t>
      </w:r>
      <w:r w:rsidR="00CF3B79">
        <w:t>desmantela</w:t>
      </w:r>
      <w:r w:rsidRPr="005B2490">
        <w:t xml:space="preserve"> una vez finalizada la extracción de la Etapa II. </w:t>
      </w:r>
      <w:r w:rsidR="00CF3B79">
        <w:t>Esta modificación considera</w:t>
      </w:r>
      <w:r>
        <w:t xml:space="preserve"> su ejecución </w:t>
      </w:r>
      <w:r w:rsidRPr="005B2490">
        <w:t>en el sector de</w:t>
      </w:r>
      <w:r>
        <w:t xml:space="preserve"> </w:t>
      </w:r>
      <w:r w:rsidRPr="005B2490">
        <w:t>Chupallar Oriente, a unos</w:t>
      </w:r>
      <w:r>
        <w:t xml:space="preserve"> </w:t>
      </w:r>
      <w:r w:rsidRPr="005B2490">
        <w:t>2.5 km aguas abajo del Embalse Ancoa, adyacente a la quebrada Relbún y al costado Poniente</w:t>
      </w:r>
      <w:r>
        <w:t xml:space="preserve"> </w:t>
      </w:r>
      <w:r w:rsidRPr="005B2490">
        <w:t>de la "Explotación Empréstito en Sector Chupallar Embalse Ancoa VII Región</w:t>
      </w:r>
      <w:r w:rsidRPr="005B2490">
        <w:rPr>
          <w:b/>
        </w:rPr>
        <w:t>".</w:t>
      </w:r>
    </w:p>
    <w:p w:rsidR="008F751D" w:rsidRPr="0025129B" w:rsidRDefault="008F751D" w:rsidP="003C249B">
      <w:pPr>
        <w:pStyle w:val="Textoindependiente"/>
        <w:jc w:val="both"/>
        <w:rPr>
          <w:color w:val="FF0000"/>
        </w:rPr>
      </w:pPr>
      <w:r w:rsidRPr="0025129B">
        <w:t xml:space="preserve">Las materias relevantes objeto de la fiscalización incluyeron </w:t>
      </w:r>
      <w:r w:rsidR="003C249B">
        <w:t>manejo de flora, manejo de fauna, manejo de suelos y obras de cierre</w:t>
      </w:r>
      <w:r w:rsidRPr="0025129B">
        <w:t xml:space="preserve">. </w:t>
      </w:r>
    </w:p>
    <w:p w:rsidR="00ED4317" w:rsidRPr="0025129B" w:rsidRDefault="00ED4317" w:rsidP="00074D57">
      <w:pPr>
        <w:pStyle w:val="Textoindependiente"/>
        <w:jc w:val="both"/>
      </w:pPr>
      <w:r w:rsidRPr="0025129B">
        <w:t xml:space="preserve">Entre los </w:t>
      </w:r>
      <w:r w:rsidR="000669AF">
        <w:t>hallazgos</w:t>
      </w:r>
      <w:r w:rsidRPr="0025129B">
        <w:t xml:space="preserve"> constatados</w:t>
      </w:r>
      <w:r w:rsidR="00591882">
        <w:t xml:space="preserve"> </w:t>
      </w:r>
      <w:r w:rsidR="000669AF">
        <w:t>durante la fiscalización</w:t>
      </w:r>
      <w:r w:rsidR="00074D57">
        <w:t>,</w:t>
      </w:r>
      <w:r w:rsidR="00E66D76">
        <w:t xml:space="preserve"> se encuentran</w:t>
      </w:r>
      <w:r w:rsidR="00074D57">
        <w:t>:</w:t>
      </w:r>
      <w:r w:rsidR="00620768" w:rsidRPr="0025129B">
        <w:t xml:space="preserve"> </w:t>
      </w:r>
      <w:r w:rsidR="003C249B">
        <w:t>mantener un camino de carácter provisional, operativo</w:t>
      </w:r>
      <w:r w:rsidR="00074D57">
        <w:t>, que tenía como objeto el acceso al empréstito</w:t>
      </w:r>
      <w:r w:rsidR="003C249B">
        <w:t xml:space="preserve">; ejecutar </w:t>
      </w:r>
      <w:r w:rsidR="00074D57">
        <w:t xml:space="preserve">labores de </w:t>
      </w:r>
      <w:r w:rsidR="003C249B">
        <w:t>reforestación asociada</w:t>
      </w:r>
      <w:r w:rsidR="00074D57">
        <w:t>s</w:t>
      </w:r>
      <w:r w:rsidR="003C249B">
        <w:t xml:space="preserve"> al proyecto sin contar con la autorización del órgano competente (CONAF);  mantener un acopio de escarpe, también de carácter provisional, emplazado junto a la Ruta L-35</w:t>
      </w:r>
      <w:r w:rsidR="00074D57">
        <w:t xml:space="preserve"> y ejecutar y mantener taludes de mayor inclinación que lo establecido en la evaluación ambiental en el área de extracción del empréstito. </w:t>
      </w:r>
    </w:p>
    <w:p w:rsidR="00ED4317" w:rsidRPr="0025129B" w:rsidRDefault="00ED4317">
      <w:pPr>
        <w:jc w:val="left"/>
        <w:rPr>
          <w:rFonts w:cstheme="minorHAnsi"/>
          <w:b/>
          <w:sz w:val="20"/>
          <w:szCs w:val="20"/>
        </w:rPr>
      </w:pPr>
      <w:r w:rsidRPr="0025129B">
        <w:rPr>
          <w:rFonts w:cstheme="minorHAnsi"/>
          <w:b/>
          <w:sz w:val="20"/>
          <w:szCs w:val="20"/>
        </w:rPr>
        <w:br w:type="page"/>
      </w:r>
    </w:p>
    <w:p w:rsidR="00BD76B8" w:rsidRDefault="009847C7" w:rsidP="009847C7">
      <w:pPr>
        <w:pStyle w:val="Ttulo1"/>
      </w:pPr>
      <w:bookmarkStart w:id="15" w:name="_Toc445893125"/>
      <w:r w:rsidRPr="0025129B">
        <w:t>IDENTIFICACIÓN DEL PROYECTO,</w:t>
      </w:r>
      <w:r w:rsidR="00677A75">
        <w:t xml:space="preserve"> INSTALACIÓN, </w:t>
      </w:r>
      <w:r w:rsidRPr="0025129B">
        <w:t>ACTIVIDAD O FUENTE FISCALIZADA</w:t>
      </w:r>
      <w:bookmarkEnd w:id="15"/>
    </w:p>
    <w:p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45893126"/>
      <w:r w:rsidRPr="0025129B">
        <w:t>Antecedentes Generales</w:t>
      </w:r>
      <w:bookmarkEnd w:id="16"/>
      <w:bookmarkEnd w:id="17"/>
      <w:bookmarkEnd w:id="18"/>
      <w:bookmarkEnd w:id="19"/>
      <w:bookmarkEnd w:id="20"/>
      <w:bookmarkEnd w:id="21"/>
      <w:bookmarkEnd w:id="22"/>
      <w:bookmarkEnd w:id="23"/>
      <w:bookmarkEnd w:id="24"/>
      <w:bookmarkEnd w:id="25"/>
    </w:p>
    <w:p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E5431A"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E5431A" w:rsidRDefault="00230321" w:rsidP="00230321">
            <w:pPr>
              <w:rPr>
                <w:rFonts w:cstheme="minorHAnsi"/>
                <w:sz w:val="20"/>
                <w:szCs w:val="20"/>
              </w:rPr>
            </w:pPr>
            <w:r w:rsidRPr="00E5431A">
              <w:rPr>
                <w:rFonts w:cstheme="minorHAnsi"/>
                <w:b/>
                <w:sz w:val="20"/>
                <w:szCs w:val="20"/>
              </w:rPr>
              <w:t xml:space="preserve">Identificación de la actividad, </w:t>
            </w:r>
            <w:r w:rsidR="00D235C7" w:rsidRPr="00E5431A">
              <w:rPr>
                <w:rFonts w:cstheme="minorHAnsi"/>
                <w:b/>
                <w:sz w:val="20"/>
                <w:szCs w:val="20"/>
              </w:rPr>
              <w:t xml:space="preserve">instalación, </w:t>
            </w:r>
            <w:r w:rsidRPr="00E5431A">
              <w:rPr>
                <w:rFonts w:cstheme="minorHAnsi"/>
                <w:b/>
                <w:sz w:val="20"/>
                <w:szCs w:val="20"/>
              </w:rPr>
              <w:t>proyecto o fuente fiscalizada:</w:t>
            </w:r>
            <w:r w:rsidRPr="00E5431A">
              <w:rPr>
                <w:rFonts w:cstheme="minorHAnsi"/>
                <w:sz w:val="20"/>
                <w:szCs w:val="20"/>
              </w:rPr>
              <w:t xml:space="preserve"> </w:t>
            </w:r>
          </w:p>
          <w:p w:rsidR="00230321" w:rsidRPr="002F0EA1" w:rsidRDefault="002F0EA1" w:rsidP="00230321">
            <w:pPr>
              <w:rPr>
                <w:rFonts w:cstheme="minorHAnsi"/>
                <w:b/>
                <w:sz w:val="20"/>
                <w:szCs w:val="20"/>
              </w:rPr>
            </w:pPr>
            <w:r w:rsidRPr="002F0EA1">
              <w:rPr>
                <w:rFonts w:cstheme="minorHAnsi"/>
                <w:sz w:val="20"/>
                <w:szCs w:val="20"/>
              </w:rPr>
              <w:t>Explotación de Empréstito Chupallar</w:t>
            </w:r>
          </w:p>
          <w:p w:rsidR="00230321" w:rsidRPr="00E5431A" w:rsidRDefault="00230321" w:rsidP="00230321">
            <w:pPr>
              <w:rPr>
                <w:rFonts w:cstheme="minorHAnsi"/>
                <w:sz w:val="20"/>
                <w:szCs w:val="20"/>
                <w:lang w:eastAsia="es-ES"/>
              </w:rPr>
            </w:pPr>
          </w:p>
        </w:tc>
      </w:tr>
      <w:tr w:rsidR="00230321" w:rsidRPr="00E5431A" w:rsidTr="0038409E">
        <w:trPr>
          <w:trHeight w:val="7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76B8" w:rsidRDefault="00230321" w:rsidP="00230321">
            <w:pPr>
              <w:rPr>
                <w:rFonts w:cstheme="minorHAnsi"/>
                <w:b/>
                <w:sz w:val="20"/>
                <w:szCs w:val="20"/>
              </w:rPr>
            </w:pPr>
            <w:r w:rsidRPr="00E5431A">
              <w:rPr>
                <w:rFonts w:cstheme="minorHAnsi"/>
                <w:b/>
                <w:sz w:val="20"/>
                <w:szCs w:val="20"/>
              </w:rPr>
              <w:t xml:space="preserve">Región: </w:t>
            </w:r>
          </w:p>
          <w:p w:rsidR="00D528AC" w:rsidRPr="00E5431A" w:rsidRDefault="002F0EA1" w:rsidP="00230321">
            <w:pPr>
              <w:rPr>
                <w:rFonts w:cstheme="minorHAnsi"/>
                <w:sz w:val="20"/>
                <w:szCs w:val="20"/>
              </w:rPr>
            </w:pPr>
            <w:r>
              <w:rPr>
                <w:rFonts w:cstheme="minorHAnsi"/>
                <w:sz w:val="20"/>
                <w:szCs w:val="20"/>
              </w:rPr>
              <w:t>Maule</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E5431A" w:rsidRDefault="00230321" w:rsidP="00230321">
            <w:pPr>
              <w:spacing w:after="100" w:line="276" w:lineRule="auto"/>
              <w:ind w:left="46"/>
              <w:rPr>
                <w:rFonts w:cstheme="minorHAnsi"/>
                <w:b/>
                <w:sz w:val="20"/>
                <w:szCs w:val="20"/>
              </w:rPr>
            </w:pPr>
            <w:r w:rsidRPr="00E5431A">
              <w:rPr>
                <w:rFonts w:cstheme="minorHAnsi"/>
                <w:b/>
                <w:sz w:val="20"/>
                <w:szCs w:val="20"/>
              </w:rPr>
              <w:t xml:space="preserve">Ubicación </w:t>
            </w:r>
            <w:r w:rsidR="00D235C7" w:rsidRPr="00E5431A">
              <w:rPr>
                <w:rFonts w:cstheme="minorHAnsi"/>
                <w:b/>
                <w:sz w:val="20"/>
                <w:szCs w:val="20"/>
              </w:rPr>
              <w:t xml:space="preserve">específica </w:t>
            </w:r>
            <w:r w:rsidRPr="00E5431A">
              <w:rPr>
                <w:rFonts w:cstheme="minorHAnsi"/>
                <w:b/>
                <w:sz w:val="20"/>
                <w:szCs w:val="20"/>
              </w:rPr>
              <w:t>de la actividad, proyecto o fuente fiscalizada:</w:t>
            </w:r>
            <w:r w:rsidRPr="00E5431A">
              <w:rPr>
                <w:rFonts w:cstheme="minorHAnsi"/>
                <w:sz w:val="20"/>
                <w:szCs w:val="20"/>
              </w:rPr>
              <w:t xml:space="preserve"> </w:t>
            </w:r>
          </w:p>
          <w:p w:rsidR="00230321" w:rsidRPr="00E5431A" w:rsidRDefault="002F0EA1" w:rsidP="002F0EA1">
            <w:pPr>
              <w:rPr>
                <w:rFonts w:cstheme="minorHAnsi"/>
                <w:sz w:val="20"/>
                <w:szCs w:val="20"/>
              </w:rPr>
            </w:pPr>
            <w:r>
              <w:rPr>
                <w:rFonts w:cstheme="minorHAnsi"/>
                <w:sz w:val="20"/>
                <w:szCs w:val="20"/>
              </w:rPr>
              <w:t>Sector Chupallar, Comuna de Linares</w:t>
            </w:r>
          </w:p>
        </w:tc>
      </w:tr>
      <w:tr w:rsidR="00230321" w:rsidRPr="00E5431A" w:rsidTr="0038409E">
        <w:trPr>
          <w:trHeight w:val="86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D76B8" w:rsidRDefault="00230321" w:rsidP="00230321">
            <w:pPr>
              <w:rPr>
                <w:rFonts w:cstheme="minorHAnsi"/>
                <w:b/>
                <w:sz w:val="20"/>
                <w:szCs w:val="20"/>
              </w:rPr>
            </w:pPr>
            <w:r w:rsidRPr="00E5431A">
              <w:rPr>
                <w:rFonts w:cstheme="minorHAnsi"/>
                <w:b/>
                <w:sz w:val="20"/>
                <w:szCs w:val="20"/>
              </w:rPr>
              <w:t xml:space="preserve">Provincia: </w:t>
            </w:r>
          </w:p>
          <w:p w:rsidR="00230321" w:rsidRPr="00E5431A" w:rsidRDefault="002F0EA1" w:rsidP="00230321">
            <w:pPr>
              <w:rPr>
                <w:rFonts w:cstheme="minorHAnsi"/>
                <w:sz w:val="20"/>
                <w:szCs w:val="20"/>
              </w:rPr>
            </w:pPr>
            <w:r>
              <w:rPr>
                <w:rFonts w:cstheme="minorHAnsi"/>
                <w:sz w:val="20"/>
                <w:szCs w:val="20"/>
              </w:rPr>
              <w:t>Linares</w:t>
            </w:r>
          </w:p>
        </w:tc>
        <w:tc>
          <w:tcPr>
            <w:tcW w:w="2296" w:type="pct"/>
            <w:vMerge/>
            <w:tcBorders>
              <w:left w:val="single" w:sz="4" w:space="0" w:color="auto"/>
              <w:right w:val="single" w:sz="4" w:space="0" w:color="auto"/>
            </w:tcBorders>
            <w:shd w:val="clear" w:color="auto" w:fill="FFFFFF"/>
          </w:tcPr>
          <w:p w:rsidR="00230321" w:rsidRPr="00E5431A" w:rsidRDefault="00230321" w:rsidP="00230321">
            <w:pPr>
              <w:ind w:left="188"/>
              <w:rPr>
                <w:rFonts w:cstheme="minorHAnsi"/>
                <w:b/>
                <w:sz w:val="20"/>
                <w:szCs w:val="20"/>
              </w:rPr>
            </w:pPr>
          </w:p>
        </w:tc>
      </w:tr>
      <w:tr w:rsidR="00230321" w:rsidRPr="00E5431A" w:rsidTr="000669AF">
        <w:trPr>
          <w:trHeight w:val="81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D76B8" w:rsidRDefault="00230321" w:rsidP="00D528AC">
            <w:pPr>
              <w:rPr>
                <w:rFonts w:cstheme="minorHAnsi"/>
                <w:b/>
                <w:sz w:val="20"/>
                <w:szCs w:val="20"/>
              </w:rPr>
            </w:pPr>
            <w:r w:rsidRPr="00E5431A">
              <w:rPr>
                <w:rFonts w:cstheme="minorHAnsi"/>
                <w:b/>
                <w:sz w:val="20"/>
                <w:szCs w:val="20"/>
              </w:rPr>
              <w:t xml:space="preserve">Comuna: </w:t>
            </w:r>
          </w:p>
          <w:p w:rsidR="00D528AC" w:rsidRPr="00E5431A" w:rsidRDefault="002F0EA1" w:rsidP="00D528AC">
            <w:pPr>
              <w:rPr>
                <w:rFonts w:cstheme="minorHAnsi"/>
                <w:sz w:val="20"/>
                <w:szCs w:val="20"/>
              </w:rPr>
            </w:pPr>
            <w:r>
              <w:rPr>
                <w:rFonts w:cstheme="minorHAnsi"/>
                <w:sz w:val="20"/>
                <w:szCs w:val="20"/>
              </w:rPr>
              <w:t>Linares</w:t>
            </w:r>
          </w:p>
        </w:tc>
        <w:tc>
          <w:tcPr>
            <w:tcW w:w="2296" w:type="pct"/>
            <w:vMerge/>
            <w:tcBorders>
              <w:left w:val="single" w:sz="4" w:space="0" w:color="auto"/>
              <w:bottom w:val="single" w:sz="4" w:space="0" w:color="auto"/>
              <w:right w:val="single" w:sz="4" w:space="0" w:color="auto"/>
            </w:tcBorders>
            <w:shd w:val="clear" w:color="auto" w:fill="FFFFFF"/>
          </w:tcPr>
          <w:p w:rsidR="00230321" w:rsidRPr="00E5431A" w:rsidRDefault="00230321" w:rsidP="00230321">
            <w:pPr>
              <w:ind w:left="188"/>
              <w:rPr>
                <w:rFonts w:cstheme="minorHAnsi"/>
                <w:b/>
                <w:sz w:val="20"/>
                <w:szCs w:val="20"/>
              </w:rPr>
            </w:pPr>
          </w:p>
        </w:tc>
      </w:tr>
      <w:tr w:rsidR="00230321" w:rsidRPr="00E5431A" w:rsidTr="0038409E">
        <w:trPr>
          <w:trHeight w:val="120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E5431A" w:rsidRDefault="00230321" w:rsidP="0038409E">
            <w:pPr>
              <w:spacing w:after="100" w:line="276" w:lineRule="auto"/>
              <w:rPr>
                <w:rFonts w:cstheme="minorHAnsi"/>
                <w:sz w:val="20"/>
                <w:szCs w:val="20"/>
              </w:rPr>
            </w:pPr>
            <w:r w:rsidRPr="00E5431A">
              <w:rPr>
                <w:rFonts w:cstheme="minorHAnsi"/>
                <w:b/>
                <w:sz w:val="20"/>
                <w:szCs w:val="20"/>
              </w:rPr>
              <w:t>Titular de la actividad,</w:t>
            </w:r>
            <w:r w:rsidR="00D235C7" w:rsidRPr="00E5431A">
              <w:rPr>
                <w:rFonts w:cstheme="minorHAnsi"/>
                <w:b/>
                <w:sz w:val="20"/>
                <w:szCs w:val="20"/>
              </w:rPr>
              <w:t xml:space="preserve"> instalación,</w:t>
            </w:r>
            <w:r w:rsidRPr="00E5431A">
              <w:rPr>
                <w:rFonts w:cstheme="minorHAnsi"/>
                <w:b/>
                <w:sz w:val="20"/>
                <w:szCs w:val="20"/>
              </w:rPr>
              <w:t xml:space="preserve"> proyecto o fuente fiscalizada:</w:t>
            </w:r>
            <w:r w:rsidRPr="00E5431A">
              <w:rPr>
                <w:rFonts w:cstheme="minorHAnsi"/>
                <w:sz w:val="20"/>
                <w:szCs w:val="20"/>
              </w:rPr>
              <w:t xml:space="preserve"> </w:t>
            </w:r>
          </w:p>
          <w:p w:rsidR="0038409E" w:rsidRPr="00E5431A" w:rsidRDefault="002F0EA1" w:rsidP="0038409E">
            <w:pPr>
              <w:spacing w:after="100" w:line="276" w:lineRule="auto"/>
              <w:rPr>
                <w:rFonts w:cstheme="minorHAnsi"/>
                <w:sz w:val="20"/>
                <w:szCs w:val="20"/>
              </w:rPr>
            </w:pPr>
            <w:r>
              <w:rPr>
                <w:rFonts w:cstheme="minorHAnsi"/>
                <w:sz w:val="20"/>
                <w:szCs w:val="20"/>
              </w:rPr>
              <w:t>Ministerio de Obras Públicas (MOP)</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230321" w:rsidP="00230321">
            <w:pPr>
              <w:spacing w:after="100" w:line="276" w:lineRule="auto"/>
              <w:rPr>
                <w:rFonts w:cstheme="minorHAnsi"/>
                <w:b/>
                <w:sz w:val="20"/>
                <w:szCs w:val="20"/>
              </w:rPr>
            </w:pPr>
            <w:r w:rsidRPr="00E5431A">
              <w:rPr>
                <w:rFonts w:cstheme="minorHAnsi"/>
                <w:b/>
                <w:sz w:val="20"/>
                <w:szCs w:val="20"/>
              </w:rPr>
              <w:t>RUT o RUN:</w:t>
            </w:r>
            <w:r w:rsidRPr="00E5431A">
              <w:rPr>
                <w:rFonts w:cstheme="minorHAnsi"/>
                <w:sz w:val="20"/>
                <w:szCs w:val="20"/>
              </w:rPr>
              <w:t xml:space="preserve"> </w:t>
            </w:r>
          </w:p>
          <w:p w:rsidR="002F0EA1" w:rsidRDefault="002F0EA1" w:rsidP="002F0EA1">
            <w:pPr>
              <w:rPr>
                <w:rFonts w:ascii="Calibri" w:hAnsi="Calibri"/>
                <w:color w:val="000000"/>
                <w:sz w:val="18"/>
                <w:szCs w:val="18"/>
              </w:rPr>
            </w:pPr>
            <w:r>
              <w:rPr>
                <w:rFonts w:ascii="Calibri" w:hAnsi="Calibri"/>
                <w:color w:val="000000"/>
                <w:sz w:val="18"/>
                <w:szCs w:val="18"/>
              </w:rPr>
              <w:t>61.202.000-0</w:t>
            </w:r>
          </w:p>
          <w:p w:rsidR="00230321" w:rsidRPr="00E5431A" w:rsidRDefault="00230321" w:rsidP="00230321">
            <w:pPr>
              <w:rPr>
                <w:rFonts w:cstheme="minorHAnsi"/>
                <w:sz w:val="20"/>
                <w:szCs w:val="20"/>
                <w:lang w:val="es-ES" w:eastAsia="es-ES"/>
              </w:rPr>
            </w:pPr>
          </w:p>
        </w:tc>
      </w:tr>
      <w:tr w:rsidR="00230321" w:rsidRPr="00E5431A" w:rsidTr="0038409E">
        <w:trPr>
          <w:trHeight w:val="87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F64DF2" w:rsidP="00230321">
            <w:pPr>
              <w:spacing w:after="100" w:line="276" w:lineRule="auto"/>
              <w:rPr>
                <w:rFonts w:cstheme="minorHAnsi"/>
                <w:b/>
                <w:sz w:val="20"/>
                <w:szCs w:val="20"/>
              </w:rPr>
            </w:pPr>
            <w:r w:rsidRPr="00E5431A">
              <w:rPr>
                <w:rFonts w:cstheme="minorHAnsi"/>
                <w:b/>
                <w:sz w:val="20"/>
                <w:szCs w:val="20"/>
              </w:rPr>
              <w:t>Domicilio t</w:t>
            </w:r>
            <w:r w:rsidR="00230321" w:rsidRPr="00E5431A">
              <w:rPr>
                <w:rFonts w:cstheme="minorHAnsi"/>
                <w:b/>
                <w:sz w:val="20"/>
                <w:szCs w:val="20"/>
              </w:rPr>
              <w:t>itular:</w:t>
            </w:r>
            <w:r w:rsidR="00230321" w:rsidRPr="00E5431A">
              <w:rPr>
                <w:rFonts w:cstheme="minorHAnsi"/>
                <w:sz w:val="20"/>
                <w:szCs w:val="20"/>
              </w:rPr>
              <w:t xml:space="preserve"> </w:t>
            </w:r>
          </w:p>
          <w:p w:rsidR="002F0EA1" w:rsidRDefault="002F0EA1" w:rsidP="002F0EA1">
            <w:pPr>
              <w:rPr>
                <w:rFonts w:ascii="Calibri" w:hAnsi="Calibri"/>
                <w:color w:val="000000"/>
                <w:sz w:val="18"/>
                <w:szCs w:val="18"/>
              </w:rPr>
            </w:pPr>
            <w:r>
              <w:rPr>
                <w:rFonts w:ascii="Calibri" w:hAnsi="Calibri"/>
                <w:color w:val="000000"/>
                <w:sz w:val="18"/>
                <w:szCs w:val="18"/>
              </w:rPr>
              <w:t>Morande 59 - Piso 3°, Santiago</w:t>
            </w:r>
          </w:p>
          <w:p w:rsidR="00230321" w:rsidRPr="00E5431A"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230321" w:rsidP="00230321">
            <w:pPr>
              <w:spacing w:after="100" w:line="276" w:lineRule="auto"/>
              <w:rPr>
                <w:rFonts w:cstheme="minorHAnsi"/>
                <w:b/>
                <w:sz w:val="20"/>
                <w:szCs w:val="20"/>
              </w:rPr>
            </w:pPr>
            <w:r w:rsidRPr="00E5431A">
              <w:rPr>
                <w:rFonts w:cstheme="minorHAnsi"/>
                <w:b/>
                <w:sz w:val="20"/>
                <w:szCs w:val="20"/>
              </w:rPr>
              <w:t>Correo electrónico:</w:t>
            </w:r>
            <w:r w:rsidRPr="00E5431A">
              <w:rPr>
                <w:rFonts w:cstheme="minorHAnsi"/>
                <w:sz w:val="20"/>
                <w:szCs w:val="20"/>
              </w:rPr>
              <w:t xml:space="preserve"> </w:t>
            </w:r>
          </w:p>
          <w:p w:rsidR="00230321" w:rsidRPr="00E5431A" w:rsidRDefault="002F0EA1" w:rsidP="00230321">
            <w:pPr>
              <w:rPr>
                <w:rFonts w:cstheme="minorHAnsi"/>
                <w:sz w:val="20"/>
                <w:szCs w:val="20"/>
              </w:rPr>
            </w:pPr>
            <w:r w:rsidRPr="002F0EA1">
              <w:rPr>
                <w:rFonts w:cstheme="minorHAnsi"/>
                <w:sz w:val="20"/>
                <w:szCs w:val="20"/>
              </w:rPr>
              <w:t>mauricio.lavin@mop.gov.cl</w:t>
            </w:r>
            <w:r w:rsidRPr="002F0EA1">
              <w:rPr>
                <w:rFonts w:cstheme="minorHAnsi"/>
                <w:sz w:val="20"/>
                <w:szCs w:val="20"/>
              </w:rPr>
              <w:tab/>
            </w:r>
            <w:r w:rsidRPr="002F0EA1">
              <w:rPr>
                <w:rFonts w:cstheme="minorHAnsi"/>
                <w:sz w:val="20"/>
                <w:szCs w:val="20"/>
              </w:rPr>
              <w:tab/>
            </w:r>
            <w:r w:rsidRPr="002F0EA1">
              <w:rPr>
                <w:rFonts w:cstheme="minorHAnsi"/>
                <w:sz w:val="20"/>
                <w:szCs w:val="20"/>
              </w:rPr>
              <w:tab/>
            </w:r>
            <w:r w:rsidRPr="002F0EA1">
              <w:rPr>
                <w:rFonts w:cstheme="minorHAnsi"/>
                <w:sz w:val="20"/>
                <w:szCs w:val="20"/>
              </w:rPr>
              <w:tab/>
            </w:r>
          </w:p>
        </w:tc>
      </w:tr>
      <w:tr w:rsidR="00230321" w:rsidRPr="00E5431A" w:rsidTr="0038409E">
        <w:trPr>
          <w:trHeight w:val="86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E5431A"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E5431A" w:rsidRDefault="00230321" w:rsidP="00230321">
            <w:pPr>
              <w:spacing w:after="100" w:line="276" w:lineRule="auto"/>
              <w:rPr>
                <w:rFonts w:cstheme="minorHAnsi"/>
                <w:b/>
                <w:sz w:val="20"/>
                <w:szCs w:val="20"/>
              </w:rPr>
            </w:pPr>
            <w:r w:rsidRPr="00E5431A">
              <w:rPr>
                <w:rFonts w:cstheme="minorHAnsi"/>
                <w:b/>
                <w:sz w:val="20"/>
                <w:szCs w:val="20"/>
              </w:rPr>
              <w:t>Teléfono:</w:t>
            </w:r>
            <w:r w:rsidRPr="00E5431A">
              <w:rPr>
                <w:rFonts w:cstheme="minorHAnsi"/>
                <w:sz w:val="20"/>
                <w:szCs w:val="20"/>
              </w:rPr>
              <w:t xml:space="preserve"> </w:t>
            </w:r>
          </w:p>
          <w:p w:rsidR="002F0EA1" w:rsidRDefault="002F0EA1" w:rsidP="002F0EA1">
            <w:pPr>
              <w:rPr>
                <w:rFonts w:ascii="Calibri" w:hAnsi="Calibri"/>
                <w:color w:val="000000"/>
                <w:sz w:val="18"/>
                <w:szCs w:val="18"/>
              </w:rPr>
            </w:pPr>
            <w:r>
              <w:rPr>
                <w:rFonts w:ascii="Calibri" w:hAnsi="Calibri"/>
                <w:color w:val="000000"/>
                <w:sz w:val="18"/>
                <w:szCs w:val="18"/>
              </w:rPr>
              <w:t>56 24494001</w:t>
            </w:r>
          </w:p>
          <w:p w:rsidR="00230321" w:rsidRPr="00E5431A" w:rsidRDefault="00230321" w:rsidP="00230321">
            <w:pPr>
              <w:rPr>
                <w:rFonts w:cstheme="minorHAnsi"/>
                <w:sz w:val="20"/>
                <w:szCs w:val="20"/>
              </w:rPr>
            </w:pPr>
          </w:p>
        </w:tc>
      </w:tr>
      <w:tr w:rsidR="00230321" w:rsidRPr="00E5431A" w:rsidTr="0038409E">
        <w:trPr>
          <w:trHeight w:val="86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F64DF2" w:rsidP="00230321">
            <w:pPr>
              <w:spacing w:after="100" w:line="276" w:lineRule="auto"/>
              <w:rPr>
                <w:rFonts w:cstheme="minorHAnsi"/>
                <w:b/>
                <w:sz w:val="20"/>
                <w:szCs w:val="20"/>
                <w:lang w:val="es-ES" w:eastAsia="es-ES"/>
              </w:rPr>
            </w:pPr>
            <w:r w:rsidRPr="00E5431A">
              <w:rPr>
                <w:rFonts w:cstheme="minorHAnsi"/>
                <w:b/>
                <w:sz w:val="20"/>
                <w:szCs w:val="20"/>
              </w:rPr>
              <w:t>Identificación del representante l</w:t>
            </w:r>
            <w:r w:rsidR="00230321" w:rsidRPr="00E5431A">
              <w:rPr>
                <w:rFonts w:cstheme="minorHAnsi"/>
                <w:b/>
                <w:sz w:val="20"/>
                <w:szCs w:val="20"/>
              </w:rPr>
              <w:t>egal:</w:t>
            </w:r>
            <w:r w:rsidR="00230321" w:rsidRPr="00E5431A">
              <w:rPr>
                <w:rFonts w:cstheme="minorHAnsi"/>
                <w:sz w:val="20"/>
                <w:szCs w:val="20"/>
              </w:rPr>
              <w:t xml:space="preserve"> </w:t>
            </w:r>
          </w:p>
          <w:p w:rsidR="00230321" w:rsidRPr="00E5431A" w:rsidRDefault="002F0EA1" w:rsidP="00230321">
            <w:pPr>
              <w:rPr>
                <w:rFonts w:cstheme="minorHAnsi"/>
                <w:sz w:val="20"/>
                <w:szCs w:val="20"/>
              </w:rPr>
            </w:pPr>
            <w:r w:rsidRPr="002F0EA1">
              <w:rPr>
                <w:rFonts w:cstheme="minorHAnsi"/>
                <w:sz w:val="20"/>
                <w:szCs w:val="20"/>
              </w:rPr>
              <w:t xml:space="preserve">Juan Manuel </w:t>
            </w:r>
            <w:r w:rsidR="006300A2" w:rsidRPr="002F0EA1">
              <w:rPr>
                <w:rFonts w:cstheme="minorHAnsi"/>
                <w:sz w:val="20"/>
                <w:szCs w:val="20"/>
              </w:rPr>
              <w:t>Sánchez</w:t>
            </w:r>
            <w:r w:rsidRPr="002F0EA1">
              <w:rPr>
                <w:rFonts w:cstheme="minorHAnsi"/>
                <w:sz w:val="20"/>
                <w:szCs w:val="20"/>
              </w:rPr>
              <w:t xml:space="preserve"> Med</w:t>
            </w:r>
            <w:r w:rsidR="00C70DB2">
              <w:rPr>
                <w:rFonts w:cstheme="minorHAnsi"/>
                <w:sz w:val="20"/>
                <w:szCs w:val="20"/>
              </w:rPr>
              <w:t>i</w:t>
            </w:r>
            <w:r w:rsidRPr="002F0EA1">
              <w:rPr>
                <w:rFonts w:cstheme="minorHAnsi"/>
                <w:sz w:val="20"/>
                <w:szCs w:val="20"/>
              </w:rPr>
              <w:t>oli</w:t>
            </w:r>
            <w:r w:rsidRPr="002F0EA1">
              <w:rPr>
                <w:rFonts w:cstheme="minorHAnsi"/>
                <w:sz w:val="20"/>
                <w:szCs w:val="20"/>
              </w:rPr>
              <w:tab/>
            </w:r>
            <w:r w:rsidRPr="002F0EA1">
              <w:rPr>
                <w:rFonts w:cstheme="minorHAnsi"/>
                <w:sz w:val="20"/>
                <w:szCs w:val="20"/>
              </w:rPr>
              <w:tab/>
            </w:r>
            <w:r w:rsidRPr="002F0EA1">
              <w:rPr>
                <w:rFonts w:cstheme="minorHAnsi"/>
                <w:sz w:val="20"/>
                <w:szCs w:val="20"/>
              </w:rPr>
              <w:tab/>
            </w:r>
            <w:r w:rsidRPr="002F0EA1">
              <w:rPr>
                <w:rFonts w:cstheme="minorHAnsi"/>
                <w:sz w:val="20"/>
                <w:szCs w:val="20"/>
              </w:rPr>
              <w:tab/>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230321" w:rsidP="00230321">
            <w:pPr>
              <w:spacing w:after="100" w:line="276" w:lineRule="auto"/>
              <w:rPr>
                <w:rFonts w:cstheme="minorHAnsi"/>
                <w:b/>
                <w:sz w:val="20"/>
                <w:szCs w:val="20"/>
                <w:lang w:val="es-ES" w:eastAsia="es-ES"/>
              </w:rPr>
            </w:pPr>
            <w:r w:rsidRPr="00E5431A">
              <w:rPr>
                <w:rFonts w:cstheme="minorHAnsi"/>
                <w:b/>
                <w:sz w:val="20"/>
                <w:szCs w:val="20"/>
              </w:rPr>
              <w:t>RUT o RUN:</w:t>
            </w:r>
            <w:r w:rsidRPr="00E5431A">
              <w:rPr>
                <w:rFonts w:cstheme="minorHAnsi"/>
                <w:sz w:val="20"/>
                <w:szCs w:val="20"/>
              </w:rPr>
              <w:t xml:space="preserve"> </w:t>
            </w:r>
          </w:p>
          <w:p w:rsidR="002F0EA1" w:rsidRDefault="002F0EA1" w:rsidP="002F0EA1">
            <w:pPr>
              <w:jc w:val="left"/>
              <w:rPr>
                <w:rFonts w:ascii="Calibri" w:hAnsi="Calibri"/>
                <w:color w:val="000000"/>
                <w:sz w:val="18"/>
                <w:szCs w:val="18"/>
              </w:rPr>
            </w:pPr>
            <w:r>
              <w:rPr>
                <w:rFonts w:ascii="Calibri" w:hAnsi="Calibri"/>
                <w:color w:val="000000"/>
                <w:sz w:val="18"/>
                <w:szCs w:val="18"/>
              </w:rPr>
              <w:t>12.017.085-6</w:t>
            </w:r>
          </w:p>
          <w:p w:rsidR="00230321" w:rsidRPr="00E5431A" w:rsidRDefault="00230321" w:rsidP="00230321">
            <w:pPr>
              <w:spacing w:after="100"/>
              <w:jc w:val="left"/>
              <w:rPr>
                <w:rFonts w:cstheme="minorHAnsi"/>
                <w:sz w:val="20"/>
                <w:szCs w:val="20"/>
                <w:lang w:val="es-ES" w:eastAsia="es-ES"/>
              </w:rPr>
            </w:pPr>
          </w:p>
        </w:tc>
      </w:tr>
      <w:tr w:rsidR="00230321" w:rsidRPr="00E5431A" w:rsidTr="0038409E">
        <w:trPr>
          <w:trHeight w:val="73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F64DF2" w:rsidP="00230321">
            <w:pPr>
              <w:spacing w:after="100" w:line="276" w:lineRule="auto"/>
              <w:rPr>
                <w:rFonts w:cstheme="minorHAnsi"/>
                <w:b/>
                <w:sz w:val="20"/>
                <w:szCs w:val="20"/>
              </w:rPr>
            </w:pPr>
            <w:r w:rsidRPr="00E5431A">
              <w:rPr>
                <w:rFonts w:cstheme="minorHAnsi"/>
                <w:b/>
                <w:sz w:val="20"/>
                <w:szCs w:val="20"/>
              </w:rPr>
              <w:t>Domicilio representante l</w:t>
            </w:r>
            <w:r w:rsidR="00230321" w:rsidRPr="00E5431A">
              <w:rPr>
                <w:rFonts w:cstheme="minorHAnsi"/>
                <w:b/>
                <w:sz w:val="20"/>
                <w:szCs w:val="20"/>
              </w:rPr>
              <w:t>egal:</w:t>
            </w:r>
            <w:r w:rsidR="00230321" w:rsidRPr="00E5431A">
              <w:rPr>
                <w:rFonts w:cstheme="minorHAnsi"/>
                <w:sz w:val="20"/>
                <w:szCs w:val="20"/>
              </w:rPr>
              <w:t xml:space="preserve"> </w:t>
            </w:r>
          </w:p>
          <w:p w:rsidR="002F0EA1" w:rsidRDefault="002F0EA1" w:rsidP="002F0EA1">
            <w:pPr>
              <w:rPr>
                <w:rFonts w:ascii="Calibri" w:hAnsi="Calibri"/>
                <w:color w:val="000000"/>
                <w:sz w:val="18"/>
                <w:szCs w:val="18"/>
              </w:rPr>
            </w:pPr>
            <w:r>
              <w:rPr>
                <w:rFonts w:ascii="Calibri" w:hAnsi="Calibri"/>
                <w:color w:val="000000"/>
                <w:sz w:val="18"/>
                <w:szCs w:val="18"/>
              </w:rPr>
              <w:t>Morande 59 - Piso 3°, Santiago</w:t>
            </w:r>
          </w:p>
          <w:p w:rsidR="00230321" w:rsidRPr="002F0EA1"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E5431A" w:rsidRDefault="00230321" w:rsidP="00230321">
            <w:pPr>
              <w:spacing w:after="100" w:line="276" w:lineRule="auto"/>
              <w:rPr>
                <w:rFonts w:cstheme="minorHAnsi"/>
                <w:sz w:val="20"/>
                <w:szCs w:val="20"/>
              </w:rPr>
            </w:pPr>
            <w:r w:rsidRPr="00E5431A">
              <w:rPr>
                <w:rFonts w:cstheme="minorHAnsi"/>
                <w:b/>
                <w:sz w:val="20"/>
                <w:szCs w:val="20"/>
              </w:rPr>
              <w:t>Correo electrónico:</w:t>
            </w:r>
            <w:r w:rsidRPr="00E5431A">
              <w:rPr>
                <w:rFonts w:cstheme="minorHAnsi"/>
                <w:sz w:val="20"/>
                <w:szCs w:val="20"/>
              </w:rPr>
              <w:t xml:space="preserve"> </w:t>
            </w:r>
          </w:p>
          <w:p w:rsidR="0038409E" w:rsidRPr="002F0EA1" w:rsidRDefault="002F0EA1" w:rsidP="00230321">
            <w:pPr>
              <w:spacing w:after="100" w:line="276" w:lineRule="auto"/>
              <w:rPr>
                <w:rFonts w:cstheme="minorHAnsi"/>
                <w:sz w:val="20"/>
                <w:szCs w:val="20"/>
                <w:lang w:eastAsia="es-ES"/>
              </w:rPr>
            </w:pPr>
            <w:r w:rsidRPr="002F0EA1">
              <w:rPr>
                <w:rFonts w:cstheme="minorHAnsi"/>
                <w:sz w:val="20"/>
                <w:szCs w:val="20"/>
                <w:lang w:eastAsia="es-ES"/>
              </w:rPr>
              <w:t>juan.sanchez@mop.gov.cl</w:t>
            </w:r>
            <w:r w:rsidRPr="002F0EA1">
              <w:rPr>
                <w:rFonts w:cstheme="minorHAnsi"/>
                <w:sz w:val="20"/>
                <w:szCs w:val="20"/>
                <w:lang w:eastAsia="es-ES"/>
              </w:rPr>
              <w:tab/>
            </w:r>
            <w:r w:rsidRPr="002F0EA1">
              <w:rPr>
                <w:rFonts w:cstheme="minorHAnsi"/>
                <w:sz w:val="20"/>
                <w:szCs w:val="20"/>
                <w:lang w:eastAsia="es-ES"/>
              </w:rPr>
              <w:tab/>
            </w:r>
            <w:r w:rsidRPr="002F0EA1">
              <w:rPr>
                <w:rFonts w:cstheme="minorHAnsi"/>
                <w:sz w:val="20"/>
                <w:szCs w:val="20"/>
                <w:lang w:eastAsia="es-ES"/>
              </w:rPr>
              <w:tab/>
            </w:r>
            <w:r w:rsidRPr="002F0EA1">
              <w:rPr>
                <w:rFonts w:cstheme="minorHAnsi"/>
                <w:sz w:val="20"/>
                <w:szCs w:val="20"/>
                <w:lang w:eastAsia="es-ES"/>
              </w:rPr>
              <w:tab/>
            </w:r>
          </w:p>
        </w:tc>
      </w:tr>
      <w:tr w:rsidR="00230321" w:rsidRPr="00E5431A" w:rsidTr="0038409E">
        <w:trPr>
          <w:trHeight w:val="72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E5431A"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E5431A" w:rsidRDefault="00230321" w:rsidP="00230321">
            <w:pPr>
              <w:spacing w:after="100" w:line="276" w:lineRule="auto"/>
              <w:rPr>
                <w:rFonts w:cstheme="minorHAnsi"/>
                <w:sz w:val="20"/>
                <w:szCs w:val="20"/>
              </w:rPr>
            </w:pPr>
            <w:r w:rsidRPr="00E5431A">
              <w:rPr>
                <w:rFonts w:cstheme="minorHAnsi"/>
                <w:b/>
                <w:sz w:val="20"/>
                <w:szCs w:val="20"/>
              </w:rPr>
              <w:t>Teléfono:</w:t>
            </w:r>
            <w:r w:rsidRPr="00E5431A">
              <w:rPr>
                <w:rFonts w:cstheme="minorHAnsi"/>
                <w:sz w:val="20"/>
                <w:szCs w:val="20"/>
              </w:rPr>
              <w:t xml:space="preserve"> </w:t>
            </w:r>
          </w:p>
          <w:p w:rsidR="0038409E" w:rsidRPr="002F0EA1" w:rsidRDefault="002F0EA1" w:rsidP="002F0EA1">
            <w:pPr>
              <w:rPr>
                <w:rFonts w:ascii="Calibri" w:hAnsi="Calibri"/>
                <w:color w:val="000000"/>
                <w:sz w:val="18"/>
                <w:szCs w:val="18"/>
              </w:rPr>
            </w:pPr>
            <w:r>
              <w:rPr>
                <w:rFonts w:ascii="Calibri" w:hAnsi="Calibri"/>
                <w:color w:val="000000"/>
                <w:sz w:val="18"/>
                <w:szCs w:val="18"/>
              </w:rPr>
              <w:t>56 24494001</w:t>
            </w:r>
          </w:p>
        </w:tc>
      </w:tr>
      <w:tr w:rsidR="004E5529" w:rsidRPr="00E5431A"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E5431A" w:rsidRDefault="004E5529" w:rsidP="00230321">
            <w:pPr>
              <w:spacing w:after="100" w:line="276" w:lineRule="auto"/>
              <w:ind w:left="425" w:hanging="425"/>
              <w:rPr>
                <w:rFonts w:cstheme="minorHAnsi"/>
                <w:sz w:val="20"/>
                <w:szCs w:val="20"/>
              </w:rPr>
            </w:pPr>
            <w:r w:rsidRPr="00E5431A">
              <w:rPr>
                <w:rFonts w:cstheme="minorHAnsi"/>
                <w:b/>
                <w:sz w:val="20"/>
                <w:szCs w:val="20"/>
              </w:rPr>
              <w:t>Fase de la actividad, proyecto o fuente fiscalizada:</w:t>
            </w:r>
            <w:r w:rsidRPr="00E5431A">
              <w:rPr>
                <w:rFonts w:cstheme="minorHAnsi"/>
                <w:sz w:val="20"/>
                <w:szCs w:val="20"/>
              </w:rPr>
              <w:t xml:space="preserve"> </w:t>
            </w:r>
          </w:p>
          <w:p w:rsidR="004E5529" w:rsidRPr="00E5431A" w:rsidRDefault="009E0F4E" w:rsidP="00230321">
            <w:pPr>
              <w:rPr>
                <w:rFonts w:cstheme="minorHAnsi"/>
                <w:sz w:val="20"/>
                <w:szCs w:val="20"/>
              </w:rPr>
            </w:pPr>
            <w:r>
              <w:rPr>
                <w:rFonts w:cstheme="minorHAnsi"/>
                <w:sz w:val="20"/>
                <w:szCs w:val="20"/>
              </w:rPr>
              <w:t>Cierre</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45893127"/>
      <w:r w:rsidRPr="0025129B">
        <w:t>Ubicación</w:t>
      </w:r>
      <w:bookmarkEnd w:id="28"/>
      <w:bookmarkEnd w:id="29"/>
      <w:bookmarkEnd w:id="30"/>
      <w:bookmarkEnd w:id="31"/>
      <w:bookmarkEnd w:id="32"/>
      <w:bookmarkEnd w:id="33"/>
      <w:r w:rsidR="003714C8">
        <w:t xml:space="preserve"> y Layout</w:t>
      </w:r>
      <w:bookmarkEnd w:id="34"/>
      <w:bookmarkEnd w:id="35"/>
      <w:bookmarkEnd w:id="36"/>
      <w:bookmarkEnd w:id="37"/>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3A49B8">
        <w:trPr>
          <w:trHeight w:val="6940"/>
          <w:jc w:val="center"/>
        </w:trPr>
        <w:tc>
          <w:tcPr>
            <w:tcW w:w="5000" w:type="pct"/>
            <w:gridSpan w:val="4"/>
            <w:shd w:val="clear" w:color="auto" w:fill="FFFFFF"/>
            <w:tcMar>
              <w:top w:w="58" w:type="dxa"/>
              <w:left w:w="58" w:type="dxa"/>
              <w:bottom w:w="58" w:type="dxa"/>
              <w:right w:w="58" w:type="dxa"/>
            </w:tcMar>
            <w:hideMark/>
          </w:tcPr>
          <w:p w:rsidR="00BD76B8" w:rsidRDefault="005D75B7" w:rsidP="00AF4041">
            <w:pPr>
              <w:rPr>
                <w:sz w:val="20"/>
                <w:szCs w:val="20"/>
              </w:rPr>
            </w:pPr>
            <w:bookmarkStart w:id="38" w:name="_Toc352840382"/>
            <w:bookmarkStart w:id="39" w:name="_Toc352841442"/>
            <w:bookmarkStart w:id="40" w:name="_Toc352940732"/>
            <w:bookmarkStart w:id="41" w:name="_Toc353998108"/>
            <w:bookmarkStart w:id="42" w:name="_Toc353998181"/>
            <w:r w:rsidRPr="005D75B7">
              <w:rPr>
                <w:b/>
                <w:noProof/>
                <w:lang w:eastAsia="es-CL"/>
              </w:rPr>
              <w:drawing>
                <wp:anchor distT="0" distB="0" distL="114300" distR="114300" simplePos="0" relativeHeight="251649536" behindDoc="0" locked="0" layoutInCell="1" allowOverlap="1" wp14:anchorId="1FE96E5B" wp14:editId="593B6123">
                  <wp:simplePos x="0" y="0"/>
                  <wp:positionH relativeFrom="column">
                    <wp:posOffset>8036908</wp:posOffset>
                  </wp:positionH>
                  <wp:positionV relativeFrom="paragraph">
                    <wp:posOffset>299936</wp:posOffset>
                  </wp:positionV>
                  <wp:extent cx="456450" cy="555585"/>
                  <wp:effectExtent l="0" t="0" r="1270" b="0"/>
                  <wp:wrapNone/>
                  <wp:docPr id="36" name="Imagen 36"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718" cy="5607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15CC" w:rsidRPr="0025129B">
              <w:rPr>
                <w:b/>
              </w:rPr>
              <w:t xml:space="preserve">Figura </w:t>
            </w:r>
            <w:r w:rsidR="003714C8">
              <w:rPr>
                <w:b/>
              </w:rPr>
              <w:t>1</w:t>
            </w:r>
            <w:r w:rsidR="007C15CC"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bookmarkEnd w:id="38"/>
            <w:bookmarkEnd w:id="39"/>
            <w:bookmarkEnd w:id="40"/>
            <w:bookmarkEnd w:id="41"/>
            <w:bookmarkEnd w:id="42"/>
            <w:r w:rsidR="0087704B">
              <w:rPr>
                <w:sz w:val="20"/>
                <w:szCs w:val="20"/>
              </w:rPr>
              <w:t xml:space="preserve">Elaboración propia en base a imagen </w:t>
            </w:r>
            <w:r w:rsidR="00541F54">
              <w:rPr>
                <w:sz w:val="20"/>
                <w:szCs w:val="20"/>
              </w:rPr>
              <w:t>Go</w:t>
            </w:r>
            <w:r w:rsidR="00541F54">
              <w:rPr>
                <w:b/>
                <w:noProof/>
                <w:lang w:eastAsia="es-CL"/>
              </w:rPr>
              <w:t>o</w:t>
            </w:r>
            <w:r w:rsidR="00541F54">
              <w:rPr>
                <w:sz w:val="20"/>
                <w:szCs w:val="20"/>
              </w:rPr>
              <w:t>gle</w:t>
            </w:r>
            <w:r w:rsidR="0087704B">
              <w:rPr>
                <w:sz w:val="20"/>
                <w:szCs w:val="20"/>
              </w:rPr>
              <w:t xml:space="preserve"> Maps)</w:t>
            </w:r>
            <w:r w:rsidR="00BB780A">
              <w:rPr>
                <w:sz w:val="20"/>
                <w:szCs w:val="20"/>
              </w:rPr>
              <w:t>.</w:t>
            </w:r>
          </w:p>
          <w:p w:rsidR="00BB780A" w:rsidRDefault="00BB780A" w:rsidP="00AF4041">
            <w:pPr>
              <w:rPr>
                <w:sz w:val="20"/>
                <w:szCs w:val="20"/>
              </w:rPr>
            </w:pPr>
          </w:p>
          <w:sdt>
            <w:sdtPr>
              <w:rPr>
                <w:rFonts w:cstheme="minorHAnsi"/>
                <w:b/>
                <w:noProof/>
                <w:sz w:val="24"/>
                <w:szCs w:val="20"/>
                <w:lang w:eastAsia="es-CL"/>
              </w:rPr>
              <w:id w:val="23074466"/>
              <w:picture/>
            </w:sdtPr>
            <w:sdtEndPr/>
            <w:sdtContent>
              <w:p w:rsidR="006270FF" w:rsidRPr="003714C8" w:rsidRDefault="00FE2A07"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560A71E0" wp14:editId="69BF895F">
                      <wp:extent cx="8618118" cy="3912782"/>
                      <wp:effectExtent l="0" t="0" r="0"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8616646" cy="3912114"/>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34322D" w:rsidP="0034322D">
            <w:pPr>
              <w:jc w:val="left"/>
              <w:rPr>
                <w:rFonts w:cstheme="minorHAnsi"/>
                <w:b/>
                <w:sz w:val="20"/>
                <w:szCs w:val="16"/>
              </w:rPr>
            </w:pPr>
            <w:r>
              <w:rPr>
                <w:rFonts w:cstheme="minorHAnsi"/>
                <w:b/>
                <w:sz w:val="20"/>
                <w:szCs w:val="18"/>
              </w:rPr>
              <w:t>Coordenadas UTM</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34322D">
              <w:rPr>
                <w:rFonts w:cstheme="minorHAnsi"/>
                <w:b/>
                <w:sz w:val="20"/>
                <w:szCs w:val="18"/>
              </w:rPr>
              <w:t xml:space="preserve">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34322D">
              <w:rPr>
                <w:rFonts w:cstheme="minorHAnsi"/>
                <w:b/>
                <w:sz w:val="20"/>
                <w:szCs w:val="18"/>
              </w:rPr>
              <w:t>19</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34322D">
              <w:t xml:space="preserve"> </w:t>
            </w:r>
            <w:r w:rsidR="0034322D" w:rsidRPr="0034322D">
              <w:rPr>
                <w:rFonts w:cstheme="minorHAnsi"/>
                <w:b/>
                <w:sz w:val="20"/>
                <w:szCs w:val="18"/>
              </w:rPr>
              <w:t>6</w:t>
            </w:r>
            <w:r w:rsidR="0034322D">
              <w:rPr>
                <w:rFonts w:cstheme="minorHAnsi"/>
                <w:b/>
                <w:sz w:val="20"/>
                <w:szCs w:val="18"/>
              </w:rPr>
              <w:t>.</w:t>
            </w:r>
            <w:r w:rsidR="0034322D" w:rsidRPr="0034322D">
              <w:rPr>
                <w:rFonts w:cstheme="minorHAnsi"/>
                <w:b/>
                <w:sz w:val="20"/>
                <w:szCs w:val="18"/>
              </w:rPr>
              <w:t>029</w:t>
            </w:r>
            <w:r w:rsidR="0034322D">
              <w:rPr>
                <w:rFonts w:cstheme="minorHAnsi"/>
                <w:b/>
                <w:sz w:val="20"/>
                <w:szCs w:val="18"/>
              </w:rPr>
              <w:t>.</w:t>
            </w:r>
            <w:r w:rsidR="0034322D" w:rsidRPr="0034322D">
              <w:rPr>
                <w:rFonts w:cstheme="minorHAnsi"/>
                <w:b/>
                <w:sz w:val="20"/>
                <w:szCs w:val="18"/>
              </w:rPr>
              <w:t>573</w:t>
            </w:r>
            <w:r w:rsidR="0034322D">
              <w:rPr>
                <w:rFonts w:cstheme="minorHAnsi"/>
                <w:b/>
                <w:sz w:val="20"/>
                <w:szCs w:val="18"/>
              </w:rPr>
              <w:t xml:space="preserve">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34322D">
              <w:t xml:space="preserve"> </w:t>
            </w:r>
            <w:r w:rsidR="0034322D" w:rsidRPr="0034322D">
              <w:rPr>
                <w:rFonts w:cstheme="minorHAnsi"/>
                <w:b/>
                <w:sz w:val="20"/>
                <w:szCs w:val="16"/>
              </w:rPr>
              <w:t>300</w:t>
            </w:r>
            <w:r w:rsidR="0034322D">
              <w:rPr>
                <w:rFonts w:cstheme="minorHAnsi"/>
                <w:b/>
                <w:sz w:val="20"/>
                <w:szCs w:val="16"/>
              </w:rPr>
              <w:t>.</w:t>
            </w:r>
            <w:r w:rsidR="0034322D" w:rsidRPr="0034322D">
              <w:rPr>
                <w:rFonts w:cstheme="minorHAnsi"/>
                <w:b/>
                <w:sz w:val="20"/>
                <w:szCs w:val="16"/>
              </w:rPr>
              <w:t>866</w:t>
            </w:r>
            <w:r w:rsidR="0034322D">
              <w:rPr>
                <w:rFonts w:cstheme="minorHAnsi"/>
                <w:b/>
                <w:sz w:val="20"/>
                <w:szCs w:val="16"/>
              </w:rPr>
              <w:t xml:space="preserve"> m</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9E0F4E">
              <w:rPr>
                <w:rFonts w:cstheme="minorHAnsi"/>
                <w:sz w:val="20"/>
                <w:szCs w:val="18"/>
              </w:rPr>
              <w:t>Desde la Ciudad de Lina</w:t>
            </w:r>
            <w:r w:rsidR="0061679C">
              <w:rPr>
                <w:rFonts w:cstheme="minorHAnsi"/>
                <w:sz w:val="20"/>
                <w:szCs w:val="18"/>
              </w:rPr>
              <w:t xml:space="preserve">res, </w:t>
            </w:r>
            <w:r w:rsidR="009E0F4E">
              <w:rPr>
                <w:rFonts w:cstheme="minorHAnsi"/>
                <w:sz w:val="20"/>
                <w:szCs w:val="18"/>
              </w:rPr>
              <w:t xml:space="preserve">tomar </w:t>
            </w:r>
            <w:r w:rsidR="00C60DDC">
              <w:rPr>
                <w:rFonts w:cstheme="minorHAnsi"/>
                <w:sz w:val="20"/>
                <w:szCs w:val="18"/>
              </w:rPr>
              <w:t xml:space="preserve">el Camino a Panimávida y luego </w:t>
            </w:r>
            <w:r w:rsidR="0061679C">
              <w:rPr>
                <w:rFonts w:cstheme="minorHAnsi"/>
                <w:sz w:val="20"/>
                <w:szCs w:val="18"/>
              </w:rPr>
              <w:t>l</w:t>
            </w:r>
            <w:r w:rsidR="009E0F4E">
              <w:rPr>
                <w:rFonts w:cstheme="minorHAnsi"/>
                <w:sz w:val="20"/>
                <w:szCs w:val="18"/>
              </w:rPr>
              <w:t xml:space="preserve">a Ruta </w:t>
            </w:r>
            <w:r w:rsidR="0034322D">
              <w:rPr>
                <w:rFonts w:cstheme="minorHAnsi"/>
                <w:sz w:val="20"/>
                <w:szCs w:val="18"/>
              </w:rPr>
              <w:t>L-11</w:t>
            </w:r>
            <w:r w:rsidR="00724C18">
              <w:rPr>
                <w:rFonts w:cstheme="minorHAnsi"/>
                <w:sz w:val="20"/>
                <w:szCs w:val="18"/>
              </w:rPr>
              <w:t xml:space="preserve"> </w:t>
            </w:r>
            <w:r w:rsidR="0034322D">
              <w:rPr>
                <w:rFonts w:cstheme="minorHAnsi"/>
                <w:sz w:val="20"/>
                <w:szCs w:val="18"/>
              </w:rPr>
              <w:t>hacia el oriente</w:t>
            </w:r>
            <w:r w:rsidR="00C60DDC">
              <w:rPr>
                <w:rFonts w:cstheme="minorHAnsi"/>
                <w:sz w:val="20"/>
                <w:szCs w:val="18"/>
              </w:rPr>
              <w:t xml:space="preserve">, </w:t>
            </w:r>
            <w:r w:rsidR="0034322D">
              <w:rPr>
                <w:rFonts w:cstheme="minorHAnsi"/>
                <w:sz w:val="20"/>
                <w:szCs w:val="18"/>
              </w:rPr>
              <w:t>recorrer</w:t>
            </w:r>
            <w:r w:rsidR="00C60DDC">
              <w:rPr>
                <w:rFonts w:cstheme="minorHAnsi"/>
                <w:sz w:val="20"/>
                <w:szCs w:val="18"/>
              </w:rPr>
              <w:t xml:space="preserve"> aproximadamente 8</w:t>
            </w:r>
            <w:r w:rsidR="0034322D">
              <w:rPr>
                <w:rFonts w:cstheme="minorHAnsi"/>
                <w:sz w:val="20"/>
                <w:szCs w:val="18"/>
              </w:rPr>
              <w:t>,5</w:t>
            </w:r>
            <w:r w:rsidR="00C60DDC">
              <w:rPr>
                <w:rFonts w:cstheme="minorHAnsi"/>
                <w:sz w:val="20"/>
                <w:szCs w:val="18"/>
              </w:rPr>
              <w:t>9</w:t>
            </w:r>
            <w:r w:rsidR="0034322D">
              <w:rPr>
                <w:rFonts w:cstheme="minorHAnsi"/>
                <w:sz w:val="20"/>
                <w:szCs w:val="18"/>
              </w:rPr>
              <w:t xml:space="preserve"> km hasta llegar a la Ruta L-39</w:t>
            </w:r>
            <w:r w:rsidR="003A49B8">
              <w:rPr>
                <w:rFonts w:cstheme="minorHAnsi"/>
                <w:sz w:val="20"/>
                <w:szCs w:val="18"/>
              </w:rPr>
              <w:t>;</w:t>
            </w:r>
            <w:r w:rsidR="00C60DDC">
              <w:rPr>
                <w:rFonts w:cstheme="minorHAnsi"/>
                <w:sz w:val="20"/>
                <w:szCs w:val="18"/>
              </w:rPr>
              <w:t xml:space="preserve"> t</w:t>
            </w:r>
            <w:r w:rsidR="0034322D">
              <w:rPr>
                <w:rFonts w:cstheme="minorHAnsi"/>
                <w:sz w:val="20"/>
                <w:szCs w:val="18"/>
              </w:rPr>
              <w:t xml:space="preserve">omar la Ruta hacia el oriente y recorrer aproximadamente </w:t>
            </w:r>
            <w:r w:rsidR="00C60DDC">
              <w:rPr>
                <w:rFonts w:cstheme="minorHAnsi"/>
                <w:sz w:val="20"/>
                <w:szCs w:val="18"/>
              </w:rPr>
              <w:t>26</w:t>
            </w:r>
            <w:r w:rsidR="0034322D">
              <w:rPr>
                <w:rFonts w:cstheme="minorHAnsi"/>
                <w:sz w:val="20"/>
                <w:szCs w:val="18"/>
              </w:rPr>
              <w:t xml:space="preserve"> km </w:t>
            </w:r>
            <w:r w:rsidR="004D371F">
              <w:rPr>
                <w:rFonts w:cstheme="minorHAnsi"/>
                <w:sz w:val="20"/>
                <w:szCs w:val="18"/>
              </w:rPr>
              <w:t>hasta</w:t>
            </w:r>
            <w:r w:rsidR="00C60DDC">
              <w:rPr>
                <w:rFonts w:cstheme="minorHAnsi"/>
                <w:sz w:val="20"/>
                <w:szCs w:val="18"/>
              </w:rPr>
              <w:t xml:space="preserve"> el</w:t>
            </w:r>
            <w:r w:rsidR="004D371F">
              <w:rPr>
                <w:rFonts w:cstheme="minorHAnsi"/>
                <w:sz w:val="20"/>
                <w:szCs w:val="18"/>
              </w:rPr>
              <w:t xml:space="preserve"> lugar donde </w:t>
            </w:r>
            <w:r w:rsidR="0034322D">
              <w:rPr>
                <w:rFonts w:cstheme="minorHAnsi"/>
                <w:sz w:val="20"/>
                <w:szCs w:val="18"/>
              </w:rPr>
              <w:t>se ubica el proyecto</w:t>
            </w:r>
            <w:r w:rsidR="00C60DDC">
              <w:rPr>
                <w:rFonts w:cstheme="minorHAnsi"/>
                <w:sz w:val="20"/>
                <w:szCs w:val="18"/>
              </w:rPr>
              <w:t xml:space="preserve"> (mano derecha de la Ruta)</w:t>
            </w:r>
            <w:r w:rsidR="0034322D">
              <w:rPr>
                <w:rFonts w:cstheme="minorHAnsi"/>
                <w:sz w:val="20"/>
                <w:szCs w:val="18"/>
              </w:rPr>
              <w:t>.</w:t>
            </w:r>
            <w:r w:rsidR="009E0F4E">
              <w:rPr>
                <w:rFonts w:cstheme="minorHAnsi"/>
                <w:sz w:val="20"/>
                <w:szCs w:val="18"/>
              </w:rPr>
              <w:t xml:space="preserve"> </w:t>
            </w:r>
          </w:p>
          <w:p w:rsidR="006270FF" w:rsidRPr="0025129B" w:rsidRDefault="006270FF" w:rsidP="00570BD0">
            <w:pPr>
              <w:rPr>
                <w:rFonts w:cstheme="minorHAnsi"/>
                <w:b/>
                <w:color w:val="FF0000"/>
                <w:sz w:val="20"/>
                <w:szCs w:val="18"/>
              </w:rPr>
            </w:pPr>
          </w:p>
        </w:tc>
      </w:tr>
    </w:tbl>
    <w:p w:rsidR="00E73ECE" w:rsidRPr="0025129B" w:rsidRDefault="00E73ECE" w:rsidP="00EA1473">
      <w:pPr>
        <w:pStyle w:val="Textoindependiente"/>
        <w:sectPr w:rsidR="00E73ECE" w:rsidRPr="0025129B" w:rsidSect="00A70F8F">
          <w:pgSz w:w="15840" w:h="12240" w:orient="landscape"/>
          <w:pgMar w:top="1134" w:right="1134" w:bottom="1134" w:left="1134" w:header="709" w:footer="709" w:gutter="0"/>
          <w:cols w:space="708"/>
          <w:docGrid w:linePitch="360"/>
        </w:sectPr>
      </w:pPr>
    </w:p>
    <w:p w:rsidR="00BA0FDE" w:rsidRPr="0025129B" w:rsidRDefault="00BA0FDE" w:rsidP="00BA0FDE">
      <w:pPr>
        <w:rPr>
          <w:sz w:val="20"/>
        </w:rPr>
      </w:pPr>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DD7D17" w:rsidRPr="0025129B" w:rsidTr="00834DD2">
        <w:trPr>
          <w:trHeight w:val="8780"/>
          <w:jc w:val="center"/>
        </w:trPr>
        <w:tc>
          <w:tcPr>
            <w:tcW w:w="5000" w:type="pct"/>
            <w:shd w:val="clear" w:color="auto" w:fill="FFFFFF"/>
            <w:tcMar>
              <w:top w:w="58" w:type="dxa"/>
              <w:left w:w="58" w:type="dxa"/>
              <w:bottom w:w="58" w:type="dxa"/>
              <w:right w:w="58" w:type="dxa"/>
            </w:tcMar>
            <w:hideMark/>
          </w:tcPr>
          <w:p w:rsidR="00DD7D17" w:rsidRDefault="00DD7D17" w:rsidP="00A7626B">
            <w:pPr>
              <w:jc w:val="left"/>
              <w:rPr>
                <w:sz w:val="20"/>
                <w:szCs w:val="20"/>
              </w:rPr>
            </w:pPr>
            <w:r w:rsidRPr="0025129B">
              <w:rPr>
                <w:b/>
              </w:rPr>
              <w:t xml:space="preserve">Figura </w:t>
            </w:r>
            <w:r>
              <w:rPr>
                <w:b/>
              </w:rPr>
              <w:t>2</w:t>
            </w:r>
            <w:r w:rsidRPr="0025129B">
              <w:rPr>
                <w:b/>
              </w:rPr>
              <w:t xml:space="preserve">. </w:t>
            </w:r>
            <w:r w:rsidR="00517640">
              <w:rPr>
                <w:b/>
              </w:rPr>
              <w:t>Layout del proyecto</w:t>
            </w:r>
            <w:r w:rsidRPr="0025129B">
              <w:rPr>
                <w:b/>
              </w:rPr>
              <w:t xml:space="preserve"> </w:t>
            </w:r>
            <w:r w:rsidRPr="0025129B">
              <w:rPr>
                <w:b/>
                <w:sz w:val="20"/>
                <w:szCs w:val="20"/>
              </w:rPr>
              <w:t>(</w:t>
            </w:r>
            <w:r w:rsidRPr="007E2D5C">
              <w:rPr>
                <w:sz w:val="20"/>
                <w:szCs w:val="20"/>
              </w:rPr>
              <w:t>Fuente:</w:t>
            </w:r>
            <w:r w:rsidR="007B33F1">
              <w:rPr>
                <w:sz w:val="20"/>
                <w:szCs w:val="20"/>
              </w:rPr>
              <w:t xml:space="preserve"> Elaboración propia en base a imagen Google Earth</w:t>
            </w:r>
            <w:r w:rsidRPr="007E2D5C">
              <w:rPr>
                <w:sz w:val="20"/>
                <w:szCs w:val="20"/>
              </w:rPr>
              <w:t>).</w:t>
            </w:r>
          </w:p>
          <w:p w:rsidR="00DD7D17" w:rsidRPr="003714C8" w:rsidRDefault="00517640" w:rsidP="005B2490">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12672" behindDoc="0" locked="0" layoutInCell="1" allowOverlap="1" wp14:anchorId="7405EA09" wp14:editId="21F04405">
                      <wp:simplePos x="0" y="0"/>
                      <wp:positionH relativeFrom="column">
                        <wp:posOffset>2174185</wp:posOffset>
                      </wp:positionH>
                      <wp:positionV relativeFrom="paragraph">
                        <wp:posOffset>1526954</wp:posOffset>
                      </wp:positionV>
                      <wp:extent cx="1477645" cy="393065"/>
                      <wp:effectExtent l="285750" t="0" r="27305" b="1283335"/>
                      <wp:wrapNone/>
                      <wp:docPr id="5" name="5 Llamada con línea 2"/>
                      <wp:cNvGraphicFramePr/>
                      <a:graphic xmlns:a="http://schemas.openxmlformats.org/drawingml/2006/main">
                        <a:graphicData uri="http://schemas.microsoft.com/office/word/2010/wordprocessingShape">
                          <wps:wsp>
                            <wps:cNvSpPr/>
                            <wps:spPr>
                              <a:xfrm>
                                <a:off x="0" y="0"/>
                                <a:ext cx="1477645" cy="393065"/>
                              </a:xfrm>
                              <a:prstGeom prst="borderCallout2">
                                <a:avLst>
                                  <a:gd name="adj1" fmla="val 57962"/>
                                  <a:gd name="adj2" fmla="val -2089"/>
                                  <a:gd name="adj3" fmla="val 59985"/>
                                  <a:gd name="adj4" fmla="val -7699"/>
                                  <a:gd name="adj5" fmla="val 416118"/>
                                  <a:gd name="adj6" fmla="val -18512"/>
                                </a:avLst>
                              </a:prstGeom>
                              <a:noFill/>
                            </wps:spPr>
                            <wps:style>
                              <a:lnRef idx="2">
                                <a:schemeClr val="accent6"/>
                              </a:lnRef>
                              <a:fillRef idx="1">
                                <a:schemeClr val="lt1"/>
                              </a:fillRef>
                              <a:effectRef idx="0">
                                <a:schemeClr val="accent6"/>
                              </a:effectRef>
                              <a:fontRef idx="minor">
                                <a:schemeClr val="dk1"/>
                              </a:fontRef>
                            </wps:style>
                            <wps:txbx>
                              <w:txbxContent>
                                <w:p w:rsidR="00CA1332" w:rsidRDefault="00CA1332" w:rsidP="00837DC6">
                                  <w:pPr>
                                    <w:jc w:val="center"/>
                                    <w:rPr>
                                      <w:b/>
                                      <w:color w:val="FABF8F" w:themeColor="accent6" w:themeTint="99"/>
                                      <w:sz w:val="18"/>
                                    </w:rPr>
                                  </w:pPr>
                                  <w:r w:rsidRPr="00837DC6">
                                    <w:rPr>
                                      <w:b/>
                                      <w:color w:val="FABF8F" w:themeColor="accent6" w:themeTint="99"/>
                                      <w:sz w:val="18"/>
                                    </w:rPr>
                                    <w:t>EMPRÉSTITO CHUPALLAR</w:t>
                                  </w:r>
                                </w:p>
                                <w:p w:rsidR="00CA1332" w:rsidRPr="00837DC6" w:rsidRDefault="00CA1332" w:rsidP="00837DC6">
                                  <w:pPr>
                                    <w:jc w:val="center"/>
                                    <w:rPr>
                                      <w:b/>
                                      <w:color w:val="FABF8F" w:themeColor="accent6" w:themeTint="99"/>
                                      <w:sz w:val="18"/>
                                    </w:rPr>
                                  </w:pPr>
                                  <w:r>
                                    <w:rPr>
                                      <w:b/>
                                      <w:color w:val="FABF8F" w:themeColor="accent6" w:themeTint="99"/>
                                      <w:sz w:val="18"/>
                                    </w:rPr>
                                    <w:t>ETAPA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type w14:anchorId="7405EA09"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5 Llamada con línea 2" o:spid="_x0000_s1026" type="#_x0000_t48" style="position:absolute;left:0;text-align:left;margin-left:171.2pt;margin-top:120.25pt;width:116.35pt;height:30.95pt;z-index:25161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" adj="-3999,89881,-1663,12957,-451,12520" filled="f" strokecolor="#f79646 [3209]" strokeweight="2pt">
                      <v:textbox>
                        <w:txbxContent>
                          <w:p w:rsidR="00CA1332" w:rsidRDefault="00CA1332" w:rsidP="00837DC6">
                            <w:pPr>
                              <w:jc w:val="center"/>
                              <w:rPr>
                                <w:b/>
                                <w:color w:val="FABF8F" w:themeColor="accent6" w:themeTint="99"/>
                                <w:sz w:val="18"/>
                              </w:rPr>
                            </w:pPr>
                            <w:r w:rsidRPr="00837DC6">
                              <w:rPr>
                                <w:b/>
                                <w:color w:val="FABF8F" w:themeColor="accent6" w:themeTint="99"/>
                                <w:sz w:val="18"/>
                              </w:rPr>
                              <w:t>EMPRÉSTITO CHUPALLAR</w:t>
                            </w:r>
                          </w:p>
                          <w:p w:rsidR="00CA1332" w:rsidRPr="00837DC6" w:rsidRDefault="00CA1332" w:rsidP="00837DC6">
                            <w:pPr>
                              <w:jc w:val="center"/>
                              <w:rPr>
                                <w:b/>
                                <w:color w:val="FABF8F" w:themeColor="accent6" w:themeTint="99"/>
                                <w:sz w:val="18"/>
                              </w:rPr>
                            </w:pPr>
                            <w:r>
                              <w:rPr>
                                <w:b/>
                                <w:color w:val="FABF8F" w:themeColor="accent6" w:themeTint="99"/>
                                <w:sz w:val="18"/>
                              </w:rPr>
                              <w:t>ETAPA I</w:t>
                            </w:r>
                          </w:p>
                        </w:txbxContent>
                      </v:textbox>
                      <o:callout v:ext="edit" minusy="t"/>
                    </v:shape>
                  </w:pict>
                </mc:Fallback>
              </mc:AlternateContent>
            </w:r>
            <w:r>
              <w:rPr>
                <w:noProof/>
                <w:lang w:eastAsia="es-CL"/>
              </w:rPr>
              <mc:AlternateContent>
                <mc:Choice Requires="wps">
                  <w:drawing>
                    <wp:anchor distT="0" distB="0" distL="114300" distR="114300" simplePos="0" relativeHeight="251611648" behindDoc="0" locked="0" layoutInCell="1" allowOverlap="1" wp14:anchorId="196E4B43" wp14:editId="3749FBD8">
                      <wp:simplePos x="0" y="0"/>
                      <wp:positionH relativeFrom="column">
                        <wp:posOffset>440800</wp:posOffset>
                      </wp:positionH>
                      <wp:positionV relativeFrom="paragraph">
                        <wp:posOffset>2131253</wp:posOffset>
                      </wp:positionV>
                      <wp:extent cx="1294130" cy="393065"/>
                      <wp:effectExtent l="0" t="0" r="20320" b="921385"/>
                      <wp:wrapNone/>
                      <wp:docPr id="4" name="4 Llamada con línea 2"/>
                      <wp:cNvGraphicFramePr/>
                      <a:graphic xmlns:a="http://schemas.openxmlformats.org/drawingml/2006/main">
                        <a:graphicData uri="http://schemas.microsoft.com/office/word/2010/wordprocessingShape">
                          <wps:wsp>
                            <wps:cNvSpPr/>
                            <wps:spPr>
                              <a:xfrm>
                                <a:off x="0" y="0"/>
                                <a:ext cx="1294130" cy="393065"/>
                              </a:xfrm>
                              <a:prstGeom prst="borderCallout2">
                                <a:avLst>
                                  <a:gd name="adj1" fmla="val 100218"/>
                                  <a:gd name="adj2" fmla="val 68876"/>
                                  <a:gd name="adj3" fmla="val 139163"/>
                                  <a:gd name="adj4" fmla="val 72471"/>
                                  <a:gd name="adj5" fmla="val 321000"/>
                                  <a:gd name="adj6" fmla="val 88293"/>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7B33F1">
                                  <w:pPr>
                                    <w:jc w:val="center"/>
                                    <w:rPr>
                                      <w:b/>
                                      <w:color w:val="FABF8F" w:themeColor="accent6" w:themeTint="99"/>
                                      <w:sz w:val="18"/>
                                    </w:rPr>
                                  </w:pPr>
                                  <w:r w:rsidRPr="00837DC6">
                                    <w:rPr>
                                      <w:b/>
                                      <w:color w:val="FABF8F" w:themeColor="accent6" w:themeTint="99"/>
                                      <w:sz w:val="18"/>
                                    </w:rPr>
                                    <w:t>EMPRÉSTITO CHUPALLAR</w:t>
                                  </w:r>
                                  <w:r>
                                    <w:rPr>
                                      <w:b/>
                                      <w:color w:val="FABF8F" w:themeColor="accent6" w:themeTint="99"/>
                                      <w:sz w:val="18"/>
                                    </w:rPr>
                                    <w:t xml:space="preserve"> ETAPA II (</w:t>
                                  </w:r>
                                  <w:r w:rsidRPr="00837DC6">
                                    <w:rPr>
                                      <w:b/>
                                      <w:color w:val="FABF8F" w:themeColor="accent6" w:themeTint="99"/>
                                      <w:sz w:val="18"/>
                                    </w:rPr>
                                    <w:t>AMPLIACIÓN</w:t>
                                  </w:r>
                                  <w:r>
                                    <w:rPr>
                                      <w:b/>
                                      <w:color w:val="FABF8F" w:themeColor="accent6" w:themeTint="99"/>
                                      <w:sz w:val="18"/>
                                    </w:rPr>
                                    <w:t>)</w:t>
                                  </w:r>
                                </w:p>
                                <w:p w:rsidR="00CA1332" w:rsidRPr="00837DC6" w:rsidRDefault="00CA1332" w:rsidP="0010537E">
                                  <w:pPr>
                                    <w:jc w:val="center"/>
                                    <w:rPr>
                                      <w:b/>
                                      <w:color w:val="FABF8F" w:themeColor="accent6" w:themeTint="99"/>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196E4B43" id="4 Llamada con línea 2" o:spid="_x0000_s1027" type="#_x0000_t48" style="position:absolute;left:0;text-align:left;margin-left:34.7pt;margin-top:167.8pt;width:101.9pt;height:30.95pt;z-index:25161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" adj="19071,69336,15654,30059,14877,21647" filled="f" strokecolor="#f79646 [3209]" strokeweight="2pt">
                      <v:textbox>
                        <w:txbxContent>
                          <w:p w:rsidR="00CA1332" w:rsidRPr="00837DC6" w:rsidRDefault="00CA1332" w:rsidP="007B33F1">
                            <w:pPr>
                              <w:jc w:val="center"/>
                              <w:rPr>
                                <w:b/>
                                <w:color w:val="FABF8F" w:themeColor="accent6" w:themeTint="99"/>
                                <w:sz w:val="18"/>
                              </w:rPr>
                            </w:pPr>
                            <w:r w:rsidRPr="00837DC6">
                              <w:rPr>
                                <w:b/>
                                <w:color w:val="FABF8F" w:themeColor="accent6" w:themeTint="99"/>
                                <w:sz w:val="18"/>
                              </w:rPr>
                              <w:t>EMPRÉSTITO CHUPALLAR</w:t>
                            </w:r>
                            <w:r>
                              <w:rPr>
                                <w:b/>
                                <w:color w:val="FABF8F" w:themeColor="accent6" w:themeTint="99"/>
                                <w:sz w:val="18"/>
                              </w:rPr>
                              <w:t xml:space="preserve"> ETAPA II (</w:t>
                            </w:r>
                            <w:r w:rsidRPr="00837DC6">
                              <w:rPr>
                                <w:b/>
                                <w:color w:val="FABF8F" w:themeColor="accent6" w:themeTint="99"/>
                                <w:sz w:val="18"/>
                              </w:rPr>
                              <w:t>AMPLIACIÓN</w:t>
                            </w:r>
                            <w:r>
                              <w:rPr>
                                <w:b/>
                                <w:color w:val="FABF8F" w:themeColor="accent6" w:themeTint="99"/>
                                <w:sz w:val="18"/>
                              </w:rPr>
                              <w:t>)</w:t>
                            </w:r>
                          </w:p>
                          <w:p w:rsidR="00CA1332" w:rsidRPr="00837DC6" w:rsidRDefault="00CA1332" w:rsidP="0010537E">
                            <w:pPr>
                              <w:jc w:val="center"/>
                              <w:rPr>
                                <w:b/>
                                <w:color w:val="FABF8F" w:themeColor="accent6" w:themeTint="99"/>
                                <w:sz w:val="18"/>
                              </w:rPr>
                            </w:pPr>
                          </w:p>
                        </w:txbxContent>
                      </v:textbox>
                      <o:callout v:ext="edit" minusx="t" minusy="t"/>
                    </v:shape>
                  </w:pict>
                </mc:Fallback>
              </mc:AlternateContent>
            </w:r>
            <w:r>
              <w:rPr>
                <w:noProof/>
                <w:lang w:eastAsia="es-CL"/>
              </w:rPr>
              <mc:AlternateContent>
                <mc:Choice Requires="wps">
                  <w:drawing>
                    <wp:anchor distT="0" distB="0" distL="114300" distR="114300" simplePos="0" relativeHeight="251614720" behindDoc="0" locked="0" layoutInCell="1" allowOverlap="1" wp14:anchorId="2C4F5148" wp14:editId="79EDF964">
                      <wp:simplePos x="0" y="0"/>
                      <wp:positionH relativeFrom="column">
                        <wp:posOffset>6156960</wp:posOffset>
                      </wp:positionH>
                      <wp:positionV relativeFrom="paragraph">
                        <wp:posOffset>532130</wp:posOffset>
                      </wp:positionV>
                      <wp:extent cx="892810" cy="393065"/>
                      <wp:effectExtent l="533400" t="0" r="21590" b="1169035"/>
                      <wp:wrapNone/>
                      <wp:docPr id="9" name="9 Llamada con línea 2"/>
                      <wp:cNvGraphicFramePr/>
                      <a:graphic xmlns:a="http://schemas.openxmlformats.org/drawingml/2006/main">
                        <a:graphicData uri="http://schemas.microsoft.com/office/word/2010/wordprocessingShape">
                          <wps:wsp>
                            <wps:cNvSpPr/>
                            <wps:spPr>
                              <a:xfrm>
                                <a:off x="0" y="0"/>
                                <a:ext cx="892810" cy="393065"/>
                              </a:xfrm>
                              <a:prstGeom prst="borderCallout2">
                                <a:avLst>
                                  <a:gd name="adj1" fmla="val 47908"/>
                                  <a:gd name="adj2" fmla="val -2879"/>
                                  <a:gd name="adj3" fmla="val 49232"/>
                                  <a:gd name="adj4" fmla="val -12630"/>
                                  <a:gd name="adj5" fmla="val 383286"/>
                                  <a:gd name="adj6" fmla="val -59138"/>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837DC6">
                                  <w:pPr>
                                    <w:jc w:val="center"/>
                                    <w:rPr>
                                      <w:b/>
                                      <w:color w:val="FABF8F" w:themeColor="accent6" w:themeTint="99"/>
                                      <w:sz w:val="18"/>
                                    </w:rPr>
                                  </w:pPr>
                                  <w:r>
                                    <w:rPr>
                                      <w:b/>
                                      <w:color w:val="FABF8F" w:themeColor="accent6" w:themeTint="99"/>
                                      <w:sz w:val="18"/>
                                    </w:rPr>
                                    <w:t>MURO DE PRESA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2C4F5148" id="9 Llamada con línea 2" o:spid="_x0000_s1028" type="#_x0000_t48" style="position:absolute;left:0;text-align:left;margin-left:484.8pt;margin-top:41.9pt;width:70.3pt;height:30.95pt;z-index:2516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" adj="-12774,82790,-2728,10634,-622,10348" filled="f" strokecolor="#f79646 [3209]" strokeweight="2pt">
                      <v:textbox>
                        <w:txbxContent>
                          <w:p w:rsidR="00CA1332" w:rsidRPr="00837DC6" w:rsidRDefault="00CA1332" w:rsidP="00837DC6">
                            <w:pPr>
                              <w:jc w:val="center"/>
                              <w:rPr>
                                <w:b/>
                                <w:color w:val="FABF8F" w:themeColor="accent6" w:themeTint="99"/>
                                <w:sz w:val="18"/>
                              </w:rPr>
                            </w:pPr>
                            <w:r>
                              <w:rPr>
                                <w:b/>
                                <w:color w:val="FABF8F" w:themeColor="accent6" w:themeTint="99"/>
                                <w:sz w:val="18"/>
                              </w:rPr>
                              <w:t>MURO DE PRESA</w:t>
                            </w:r>
                          </w:p>
                        </w:txbxContent>
                      </v:textbox>
                      <o:callout v:ext="edit" minusy="t"/>
                    </v:shape>
                  </w:pict>
                </mc:Fallback>
              </mc:AlternateContent>
            </w:r>
            <w:r w:rsidR="000C2F54">
              <w:rPr>
                <w:noProof/>
                <w:lang w:eastAsia="es-CL"/>
              </w:rPr>
              <mc:AlternateContent>
                <mc:Choice Requires="wps">
                  <w:drawing>
                    <wp:anchor distT="0" distB="0" distL="114300" distR="114300" simplePos="0" relativeHeight="251613696" behindDoc="0" locked="0" layoutInCell="1" allowOverlap="1" wp14:anchorId="3985610C" wp14:editId="4CE8DC9B">
                      <wp:simplePos x="0" y="0"/>
                      <wp:positionH relativeFrom="column">
                        <wp:posOffset>6499694</wp:posOffset>
                      </wp:positionH>
                      <wp:positionV relativeFrom="paragraph">
                        <wp:posOffset>1073730</wp:posOffset>
                      </wp:positionV>
                      <wp:extent cx="892810" cy="393065"/>
                      <wp:effectExtent l="0" t="0" r="21590" b="864235"/>
                      <wp:wrapNone/>
                      <wp:docPr id="8" name="8 Llamada con línea 2"/>
                      <wp:cNvGraphicFramePr/>
                      <a:graphic xmlns:a="http://schemas.openxmlformats.org/drawingml/2006/main">
                        <a:graphicData uri="http://schemas.microsoft.com/office/word/2010/wordprocessingShape">
                          <wps:wsp>
                            <wps:cNvSpPr/>
                            <wps:spPr>
                              <a:xfrm>
                                <a:off x="0" y="0"/>
                                <a:ext cx="892810" cy="393065"/>
                              </a:xfrm>
                              <a:prstGeom prst="borderCallout2">
                                <a:avLst>
                                  <a:gd name="adj1" fmla="val 105312"/>
                                  <a:gd name="adj2" fmla="val 38245"/>
                                  <a:gd name="adj3" fmla="val 144522"/>
                                  <a:gd name="adj4" fmla="val 34968"/>
                                  <a:gd name="adj5" fmla="val 308087"/>
                                  <a:gd name="adj6" fmla="val 18506"/>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837DC6">
                                  <w:pPr>
                                    <w:jc w:val="center"/>
                                    <w:rPr>
                                      <w:b/>
                                      <w:color w:val="FABF8F" w:themeColor="accent6" w:themeTint="99"/>
                                      <w:sz w:val="18"/>
                                    </w:rPr>
                                  </w:pPr>
                                  <w:r>
                                    <w:rPr>
                                      <w:b/>
                                      <w:color w:val="FABF8F" w:themeColor="accent6" w:themeTint="99"/>
                                      <w:sz w:val="18"/>
                                    </w:rPr>
                                    <w:t>EMBALSE ANCOA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3985610C" id="8 Llamada con línea 2" o:spid="_x0000_s1029" type="#_x0000_t48" style="position:absolute;left:0;text-align:left;margin-left:511.8pt;margin-top:84.55pt;width:70.3pt;height:30.95pt;z-index:25161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" adj="3997,66547,7553,31217,8261,22747" filled="f" strokecolor="#f79646 [3209]" strokeweight="2pt">
                      <v:textbox>
                        <w:txbxContent>
                          <w:p w:rsidR="00CA1332" w:rsidRPr="00837DC6" w:rsidRDefault="00CA1332" w:rsidP="00837DC6">
                            <w:pPr>
                              <w:jc w:val="center"/>
                              <w:rPr>
                                <w:b/>
                                <w:color w:val="FABF8F" w:themeColor="accent6" w:themeTint="99"/>
                                <w:sz w:val="18"/>
                              </w:rPr>
                            </w:pPr>
                            <w:r>
                              <w:rPr>
                                <w:b/>
                                <w:color w:val="FABF8F" w:themeColor="accent6" w:themeTint="99"/>
                                <w:sz w:val="18"/>
                              </w:rPr>
                              <w:t>EMBALSE ANCOA</w:t>
                            </w:r>
                          </w:p>
                        </w:txbxContent>
                      </v:textbox>
                      <o:callout v:ext="edit" minusy="t"/>
                    </v:shape>
                  </w:pict>
                </mc:Fallback>
              </mc:AlternateContent>
            </w:r>
            <w:r w:rsidR="000C2F54">
              <w:rPr>
                <w:noProof/>
                <w:lang w:eastAsia="es-CL"/>
              </w:rPr>
              <mc:AlternateContent>
                <mc:Choice Requires="wps">
                  <w:drawing>
                    <wp:anchor distT="0" distB="0" distL="114300" distR="114300" simplePos="0" relativeHeight="251617792" behindDoc="0" locked="0" layoutInCell="1" allowOverlap="1" wp14:anchorId="1C63F895" wp14:editId="4244308A">
                      <wp:simplePos x="0" y="0"/>
                      <wp:positionH relativeFrom="column">
                        <wp:posOffset>4439920</wp:posOffset>
                      </wp:positionH>
                      <wp:positionV relativeFrom="paragraph">
                        <wp:posOffset>1264285</wp:posOffset>
                      </wp:positionV>
                      <wp:extent cx="1183640" cy="297815"/>
                      <wp:effectExtent l="209550" t="0" r="16510" b="692785"/>
                      <wp:wrapNone/>
                      <wp:docPr id="10" name="10 Llamada con línea 2"/>
                      <wp:cNvGraphicFramePr/>
                      <a:graphic xmlns:a="http://schemas.openxmlformats.org/drawingml/2006/main">
                        <a:graphicData uri="http://schemas.microsoft.com/office/word/2010/wordprocessingShape">
                          <wps:wsp>
                            <wps:cNvSpPr/>
                            <wps:spPr>
                              <a:xfrm>
                                <a:off x="0" y="0"/>
                                <a:ext cx="1183640" cy="297815"/>
                              </a:xfrm>
                              <a:prstGeom prst="borderCallout2">
                                <a:avLst>
                                  <a:gd name="adj1" fmla="val 40096"/>
                                  <a:gd name="adj2" fmla="val -318"/>
                                  <a:gd name="adj3" fmla="val 42530"/>
                                  <a:gd name="adj4" fmla="val -8071"/>
                                  <a:gd name="adj5" fmla="val 316678"/>
                                  <a:gd name="adj6" fmla="val -16796"/>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B279E4">
                                  <w:pPr>
                                    <w:jc w:val="center"/>
                                    <w:rPr>
                                      <w:b/>
                                      <w:color w:val="FABF8F" w:themeColor="accent6" w:themeTint="99"/>
                                      <w:sz w:val="18"/>
                                    </w:rPr>
                                  </w:pPr>
                                  <w:r>
                                    <w:rPr>
                                      <w:b/>
                                      <w:color w:val="FABF8F" w:themeColor="accent6" w:themeTint="99"/>
                                      <w:sz w:val="18"/>
                                    </w:rPr>
                                    <w:t>ACOPIO TEMPORAL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63F895" id="10 Llamada con línea 2" o:spid="_x0000_s1030" type="#_x0000_t48" style="position:absolute;left:0;text-align:left;margin-left:349.6pt;margin-top:99.55pt;width:93.2pt;height:23.4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" adj="-3628,68402,-1743,9186,-69,8661" filled="f" strokecolor="#f79646 [3209]" strokeweight="2pt">
                      <v:textbox>
                        <w:txbxContent>
                          <w:p w:rsidR="00CA1332" w:rsidRPr="00837DC6" w:rsidRDefault="00CA1332" w:rsidP="00B279E4">
                            <w:pPr>
                              <w:jc w:val="center"/>
                              <w:rPr>
                                <w:b/>
                                <w:color w:val="FABF8F" w:themeColor="accent6" w:themeTint="99"/>
                                <w:sz w:val="18"/>
                              </w:rPr>
                            </w:pPr>
                            <w:r>
                              <w:rPr>
                                <w:b/>
                                <w:color w:val="FABF8F" w:themeColor="accent6" w:themeTint="99"/>
                                <w:sz w:val="18"/>
                              </w:rPr>
                              <w:t>ACOPIO TEMPORAL</w:t>
                            </w:r>
                          </w:p>
                        </w:txbxContent>
                      </v:textbox>
                      <o:callout v:ext="edit" minusy="t"/>
                    </v:shape>
                  </w:pict>
                </mc:Fallback>
              </mc:AlternateContent>
            </w:r>
            <w:r w:rsidR="00235D9C">
              <w:rPr>
                <w:noProof/>
                <w:lang w:eastAsia="es-CL"/>
              </w:rPr>
              <w:drawing>
                <wp:anchor distT="0" distB="0" distL="114300" distR="114300" simplePos="0" relativeHeight="251610624" behindDoc="0" locked="0" layoutInCell="1" allowOverlap="1" wp14:anchorId="4D06F1C1" wp14:editId="1E7547DE">
                  <wp:simplePos x="0" y="0"/>
                  <wp:positionH relativeFrom="margin">
                    <wp:posOffset>336200</wp:posOffset>
                  </wp:positionH>
                  <wp:positionV relativeFrom="margin">
                    <wp:posOffset>343031</wp:posOffset>
                  </wp:positionV>
                  <wp:extent cx="8003396" cy="5123793"/>
                  <wp:effectExtent l="0" t="0" r="0" b="127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bwMode="auto">
                          <a:xfrm>
                            <a:off x="0" y="0"/>
                            <a:ext cx="8003396" cy="51237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BA0FDE" w:rsidRPr="0025129B" w:rsidRDefault="00BA0FDE" w:rsidP="00EA1473">
      <w:pPr>
        <w:pStyle w:val="Textoindependiente"/>
        <w:sectPr w:rsidR="00BA0FD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517640" w:rsidRPr="0025129B" w:rsidTr="007710D1">
        <w:trPr>
          <w:trHeight w:val="8011"/>
          <w:jc w:val="center"/>
        </w:trPr>
        <w:tc>
          <w:tcPr>
            <w:tcW w:w="5000" w:type="pct"/>
            <w:shd w:val="clear" w:color="auto" w:fill="FFFFFF"/>
            <w:tcMar>
              <w:top w:w="58" w:type="dxa"/>
              <w:left w:w="58" w:type="dxa"/>
              <w:bottom w:w="58" w:type="dxa"/>
              <w:right w:w="58" w:type="dxa"/>
            </w:tcMar>
            <w:hideMark/>
          </w:tcPr>
          <w:p w:rsidR="00517640" w:rsidRDefault="00517640" w:rsidP="00567539">
            <w:pPr>
              <w:jc w:val="left"/>
              <w:rPr>
                <w:sz w:val="20"/>
                <w:szCs w:val="20"/>
              </w:rPr>
            </w:pPr>
            <w:r w:rsidRPr="0025129B">
              <w:rPr>
                <w:b/>
              </w:rPr>
              <w:t xml:space="preserve">Figura </w:t>
            </w:r>
            <w:r w:rsidR="007E1363">
              <w:rPr>
                <w:b/>
              </w:rPr>
              <w:t>3</w:t>
            </w:r>
            <w:r w:rsidRPr="0025129B">
              <w:rPr>
                <w:b/>
              </w:rPr>
              <w:t xml:space="preserve">. </w:t>
            </w:r>
            <w:r w:rsidR="00557F08">
              <w:rPr>
                <w:b/>
              </w:rPr>
              <w:t xml:space="preserve">Plano </w:t>
            </w:r>
            <w:r w:rsidR="007E1363">
              <w:rPr>
                <w:b/>
              </w:rPr>
              <w:t xml:space="preserve">de Proyecto </w:t>
            </w:r>
            <w:r w:rsidRPr="0025129B">
              <w:rPr>
                <w:b/>
                <w:sz w:val="20"/>
                <w:szCs w:val="20"/>
              </w:rPr>
              <w:t>(</w:t>
            </w:r>
            <w:r w:rsidRPr="007E2D5C">
              <w:rPr>
                <w:sz w:val="20"/>
                <w:szCs w:val="20"/>
              </w:rPr>
              <w:t>Fuente:</w:t>
            </w:r>
            <w:r>
              <w:rPr>
                <w:sz w:val="20"/>
                <w:szCs w:val="20"/>
              </w:rPr>
              <w:t xml:space="preserve"> </w:t>
            </w:r>
            <w:r w:rsidR="00FC3564">
              <w:rPr>
                <w:sz w:val="20"/>
                <w:szCs w:val="20"/>
              </w:rPr>
              <w:t xml:space="preserve">Anexo 2- </w:t>
            </w:r>
            <w:r w:rsidR="003B2504">
              <w:rPr>
                <w:sz w:val="20"/>
                <w:szCs w:val="20"/>
              </w:rPr>
              <w:t>DIA "</w:t>
            </w:r>
            <w:r w:rsidR="003B2504" w:rsidRPr="003B2504">
              <w:rPr>
                <w:sz w:val="20"/>
                <w:szCs w:val="20"/>
              </w:rPr>
              <w:t xml:space="preserve">Ampliación Explotación Empréstito </w:t>
            </w:r>
            <w:r w:rsidR="003B2504">
              <w:rPr>
                <w:sz w:val="20"/>
                <w:szCs w:val="20"/>
              </w:rPr>
              <w:t>e</w:t>
            </w:r>
            <w:r w:rsidR="003B2504" w:rsidRPr="003B2504">
              <w:rPr>
                <w:sz w:val="20"/>
                <w:szCs w:val="20"/>
              </w:rPr>
              <w:t>n Sector Chupallar</w:t>
            </w:r>
            <w:r w:rsidR="003B2504">
              <w:rPr>
                <w:sz w:val="20"/>
                <w:szCs w:val="20"/>
              </w:rPr>
              <w:t>"</w:t>
            </w:r>
            <w:r w:rsidRPr="007E2D5C">
              <w:rPr>
                <w:sz w:val="20"/>
                <w:szCs w:val="20"/>
              </w:rPr>
              <w:t>).</w:t>
            </w:r>
          </w:p>
          <w:p w:rsidR="00517640" w:rsidRPr="003714C8" w:rsidRDefault="004D0846" w:rsidP="00567539">
            <w:pPr>
              <w:jc w:val="center"/>
              <w:rPr>
                <w:rFonts w:cstheme="minorHAnsi"/>
                <w:b/>
                <w:noProof/>
                <w:sz w:val="24"/>
                <w:szCs w:val="20"/>
                <w:lang w:eastAsia="es-CL"/>
              </w:rPr>
            </w:pPr>
            <w:r w:rsidRPr="00557F08">
              <w:rPr>
                <w:noProof/>
                <w:sz w:val="20"/>
                <w:szCs w:val="20"/>
                <w:lang w:eastAsia="es-CL"/>
              </w:rPr>
              <mc:AlternateContent>
                <mc:Choice Requires="wps">
                  <w:drawing>
                    <wp:anchor distT="0" distB="0" distL="114300" distR="114300" simplePos="0" relativeHeight="251642368" behindDoc="0" locked="0" layoutInCell="1" allowOverlap="1" wp14:anchorId="1452BF75" wp14:editId="45879AA2">
                      <wp:simplePos x="0" y="0"/>
                      <wp:positionH relativeFrom="column">
                        <wp:posOffset>3657600</wp:posOffset>
                      </wp:positionH>
                      <wp:positionV relativeFrom="paragraph">
                        <wp:posOffset>823595</wp:posOffset>
                      </wp:positionV>
                      <wp:extent cx="1477645" cy="393065"/>
                      <wp:effectExtent l="0" t="0" r="294005" b="1169035"/>
                      <wp:wrapNone/>
                      <wp:docPr id="23" name="23 Llamada con línea 2"/>
                      <wp:cNvGraphicFramePr/>
                      <a:graphic xmlns:a="http://schemas.openxmlformats.org/drawingml/2006/main">
                        <a:graphicData uri="http://schemas.microsoft.com/office/word/2010/wordprocessingShape">
                          <wps:wsp>
                            <wps:cNvSpPr/>
                            <wps:spPr>
                              <a:xfrm>
                                <a:off x="0" y="0"/>
                                <a:ext cx="1477645" cy="393065"/>
                              </a:xfrm>
                              <a:prstGeom prst="borderCallout2">
                                <a:avLst>
                                  <a:gd name="adj1" fmla="val 44436"/>
                                  <a:gd name="adj2" fmla="val 101528"/>
                                  <a:gd name="adj3" fmla="val 46461"/>
                                  <a:gd name="adj4" fmla="val 113906"/>
                                  <a:gd name="adj5" fmla="val 387082"/>
                                  <a:gd name="adj6" fmla="val 117303"/>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CA1332" w:rsidRPr="00557F08" w:rsidRDefault="00CA1332" w:rsidP="00557F08">
                                  <w:pPr>
                                    <w:jc w:val="center"/>
                                    <w:rPr>
                                      <w:b/>
                                      <w:color w:val="000000" w:themeColor="text1"/>
                                      <w:sz w:val="18"/>
                                    </w:rPr>
                                  </w:pPr>
                                  <w:r w:rsidRPr="00557F08">
                                    <w:rPr>
                                      <w:b/>
                                      <w:color w:val="000000" w:themeColor="text1"/>
                                      <w:sz w:val="18"/>
                                    </w:rPr>
                                    <w:t>EMPRÉSTITO CHUPALLAR</w:t>
                                  </w:r>
                                </w:p>
                                <w:p w:rsidR="00CA1332" w:rsidRPr="00557F08" w:rsidRDefault="00CA1332" w:rsidP="00557F08">
                                  <w:pPr>
                                    <w:jc w:val="center"/>
                                    <w:rPr>
                                      <w:b/>
                                      <w:color w:val="000000" w:themeColor="text1"/>
                                      <w:sz w:val="18"/>
                                    </w:rPr>
                                  </w:pPr>
                                  <w:r w:rsidRPr="00557F08">
                                    <w:rPr>
                                      <w:b/>
                                      <w:color w:val="000000" w:themeColor="text1"/>
                                      <w:sz w:val="18"/>
                                    </w:rPr>
                                    <w:t>ETAPA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1452BF75" id="23 Llamada con línea 2" o:spid="_x0000_s1031" type="#_x0000_t48" style="position:absolute;left:0;text-align:left;margin-left:4in;margin-top:64.85pt;width:116.35pt;height:30.95pt;z-index:2516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" adj="25337,83610,24604,10036,21930,9598" filled="f" strokecolor="black [3213]" strokeweight="2pt">
                      <v:textbox>
                        <w:txbxContent>
                          <w:p w:rsidR="00CA1332" w:rsidRPr="00557F08" w:rsidRDefault="00CA1332" w:rsidP="00557F08">
                            <w:pPr>
                              <w:jc w:val="center"/>
                              <w:rPr>
                                <w:b/>
                                <w:color w:val="000000" w:themeColor="text1"/>
                                <w:sz w:val="18"/>
                              </w:rPr>
                            </w:pPr>
                            <w:r w:rsidRPr="00557F08">
                              <w:rPr>
                                <w:b/>
                                <w:color w:val="000000" w:themeColor="text1"/>
                                <w:sz w:val="18"/>
                              </w:rPr>
                              <w:t>EMPRÉSTITO CHUPALLAR</w:t>
                            </w:r>
                          </w:p>
                          <w:p w:rsidR="00CA1332" w:rsidRPr="00557F08" w:rsidRDefault="00CA1332" w:rsidP="00557F08">
                            <w:pPr>
                              <w:jc w:val="center"/>
                              <w:rPr>
                                <w:b/>
                                <w:color w:val="000000" w:themeColor="text1"/>
                                <w:sz w:val="18"/>
                              </w:rPr>
                            </w:pPr>
                            <w:r w:rsidRPr="00557F08">
                              <w:rPr>
                                <w:b/>
                                <w:color w:val="000000" w:themeColor="text1"/>
                                <w:sz w:val="18"/>
                              </w:rPr>
                              <w:t>ETAPA I</w:t>
                            </w:r>
                          </w:p>
                        </w:txbxContent>
                      </v:textbox>
                      <o:callout v:ext="edit" minusx="t" minusy="t"/>
                    </v:shape>
                  </w:pict>
                </mc:Fallback>
              </mc:AlternateContent>
            </w:r>
            <w:r w:rsidRPr="00557F08">
              <w:rPr>
                <w:noProof/>
                <w:sz w:val="20"/>
                <w:szCs w:val="20"/>
                <w:lang w:eastAsia="es-CL"/>
              </w:rPr>
              <mc:AlternateContent>
                <mc:Choice Requires="wps">
                  <w:drawing>
                    <wp:anchor distT="0" distB="0" distL="114300" distR="114300" simplePos="0" relativeHeight="251641344" behindDoc="0" locked="0" layoutInCell="1" allowOverlap="1" wp14:anchorId="7E441C5A" wp14:editId="1600B14B">
                      <wp:simplePos x="0" y="0"/>
                      <wp:positionH relativeFrom="column">
                        <wp:posOffset>4858385</wp:posOffset>
                      </wp:positionH>
                      <wp:positionV relativeFrom="paragraph">
                        <wp:posOffset>3753485</wp:posOffset>
                      </wp:positionV>
                      <wp:extent cx="1294130" cy="393065"/>
                      <wp:effectExtent l="190500" t="552450" r="20320" b="26035"/>
                      <wp:wrapNone/>
                      <wp:docPr id="22" name="22 Llamada con línea 2"/>
                      <wp:cNvGraphicFramePr/>
                      <a:graphic xmlns:a="http://schemas.openxmlformats.org/drawingml/2006/main">
                        <a:graphicData uri="http://schemas.microsoft.com/office/word/2010/wordprocessingShape">
                          <wps:wsp>
                            <wps:cNvSpPr/>
                            <wps:spPr>
                              <a:xfrm>
                                <a:off x="0" y="0"/>
                                <a:ext cx="1294130" cy="393065"/>
                              </a:xfrm>
                              <a:prstGeom prst="borderCallout2">
                                <a:avLst>
                                  <a:gd name="adj1" fmla="val 69436"/>
                                  <a:gd name="adj2" fmla="val -4007"/>
                                  <a:gd name="adj3" fmla="val 70510"/>
                                  <a:gd name="adj4" fmla="val -9689"/>
                                  <a:gd name="adj5" fmla="val -136151"/>
                                  <a:gd name="adj6" fmla="val -13793"/>
                                </a:avLst>
                              </a:prstGeom>
                              <a:no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CA1332" w:rsidRPr="00557F08" w:rsidRDefault="00CA1332" w:rsidP="00557F08">
                                  <w:pPr>
                                    <w:jc w:val="center"/>
                                    <w:rPr>
                                      <w:b/>
                                      <w:color w:val="000000" w:themeColor="text1"/>
                                      <w:sz w:val="18"/>
                                    </w:rPr>
                                  </w:pPr>
                                  <w:r w:rsidRPr="00557F08">
                                    <w:rPr>
                                      <w:b/>
                                      <w:color w:val="000000" w:themeColor="text1"/>
                                      <w:sz w:val="18"/>
                                    </w:rPr>
                                    <w:t>EMPRÉSTITO CHUPALLAR ETAPA II (AMPLIACIÓN)</w:t>
                                  </w:r>
                                </w:p>
                                <w:p w:rsidR="00CA1332" w:rsidRPr="00557F08" w:rsidRDefault="00CA1332" w:rsidP="00557F08">
                                  <w:pPr>
                                    <w:jc w:val="center"/>
                                    <w:rPr>
                                      <w:b/>
                                      <w:color w:val="000000" w:themeColor="text1"/>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7E441C5A" id="22 Llamada con línea 2" o:spid="_x0000_s1032" type="#_x0000_t48" style="position:absolute;left:0;text-align:left;margin-left:382.55pt;margin-top:295.55pt;width:101.9pt;height:30.95pt;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" adj="-2979,-29409,-2093,15230,-866,14998" filled="f" strokecolor="black [3213]" strokeweight="2pt">
                      <v:textbox>
                        <w:txbxContent>
                          <w:p w:rsidR="00CA1332" w:rsidRPr="00557F08" w:rsidRDefault="00CA1332" w:rsidP="00557F08">
                            <w:pPr>
                              <w:jc w:val="center"/>
                              <w:rPr>
                                <w:b/>
                                <w:color w:val="000000" w:themeColor="text1"/>
                                <w:sz w:val="18"/>
                              </w:rPr>
                            </w:pPr>
                            <w:r w:rsidRPr="00557F08">
                              <w:rPr>
                                <w:b/>
                                <w:color w:val="000000" w:themeColor="text1"/>
                                <w:sz w:val="18"/>
                              </w:rPr>
                              <w:t>EMPRÉSTITO CHUPALLAR ETAPA II (AMPLIACIÓN)</w:t>
                            </w:r>
                          </w:p>
                          <w:p w:rsidR="00CA1332" w:rsidRPr="00557F08" w:rsidRDefault="00CA1332" w:rsidP="00557F08">
                            <w:pPr>
                              <w:jc w:val="center"/>
                              <w:rPr>
                                <w:b/>
                                <w:color w:val="000000" w:themeColor="text1"/>
                                <w:sz w:val="18"/>
                              </w:rPr>
                            </w:pPr>
                          </w:p>
                        </w:txbxContent>
                      </v:textbox>
                    </v:shape>
                  </w:pict>
                </mc:Fallback>
              </mc:AlternateContent>
            </w:r>
            <w:r w:rsidR="00356448">
              <w:rPr>
                <w:noProof/>
                <w:lang w:eastAsia="es-CL"/>
              </w:rPr>
              <w:drawing>
                <wp:anchor distT="0" distB="0" distL="114300" distR="114300" simplePos="0" relativeHeight="251618816" behindDoc="0" locked="0" layoutInCell="1" allowOverlap="1" wp14:anchorId="339E42D1" wp14:editId="59762B15">
                  <wp:simplePos x="0" y="0"/>
                  <wp:positionH relativeFrom="margin">
                    <wp:posOffset>3810</wp:posOffset>
                  </wp:positionH>
                  <wp:positionV relativeFrom="margin">
                    <wp:posOffset>586740</wp:posOffset>
                  </wp:positionV>
                  <wp:extent cx="8355330" cy="3844290"/>
                  <wp:effectExtent l="0" t="0" r="7620" b="381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bwMode="auto">
                          <a:xfrm>
                            <a:off x="0" y="0"/>
                            <a:ext cx="8355330" cy="3844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517640" w:rsidRDefault="00517640">
      <w:pPr>
        <w:jc w:val="left"/>
        <w:rPr>
          <w:rFonts w:cstheme="minorHAnsi"/>
          <w:b/>
          <w:sz w:val="24"/>
          <w:szCs w:val="20"/>
        </w:rPr>
      </w:pPr>
      <w:r>
        <w:br w:type="page"/>
      </w:r>
    </w:p>
    <w:p w:rsidR="00B1722C" w:rsidRPr="0025129B" w:rsidRDefault="00B1722C" w:rsidP="00C958D0">
      <w:pPr>
        <w:pStyle w:val="Ttulo1"/>
      </w:pPr>
      <w:bookmarkStart w:id="47" w:name="_Toc445893128"/>
      <w:r w:rsidRPr="0025129B">
        <w:t xml:space="preserve">INSTRUMENTOS DE </w:t>
      </w:r>
      <w:r w:rsidR="005F32AE">
        <w:t xml:space="preserve">GESTIÓN AMBIENTAL QUE REGULAN </w:t>
      </w:r>
      <w:r w:rsidRPr="0025129B">
        <w:t>LA ACTIVIDAD FISCALIZADA.</w:t>
      </w:r>
      <w:bookmarkEnd w:id="43"/>
      <w:bookmarkEnd w:id="44"/>
      <w:bookmarkEnd w:id="45"/>
      <w:bookmarkEnd w:id="46"/>
      <w:bookmarkEnd w:id="47"/>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86"/>
        <w:gridCol w:w="1744"/>
        <w:gridCol w:w="1503"/>
        <w:gridCol w:w="1347"/>
        <w:gridCol w:w="1922"/>
        <w:gridCol w:w="2498"/>
        <w:gridCol w:w="2114"/>
        <w:gridCol w:w="1698"/>
      </w:tblGrid>
      <w:tr w:rsidR="003714C8" w:rsidRPr="0025129B" w:rsidTr="003714C8">
        <w:trPr>
          <w:trHeight w:val="49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w:t>
            </w:r>
            <w:r w:rsidR="00724C18">
              <w:rPr>
                <w:rFonts w:eastAsia="Times New Roman" w:cs="Calibri"/>
                <w:b/>
                <w:bCs/>
                <w:color w:val="000000"/>
                <w:sz w:val="20"/>
                <w:szCs w:val="20"/>
                <w:lang w:eastAsia="es-CL"/>
              </w:rPr>
              <w:t xml:space="preserve"> </w:t>
            </w:r>
            <w:r w:rsidRPr="0025129B">
              <w:rPr>
                <w:rFonts w:eastAsia="Times New Roman" w:cs="Calibri"/>
                <w:b/>
                <w:bCs/>
                <w:color w:val="000000"/>
                <w:sz w:val="20"/>
                <w:szCs w:val="20"/>
                <w:lang w:eastAsia="es-CL"/>
              </w:rPr>
              <w:t>actividad, proyecto o fuente fiscalizada.</w:t>
            </w:r>
          </w:p>
          <w:p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rsidTr="004F029B">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4F029B" w:rsidRPr="00603ED1" w:rsidRDefault="00096213" w:rsidP="004F029B">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p>
          <w:p w:rsidR="00051C01" w:rsidRPr="00603ED1" w:rsidRDefault="00051C01" w:rsidP="00051C01">
            <w:pPr>
              <w:spacing w:line="0" w:lineRule="atLeast"/>
              <w:jc w:val="center"/>
              <w:rPr>
                <w:rFonts w:eastAsia="Times New Roman" w:cs="Calibri"/>
                <w:b/>
                <w:bCs/>
                <w:sz w:val="20"/>
                <w:szCs w:val="20"/>
                <w:lang w:eastAsia="es-CL"/>
              </w:rPr>
            </w:pPr>
          </w:p>
        </w:tc>
        <w:tc>
          <w:tcPr>
            <w:tcW w:w="49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4F029B">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4F029B">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4F029B" w:rsidRPr="0025129B" w:rsidTr="004D6D16">
        <w:trPr>
          <w:trHeight w:val="498"/>
        </w:trPr>
        <w:tc>
          <w:tcPr>
            <w:tcW w:w="323" w:type="pct"/>
            <w:shd w:val="clear" w:color="auto" w:fill="auto"/>
            <w:noWrap/>
            <w:vAlign w:val="center"/>
            <w:hideMark/>
          </w:tcPr>
          <w:p w:rsidR="004F029B" w:rsidRPr="007C60EE" w:rsidRDefault="004F029B" w:rsidP="007C60EE">
            <w:pPr>
              <w:spacing w:line="0" w:lineRule="atLeast"/>
              <w:jc w:val="center"/>
              <w:rPr>
                <w:color w:val="000000"/>
                <w:sz w:val="20"/>
              </w:rPr>
            </w:pPr>
            <w:r>
              <w:rPr>
                <w:color w:val="000000"/>
                <w:sz w:val="20"/>
              </w:rPr>
              <w:t>1</w:t>
            </w:r>
          </w:p>
        </w:tc>
        <w:tc>
          <w:tcPr>
            <w:tcW w:w="636" w:type="pct"/>
            <w:shd w:val="clear" w:color="auto" w:fill="auto"/>
            <w:noWrap/>
          </w:tcPr>
          <w:p w:rsidR="004F029B" w:rsidRPr="007C60EE" w:rsidRDefault="004F029B" w:rsidP="004D6D16">
            <w:pPr>
              <w:spacing w:line="0" w:lineRule="atLeast"/>
              <w:jc w:val="center"/>
              <w:rPr>
                <w:color w:val="000000"/>
                <w:sz w:val="20"/>
              </w:rPr>
            </w:pPr>
            <w:r>
              <w:rPr>
                <w:color w:val="000000"/>
                <w:sz w:val="20"/>
              </w:rPr>
              <w:t>RCA</w:t>
            </w:r>
          </w:p>
        </w:tc>
        <w:tc>
          <w:tcPr>
            <w:tcW w:w="548" w:type="pct"/>
            <w:shd w:val="clear" w:color="auto" w:fill="auto"/>
            <w:noWrap/>
          </w:tcPr>
          <w:p w:rsidR="004F029B" w:rsidRDefault="004F029B" w:rsidP="004D6D16">
            <w:pPr>
              <w:jc w:val="center"/>
              <w:rPr>
                <w:rFonts w:ascii="Calibri" w:hAnsi="Calibri"/>
                <w:color w:val="000000"/>
                <w:sz w:val="18"/>
                <w:szCs w:val="18"/>
              </w:rPr>
            </w:pPr>
            <w:r>
              <w:rPr>
                <w:rFonts w:ascii="Calibri" w:hAnsi="Calibri"/>
                <w:color w:val="000000"/>
                <w:sz w:val="18"/>
                <w:szCs w:val="18"/>
              </w:rPr>
              <w:t>83</w:t>
            </w:r>
          </w:p>
          <w:p w:rsidR="004F029B" w:rsidRPr="007C60EE" w:rsidRDefault="004F029B" w:rsidP="004D6D16">
            <w:pPr>
              <w:spacing w:line="0" w:lineRule="atLeast"/>
              <w:jc w:val="center"/>
              <w:rPr>
                <w:color w:val="000000"/>
                <w:sz w:val="20"/>
              </w:rPr>
            </w:pPr>
          </w:p>
        </w:tc>
        <w:tc>
          <w:tcPr>
            <w:tcW w:w="491" w:type="pct"/>
          </w:tcPr>
          <w:p w:rsidR="004F029B" w:rsidRPr="007C60EE" w:rsidRDefault="004F029B" w:rsidP="004D6D16">
            <w:pPr>
              <w:spacing w:line="0" w:lineRule="atLeast"/>
              <w:jc w:val="center"/>
              <w:rPr>
                <w:color w:val="000000"/>
                <w:sz w:val="20"/>
              </w:rPr>
            </w:pPr>
            <w:r>
              <w:rPr>
                <w:color w:val="000000"/>
                <w:sz w:val="20"/>
              </w:rPr>
              <w:t>2010</w:t>
            </w:r>
          </w:p>
        </w:tc>
        <w:tc>
          <w:tcPr>
            <w:tcW w:w="701" w:type="pct"/>
            <w:shd w:val="clear" w:color="auto" w:fill="auto"/>
            <w:noWrap/>
          </w:tcPr>
          <w:p w:rsidR="004F029B" w:rsidRPr="007C60EE" w:rsidRDefault="004D6D16" w:rsidP="004D6D16">
            <w:pPr>
              <w:spacing w:line="0" w:lineRule="atLeast"/>
              <w:jc w:val="center"/>
              <w:rPr>
                <w:color w:val="000000"/>
                <w:sz w:val="20"/>
              </w:rPr>
            </w:pPr>
            <w:r>
              <w:rPr>
                <w:color w:val="000000"/>
                <w:sz w:val="20"/>
              </w:rPr>
              <w:t>COREMA Región del Maule</w:t>
            </w:r>
          </w:p>
        </w:tc>
        <w:tc>
          <w:tcPr>
            <w:tcW w:w="911" w:type="pct"/>
            <w:shd w:val="clear" w:color="auto" w:fill="auto"/>
            <w:noWrap/>
          </w:tcPr>
          <w:p w:rsidR="004F029B" w:rsidRPr="007C60EE" w:rsidRDefault="004D6D16" w:rsidP="004D6D16">
            <w:pPr>
              <w:spacing w:line="0" w:lineRule="atLeast"/>
              <w:jc w:val="center"/>
              <w:rPr>
                <w:color w:val="000000"/>
                <w:sz w:val="20"/>
              </w:rPr>
            </w:pPr>
            <w:r w:rsidRPr="004D6D16">
              <w:rPr>
                <w:color w:val="000000"/>
                <w:sz w:val="20"/>
              </w:rPr>
              <w:t>Explotación Empréstito en Sector Chupallar Embalse Ancoa VII Región</w:t>
            </w:r>
          </w:p>
        </w:tc>
        <w:tc>
          <w:tcPr>
            <w:tcW w:w="771" w:type="pct"/>
            <w:shd w:val="clear" w:color="auto" w:fill="auto"/>
            <w:noWrap/>
          </w:tcPr>
          <w:p w:rsidR="004F029B" w:rsidRPr="0025129B" w:rsidRDefault="004D6D16" w:rsidP="004D6D1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c>
          <w:tcPr>
            <w:tcW w:w="619" w:type="pct"/>
          </w:tcPr>
          <w:p w:rsidR="004F029B" w:rsidRPr="0025129B" w:rsidRDefault="004D6D16" w:rsidP="008D08A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4F029B" w:rsidRPr="0025129B" w:rsidTr="004D6D16">
        <w:trPr>
          <w:trHeight w:val="498"/>
        </w:trPr>
        <w:tc>
          <w:tcPr>
            <w:tcW w:w="323" w:type="pct"/>
            <w:shd w:val="clear" w:color="auto" w:fill="auto"/>
            <w:noWrap/>
            <w:vAlign w:val="center"/>
            <w:hideMark/>
          </w:tcPr>
          <w:p w:rsidR="004F029B" w:rsidRPr="0025129B" w:rsidRDefault="004F029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tcPr>
          <w:p w:rsidR="004F029B" w:rsidRPr="0025129B" w:rsidRDefault="004F029B" w:rsidP="004D6D16">
            <w:pPr>
              <w:spacing w:line="0" w:lineRule="atLeast"/>
              <w:jc w:val="center"/>
              <w:rPr>
                <w:rFonts w:eastAsia="Times New Roman" w:cs="Calibri"/>
                <w:color w:val="000000"/>
                <w:sz w:val="20"/>
                <w:szCs w:val="20"/>
                <w:lang w:eastAsia="es-CL"/>
              </w:rPr>
            </w:pPr>
            <w:r>
              <w:rPr>
                <w:color w:val="000000"/>
                <w:sz w:val="20"/>
              </w:rPr>
              <w:t>RCA</w:t>
            </w:r>
          </w:p>
        </w:tc>
        <w:tc>
          <w:tcPr>
            <w:tcW w:w="548" w:type="pct"/>
            <w:shd w:val="clear" w:color="auto" w:fill="auto"/>
            <w:noWrap/>
          </w:tcPr>
          <w:p w:rsidR="004F029B" w:rsidRDefault="004F029B" w:rsidP="004D6D16">
            <w:pPr>
              <w:jc w:val="center"/>
              <w:rPr>
                <w:rFonts w:ascii="Calibri" w:hAnsi="Calibri"/>
                <w:color w:val="000000"/>
                <w:sz w:val="18"/>
                <w:szCs w:val="18"/>
              </w:rPr>
            </w:pPr>
            <w:r>
              <w:rPr>
                <w:rFonts w:ascii="Calibri" w:hAnsi="Calibri"/>
                <w:color w:val="000000"/>
                <w:sz w:val="18"/>
                <w:szCs w:val="18"/>
              </w:rPr>
              <w:t>55</w:t>
            </w:r>
          </w:p>
          <w:p w:rsidR="004F029B" w:rsidRPr="0025129B" w:rsidRDefault="004F029B" w:rsidP="004D6D16">
            <w:pPr>
              <w:spacing w:line="0" w:lineRule="atLeast"/>
              <w:jc w:val="center"/>
              <w:rPr>
                <w:rFonts w:eastAsia="Times New Roman" w:cs="Calibri"/>
                <w:color w:val="000000"/>
                <w:sz w:val="20"/>
                <w:szCs w:val="20"/>
                <w:lang w:eastAsia="es-CL"/>
              </w:rPr>
            </w:pPr>
          </w:p>
        </w:tc>
        <w:tc>
          <w:tcPr>
            <w:tcW w:w="491" w:type="pct"/>
            <w:noWrap/>
          </w:tcPr>
          <w:p w:rsidR="004F029B" w:rsidRPr="0025129B" w:rsidRDefault="004F029B" w:rsidP="004D6D1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2011</w:t>
            </w:r>
          </w:p>
        </w:tc>
        <w:tc>
          <w:tcPr>
            <w:tcW w:w="701" w:type="pct"/>
            <w:shd w:val="clear" w:color="auto" w:fill="auto"/>
            <w:noWrap/>
          </w:tcPr>
          <w:p w:rsidR="004F029B" w:rsidRPr="0025129B" w:rsidRDefault="004D6D16" w:rsidP="004D6D1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Comisión de Evaluación Región del Maule</w:t>
            </w:r>
          </w:p>
        </w:tc>
        <w:tc>
          <w:tcPr>
            <w:tcW w:w="911" w:type="pct"/>
            <w:shd w:val="clear" w:color="auto" w:fill="auto"/>
            <w:noWrap/>
          </w:tcPr>
          <w:p w:rsidR="004D6D16" w:rsidRPr="004D6D16" w:rsidRDefault="004D6D16" w:rsidP="004D6D16">
            <w:pPr>
              <w:spacing w:line="0" w:lineRule="atLeast"/>
              <w:jc w:val="center"/>
              <w:rPr>
                <w:rFonts w:eastAsia="Times New Roman" w:cs="Calibri"/>
                <w:color w:val="000000"/>
                <w:sz w:val="20"/>
                <w:szCs w:val="20"/>
                <w:lang w:eastAsia="es-CL"/>
              </w:rPr>
            </w:pPr>
            <w:r w:rsidRPr="004D6D16">
              <w:rPr>
                <w:rFonts w:eastAsia="Times New Roman" w:cs="Calibri"/>
                <w:color w:val="000000"/>
                <w:sz w:val="20"/>
                <w:szCs w:val="20"/>
                <w:lang w:eastAsia="es-CL"/>
              </w:rPr>
              <w:t>Ampliación Explotación Empréstito en Sector</w:t>
            </w:r>
          </w:p>
          <w:p w:rsidR="004F029B" w:rsidRPr="0025129B" w:rsidRDefault="004D6D16" w:rsidP="004D6D16">
            <w:pPr>
              <w:spacing w:line="0" w:lineRule="atLeast"/>
              <w:jc w:val="center"/>
              <w:rPr>
                <w:rFonts w:eastAsia="Times New Roman" w:cs="Calibri"/>
                <w:color w:val="000000"/>
                <w:sz w:val="20"/>
                <w:szCs w:val="20"/>
                <w:lang w:eastAsia="es-CL"/>
              </w:rPr>
            </w:pPr>
            <w:r w:rsidRPr="004D6D16">
              <w:rPr>
                <w:rFonts w:eastAsia="Times New Roman" w:cs="Calibri"/>
                <w:color w:val="000000"/>
                <w:sz w:val="20"/>
                <w:szCs w:val="20"/>
                <w:lang w:eastAsia="es-CL"/>
              </w:rPr>
              <w:t>Chupallar, Provincia de Linares"</w:t>
            </w:r>
          </w:p>
        </w:tc>
        <w:tc>
          <w:tcPr>
            <w:tcW w:w="771" w:type="pct"/>
            <w:shd w:val="clear" w:color="auto" w:fill="auto"/>
            <w:noWrap/>
          </w:tcPr>
          <w:p w:rsidR="004F029B" w:rsidRPr="0025129B" w:rsidRDefault="004D6D16" w:rsidP="004D6D1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c>
          <w:tcPr>
            <w:tcW w:w="619" w:type="pct"/>
          </w:tcPr>
          <w:p w:rsidR="004F029B" w:rsidRPr="0025129B" w:rsidRDefault="004D6D16" w:rsidP="008D08A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rsidR="00834DD2" w:rsidRDefault="00834DD2" w:rsidP="00EA1473">
      <w:pPr>
        <w:pStyle w:val="Textoindependiente"/>
        <w:sectPr w:rsidR="00834DD2" w:rsidSect="00834DD2">
          <w:pgSz w:w="15840" w:h="12240" w:orient="landscape"/>
          <w:pgMar w:top="1134" w:right="1134" w:bottom="1134" w:left="1134" w:header="709" w:footer="709" w:gutter="0"/>
          <w:cols w:space="708"/>
          <w:docGrid w:linePitch="360"/>
        </w:sectPr>
      </w:pPr>
    </w:p>
    <w:p w:rsidR="00BD76B8" w:rsidRDefault="00B1722C" w:rsidP="00C958D0">
      <w:pPr>
        <w:pStyle w:val="Ttulo1"/>
      </w:pPr>
      <w:bookmarkStart w:id="48" w:name="_Toc352840385"/>
      <w:bookmarkStart w:id="49" w:name="_Toc352841445"/>
      <w:bookmarkStart w:id="50" w:name="_Toc445893129"/>
      <w:r w:rsidRPr="0025129B">
        <w:t>ANTECEDENTES DE LA ACTIVIDAD DE FISCALIZACIÓN.</w:t>
      </w:r>
      <w:bookmarkEnd w:id="48"/>
      <w:bookmarkEnd w:id="49"/>
      <w:bookmarkEnd w:id="50"/>
    </w:p>
    <w:p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45893130"/>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7C15CC">
            <w:pPr>
              <w:jc w:val="left"/>
              <w:rPr>
                <w:sz w:val="20"/>
                <w:szCs w:val="20"/>
              </w:rPr>
            </w:pPr>
            <w:r w:rsidRPr="00827B16">
              <w:rPr>
                <w:rFonts w:cstheme="minorHAnsi"/>
                <w:sz w:val="20"/>
              </w:rPr>
              <w:t>Programada</w:t>
            </w:r>
          </w:p>
        </w:tc>
        <w:tc>
          <w:tcPr>
            <w:tcW w:w="3858" w:type="pct"/>
            <w:shd w:val="clear" w:color="auto" w:fill="auto"/>
          </w:tcPr>
          <w:p w:rsidR="00B1722C"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827B16" w:rsidRDefault="00ED7F82" w:rsidP="004F1B25">
            <w:pPr>
              <w:jc w:val="left"/>
              <w:rPr>
                <w:sz w:val="20"/>
                <w:szCs w:val="20"/>
              </w:rPr>
            </w:pPr>
            <w:r w:rsidRPr="00827B16">
              <w:rPr>
                <w:sz w:val="20"/>
                <w:szCs w:val="20"/>
              </w:rPr>
              <w:t>Resolución SMA N° 769</w:t>
            </w:r>
            <w:r w:rsidR="00051C01" w:rsidRPr="00827B16">
              <w:rPr>
                <w:sz w:val="20"/>
                <w:szCs w:val="20"/>
              </w:rPr>
              <w:t>/2014</w:t>
            </w:r>
            <w:r w:rsidR="005626CB" w:rsidRPr="00827B16">
              <w:rPr>
                <w:sz w:val="20"/>
                <w:szCs w:val="20"/>
              </w:rPr>
              <w:t xml:space="preserve"> que fija </w:t>
            </w:r>
            <w:r w:rsidR="005626CB" w:rsidRPr="00827B16">
              <w:rPr>
                <w:sz w:val="20"/>
                <w:szCs w:val="20"/>
                <w:lang w:val="es-ES"/>
              </w:rPr>
              <w:t>Programa y Subprogramas Sectoriales de Fiscalización Ambiental de Resoluciones de Calific</w:t>
            </w:r>
            <w:r w:rsidR="00051C01" w:rsidRPr="00827B16">
              <w:rPr>
                <w:sz w:val="20"/>
                <w:szCs w:val="20"/>
                <w:lang w:val="es-ES"/>
              </w:rPr>
              <w:t>ación Ambiental para el año 201</w:t>
            </w:r>
            <w:r w:rsidRPr="00827B16">
              <w:rPr>
                <w:sz w:val="20"/>
                <w:szCs w:val="20"/>
                <w:lang w:val="es-ES"/>
              </w:rPr>
              <w:t>5</w:t>
            </w:r>
            <w:r w:rsidR="004F1B25" w:rsidRPr="00827B16">
              <w:rPr>
                <w:sz w:val="20"/>
                <w:szCs w:val="20"/>
                <w:lang w:val="es-ES"/>
              </w:rPr>
              <w:t xml:space="preserve">. </w:t>
            </w:r>
          </w:p>
        </w:tc>
      </w:tr>
    </w:tbl>
    <w:p w:rsidR="00B1722C" w:rsidRPr="0025129B" w:rsidRDefault="00B1722C" w:rsidP="00B1722C"/>
    <w:p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45893131"/>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Default="001D18D5" w:rsidP="001D18D5">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Fauna</w:t>
            </w:r>
          </w:p>
          <w:p w:rsidR="001D18D5" w:rsidRDefault="001D18D5" w:rsidP="001D18D5">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Flora</w:t>
            </w:r>
          </w:p>
          <w:p w:rsidR="001D18D5" w:rsidRDefault="001D18D5" w:rsidP="001D18D5">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Suelos</w:t>
            </w:r>
          </w:p>
          <w:p w:rsidR="001D18D5" w:rsidRPr="001D18D5" w:rsidRDefault="001D18D5" w:rsidP="001D18D5">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Obras de cierre</w:t>
            </w:r>
          </w:p>
        </w:tc>
      </w:tr>
    </w:tbl>
    <w:p w:rsidR="00893A4E" w:rsidRPr="0025129B" w:rsidRDefault="00893A4E" w:rsidP="00893A4E"/>
    <w:p w:rsidR="00BD76B8"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45893132"/>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rsidR="00D17CB6" w:rsidRDefault="006B4FB2" w:rsidP="00D17CB6">
      <w:pPr>
        <w:pStyle w:val="Ttulo3"/>
      </w:pPr>
      <w:bookmarkStart w:id="83" w:name="_Toc445893133"/>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r w:rsidRPr="0025129B">
        <w:t>Primer día de inspección</w:t>
      </w:r>
      <w:bookmarkEnd w:id="83"/>
      <w:r w:rsidR="00724C18">
        <w:t xml:space="preserve"> </w:t>
      </w:r>
      <w:bookmarkEnd w:id="84"/>
      <w:bookmarkEnd w:id="85"/>
      <w:bookmarkEnd w:id="86"/>
      <w:bookmarkEnd w:id="87"/>
      <w:bookmarkEnd w:id="88"/>
      <w:bookmarkEnd w:id="89"/>
      <w:bookmarkEnd w:id="90"/>
    </w:p>
    <w:p w:rsidR="00827B16" w:rsidRPr="00827B16" w:rsidRDefault="00827B16" w:rsidP="00827B16"/>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580"/>
        <w:gridCol w:w="1830"/>
        <w:gridCol w:w="3072"/>
      </w:tblGrid>
      <w:tr w:rsidR="00893A4E" w:rsidRPr="0025129B" w:rsidTr="00F63D27">
        <w:trPr>
          <w:trHeight w:val="249"/>
          <w:jc w:val="center"/>
        </w:trPr>
        <w:tc>
          <w:tcPr>
            <w:tcW w:w="210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827B16" w:rsidP="00893A4E">
            <w:pPr>
              <w:rPr>
                <w:sz w:val="20"/>
                <w:szCs w:val="20"/>
              </w:rPr>
            </w:pPr>
            <w:r>
              <w:rPr>
                <w:sz w:val="20"/>
                <w:szCs w:val="20"/>
              </w:rPr>
              <w:t>27-08-2015</w:t>
            </w:r>
          </w:p>
        </w:tc>
        <w:tc>
          <w:tcPr>
            <w:tcW w:w="127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827B16" w:rsidP="00893A4E">
            <w:pPr>
              <w:rPr>
                <w:sz w:val="20"/>
                <w:szCs w:val="20"/>
              </w:rPr>
            </w:pPr>
            <w:r>
              <w:rPr>
                <w:sz w:val="20"/>
                <w:szCs w:val="20"/>
              </w:rPr>
              <w:t>11:00</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827B16" w:rsidP="00893A4E">
            <w:pPr>
              <w:rPr>
                <w:sz w:val="20"/>
                <w:szCs w:val="20"/>
                <w:lang w:val="es-ES" w:eastAsia="es-ES"/>
              </w:rPr>
            </w:pPr>
            <w:r>
              <w:rPr>
                <w:sz w:val="20"/>
                <w:szCs w:val="20"/>
                <w:lang w:val="es-ES" w:eastAsia="es-ES"/>
              </w:rPr>
              <w:t>19:00</w:t>
            </w:r>
          </w:p>
        </w:tc>
      </w:tr>
      <w:tr w:rsidR="00893A4E" w:rsidRPr="0025129B" w:rsidTr="00F63D27">
        <w:trPr>
          <w:trHeight w:val="163"/>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827B16" w:rsidP="00570BD0">
            <w:pPr>
              <w:rPr>
                <w:sz w:val="20"/>
                <w:szCs w:val="20"/>
              </w:rPr>
            </w:pPr>
            <w:r>
              <w:rPr>
                <w:sz w:val="20"/>
                <w:szCs w:val="20"/>
              </w:rPr>
              <w:t>Patricio Bustos Z.</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827B16" w:rsidP="00570BD0">
            <w:pPr>
              <w:rPr>
                <w:rFonts w:eastAsia="Times New Roman"/>
                <w:sz w:val="20"/>
                <w:szCs w:val="20"/>
              </w:rPr>
            </w:pPr>
            <w:r>
              <w:rPr>
                <w:rFonts w:eastAsia="Times New Roman"/>
                <w:sz w:val="20"/>
                <w:szCs w:val="20"/>
              </w:rPr>
              <w:t>SMA</w:t>
            </w:r>
          </w:p>
        </w:tc>
      </w:tr>
      <w:tr w:rsidR="00893A4E" w:rsidRPr="00C70DB2" w:rsidTr="00F63D27">
        <w:trPr>
          <w:trHeight w:val="682"/>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827B16" w:rsidP="00570BD0">
            <w:pPr>
              <w:rPr>
                <w:sz w:val="20"/>
                <w:szCs w:val="20"/>
              </w:rPr>
            </w:pPr>
            <w:r>
              <w:rPr>
                <w:sz w:val="20"/>
                <w:szCs w:val="20"/>
              </w:rPr>
              <w:t>Camilo Uribe P.</w:t>
            </w:r>
          </w:p>
          <w:p w:rsidR="00827B16" w:rsidRDefault="00827B16" w:rsidP="00570BD0">
            <w:pPr>
              <w:rPr>
                <w:sz w:val="20"/>
                <w:szCs w:val="20"/>
              </w:rPr>
            </w:pPr>
            <w:r>
              <w:rPr>
                <w:sz w:val="20"/>
                <w:szCs w:val="20"/>
              </w:rPr>
              <w:t>Patricio Gutiérrez P</w:t>
            </w:r>
          </w:p>
          <w:p w:rsidR="00827B16" w:rsidRPr="0025129B" w:rsidRDefault="00827B16" w:rsidP="00570BD0">
            <w:pPr>
              <w:rPr>
                <w:sz w:val="20"/>
                <w:szCs w:val="20"/>
              </w:rPr>
            </w:pPr>
            <w:r>
              <w:rPr>
                <w:sz w:val="20"/>
                <w:szCs w:val="20"/>
              </w:rPr>
              <w:t>Rosita Morales H.</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rsidR="00893A4E" w:rsidRPr="00541F54" w:rsidRDefault="00893A4E" w:rsidP="00570BD0">
            <w:pPr>
              <w:rPr>
                <w:sz w:val="20"/>
                <w:szCs w:val="20"/>
                <w:lang w:val="en-US"/>
              </w:rPr>
            </w:pPr>
            <w:r w:rsidRPr="00541F54">
              <w:rPr>
                <w:b/>
                <w:sz w:val="20"/>
                <w:szCs w:val="20"/>
                <w:lang w:val="en-US"/>
              </w:rPr>
              <w:t>Órgano(s):</w:t>
            </w:r>
          </w:p>
          <w:p w:rsidR="00893A4E" w:rsidRPr="00541F54" w:rsidRDefault="00827B16" w:rsidP="00570BD0">
            <w:pPr>
              <w:rPr>
                <w:rFonts w:eastAsia="Times New Roman"/>
                <w:sz w:val="20"/>
                <w:szCs w:val="20"/>
                <w:lang w:val="en-US"/>
              </w:rPr>
            </w:pPr>
            <w:r w:rsidRPr="00541F54">
              <w:rPr>
                <w:rFonts w:eastAsia="Times New Roman"/>
                <w:sz w:val="20"/>
                <w:szCs w:val="20"/>
                <w:lang w:val="en-US"/>
              </w:rPr>
              <w:t>SAG</w:t>
            </w:r>
          </w:p>
          <w:p w:rsidR="00827B16" w:rsidRPr="00541F54" w:rsidRDefault="00827B16" w:rsidP="00570BD0">
            <w:pPr>
              <w:rPr>
                <w:rFonts w:eastAsia="Times New Roman"/>
                <w:sz w:val="20"/>
                <w:szCs w:val="20"/>
                <w:lang w:val="en-US"/>
              </w:rPr>
            </w:pPr>
            <w:r w:rsidRPr="00541F54">
              <w:rPr>
                <w:rFonts w:eastAsia="Times New Roman"/>
                <w:sz w:val="20"/>
                <w:szCs w:val="20"/>
                <w:lang w:val="en-US"/>
              </w:rPr>
              <w:t>CONAF</w:t>
            </w:r>
          </w:p>
          <w:p w:rsidR="00827B16" w:rsidRPr="00541F54" w:rsidRDefault="00827B16" w:rsidP="00570BD0">
            <w:pPr>
              <w:rPr>
                <w:rFonts w:eastAsia="Times New Roman"/>
                <w:sz w:val="20"/>
                <w:szCs w:val="20"/>
                <w:lang w:val="en-US"/>
              </w:rPr>
            </w:pPr>
            <w:r w:rsidRPr="00541F54">
              <w:rPr>
                <w:rFonts w:eastAsia="Times New Roman"/>
                <w:sz w:val="20"/>
                <w:szCs w:val="20"/>
                <w:lang w:val="en-US"/>
              </w:rPr>
              <w:t>CONAF</w:t>
            </w:r>
          </w:p>
        </w:tc>
      </w:tr>
      <w:tr w:rsidR="009B139A" w:rsidRPr="0025129B"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F63D27">
            <w:pPr>
              <w:spacing w:line="0" w:lineRule="atLeast"/>
              <w:jc w:val="left"/>
              <w:rPr>
                <w:b/>
                <w:sz w:val="20"/>
                <w:szCs w:val="20"/>
              </w:rPr>
            </w:pPr>
            <w:r w:rsidRPr="0025129B">
              <w:rPr>
                <w:b/>
                <w:sz w:val="20"/>
                <w:szCs w:val="20"/>
              </w:rPr>
              <w:t>Existió oposición al ingreso:</w:t>
            </w:r>
            <w:r w:rsidRPr="007E2D5C">
              <w:rPr>
                <w:sz w:val="20"/>
                <w:szCs w:val="20"/>
              </w:rPr>
              <w:t xml:space="preserve"> </w:t>
            </w:r>
            <w:sdt>
              <w:sdtPr>
                <w:rPr>
                  <w:sz w:val="20"/>
                  <w:szCs w:val="20"/>
                </w:rPr>
                <w:alias w:val="Elegir"/>
                <w:tag w:val="Elegir"/>
                <w:id w:val="-1130169943"/>
                <w:dropDownList>
                  <w:listItem w:displayText="Sí" w:value="Sí"/>
                  <w:listItem w:displayText="No" w:value="No"/>
                </w:dropDownList>
              </w:sdtPr>
              <w:sdtEndPr/>
              <w:sdtContent>
                <w:r w:rsidR="00827B16">
                  <w:rPr>
                    <w:sz w:val="20"/>
                    <w:szCs w:val="20"/>
                  </w:rPr>
                  <w:t>No</w:t>
                </w:r>
              </w:sdtContent>
            </w:sdt>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F63D27">
            <w:pPr>
              <w:spacing w:line="0" w:lineRule="atLeast"/>
              <w:jc w:val="left"/>
              <w:rPr>
                <w:b/>
                <w:sz w:val="20"/>
                <w:szCs w:val="20"/>
              </w:rPr>
            </w:pPr>
            <w:r w:rsidRPr="0025129B">
              <w:rPr>
                <w:b/>
                <w:sz w:val="20"/>
                <w:szCs w:val="20"/>
              </w:rPr>
              <w:t>Existió auxilio de fuerza pública:</w:t>
            </w:r>
            <w:r>
              <w:rPr>
                <w:b/>
                <w:sz w:val="20"/>
                <w:szCs w:val="20"/>
              </w:rPr>
              <w:t xml:space="preserve"> </w:t>
            </w:r>
            <w:sdt>
              <w:sdtPr>
                <w:rPr>
                  <w:sz w:val="20"/>
                  <w:szCs w:val="20"/>
                </w:rPr>
                <w:alias w:val="Elegir"/>
                <w:tag w:val="Elegir"/>
                <w:id w:val="-740565884"/>
                <w:dropDownList>
                  <w:listItem w:displayText="Sí" w:value="Sí"/>
                  <w:listItem w:displayText="No" w:value="No"/>
                </w:dropDownList>
              </w:sdtPr>
              <w:sdtEndPr/>
              <w:sdtContent>
                <w:r w:rsidR="00827B16">
                  <w:rPr>
                    <w:sz w:val="20"/>
                    <w:szCs w:val="20"/>
                  </w:rPr>
                  <w:t>No</w:t>
                </w:r>
              </w:sdtContent>
            </w:sdt>
          </w:p>
        </w:tc>
      </w:tr>
      <w:tr w:rsidR="009B139A" w:rsidRPr="0025129B"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F63D27">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F63D27">
              <w:rPr>
                <w:b/>
                <w:sz w:val="20"/>
                <w:szCs w:val="20"/>
              </w:rPr>
              <w:t xml:space="preserve"> </w:t>
            </w:r>
            <w:sdt>
              <w:sdtPr>
                <w:rPr>
                  <w:sz w:val="20"/>
                  <w:szCs w:val="20"/>
                </w:rPr>
                <w:alias w:val="Elegir"/>
                <w:tag w:val="Elegir"/>
                <w:id w:val="739377550"/>
                <w:dropDownList>
                  <w:listItem w:displayText="Sí" w:value="Sí"/>
                  <w:listItem w:displayText="No" w:value="No"/>
                </w:dropDownList>
              </w:sdtPr>
              <w:sdtEndPr/>
              <w:sdtContent>
                <w:r w:rsidR="00827B16">
                  <w:rPr>
                    <w:sz w:val="20"/>
                    <w:szCs w:val="20"/>
                  </w:rPr>
                  <w:t>No</w:t>
                </w:r>
              </w:sdtContent>
            </w:sdt>
            <w:r w:rsidRPr="009B139A">
              <w:rPr>
                <w:b/>
                <w:color w:val="FF0000"/>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F63D27">
            <w:pPr>
              <w:spacing w:line="0" w:lineRule="atLeast"/>
              <w:jc w:val="left"/>
              <w:rPr>
                <w:b/>
                <w:sz w:val="20"/>
                <w:szCs w:val="20"/>
              </w:rPr>
            </w:pPr>
            <w:r w:rsidRPr="0025129B">
              <w:rPr>
                <w:b/>
                <w:sz w:val="20"/>
                <w:szCs w:val="20"/>
              </w:rPr>
              <w:t>Existió trato respetuoso y deferente:</w:t>
            </w:r>
            <w:r>
              <w:rPr>
                <w:b/>
                <w:sz w:val="20"/>
                <w:szCs w:val="20"/>
              </w:rPr>
              <w:t xml:space="preserve"> </w:t>
            </w:r>
            <w:sdt>
              <w:sdtPr>
                <w:rPr>
                  <w:sz w:val="20"/>
                  <w:szCs w:val="20"/>
                </w:rPr>
                <w:alias w:val="Elegir"/>
                <w:tag w:val="Elegir"/>
                <w:id w:val="1717701487"/>
                <w:dropDownList>
                  <w:listItem w:displayText="Sí" w:value="Sí"/>
                  <w:listItem w:displayText="No" w:value="No"/>
                </w:dropDownList>
              </w:sdtPr>
              <w:sdtEndPr/>
              <w:sdtContent>
                <w:r w:rsidR="00827B16">
                  <w:rPr>
                    <w:sz w:val="20"/>
                    <w:szCs w:val="20"/>
                  </w:rPr>
                  <w:t>Sí</w:t>
                </w:r>
              </w:sdtContent>
            </w:sdt>
          </w:p>
        </w:tc>
      </w:tr>
      <w:tr w:rsidR="009B139A" w:rsidRPr="0025129B" w:rsidTr="00F63D27">
        <w:trPr>
          <w:trHeight w:val="99"/>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F63D27">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F63D27">
              <w:rPr>
                <w:b/>
                <w:sz w:val="20"/>
                <w:szCs w:val="20"/>
              </w:rPr>
              <w:t xml:space="preserve"> </w:t>
            </w:r>
            <w:sdt>
              <w:sdtPr>
                <w:rPr>
                  <w:sz w:val="20"/>
                  <w:szCs w:val="20"/>
                </w:rPr>
                <w:alias w:val="Elegir"/>
                <w:tag w:val="Elegir"/>
                <w:id w:val="-433979910"/>
                <w:dropDownList>
                  <w:listItem w:displayText="Sí" w:value="Sí"/>
                  <w:listItem w:displayText="No" w:value="No"/>
                </w:dropDownList>
              </w:sdtPr>
              <w:sdtEndPr/>
              <w:sdtContent>
                <w:r w:rsidR="00827B16">
                  <w:rPr>
                    <w:sz w:val="20"/>
                    <w:szCs w:val="20"/>
                  </w:rPr>
                  <w:t>No</w:t>
                </w:r>
              </w:sdtContent>
            </w:sdt>
            <w:r w:rsidR="006B4FB2" w:rsidRPr="0025129B">
              <w:rPr>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827B16">
            <w:pPr>
              <w:spacing w:line="0" w:lineRule="atLeast"/>
              <w:jc w:val="left"/>
              <w:rPr>
                <w:sz w:val="20"/>
                <w:szCs w:val="20"/>
              </w:rPr>
            </w:pPr>
            <w:r w:rsidRPr="00827B16">
              <w:rPr>
                <w:b/>
                <w:sz w:val="20"/>
                <w:szCs w:val="20"/>
              </w:rPr>
              <w:t xml:space="preserve"> </w:t>
            </w:r>
            <w:r w:rsidR="003A141A" w:rsidRPr="00827B16">
              <w:rPr>
                <w:b/>
                <w:sz w:val="20"/>
                <w:szCs w:val="20"/>
              </w:rPr>
              <w:t>Entrega de a</w:t>
            </w:r>
            <w:r w:rsidR="009B139A" w:rsidRPr="00827B16">
              <w:rPr>
                <w:b/>
                <w:sz w:val="20"/>
                <w:szCs w:val="20"/>
              </w:rPr>
              <w:t>cta:</w:t>
            </w:r>
            <w:r w:rsidR="009B139A" w:rsidRPr="00827B16">
              <w:rPr>
                <w:sz w:val="20"/>
                <w:szCs w:val="20"/>
              </w:rPr>
              <w:t xml:space="preserve"> </w:t>
            </w:r>
            <w:r w:rsidR="00827B16" w:rsidRPr="00827B16">
              <w:rPr>
                <w:sz w:val="20"/>
                <w:szCs w:val="20"/>
              </w:rPr>
              <w:t>No</w:t>
            </w:r>
            <w:r w:rsidR="00FC6E1F">
              <w:rPr>
                <w:sz w:val="20"/>
                <w:szCs w:val="20"/>
              </w:rPr>
              <w:t xml:space="preserve"> (Anexo 1)</w:t>
            </w:r>
          </w:p>
        </w:tc>
      </w:tr>
      <w:tr w:rsidR="009B139A" w:rsidRPr="0025129B" w:rsidTr="00F63D2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407B22">
            <w:pPr>
              <w:spacing w:line="0" w:lineRule="atLeast"/>
              <w:rPr>
                <w:b/>
                <w:sz w:val="20"/>
                <w:szCs w:val="20"/>
              </w:rPr>
            </w:pPr>
            <w:r>
              <w:rPr>
                <w:b/>
                <w:sz w:val="20"/>
                <w:szCs w:val="20"/>
              </w:rPr>
              <w:t>Observaciones:</w:t>
            </w:r>
            <w:r>
              <w:rPr>
                <w:b/>
                <w:color w:val="FF0000"/>
                <w:sz w:val="20"/>
                <w:szCs w:val="20"/>
              </w:rPr>
              <w:t xml:space="preserve"> </w:t>
            </w:r>
            <w:r w:rsidR="00FC6E1F" w:rsidRPr="00020F3B">
              <w:rPr>
                <w:sz w:val="20"/>
                <w:szCs w:val="20"/>
              </w:rPr>
              <w:t xml:space="preserve">El proyecto no </w:t>
            </w:r>
            <w:r w:rsidR="00020F3B">
              <w:rPr>
                <w:sz w:val="20"/>
                <w:szCs w:val="20"/>
              </w:rPr>
              <w:t>cuenta con personal o</w:t>
            </w:r>
            <w:r w:rsidR="00020F3B" w:rsidRPr="00020F3B">
              <w:rPr>
                <w:sz w:val="20"/>
                <w:szCs w:val="20"/>
              </w:rPr>
              <w:t xml:space="preserve"> encargado en terreno</w:t>
            </w:r>
            <w:r w:rsidR="00020F3B">
              <w:rPr>
                <w:sz w:val="20"/>
                <w:szCs w:val="20"/>
              </w:rPr>
              <w:t>;</w:t>
            </w:r>
            <w:r w:rsidR="00724C18">
              <w:rPr>
                <w:sz w:val="20"/>
                <w:szCs w:val="20"/>
              </w:rPr>
              <w:t xml:space="preserve"> </w:t>
            </w:r>
            <w:r w:rsidR="00FC6E1F" w:rsidRPr="00020F3B">
              <w:rPr>
                <w:sz w:val="20"/>
                <w:szCs w:val="20"/>
              </w:rPr>
              <w:t>se proce</w:t>
            </w:r>
            <w:r w:rsidR="00407B22">
              <w:rPr>
                <w:sz w:val="20"/>
                <w:szCs w:val="20"/>
              </w:rPr>
              <w:t xml:space="preserve">de a fiscalizar sin contraparte, </w:t>
            </w:r>
            <w:r w:rsidR="00020F3B">
              <w:rPr>
                <w:sz w:val="20"/>
                <w:szCs w:val="20"/>
              </w:rPr>
              <w:t xml:space="preserve">remitiéndose una copia </w:t>
            </w:r>
            <w:r w:rsidR="00407B22">
              <w:rPr>
                <w:sz w:val="20"/>
                <w:szCs w:val="20"/>
              </w:rPr>
              <w:t xml:space="preserve">íntegra del acta de inspección </w:t>
            </w:r>
            <w:r w:rsidR="00020F3B">
              <w:rPr>
                <w:sz w:val="20"/>
                <w:szCs w:val="20"/>
              </w:rPr>
              <w:t>mediante correo certificado (</w:t>
            </w:r>
            <w:r w:rsidR="00FC6E1F" w:rsidRPr="00020F3B">
              <w:rPr>
                <w:sz w:val="20"/>
                <w:szCs w:val="20"/>
              </w:rPr>
              <w:t>ORD</w:t>
            </w:r>
            <w:r w:rsidR="00020F3B">
              <w:rPr>
                <w:sz w:val="20"/>
                <w:szCs w:val="20"/>
              </w:rPr>
              <w:t>.</w:t>
            </w:r>
            <w:r w:rsidR="00FC6E1F" w:rsidRPr="00020F3B">
              <w:rPr>
                <w:sz w:val="20"/>
                <w:szCs w:val="20"/>
              </w:rPr>
              <w:t xml:space="preserve"> SMA N.° 1510/2015</w:t>
            </w:r>
            <w:r w:rsidR="00020F3B">
              <w:rPr>
                <w:sz w:val="20"/>
                <w:szCs w:val="20"/>
              </w:rPr>
              <w:t xml:space="preserve"> (Anexo 1))</w:t>
            </w:r>
            <w:r w:rsidR="00020F3B" w:rsidRPr="00020F3B">
              <w:rPr>
                <w:sz w:val="20"/>
                <w:szCs w:val="20"/>
              </w:rPr>
              <w:t xml:space="preserve">, otorgándose un plazo de 5 días hábiles para remitir documentos </w:t>
            </w:r>
            <w:r w:rsidR="00020F3B">
              <w:rPr>
                <w:sz w:val="20"/>
                <w:szCs w:val="20"/>
              </w:rPr>
              <w:t>requeridos</w:t>
            </w:r>
            <w:r w:rsidR="00020F3B" w:rsidRPr="00020F3B">
              <w:rPr>
                <w:sz w:val="20"/>
                <w:szCs w:val="20"/>
              </w:rPr>
              <w:t xml:space="preserve">, contados </w:t>
            </w:r>
            <w:r w:rsidR="00020F3B">
              <w:rPr>
                <w:sz w:val="20"/>
                <w:szCs w:val="20"/>
              </w:rPr>
              <w:t xml:space="preserve">a partir de </w:t>
            </w:r>
            <w:r w:rsidR="00020F3B" w:rsidRPr="00020F3B">
              <w:rPr>
                <w:sz w:val="20"/>
                <w:szCs w:val="20"/>
              </w:rPr>
              <w:t>la fecha de recepción.</w:t>
            </w:r>
            <w:r w:rsidRPr="007E2D5C">
              <w:rPr>
                <w:color w:val="FF0000"/>
                <w:sz w:val="20"/>
                <w:szCs w:val="20"/>
              </w:rPr>
              <w:t xml:space="preserve"> </w:t>
            </w:r>
          </w:p>
        </w:tc>
      </w:tr>
    </w:tbl>
    <w:p w:rsidR="00413EC4" w:rsidRPr="0025129B" w:rsidRDefault="00413EC4">
      <w:pPr>
        <w:jc w:val="left"/>
        <w:rPr>
          <w:rFonts w:cstheme="minorHAnsi"/>
          <w:b/>
          <w:color w:val="FF0000"/>
          <w:sz w:val="14"/>
          <w:szCs w:val="24"/>
        </w:rPr>
      </w:pPr>
    </w:p>
    <w:p w:rsidR="00413EC4" w:rsidRPr="0025129B" w:rsidRDefault="00413EC4" w:rsidP="00EA1473">
      <w:pPr>
        <w:pStyle w:val="Textoindependiente"/>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1" w:name="_Toc390184274"/>
      <w:bookmarkStart w:id="92" w:name="_Toc390360005"/>
      <w:bookmarkStart w:id="93" w:name="_Toc390777026"/>
      <w:bookmarkStart w:id="94" w:name="_Toc445893134"/>
      <w:bookmarkStart w:id="95" w:name="_Toc352840390"/>
      <w:bookmarkStart w:id="96" w:name="_Toc352841450"/>
      <w:bookmarkStart w:id="97" w:name="_Toc353998117"/>
      <w:bookmarkStart w:id="98" w:name="_Toc353998190"/>
      <w:bookmarkStart w:id="99" w:name="_Toc382383541"/>
      <w:bookmarkStart w:id="100" w:name="_Toc382472363"/>
      <w:r>
        <w:t>Esquema de r</w:t>
      </w:r>
      <w:r w:rsidR="000D607C" w:rsidRPr="000D607C">
        <w:t>ecorrido</w:t>
      </w:r>
      <w:bookmarkEnd w:id="91"/>
      <w:bookmarkEnd w:id="92"/>
      <w:bookmarkEnd w:id="93"/>
      <w:bookmarkEnd w:id="94"/>
    </w:p>
    <w:p w:rsidR="000D607C" w:rsidRPr="00E96248" w:rsidRDefault="000D607C" w:rsidP="000D607C">
      <w:pPr>
        <w:rPr>
          <w:lang w:val="en-US"/>
        </w:rPr>
      </w:pPr>
    </w:p>
    <w:tbl>
      <w:tblPr>
        <w:tblStyle w:val="Tablaconcuadrcula"/>
        <w:tblW w:w="0" w:type="auto"/>
        <w:tblLook w:val="04A0" w:firstRow="1" w:lastRow="0" w:firstColumn="1" w:lastColumn="0" w:noHBand="0" w:noVBand="1"/>
      </w:tblPr>
      <w:tblGrid>
        <w:gridCol w:w="10116"/>
      </w:tblGrid>
      <w:tr w:rsidR="00CC3F14" w:rsidTr="00EF087C">
        <w:trPr>
          <w:trHeight w:val="5836"/>
        </w:trPr>
        <w:tc>
          <w:tcPr>
            <w:tcW w:w="10112" w:type="dxa"/>
          </w:tcPr>
          <w:p w:rsidR="00BD76B8" w:rsidRDefault="00D44669" w:rsidP="00345586">
            <w:r w:rsidRPr="00E96248">
              <w:rPr>
                <w:rFonts w:eastAsia="Times New Roman" w:cstheme="minorHAnsi"/>
                <w:noProof/>
                <w:lang w:eastAsia="es-CL"/>
              </w:rPr>
              <w:drawing>
                <wp:anchor distT="0" distB="0" distL="114300" distR="114300" simplePos="0" relativeHeight="251616768" behindDoc="0" locked="0" layoutInCell="1" allowOverlap="1" wp14:anchorId="255FB8B2" wp14:editId="643D4600">
                  <wp:simplePos x="0" y="0"/>
                  <wp:positionH relativeFrom="column">
                    <wp:posOffset>5781675</wp:posOffset>
                  </wp:positionH>
                  <wp:positionV relativeFrom="paragraph">
                    <wp:posOffset>309880</wp:posOffset>
                  </wp:positionV>
                  <wp:extent cx="361315" cy="439420"/>
                  <wp:effectExtent l="0" t="0" r="635" b="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1315" cy="43942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C0C">
              <w:rPr>
                <w:noProof/>
                <w:lang w:eastAsia="es-CL"/>
              </w:rPr>
              <mc:AlternateContent>
                <mc:Choice Requires="wps">
                  <w:drawing>
                    <wp:anchor distT="0" distB="0" distL="114300" distR="114300" simplePos="0" relativeHeight="251632128" behindDoc="0" locked="0" layoutInCell="1" allowOverlap="1" wp14:anchorId="1DB356D4" wp14:editId="0416BAEB">
                      <wp:simplePos x="0" y="0"/>
                      <wp:positionH relativeFrom="column">
                        <wp:posOffset>1768387</wp:posOffset>
                      </wp:positionH>
                      <wp:positionV relativeFrom="paragraph">
                        <wp:posOffset>2289118</wp:posOffset>
                      </wp:positionV>
                      <wp:extent cx="1316677" cy="390525"/>
                      <wp:effectExtent l="0" t="476250" r="493395" b="28575"/>
                      <wp:wrapNone/>
                      <wp:docPr id="16" name="16 Llamada con línea 2"/>
                      <wp:cNvGraphicFramePr/>
                      <a:graphic xmlns:a="http://schemas.openxmlformats.org/drawingml/2006/main">
                        <a:graphicData uri="http://schemas.microsoft.com/office/word/2010/wordprocessingShape">
                          <wps:wsp>
                            <wps:cNvSpPr/>
                            <wps:spPr>
                              <a:xfrm>
                                <a:off x="0" y="0"/>
                                <a:ext cx="1316677" cy="390525"/>
                              </a:xfrm>
                              <a:prstGeom prst="borderCallout2">
                                <a:avLst>
                                  <a:gd name="adj1" fmla="val 55897"/>
                                  <a:gd name="adj2" fmla="val 101881"/>
                                  <a:gd name="adj3" fmla="val 55895"/>
                                  <a:gd name="adj4" fmla="val 106529"/>
                                  <a:gd name="adj5" fmla="val -119093"/>
                                  <a:gd name="adj6" fmla="val 135804"/>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9F0904">
                                  <w:pPr>
                                    <w:jc w:val="center"/>
                                    <w:rPr>
                                      <w:b/>
                                      <w:color w:val="FABF8F" w:themeColor="accent6" w:themeTint="99"/>
                                      <w:sz w:val="18"/>
                                    </w:rPr>
                                  </w:pPr>
                                  <w:r w:rsidRPr="009F0904">
                                    <w:rPr>
                                      <w:b/>
                                      <w:color w:val="FABF8F" w:themeColor="accent6" w:themeTint="99"/>
                                      <w:sz w:val="18"/>
                                    </w:rPr>
                                    <w:t>EMPRESTITO CHUPALLAR ETAPA I</w:t>
                                  </w:r>
                                  <w:r>
                                    <w:rPr>
                                      <w:b/>
                                      <w:color w:val="FABF8F" w:themeColor="accent6" w:themeTint="99"/>
                                      <w:sz w:val="18"/>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DB356D4" id="16 Llamada con línea 2" o:spid="_x0000_s1033" type="#_x0000_t48" style="position:absolute;left:0;text-align:left;margin-left:139.25pt;margin-top:180.25pt;width:103.7pt;height:30.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" adj="29334,-25724,23010,12073,22006,12074" filled="f" strokecolor="#f79646 [3209]" strokeweight="2pt">
                      <v:textbox>
                        <w:txbxContent>
                          <w:p w:rsidR="00CA1332" w:rsidRPr="00837DC6" w:rsidRDefault="00CA1332" w:rsidP="009F0904">
                            <w:pPr>
                              <w:jc w:val="center"/>
                              <w:rPr>
                                <w:b/>
                                <w:color w:val="FABF8F" w:themeColor="accent6" w:themeTint="99"/>
                                <w:sz w:val="18"/>
                              </w:rPr>
                            </w:pPr>
                            <w:r w:rsidRPr="009F0904">
                              <w:rPr>
                                <w:b/>
                                <w:color w:val="FABF8F" w:themeColor="accent6" w:themeTint="99"/>
                                <w:sz w:val="18"/>
                              </w:rPr>
                              <w:t>EMPRESTITO CHUPALLAR ETAPA I</w:t>
                            </w:r>
                            <w:r>
                              <w:rPr>
                                <w:b/>
                                <w:color w:val="FABF8F" w:themeColor="accent6" w:themeTint="99"/>
                                <w:sz w:val="18"/>
                              </w:rPr>
                              <w:t>I</w:t>
                            </w:r>
                          </w:p>
                        </w:txbxContent>
                      </v:textbox>
                      <o:callout v:ext="edit" minusx="t"/>
                    </v:shape>
                  </w:pict>
                </mc:Fallback>
              </mc:AlternateContent>
            </w:r>
            <w:r w:rsidR="00695825">
              <w:rPr>
                <w:noProof/>
                <w:lang w:eastAsia="es-CL"/>
              </w:rPr>
              <mc:AlternateContent>
                <mc:Choice Requires="wps">
                  <w:drawing>
                    <wp:anchor distT="0" distB="0" distL="114300" distR="114300" simplePos="0" relativeHeight="251631104" behindDoc="0" locked="0" layoutInCell="1" allowOverlap="1" wp14:anchorId="770D69D0" wp14:editId="58A1435A">
                      <wp:simplePos x="0" y="0"/>
                      <wp:positionH relativeFrom="column">
                        <wp:posOffset>4128135</wp:posOffset>
                      </wp:positionH>
                      <wp:positionV relativeFrom="paragraph">
                        <wp:posOffset>2413767</wp:posOffset>
                      </wp:positionV>
                      <wp:extent cx="1183640" cy="390525"/>
                      <wp:effectExtent l="400050" t="628650" r="16510" b="28575"/>
                      <wp:wrapNone/>
                      <wp:docPr id="12" name="12 Llamada con línea 2"/>
                      <wp:cNvGraphicFramePr/>
                      <a:graphic xmlns:a="http://schemas.openxmlformats.org/drawingml/2006/main">
                        <a:graphicData uri="http://schemas.microsoft.com/office/word/2010/wordprocessingShape">
                          <wps:wsp>
                            <wps:cNvSpPr/>
                            <wps:spPr>
                              <a:xfrm>
                                <a:off x="0" y="0"/>
                                <a:ext cx="1183640" cy="390525"/>
                              </a:xfrm>
                              <a:prstGeom prst="borderCallout2">
                                <a:avLst>
                                  <a:gd name="adj1" fmla="val 48263"/>
                                  <a:gd name="adj2" fmla="val -2114"/>
                                  <a:gd name="adj3" fmla="val 48543"/>
                                  <a:gd name="adj4" fmla="val -5190"/>
                                  <a:gd name="adj5" fmla="val -157600"/>
                                  <a:gd name="adj6" fmla="val -32738"/>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9F0904">
                                  <w:pPr>
                                    <w:jc w:val="center"/>
                                    <w:rPr>
                                      <w:b/>
                                      <w:color w:val="FABF8F" w:themeColor="accent6" w:themeTint="99"/>
                                      <w:sz w:val="18"/>
                                    </w:rPr>
                                  </w:pPr>
                                  <w:r w:rsidRPr="009F0904">
                                    <w:rPr>
                                      <w:b/>
                                      <w:color w:val="FABF8F" w:themeColor="accent6" w:themeTint="99"/>
                                      <w:sz w:val="18"/>
                                    </w:rPr>
                                    <w:t>EMPRESTITO CHUPALLAR ETAPA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0D69D0" id="12 Llamada con línea 2" o:spid="_x0000_s1034" type="#_x0000_t48" style="position:absolute;left:0;text-align:left;margin-left:325.05pt;margin-top:190.05pt;width:93.2pt;height:30.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" adj="-7071,-34042,-1121,10485,-457,10425" filled="f" strokecolor="#f79646 [3209]" strokeweight="2pt">
                      <v:textbox>
                        <w:txbxContent>
                          <w:p w:rsidR="00CA1332" w:rsidRPr="00837DC6" w:rsidRDefault="00CA1332" w:rsidP="009F0904">
                            <w:pPr>
                              <w:jc w:val="center"/>
                              <w:rPr>
                                <w:b/>
                                <w:color w:val="FABF8F" w:themeColor="accent6" w:themeTint="99"/>
                                <w:sz w:val="18"/>
                              </w:rPr>
                            </w:pPr>
                            <w:r w:rsidRPr="009F0904">
                              <w:rPr>
                                <w:b/>
                                <w:color w:val="FABF8F" w:themeColor="accent6" w:themeTint="99"/>
                                <w:sz w:val="18"/>
                              </w:rPr>
                              <w:t>EMPRESTITO CHUPALLAR ETAPA I</w:t>
                            </w:r>
                          </w:p>
                        </w:txbxContent>
                      </v:textbox>
                    </v:shape>
                  </w:pict>
                </mc:Fallback>
              </mc:AlternateContent>
            </w:r>
            <w:r w:rsidR="00F7357B">
              <w:rPr>
                <w:noProof/>
                <w:lang w:eastAsia="es-CL"/>
              </w:rPr>
              <mc:AlternateContent>
                <mc:Choice Requires="wps">
                  <w:drawing>
                    <wp:anchor distT="0" distB="0" distL="114300" distR="114300" simplePos="0" relativeHeight="251636224" behindDoc="0" locked="0" layoutInCell="1" allowOverlap="1" wp14:anchorId="3DA1B806" wp14:editId="001DA057">
                      <wp:simplePos x="0" y="0"/>
                      <wp:positionH relativeFrom="column">
                        <wp:posOffset>3423285</wp:posOffset>
                      </wp:positionH>
                      <wp:positionV relativeFrom="paragraph">
                        <wp:posOffset>294640</wp:posOffset>
                      </wp:positionV>
                      <wp:extent cx="1104265" cy="283845"/>
                      <wp:effectExtent l="0" t="0" r="419735" b="782955"/>
                      <wp:wrapNone/>
                      <wp:docPr id="21" name="21 Llamada con línea 2"/>
                      <wp:cNvGraphicFramePr/>
                      <a:graphic xmlns:a="http://schemas.openxmlformats.org/drawingml/2006/main">
                        <a:graphicData uri="http://schemas.microsoft.com/office/word/2010/wordprocessingShape">
                          <wps:wsp>
                            <wps:cNvSpPr/>
                            <wps:spPr>
                              <a:xfrm>
                                <a:off x="0" y="0"/>
                                <a:ext cx="1104265" cy="283845"/>
                              </a:xfrm>
                              <a:prstGeom prst="borderCallout2">
                                <a:avLst>
                                  <a:gd name="adj1" fmla="val 45368"/>
                                  <a:gd name="adj2" fmla="val 103745"/>
                                  <a:gd name="adj3" fmla="val 45364"/>
                                  <a:gd name="adj4" fmla="val 108462"/>
                                  <a:gd name="adj5" fmla="val 362505"/>
                                  <a:gd name="adj6" fmla="val 135096"/>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F71265">
                                  <w:pPr>
                                    <w:jc w:val="center"/>
                                    <w:rPr>
                                      <w:b/>
                                      <w:color w:val="FABF8F" w:themeColor="accent6" w:themeTint="99"/>
                                      <w:sz w:val="18"/>
                                    </w:rPr>
                                  </w:pPr>
                                  <w:r>
                                    <w:rPr>
                                      <w:b/>
                                      <w:color w:val="FABF8F" w:themeColor="accent6" w:themeTint="99"/>
                                      <w:sz w:val="18"/>
                                    </w:rPr>
                                    <w:t>EMBALSE ANCOA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A1B806" id="21 Llamada con línea 2" o:spid="_x0000_s1035" type="#_x0000_t48" style="position:absolute;left:0;text-align:left;margin-left:269.55pt;margin-top:23.2pt;width:86.95pt;height:22.3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" adj="29181,78301,23428,9799,22409,9799" filled="f" strokecolor="#f79646 [3209]" strokeweight="2pt">
                      <v:textbox>
                        <w:txbxContent>
                          <w:p w:rsidR="00CA1332" w:rsidRPr="00837DC6" w:rsidRDefault="00CA1332" w:rsidP="00F71265">
                            <w:pPr>
                              <w:jc w:val="center"/>
                              <w:rPr>
                                <w:b/>
                                <w:color w:val="FABF8F" w:themeColor="accent6" w:themeTint="99"/>
                                <w:sz w:val="18"/>
                              </w:rPr>
                            </w:pPr>
                            <w:r>
                              <w:rPr>
                                <w:b/>
                                <w:color w:val="FABF8F" w:themeColor="accent6" w:themeTint="99"/>
                                <w:sz w:val="18"/>
                              </w:rPr>
                              <w:t>EMBALSE ANCOA</w:t>
                            </w:r>
                          </w:p>
                        </w:txbxContent>
                      </v:textbox>
                      <o:callout v:ext="edit" minusx="t" minusy="t"/>
                    </v:shape>
                  </w:pict>
                </mc:Fallback>
              </mc:AlternateContent>
            </w:r>
            <w:r w:rsidR="007B4381">
              <w:rPr>
                <w:noProof/>
                <w:lang w:eastAsia="es-CL"/>
              </w:rPr>
              <mc:AlternateContent>
                <mc:Choice Requires="wps">
                  <w:drawing>
                    <wp:anchor distT="0" distB="0" distL="114300" distR="114300" simplePos="0" relativeHeight="251635200" behindDoc="0" locked="0" layoutInCell="1" allowOverlap="1" wp14:anchorId="0B9CDB23" wp14:editId="1B8F83AB">
                      <wp:simplePos x="0" y="0"/>
                      <wp:positionH relativeFrom="column">
                        <wp:posOffset>1087445</wp:posOffset>
                      </wp:positionH>
                      <wp:positionV relativeFrom="paragraph">
                        <wp:posOffset>1027179</wp:posOffset>
                      </wp:positionV>
                      <wp:extent cx="1242695" cy="283845"/>
                      <wp:effectExtent l="361950" t="0" r="14605" b="859155"/>
                      <wp:wrapNone/>
                      <wp:docPr id="19" name="19 Llamada con línea 2"/>
                      <wp:cNvGraphicFramePr/>
                      <a:graphic xmlns:a="http://schemas.openxmlformats.org/drawingml/2006/main">
                        <a:graphicData uri="http://schemas.microsoft.com/office/word/2010/wordprocessingShape">
                          <wps:wsp>
                            <wps:cNvSpPr/>
                            <wps:spPr>
                              <a:xfrm>
                                <a:off x="0" y="0"/>
                                <a:ext cx="1242695" cy="283845"/>
                              </a:xfrm>
                              <a:prstGeom prst="borderCallout2">
                                <a:avLst>
                                  <a:gd name="adj1" fmla="val 49115"/>
                                  <a:gd name="adj2" fmla="val 1072"/>
                                  <a:gd name="adj3" fmla="val 49110"/>
                                  <a:gd name="adj4" fmla="val -5333"/>
                                  <a:gd name="adj5" fmla="val 389897"/>
                                  <a:gd name="adj6" fmla="val -28429"/>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F71265">
                                  <w:pPr>
                                    <w:jc w:val="center"/>
                                    <w:rPr>
                                      <w:b/>
                                      <w:color w:val="FABF8F" w:themeColor="accent6" w:themeTint="99"/>
                                      <w:sz w:val="18"/>
                                    </w:rPr>
                                  </w:pPr>
                                  <w:r>
                                    <w:rPr>
                                      <w:b/>
                                      <w:color w:val="FABF8F" w:themeColor="accent6" w:themeTint="99"/>
                                      <w:sz w:val="18"/>
                                    </w:rPr>
                                    <w:t>SECTOR ROBLERÍA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9CDB23" id="19 Llamada con línea 2" o:spid="_x0000_s1036" type="#_x0000_t48" style="position:absolute;left:0;text-align:left;margin-left:85.65pt;margin-top:80.9pt;width:97.85pt;height:22.3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" adj="-6141,84218,-1152,10608,232,10609" filled="f" strokecolor="#f79646 [3209]" strokeweight="2pt">
                      <v:textbox>
                        <w:txbxContent>
                          <w:p w:rsidR="00CA1332" w:rsidRPr="00837DC6" w:rsidRDefault="00CA1332" w:rsidP="00F71265">
                            <w:pPr>
                              <w:jc w:val="center"/>
                              <w:rPr>
                                <w:b/>
                                <w:color w:val="FABF8F" w:themeColor="accent6" w:themeTint="99"/>
                                <w:sz w:val="18"/>
                              </w:rPr>
                            </w:pPr>
                            <w:r>
                              <w:rPr>
                                <w:b/>
                                <w:color w:val="FABF8F" w:themeColor="accent6" w:themeTint="99"/>
                                <w:sz w:val="18"/>
                              </w:rPr>
                              <w:t>SECTOR ROBLERÍA</w:t>
                            </w:r>
                          </w:p>
                        </w:txbxContent>
                      </v:textbox>
                      <o:callout v:ext="edit" minusy="t"/>
                    </v:shape>
                  </w:pict>
                </mc:Fallback>
              </mc:AlternateContent>
            </w:r>
            <w:r w:rsidR="003B2504">
              <w:rPr>
                <w:b/>
              </w:rPr>
              <w:t>Figura</w:t>
            </w:r>
            <w:r w:rsidR="002562F3">
              <w:rPr>
                <w:b/>
              </w:rPr>
              <w:t xml:space="preserve"> </w:t>
            </w:r>
            <w:r w:rsidR="003B2504">
              <w:rPr>
                <w:b/>
              </w:rPr>
              <w:t xml:space="preserve"> 4</w:t>
            </w:r>
            <w:r w:rsidR="00345586" w:rsidRPr="00345586">
              <w:rPr>
                <w:b/>
              </w:rPr>
              <w:t xml:space="preserve">. </w:t>
            </w:r>
            <w:r w:rsidR="00345586">
              <w:rPr>
                <w:b/>
              </w:rPr>
              <w:t>Track de recorrido y estaci</w:t>
            </w:r>
            <w:r w:rsidR="00E96248" w:rsidRPr="00E96248">
              <w:rPr>
                <w:b/>
                <w:noProof/>
                <w:lang w:eastAsia="es-CL"/>
              </w:rPr>
              <w:drawing>
                <wp:anchor distT="0" distB="0" distL="114300" distR="114300" simplePos="0" relativeHeight="251615744" behindDoc="0" locked="0" layoutInCell="1" allowOverlap="1" wp14:anchorId="6BBAF094" wp14:editId="7DAC5AEE">
                  <wp:simplePos x="0" y="0"/>
                  <wp:positionH relativeFrom="column">
                    <wp:posOffset>7855410</wp:posOffset>
                  </wp:positionH>
                  <wp:positionV relativeFrom="paragraph">
                    <wp:posOffset>478243</wp:posOffset>
                  </wp:positionV>
                  <wp:extent cx="680484" cy="680484"/>
                  <wp:effectExtent l="0" t="0" r="5715" b="571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0484" cy="680484"/>
                          </a:xfrm>
                          <a:prstGeom prst="rect">
                            <a:avLst/>
                          </a:prstGeom>
                          <a:noFill/>
                        </pic:spPr>
                      </pic:pic>
                    </a:graphicData>
                  </a:graphic>
                  <wp14:sizeRelH relativeFrom="page">
                    <wp14:pctWidth>0</wp14:pctWidth>
                  </wp14:sizeRelH>
                  <wp14:sizeRelV relativeFrom="page">
                    <wp14:pctHeight>0</wp14:pctHeight>
                  </wp14:sizeRelV>
                </wp:anchor>
              </w:drawing>
            </w:r>
            <w:r w:rsidR="00345586">
              <w:rPr>
                <w:b/>
              </w:rPr>
              <w:t xml:space="preserve">ones </w:t>
            </w:r>
            <w:r w:rsidR="009B0B1F">
              <w:rPr>
                <w:b/>
              </w:rPr>
              <w:t>inspeccionadas</w:t>
            </w:r>
            <w:r w:rsidR="00345586">
              <w:rPr>
                <w:b/>
              </w:rPr>
              <w:t xml:space="preserve"> </w:t>
            </w:r>
            <w:r w:rsidR="00345586" w:rsidRPr="00345586">
              <w:t>(Fuente</w:t>
            </w:r>
            <w:r w:rsidR="009B0B1F" w:rsidRPr="00345586">
              <w:t>: Elaboración</w:t>
            </w:r>
            <w:r w:rsidR="00345586" w:rsidRPr="00345586">
              <w:t xml:space="preserve"> propia en base a </w:t>
            </w:r>
            <w:r w:rsidR="00345586">
              <w:t>imagen Google Earth</w:t>
            </w:r>
            <w:r w:rsidR="00345586" w:rsidRPr="00345586">
              <w:t>).</w:t>
            </w:r>
          </w:p>
          <w:sdt>
            <w:sdtPr>
              <w:id w:val="1394077166"/>
              <w:picture/>
            </w:sdtPr>
            <w:sdtEndPr/>
            <w:sdtContent>
              <w:p w:rsidR="00CC3F14" w:rsidRDefault="00367A52" w:rsidP="000D607C">
                <w:r>
                  <w:rPr>
                    <w:noProof/>
                    <w:lang w:eastAsia="es-CL"/>
                  </w:rPr>
                  <w:drawing>
                    <wp:inline distT="0" distB="0" distL="0" distR="0" wp14:anchorId="58295A1D" wp14:editId="4572FBE7">
                      <wp:extent cx="6283407" cy="3395832"/>
                      <wp:effectExtent l="0" t="0" r="317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283407" cy="3395832"/>
                              </a:xfrm>
                              <a:prstGeom prst="rect">
                                <a:avLst/>
                              </a:prstGeom>
                              <a:noFill/>
                              <a:ln>
                                <a:noFill/>
                              </a:ln>
                            </pic:spPr>
                          </pic:pic>
                        </a:graphicData>
                      </a:graphic>
                    </wp:inline>
                  </w:drawing>
                </w:r>
              </w:p>
            </w:sdtContent>
          </w:sdt>
        </w:tc>
      </w:tr>
    </w:tbl>
    <w:p w:rsidR="000D607C" w:rsidRDefault="000D607C" w:rsidP="000D607C"/>
    <w:p w:rsidR="000D607C" w:rsidRPr="000D607C" w:rsidRDefault="00893A4E" w:rsidP="000D607C">
      <w:pPr>
        <w:pStyle w:val="Ttulo3"/>
        <w:rPr>
          <w:color w:val="FF0000"/>
          <w:sz w:val="20"/>
        </w:rPr>
      </w:pPr>
      <w:bookmarkStart w:id="101" w:name="_Toc445893135"/>
      <w:bookmarkStart w:id="102" w:name="_Toc390184275"/>
      <w:bookmarkStart w:id="103" w:name="_Toc390360006"/>
      <w:bookmarkStart w:id="104" w:name="_Toc390777027"/>
      <w:r w:rsidRPr="0025129B">
        <w:t>Detalle del Recorrido de la Inspección.</w:t>
      </w:r>
      <w:bookmarkEnd w:id="95"/>
      <w:bookmarkEnd w:id="96"/>
      <w:bookmarkEnd w:id="101"/>
      <w:r w:rsidR="00413EC4" w:rsidRPr="0025129B">
        <w:t xml:space="preserve"> </w:t>
      </w:r>
      <w:bookmarkEnd w:id="97"/>
      <w:bookmarkEnd w:id="98"/>
      <w:bookmarkEnd w:id="99"/>
      <w:bookmarkEnd w:id="100"/>
      <w:bookmarkEnd w:id="102"/>
      <w:bookmarkEnd w:id="103"/>
      <w:bookmarkEnd w:id="104"/>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9E0DA4"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9E0DA4"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Acopio Temporal</w:t>
            </w:r>
          </w:p>
        </w:tc>
        <w:tc>
          <w:tcPr>
            <w:tcW w:w="2714" w:type="pct"/>
            <w:tcBorders>
              <w:top w:val="nil"/>
              <w:left w:val="nil"/>
              <w:bottom w:val="single" w:sz="4" w:space="0" w:color="auto"/>
              <w:right w:val="single" w:sz="8" w:space="0" w:color="auto"/>
            </w:tcBorders>
            <w:vAlign w:val="center"/>
          </w:tcPr>
          <w:p w:rsidR="000D607C" w:rsidRPr="0025129B" w:rsidRDefault="00F26C58" w:rsidP="0056158F">
            <w:pPr>
              <w:jc w:val="center"/>
              <w:rPr>
                <w:rFonts w:eastAsia="Times New Roman" w:cstheme="minorHAnsi"/>
                <w:sz w:val="20"/>
                <w:szCs w:val="20"/>
                <w:lang w:val="es-ES_tradnl" w:eastAsia="es-CL"/>
              </w:rPr>
            </w:pPr>
            <w:r>
              <w:rPr>
                <w:rFonts w:eastAsia="Times New Roman" w:cstheme="minorHAnsi"/>
                <w:sz w:val="20"/>
                <w:szCs w:val="20"/>
                <w:lang w:val="es-ES_tradnl" w:eastAsia="es-CL"/>
              </w:rPr>
              <w:t>Zona</w:t>
            </w:r>
            <w:r w:rsidR="009E0DA4">
              <w:rPr>
                <w:rFonts w:eastAsia="Times New Roman" w:cstheme="minorHAnsi"/>
                <w:sz w:val="20"/>
                <w:szCs w:val="20"/>
                <w:lang w:val="es-ES_tradnl" w:eastAsia="es-CL"/>
              </w:rPr>
              <w:t xml:space="preserve"> para acopio temporal de material</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9E0DA4"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9E0DA4"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Camino temporal</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9E0DA4" w:rsidP="0056158F">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Camino temporal construido para acceso al </w:t>
            </w:r>
            <w:r w:rsidR="0056158F">
              <w:rPr>
                <w:rFonts w:eastAsia="Times New Roman" w:cstheme="minorHAnsi"/>
                <w:sz w:val="20"/>
                <w:szCs w:val="20"/>
                <w:lang w:val="es-ES_tradnl" w:eastAsia="es-CL"/>
              </w:rPr>
              <w:t>empréstito</w:t>
            </w:r>
          </w:p>
        </w:tc>
      </w:tr>
      <w:tr w:rsidR="009E0DA4"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9E0DA4" w:rsidRPr="0025129B" w:rsidRDefault="009E0DA4"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9E0DA4" w:rsidRPr="0025129B" w:rsidRDefault="009E0DA4"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Explotación</w:t>
            </w:r>
          </w:p>
        </w:tc>
        <w:tc>
          <w:tcPr>
            <w:tcW w:w="2714" w:type="pct"/>
            <w:tcBorders>
              <w:top w:val="single" w:sz="4" w:space="0" w:color="auto"/>
              <w:left w:val="nil"/>
              <w:bottom w:val="single" w:sz="4" w:space="0" w:color="auto"/>
              <w:right w:val="single" w:sz="8" w:space="0" w:color="auto"/>
            </w:tcBorders>
            <w:vAlign w:val="center"/>
          </w:tcPr>
          <w:p w:rsidR="009E0DA4" w:rsidRPr="0025129B" w:rsidRDefault="00C86619" w:rsidP="0056158F">
            <w:pPr>
              <w:jc w:val="center"/>
              <w:rPr>
                <w:rFonts w:eastAsia="Times New Roman" w:cstheme="minorHAnsi"/>
                <w:sz w:val="20"/>
                <w:szCs w:val="20"/>
                <w:lang w:val="es-ES_tradnl" w:eastAsia="es-CL"/>
              </w:rPr>
            </w:pPr>
            <w:r>
              <w:rPr>
                <w:rFonts w:eastAsia="Times New Roman" w:cstheme="minorHAnsi"/>
                <w:sz w:val="20"/>
                <w:szCs w:val="20"/>
                <w:lang w:val="es-ES_tradnl" w:eastAsia="es-CL"/>
              </w:rPr>
              <w:t>Zona de</w:t>
            </w:r>
            <w:r w:rsidR="009E0DA4">
              <w:rPr>
                <w:rFonts w:eastAsia="Times New Roman" w:cstheme="minorHAnsi"/>
                <w:sz w:val="20"/>
                <w:szCs w:val="20"/>
                <w:lang w:val="es-ES_tradnl" w:eastAsia="es-CL"/>
              </w:rPr>
              <w:t xml:space="preserve"> explotación</w:t>
            </w:r>
            <w:r w:rsidR="0056158F">
              <w:rPr>
                <w:rFonts w:eastAsia="Times New Roman" w:cstheme="minorHAnsi"/>
                <w:sz w:val="20"/>
                <w:szCs w:val="20"/>
                <w:lang w:val="es-ES_tradnl" w:eastAsia="es-CL"/>
              </w:rPr>
              <w:t xml:space="preserve"> empréstito</w:t>
            </w:r>
          </w:p>
        </w:tc>
      </w:tr>
      <w:tr w:rsidR="009E0DA4"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9E0DA4" w:rsidRPr="0025129B" w:rsidRDefault="009E0DA4"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9E0DA4" w:rsidRPr="0025129B" w:rsidRDefault="009E0DA4"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Río Ancoa</w:t>
            </w:r>
          </w:p>
        </w:tc>
        <w:tc>
          <w:tcPr>
            <w:tcW w:w="2714" w:type="pct"/>
            <w:tcBorders>
              <w:top w:val="single" w:sz="4" w:space="0" w:color="auto"/>
              <w:left w:val="nil"/>
              <w:bottom w:val="single" w:sz="4" w:space="0" w:color="auto"/>
              <w:right w:val="single" w:sz="8" w:space="0" w:color="auto"/>
            </w:tcBorders>
            <w:vAlign w:val="center"/>
          </w:tcPr>
          <w:p w:rsidR="009E0DA4" w:rsidRPr="0025129B" w:rsidRDefault="009E0DA4" w:rsidP="0056158F">
            <w:pPr>
              <w:jc w:val="center"/>
              <w:rPr>
                <w:rFonts w:eastAsia="Times New Roman" w:cstheme="minorHAnsi"/>
                <w:sz w:val="20"/>
                <w:szCs w:val="20"/>
                <w:lang w:val="es-ES_tradnl" w:eastAsia="es-CL"/>
              </w:rPr>
            </w:pPr>
            <w:r>
              <w:rPr>
                <w:rFonts w:eastAsia="Times New Roman" w:cstheme="minorHAnsi"/>
                <w:sz w:val="20"/>
                <w:szCs w:val="20"/>
                <w:lang w:val="es-ES_tradnl" w:eastAsia="es-CL"/>
              </w:rPr>
              <w:t>Río Ancoa en el sector aledaño a la explotación</w:t>
            </w:r>
            <w:r w:rsidR="0056158F">
              <w:rPr>
                <w:rFonts w:eastAsia="Times New Roman" w:cstheme="minorHAnsi"/>
                <w:sz w:val="20"/>
                <w:szCs w:val="20"/>
                <w:lang w:val="es-ES_tradnl" w:eastAsia="es-CL"/>
              </w:rPr>
              <w:t xml:space="preserve"> del empréstito</w:t>
            </w:r>
          </w:p>
        </w:tc>
      </w:tr>
      <w:tr w:rsidR="009E0DA4"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9E0DA4" w:rsidRPr="0025129B" w:rsidRDefault="009E0DA4"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9E0DA4" w:rsidRPr="0025129B" w:rsidRDefault="009E0DA4"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Roblería – Lote 1</w:t>
            </w:r>
          </w:p>
        </w:tc>
        <w:tc>
          <w:tcPr>
            <w:tcW w:w="2714" w:type="pct"/>
            <w:tcBorders>
              <w:top w:val="single" w:sz="4" w:space="0" w:color="auto"/>
              <w:left w:val="nil"/>
              <w:bottom w:val="single" w:sz="4" w:space="0" w:color="auto"/>
              <w:right w:val="single" w:sz="8" w:space="0" w:color="auto"/>
            </w:tcBorders>
            <w:vAlign w:val="center"/>
          </w:tcPr>
          <w:p w:rsidR="009E0DA4" w:rsidRPr="0025129B" w:rsidRDefault="0056158F" w:rsidP="009E0DA4">
            <w:pPr>
              <w:jc w:val="center"/>
              <w:rPr>
                <w:rFonts w:eastAsia="Times New Roman" w:cstheme="minorHAnsi"/>
                <w:sz w:val="20"/>
                <w:szCs w:val="20"/>
                <w:lang w:val="es-ES_tradnl" w:eastAsia="es-CL"/>
              </w:rPr>
            </w:pPr>
            <w:r>
              <w:rPr>
                <w:rFonts w:eastAsia="Times New Roman" w:cstheme="minorHAnsi"/>
                <w:sz w:val="20"/>
                <w:szCs w:val="20"/>
                <w:lang w:val="es-ES_tradnl" w:eastAsia="es-CL"/>
              </w:rPr>
              <w:t>Zona destinada</w:t>
            </w:r>
            <w:r w:rsidR="009E0DA4">
              <w:rPr>
                <w:rFonts w:eastAsia="Times New Roman" w:cstheme="minorHAnsi"/>
                <w:sz w:val="20"/>
                <w:szCs w:val="20"/>
                <w:lang w:val="es-ES_tradnl" w:eastAsia="es-CL"/>
              </w:rPr>
              <w:t xml:space="preserve"> a reforestación</w:t>
            </w:r>
            <w:r>
              <w:rPr>
                <w:rFonts w:eastAsia="Times New Roman" w:cstheme="minorHAnsi"/>
                <w:sz w:val="20"/>
                <w:szCs w:val="20"/>
                <w:lang w:val="es-ES_tradnl" w:eastAsia="es-CL"/>
              </w:rPr>
              <w:t xml:space="preserve"> en sector Roblería</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5" w:name="_Toc352840391"/>
      <w:bookmarkStart w:id="106" w:name="_Toc352841451"/>
    </w:p>
    <w:p w:rsidR="00BD76B8" w:rsidRDefault="00F265C2" w:rsidP="00F265C2">
      <w:pPr>
        <w:pStyle w:val="Ttulo2"/>
        <w:rPr>
          <w:bCs/>
        </w:rPr>
      </w:pPr>
      <w:bookmarkStart w:id="107" w:name="_Toc382383544"/>
      <w:bookmarkStart w:id="108" w:name="_Toc382472366"/>
      <w:bookmarkStart w:id="109" w:name="_Toc390184276"/>
      <w:bookmarkStart w:id="110" w:name="_Toc390360007"/>
      <w:bookmarkStart w:id="111" w:name="_Toc390777028"/>
      <w:bookmarkStart w:id="112" w:name="_Toc445893136"/>
      <w:bookmarkStart w:id="113" w:name="_Toc352840392"/>
      <w:bookmarkStart w:id="114" w:name="_Toc352841452"/>
      <w:bookmarkEnd w:id="105"/>
      <w:bookmarkEnd w:id="106"/>
      <w:r w:rsidRPr="0025129B">
        <w:rPr>
          <w:bCs/>
        </w:rPr>
        <w:t xml:space="preserve">Aspectos </w:t>
      </w:r>
      <w:r w:rsidR="00430772" w:rsidRPr="0025129B">
        <w:rPr>
          <w:bCs/>
        </w:rPr>
        <w:t xml:space="preserve">relativos </w:t>
      </w:r>
      <w:r w:rsidRPr="0025129B">
        <w:rPr>
          <w:bCs/>
        </w:rPr>
        <w:t>al Seguimiento Ambiental</w:t>
      </w:r>
      <w:bookmarkEnd w:id="107"/>
      <w:bookmarkEnd w:id="108"/>
      <w:bookmarkEnd w:id="109"/>
      <w:bookmarkEnd w:id="110"/>
      <w:bookmarkEnd w:id="111"/>
      <w:bookmarkEnd w:id="112"/>
    </w:p>
    <w:p w:rsidR="00074D57" w:rsidRPr="00074D57" w:rsidRDefault="00074D57" w:rsidP="00074D57"/>
    <w:p w:rsidR="00F265C2" w:rsidRPr="0025129B" w:rsidRDefault="00F265C2" w:rsidP="00F265C2">
      <w:pPr>
        <w:pStyle w:val="Ttulo3"/>
        <w:rPr>
          <w:bCs/>
        </w:rPr>
      </w:pPr>
      <w:bookmarkStart w:id="115" w:name="_Toc382383545"/>
      <w:bookmarkStart w:id="116" w:name="_Toc382472367"/>
      <w:bookmarkStart w:id="117" w:name="_Toc390184277"/>
      <w:bookmarkStart w:id="118" w:name="_Toc390360008"/>
      <w:bookmarkStart w:id="119" w:name="_Toc390777029"/>
      <w:bookmarkStart w:id="120" w:name="_Toc445893137"/>
      <w:r w:rsidRPr="0025129B">
        <w:rPr>
          <w:bCs/>
        </w:rPr>
        <w:t>Documentos Revisados</w:t>
      </w:r>
      <w:bookmarkEnd w:id="115"/>
      <w:bookmarkEnd w:id="116"/>
      <w:bookmarkEnd w:id="117"/>
      <w:bookmarkEnd w:id="118"/>
      <w:bookmarkEnd w:id="119"/>
      <w:bookmarkEnd w:id="120"/>
    </w:p>
    <w:p w:rsidR="00F265C2" w:rsidRPr="0025129B" w:rsidRDefault="00F265C2" w:rsidP="00F265C2">
      <w:pPr>
        <w:rPr>
          <w:color w:val="1F497D"/>
        </w:rPr>
      </w:pPr>
    </w:p>
    <w:tbl>
      <w:tblPr>
        <w:tblW w:w="4854"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58"/>
        <w:gridCol w:w="2100"/>
        <w:gridCol w:w="851"/>
        <w:gridCol w:w="1276"/>
        <w:gridCol w:w="1135"/>
        <w:gridCol w:w="1135"/>
        <w:gridCol w:w="1648"/>
        <w:gridCol w:w="1611"/>
        <w:gridCol w:w="1276"/>
      </w:tblGrid>
      <w:tr w:rsidR="00371AFA" w:rsidRPr="0025129B" w:rsidTr="00371AFA">
        <w:trPr>
          <w:trHeight w:val="395"/>
        </w:trPr>
        <w:tc>
          <w:tcPr>
            <w:tcW w:w="850" w:type="pct"/>
            <w:vMerge w:val="restart"/>
            <w:shd w:val="clear" w:color="auto" w:fill="D9D9D9"/>
            <w:tcMar>
              <w:top w:w="0" w:type="dxa"/>
              <w:left w:w="108" w:type="dxa"/>
              <w:bottom w:w="0" w:type="dxa"/>
              <w:right w:w="108" w:type="dxa"/>
            </w:tcMar>
            <w:vAlign w:val="center"/>
          </w:tcPr>
          <w:p w:rsidR="00371AFA" w:rsidRPr="0025129B" w:rsidRDefault="00371AFA" w:rsidP="00371AFA">
            <w:pPr>
              <w:jc w:val="center"/>
              <w:rPr>
                <w:b/>
                <w:bCs/>
                <w:sz w:val="20"/>
                <w:szCs w:val="20"/>
                <w:lang w:val="es-ES" w:eastAsia="es-ES"/>
              </w:rPr>
            </w:pPr>
            <w:r w:rsidRPr="0025129B">
              <w:rPr>
                <w:b/>
                <w:bCs/>
                <w:sz w:val="20"/>
                <w:szCs w:val="20"/>
                <w:lang w:val="es-ES" w:eastAsia="es-ES"/>
              </w:rPr>
              <w:t>Nombre del informe(es) revisado (s)</w:t>
            </w:r>
          </w:p>
        </w:tc>
        <w:tc>
          <w:tcPr>
            <w:tcW w:w="790" w:type="pct"/>
            <w:vMerge w:val="restart"/>
            <w:shd w:val="clear" w:color="auto" w:fill="D9D9D9"/>
            <w:vAlign w:val="center"/>
          </w:tcPr>
          <w:p w:rsidR="00371AFA" w:rsidRPr="0025129B" w:rsidDel="00430772" w:rsidRDefault="00371AFA" w:rsidP="00371AFA">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320" w:type="pct"/>
            <w:vMerge w:val="restart"/>
            <w:shd w:val="clear" w:color="auto" w:fill="D9D9D9"/>
            <w:vAlign w:val="center"/>
          </w:tcPr>
          <w:p w:rsidR="00371AFA" w:rsidRPr="0025129B" w:rsidRDefault="00371AFA" w:rsidP="00371AFA">
            <w:pPr>
              <w:jc w:val="center"/>
              <w:rPr>
                <w:rFonts w:eastAsiaTheme="minorHAnsi"/>
                <w:b/>
                <w:bCs/>
                <w:sz w:val="20"/>
                <w:szCs w:val="20"/>
                <w:lang w:val="es-ES"/>
              </w:rPr>
            </w:pPr>
            <w:r w:rsidRPr="0025129B">
              <w:rPr>
                <w:b/>
                <w:bCs/>
                <w:sz w:val="20"/>
                <w:szCs w:val="20"/>
                <w:lang w:val="es-ES" w:eastAsia="es-ES"/>
              </w:rPr>
              <w:t>Código</w:t>
            </w:r>
          </w:p>
          <w:p w:rsidR="00371AFA" w:rsidRPr="0025129B" w:rsidRDefault="00371AFA" w:rsidP="00371AFA">
            <w:pPr>
              <w:jc w:val="center"/>
              <w:rPr>
                <w:b/>
                <w:bCs/>
                <w:sz w:val="20"/>
                <w:szCs w:val="20"/>
                <w:lang w:val="es-ES" w:eastAsia="es-ES"/>
              </w:rPr>
            </w:pPr>
            <w:r w:rsidRPr="0025129B">
              <w:rPr>
                <w:b/>
                <w:bCs/>
                <w:sz w:val="20"/>
                <w:szCs w:val="20"/>
                <w:lang w:val="es-ES" w:eastAsia="es-ES"/>
              </w:rPr>
              <w:t>SSA</w:t>
            </w:r>
          </w:p>
        </w:tc>
        <w:tc>
          <w:tcPr>
            <w:tcW w:w="480" w:type="pct"/>
            <w:vMerge w:val="restart"/>
            <w:shd w:val="clear" w:color="auto" w:fill="D9D9D9"/>
            <w:tcMar>
              <w:top w:w="0" w:type="dxa"/>
              <w:left w:w="108" w:type="dxa"/>
              <w:bottom w:w="0" w:type="dxa"/>
              <w:right w:w="108" w:type="dxa"/>
            </w:tcMar>
            <w:vAlign w:val="center"/>
          </w:tcPr>
          <w:p w:rsidR="00371AFA" w:rsidRPr="0025129B" w:rsidRDefault="00371AFA" w:rsidP="00371AFA">
            <w:pPr>
              <w:jc w:val="center"/>
              <w:rPr>
                <w:b/>
                <w:bCs/>
                <w:sz w:val="20"/>
                <w:szCs w:val="20"/>
                <w:lang w:val="es-ES" w:eastAsia="es-ES"/>
              </w:rPr>
            </w:pPr>
            <w:r w:rsidRPr="0025129B">
              <w:rPr>
                <w:b/>
                <w:bCs/>
                <w:sz w:val="20"/>
                <w:szCs w:val="20"/>
                <w:lang w:val="es-ES" w:eastAsia="es-ES"/>
              </w:rPr>
              <w:t>Fecha de recepción documento</w:t>
            </w:r>
          </w:p>
        </w:tc>
        <w:tc>
          <w:tcPr>
            <w:tcW w:w="854" w:type="pct"/>
            <w:gridSpan w:val="2"/>
            <w:shd w:val="clear" w:color="auto" w:fill="D9D9D9"/>
            <w:vAlign w:val="center"/>
          </w:tcPr>
          <w:p w:rsidR="00371AFA" w:rsidRPr="0025129B" w:rsidRDefault="00371AFA" w:rsidP="00371AFA">
            <w:pPr>
              <w:jc w:val="center"/>
              <w:rPr>
                <w:b/>
                <w:bCs/>
                <w:sz w:val="20"/>
                <w:szCs w:val="20"/>
                <w:lang w:val="es-ES" w:eastAsia="es-ES"/>
              </w:rPr>
            </w:pPr>
            <w:r w:rsidRPr="0025129B">
              <w:rPr>
                <w:b/>
                <w:bCs/>
                <w:sz w:val="20"/>
                <w:szCs w:val="20"/>
                <w:lang w:val="es-ES" w:eastAsia="es-ES"/>
              </w:rPr>
              <w:t>Periodo que reporta</w:t>
            </w:r>
          </w:p>
        </w:tc>
        <w:tc>
          <w:tcPr>
            <w:tcW w:w="620" w:type="pct"/>
            <w:vMerge w:val="restart"/>
            <w:shd w:val="clear" w:color="auto" w:fill="D9D9D9"/>
            <w:vAlign w:val="center"/>
          </w:tcPr>
          <w:p w:rsidR="00371AFA" w:rsidRPr="0025129B" w:rsidRDefault="00371AFA" w:rsidP="00371AFA">
            <w:pPr>
              <w:jc w:val="center"/>
              <w:rPr>
                <w:b/>
                <w:bCs/>
                <w:sz w:val="20"/>
                <w:szCs w:val="20"/>
                <w:lang w:val="es-ES" w:eastAsia="es-ES"/>
              </w:rPr>
            </w:pPr>
            <w:r>
              <w:rPr>
                <w:b/>
                <w:bCs/>
                <w:sz w:val="20"/>
                <w:szCs w:val="20"/>
                <w:lang w:val="es-ES" w:eastAsia="es-ES"/>
              </w:rPr>
              <w:t>Organismo encomendado</w:t>
            </w:r>
          </w:p>
        </w:tc>
        <w:tc>
          <w:tcPr>
            <w:tcW w:w="606" w:type="pct"/>
            <w:vMerge w:val="restart"/>
            <w:shd w:val="clear" w:color="auto" w:fill="D9D9D9"/>
            <w:vAlign w:val="center"/>
          </w:tcPr>
          <w:p w:rsidR="00371AFA" w:rsidRPr="0025129B" w:rsidRDefault="00371AFA" w:rsidP="00371AFA">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480" w:type="pct"/>
            <w:vMerge w:val="restart"/>
            <w:shd w:val="clear" w:color="auto" w:fill="D9D9D9"/>
            <w:vAlign w:val="center"/>
          </w:tcPr>
          <w:p w:rsidR="00371AFA" w:rsidRDefault="00371AFA" w:rsidP="00371AFA">
            <w:pPr>
              <w:jc w:val="center"/>
              <w:rPr>
                <w:b/>
                <w:bCs/>
                <w:sz w:val="20"/>
                <w:szCs w:val="20"/>
                <w:lang w:val="es-ES" w:eastAsia="es-ES"/>
              </w:rPr>
            </w:pPr>
          </w:p>
          <w:p w:rsidR="00371AFA" w:rsidRPr="0025129B" w:rsidRDefault="00371AFA" w:rsidP="00371AFA">
            <w:pPr>
              <w:jc w:val="center"/>
              <w:rPr>
                <w:b/>
                <w:bCs/>
                <w:sz w:val="20"/>
                <w:szCs w:val="20"/>
                <w:lang w:val="es-ES" w:eastAsia="es-ES"/>
              </w:rPr>
            </w:pPr>
            <w:r>
              <w:rPr>
                <w:b/>
                <w:bCs/>
                <w:sz w:val="20"/>
                <w:szCs w:val="20"/>
                <w:lang w:val="es-ES" w:eastAsia="es-ES"/>
              </w:rPr>
              <w:t>N° de hecho constatado</w:t>
            </w:r>
          </w:p>
        </w:tc>
      </w:tr>
      <w:tr w:rsidR="00371AFA" w:rsidRPr="0025129B" w:rsidTr="00371AFA">
        <w:trPr>
          <w:trHeight w:val="395"/>
        </w:trPr>
        <w:tc>
          <w:tcPr>
            <w:tcW w:w="850" w:type="pct"/>
            <w:vMerge/>
            <w:shd w:val="clear" w:color="auto" w:fill="D9D9D9"/>
            <w:tcMar>
              <w:top w:w="0" w:type="dxa"/>
              <w:left w:w="108" w:type="dxa"/>
              <w:bottom w:w="0" w:type="dxa"/>
              <w:right w:w="108" w:type="dxa"/>
            </w:tcMar>
            <w:vAlign w:val="center"/>
            <w:hideMark/>
          </w:tcPr>
          <w:p w:rsidR="00371AFA" w:rsidRPr="0025129B" w:rsidRDefault="00371AFA" w:rsidP="00371AFA">
            <w:pPr>
              <w:jc w:val="center"/>
              <w:rPr>
                <w:rFonts w:eastAsiaTheme="minorHAnsi"/>
                <w:b/>
                <w:bCs/>
                <w:sz w:val="20"/>
                <w:szCs w:val="20"/>
                <w:lang w:val="es-ES"/>
              </w:rPr>
            </w:pPr>
          </w:p>
        </w:tc>
        <w:tc>
          <w:tcPr>
            <w:tcW w:w="790" w:type="pct"/>
            <w:vMerge/>
            <w:shd w:val="clear" w:color="auto" w:fill="D9D9D9"/>
            <w:vAlign w:val="center"/>
            <w:hideMark/>
          </w:tcPr>
          <w:p w:rsidR="00371AFA" w:rsidRPr="0025129B" w:rsidRDefault="00371AFA" w:rsidP="00371AFA">
            <w:pPr>
              <w:jc w:val="center"/>
              <w:rPr>
                <w:rFonts w:eastAsiaTheme="minorHAnsi"/>
                <w:b/>
                <w:bCs/>
                <w:sz w:val="20"/>
                <w:szCs w:val="20"/>
                <w:lang w:val="es-ES" w:eastAsia="es-ES"/>
              </w:rPr>
            </w:pPr>
          </w:p>
        </w:tc>
        <w:tc>
          <w:tcPr>
            <w:tcW w:w="320" w:type="pct"/>
            <w:vMerge/>
            <w:shd w:val="clear" w:color="auto" w:fill="D9D9D9"/>
            <w:vAlign w:val="center"/>
            <w:hideMark/>
          </w:tcPr>
          <w:p w:rsidR="00371AFA" w:rsidRPr="0025129B" w:rsidRDefault="00371AFA" w:rsidP="00371AFA">
            <w:pPr>
              <w:jc w:val="center"/>
              <w:rPr>
                <w:rFonts w:eastAsiaTheme="minorHAnsi"/>
                <w:b/>
                <w:bCs/>
                <w:sz w:val="20"/>
                <w:szCs w:val="20"/>
                <w:lang w:val="es-ES"/>
              </w:rPr>
            </w:pPr>
          </w:p>
        </w:tc>
        <w:tc>
          <w:tcPr>
            <w:tcW w:w="480" w:type="pct"/>
            <w:vMerge/>
            <w:shd w:val="clear" w:color="auto" w:fill="D9D9D9"/>
            <w:tcMar>
              <w:top w:w="0" w:type="dxa"/>
              <w:left w:w="108" w:type="dxa"/>
              <w:bottom w:w="0" w:type="dxa"/>
              <w:right w:w="108" w:type="dxa"/>
            </w:tcMar>
            <w:vAlign w:val="center"/>
            <w:hideMark/>
          </w:tcPr>
          <w:p w:rsidR="00371AFA" w:rsidRPr="0025129B" w:rsidRDefault="00371AFA" w:rsidP="00371AFA">
            <w:pPr>
              <w:jc w:val="center"/>
              <w:rPr>
                <w:rFonts w:eastAsiaTheme="minorHAnsi"/>
                <w:b/>
                <w:bCs/>
                <w:sz w:val="20"/>
                <w:szCs w:val="20"/>
                <w:lang w:val="es-ES"/>
              </w:rPr>
            </w:pPr>
          </w:p>
        </w:tc>
        <w:tc>
          <w:tcPr>
            <w:tcW w:w="427" w:type="pct"/>
            <w:shd w:val="clear" w:color="auto" w:fill="D9D9D9"/>
            <w:vAlign w:val="center"/>
            <w:hideMark/>
          </w:tcPr>
          <w:p w:rsidR="00371AFA" w:rsidRPr="0025129B" w:rsidRDefault="00371AFA" w:rsidP="00371AFA">
            <w:pPr>
              <w:jc w:val="center"/>
              <w:rPr>
                <w:b/>
                <w:bCs/>
                <w:sz w:val="20"/>
                <w:szCs w:val="20"/>
                <w:lang w:val="es-ES" w:eastAsia="es-ES"/>
              </w:rPr>
            </w:pPr>
            <w:r w:rsidRPr="0025129B">
              <w:rPr>
                <w:b/>
                <w:bCs/>
                <w:sz w:val="20"/>
                <w:szCs w:val="20"/>
                <w:lang w:val="es-ES" w:eastAsia="es-ES"/>
              </w:rPr>
              <w:t>Desde</w:t>
            </w:r>
          </w:p>
          <w:p w:rsidR="00371AFA" w:rsidRPr="007E2D5C" w:rsidRDefault="00371AFA" w:rsidP="00371AFA">
            <w:pPr>
              <w:jc w:val="center"/>
              <w:rPr>
                <w:rFonts w:eastAsiaTheme="minorHAnsi"/>
                <w:bCs/>
                <w:sz w:val="20"/>
                <w:szCs w:val="20"/>
                <w:lang w:val="es-ES"/>
              </w:rPr>
            </w:pPr>
          </w:p>
        </w:tc>
        <w:tc>
          <w:tcPr>
            <w:tcW w:w="427" w:type="pct"/>
            <w:shd w:val="clear" w:color="auto" w:fill="D9D9D9"/>
            <w:vAlign w:val="center"/>
          </w:tcPr>
          <w:p w:rsidR="00371AFA" w:rsidRPr="0025129B" w:rsidRDefault="00371AFA" w:rsidP="00371AFA">
            <w:pPr>
              <w:jc w:val="center"/>
              <w:rPr>
                <w:b/>
                <w:bCs/>
                <w:sz w:val="20"/>
                <w:szCs w:val="20"/>
                <w:lang w:val="es-ES" w:eastAsia="es-ES"/>
              </w:rPr>
            </w:pPr>
            <w:r w:rsidRPr="0025129B">
              <w:rPr>
                <w:b/>
                <w:bCs/>
                <w:sz w:val="20"/>
                <w:szCs w:val="20"/>
                <w:lang w:val="es-ES" w:eastAsia="es-ES"/>
              </w:rPr>
              <w:t>Hasta</w:t>
            </w:r>
          </w:p>
          <w:p w:rsidR="00371AFA" w:rsidRPr="007E2D5C" w:rsidRDefault="00371AFA" w:rsidP="00371AFA">
            <w:pPr>
              <w:jc w:val="center"/>
              <w:rPr>
                <w:bCs/>
                <w:sz w:val="20"/>
                <w:szCs w:val="20"/>
                <w:lang w:val="es-ES" w:eastAsia="es-ES"/>
              </w:rPr>
            </w:pPr>
          </w:p>
        </w:tc>
        <w:tc>
          <w:tcPr>
            <w:tcW w:w="620" w:type="pct"/>
            <w:vMerge/>
            <w:shd w:val="clear" w:color="auto" w:fill="D9D9D9"/>
            <w:vAlign w:val="center"/>
            <w:hideMark/>
          </w:tcPr>
          <w:p w:rsidR="00371AFA" w:rsidRPr="0025129B" w:rsidRDefault="00371AFA" w:rsidP="00371AFA">
            <w:pPr>
              <w:jc w:val="center"/>
              <w:rPr>
                <w:rFonts w:eastAsiaTheme="minorHAnsi"/>
                <w:b/>
                <w:bCs/>
                <w:sz w:val="20"/>
                <w:szCs w:val="20"/>
                <w:lang w:val="es-ES" w:eastAsia="es-ES"/>
              </w:rPr>
            </w:pPr>
          </w:p>
        </w:tc>
        <w:tc>
          <w:tcPr>
            <w:tcW w:w="606" w:type="pct"/>
            <w:vMerge/>
            <w:shd w:val="clear" w:color="auto" w:fill="D9D9D9"/>
            <w:vAlign w:val="center"/>
          </w:tcPr>
          <w:p w:rsidR="00371AFA" w:rsidRPr="0025129B" w:rsidRDefault="00371AFA" w:rsidP="00371AFA">
            <w:pPr>
              <w:jc w:val="center"/>
              <w:rPr>
                <w:b/>
                <w:bCs/>
                <w:sz w:val="20"/>
                <w:szCs w:val="20"/>
                <w:lang w:val="es-ES" w:eastAsia="es-ES"/>
              </w:rPr>
            </w:pPr>
          </w:p>
        </w:tc>
        <w:tc>
          <w:tcPr>
            <w:tcW w:w="480" w:type="pct"/>
            <w:vMerge/>
            <w:shd w:val="clear" w:color="auto" w:fill="D9D9D9"/>
            <w:vAlign w:val="center"/>
          </w:tcPr>
          <w:p w:rsidR="00371AFA" w:rsidRPr="0025129B" w:rsidRDefault="00371AFA" w:rsidP="00371AFA">
            <w:pPr>
              <w:jc w:val="center"/>
              <w:rPr>
                <w:b/>
                <w:bCs/>
                <w:sz w:val="20"/>
                <w:szCs w:val="20"/>
                <w:lang w:val="es-ES" w:eastAsia="es-ES"/>
              </w:rPr>
            </w:pPr>
          </w:p>
        </w:tc>
      </w:tr>
      <w:tr w:rsidR="00371AFA" w:rsidRPr="0025129B" w:rsidTr="00371AFA">
        <w:trPr>
          <w:trHeight w:val="409"/>
        </w:trPr>
        <w:tc>
          <w:tcPr>
            <w:tcW w:w="850" w:type="pct"/>
            <w:tcMar>
              <w:top w:w="0" w:type="dxa"/>
              <w:left w:w="108" w:type="dxa"/>
              <w:bottom w:w="0" w:type="dxa"/>
              <w:right w:w="108" w:type="dxa"/>
            </w:tcMar>
            <w:vAlign w:val="center"/>
          </w:tcPr>
          <w:p w:rsidR="00371AFA" w:rsidRPr="0025129B" w:rsidRDefault="00371AFA" w:rsidP="00371AFA">
            <w:pPr>
              <w:jc w:val="center"/>
              <w:rPr>
                <w:rFonts w:eastAsiaTheme="minorHAnsi"/>
                <w:sz w:val="20"/>
                <w:szCs w:val="20"/>
                <w:lang w:val="es-ES"/>
              </w:rPr>
            </w:pPr>
            <w:r w:rsidRPr="00371AFA">
              <w:rPr>
                <w:rFonts w:eastAsiaTheme="minorHAnsi"/>
                <w:sz w:val="20"/>
                <w:szCs w:val="20"/>
              </w:rPr>
              <w:t>Seguimiento Ambiental Embalse Ancoa, Explotación empréstito en sector Chupallar Embalse Ancoa y Ampliación explotación Empréstito en sector Chupallar.</w:t>
            </w:r>
          </w:p>
        </w:tc>
        <w:tc>
          <w:tcPr>
            <w:tcW w:w="790" w:type="pct"/>
            <w:vAlign w:val="center"/>
          </w:tcPr>
          <w:p w:rsidR="00371AFA" w:rsidRPr="00371AFA" w:rsidRDefault="00371AFA" w:rsidP="00371AFA">
            <w:pPr>
              <w:ind w:left="360"/>
              <w:jc w:val="center"/>
              <w:rPr>
                <w:rFonts w:eastAsiaTheme="minorHAnsi"/>
                <w:sz w:val="20"/>
                <w:szCs w:val="20"/>
                <w:lang w:eastAsia="es-ES"/>
              </w:rPr>
            </w:pPr>
            <w:r w:rsidRPr="00371AFA">
              <w:rPr>
                <w:rFonts w:eastAsiaTheme="minorHAnsi"/>
                <w:sz w:val="20"/>
                <w:szCs w:val="20"/>
                <w:lang w:eastAsia="es-ES"/>
              </w:rPr>
              <w:t>- Aguas Subterráneas</w:t>
            </w:r>
          </w:p>
          <w:p w:rsidR="00371AFA" w:rsidRPr="00371AFA" w:rsidRDefault="00371AFA" w:rsidP="00371AFA">
            <w:pPr>
              <w:ind w:left="360"/>
              <w:jc w:val="center"/>
              <w:rPr>
                <w:rFonts w:eastAsiaTheme="minorHAnsi"/>
                <w:sz w:val="20"/>
                <w:szCs w:val="20"/>
                <w:lang w:eastAsia="es-ES"/>
              </w:rPr>
            </w:pPr>
            <w:r w:rsidRPr="00371AFA">
              <w:rPr>
                <w:rFonts w:eastAsiaTheme="minorHAnsi"/>
                <w:sz w:val="20"/>
                <w:szCs w:val="20"/>
                <w:lang w:eastAsia="es-ES"/>
              </w:rPr>
              <w:t>- Aguas Superficiales</w:t>
            </w:r>
          </w:p>
          <w:p w:rsidR="00371AFA" w:rsidRPr="00371AFA" w:rsidRDefault="00371AFA" w:rsidP="00371AFA">
            <w:pPr>
              <w:ind w:left="360"/>
              <w:jc w:val="center"/>
              <w:rPr>
                <w:rFonts w:eastAsiaTheme="minorHAnsi"/>
                <w:sz w:val="20"/>
                <w:szCs w:val="20"/>
                <w:lang w:eastAsia="es-ES"/>
              </w:rPr>
            </w:pPr>
            <w:r w:rsidRPr="00371AFA">
              <w:rPr>
                <w:rFonts w:eastAsiaTheme="minorHAnsi"/>
                <w:sz w:val="20"/>
                <w:szCs w:val="20"/>
                <w:lang w:eastAsia="es-ES"/>
              </w:rPr>
              <w:t>- Fauna terrestre</w:t>
            </w:r>
          </w:p>
          <w:p w:rsidR="00371AFA" w:rsidRPr="00371AFA" w:rsidRDefault="00371AFA" w:rsidP="00371AFA">
            <w:pPr>
              <w:ind w:left="360"/>
              <w:jc w:val="center"/>
              <w:rPr>
                <w:rFonts w:eastAsiaTheme="minorHAnsi"/>
                <w:sz w:val="20"/>
                <w:szCs w:val="20"/>
                <w:lang w:eastAsia="es-ES"/>
              </w:rPr>
            </w:pPr>
            <w:r w:rsidRPr="00371AFA">
              <w:rPr>
                <w:rFonts w:eastAsiaTheme="minorHAnsi"/>
                <w:sz w:val="20"/>
                <w:szCs w:val="20"/>
                <w:lang w:eastAsia="es-ES"/>
              </w:rPr>
              <w:t>- Flora y vegetación terrestre</w:t>
            </w:r>
          </w:p>
          <w:p w:rsidR="00371AFA" w:rsidRPr="0025129B" w:rsidRDefault="00371AFA" w:rsidP="00371AFA">
            <w:pPr>
              <w:jc w:val="center"/>
              <w:rPr>
                <w:rFonts w:eastAsiaTheme="minorHAnsi"/>
                <w:sz w:val="20"/>
                <w:szCs w:val="20"/>
                <w:lang w:val="es-ES" w:eastAsia="es-ES"/>
              </w:rPr>
            </w:pPr>
          </w:p>
        </w:tc>
        <w:tc>
          <w:tcPr>
            <w:tcW w:w="320" w:type="pct"/>
            <w:vAlign w:val="center"/>
          </w:tcPr>
          <w:p w:rsidR="00371AFA" w:rsidRPr="0025129B" w:rsidRDefault="00371AFA" w:rsidP="00371AFA">
            <w:pPr>
              <w:jc w:val="center"/>
              <w:rPr>
                <w:rFonts w:eastAsiaTheme="minorHAnsi"/>
                <w:sz w:val="20"/>
                <w:szCs w:val="20"/>
                <w:lang w:val="es-ES"/>
              </w:rPr>
            </w:pPr>
            <w:r w:rsidRPr="00371AFA">
              <w:rPr>
                <w:rFonts w:eastAsiaTheme="minorHAnsi"/>
                <w:sz w:val="20"/>
                <w:szCs w:val="20"/>
                <w:lang w:eastAsia="es-ES"/>
              </w:rPr>
              <w:t>32935</w:t>
            </w:r>
          </w:p>
        </w:tc>
        <w:tc>
          <w:tcPr>
            <w:tcW w:w="480" w:type="pct"/>
            <w:tcMar>
              <w:top w:w="0" w:type="dxa"/>
              <w:left w:w="108" w:type="dxa"/>
              <w:bottom w:w="0" w:type="dxa"/>
              <w:right w:w="108" w:type="dxa"/>
            </w:tcMar>
            <w:vAlign w:val="center"/>
          </w:tcPr>
          <w:p w:rsidR="00371AFA" w:rsidRPr="0025129B" w:rsidRDefault="00371AFA" w:rsidP="00371AFA">
            <w:pPr>
              <w:jc w:val="center"/>
              <w:rPr>
                <w:rFonts w:eastAsiaTheme="minorHAnsi"/>
                <w:sz w:val="20"/>
                <w:szCs w:val="20"/>
                <w:lang w:val="es-ES"/>
              </w:rPr>
            </w:pPr>
            <w:r>
              <w:rPr>
                <w:rFonts w:eastAsiaTheme="minorHAnsi"/>
                <w:sz w:val="20"/>
                <w:szCs w:val="20"/>
                <w:lang w:val="es-ES"/>
              </w:rPr>
              <w:t>26-05-2015</w:t>
            </w:r>
          </w:p>
        </w:tc>
        <w:tc>
          <w:tcPr>
            <w:tcW w:w="427" w:type="pct"/>
            <w:vAlign w:val="center"/>
          </w:tcPr>
          <w:p w:rsidR="00371AFA" w:rsidRPr="0025129B" w:rsidRDefault="00371AFA" w:rsidP="00371AFA">
            <w:pPr>
              <w:jc w:val="center"/>
              <w:rPr>
                <w:rFonts w:eastAsiaTheme="minorHAnsi"/>
                <w:sz w:val="20"/>
                <w:szCs w:val="20"/>
                <w:lang w:val="es-ES"/>
              </w:rPr>
            </w:pPr>
            <w:r w:rsidRPr="00371AFA">
              <w:rPr>
                <w:rFonts w:eastAsiaTheme="minorHAnsi"/>
                <w:sz w:val="20"/>
                <w:szCs w:val="20"/>
              </w:rPr>
              <w:t>01-10-2014</w:t>
            </w:r>
          </w:p>
        </w:tc>
        <w:tc>
          <w:tcPr>
            <w:tcW w:w="427" w:type="pct"/>
            <w:vAlign w:val="center"/>
          </w:tcPr>
          <w:p w:rsidR="00371AFA" w:rsidRPr="0025129B" w:rsidRDefault="00371AFA" w:rsidP="00371AFA">
            <w:pPr>
              <w:jc w:val="center"/>
              <w:rPr>
                <w:rFonts w:eastAsiaTheme="minorHAnsi"/>
                <w:sz w:val="20"/>
                <w:szCs w:val="20"/>
                <w:lang w:val="es-ES" w:eastAsia="es-ES"/>
              </w:rPr>
            </w:pPr>
            <w:r w:rsidRPr="00371AFA">
              <w:rPr>
                <w:rFonts w:eastAsiaTheme="minorHAnsi"/>
                <w:sz w:val="20"/>
                <w:szCs w:val="20"/>
                <w:lang w:eastAsia="es-ES"/>
              </w:rPr>
              <w:t>31-12-2014</w:t>
            </w:r>
          </w:p>
        </w:tc>
        <w:tc>
          <w:tcPr>
            <w:tcW w:w="620" w:type="pct"/>
            <w:vAlign w:val="center"/>
          </w:tcPr>
          <w:p w:rsidR="00371AFA" w:rsidRDefault="00371AFA" w:rsidP="00371AFA">
            <w:pPr>
              <w:jc w:val="center"/>
              <w:rPr>
                <w:rFonts w:eastAsiaTheme="minorHAnsi"/>
                <w:sz w:val="20"/>
                <w:szCs w:val="20"/>
                <w:lang w:val="es-ES" w:eastAsia="es-ES"/>
              </w:rPr>
            </w:pPr>
            <w:r>
              <w:rPr>
                <w:rFonts w:eastAsiaTheme="minorHAnsi"/>
                <w:sz w:val="20"/>
                <w:szCs w:val="20"/>
                <w:lang w:val="es-ES" w:eastAsia="es-ES"/>
              </w:rPr>
              <w:t>SAG</w:t>
            </w:r>
          </w:p>
          <w:p w:rsidR="00371AFA" w:rsidRDefault="00371AFA" w:rsidP="00371AFA">
            <w:pPr>
              <w:jc w:val="center"/>
              <w:rPr>
                <w:rFonts w:eastAsiaTheme="minorHAnsi"/>
                <w:sz w:val="20"/>
                <w:szCs w:val="20"/>
                <w:lang w:val="es-ES" w:eastAsia="es-ES"/>
              </w:rPr>
            </w:pPr>
            <w:r>
              <w:rPr>
                <w:rFonts w:eastAsiaTheme="minorHAnsi"/>
                <w:sz w:val="20"/>
                <w:szCs w:val="20"/>
                <w:lang w:val="es-ES" w:eastAsia="es-ES"/>
              </w:rPr>
              <w:t>CONAF</w:t>
            </w:r>
          </w:p>
          <w:p w:rsidR="00371AFA" w:rsidRDefault="00371AFA" w:rsidP="00371AFA">
            <w:pPr>
              <w:jc w:val="center"/>
              <w:rPr>
                <w:rFonts w:eastAsiaTheme="minorHAnsi"/>
                <w:sz w:val="20"/>
                <w:szCs w:val="20"/>
                <w:lang w:val="es-ES" w:eastAsia="es-ES"/>
              </w:rPr>
            </w:pPr>
            <w:r>
              <w:rPr>
                <w:rFonts w:eastAsiaTheme="minorHAnsi"/>
                <w:sz w:val="20"/>
                <w:szCs w:val="20"/>
                <w:lang w:val="es-ES" w:eastAsia="es-ES"/>
              </w:rPr>
              <w:t>DGA</w:t>
            </w:r>
          </w:p>
          <w:p w:rsidR="00371AFA" w:rsidRPr="0025129B" w:rsidRDefault="00371AFA" w:rsidP="00371AFA">
            <w:pPr>
              <w:jc w:val="center"/>
              <w:rPr>
                <w:rFonts w:eastAsiaTheme="minorHAnsi"/>
                <w:sz w:val="20"/>
                <w:szCs w:val="20"/>
                <w:lang w:val="es-ES" w:eastAsia="es-ES"/>
              </w:rPr>
            </w:pPr>
            <w:r>
              <w:rPr>
                <w:rFonts w:eastAsiaTheme="minorHAnsi"/>
                <w:sz w:val="20"/>
                <w:szCs w:val="20"/>
                <w:lang w:val="es-ES" w:eastAsia="es-ES"/>
              </w:rPr>
              <w:t>SERNAPESCA</w:t>
            </w:r>
          </w:p>
        </w:tc>
        <w:tc>
          <w:tcPr>
            <w:tcW w:w="606" w:type="pct"/>
            <w:vAlign w:val="center"/>
          </w:tcPr>
          <w:p w:rsidR="00371AFA" w:rsidRPr="0025129B" w:rsidRDefault="00371AFA" w:rsidP="00371AFA">
            <w:pPr>
              <w:jc w:val="center"/>
              <w:rPr>
                <w:rFonts w:eastAsiaTheme="minorHAnsi"/>
                <w:sz w:val="20"/>
                <w:szCs w:val="20"/>
                <w:lang w:val="es-ES" w:eastAsia="es-ES"/>
              </w:rPr>
            </w:pPr>
            <w:r>
              <w:rPr>
                <w:rFonts w:eastAsiaTheme="minorHAnsi"/>
                <w:sz w:val="20"/>
                <w:szCs w:val="20"/>
                <w:lang w:val="es-ES" w:eastAsia="es-ES"/>
              </w:rPr>
              <w:t>SMA</w:t>
            </w:r>
          </w:p>
        </w:tc>
        <w:tc>
          <w:tcPr>
            <w:tcW w:w="480" w:type="pct"/>
            <w:vAlign w:val="center"/>
          </w:tcPr>
          <w:p w:rsidR="00371AFA" w:rsidRPr="0025129B" w:rsidRDefault="00A14A14" w:rsidP="00371AFA">
            <w:pPr>
              <w:jc w:val="center"/>
              <w:rPr>
                <w:rFonts w:eastAsiaTheme="minorHAnsi"/>
                <w:sz w:val="20"/>
                <w:szCs w:val="20"/>
                <w:lang w:val="es-ES" w:eastAsia="es-ES"/>
              </w:rPr>
            </w:pPr>
            <w:r>
              <w:rPr>
                <w:rFonts w:eastAsiaTheme="minorHAnsi"/>
                <w:sz w:val="20"/>
                <w:szCs w:val="20"/>
                <w:lang w:val="es-ES" w:eastAsia="es-ES"/>
              </w:rPr>
              <w:t>1</w:t>
            </w:r>
            <w:r w:rsidR="003C249B">
              <w:rPr>
                <w:rFonts w:eastAsiaTheme="minorHAnsi"/>
                <w:sz w:val="20"/>
                <w:szCs w:val="20"/>
                <w:lang w:val="es-ES" w:eastAsia="es-ES"/>
              </w:rPr>
              <w:t xml:space="preserve"> y</w:t>
            </w:r>
            <w:r w:rsidR="009E6E1F">
              <w:rPr>
                <w:rFonts w:eastAsiaTheme="minorHAnsi"/>
                <w:sz w:val="20"/>
                <w:szCs w:val="20"/>
                <w:lang w:val="es-ES" w:eastAsia="es-ES"/>
              </w:rPr>
              <w:t xml:space="preserve"> 2</w:t>
            </w:r>
          </w:p>
        </w:tc>
      </w:tr>
    </w:tbl>
    <w:p w:rsidR="00677A75" w:rsidRDefault="00371AFA" w:rsidP="00371AFA">
      <w:pPr>
        <w:tabs>
          <w:tab w:val="left" w:pos="6090"/>
        </w:tabs>
      </w:pPr>
      <w:bookmarkStart w:id="121" w:name="_Toc352840394"/>
      <w:bookmarkStart w:id="122" w:name="_Toc352841454"/>
      <w:bookmarkEnd w:id="113"/>
      <w:bookmarkEnd w:id="114"/>
      <w:r>
        <w:tab/>
      </w:r>
    </w:p>
    <w:p w:rsidR="00CD1F62" w:rsidRDefault="00CD1F62">
      <w:pPr>
        <w:jc w:val="left"/>
        <w:rPr>
          <w:rFonts w:cstheme="minorHAnsi"/>
          <w:b/>
          <w:sz w:val="24"/>
          <w:szCs w:val="20"/>
        </w:rPr>
      </w:pPr>
      <w:r>
        <w:br w:type="page"/>
      </w:r>
    </w:p>
    <w:p w:rsidR="00BD76B8" w:rsidRDefault="004E583C" w:rsidP="00C958D0">
      <w:pPr>
        <w:pStyle w:val="Ttulo1"/>
      </w:pPr>
      <w:bookmarkStart w:id="123" w:name="_Toc445893138"/>
      <w:r w:rsidRPr="0025129B">
        <w:t>H</w:t>
      </w:r>
      <w:r w:rsidR="0024720C" w:rsidRPr="0025129B">
        <w:t>ECHOS CONSTATADOS</w:t>
      </w:r>
      <w:r w:rsidRPr="0025129B">
        <w:t>.</w:t>
      </w:r>
      <w:bookmarkEnd w:id="121"/>
      <w:bookmarkEnd w:id="122"/>
      <w:bookmarkEnd w:id="123"/>
    </w:p>
    <w:p w:rsidR="001C2160" w:rsidRPr="001C2160" w:rsidRDefault="001C2160" w:rsidP="001C2160"/>
    <w:p w:rsidR="004E583C" w:rsidRPr="0025129B" w:rsidRDefault="00A14A14" w:rsidP="00C958D0">
      <w:pPr>
        <w:pStyle w:val="Ttulo2"/>
      </w:pPr>
      <w:bookmarkStart w:id="124" w:name="_Toc445893139"/>
      <w:r>
        <w:t>Manejo de Fauna</w:t>
      </w:r>
      <w:bookmarkEnd w:id="124"/>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A14A14" w:rsidRDefault="00A74310" w:rsidP="008E4AB3">
            <w:pPr>
              <w:rPr>
                <w:b/>
              </w:rPr>
            </w:pPr>
            <w:r w:rsidRPr="00A14A14">
              <w:rPr>
                <w:rFonts w:eastAsia="Times New Roman"/>
                <w:b/>
                <w:bCs/>
                <w:color w:val="000000"/>
                <w:lang w:eastAsia="es-CL"/>
              </w:rPr>
              <w:t>Estación</w:t>
            </w:r>
            <w:r w:rsidR="005F32AE" w:rsidRPr="00A14A14">
              <w:rPr>
                <w:rFonts w:eastAsia="Times New Roman"/>
                <w:b/>
                <w:bCs/>
                <w:color w:val="000000"/>
                <w:lang w:eastAsia="es-CL"/>
              </w:rPr>
              <w:t xml:space="preserve"> N°</w:t>
            </w:r>
            <w:r w:rsidRPr="00A14A14">
              <w:rPr>
                <w:rFonts w:eastAsia="Times New Roman"/>
                <w:b/>
                <w:color w:val="000000"/>
                <w:lang w:eastAsia="es-CL"/>
              </w:rPr>
              <w:t>:</w:t>
            </w:r>
            <w:r w:rsidR="00A14A14" w:rsidRPr="00A14A14">
              <w:rPr>
                <w:rFonts w:eastAsia="Times New Roman"/>
                <w:b/>
                <w:color w:val="000000"/>
                <w:lang w:eastAsia="es-CL"/>
              </w:rPr>
              <w:t xml:space="preserve"> No aplica</w:t>
            </w:r>
          </w:p>
        </w:tc>
      </w:tr>
      <w:tr w:rsidR="000D607C" w:rsidRPr="0025129B" w:rsidTr="000D607C">
        <w:trPr>
          <w:trHeight w:val="142"/>
        </w:trPr>
        <w:tc>
          <w:tcPr>
            <w:tcW w:w="5000" w:type="pct"/>
            <w:gridSpan w:val="2"/>
          </w:tcPr>
          <w:p w:rsidR="00E96248" w:rsidRDefault="00A14A14" w:rsidP="005423E1">
            <w:pPr>
              <w:rPr>
                <w:rFonts w:eastAsia="Times New Roman"/>
                <w:b/>
                <w:bCs/>
                <w:color w:val="000000"/>
                <w:lang w:eastAsia="es-CL"/>
              </w:rPr>
            </w:pPr>
            <w:r>
              <w:rPr>
                <w:rFonts w:eastAsia="Times New Roman"/>
                <w:b/>
                <w:bCs/>
                <w:color w:val="000000"/>
                <w:lang w:eastAsia="es-CL"/>
              </w:rPr>
              <w:t>Documentación</w:t>
            </w:r>
            <w:r w:rsidR="00050FA9">
              <w:rPr>
                <w:rFonts w:eastAsia="Times New Roman"/>
                <w:b/>
                <w:bCs/>
                <w:color w:val="000000"/>
                <w:lang w:eastAsia="es-CL"/>
              </w:rPr>
              <w:t xml:space="preserve"> e</w:t>
            </w:r>
            <w:r w:rsidR="00F15F8C">
              <w:rPr>
                <w:rFonts w:eastAsia="Times New Roman"/>
                <w:b/>
                <w:bCs/>
                <w:color w:val="000000"/>
                <w:lang w:eastAsia="es-CL"/>
              </w:rPr>
              <w:t>ntregada</w:t>
            </w:r>
            <w:r w:rsidR="00E96248">
              <w:rPr>
                <w:rFonts w:eastAsia="Times New Roman"/>
                <w:b/>
                <w:bCs/>
                <w:color w:val="000000"/>
                <w:lang w:eastAsia="es-CL"/>
              </w:rPr>
              <w:t>:</w:t>
            </w:r>
            <w:r w:rsidR="00AB1766">
              <w:rPr>
                <w:rFonts w:eastAsia="Times New Roman"/>
                <w:b/>
                <w:bCs/>
                <w:color w:val="000000"/>
                <w:lang w:eastAsia="es-CL"/>
              </w:rPr>
              <w:t xml:space="preserve"> </w:t>
            </w:r>
          </w:p>
          <w:p w:rsidR="000D607C" w:rsidRPr="0025129B" w:rsidRDefault="0092190C" w:rsidP="007E73A5">
            <w:pPr>
              <w:rPr>
                <w:rFonts w:eastAsia="Times New Roman"/>
                <w:b/>
                <w:bCs/>
                <w:color w:val="000000"/>
                <w:lang w:eastAsia="es-CL"/>
              </w:rPr>
            </w:pPr>
            <w:r>
              <w:rPr>
                <w:rFonts w:eastAsia="Times New Roman"/>
                <w:bCs/>
                <w:color w:val="000000"/>
                <w:lang w:eastAsia="es-CL"/>
              </w:rPr>
              <w:t xml:space="preserve">Informe de </w:t>
            </w:r>
            <w:r w:rsidRPr="0092190C">
              <w:rPr>
                <w:rFonts w:eastAsia="Times New Roman"/>
                <w:bCs/>
                <w:color w:val="000000"/>
                <w:lang w:eastAsia="es-CL"/>
              </w:rPr>
              <w:t>Seguimiento</w:t>
            </w:r>
            <w:r w:rsidR="007E73A5">
              <w:rPr>
                <w:rFonts w:eastAsia="Times New Roman"/>
                <w:bCs/>
                <w:color w:val="000000"/>
                <w:lang w:eastAsia="es-CL"/>
              </w:rPr>
              <w:t xml:space="preserve"> Ambiental remitido mediante el</w:t>
            </w:r>
            <w:r>
              <w:rPr>
                <w:rFonts w:eastAsia="Times New Roman"/>
                <w:bCs/>
                <w:color w:val="000000"/>
                <w:lang w:eastAsia="es-CL"/>
              </w:rPr>
              <w:t xml:space="preserve"> sistema de seguimiento ambiental SMA (Cód. 32935) e informes remitidos por el titular post-inspección, a saber: </w:t>
            </w:r>
            <w:r w:rsidRPr="0092190C">
              <w:rPr>
                <w:rFonts w:eastAsia="Times New Roman"/>
                <w:bCs/>
                <w:color w:val="000000"/>
                <w:lang w:eastAsia="es-CL"/>
              </w:rPr>
              <w:t>.</w:t>
            </w:r>
            <w:r w:rsidR="00FD6C8D">
              <w:rPr>
                <w:rFonts w:eastAsia="Times New Roman"/>
                <w:bCs/>
                <w:color w:val="000000"/>
                <w:lang w:eastAsia="es-CL"/>
              </w:rPr>
              <w:t>L</w:t>
            </w:r>
            <w:r w:rsidR="00FD6C8D" w:rsidRPr="00FD6C8D">
              <w:rPr>
                <w:rFonts w:eastAsia="Times New Roman"/>
                <w:bCs/>
                <w:color w:val="000000"/>
                <w:lang w:eastAsia="es-CL"/>
              </w:rPr>
              <w:t>ínea base de sitios de relocalización, plan de rescate y relocalización de fauna, inspección y construcción de galerías de loro tricahue (cyanoliseus patagonus b.) y monitoreo de fauna relocalizada</w:t>
            </w:r>
            <w:r w:rsidR="00FD6C8D">
              <w:rPr>
                <w:rFonts w:eastAsia="Times New Roman"/>
                <w:bCs/>
                <w:color w:val="000000"/>
                <w:lang w:eastAsia="es-CL"/>
              </w:rPr>
              <w:t>, Informe de s</w:t>
            </w:r>
            <w:r w:rsidR="00FD6C8D" w:rsidRPr="00FD6C8D">
              <w:rPr>
                <w:rFonts w:eastAsia="Times New Roman"/>
                <w:bCs/>
                <w:color w:val="000000"/>
                <w:lang w:eastAsia="es-CL"/>
              </w:rPr>
              <w:t xml:space="preserve">ervicio de seguimiento a la relocalización de fauna y estudio de loros tricahue ampliación explotación empréstito </w:t>
            </w:r>
            <w:r w:rsidR="00FD6C8D">
              <w:rPr>
                <w:rFonts w:eastAsia="Times New Roman"/>
                <w:bCs/>
                <w:color w:val="000000"/>
                <w:lang w:eastAsia="es-CL"/>
              </w:rPr>
              <w:t>Chupallar</w:t>
            </w:r>
            <w:r w:rsidR="00AB1766">
              <w:rPr>
                <w:rFonts w:eastAsia="Times New Roman"/>
                <w:bCs/>
                <w:color w:val="000000"/>
                <w:lang w:eastAsia="es-CL"/>
              </w:rPr>
              <w:t xml:space="preserve">, Informe </w:t>
            </w:r>
            <w:r w:rsidR="00AB1766" w:rsidRPr="00AB1766">
              <w:rPr>
                <w:rFonts w:eastAsia="Times New Roman"/>
                <w:bCs/>
                <w:color w:val="000000"/>
                <w:lang w:eastAsia="es-CL"/>
              </w:rPr>
              <w:t>servicio de seguimiento a la relocalización</w:t>
            </w:r>
            <w:r w:rsidR="00724C18">
              <w:rPr>
                <w:rFonts w:eastAsia="Times New Roman"/>
                <w:bCs/>
                <w:color w:val="000000"/>
                <w:lang w:eastAsia="es-CL"/>
              </w:rPr>
              <w:t xml:space="preserve"> </w:t>
            </w:r>
            <w:r w:rsidR="00AB1766">
              <w:rPr>
                <w:rFonts w:eastAsia="Times New Roman"/>
                <w:bCs/>
                <w:color w:val="000000"/>
                <w:lang w:eastAsia="es-CL"/>
              </w:rPr>
              <w:t>“Explotación E</w:t>
            </w:r>
            <w:r w:rsidR="00AB1766" w:rsidRPr="00AB1766">
              <w:rPr>
                <w:rFonts w:eastAsia="Times New Roman"/>
                <w:bCs/>
                <w:color w:val="000000"/>
                <w:lang w:eastAsia="es-CL"/>
              </w:rPr>
              <w:t>mpréstito Chupallar”</w:t>
            </w:r>
            <w:r w:rsidR="00A546DF">
              <w:rPr>
                <w:rFonts w:eastAsia="Times New Roman"/>
                <w:bCs/>
                <w:color w:val="000000"/>
                <w:lang w:eastAsia="es-CL"/>
              </w:rPr>
              <w:t xml:space="preserve"> y</w:t>
            </w:r>
            <w:r w:rsidR="007E73A5">
              <w:rPr>
                <w:rFonts w:eastAsia="Times New Roman"/>
                <w:bCs/>
                <w:color w:val="000000"/>
                <w:lang w:eastAsia="es-CL"/>
              </w:rPr>
              <w:t xml:space="preserve"> Res. EX. SAG N.° 2537/2010</w:t>
            </w:r>
            <w:r w:rsidR="005423E1">
              <w:rPr>
                <w:rFonts w:eastAsia="Times New Roman"/>
                <w:bCs/>
                <w:color w:val="000000"/>
                <w:lang w:eastAsia="es-CL"/>
              </w:rPr>
              <w:t xml:space="preserve"> (Anexo 2)</w:t>
            </w:r>
            <w:r w:rsidR="007E73A5">
              <w:rPr>
                <w:rFonts w:eastAsia="Times New Roman"/>
                <w:bCs/>
                <w:color w:val="000000"/>
                <w:lang w:eastAsia="es-CL"/>
              </w:rPr>
              <w:t>.</w:t>
            </w:r>
          </w:p>
        </w:tc>
      </w:tr>
      <w:tr w:rsidR="00A74310" w:rsidRPr="0025129B" w:rsidTr="005D728A">
        <w:trPr>
          <w:trHeight w:val="319"/>
        </w:trPr>
        <w:tc>
          <w:tcPr>
            <w:tcW w:w="5000" w:type="pct"/>
            <w:gridSpan w:val="2"/>
            <w:tcBorders>
              <w:bottom w:val="single" w:sz="4" w:space="0" w:color="auto"/>
            </w:tcBorders>
          </w:tcPr>
          <w:p w:rsidR="00BD76B8" w:rsidRDefault="00F15F8C" w:rsidP="008F751D">
            <w:pPr>
              <w:rPr>
                <w:b/>
              </w:rPr>
            </w:pPr>
            <w:r>
              <w:rPr>
                <w:b/>
              </w:rPr>
              <w:t>Exigencia (s)</w:t>
            </w:r>
            <w:r w:rsidR="00A74310" w:rsidRPr="0025129B">
              <w:rPr>
                <w:b/>
              </w:rPr>
              <w:t>:</w:t>
            </w:r>
            <w:r>
              <w:rPr>
                <w:b/>
              </w:rPr>
              <w:t xml:space="preserve"> </w:t>
            </w:r>
          </w:p>
          <w:p w:rsidR="00EF087C" w:rsidRDefault="00316DA1" w:rsidP="008F751D">
            <w:pPr>
              <w:rPr>
                <w:b/>
              </w:rPr>
            </w:pPr>
            <w:r>
              <w:rPr>
                <w:b/>
              </w:rPr>
              <w:t>Considerando</w:t>
            </w:r>
            <w:r w:rsidR="00203D09">
              <w:rPr>
                <w:b/>
              </w:rPr>
              <w:t xml:space="preserve"> 7.2</w:t>
            </w:r>
            <w:r>
              <w:rPr>
                <w:b/>
              </w:rPr>
              <w:t xml:space="preserve"> – RCA </w:t>
            </w:r>
            <w:r w:rsidR="00203D09">
              <w:rPr>
                <w:b/>
              </w:rPr>
              <w:t>N.</w:t>
            </w:r>
            <w:r w:rsidR="00203D09">
              <w:rPr>
                <w:b/>
              </w:rPr>
              <w:sym w:font="Symbol" w:char="F0B0"/>
            </w:r>
            <w:r w:rsidR="00203D09">
              <w:rPr>
                <w:b/>
              </w:rPr>
              <w:t xml:space="preserve"> 55/2011</w:t>
            </w:r>
          </w:p>
          <w:p w:rsidR="00203D09" w:rsidRPr="00203D09" w:rsidRDefault="00203D09" w:rsidP="00203D09">
            <w:pPr>
              <w:rPr>
                <w:i/>
              </w:rPr>
            </w:pPr>
            <w:r w:rsidRPr="00203D09">
              <w:rPr>
                <w:i/>
              </w:rPr>
              <w:t>"i) efectuará un Rescate y Relocalización de la Fauna Terrestre de Baja Movilidad. Es decir, se realizará una campaña de captura de fauna de baja movilidad (reptiles, anfibios, micromamíferos}, donde se incluirán micromamíferos, previo al inicio de las obras. Luego, se reubicará a todos los individuos en sitios de relocalización, seleccionados previamente, que cumplan con las condiciones bióticas y abióticas para recibir este tipo de fauna. Esta actividad tendrá una duración de al menos dos días y dos noches.</w:t>
            </w:r>
          </w:p>
          <w:p w:rsidR="00203D09" w:rsidRPr="00203D09" w:rsidRDefault="00203D09" w:rsidP="00203D09">
            <w:pPr>
              <w:rPr>
                <w:i/>
              </w:rPr>
            </w:pPr>
            <w:r w:rsidRPr="00203D09">
              <w:rPr>
                <w:i/>
              </w:rPr>
              <w:t xml:space="preserve"> ii) efectuará un Seguimiento de las Especies Relocalizadas. Es decir, una vez relocalizadas las especies de baja movilidad, se realizará un seguimiento de un año, con una campaña por mes. Esta medida tiene como finalidad evaluar el éxito de los individuos rescatados en el sitio en que serán traslocados.</w:t>
            </w:r>
          </w:p>
          <w:p w:rsidR="00203D09" w:rsidRPr="00203D09" w:rsidRDefault="00203D09" w:rsidP="00203D09">
            <w:pPr>
              <w:rPr>
                <w:i/>
              </w:rPr>
            </w:pPr>
            <w:r w:rsidRPr="00203D09">
              <w:rPr>
                <w:i/>
              </w:rPr>
              <w:t>iii) efectuarán actividades de Protección del Loro Tricahue. Es decir, en el área a intervenir existe una galería de esta especie. Por lo mismo, a pesar de que las obras</w:t>
            </w:r>
          </w:p>
          <w:p w:rsidR="00203D09" w:rsidRPr="00203D09" w:rsidRDefault="00203D09" w:rsidP="00203D09">
            <w:pPr>
              <w:rPr>
                <w:i/>
              </w:rPr>
            </w:pPr>
            <w:r w:rsidRPr="00203D09">
              <w:rPr>
                <w:i/>
              </w:rPr>
              <w:t>comenzarán fuera del ciclo reproductivo un biólogo u experto, inspeccionará el área y la galería, de modo de asegurar la ausencia de la especie, antes de comenzar con la explotación. De encontrarse individuos en las galerías, se aplicaran explosiones de ruido con el propósito de alejar a la especie.</w:t>
            </w:r>
          </w:p>
          <w:p w:rsidR="00203D09" w:rsidRPr="00203D09" w:rsidRDefault="00203D09" w:rsidP="00203D09">
            <w:pPr>
              <w:rPr>
                <w:i/>
              </w:rPr>
            </w:pPr>
            <w:r w:rsidRPr="00203D09">
              <w:rPr>
                <w:i/>
              </w:rPr>
              <w:t xml:space="preserve">iv) realizará la construcción de galerías artificiales en farellones cercanos al sitio de intervención antes de la explotación, ubicados en la zona Oriente al actual Empréstito Chupallar. Con el fin de restituir la o las galerías afectadas. </w:t>
            </w:r>
          </w:p>
          <w:p w:rsidR="00F15F8C" w:rsidRPr="00316DA1" w:rsidRDefault="00203D09" w:rsidP="00203D09">
            <w:pPr>
              <w:rPr>
                <w:i/>
              </w:rPr>
            </w:pPr>
            <w:r w:rsidRPr="00203D09">
              <w:rPr>
                <w:i/>
              </w:rPr>
              <w:t>v) se extenderá el estudio sobre Loro Tricahue que ya se está realizando en la zona, en doce meses más, a partir de la fecha de término establecida inicialmente.</w:t>
            </w:r>
            <w:r w:rsidR="00316DA1" w:rsidRPr="00203D09">
              <w:rPr>
                <w:i/>
              </w:rPr>
              <w:t>"</w:t>
            </w:r>
          </w:p>
        </w:tc>
      </w:tr>
      <w:tr w:rsidR="00A74310" w:rsidRPr="0025129B" w:rsidTr="005D728A">
        <w:trPr>
          <w:trHeight w:val="627"/>
        </w:trPr>
        <w:tc>
          <w:tcPr>
            <w:tcW w:w="5000" w:type="pct"/>
            <w:gridSpan w:val="2"/>
          </w:tcPr>
          <w:p w:rsidR="00BD76B8" w:rsidRDefault="00311183" w:rsidP="00311183">
            <w:pPr>
              <w:jc w:val="left"/>
              <w:rPr>
                <w:b/>
              </w:rPr>
            </w:pPr>
            <w:r w:rsidRPr="008E34C9">
              <w:rPr>
                <w:b/>
              </w:rPr>
              <w:t>Resultado</w:t>
            </w:r>
            <w:r w:rsidR="005B38F1">
              <w:rPr>
                <w:b/>
              </w:rPr>
              <w:t xml:space="preserve"> (s)</w:t>
            </w:r>
            <w:r w:rsidRPr="008E34C9">
              <w:rPr>
                <w:b/>
              </w:rPr>
              <w:t xml:space="preserve"> examen de Información: </w:t>
            </w:r>
          </w:p>
          <w:p w:rsidR="00BD76B8" w:rsidRDefault="00C223E3" w:rsidP="00C223E3">
            <w:pPr>
              <w:pStyle w:val="Prrafodelista"/>
              <w:numPr>
                <w:ilvl w:val="0"/>
                <w:numId w:val="28"/>
              </w:numPr>
              <w:ind w:left="284" w:hanging="284"/>
            </w:pPr>
            <w:r>
              <w:t>Mediante acta de inspección de fecha 27-08-2015 se solicitaron al titular los siguientes antecedentes</w:t>
            </w:r>
            <w:r w:rsidR="00A14A14">
              <w:t>:</w:t>
            </w:r>
            <w:r w:rsidRPr="00C223E3">
              <w:rPr>
                <w:rFonts w:ascii="Arial" w:hAnsi="Arial" w:cs="Arial"/>
                <w:color w:val="5F5F5F"/>
                <w:sz w:val="16"/>
                <w:szCs w:val="16"/>
                <w:lang w:eastAsia="es-ES"/>
              </w:rPr>
              <w:t xml:space="preserve"> </w:t>
            </w:r>
            <w:r>
              <w:t>Documentación que acredi</w:t>
            </w:r>
            <w:r w:rsidRPr="00C223E3">
              <w:t>te la implementación y seguimiento de las galerías artificiales para refugio y posible nidificación de</w:t>
            </w:r>
            <w:r>
              <w:t xml:space="preserve"> </w:t>
            </w:r>
            <w:r w:rsidRPr="00C223E3">
              <w:t>loros en el área de restricción en la evaluación asociada a la</w:t>
            </w:r>
            <w:r>
              <w:t xml:space="preserve"> RCA N°</w:t>
            </w:r>
            <w:r w:rsidR="00724C18">
              <w:t xml:space="preserve"> </w:t>
            </w:r>
            <w:r w:rsidRPr="00C223E3">
              <w:t>83/2010</w:t>
            </w:r>
            <w:r>
              <w:t xml:space="preserve">, </w:t>
            </w:r>
            <w:r w:rsidRPr="00C223E3">
              <w:t xml:space="preserve">Informe que dé cuenta del cumplimiento del programa de seguimiento para Loro </w:t>
            </w:r>
            <w:r>
              <w:t>Trica</w:t>
            </w:r>
            <w:r w:rsidRPr="00C223E3">
              <w:t>hue</w:t>
            </w:r>
            <w:r>
              <w:t xml:space="preserve">, </w:t>
            </w:r>
            <w:r w:rsidRPr="00C223E3">
              <w:t>Acreditación que dé cuenta de la ejecución de plan de rescate, relocalización y s</w:t>
            </w:r>
            <w:r>
              <w:t>e</w:t>
            </w:r>
            <w:r w:rsidRPr="00C223E3">
              <w:t>guimiento de reptiles y mlcromamíferos conforme a RCA</w:t>
            </w:r>
            <w:r>
              <w:t xml:space="preserve"> N.° </w:t>
            </w:r>
            <w:r w:rsidRPr="00C223E3">
              <w:t>83/2010</w:t>
            </w:r>
            <w:r>
              <w:t xml:space="preserve"> y </w:t>
            </w:r>
            <w:r w:rsidRPr="00C223E3">
              <w:t xml:space="preserve">Documento que acredite el plan de rescate, relocalización y </w:t>
            </w:r>
            <w:r>
              <w:t>seguimiento de la especie Y</w:t>
            </w:r>
            <w:r w:rsidRPr="00C223E3">
              <w:t>a</w:t>
            </w:r>
            <w:r>
              <w:t xml:space="preserve">ca. Con fecha </w:t>
            </w:r>
            <w:r w:rsidR="00A546DF">
              <w:t>15 de septiembre de 2015, a través del ORD DGOP N.° 1720, el titular remitió la información solicitada (Anexo 2).</w:t>
            </w:r>
          </w:p>
          <w:p w:rsidR="00BD76B8" w:rsidRDefault="00A546DF" w:rsidP="00A14A14">
            <w:pPr>
              <w:pStyle w:val="Prrafodelista"/>
              <w:numPr>
                <w:ilvl w:val="0"/>
                <w:numId w:val="28"/>
              </w:numPr>
              <w:ind w:left="284" w:hanging="284"/>
            </w:pPr>
            <w:r>
              <w:t>Del examen de información realizado por SAG a los antecedentes remitidos</w:t>
            </w:r>
            <w:r w:rsidR="007E73A5">
              <w:t xml:space="preserve"> por </w:t>
            </w:r>
            <w:r w:rsidR="00860F50">
              <w:t>el</w:t>
            </w:r>
            <w:r w:rsidR="007E73A5">
              <w:t xml:space="preserve"> titular y revisados los seguimientos de seguimiento reportados a través del sistema de seguimiento ambiental</w:t>
            </w:r>
            <w:r>
              <w:t xml:space="preserve">, </w:t>
            </w:r>
            <w:r w:rsidR="007E73A5">
              <w:t xml:space="preserve">se establecieron las siguientes observaciones, </w:t>
            </w:r>
            <w:r>
              <w:t xml:space="preserve">según consta en ORD SAG N.° </w:t>
            </w:r>
            <w:r w:rsidR="007E73A5">
              <w:t>1178/2015 (Anexo 3)</w:t>
            </w:r>
            <w:r w:rsidR="004B6ABF">
              <w:t>:</w:t>
            </w:r>
          </w:p>
          <w:p w:rsidR="00BD76B8" w:rsidRDefault="00A14A14" w:rsidP="003A31AE">
            <w:pPr>
              <w:pStyle w:val="Prrafodelista"/>
              <w:numPr>
                <w:ilvl w:val="0"/>
                <w:numId w:val="31"/>
              </w:numPr>
              <w:ind w:left="644"/>
              <w:rPr>
                <w:rFonts w:eastAsia="Times New Roman" w:cs="Calibri"/>
                <w:u w:val="single"/>
                <w:lang w:eastAsia="es-ES"/>
              </w:rPr>
            </w:pPr>
            <w:r w:rsidRPr="00B674FA">
              <w:rPr>
                <w:rFonts w:eastAsia="Times New Roman" w:cs="Calibri"/>
                <w:u w:val="single"/>
                <w:lang w:eastAsia="es-ES"/>
              </w:rPr>
              <w:t>Estudio de historia Natural</w:t>
            </w:r>
          </w:p>
          <w:p w:rsidR="00BD76B8" w:rsidRDefault="00A14A14" w:rsidP="003A31AE">
            <w:pPr>
              <w:ind w:left="284"/>
              <w:rPr>
                <w:rFonts w:eastAsia="Times New Roman" w:cs="Calibri"/>
                <w:lang w:eastAsia="es-ES"/>
              </w:rPr>
            </w:pPr>
            <w:r w:rsidRPr="00B674FA">
              <w:rPr>
                <w:rFonts w:eastAsia="Times New Roman" w:cs="Calibri"/>
                <w:lang w:eastAsia="es-ES"/>
              </w:rPr>
              <w:t>Los resultados presentados dejan una interrogante que no es resuelta en el estudio, dado</w:t>
            </w:r>
            <w:r>
              <w:rPr>
                <w:rFonts w:eastAsia="Times New Roman" w:cs="Calibri"/>
                <w:lang w:eastAsia="es-ES"/>
              </w:rPr>
              <w:t xml:space="preserve"> </w:t>
            </w:r>
            <w:r w:rsidRPr="00B674FA">
              <w:rPr>
                <w:rFonts w:eastAsia="Times New Roman" w:cs="Calibri"/>
                <w:lang w:eastAsia="es-ES"/>
              </w:rPr>
              <w:t>el alcance temporal de este. La interrogante está dada por los patrones estacionales de las</w:t>
            </w:r>
            <w:r>
              <w:rPr>
                <w:rFonts w:eastAsia="Times New Roman" w:cs="Calibri"/>
                <w:lang w:eastAsia="es-ES"/>
              </w:rPr>
              <w:t xml:space="preserve"> </w:t>
            </w:r>
            <w:r w:rsidRPr="00B674FA">
              <w:rPr>
                <w:rFonts w:eastAsia="Times New Roman" w:cs="Calibri"/>
                <w:lang w:eastAsia="es-ES"/>
              </w:rPr>
              <w:t>poblaciones del Loro Tricahue en el área de estudio, los cuales presentan una baja</w:t>
            </w:r>
            <w:r>
              <w:rPr>
                <w:rFonts w:eastAsia="Times New Roman" w:cs="Calibri"/>
                <w:lang w:eastAsia="es-ES"/>
              </w:rPr>
              <w:t xml:space="preserve"> </w:t>
            </w:r>
            <w:r w:rsidRPr="00B674FA">
              <w:rPr>
                <w:rFonts w:eastAsia="Times New Roman" w:cs="Calibri"/>
                <w:lang w:eastAsia="es-ES"/>
              </w:rPr>
              <w:t>significativa en el número de individuos registrados durante el período 2013, respecto de temporadas anteriores, cuya ca</w:t>
            </w:r>
            <w:r w:rsidR="00C223E3">
              <w:rPr>
                <w:rFonts w:eastAsia="Times New Roman" w:cs="Calibri"/>
                <w:lang w:eastAsia="es-ES"/>
              </w:rPr>
              <w:t>usa no se encuentra determinada</w:t>
            </w:r>
            <w:r w:rsidR="001621C5">
              <w:rPr>
                <w:rFonts w:eastAsia="Times New Roman" w:cs="Calibri"/>
                <w:lang w:eastAsia="es-ES"/>
              </w:rPr>
              <w:t>. Observación que no es alcance del estudio.</w:t>
            </w:r>
          </w:p>
          <w:p w:rsidR="00BD76B8" w:rsidRDefault="00A14A14" w:rsidP="003A31AE">
            <w:pPr>
              <w:pStyle w:val="Prrafodelista"/>
              <w:numPr>
                <w:ilvl w:val="0"/>
                <w:numId w:val="31"/>
              </w:numPr>
              <w:ind w:left="644"/>
              <w:rPr>
                <w:rFonts w:eastAsia="Times New Roman" w:cs="Calibri"/>
                <w:u w:val="single"/>
                <w:lang w:eastAsia="es-ES"/>
              </w:rPr>
            </w:pPr>
            <w:r w:rsidRPr="00B674FA">
              <w:rPr>
                <w:rFonts w:eastAsia="Times New Roman" w:cs="Calibri"/>
                <w:u w:val="single"/>
                <w:lang w:eastAsia="es-ES"/>
              </w:rPr>
              <w:t>Rescate, relocalización y seguimiento de reptiles</w:t>
            </w:r>
          </w:p>
          <w:p w:rsidR="00BD76B8" w:rsidRDefault="00A14A14" w:rsidP="003A31AE">
            <w:pPr>
              <w:ind w:left="284"/>
              <w:rPr>
                <w:rFonts w:eastAsia="MS Mincho" w:cs="Calibri"/>
                <w:lang w:eastAsia="es-ES"/>
              </w:rPr>
            </w:pPr>
            <w:r w:rsidRPr="00B674FA">
              <w:rPr>
                <w:rFonts w:eastAsia="MS Mincho" w:cs="Calibri"/>
                <w:lang w:eastAsia="es-ES"/>
              </w:rPr>
              <w:t>Entre los antecedentes entregados por el titular, no se presenta información de las</w:t>
            </w:r>
            <w:r>
              <w:rPr>
                <w:rFonts w:eastAsia="MS Mincho" w:cs="Calibri"/>
                <w:lang w:eastAsia="es-ES"/>
              </w:rPr>
              <w:t xml:space="preserve"> </w:t>
            </w:r>
            <w:r w:rsidRPr="00B674FA">
              <w:rPr>
                <w:rFonts w:eastAsia="MS Mincho" w:cs="Calibri"/>
                <w:lang w:eastAsia="es-ES"/>
              </w:rPr>
              <w:t>actividades de rescate y relocalización corres</w:t>
            </w:r>
            <w:r>
              <w:rPr>
                <w:rFonts w:eastAsia="MS Mincho" w:cs="Calibri"/>
                <w:lang w:eastAsia="es-ES"/>
              </w:rPr>
              <w:t>pondientes a la RCA N° 83/2010</w:t>
            </w:r>
            <w:r w:rsidRPr="00B674FA">
              <w:rPr>
                <w:rFonts w:eastAsia="MS Mincho" w:cs="Calibri"/>
                <w:lang w:eastAsia="es-ES"/>
              </w:rPr>
              <w:t>, proyecto "Explotación Empréstito en Sector Chupallar Embalse Ancoa VI</w:t>
            </w:r>
            <w:r>
              <w:rPr>
                <w:rFonts w:eastAsia="MS Mincho" w:cs="Calibri"/>
                <w:lang w:eastAsia="es-ES"/>
              </w:rPr>
              <w:t>I</w:t>
            </w:r>
            <w:r w:rsidRPr="00B674FA">
              <w:rPr>
                <w:rFonts w:eastAsia="MS Mincho" w:cs="Calibri"/>
                <w:lang w:eastAsia="es-ES"/>
              </w:rPr>
              <w:t xml:space="preserve"> Región".</w:t>
            </w:r>
          </w:p>
          <w:p w:rsidR="00BD76B8" w:rsidRDefault="00A14A14" w:rsidP="003A31AE">
            <w:pPr>
              <w:ind w:left="284"/>
              <w:rPr>
                <w:rFonts w:eastAsia="MS Mincho" w:cs="Calibri"/>
                <w:lang w:eastAsia="es-ES"/>
              </w:rPr>
            </w:pPr>
            <w:r w:rsidRPr="00B674FA">
              <w:rPr>
                <w:rFonts w:eastAsia="MS Mincho" w:cs="Calibri"/>
                <w:lang w:eastAsia="es-ES"/>
              </w:rPr>
              <w:t xml:space="preserve">En Anexo 1, indicado por el titular en respuesta </w:t>
            </w:r>
            <w:r w:rsidR="007E73A5">
              <w:rPr>
                <w:rFonts w:eastAsia="MS Mincho" w:cs="Calibri"/>
                <w:lang w:eastAsia="es-ES"/>
              </w:rPr>
              <w:t xml:space="preserve">al </w:t>
            </w:r>
            <w:r w:rsidRPr="00B674FA">
              <w:rPr>
                <w:rFonts w:eastAsia="MS Mincho" w:cs="Calibri"/>
                <w:lang w:eastAsia="es-ES"/>
              </w:rPr>
              <w:t>requerimiento</w:t>
            </w:r>
            <w:r w:rsidR="007E73A5">
              <w:rPr>
                <w:rFonts w:eastAsia="MS Mincho" w:cs="Calibri"/>
                <w:lang w:eastAsia="es-ES"/>
              </w:rPr>
              <w:t xml:space="preserve"> de información</w:t>
            </w:r>
            <w:r w:rsidRPr="00B674FA">
              <w:rPr>
                <w:rFonts w:eastAsia="MS Mincho" w:cs="Calibri"/>
                <w:lang w:eastAsia="es-ES"/>
              </w:rPr>
              <w:t>, sólo ent</w:t>
            </w:r>
            <w:r>
              <w:rPr>
                <w:rFonts w:eastAsia="MS Mincho" w:cs="Calibri"/>
                <w:lang w:eastAsia="es-ES"/>
              </w:rPr>
              <w:t xml:space="preserve">rega infamación de la captura y </w:t>
            </w:r>
            <w:r w:rsidRPr="00B674FA">
              <w:rPr>
                <w:rFonts w:eastAsia="MS Mincho" w:cs="Calibri"/>
                <w:lang w:eastAsia="es-ES"/>
              </w:rPr>
              <w:t xml:space="preserve">relocalización asociada a la RCA </w:t>
            </w:r>
            <w:r w:rsidRPr="00B674FA">
              <w:rPr>
                <w:rFonts w:eastAsia="MS Mincho" w:cs="Calibri"/>
                <w:iCs/>
                <w:lang w:eastAsia="es-ES"/>
              </w:rPr>
              <w:t xml:space="preserve">N.° </w:t>
            </w:r>
            <w:r w:rsidRPr="00B674FA">
              <w:rPr>
                <w:rFonts w:eastAsia="MS Mincho" w:cs="Calibri"/>
                <w:lang w:eastAsia="es-ES"/>
              </w:rPr>
              <w:t>55/2011, proyecto</w:t>
            </w:r>
            <w:r>
              <w:rPr>
                <w:rFonts w:eastAsia="MS Mincho" w:cs="Calibri"/>
                <w:lang w:eastAsia="es-ES"/>
              </w:rPr>
              <w:t xml:space="preserve"> </w:t>
            </w:r>
            <w:r w:rsidRPr="00B674FA">
              <w:rPr>
                <w:rFonts w:eastAsia="MS Mincho" w:cs="Calibri"/>
                <w:lang w:eastAsia="es-ES"/>
              </w:rPr>
              <w:t>"Ampliación Explotación Empréstito en Sector Chupallar, Provincia de Linares". De esta</w:t>
            </w:r>
            <w:r>
              <w:rPr>
                <w:rFonts w:eastAsia="MS Mincho" w:cs="Calibri"/>
                <w:lang w:eastAsia="es-ES"/>
              </w:rPr>
              <w:t xml:space="preserve"> </w:t>
            </w:r>
            <w:r w:rsidRPr="00B674FA">
              <w:rPr>
                <w:rFonts w:eastAsia="MS Mincho" w:cs="Calibri"/>
                <w:lang w:eastAsia="es-ES"/>
              </w:rPr>
              <w:t>actividad se tienen las siguientes observaciones:</w:t>
            </w:r>
          </w:p>
          <w:p w:rsidR="00BD76B8" w:rsidRDefault="00A14A14" w:rsidP="00A14A14">
            <w:pPr>
              <w:pStyle w:val="Prrafodelista"/>
              <w:numPr>
                <w:ilvl w:val="0"/>
                <w:numId w:val="32"/>
              </w:numPr>
              <w:rPr>
                <w:rFonts w:eastAsia="MS Mincho" w:cs="Calibri"/>
                <w:lang w:eastAsia="es-ES"/>
              </w:rPr>
            </w:pPr>
            <w:r w:rsidRPr="00B674FA">
              <w:rPr>
                <w:rFonts w:eastAsia="MS Mincho" w:cs="Calibri"/>
                <w:lang w:eastAsia="es-ES"/>
              </w:rPr>
              <w:t>Las actividades de rescate y relocalización, asociadas a la RCA 55/2011, se desarrollaron en otoño, entre los días 25 al 28 de abril, período en que muchas especies tienden a disminuir su actividad permaneciendo ocultas.</w:t>
            </w:r>
          </w:p>
          <w:p w:rsidR="00BD76B8" w:rsidRDefault="00A14A14" w:rsidP="00A14A14">
            <w:pPr>
              <w:pStyle w:val="Prrafodelista"/>
              <w:numPr>
                <w:ilvl w:val="0"/>
                <w:numId w:val="32"/>
              </w:numPr>
              <w:rPr>
                <w:rFonts w:eastAsia="MS Mincho" w:cs="Calibri"/>
                <w:lang w:eastAsia="es-ES"/>
              </w:rPr>
            </w:pPr>
            <w:r w:rsidRPr="00B674FA">
              <w:rPr>
                <w:rFonts w:eastAsia="MS Mincho" w:cs="Calibri"/>
                <w:lang w:eastAsia="es-ES"/>
              </w:rPr>
              <w:t xml:space="preserve"> Del total de especies objetivo de rescate y re</w:t>
            </w:r>
            <w:r>
              <w:rPr>
                <w:rFonts w:eastAsia="MS Mincho" w:cs="Calibri"/>
                <w:lang w:eastAsia="es-ES"/>
              </w:rPr>
              <w:t>localización asociadas a la RCA N.°</w:t>
            </w:r>
            <w:r w:rsidRPr="00B674FA">
              <w:rPr>
                <w:rFonts w:eastAsia="MS Mincho" w:cs="Calibri"/>
                <w:i/>
                <w:iCs/>
                <w:lang w:eastAsia="es-ES"/>
              </w:rPr>
              <w:t xml:space="preserve"> </w:t>
            </w:r>
            <w:r w:rsidRPr="00B674FA">
              <w:rPr>
                <w:rFonts w:eastAsia="MS Mincho" w:cs="Calibri"/>
                <w:lang w:eastAsia="es-ES"/>
              </w:rPr>
              <w:t>55/2011, registradas en línea base (2 anfibios y 3 reptiles), sólo se capturaron individuos de la</w:t>
            </w:r>
            <w:r>
              <w:rPr>
                <w:rFonts w:eastAsia="MS Mincho" w:cs="Calibri"/>
                <w:lang w:eastAsia="es-ES"/>
              </w:rPr>
              <w:t xml:space="preserve"> </w:t>
            </w:r>
            <w:r w:rsidRPr="00B674FA">
              <w:rPr>
                <w:rFonts w:eastAsia="MS Mincho" w:cs="Calibri"/>
                <w:lang w:eastAsia="es-ES"/>
              </w:rPr>
              <w:t>especie Liolaemus lemniscatus, no detectándose</w:t>
            </w:r>
            <w:r>
              <w:rPr>
                <w:rFonts w:eastAsia="MS Mincho" w:cs="Calibri"/>
                <w:lang w:eastAsia="es-ES"/>
              </w:rPr>
              <w:t xml:space="preserve"> </w:t>
            </w:r>
            <w:r w:rsidRPr="00B674FA">
              <w:rPr>
                <w:rFonts w:eastAsia="MS Mincho" w:cs="Calibri"/>
                <w:lang w:eastAsia="es-ES"/>
              </w:rPr>
              <w:t>ejemplares de las demás especies identificadas en línea base.</w:t>
            </w:r>
          </w:p>
          <w:p w:rsidR="00BD76B8" w:rsidRDefault="00A14A14" w:rsidP="00860F50">
            <w:pPr>
              <w:ind w:left="284"/>
              <w:rPr>
                <w:rFonts w:eastAsia="MS Mincho" w:cs="Calibri"/>
                <w:lang w:eastAsia="es-ES"/>
              </w:rPr>
            </w:pPr>
            <w:r w:rsidRPr="00B674FA">
              <w:rPr>
                <w:rFonts w:eastAsia="MS Mincho" w:cs="Calibri"/>
                <w:lang w:eastAsia="es-ES"/>
              </w:rPr>
              <w:t>En Anexo 1, Anexo 2 y Anexo 3 se entregan antecedentes de los sitios de relocalización y</w:t>
            </w:r>
            <w:r>
              <w:rPr>
                <w:rFonts w:eastAsia="MS Mincho" w:cs="Calibri"/>
                <w:lang w:eastAsia="es-ES"/>
              </w:rPr>
              <w:t xml:space="preserve"> </w:t>
            </w:r>
            <w:r w:rsidRPr="00B674FA">
              <w:rPr>
                <w:rFonts w:eastAsia="MS Mincho" w:cs="Calibri"/>
                <w:lang w:eastAsia="es-ES"/>
              </w:rPr>
              <w:t xml:space="preserve">seguimiento de reptiles, asociados a la RCA </w:t>
            </w:r>
            <w:r w:rsidRPr="005B7B48">
              <w:rPr>
                <w:rFonts w:eastAsia="MS Mincho" w:cs="Calibri"/>
                <w:iCs/>
                <w:lang w:eastAsia="es-ES"/>
              </w:rPr>
              <w:t xml:space="preserve">N.° </w:t>
            </w:r>
            <w:r w:rsidRPr="00B674FA">
              <w:rPr>
                <w:rFonts w:eastAsia="MS Mincho" w:cs="Calibri"/>
                <w:lang w:eastAsia="es-ES"/>
              </w:rPr>
              <w:t>83/201</w:t>
            </w:r>
            <w:r>
              <w:rPr>
                <w:rFonts w:eastAsia="MS Mincho" w:cs="Calibri"/>
                <w:lang w:eastAsia="es-ES"/>
              </w:rPr>
              <w:t>0</w:t>
            </w:r>
            <w:r w:rsidRPr="00B674FA">
              <w:rPr>
                <w:rFonts w:eastAsia="MS Mincho" w:cs="Calibri"/>
                <w:lang w:eastAsia="es-ES"/>
              </w:rPr>
              <w:t xml:space="preserve"> y RCA </w:t>
            </w:r>
            <w:r w:rsidRPr="005B7B48">
              <w:rPr>
                <w:rFonts w:eastAsia="MS Mincho" w:cs="Calibri"/>
                <w:iCs/>
                <w:lang w:eastAsia="es-ES"/>
              </w:rPr>
              <w:t xml:space="preserve">N.° </w:t>
            </w:r>
            <w:r>
              <w:rPr>
                <w:rFonts w:eastAsia="MS Mincho" w:cs="Calibri"/>
                <w:lang w:eastAsia="es-ES"/>
              </w:rPr>
              <w:t>55/2011</w:t>
            </w:r>
            <w:r w:rsidRPr="00B674FA">
              <w:rPr>
                <w:rFonts w:eastAsia="MS Mincho" w:cs="Calibri"/>
                <w:lang w:eastAsia="es-ES"/>
              </w:rPr>
              <w:t>, correspondientes</w:t>
            </w:r>
            <w:r>
              <w:rPr>
                <w:rFonts w:eastAsia="MS Mincho" w:cs="Calibri"/>
                <w:lang w:eastAsia="es-ES"/>
              </w:rPr>
              <w:t xml:space="preserve"> </w:t>
            </w:r>
            <w:r w:rsidRPr="00B674FA">
              <w:rPr>
                <w:rFonts w:eastAsia="MS Mincho" w:cs="Calibri"/>
                <w:lang w:eastAsia="es-ES"/>
              </w:rPr>
              <w:t>a las temporadas 2010</w:t>
            </w:r>
            <w:r w:rsidR="00860F50">
              <w:rPr>
                <w:rFonts w:eastAsia="MS Mincho" w:cs="Calibri"/>
                <w:lang w:eastAsia="es-ES"/>
              </w:rPr>
              <w:t>-</w:t>
            </w:r>
            <w:r w:rsidRPr="00B674FA">
              <w:rPr>
                <w:rFonts w:eastAsia="MS Mincho" w:cs="Calibri"/>
                <w:lang w:eastAsia="es-ES"/>
              </w:rPr>
              <w:t>2013, documentos de los cuales se tienen las</w:t>
            </w:r>
            <w:r>
              <w:rPr>
                <w:rFonts w:eastAsia="MS Mincho" w:cs="Calibri"/>
                <w:lang w:eastAsia="es-ES"/>
              </w:rPr>
              <w:t xml:space="preserve"> </w:t>
            </w:r>
            <w:r w:rsidRPr="00B674FA">
              <w:rPr>
                <w:rFonts w:eastAsia="MS Mincho" w:cs="Calibri"/>
                <w:lang w:eastAsia="es-ES"/>
              </w:rPr>
              <w:t>siguientes observaciones</w:t>
            </w:r>
            <w:r>
              <w:rPr>
                <w:rFonts w:eastAsia="MS Mincho" w:cs="Calibri"/>
                <w:lang w:eastAsia="es-ES"/>
              </w:rPr>
              <w:t>:</w:t>
            </w:r>
          </w:p>
          <w:p w:rsidR="00BD76B8" w:rsidRDefault="00A14A14" w:rsidP="00A14A14">
            <w:pPr>
              <w:pStyle w:val="Prrafodelista"/>
              <w:numPr>
                <w:ilvl w:val="0"/>
                <w:numId w:val="33"/>
              </w:numPr>
              <w:rPr>
                <w:rFonts w:eastAsia="MS Mincho" w:cs="Calibri"/>
                <w:lang w:eastAsia="es-ES"/>
              </w:rPr>
            </w:pPr>
            <w:r w:rsidRPr="00B674FA">
              <w:rPr>
                <w:rFonts w:eastAsia="MS Mincho" w:cs="Calibri"/>
                <w:lang w:eastAsia="es-ES"/>
              </w:rPr>
              <w:t xml:space="preserve">Ninguno de los ejemplares capturados en las campañas de seguimiento presentó las marcas de identificación para los individuos relocalizados. </w:t>
            </w:r>
          </w:p>
          <w:p w:rsidR="00BD76B8" w:rsidRDefault="00A14A14" w:rsidP="00A14A14">
            <w:pPr>
              <w:pStyle w:val="Prrafodelista"/>
              <w:numPr>
                <w:ilvl w:val="0"/>
                <w:numId w:val="33"/>
              </w:numPr>
              <w:rPr>
                <w:rFonts w:eastAsia="MS Mincho" w:cs="Calibri"/>
                <w:lang w:eastAsia="es-ES"/>
              </w:rPr>
            </w:pPr>
            <w:r w:rsidRPr="00B674FA">
              <w:rPr>
                <w:rFonts w:eastAsia="MS Mincho" w:cs="Calibri"/>
                <w:lang w:eastAsia="es-ES"/>
              </w:rPr>
              <w:t>Los sitios de relocalización, para el caso específico de la RCA 83/2010, correspondieron a pequeñas extensiones de superficie, altamente fragmentados, y donde existen barreras naturales y artificiales para la distribución de los individuos, lo cual indica un confinamiento espacial y condiciones no óptimas para el establecimiento y permanencia de los individuos.</w:t>
            </w:r>
          </w:p>
          <w:p w:rsidR="00BD76B8" w:rsidRDefault="00A14A14" w:rsidP="00A14A14">
            <w:pPr>
              <w:pStyle w:val="Prrafodelista"/>
              <w:numPr>
                <w:ilvl w:val="0"/>
                <w:numId w:val="33"/>
              </w:numPr>
              <w:rPr>
                <w:rFonts w:eastAsia="MS Mincho" w:cs="Calibri"/>
                <w:lang w:eastAsia="es-ES"/>
              </w:rPr>
            </w:pPr>
            <w:r w:rsidRPr="00B674FA">
              <w:rPr>
                <w:rFonts w:eastAsia="MS Mincho" w:cs="Calibri"/>
                <w:lang w:eastAsia="es-ES"/>
              </w:rPr>
              <w:t xml:space="preserve">En Anexo 3, Tabla </w:t>
            </w:r>
            <w:r>
              <w:rPr>
                <w:rFonts w:eastAsia="MS Mincho" w:cs="Calibri"/>
                <w:lang w:eastAsia="es-ES"/>
              </w:rPr>
              <w:t xml:space="preserve">N.° </w:t>
            </w:r>
            <w:r w:rsidRPr="00B674FA">
              <w:rPr>
                <w:rFonts w:eastAsia="MS Mincho" w:cs="Calibri"/>
                <w:lang w:eastAsia="es-ES"/>
              </w:rPr>
              <w:t xml:space="preserve">4-3: Individuos de reptiles en área de relocalización </w:t>
            </w:r>
            <w:r>
              <w:rPr>
                <w:rFonts w:eastAsia="MS Mincho" w:cs="Calibri"/>
                <w:lang w:eastAsia="es-ES"/>
              </w:rPr>
              <w:t>C</w:t>
            </w:r>
            <w:r w:rsidRPr="00B674FA">
              <w:rPr>
                <w:rFonts w:eastAsia="MS Mincho" w:cs="Calibri"/>
                <w:lang w:eastAsia="es-ES"/>
              </w:rPr>
              <w:t>hupallar, se informa un número total de 52 individuos re localizados en el año 2010 desde el área asociada a la RCA 83/201</w:t>
            </w:r>
            <w:r>
              <w:rPr>
                <w:rFonts w:eastAsia="MS Mincho" w:cs="Calibri"/>
                <w:lang w:eastAsia="es-ES"/>
              </w:rPr>
              <w:t>0</w:t>
            </w:r>
            <w:r w:rsidRPr="00B674FA">
              <w:rPr>
                <w:rFonts w:eastAsia="MS Mincho" w:cs="Calibri"/>
                <w:lang w:eastAsia="es-ES"/>
              </w:rPr>
              <w:t>, correspondientes a tres especies de reptiles, cifra muy inferior a los 792 ejemplares, de las 9 especies de reptiles registradas en el área del empréstito, que tenía como objetivo la medida de rescate y relocalización (Adenda 1, Anexo 11 LB Fauna Proyecto Chupallar), cifras que evidencian el fracaso de la medida de rescate para este grupo de vertebrados.</w:t>
            </w:r>
          </w:p>
          <w:p w:rsidR="00BD76B8" w:rsidRDefault="00A14A14" w:rsidP="007B33F1">
            <w:pPr>
              <w:pStyle w:val="Prrafodelista"/>
              <w:numPr>
                <w:ilvl w:val="0"/>
                <w:numId w:val="31"/>
              </w:numPr>
              <w:ind w:left="720"/>
              <w:rPr>
                <w:rFonts w:eastAsia="Times New Roman" w:cs="Calibri"/>
                <w:u w:val="single"/>
                <w:lang w:eastAsia="es-ES"/>
              </w:rPr>
            </w:pPr>
            <w:r w:rsidRPr="00E63769">
              <w:rPr>
                <w:rFonts w:eastAsia="Times New Roman" w:cs="Calibri"/>
                <w:u w:val="single"/>
                <w:lang w:eastAsia="es-ES"/>
              </w:rPr>
              <w:t>Rescate, relocalización y seguimiento de reptiles</w:t>
            </w:r>
          </w:p>
          <w:p w:rsidR="00BD76B8" w:rsidRDefault="00A14A14" w:rsidP="007B33F1">
            <w:pPr>
              <w:ind w:left="360"/>
              <w:rPr>
                <w:rFonts w:eastAsia="MS Mincho" w:cs="Calibri"/>
                <w:lang w:eastAsia="es-ES"/>
              </w:rPr>
            </w:pPr>
            <w:r w:rsidRPr="00E63769">
              <w:rPr>
                <w:rFonts w:eastAsia="MS Mincho" w:cs="Calibri"/>
                <w:lang w:eastAsia="es-ES"/>
              </w:rPr>
              <w:t>En Anexo 1, indicado por el titular en respuesta a</w:t>
            </w:r>
            <w:r w:rsidR="007E73A5">
              <w:rPr>
                <w:rFonts w:eastAsia="MS Mincho" w:cs="Calibri"/>
                <w:lang w:eastAsia="es-ES"/>
              </w:rPr>
              <w:t>l</w:t>
            </w:r>
            <w:r w:rsidRPr="00E63769">
              <w:rPr>
                <w:rFonts w:eastAsia="MS Mincho" w:cs="Calibri"/>
                <w:lang w:eastAsia="es-ES"/>
              </w:rPr>
              <w:t xml:space="preserve"> requerimiento de información, sólo</w:t>
            </w:r>
            <w:r>
              <w:rPr>
                <w:rFonts w:eastAsia="MS Mincho" w:cs="Calibri"/>
                <w:lang w:eastAsia="es-ES"/>
              </w:rPr>
              <w:t xml:space="preserve"> </w:t>
            </w:r>
            <w:r w:rsidRPr="00E63769">
              <w:rPr>
                <w:rFonts w:eastAsia="MS Mincho" w:cs="Calibri"/>
                <w:lang w:eastAsia="es-ES"/>
              </w:rPr>
              <w:t>se presenta la información asociada al proyecto de ampliación "Explotación Empréstito</w:t>
            </w:r>
            <w:r>
              <w:rPr>
                <w:rFonts w:eastAsia="MS Mincho" w:cs="Calibri"/>
                <w:lang w:eastAsia="es-ES"/>
              </w:rPr>
              <w:t xml:space="preserve"> </w:t>
            </w:r>
            <w:r w:rsidRPr="00E63769">
              <w:rPr>
                <w:rFonts w:eastAsia="MS Mincho" w:cs="Calibri"/>
                <w:lang w:eastAsia="es-ES"/>
              </w:rPr>
              <w:t xml:space="preserve">sector Chupallar </w:t>
            </w:r>
            <w:r>
              <w:rPr>
                <w:rFonts w:eastAsia="MS Mincho" w:cs="Calibri"/>
                <w:lang w:eastAsia="es-ES"/>
              </w:rPr>
              <w:t>(1</w:t>
            </w:r>
            <w:r w:rsidRPr="00E63769">
              <w:rPr>
                <w:rFonts w:eastAsia="MS Mincho" w:cs="Calibri"/>
                <w:lang w:eastAsia="es-ES"/>
              </w:rPr>
              <w:t>,3 ha), V</w:t>
            </w:r>
            <w:r>
              <w:rPr>
                <w:rFonts w:eastAsia="MS Mincho" w:cs="Calibri"/>
                <w:lang w:eastAsia="es-ES"/>
              </w:rPr>
              <w:t>II</w:t>
            </w:r>
            <w:r w:rsidRPr="00E63769">
              <w:rPr>
                <w:rFonts w:eastAsia="MS Mincho" w:cs="Calibri"/>
                <w:lang w:eastAsia="es-ES"/>
              </w:rPr>
              <w:t xml:space="preserve"> Región" (RCA N</w:t>
            </w:r>
            <w:r>
              <w:rPr>
                <w:rFonts w:eastAsia="MS Mincho" w:cs="Calibri"/>
                <w:lang w:eastAsia="es-ES"/>
              </w:rPr>
              <w:t>°</w:t>
            </w:r>
            <w:r w:rsidRPr="00E63769">
              <w:rPr>
                <w:rFonts w:eastAsia="MS Mincho" w:cs="Calibri"/>
                <w:lang w:eastAsia="es-ES"/>
              </w:rPr>
              <w:t xml:space="preserve"> 55/2011), no incluyéndose información del</w:t>
            </w:r>
            <w:r>
              <w:rPr>
                <w:rFonts w:eastAsia="MS Mincho" w:cs="Calibri"/>
                <w:lang w:eastAsia="es-ES"/>
              </w:rPr>
              <w:t xml:space="preserve"> </w:t>
            </w:r>
            <w:r w:rsidRPr="00E63769">
              <w:rPr>
                <w:rFonts w:eastAsia="MS Mincho" w:cs="Calibri"/>
                <w:lang w:eastAsia="es-ES"/>
              </w:rPr>
              <w:t>rescate y relocalización de micromamíferos asociado a la</w:t>
            </w:r>
            <w:r>
              <w:rPr>
                <w:rFonts w:eastAsia="MS Mincho" w:cs="Calibri"/>
                <w:lang w:eastAsia="es-ES"/>
              </w:rPr>
              <w:t xml:space="preserve"> </w:t>
            </w:r>
            <w:r w:rsidRPr="00E63769">
              <w:rPr>
                <w:rFonts w:eastAsia="MS Mincho" w:cs="Calibri"/>
                <w:lang w:eastAsia="es-ES"/>
              </w:rPr>
              <w:t xml:space="preserve">RCA </w:t>
            </w:r>
            <w:r>
              <w:rPr>
                <w:rFonts w:eastAsia="MS Mincho" w:cs="Calibri"/>
                <w:lang w:eastAsia="es-ES"/>
              </w:rPr>
              <w:t xml:space="preserve">N.° </w:t>
            </w:r>
            <w:r w:rsidRPr="00E63769">
              <w:rPr>
                <w:rFonts w:eastAsia="MS Mincho" w:cs="Calibri"/>
                <w:lang w:eastAsia="es-ES"/>
              </w:rPr>
              <w:t>83/2010.</w:t>
            </w:r>
          </w:p>
          <w:p w:rsidR="00BD76B8" w:rsidRDefault="00A14A14" w:rsidP="007B33F1">
            <w:pPr>
              <w:ind w:left="360"/>
              <w:rPr>
                <w:rFonts w:eastAsia="MS Mincho" w:cs="Calibri"/>
                <w:lang w:eastAsia="es-ES"/>
              </w:rPr>
            </w:pPr>
            <w:r w:rsidRPr="00E63769">
              <w:rPr>
                <w:rFonts w:eastAsia="MS Mincho" w:cs="Calibri"/>
                <w:lang w:eastAsia="es-ES"/>
              </w:rPr>
              <w:t>En Tabla 4-2 del Anexo 2 ( Informe Etapa 5 Final: "Servicio de seguimiento a la</w:t>
            </w:r>
            <w:r>
              <w:rPr>
                <w:rFonts w:eastAsia="MS Mincho" w:cs="Calibri"/>
                <w:lang w:eastAsia="es-ES"/>
              </w:rPr>
              <w:t xml:space="preserve"> </w:t>
            </w:r>
            <w:r w:rsidRPr="00E63769">
              <w:rPr>
                <w:rFonts w:eastAsia="MS Mincho" w:cs="Calibri"/>
                <w:lang w:eastAsia="es-ES"/>
              </w:rPr>
              <w:t>relocalización de fauna y estudio de loros tricahue ampliación explotación empréstito</w:t>
            </w:r>
            <w:r>
              <w:rPr>
                <w:rFonts w:eastAsia="MS Mincho" w:cs="Calibri"/>
                <w:lang w:eastAsia="es-ES"/>
              </w:rPr>
              <w:t xml:space="preserve"> </w:t>
            </w:r>
            <w:r w:rsidRPr="00E63769">
              <w:rPr>
                <w:rFonts w:eastAsia="MS Mincho" w:cs="Calibri"/>
                <w:lang w:eastAsia="es-ES"/>
              </w:rPr>
              <w:t>Chupallar'', agosto 2013), en la columna donde se indican los individuos relocalizados</w:t>
            </w:r>
            <w:r>
              <w:rPr>
                <w:rFonts w:eastAsia="MS Mincho" w:cs="Calibri"/>
                <w:lang w:eastAsia="es-ES"/>
              </w:rPr>
              <w:t xml:space="preserve"> en las temporadas 2010</w:t>
            </w:r>
            <w:r w:rsidRPr="00E63769">
              <w:rPr>
                <w:rFonts w:eastAsia="MS Mincho" w:cs="Calibri"/>
                <w:lang w:eastAsia="es-ES"/>
              </w:rPr>
              <w:t xml:space="preserve"> y 2011 , se informa la relocalización de especies introducidas</w:t>
            </w:r>
            <w:r>
              <w:rPr>
                <w:rFonts w:eastAsia="MS Mincho" w:cs="Calibri"/>
                <w:lang w:eastAsia="es-ES"/>
              </w:rPr>
              <w:t xml:space="preserve"> </w:t>
            </w:r>
            <w:r w:rsidRPr="00E63769">
              <w:rPr>
                <w:rFonts w:eastAsia="MS Mincho" w:cs="Calibri"/>
                <w:lang w:eastAsia="es-ES"/>
              </w:rPr>
              <w:t>consideradas perjudiciales o dañinas (Rata negra y Guarén), acción que podría haber</w:t>
            </w:r>
            <w:r>
              <w:rPr>
                <w:rFonts w:eastAsia="MS Mincho" w:cs="Calibri"/>
                <w:lang w:eastAsia="es-ES"/>
              </w:rPr>
              <w:t xml:space="preserve"> </w:t>
            </w:r>
            <w:r w:rsidRPr="00E63769">
              <w:rPr>
                <w:rFonts w:eastAsia="MS Mincho" w:cs="Calibri"/>
                <w:lang w:eastAsia="es-ES"/>
              </w:rPr>
              <w:t>generar un efecto negativo sobre las poblaciones existentes en el área de relocalización y</w:t>
            </w:r>
            <w:r>
              <w:rPr>
                <w:rFonts w:eastAsia="MS Mincho" w:cs="Calibri"/>
                <w:lang w:eastAsia="es-ES"/>
              </w:rPr>
              <w:t xml:space="preserve"> </w:t>
            </w:r>
            <w:r w:rsidRPr="00E63769">
              <w:rPr>
                <w:rFonts w:eastAsia="MS Mincho" w:cs="Calibri"/>
                <w:lang w:eastAsia="es-ES"/>
              </w:rPr>
              <w:t>sobre los individuos relocalizados.</w:t>
            </w:r>
          </w:p>
          <w:p w:rsidR="00BD76B8" w:rsidRDefault="00A14A14" w:rsidP="007B33F1">
            <w:pPr>
              <w:ind w:left="360"/>
              <w:rPr>
                <w:rFonts w:eastAsia="MS Mincho" w:cs="Calibri"/>
                <w:lang w:eastAsia="es-ES"/>
              </w:rPr>
            </w:pPr>
            <w:r w:rsidRPr="00E63769">
              <w:rPr>
                <w:rFonts w:eastAsia="MS Mincho" w:cs="Calibri"/>
                <w:lang w:eastAsia="es-ES"/>
              </w:rPr>
              <w:t>No se observaron individuos marcados durante todo el estudio (seguimiento).</w:t>
            </w:r>
          </w:p>
          <w:p w:rsidR="00D4712E" w:rsidRDefault="00A14A14" w:rsidP="007B33F1">
            <w:pPr>
              <w:ind w:left="360"/>
              <w:rPr>
                <w:rFonts w:eastAsia="MS Mincho" w:cs="Calibri"/>
                <w:lang w:eastAsia="es-ES"/>
              </w:rPr>
            </w:pPr>
            <w:r w:rsidRPr="00E63769">
              <w:rPr>
                <w:rFonts w:eastAsia="MS Mincho" w:cs="Calibri"/>
                <w:lang w:eastAsia="es-ES"/>
              </w:rPr>
              <w:t>En las conclusiones presentadas en Anexo 2 (Punto 5.3) se informa que "de acuerdo a los</w:t>
            </w:r>
            <w:r>
              <w:rPr>
                <w:rFonts w:eastAsia="MS Mincho" w:cs="Calibri"/>
                <w:lang w:eastAsia="es-ES"/>
              </w:rPr>
              <w:t xml:space="preserve"> </w:t>
            </w:r>
            <w:r w:rsidRPr="00E63769">
              <w:rPr>
                <w:rFonts w:eastAsia="MS Mincho" w:cs="Calibri"/>
                <w:lang w:eastAsia="es-ES"/>
              </w:rPr>
              <w:t>indicadores presentados no existe éxito en la relocalización de micromamíferos", condición</w:t>
            </w:r>
            <w:r>
              <w:rPr>
                <w:rFonts w:eastAsia="MS Mincho" w:cs="Calibri"/>
                <w:lang w:eastAsia="es-ES"/>
              </w:rPr>
              <w:t xml:space="preserve"> </w:t>
            </w:r>
            <w:r w:rsidRPr="00E63769">
              <w:rPr>
                <w:rFonts w:eastAsia="MS Mincho" w:cs="Calibri"/>
                <w:lang w:eastAsia="es-ES"/>
              </w:rPr>
              <w:t>que podría tener como causa probable, según se señala, el ambiente altamente</w:t>
            </w:r>
            <w:r>
              <w:rPr>
                <w:rFonts w:eastAsia="MS Mincho" w:cs="Calibri"/>
                <w:lang w:eastAsia="es-ES"/>
              </w:rPr>
              <w:t xml:space="preserve"> </w:t>
            </w:r>
            <w:r w:rsidRPr="00E63769">
              <w:rPr>
                <w:rFonts w:eastAsia="MS Mincho" w:cs="Calibri"/>
                <w:lang w:eastAsia="es-ES"/>
              </w:rPr>
              <w:t>intervenido en que se encontraba el área de relocalización. De lo señalado se</w:t>
            </w:r>
            <w:r>
              <w:rPr>
                <w:rFonts w:eastAsia="MS Mincho" w:cs="Calibri"/>
                <w:lang w:eastAsia="es-ES"/>
              </w:rPr>
              <w:t xml:space="preserve"> </w:t>
            </w:r>
            <w:r w:rsidRPr="00E63769">
              <w:rPr>
                <w:rFonts w:eastAsia="MS Mincho" w:cs="Calibri"/>
                <w:lang w:eastAsia="es-ES"/>
              </w:rPr>
              <w:t>concluye que los sitios seleccionados para la relocalización de micromamíferos no</w:t>
            </w:r>
            <w:r>
              <w:rPr>
                <w:rFonts w:eastAsia="MS Mincho" w:cs="Calibri"/>
                <w:lang w:eastAsia="es-ES"/>
              </w:rPr>
              <w:t xml:space="preserve"> </w:t>
            </w:r>
            <w:r w:rsidRPr="00E63769">
              <w:rPr>
                <w:rFonts w:eastAsia="MS Mincho" w:cs="Calibri"/>
                <w:lang w:eastAsia="es-ES"/>
              </w:rPr>
              <w:t>presentaban las condiciones adecuadas para albergar los individuos capturados.</w:t>
            </w:r>
          </w:p>
          <w:p w:rsidR="00BD76B8" w:rsidRDefault="00A14A14" w:rsidP="007B33F1">
            <w:pPr>
              <w:pStyle w:val="Prrafodelista"/>
              <w:numPr>
                <w:ilvl w:val="0"/>
                <w:numId w:val="31"/>
              </w:numPr>
              <w:ind w:left="720"/>
              <w:jc w:val="left"/>
              <w:rPr>
                <w:rFonts w:eastAsia="Times New Roman" w:cs="Calibri"/>
                <w:u w:val="single"/>
                <w:lang w:eastAsia="es-ES"/>
              </w:rPr>
            </w:pPr>
            <w:r w:rsidRPr="00F27896">
              <w:rPr>
                <w:rFonts w:eastAsia="Times New Roman" w:cs="Calibri"/>
                <w:u w:val="single"/>
                <w:lang w:eastAsia="es-ES"/>
              </w:rPr>
              <w:t xml:space="preserve">Rescate, relocalización y seguimiento de </w:t>
            </w:r>
            <w:r>
              <w:rPr>
                <w:rFonts w:eastAsia="Times New Roman" w:cs="Calibri"/>
                <w:u w:val="single"/>
                <w:lang w:eastAsia="es-ES"/>
              </w:rPr>
              <w:t>Yaca</w:t>
            </w:r>
          </w:p>
          <w:p w:rsidR="00BD76B8" w:rsidRDefault="00A14A14" w:rsidP="007B33F1">
            <w:pPr>
              <w:ind w:left="360"/>
              <w:rPr>
                <w:rFonts w:eastAsia="MS Mincho" w:cs="Calibri"/>
                <w:lang w:eastAsia="es-ES"/>
              </w:rPr>
            </w:pPr>
            <w:r w:rsidRPr="00F27896">
              <w:rPr>
                <w:rFonts w:eastAsia="MS Mincho" w:cs="Calibri"/>
                <w:lang w:eastAsia="es-ES"/>
              </w:rPr>
              <w:t>Entre los antecedentes entregados por el titular, no se presenta información de las</w:t>
            </w:r>
            <w:r>
              <w:rPr>
                <w:rFonts w:eastAsia="MS Mincho" w:cs="Calibri"/>
                <w:lang w:eastAsia="es-ES"/>
              </w:rPr>
              <w:t xml:space="preserve"> </w:t>
            </w:r>
            <w:r w:rsidRPr="00F27896">
              <w:rPr>
                <w:rFonts w:eastAsia="MS Mincho" w:cs="Calibri"/>
                <w:lang w:eastAsia="es-ES"/>
              </w:rPr>
              <w:t>actividades de rescate y relocalización de Thylamys elegans (Yaca) correspondientes a la</w:t>
            </w:r>
            <w:r>
              <w:rPr>
                <w:rFonts w:eastAsia="MS Mincho" w:cs="Calibri"/>
                <w:lang w:eastAsia="es-ES"/>
              </w:rPr>
              <w:t xml:space="preserve"> </w:t>
            </w:r>
            <w:r w:rsidRPr="00F27896">
              <w:rPr>
                <w:rFonts w:eastAsia="MS Mincho" w:cs="Calibri"/>
                <w:lang w:eastAsia="es-ES"/>
              </w:rPr>
              <w:t xml:space="preserve">RCA </w:t>
            </w:r>
            <w:r>
              <w:rPr>
                <w:rFonts w:eastAsia="MS Mincho" w:cs="Calibri"/>
                <w:lang w:eastAsia="es-ES"/>
              </w:rPr>
              <w:t>N.°</w:t>
            </w:r>
            <w:r w:rsidRPr="00F27896">
              <w:rPr>
                <w:rFonts w:eastAsia="MS Mincho" w:cs="Calibri"/>
                <w:i/>
                <w:iCs/>
                <w:lang w:eastAsia="es-ES"/>
              </w:rPr>
              <w:t xml:space="preserve"> </w:t>
            </w:r>
            <w:r>
              <w:rPr>
                <w:rFonts w:eastAsia="MS Mincho" w:cs="Calibri"/>
                <w:lang w:eastAsia="es-ES"/>
              </w:rPr>
              <w:t>83/2010, pr</w:t>
            </w:r>
            <w:r w:rsidRPr="00F27896">
              <w:rPr>
                <w:rFonts w:eastAsia="MS Mincho" w:cs="Calibri"/>
                <w:lang w:eastAsia="es-ES"/>
              </w:rPr>
              <w:t>oyecto "Explotación Empréstito en Sector Chupallar Embalse Ancoa Vil</w:t>
            </w:r>
            <w:r>
              <w:rPr>
                <w:rFonts w:eastAsia="MS Mincho" w:cs="Calibri"/>
                <w:lang w:eastAsia="es-ES"/>
              </w:rPr>
              <w:t xml:space="preserve"> </w:t>
            </w:r>
            <w:r w:rsidRPr="00F27896">
              <w:rPr>
                <w:rFonts w:eastAsia="MS Mincho" w:cs="Calibri"/>
                <w:lang w:eastAsia="es-ES"/>
              </w:rPr>
              <w:t>Región".</w:t>
            </w:r>
          </w:p>
          <w:p w:rsidR="00BD76B8" w:rsidRDefault="00A14A14" w:rsidP="007B33F1">
            <w:pPr>
              <w:ind w:left="360"/>
              <w:rPr>
                <w:rFonts w:eastAsia="MS Mincho" w:cs="Calibri"/>
                <w:lang w:eastAsia="es-ES"/>
              </w:rPr>
            </w:pPr>
            <w:r w:rsidRPr="00F27896">
              <w:rPr>
                <w:rFonts w:eastAsia="MS Mincho" w:cs="Calibri"/>
                <w:lang w:eastAsia="es-ES"/>
              </w:rPr>
              <w:t>En la Tabla 4-2 del Anexo 2 (Informe Etapa 5 Final: "Servicio de seguimiento a la</w:t>
            </w:r>
            <w:r>
              <w:rPr>
                <w:rFonts w:eastAsia="MS Mincho" w:cs="Calibri"/>
                <w:lang w:eastAsia="es-ES"/>
              </w:rPr>
              <w:t xml:space="preserve"> </w:t>
            </w:r>
            <w:r w:rsidRPr="00F27896">
              <w:rPr>
                <w:rFonts w:eastAsia="MS Mincho" w:cs="Calibri"/>
                <w:lang w:eastAsia="es-ES"/>
              </w:rPr>
              <w:t>relocalización de fauna y estudio de loros tricahue ampliación explotación empréstito</w:t>
            </w:r>
            <w:r>
              <w:rPr>
                <w:rFonts w:eastAsia="MS Mincho" w:cs="Calibri"/>
                <w:lang w:eastAsia="es-ES"/>
              </w:rPr>
              <w:t xml:space="preserve"> </w:t>
            </w:r>
            <w:r w:rsidRPr="00F27896">
              <w:rPr>
                <w:rFonts w:eastAsia="MS Mincho" w:cs="Calibri"/>
                <w:lang w:eastAsia="es-ES"/>
              </w:rPr>
              <w:t>Chupallar", agosto 2013), se indica que fueron relo</w:t>
            </w:r>
            <w:r>
              <w:rPr>
                <w:rFonts w:eastAsia="MS Mincho" w:cs="Calibri"/>
                <w:lang w:eastAsia="es-ES"/>
              </w:rPr>
              <w:t>calizados 3 ejemplares de Ya</w:t>
            </w:r>
            <w:r w:rsidRPr="00F27896">
              <w:rPr>
                <w:rFonts w:eastAsia="MS Mincho" w:cs="Calibri"/>
                <w:lang w:eastAsia="es-ES"/>
              </w:rPr>
              <w:t>ca el año</w:t>
            </w:r>
            <w:r>
              <w:rPr>
                <w:rFonts w:eastAsia="MS Mincho" w:cs="Calibri"/>
                <w:lang w:eastAsia="es-ES"/>
              </w:rPr>
              <w:t xml:space="preserve"> 2010</w:t>
            </w:r>
            <w:r w:rsidRPr="00F27896">
              <w:rPr>
                <w:rFonts w:eastAsia="MS Mincho" w:cs="Calibri"/>
                <w:lang w:eastAsia="es-ES"/>
              </w:rPr>
              <w:t xml:space="preserve">, entendiéndose que estos corresponden al área asociada a la RCA </w:t>
            </w:r>
            <w:r>
              <w:rPr>
                <w:rFonts w:eastAsia="MS Mincho" w:cs="Calibri"/>
                <w:lang w:eastAsia="es-ES"/>
              </w:rPr>
              <w:t>N.°</w:t>
            </w:r>
            <w:r w:rsidRPr="00F27896">
              <w:rPr>
                <w:rFonts w:eastAsia="MS Mincho" w:cs="Calibri"/>
                <w:i/>
                <w:iCs/>
                <w:lang w:eastAsia="es-ES"/>
              </w:rPr>
              <w:t xml:space="preserve"> </w:t>
            </w:r>
            <w:r w:rsidRPr="00F27896">
              <w:rPr>
                <w:rFonts w:eastAsia="MS Mincho" w:cs="Calibri"/>
                <w:lang w:eastAsia="es-ES"/>
              </w:rPr>
              <w:t>83/201</w:t>
            </w:r>
            <w:r>
              <w:rPr>
                <w:rFonts w:eastAsia="MS Mincho" w:cs="Calibri"/>
                <w:lang w:eastAsia="es-ES"/>
              </w:rPr>
              <w:t>0</w:t>
            </w:r>
            <w:r w:rsidRPr="00F27896">
              <w:rPr>
                <w:rFonts w:eastAsia="MS Mincho" w:cs="Calibri"/>
                <w:lang w:eastAsia="es-ES"/>
              </w:rPr>
              <w:t>, cifra</w:t>
            </w:r>
            <w:r>
              <w:rPr>
                <w:rFonts w:eastAsia="MS Mincho" w:cs="Calibri"/>
                <w:lang w:eastAsia="es-ES"/>
              </w:rPr>
              <w:t xml:space="preserve"> </w:t>
            </w:r>
            <w:r w:rsidRPr="00F27896">
              <w:rPr>
                <w:rFonts w:eastAsia="MS Mincho" w:cs="Calibri"/>
                <w:lang w:eastAsia="es-ES"/>
              </w:rPr>
              <w:t>muy inferior a los 88 ejemplares proyectados a relocalizar desde las 9,6 hectáreas del</w:t>
            </w:r>
            <w:r>
              <w:rPr>
                <w:rFonts w:eastAsia="MS Mincho" w:cs="Calibri"/>
                <w:lang w:eastAsia="es-ES"/>
              </w:rPr>
              <w:t xml:space="preserve"> </w:t>
            </w:r>
            <w:r w:rsidRPr="00F27896">
              <w:rPr>
                <w:rFonts w:eastAsia="MS Mincho" w:cs="Calibri"/>
                <w:lang w:eastAsia="es-ES"/>
              </w:rPr>
              <w:t>empréstito inicial (Anexo C del Anexo 11 L</w:t>
            </w:r>
            <w:r>
              <w:rPr>
                <w:rFonts w:eastAsia="MS Mincho" w:cs="Calibri"/>
                <w:lang w:eastAsia="es-ES"/>
              </w:rPr>
              <w:t>B Fauna Chupa</w:t>
            </w:r>
            <w:r w:rsidRPr="00F27896">
              <w:rPr>
                <w:rFonts w:eastAsia="MS Mincho" w:cs="Calibri"/>
                <w:lang w:eastAsia="es-ES"/>
              </w:rPr>
              <w:t>llar, Adenda 1 ). Las</w:t>
            </w:r>
            <w:r>
              <w:rPr>
                <w:rFonts w:eastAsia="MS Mincho" w:cs="Calibri"/>
                <w:lang w:eastAsia="es-ES"/>
              </w:rPr>
              <w:t xml:space="preserve"> </w:t>
            </w:r>
            <w:r w:rsidRPr="00F27896">
              <w:rPr>
                <w:rFonts w:eastAsia="MS Mincho" w:cs="Calibri"/>
                <w:lang w:eastAsia="es-ES"/>
              </w:rPr>
              <w:t>cifras indican, a nuestro juicio, el fracaso en la implementación y resultados de la medida</w:t>
            </w:r>
            <w:r>
              <w:rPr>
                <w:rFonts w:eastAsia="MS Mincho" w:cs="Calibri"/>
                <w:lang w:eastAsia="es-ES"/>
              </w:rPr>
              <w:t xml:space="preserve"> </w:t>
            </w:r>
            <w:r w:rsidRPr="00F27896">
              <w:rPr>
                <w:rFonts w:eastAsia="MS Mincho" w:cs="Calibri"/>
                <w:lang w:eastAsia="es-ES"/>
              </w:rPr>
              <w:t>para esta especie.</w:t>
            </w:r>
          </w:p>
          <w:p w:rsidR="00BD76B8" w:rsidRDefault="00A14A14" w:rsidP="00A14A14">
            <w:pPr>
              <w:jc w:val="left"/>
              <w:rPr>
                <w:rFonts w:eastAsia="MS Mincho" w:cs="Calibri"/>
                <w:lang w:eastAsia="es-ES"/>
              </w:rPr>
            </w:pPr>
            <w:r w:rsidRPr="00F27896">
              <w:rPr>
                <w:rFonts w:eastAsia="MS Mincho" w:cs="Calibri"/>
                <w:lang w:eastAsia="es-ES"/>
              </w:rPr>
              <w:t>Del seguimiento de los individuos relocalizados se informa que no fueron recapturados</w:t>
            </w:r>
            <w:r>
              <w:rPr>
                <w:rFonts w:eastAsia="MS Mincho" w:cs="Calibri"/>
                <w:lang w:eastAsia="es-ES"/>
              </w:rPr>
              <w:t xml:space="preserve"> </w:t>
            </w:r>
            <w:r w:rsidRPr="00F27896">
              <w:rPr>
                <w:rFonts w:eastAsia="MS Mincho" w:cs="Calibri"/>
                <w:lang w:eastAsia="es-ES"/>
              </w:rPr>
              <w:t>ninguno de los individuos en las 6 campañas de monitoreo realizadas.</w:t>
            </w:r>
          </w:p>
          <w:p w:rsidR="00A14A14" w:rsidRDefault="00D4712E" w:rsidP="00A14A14">
            <w:pPr>
              <w:rPr>
                <w:rFonts w:eastAsia="MS Mincho" w:cs="Calibri"/>
                <w:lang w:eastAsia="es-ES"/>
              </w:rPr>
            </w:pPr>
            <w:r>
              <w:rPr>
                <w:rFonts w:eastAsia="MS Mincho" w:cs="Calibri"/>
                <w:lang w:eastAsia="es-ES"/>
              </w:rPr>
              <w:t>C</w:t>
            </w:r>
            <w:r w:rsidR="0081151F">
              <w:rPr>
                <w:rFonts w:eastAsia="MS Mincho" w:cs="Calibri"/>
                <w:lang w:eastAsia="es-ES"/>
              </w:rPr>
              <w:t xml:space="preserve">abe señalar que </w:t>
            </w:r>
            <w:r>
              <w:rPr>
                <w:rFonts w:eastAsia="MS Mincho" w:cs="Calibri"/>
                <w:lang w:eastAsia="es-ES"/>
              </w:rPr>
              <w:t xml:space="preserve">respecto de las observaciones realizadas por el servicio competente a estas materias, </w:t>
            </w:r>
            <w:r w:rsidR="0081151F">
              <w:rPr>
                <w:rFonts w:eastAsia="MS Mincho" w:cs="Calibri"/>
                <w:lang w:eastAsia="es-ES"/>
              </w:rPr>
              <w:t xml:space="preserve">esta Superintendencia </w:t>
            </w:r>
            <w:r>
              <w:rPr>
                <w:rFonts w:eastAsia="MS Mincho" w:cs="Calibri"/>
                <w:lang w:eastAsia="es-ES"/>
              </w:rPr>
              <w:t>realizó</w:t>
            </w:r>
            <w:r w:rsidR="0081151F">
              <w:rPr>
                <w:rFonts w:eastAsia="MS Mincho" w:cs="Calibri"/>
                <w:lang w:eastAsia="es-ES"/>
              </w:rPr>
              <w:t xml:space="preserve"> la remisión de </w:t>
            </w:r>
            <w:r>
              <w:rPr>
                <w:rFonts w:eastAsia="MS Mincho" w:cs="Calibri"/>
                <w:lang w:eastAsia="es-ES"/>
              </w:rPr>
              <w:t>antecedentes</w:t>
            </w:r>
            <w:r w:rsidR="0081151F">
              <w:rPr>
                <w:rFonts w:eastAsia="MS Mincho" w:cs="Calibri"/>
                <w:lang w:eastAsia="es-ES"/>
              </w:rPr>
              <w:t xml:space="preserve"> al titular mediante el ORD SMA N.° 25/2016 (Anexo 4)</w:t>
            </w:r>
            <w:r w:rsidR="00347B7A">
              <w:rPr>
                <w:rFonts w:eastAsia="MS Mincho" w:cs="Calibri"/>
                <w:lang w:eastAsia="es-ES"/>
              </w:rPr>
              <w:t>, a fin de que sean considera</w:t>
            </w:r>
            <w:r w:rsidR="00B224D7">
              <w:rPr>
                <w:rFonts w:eastAsia="MS Mincho" w:cs="Calibri"/>
                <w:lang w:eastAsia="es-ES"/>
              </w:rPr>
              <w:t>dos en la</w:t>
            </w:r>
            <w:r w:rsidR="00347B7A">
              <w:rPr>
                <w:rFonts w:eastAsia="MS Mincho" w:cs="Calibri"/>
                <w:lang w:eastAsia="es-ES"/>
              </w:rPr>
              <w:t>s</w:t>
            </w:r>
            <w:r w:rsidR="00B224D7">
              <w:rPr>
                <w:rFonts w:eastAsia="MS Mincho" w:cs="Calibri"/>
                <w:lang w:eastAsia="es-ES"/>
              </w:rPr>
              <w:t xml:space="preserve"> futura</w:t>
            </w:r>
            <w:r w:rsidR="00347B7A">
              <w:rPr>
                <w:rFonts w:eastAsia="MS Mincho" w:cs="Calibri"/>
                <w:lang w:eastAsia="es-ES"/>
              </w:rPr>
              <w:t xml:space="preserve">s </w:t>
            </w:r>
            <w:r w:rsidR="00B224D7">
              <w:rPr>
                <w:rFonts w:eastAsia="MS Mincho" w:cs="Calibri"/>
                <w:lang w:eastAsia="es-ES"/>
              </w:rPr>
              <w:t xml:space="preserve">actividades </w:t>
            </w:r>
            <w:r w:rsidR="001C2160">
              <w:rPr>
                <w:rFonts w:eastAsia="MS Mincho" w:cs="Calibri"/>
                <w:lang w:eastAsia="es-ES"/>
              </w:rPr>
              <w:t>asociadas a seguimiento ambiental</w:t>
            </w:r>
            <w:r w:rsidR="00B224D7">
              <w:rPr>
                <w:rFonts w:eastAsia="MS Mincho" w:cs="Calibri"/>
                <w:lang w:eastAsia="es-ES"/>
              </w:rPr>
              <w:t xml:space="preserve"> e </w:t>
            </w:r>
            <w:r w:rsidR="00347B7A">
              <w:rPr>
                <w:rFonts w:eastAsia="MS Mincho" w:cs="Calibri"/>
                <w:lang w:eastAsia="es-ES"/>
              </w:rPr>
              <w:t xml:space="preserve">informes </w:t>
            </w:r>
            <w:r>
              <w:rPr>
                <w:rFonts w:eastAsia="MS Mincho" w:cs="Calibri"/>
                <w:lang w:eastAsia="es-ES"/>
              </w:rPr>
              <w:t>respectivos.</w:t>
            </w:r>
          </w:p>
          <w:p w:rsidR="00A14A14" w:rsidRPr="00A14A14" w:rsidRDefault="00A14A14" w:rsidP="00A14A14"/>
        </w:tc>
      </w:tr>
    </w:tbl>
    <w:p w:rsidR="00260ABA" w:rsidRDefault="00260ABA" w:rsidP="00EA1473">
      <w:pPr>
        <w:pStyle w:val="Textoindependiente"/>
      </w:pPr>
    </w:p>
    <w:p w:rsidR="001C2160" w:rsidRPr="0025129B" w:rsidRDefault="00260ABA" w:rsidP="001C2160">
      <w:pPr>
        <w:pStyle w:val="Ttulo2"/>
      </w:pPr>
      <w:r>
        <w:br w:type="page"/>
      </w:r>
      <w:bookmarkStart w:id="125" w:name="_Toc445893140"/>
      <w:r w:rsidR="001C2160">
        <w:t>Manejo de Flora</w:t>
      </w:r>
      <w:bookmarkEnd w:id="125"/>
    </w:p>
    <w:p w:rsidR="00260ABA" w:rsidRDefault="00260ABA">
      <w:pPr>
        <w:jc w:val="left"/>
        <w:rPr>
          <w:rFonts w:ascii="Calibri" w:hAnsi="Calibri"/>
        </w:rPr>
      </w:pPr>
    </w:p>
    <w:tbl>
      <w:tblPr>
        <w:tblStyle w:val="Tablaconcuadrcula"/>
        <w:tblW w:w="5000" w:type="pct"/>
        <w:tblLook w:val="04A0" w:firstRow="1" w:lastRow="0" w:firstColumn="1" w:lastColumn="0" w:noHBand="0" w:noVBand="1"/>
      </w:tblPr>
      <w:tblGrid>
        <w:gridCol w:w="3830"/>
        <w:gridCol w:w="9958"/>
      </w:tblGrid>
      <w:tr w:rsidR="00593710" w:rsidRPr="0025129B" w:rsidTr="00235D9C">
        <w:trPr>
          <w:trHeight w:val="142"/>
        </w:trPr>
        <w:tc>
          <w:tcPr>
            <w:tcW w:w="1389" w:type="pct"/>
          </w:tcPr>
          <w:p w:rsidR="00593710" w:rsidRPr="0025129B" w:rsidRDefault="00593710" w:rsidP="00235D9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60F50">
              <w:rPr>
                <w:b/>
              </w:rPr>
              <w:t>2</w:t>
            </w:r>
          </w:p>
        </w:tc>
        <w:tc>
          <w:tcPr>
            <w:tcW w:w="3611" w:type="pct"/>
          </w:tcPr>
          <w:p w:rsidR="00593710" w:rsidRPr="00A14A14" w:rsidRDefault="00593710" w:rsidP="00235D9C">
            <w:pPr>
              <w:rPr>
                <w:b/>
              </w:rPr>
            </w:pPr>
            <w:r w:rsidRPr="00A14A14">
              <w:rPr>
                <w:rFonts w:eastAsia="Times New Roman"/>
                <w:b/>
                <w:bCs/>
                <w:color w:val="000000"/>
                <w:lang w:eastAsia="es-CL"/>
              </w:rPr>
              <w:t>Estación N°</w:t>
            </w:r>
            <w:r w:rsidRPr="00A14A14">
              <w:rPr>
                <w:rFonts w:eastAsia="Times New Roman"/>
                <w:b/>
                <w:color w:val="000000"/>
                <w:lang w:eastAsia="es-CL"/>
              </w:rPr>
              <w:t>: No aplica</w:t>
            </w:r>
          </w:p>
        </w:tc>
      </w:tr>
      <w:tr w:rsidR="00593710" w:rsidRPr="0025129B" w:rsidTr="00235D9C">
        <w:trPr>
          <w:trHeight w:val="142"/>
        </w:trPr>
        <w:tc>
          <w:tcPr>
            <w:tcW w:w="5000" w:type="pct"/>
            <w:gridSpan w:val="2"/>
          </w:tcPr>
          <w:p w:rsidR="00593710" w:rsidRPr="0025129B" w:rsidRDefault="00593710" w:rsidP="007E73A5">
            <w:pPr>
              <w:rPr>
                <w:rFonts w:eastAsia="Times New Roman"/>
                <w:b/>
                <w:bCs/>
                <w:color w:val="000000"/>
                <w:lang w:eastAsia="es-CL"/>
              </w:rPr>
            </w:pPr>
            <w:r>
              <w:rPr>
                <w:rFonts w:eastAsia="Times New Roman"/>
                <w:b/>
                <w:bCs/>
                <w:color w:val="000000"/>
                <w:lang w:eastAsia="es-CL"/>
              </w:rPr>
              <w:t xml:space="preserve">Documentación entregada: </w:t>
            </w:r>
            <w:r w:rsidR="009E6E1F">
              <w:rPr>
                <w:rFonts w:eastAsia="Times New Roman"/>
                <w:bCs/>
                <w:color w:val="000000"/>
                <w:lang w:eastAsia="es-CL"/>
              </w:rPr>
              <w:t xml:space="preserve">Informe de </w:t>
            </w:r>
            <w:r w:rsidR="009E6E1F" w:rsidRPr="0092190C">
              <w:rPr>
                <w:rFonts w:eastAsia="Times New Roman"/>
                <w:bCs/>
                <w:color w:val="000000"/>
                <w:lang w:eastAsia="es-CL"/>
              </w:rPr>
              <w:t>Seguimiento</w:t>
            </w:r>
            <w:r w:rsidR="009E6E1F">
              <w:rPr>
                <w:rFonts w:eastAsia="Times New Roman"/>
                <w:bCs/>
                <w:color w:val="000000"/>
                <w:lang w:eastAsia="es-CL"/>
              </w:rPr>
              <w:t xml:space="preserve"> Ambiental remitido mediante el sistema de seguimiento ambiental SMA (Cód. 32935) e informes remitidos por el titular post-inspección, a saber: </w:t>
            </w:r>
            <w:r w:rsidR="009D3326">
              <w:rPr>
                <w:rFonts w:eastAsia="Times New Roman"/>
                <w:bCs/>
                <w:color w:val="000000"/>
                <w:lang w:eastAsia="es-CL"/>
              </w:rPr>
              <w:t>Resolución CONAF N.° 10/2010, Informe Específico d</w:t>
            </w:r>
            <w:r w:rsidR="009D3326" w:rsidRPr="009D3326">
              <w:rPr>
                <w:rFonts w:eastAsia="Times New Roman"/>
                <w:bCs/>
                <w:color w:val="000000"/>
                <w:lang w:eastAsia="es-CL"/>
              </w:rPr>
              <w:t>e Estudio De Sobrevivencia</w:t>
            </w:r>
            <w:r w:rsidR="009D3326">
              <w:rPr>
                <w:rFonts w:eastAsia="Times New Roman"/>
                <w:bCs/>
                <w:color w:val="000000"/>
                <w:lang w:eastAsia="es-CL"/>
              </w:rPr>
              <w:t xml:space="preserve"> </w:t>
            </w:r>
            <w:r w:rsidR="009D3326" w:rsidRPr="009D3326">
              <w:rPr>
                <w:rFonts w:eastAsia="Times New Roman"/>
                <w:bCs/>
                <w:color w:val="000000"/>
                <w:lang w:eastAsia="es-CL"/>
              </w:rPr>
              <w:t>Reforestaciones Sector Chupallar</w:t>
            </w:r>
            <w:r w:rsidR="009D3326">
              <w:rPr>
                <w:rFonts w:eastAsia="Times New Roman"/>
                <w:bCs/>
                <w:color w:val="000000"/>
                <w:lang w:eastAsia="es-CL"/>
              </w:rPr>
              <w:t xml:space="preserve"> y Especificaciones Técnicas Especiales – Servicio de Seguimiento y Mantención Sector Chupallar, Comuna de Linares, Período 2014-2015</w:t>
            </w:r>
            <w:r w:rsidR="009E6E1F">
              <w:rPr>
                <w:rFonts w:eastAsia="Times New Roman"/>
                <w:bCs/>
                <w:color w:val="000000"/>
                <w:lang w:eastAsia="es-CL"/>
              </w:rPr>
              <w:t xml:space="preserve"> (Anexo 2).</w:t>
            </w:r>
          </w:p>
        </w:tc>
      </w:tr>
      <w:tr w:rsidR="00593710" w:rsidRPr="0025129B" w:rsidTr="00235D9C">
        <w:trPr>
          <w:trHeight w:val="319"/>
        </w:trPr>
        <w:tc>
          <w:tcPr>
            <w:tcW w:w="5000" w:type="pct"/>
            <w:gridSpan w:val="2"/>
            <w:tcBorders>
              <w:bottom w:val="single" w:sz="4" w:space="0" w:color="auto"/>
            </w:tcBorders>
          </w:tcPr>
          <w:p w:rsidR="00593710" w:rsidRDefault="00593710" w:rsidP="00235D9C">
            <w:pPr>
              <w:rPr>
                <w:b/>
              </w:rPr>
            </w:pPr>
            <w:r>
              <w:rPr>
                <w:b/>
              </w:rPr>
              <w:t>Exigencia (s)</w:t>
            </w:r>
            <w:r w:rsidRPr="0025129B">
              <w:rPr>
                <w:b/>
              </w:rPr>
              <w:t>:</w:t>
            </w:r>
            <w:r>
              <w:rPr>
                <w:b/>
              </w:rPr>
              <w:t xml:space="preserve"> </w:t>
            </w:r>
          </w:p>
          <w:p w:rsidR="00C02B2E" w:rsidRDefault="004C3CE4" w:rsidP="00235D9C">
            <w:pPr>
              <w:rPr>
                <w:b/>
              </w:rPr>
            </w:pPr>
            <w:r>
              <w:rPr>
                <w:b/>
              </w:rPr>
              <w:t>Considerando 4.1 - RCA N.° 83/2010</w:t>
            </w:r>
          </w:p>
          <w:p w:rsidR="00C02B2E" w:rsidRDefault="00C02B2E" w:rsidP="00235D9C">
            <w:pPr>
              <w:rPr>
                <w:color w:val="FF0000"/>
              </w:rPr>
            </w:pPr>
            <w:r>
              <w:rPr>
                <w:noProof/>
                <w:lang w:eastAsia="es-CL"/>
              </w:rPr>
              <w:drawing>
                <wp:inline distT="0" distB="0" distL="0" distR="0" wp14:anchorId="67369FF0" wp14:editId="35A29DEB">
                  <wp:extent cx="5612130" cy="1610995"/>
                  <wp:effectExtent l="0" t="0" r="762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612130" cy="1610995"/>
                          </a:xfrm>
                          <a:prstGeom prst="rect">
                            <a:avLst/>
                          </a:prstGeom>
                        </pic:spPr>
                      </pic:pic>
                    </a:graphicData>
                  </a:graphic>
                </wp:inline>
              </w:drawing>
            </w:r>
          </w:p>
          <w:p w:rsidR="00593710" w:rsidRDefault="00593710" w:rsidP="00235D9C">
            <w:pPr>
              <w:rPr>
                <w:b/>
              </w:rPr>
            </w:pPr>
          </w:p>
          <w:p w:rsidR="00A167F6" w:rsidRDefault="00A167F6" w:rsidP="00A167F6">
            <w:pPr>
              <w:rPr>
                <w:b/>
              </w:rPr>
            </w:pPr>
            <w:r>
              <w:rPr>
                <w:b/>
              </w:rPr>
              <w:t>Considerando 4.2 - RCA N.° 83/2010</w:t>
            </w:r>
          </w:p>
          <w:p w:rsidR="00A167F6" w:rsidRPr="00A167F6" w:rsidRDefault="00A167F6" w:rsidP="00A167F6">
            <w:pPr>
              <w:rPr>
                <w:i/>
              </w:rPr>
            </w:pPr>
            <w:r>
              <w:rPr>
                <w:i/>
              </w:rPr>
              <w:t>“</w:t>
            </w:r>
            <w:r w:rsidRPr="00A167F6">
              <w:rPr>
                <w:i/>
              </w:rPr>
              <w:t>Que, sobre la base de los antecedentes que constan en el expediente de evaluación, debe indicarse que la ejecución del proyecto "Explotación Empréstito en Sector Chupallar Embalse Ancoa VII Región " requiere de los permisos ambientales sectoriales contemplados en los artículos Nº99, N°102 y N °106 del D.S. Nº95/01 del Ministerio Secretaría General de la Presidencia, Reglamento del Sistema de Evaluación de Impacto Ambiental.</w:t>
            </w:r>
            <w:r>
              <w:rPr>
                <w:i/>
              </w:rPr>
              <w:t>”</w:t>
            </w:r>
          </w:p>
          <w:p w:rsidR="00A167F6" w:rsidRDefault="00A167F6" w:rsidP="00235D9C">
            <w:pPr>
              <w:rPr>
                <w:b/>
              </w:rPr>
            </w:pPr>
          </w:p>
          <w:p w:rsidR="008C27AA" w:rsidRDefault="004C3CE4" w:rsidP="00235D9C">
            <w:pPr>
              <w:rPr>
                <w:b/>
              </w:rPr>
            </w:pPr>
            <w:r>
              <w:rPr>
                <w:b/>
              </w:rPr>
              <w:t xml:space="preserve">Considerando 3.2 - </w:t>
            </w:r>
            <w:r w:rsidR="008C27AA">
              <w:rPr>
                <w:b/>
              </w:rPr>
              <w:t>RCA N.° 55/2011</w:t>
            </w:r>
          </w:p>
          <w:p w:rsidR="00A167F6" w:rsidRPr="008C27AA" w:rsidRDefault="008C27AA" w:rsidP="008C27AA">
            <w:pPr>
              <w:rPr>
                <w:i/>
              </w:rPr>
            </w:pPr>
            <w:r>
              <w:rPr>
                <w:i/>
              </w:rPr>
              <w:t>"</w:t>
            </w:r>
            <w:r w:rsidRPr="008C27AA">
              <w:rPr>
                <w:i/>
              </w:rPr>
              <w:t>ii) Habilitación de camino: El acceso desde la Ruta L-39 se encuentra actualmente</w:t>
            </w:r>
            <w:r>
              <w:rPr>
                <w:i/>
              </w:rPr>
              <w:t xml:space="preserve"> </w:t>
            </w:r>
            <w:r w:rsidRPr="008C27AA">
              <w:rPr>
                <w:i/>
              </w:rPr>
              <w:t>habilitado hasta el sector Chupallar original. A partir de ese punto se materializará el camino</w:t>
            </w:r>
            <w:r>
              <w:rPr>
                <w:i/>
              </w:rPr>
              <w:t xml:space="preserve"> </w:t>
            </w:r>
            <w:r w:rsidRPr="008C27AA">
              <w:rPr>
                <w:i/>
              </w:rPr>
              <w:t>provisorio de construcción de enlace hacia la nueva zona, con un ancho de camino de 10 m. Se</w:t>
            </w:r>
            <w:r>
              <w:rPr>
                <w:i/>
              </w:rPr>
              <w:t xml:space="preserve"> </w:t>
            </w:r>
            <w:r w:rsidRPr="008C27AA">
              <w:rPr>
                <w:i/>
              </w:rPr>
              <w:t>mantendrá el mismo atravieso sobre el río aprobado en la RCA N° 83/2010</w:t>
            </w:r>
            <w:r>
              <w:rPr>
                <w:i/>
              </w:rPr>
              <w:t>"</w:t>
            </w:r>
          </w:p>
        </w:tc>
      </w:tr>
      <w:tr w:rsidR="00593710" w:rsidRPr="0025129B" w:rsidTr="0018636D">
        <w:trPr>
          <w:trHeight w:val="64"/>
        </w:trPr>
        <w:tc>
          <w:tcPr>
            <w:tcW w:w="5000" w:type="pct"/>
            <w:gridSpan w:val="2"/>
          </w:tcPr>
          <w:p w:rsidR="00C02B2E" w:rsidRDefault="00C02B2E" w:rsidP="00235D9C">
            <w:pPr>
              <w:jc w:val="left"/>
              <w:rPr>
                <w:b/>
              </w:rPr>
            </w:pPr>
            <w:r>
              <w:rPr>
                <w:b/>
              </w:rPr>
              <w:t>Hecho (S):</w:t>
            </w:r>
          </w:p>
          <w:p w:rsidR="009B15DB" w:rsidRDefault="00C02B2E" w:rsidP="009F5FB1">
            <w:pPr>
              <w:pStyle w:val="Prrafodelista"/>
              <w:numPr>
                <w:ilvl w:val="0"/>
                <w:numId w:val="36"/>
              </w:numPr>
            </w:pPr>
            <w:r>
              <w:t xml:space="preserve">Durante </w:t>
            </w:r>
            <w:r w:rsidRPr="00C02B2E">
              <w:t xml:space="preserve">las actividades de inspección </w:t>
            </w:r>
            <w:r>
              <w:t>se re</w:t>
            </w:r>
            <w:r w:rsidR="00B64878">
              <w:t>aliz</w:t>
            </w:r>
            <w:r>
              <w:t xml:space="preserve">ó un recorrido por el </w:t>
            </w:r>
            <w:r w:rsidR="009F5FB1">
              <w:t xml:space="preserve">sector de acceso a la Etapa 2 de la extracción del empréstito Chupallar, que </w:t>
            </w:r>
            <w:r w:rsidR="009B15DB">
              <w:t>se inicia en la Ruta L-39, continuando en dirección sur hasta llegar a</w:t>
            </w:r>
            <w:r w:rsidR="00EC1061">
              <w:t>l R</w:t>
            </w:r>
            <w:r w:rsidR="000C2F54">
              <w:t>ío</w:t>
            </w:r>
            <w:r w:rsidR="00EC1061">
              <w:t xml:space="preserve"> Ancoa, </w:t>
            </w:r>
            <w:r w:rsidR="000C2F54">
              <w:t>frente al empréstito</w:t>
            </w:r>
            <w:r w:rsidR="009F5FB1">
              <w:t>.</w:t>
            </w:r>
            <w:r w:rsidR="000C2F54">
              <w:t xml:space="preserve"> El puente utilizado para cruzar al empréstito no se observó</w:t>
            </w:r>
            <w:r w:rsidR="009F5FB1">
              <w:t xml:space="preserve"> </w:t>
            </w:r>
            <w:r w:rsidR="000C2F54">
              <w:t>en el lugar.</w:t>
            </w:r>
          </w:p>
          <w:p w:rsidR="00C02B2E" w:rsidRDefault="009F5FB1" w:rsidP="009B15DB">
            <w:pPr>
              <w:pStyle w:val="Prrafodelista"/>
              <w:numPr>
                <w:ilvl w:val="0"/>
                <w:numId w:val="36"/>
              </w:numPr>
            </w:pPr>
            <w:r>
              <w:t xml:space="preserve">Se constató que el camino de acceso </w:t>
            </w:r>
            <w:r w:rsidR="009B15DB">
              <w:t>aún</w:t>
            </w:r>
            <w:r>
              <w:t xml:space="preserve"> se encuentra habilitado, con su perímetro cercado, observándose reforestación y replante de dos fajas de suelo, ubicadas una a cada lado del camino, con especies tales como Quillay, Canelo, Peumo y Ciprés de Cordillera. </w:t>
            </w:r>
            <w:r w:rsidRPr="009B15DB">
              <w:t xml:space="preserve">Se estima una densidad de aproximadamente </w:t>
            </w:r>
            <w:r w:rsidR="009B15DB" w:rsidRPr="009B15DB">
              <w:t>1</w:t>
            </w:r>
            <w:r w:rsidR="009B15DB">
              <w:t xml:space="preserve"> </w:t>
            </w:r>
            <w:r w:rsidR="00264542">
              <w:t>x 2</w:t>
            </w:r>
            <w:r w:rsidR="009B15DB" w:rsidRPr="009B15DB">
              <w:t xml:space="preserve"> m de espaciamiento entre individuos</w:t>
            </w:r>
            <w:r w:rsidR="009B15DB">
              <w:t>.</w:t>
            </w:r>
          </w:p>
          <w:p w:rsidR="00593710" w:rsidRPr="00C02B2E" w:rsidRDefault="00593710" w:rsidP="00C02B2E">
            <w:pPr>
              <w:pStyle w:val="Prrafodelista"/>
              <w:ind w:left="360"/>
              <w:jc w:val="left"/>
              <w:rPr>
                <w:b/>
              </w:rPr>
            </w:pPr>
            <w:r w:rsidRPr="00C02B2E">
              <w:rPr>
                <w:b/>
              </w:rPr>
              <w:t xml:space="preserve">Resultado (s) examen de Información: </w:t>
            </w:r>
          </w:p>
          <w:p w:rsidR="000E0BE1" w:rsidRDefault="00860F50" w:rsidP="00860F50">
            <w:pPr>
              <w:pStyle w:val="Prrafodelista"/>
              <w:numPr>
                <w:ilvl w:val="0"/>
                <w:numId w:val="36"/>
              </w:numPr>
            </w:pPr>
            <w:r>
              <w:t>Mediante acta de inspección de fecha 27-08-2015</w:t>
            </w:r>
            <w:r w:rsidR="000E0BE1">
              <w:t>,</w:t>
            </w:r>
            <w:r>
              <w:t xml:space="preserve"> se solicitaron al titular los siguientes antecedentes:</w:t>
            </w:r>
            <w:r w:rsidRPr="00C223E3">
              <w:rPr>
                <w:rFonts w:ascii="Arial" w:hAnsi="Arial" w:cs="Arial"/>
                <w:color w:val="5F5F5F"/>
                <w:sz w:val="16"/>
                <w:szCs w:val="16"/>
                <w:lang w:eastAsia="es-ES"/>
              </w:rPr>
              <w:t xml:space="preserve"> </w:t>
            </w:r>
            <w:r>
              <w:rPr>
                <w:rFonts w:eastAsia="Times New Roman"/>
                <w:bCs/>
                <w:color w:val="000000"/>
                <w:lang w:eastAsia="es-CL"/>
              </w:rPr>
              <w:t>Resolución CONAF N.° 10/2010, Informe Específico d</w:t>
            </w:r>
            <w:r w:rsidRPr="009D3326">
              <w:rPr>
                <w:rFonts w:eastAsia="Times New Roman"/>
                <w:bCs/>
                <w:color w:val="000000"/>
                <w:lang w:eastAsia="es-CL"/>
              </w:rPr>
              <w:t>e Estudio De Sobrevivencia</w:t>
            </w:r>
            <w:r>
              <w:rPr>
                <w:rFonts w:eastAsia="Times New Roman"/>
                <w:bCs/>
                <w:color w:val="000000"/>
                <w:lang w:eastAsia="es-CL"/>
              </w:rPr>
              <w:t xml:space="preserve"> </w:t>
            </w:r>
            <w:r w:rsidRPr="009D3326">
              <w:rPr>
                <w:rFonts w:eastAsia="Times New Roman"/>
                <w:bCs/>
                <w:color w:val="000000"/>
                <w:lang w:eastAsia="es-CL"/>
              </w:rPr>
              <w:t>Reforestaciones Sector Chupallar</w:t>
            </w:r>
            <w:r>
              <w:rPr>
                <w:rFonts w:eastAsia="Times New Roman"/>
                <w:bCs/>
                <w:color w:val="000000"/>
                <w:lang w:eastAsia="es-CL"/>
              </w:rPr>
              <w:t xml:space="preserve"> y Especificaciones Técnicas Especiales – Servicio de Seguimiento y Mantención Sector Chupallar, Comuna de Linares, Período 2014-2015 (Anexo 2)</w:t>
            </w:r>
            <w:r>
              <w:t xml:space="preserve">, </w:t>
            </w:r>
          </w:p>
          <w:p w:rsidR="00860F50" w:rsidRDefault="00471384" w:rsidP="00860F50">
            <w:pPr>
              <w:pStyle w:val="Prrafodelista"/>
              <w:numPr>
                <w:ilvl w:val="0"/>
                <w:numId w:val="36"/>
              </w:numPr>
            </w:pPr>
            <w:r>
              <w:t>A</w:t>
            </w:r>
            <w:r w:rsidR="00860F50">
              <w:t xml:space="preserve"> través del ORD DGOP N.° 1720, el titular remitió la información solicitada </w:t>
            </w:r>
            <w:r w:rsidR="000E0BE1">
              <w:t xml:space="preserve">en la inspección </w:t>
            </w:r>
            <w:r w:rsidR="00860F50">
              <w:t xml:space="preserve">(Anexo </w:t>
            </w:r>
            <w:r w:rsidR="00D62E3F">
              <w:t>3</w:t>
            </w:r>
            <w:r w:rsidR="00860F50">
              <w:t>). Conforme a estos antecedentes y el análisis a los antecedentes remitidos a través del sistema de seguimiento ambiental SMA</w:t>
            </w:r>
            <w:r w:rsidR="004A20D9">
              <w:t xml:space="preserve"> por parte de CONAF</w:t>
            </w:r>
            <w:r w:rsidR="00860F50">
              <w:t>,</w:t>
            </w:r>
            <w:r w:rsidR="00A00643">
              <w:t xml:space="preserve"> se</w:t>
            </w:r>
            <w:r w:rsidR="00695BC6">
              <w:t xml:space="preserve"> remitió a la SMA</w:t>
            </w:r>
            <w:r w:rsidR="00A00643">
              <w:t xml:space="preserve"> el ORD CONAF N.° </w:t>
            </w:r>
            <w:r w:rsidR="00860F50">
              <w:t xml:space="preserve"> </w:t>
            </w:r>
            <w:r w:rsidR="00695BC6">
              <w:t>225/2015 (Anexo 4), realizando observaciones a os reportes de seguimiento</w:t>
            </w:r>
            <w:r w:rsidR="000E0BE1">
              <w:t xml:space="preserve"> remitidos por el titula</w:t>
            </w:r>
            <w:r w:rsidR="009B15DB">
              <w:t>r, e</w:t>
            </w:r>
            <w:r w:rsidR="000E0BE1">
              <w:t xml:space="preserve">n virtud de </w:t>
            </w:r>
            <w:r w:rsidR="009B15DB">
              <w:t xml:space="preserve">cual </w:t>
            </w:r>
            <w:r w:rsidR="000E0BE1">
              <w:t xml:space="preserve">se remitieron </w:t>
            </w:r>
            <w:r w:rsidR="009B15DB">
              <w:t xml:space="preserve">las </w:t>
            </w:r>
            <w:r w:rsidR="000E0BE1">
              <w:t xml:space="preserve">observaciones </w:t>
            </w:r>
            <w:r w:rsidR="00695BC6">
              <w:t xml:space="preserve">al titular mediante el ORD SMA N.° 1539. </w:t>
            </w:r>
          </w:p>
          <w:p w:rsidR="00695BC6" w:rsidRDefault="00695BC6" w:rsidP="00860F50">
            <w:pPr>
              <w:pStyle w:val="Prrafodelista"/>
              <w:numPr>
                <w:ilvl w:val="0"/>
                <w:numId w:val="36"/>
              </w:numPr>
            </w:pPr>
            <w:r>
              <w:t xml:space="preserve">Mediante el ORD DGOP N.° 2051/2015, </w:t>
            </w:r>
            <w:r w:rsidR="000E0BE1">
              <w:t xml:space="preserve">y en respuesta ORD SMA N.° 1539, </w:t>
            </w:r>
            <w:r>
              <w:t xml:space="preserve">el titular remitió los </w:t>
            </w:r>
            <w:r w:rsidR="000E0BE1">
              <w:t>antecedentes</w:t>
            </w:r>
            <w:r>
              <w:t xml:space="preserve"> referent</w:t>
            </w:r>
            <w:r w:rsidR="000E0BE1">
              <w:t>es a las observaciones realizadas al seguimiento ambiental asociado a Flora</w:t>
            </w:r>
            <w:r w:rsidR="00471384">
              <w:t xml:space="preserve"> (Anexo 5)</w:t>
            </w:r>
            <w:r w:rsidR="000E0BE1">
              <w:t xml:space="preserve">. Estos, fueron remitidos a CONAF mediante el ORD N.° el ORD SMA N.° </w:t>
            </w:r>
            <w:r w:rsidR="002A6319">
              <w:t>25/2016.</w:t>
            </w:r>
          </w:p>
          <w:p w:rsidR="002A6319" w:rsidRPr="00321D94" w:rsidRDefault="002A6319" w:rsidP="002A6319">
            <w:pPr>
              <w:pStyle w:val="Prrafodelista"/>
              <w:numPr>
                <w:ilvl w:val="0"/>
                <w:numId w:val="36"/>
              </w:numPr>
            </w:pPr>
            <w:r w:rsidRPr="00321D94">
              <w:t>En respuesta al ORD SMA N.° 25/2016, CONAF remitió el ORD N.° 14/2016 (Anexo 6), estableciendo lo siguiente:</w:t>
            </w:r>
          </w:p>
          <w:p w:rsidR="002A6319" w:rsidRPr="00321D94" w:rsidRDefault="002A6319" w:rsidP="00321D94">
            <w:pPr>
              <w:pStyle w:val="Prrafodelista"/>
              <w:numPr>
                <w:ilvl w:val="0"/>
                <w:numId w:val="38"/>
              </w:numPr>
            </w:pPr>
            <w:r w:rsidRPr="00321D94">
              <w:t>En el Punto 1.1 del documento “Respuesta a la Resolución N°1.824/2015 de la Superintendencia del Medio Ambiente”, el titular señala que: “la aprobación y formalización de la reforestación del área ubicada bajo el muro del Embalse Ancoa fue denegada mediante Resolución CONAF N°34/2012 con fecha 14 de diciembre de 2012”</w:t>
            </w:r>
          </w:p>
          <w:p w:rsidR="002A6319" w:rsidRPr="00DF7179" w:rsidRDefault="00DF7179" w:rsidP="00321D94">
            <w:pPr>
              <w:pStyle w:val="Prrafodelista"/>
              <w:ind w:left="690" w:hanging="66"/>
            </w:pPr>
            <w:r>
              <w:t xml:space="preserve"> </w:t>
            </w:r>
            <w:r w:rsidRPr="00DF7179">
              <w:t xml:space="preserve"> </w:t>
            </w:r>
            <w:r w:rsidR="002A6319" w:rsidRPr="00DF7179">
              <w:t xml:space="preserve">Al respecto informo a Ud. que efectivamente la Resolución de Plan de Manejo de Corta y Reforestación de Bosques Nativos para ejecutar Obras Civiles </w:t>
            </w:r>
            <w:r>
              <w:t xml:space="preserve"> </w:t>
            </w:r>
            <w:r w:rsidR="002A6319" w:rsidRPr="00DF7179">
              <w:t>N°34/2012 de 14.12.2012, corresponde a una Resolución “denegada”, por lo cual este documento no tiene validez legal ni técnica, ya que para que así sea debe encontrarse en condición de “aprobada”, tal como lo establece el artículo 8° de la Ley N°20.283"</w:t>
            </w:r>
          </w:p>
          <w:p w:rsidR="002A6319" w:rsidRPr="00DF7179" w:rsidRDefault="00DF7179" w:rsidP="00321D94">
            <w:pPr>
              <w:pStyle w:val="Prrafodelista"/>
              <w:ind w:left="690" w:hanging="66"/>
              <w:rPr>
                <w:iCs/>
              </w:rPr>
            </w:pPr>
            <w:r>
              <w:t xml:space="preserve">  </w:t>
            </w:r>
            <w:r w:rsidR="002A6319" w:rsidRPr="00DF7179">
              <w:t>"Al momento de la evaluación de la solicitud de Plan de Manejo, se constató que el recurso forestal nativo solicitado a intervenir en la superficie afecta ya se encontraba cortado a tala rasa, lo cual infringe lo establecido en el artículo 5° de la Ley N°20.283, el cual señala que:</w:t>
            </w:r>
            <w:r w:rsidR="00321D94">
              <w:t xml:space="preserve"> </w:t>
            </w:r>
            <w:r w:rsidR="002A6319" w:rsidRPr="00DF7179">
              <w:rPr>
                <w:iCs/>
              </w:rPr>
              <w:t>“toda acción de corta de bosque nativo, cualquiera sea el tipo de terreno en que éste se encuentre, deberá hacerse previo plan de manejo aprobado por la Corporación”.</w:t>
            </w:r>
          </w:p>
          <w:p w:rsidR="003E7E63" w:rsidRDefault="00DF7179" w:rsidP="001303B2">
            <w:pPr>
              <w:pStyle w:val="Prrafodelista"/>
              <w:numPr>
                <w:ilvl w:val="0"/>
                <w:numId w:val="38"/>
              </w:numPr>
            </w:pPr>
            <w:r w:rsidRPr="00DF7179">
              <w:t xml:space="preserve">En el segundo punto consultado en el ORD. N°1842 de Superintendencia del Medio Ambiente, se consulta respecto de la “Resolución sectorial que aprobó y formalizó la no reforestación de los caminos de servicio y acceso a la zona de explotación del Empréstito”, a lo cual el titular en el punto 1.2 de su documento responde que “la aprobación y formalización del cambio de la reforestación del camino de acceso fue denegada mediante Resolución N°34/2012 con fecha 14 de diciembre de 2012”. </w:t>
            </w:r>
          </w:p>
          <w:p w:rsidR="00A167F6" w:rsidRDefault="003B7868" w:rsidP="00A167F6">
            <w:pPr>
              <w:pStyle w:val="Prrafodelista"/>
              <w:numPr>
                <w:ilvl w:val="0"/>
                <w:numId w:val="36"/>
              </w:numPr>
            </w:pPr>
            <w:r>
              <w:t xml:space="preserve">Posteriormente, </w:t>
            </w:r>
            <w:r w:rsidRPr="003B7868">
              <w:rPr>
                <w:color w:val="000000" w:themeColor="text1"/>
              </w:rPr>
              <w:t xml:space="preserve">mediante ORD CONAF N.° 18/2016 </w:t>
            </w:r>
            <w:r w:rsidR="00A167F6" w:rsidRPr="003B7868">
              <w:rPr>
                <w:color w:val="FF0000"/>
              </w:rPr>
              <w:t xml:space="preserve"> </w:t>
            </w:r>
            <w:r w:rsidR="00A167F6">
              <w:t xml:space="preserve">(Anexo </w:t>
            </w:r>
            <w:r w:rsidR="00BE0D6C">
              <w:t>7</w:t>
            </w:r>
            <w:r w:rsidR="00A167F6">
              <w:t xml:space="preserve">), CONAF remitió los antecedentes asociados al plan de manejo forestal del proyecto Explotación de Empréstito Sector Chupallar </w:t>
            </w:r>
            <w:r>
              <w:t>(RCA N.° 83/2010)</w:t>
            </w:r>
            <w:r w:rsidR="00A167F6">
              <w:t>. De los antecedentes remitidos por CONAF</w:t>
            </w:r>
            <w:r w:rsidR="00B95961">
              <w:t>,</w:t>
            </w:r>
            <w:r w:rsidR="00A167F6">
              <w:t xml:space="preserve"> es posible establecer que:</w:t>
            </w:r>
          </w:p>
          <w:p w:rsidR="002045B4" w:rsidRDefault="00A167F6" w:rsidP="002562F3">
            <w:pPr>
              <w:pStyle w:val="Prrafodelista"/>
              <w:numPr>
                <w:ilvl w:val="0"/>
                <w:numId w:val="39"/>
              </w:numPr>
            </w:pPr>
            <w:r>
              <w:t xml:space="preserve">El titular presento inicialmente un plan de manejo forestal </w:t>
            </w:r>
            <w:r w:rsidR="002562F3">
              <w:t xml:space="preserve"> </w:t>
            </w:r>
            <w:r>
              <w:t xml:space="preserve">que </w:t>
            </w:r>
            <w:r w:rsidR="002045B4">
              <w:t>incluía corta de bosque en el sector de extracción y del camino de acceso</w:t>
            </w:r>
            <w:r w:rsidR="002562F3">
              <w:t>, que alcanzaba las 9</w:t>
            </w:r>
            <w:r w:rsidR="003B3272">
              <w:t>,87</w:t>
            </w:r>
            <w:r w:rsidR="002562F3">
              <w:t xml:space="preserve"> ha</w:t>
            </w:r>
            <w:r w:rsidR="002045B4">
              <w:t>. La reforestación comprendía el mismo sector de extracción (empréstito)</w:t>
            </w:r>
            <w:r w:rsidR="002562F3">
              <w:t xml:space="preserve">, </w:t>
            </w:r>
            <w:r w:rsidR="002045B4">
              <w:t>más el camino</w:t>
            </w:r>
            <w:r w:rsidR="002562F3">
              <w:t xml:space="preserve"> provisorio de ingreso (Imagen 6 y 7)</w:t>
            </w:r>
            <w:r w:rsidR="002045B4">
              <w:t>, lo que fue aprobado mediante la Res. CONAF N.° 10/2010.</w:t>
            </w:r>
          </w:p>
          <w:p w:rsidR="002562F3" w:rsidRDefault="002562F3" w:rsidP="002562F3">
            <w:pPr>
              <w:pStyle w:val="Prrafodelista"/>
              <w:numPr>
                <w:ilvl w:val="0"/>
                <w:numId w:val="39"/>
              </w:numPr>
            </w:pPr>
            <w:r>
              <w:t>Posteriormente, mediante Res.</w:t>
            </w:r>
            <w:r w:rsidR="004930D5">
              <w:t xml:space="preserve"> CONAF N.° 202/2010 se aprobó</w:t>
            </w:r>
            <w:r>
              <w:t xml:space="preserve"> plan de manejo forestal, correspondiente a una modificación del plan de manejo original, correspondiente a una modificación en el trazado del camino provisorio de acceso al empréstito.</w:t>
            </w:r>
          </w:p>
          <w:p w:rsidR="002562F3" w:rsidRDefault="002562F3" w:rsidP="002562F3">
            <w:pPr>
              <w:pStyle w:val="Prrafodelista"/>
              <w:numPr>
                <w:ilvl w:val="0"/>
                <w:numId w:val="39"/>
              </w:numPr>
            </w:pPr>
            <w:r>
              <w:t>Luego,</w:t>
            </w:r>
            <w:r w:rsidR="00851723">
              <w:t xml:space="preserve"> </w:t>
            </w:r>
            <w:r>
              <w:t xml:space="preserve">mediante Res. CONAF N.° 32/2012, se aprobó una nueva modificación </w:t>
            </w:r>
            <w:r w:rsidR="004930D5">
              <w:t>de</w:t>
            </w:r>
            <w:r>
              <w:t>l plan de manejo forest</w:t>
            </w:r>
            <w:r w:rsidR="00851723">
              <w:t>al, correspondiente a un cambio en el uso de especies a reforestar.</w:t>
            </w:r>
          </w:p>
          <w:p w:rsidR="00A167F6" w:rsidRDefault="00851723" w:rsidP="00851723">
            <w:pPr>
              <w:pStyle w:val="Prrafodelista"/>
              <w:numPr>
                <w:ilvl w:val="0"/>
                <w:numId w:val="39"/>
              </w:numPr>
            </w:pPr>
            <w:r>
              <w:t>Finalmente, mediante Res. N.° 34/2012, CONAF</w:t>
            </w:r>
            <w:r w:rsidR="004930D5">
              <w:t>, se</w:t>
            </w:r>
            <w:r>
              <w:t xml:space="preserve"> deniega una nueva modificación al plan de manejo forestal, que incluía mantener el camino de acceso provisorio, reforestando las zonas laterales al camino, más la reforestación de una zona a pie de muro del empréstito y</w:t>
            </w:r>
            <w:r w:rsidR="004930D5">
              <w:t>,</w:t>
            </w:r>
            <w:r>
              <w:t xml:space="preserve"> que de acu</w:t>
            </w:r>
            <w:r w:rsidR="004930D5">
              <w:t>erdo a lo constatado en terreno</w:t>
            </w:r>
            <w:r>
              <w:t xml:space="preserve"> y los antecedentes remitidos por CONAF, fue finalmente implementado por el titular, tal como lo señala en </w:t>
            </w:r>
            <w:r w:rsidR="004930D5">
              <w:t>su</w:t>
            </w:r>
            <w:r>
              <w:t xml:space="preserve"> ORD DGOP N.° 2051/2015.</w:t>
            </w:r>
            <w:r w:rsidR="002045B4">
              <w:t xml:space="preserve"> </w:t>
            </w:r>
          </w:p>
          <w:p w:rsidR="00AD5E78" w:rsidRPr="0018636D" w:rsidRDefault="00321D94" w:rsidP="0018636D">
            <w:pPr>
              <w:pStyle w:val="Prrafodelista"/>
              <w:numPr>
                <w:ilvl w:val="0"/>
                <w:numId w:val="36"/>
              </w:numPr>
            </w:pPr>
            <w:r>
              <w:t>Conforme a lo anterior</w:t>
            </w:r>
            <w:r w:rsidR="000C2F54">
              <w:t xml:space="preserve">mente expuesto, se desprende </w:t>
            </w:r>
            <w:r>
              <w:t xml:space="preserve">que el titular realizó </w:t>
            </w:r>
            <w:r w:rsidR="00DD4E2E">
              <w:t>acciones asociadas al</w:t>
            </w:r>
            <w:r w:rsidR="004F7834">
              <w:t xml:space="preserve"> </w:t>
            </w:r>
            <w:r w:rsidR="00A167F6">
              <w:t xml:space="preserve">plan de </w:t>
            </w:r>
            <w:r w:rsidR="004F7834">
              <w:t>manejo forestal de obras civiles</w:t>
            </w:r>
            <w:r>
              <w:t xml:space="preserve">, que no cuentan con la correspondiente aprobación </w:t>
            </w:r>
            <w:r w:rsidR="00B4451D">
              <w:t>por parte de Conaf</w:t>
            </w:r>
            <w:r w:rsidR="00DD4E2E">
              <w:t xml:space="preserve">, </w:t>
            </w:r>
            <w:r w:rsidR="00264542">
              <w:t xml:space="preserve">ya </w:t>
            </w:r>
            <w:r w:rsidR="00DD4E2E">
              <w:t xml:space="preserve">que este organismo denegó tal plan de manejo </w:t>
            </w:r>
            <w:r w:rsidR="00F8008F">
              <w:t xml:space="preserve">a través de la </w:t>
            </w:r>
            <w:r w:rsidR="00264542">
              <w:t>Res. 34/2012</w:t>
            </w:r>
            <w:r w:rsidR="00AD5E78" w:rsidRPr="00F8008F">
              <w:t>.</w:t>
            </w:r>
            <w:r w:rsidR="00AD5E78">
              <w:rPr>
                <w:color w:val="FF0000"/>
              </w:rPr>
              <w:t xml:space="preserve"> </w:t>
            </w:r>
            <w:r w:rsidR="00AD5E78" w:rsidRPr="00AD5E78">
              <w:t>E</w:t>
            </w:r>
            <w:r w:rsidR="00DD4E2E" w:rsidRPr="00AD5E78">
              <w:t>s</w:t>
            </w:r>
            <w:r w:rsidR="00DD4E2E">
              <w:t>tas</w:t>
            </w:r>
            <w:r w:rsidR="004A20D9">
              <w:t xml:space="preserve"> modificaciones incluyen la corta de bosque asociada al camino de acceso al empréstito, donde se ha realizado </w:t>
            </w:r>
            <w:r w:rsidR="000C2F54">
              <w:t xml:space="preserve">también la </w:t>
            </w:r>
            <w:r w:rsidR="004A20D9">
              <w:t xml:space="preserve">reforestación </w:t>
            </w:r>
            <w:r w:rsidR="005D5BAB">
              <w:t>en los flancos de este</w:t>
            </w:r>
            <w:r w:rsidR="00264542">
              <w:t xml:space="preserve"> y a pie de muro del embalse Ancoa</w:t>
            </w:r>
            <w:r w:rsidR="005D5BAB">
              <w:t xml:space="preserve">, manteniendo el camino en </w:t>
            </w:r>
            <w:r w:rsidR="004C3CE4">
              <w:t xml:space="preserve">una </w:t>
            </w:r>
            <w:r w:rsidR="005D5BAB">
              <w:t>condición definitiva</w:t>
            </w:r>
            <w:r w:rsidR="004C3CE4">
              <w:t>, es decir, no provisoria</w:t>
            </w:r>
            <w:r w:rsidR="00DD4E2E">
              <w:t xml:space="preserve">, </w:t>
            </w:r>
            <w:r w:rsidR="00AD5E78">
              <w:t xml:space="preserve"> lo que no cumple con la </w:t>
            </w:r>
            <w:r w:rsidR="00DD4E2E">
              <w:t>condición que establecía la RCA N.° 55/2010</w:t>
            </w:r>
            <w:r w:rsidR="00B265D5">
              <w:t>.</w:t>
            </w:r>
          </w:p>
        </w:tc>
      </w:tr>
    </w:tbl>
    <w:p w:rsidR="003B7868" w:rsidRDefault="003B7868"/>
    <w:tbl>
      <w:tblPr>
        <w:tblW w:w="13687" w:type="dxa"/>
        <w:jc w:val="center"/>
        <w:tblCellMar>
          <w:left w:w="70" w:type="dxa"/>
          <w:right w:w="70" w:type="dxa"/>
        </w:tblCellMar>
        <w:tblLook w:val="04A0" w:firstRow="1" w:lastRow="0" w:firstColumn="1" w:lastColumn="0" w:noHBand="0" w:noVBand="1"/>
      </w:tblPr>
      <w:tblGrid>
        <w:gridCol w:w="2518"/>
        <w:gridCol w:w="1963"/>
        <w:gridCol w:w="2346"/>
        <w:gridCol w:w="6860"/>
      </w:tblGrid>
      <w:tr w:rsidR="00364B8C" w:rsidRPr="005626CB"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64B8C" w:rsidRPr="005626CB" w:rsidRDefault="00364B8C" w:rsidP="006B2CE9">
            <w:pPr>
              <w:jc w:val="center"/>
              <w:rPr>
                <w:rFonts w:eastAsia="Times New Roman"/>
                <w:b/>
                <w:bCs/>
                <w:color w:val="000000"/>
                <w:sz w:val="20"/>
                <w:szCs w:val="20"/>
              </w:rPr>
            </w:pPr>
            <w:r>
              <w:br w:type="page"/>
            </w: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7D10F9" w:rsidRPr="005626CB" w:rsidTr="007D10F9">
        <w:trPr>
          <w:trHeight w:val="7052"/>
          <w:jc w:val="center"/>
        </w:trPr>
        <w:tc>
          <w:tcPr>
            <w:tcW w:w="5000" w:type="pct"/>
            <w:gridSpan w:val="4"/>
            <w:tcBorders>
              <w:top w:val="nil"/>
              <w:left w:val="single" w:sz="4" w:space="0" w:color="auto"/>
              <w:right w:val="single" w:sz="4" w:space="0" w:color="auto"/>
            </w:tcBorders>
            <w:shd w:val="clear" w:color="auto" w:fill="auto"/>
            <w:noWrap/>
            <w:vAlign w:val="center"/>
            <w:hideMark/>
          </w:tcPr>
          <w:p w:rsidR="007D10F9" w:rsidRPr="005626CB" w:rsidRDefault="00D44669" w:rsidP="007B3BBA">
            <w:pPr>
              <w:tabs>
                <w:tab w:val="left" w:pos="6663"/>
                <w:tab w:val="left" w:pos="6813"/>
              </w:tabs>
              <w:jc w:val="center"/>
              <w:rPr>
                <w:rFonts w:eastAsia="Times New Roman"/>
                <w:color w:val="000000"/>
                <w:sz w:val="20"/>
                <w:szCs w:val="20"/>
              </w:rPr>
            </w:pPr>
            <w:r w:rsidRPr="00E13BE1">
              <w:rPr>
                <w:rFonts w:eastAsia="Times New Roman"/>
                <w:b/>
                <w:bCs/>
                <w:noProof/>
                <w:color w:val="000000"/>
                <w:sz w:val="20"/>
                <w:szCs w:val="20"/>
                <w:lang w:eastAsia="es-CL"/>
              </w:rPr>
              <w:drawing>
                <wp:anchor distT="0" distB="0" distL="114300" distR="114300" simplePos="0" relativeHeight="251650560" behindDoc="0" locked="0" layoutInCell="1" allowOverlap="1" wp14:anchorId="3A911125" wp14:editId="6A4B8AEF">
                  <wp:simplePos x="0" y="0"/>
                  <wp:positionH relativeFrom="column">
                    <wp:posOffset>8071485</wp:posOffset>
                  </wp:positionH>
                  <wp:positionV relativeFrom="paragraph">
                    <wp:posOffset>181610</wp:posOffset>
                  </wp:positionV>
                  <wp:extent cx="424815" cy="516890"/>
                  <wp:effectExtent l="0" t="0" r="0" b="0"/>
                  <wp:wrapNone/>
                  <wp:docPr id="49" name="Imagen 4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4815"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66652E" w:rsidRPr="005723B8">
              <w:rPr>
                <w:rFonts w:eastAsia="Times New Roman"/>
                <w:b/>
                <w:bCs/>
                <w:noProof/>
                <w:color w:val="000000"/>
                <w:sz w:val="20"/>
                <w:szCs w:val="20"/>
                <w:lang w:eastAsia="es-CL"/>
              </w:rPr>
              <mc:AlternateContent>
                <mc:Choice Requires="wps">
                  <w:drawing>
                    <wp:anchor distT="0" distB="0" distL="114300" distR="114300" simplePos="0" relativeHeight="251633152" behindDoc="0" locked="0" layoutInCell="1" allowOverlap="1" wp14:anchorId="6F1DF280" wp14:editId="6AED061E">
                      <wp:simplePos x="0" y="0"/>
                      <wp:positionH relativeFrom="column">
                        <wp:posOffset>5734685</wp:posOffset>
                      </wp:positionH>
                      <wp:positionV relativeFrom="paragraph">
                        <wp:posOffset>3515360</wp:posOffset>
                      </wp:positionV>
                      <wp:extent cx="287020" cy="191135"/>
                      <wp:effectExtent l="57150" t="38100" r="55880" b="94615"/>
                      <wp:wrapNone/>
                      <wp:docPr id="17" name="17 Conector recto de flecha"/>
                      <wp:cNvGraphicFramePr/>
                      <a:graphic xmlns:a="http://schemas.openxmlformats.org/drawingml/2006/main">
                        <a:graphicData uri="http://schemas.microsoft.com/office/word/2010/wordprocessingShape">
                          <wps:wsp>
                            <wps:cNvCnPr/>
                            <wps:spPr>
                              <a:xfrm flipH="1" flipV="1">
                                <a:off x="0" y="0"/>
                                <a:ext cx="287020" cy="191135"/>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EE18116" id="_x0000_t32" coordsize="21600,21600" o:spt="32" o:oned="t" path="m,l21600,21600e" filled="f">
                      <v:path arrowok="t" fillok="f" o:connecttype="none"/>
                      <o:lock v:ext="edit" shapetype="t"/>
                    </v:shapetype>
                    <v:shape id="17 Conector recto de flecha" o:spid="_x0000_s1026" type="#_x0000_t32" style="position:absolute;margin-left:451.55pt;margin-top:276.8pt;width:22.6pt;height:15.05pt;flip:x y;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" strokecolor="#ffc000" strokeweight="2.25pt">
                      <v:stroke endarrow="open"/>
                      <v:shadow on="t" color="black" opacity="24903f" origin=",.5" offset="0,.55556mm"/>
                    </v:shape>
                  </w:pict>
                </mc:Fallback>
              </mc:AlternateContent>
            </w:r>
            <w:r w:rsidR="0066652E" w:rsidRPr="005723B8">
              <w:rPr>
                <w:rFonts w:eastAsia="Times New Roman"/>
                <w:b/>
                <w:bCs/>
                <w:noProof/>
                <w:color w:val="000000"/>
                <w:sz w:val="20"/>
                <w:szCs w:val="20"/>
                <w:lang w:eastAsia="es-CL"/>
              </w:rPr>
              <mc:AlternateContent>
                <mc:Choice Requires="wps">
                  <w:drawing>
                    <wp:anchor distT="0" distB="0" distL="114300" distR="114300" simplePos="0" relativeHeight="251625984" behindDoc="0" locked="0" layoutInCell="1" allowOverlap="1" wp14:anchorId="2210A336" wp14:editId="73522143">
                      <wp:simplePos x="0" y="0"/>
                      <wp:positionH relativeFrom="column">
                        <wp:posOffset>6026785</wp:posOffset>
                      </wp:positionH>
                      <wp:positionV relativeFrom="paragraph">
                        <wp:posOffset>3700780</wp:posOffset>
                      </wp:positionV>
                      <wp:extent cx="977900" cy="314325"/>
                      <wp:effectExtent l="19050" t="19050" r="12700" b="28575"/>
                      <wp:wrapNone/>
                      <wp:docPr id="37" name="37 Rectángulo"/>
                      <wp:cNvGraphicFramePr/>
                      <a:graphic xmlns:a="http://schemas.openxmlformats.org/drawingml/2006/main">
                        <a:graphicData uri="http://schemas.microsoft.com/office/word/2010/wordprocessingShape">
                          <wps:wsp>
                            <wps:cNvSpPr/>
                            <wps:spPr>
                              <a:xfrm>
                                <a:off x="0" y="0"/>
                                <a:ext cx="977900" cy="314325"/>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7B3BBA">
                                  <w:pPr>
                                    <w:jc w:val="center"/>
                                    <w:rPr>
                                      <w:b/>
                                      <w:color w:val="FFC000"/>
                                      <w:sz w:val="24"/>
                                    </w:rPr>
                                  </w:pPr>
                                  <w:r w:rsidRPr="0066652E">
                                    <w:rPr>
                                      <w:b/>
                                      <w:color w:val="FFC000"/>
                                      <w:sz w:val="24"/>
                                    </w:rPr>
                                    <w:t>EMPRÉSTITO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210A336" id="37 Rectángulo" o:spid="_x0000_s1037" style="position:absolute;left:0;text-align:left;margin-left:474.55pt;margin-top:291.4pt;width:77pt;height:24.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" filled="f" strokecolor="#ffc000" strokeweight="2.25pt">
                      <v:textbox inset="0,0,0,0">
                        <w:txbxContent>
                          <w:p w:rsidR="00CA1332" w:rsidRPr="0066652E" w:rsidRDefault="00CA1332" w:rsidP="007B3BBA">
                            <w:pPr>
                              <w:jc w:val="center"/>
                              <w:rPr>
                                <w:b/>
                                <w:color w:val="FFC000"/>
                                <w:sz w:val="24"/>
                              </w:rPr>
                            </w:pPr>
                            <w:r w:rsidRPr="0066652E">
                              <w:rPr>
                                <w:b/>
                                <w:color w:val="FFC000"/>
                                <w:sz w:val="24"/>
                              </w:rPr>
                              <w:t>EMPRÉSTITO</w:t>
                            </w:r>
                          </w:p>
                        </w:txbxContent>
                      </v:textbox>
                    </v:rect>
                  </w:pict>
                </mc:Fallback>
              </mc:AlternateContent>
            </w:r>
            <w:r w:rsidR="0066652E" w:rsidRPr="005723B8">
              <w:rPr>
                <w:rFonts w:eastAsia="Times New Roman"/>
                <w:b/>
                <w:bCs/>
                <w:noProof/>
                <w:color w:val="000000"/>
                <w:sz w:val="20"/>
                <w:szCs w:val="20"/>
                <w:lang w:eastAsia="es-CL"/>
              </w:rPr>
              <mc:AlternateContent>
                <mc:Choice Requires="wps">
                  <w:drawing>
                    <wp:anchor distT="0" distB="0" distL="114300" distR="114300" simplePos="0" relativeHeight="251621888" behindDoc="0" locked="0" layoutInCell="1" allowOverlap="1" wp14:anchorId="30D2EE98" wp14:editId="2717FC63">
                      <wp:simplePos x="0" y="0"/>
                      <wp:positionH relativeFrom="column">
                        <wp:posOffset>7005320</wp:posOffset>
                      </wp:positionH>
                      <wp:positionV relativeFrom="paragraph">
                        <wp:posOffset>3072765</wp:posOffset>
                      </wp:positionV>
                      <wp:extent cx="1488440" cy="414020"/>
                      <wp:effectExtent l="19050" t="19050" r="16510" b="24130"/>
                      <wp:wrapNone/>
                      <wp:docPr id="32" name="32 Rectángulo"/>
                      <wp:cNvGraphicFramePr/>
                      <a:graphic xmlns:a="http://schemas.openxmlformats.org/drawingml/2006/main">
                        <a:graphicData uri="http://schemas.microsoft.com/office/word/2010/wordprocessingShape">
                          <wps:wsp>
                            <wps:cNvSpPr/>
                            <wps:spPr>
                              <a:xfrm>
                                <a:off x="0" y="0"/>
                                <a:ext cx="1488440" cy="414020"/>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5723B8">
                                  <w:pPr>
                                    <w:jc w:val="center"/>
                                    <w:rPr>
                                      <w:b/>
                                      <w:color w:val="FFC000"/>
                                      <w:sz w:val="24"/>
                                    </w:rPr>
                                  </w:pPr>
                                  <w:r w:rsidRPr="0066652E">
                                    <w:rPr>
                                      <w:b/>
                                      <w:color w:val="FFC000"/>
                                      <w:sz w:val="24"/>
                                    </w:rPr>
                                    <w:t xml:space="preserve">CAMINO DE ACCESO </w:t>
                                  </w:r>
                                </w:p>
                                <w:p w:rsidR="00CA1332" w:rsidRPr="0066652E" w:rsidRDefault="00CA1332" w:rsidP="005723B8">
                                  <w:pPr>
                                    <w:jc w:val="center"/>
                                    <w:rPr>
                                      <w:b/>
                                      <w:color w:val="FFC000"/>
                                      <w:sz w:val="24"/>
                                    </w:rPr>
                                  </w:pPr>
                                  <w:r w:rsidRPr="0066652E">
                                    <w:rPr>
                                      <w:b/>
                                      <w:color w:val="FFC000"/>
                                      <w:sz w:val="24"/>
                                    </w:rPr>
                                    <w:t>AL EMPRÉSTITO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0D2EE98" id="32 Rectángulo" o:spid="_x0000_s1038" style="position:absolute;left:0;text-align:left;margin-left:551.6pt;margin-top:241.95pt;width:117.2pt;height:32.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" filled="f" strokecolor="#ffc000" strokeweight="2.25pt">
                      <v:textbox inset="0,0,0,0">
                        <w:txbxContent>
                          <w:p w:rsidR="00CA1332" w:rsidRPr="0066652E" w:rsidRDefault="00CA1332" w:rsidP="005723B8">
                            <w:pPr>
                              <w:jc w:val="center"/>
                              <w:rPr>
                                <w:b/>
                                <w:color w:val="FFC000"/>
                                <w:sz w:val="24"/>
                              </w:rPr>
                            </w:pPr>
                            <w:r w:rsidRPr="0066652E">
                              <w:rPr>
                                <w:b/>
                                <w:color w:val="FFC000"/>
                                <w:sz w:val="24"/>
                              </w:rPr>
                              <w:t xml:space="preserve">CAMINO DE ACCESO </w:t>
                            </w:r>
                          </w:p>
                          <w:p w:rsidR="00CA1332" w:rsidRPr="0066652E" w:rsidRDefault="00CA1332" w:rsidP="005723B8">
                            <w:pPr>
                              <w:jc w:val="center"/>
                              <w:rPr>
                                <w:b/>
                                <w:color w:val="FFC000"/>
                                <w:sz w:val="24"/>
                              </w:rPr>
                            </w:pPr>
                            <w:r w:rsidRPr="0066652E">
                              <w:rPr>
                                <w:b/>
                                <w:color w:val="FFC000"/>
                                <w:sz w:val="24"/>
                              </w:rPr>
                              <w:t>AL EMPRÉSTITO</w:t>
                            </w:r>
                          </w:p>
                        </w:txbxContent>
                      </v:textbox>
                    </v:rect>
                  </w:pict>
                </mc:Fallback>
              </mc:AlternateContent>
            </w:r>
            <w:r w:rsidR="0066652E" w:rsidRPr="005723B8">
              <w:rPr>
                <w:rFonts w:eastAsia="Times New Roman"/>
                <w:b/>
                <w:bCs/>
                <w:noProof/>
                <w:color w:val="000000"/>
                <w:sz w:val="20"/>
                <w:szCs w:val="20"/>
                <w:lang w:eastAsia="es-CL"/>
              </w:rPr>
              <mc:AlternateContent>
                <mc:Choice Requires="wps">
                  <w:drawing>
                    <wp:anchor distT="0" distB="0" distL="114300" distR="114300" simplePos="0" relativeHeight="251622912" behindDoc="0" locked="0" layoutInCell="1" allowOverlap="1" wp14:anchorId="5E3A1A29" wp14:editId="760A7992">
                      <wp:simplePos x="0" y="0"/>
                      <wp:positionH relativeFrom="column">
                        <wp:posOffset>7393305</wp:posOffset>
                      </wp:positionH>
                      <wp:positionV relativeFrom="paragraph">
                        <wp:posOffset>2515870</wp:posOffset>
                      </wp:positionV>
                      <wp:extent cx="165100" cy="562610"/>
                      <wp:effectExtent l="95250" t="38100" r="63500" b="66040"/>
                      <wp:wrapNone/>
                      <wp:docPr id="31" name="31 Conector recto de flecha"/>
                      <wp:cNvGraphicFramePr/>
                      <a:graphic xmlns:a="http://schemas.openxmlformats.org/drawingml/2006/main">
                        <a:graphicData uri="http://schemas.microsoft.com/office/word/2010/wordprocessingShape">
                          <wps:wsp>
                            <wps:cNvCnPr/>
                            <wps:spPr>
                              <a:xfrm flipH="1" flipV="1">
                                <a:off x="0" y="0"/>
                                <a:ext cx="165100" cy="562610"/>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23C93C" id="31 Conector recto de flecha" o:spid="_x0000_s1026" type="#_x0000_t32" style="position:absolute;margin-left:582.15pt;margin-top:198.1pt;width:13pt;height:44.3pt;flip:x y;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" strokecolor="#ffc000" strokeweight="2.25pt">
                      <v:stroke endarrow="open"/>
                      <v:shadow on="t" color="black" opacity="24903f" origin=",.5" offset="0,.55556mm"/>
                    </v:shape>
                  </w:pict>
                </mc:Fallback>
              </mc:AlternateContent>
            </w:r>
            <w:r w:rsidR="00863863">
              <w:rPr>
                <w:rFonts w:eastAsia="Times New Roman"/>
                <w:b/>
                <w:bCs/>
                <w:noProof/>
                <w:color w:val="000000"/>
                <w:sz w:val="20"/>
                <w:szCs w:val="20"/>
                <w:lang w:eastAsia="es-CL"/>
              </w:rPr>
              <mc:AlternateContent>
                <mc:Choice Requires="wps">
                  <w:drawing>
                    <wp:anchor distT="0" distB="0" distL="114300" distR="114300" simplePos="0" relativeHeight="251624960" behindDoc="0" locked="0" layoutInCell="1" allowOverlap="1" wp14:anchorId="0AE6DEB6" wp14:editId="55FAAB95">
                      <wp:simplePos x="0" y="0"/>
                      <wp:positionH relativeFrom="column">
                        <wp:posOffset>3034030</wp:posOffset>
                      </wp:positionH>
                      <wp:positionV relativeFrom="paragraph">
                        <wp:posOffset>2289175</wp:posOffset>
                      </wp:positionV>
                      <wp:extent cx="4525010" cy="897255"/>
                      <wp:effectExtent l="19050" t="19050" r="8890" b="36195"/>
                      <wp:wrapNone/>
                      <wp:docPr id="33" name="33 Conector recto"/>
                      <wp:cNvGraphicFramePr/>
                      <a:graphic xmlns:a="http://schemas.openxmlformats.org/drawingml/2006/main">
                        <a:graphicData uri="http://schemas.microsoft.com/office/word/2010/wordprocessingShape">
                          <wps:wsp>
                            <wps:cNvCnPr/>
                            <wps:spPr>
                              <a:xfrm flipH="1">
                                <a:off x="0" y="0"/>
                                <a:ext cx="4525010" cy="89725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8170902" id="33 Conector recto" o:spid="_x0000_s1026" style="position:absolute;flip:x;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9pt,180.25pt" to="595.2pt,2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" strokecolor="red" strokeweight="2.25pt"/>
                  </w:pict>
                </mc:Fallback>
              </mc:AlternateContent>
            </w:r>
            <w:r w:rsidR="00B95961">
              <w:rPr>
                <w:rFonts w:eastAsia="Times New Roman"/>
                <w:b/>
                <w:bCs/>
                <w:noProof/>
                <w:color w:val="000000"/>
                <w:sz w:val="20"/>
                <w:szCs w:val="20"/>
                <w:lang w:eastAsia="es-CL"/>
              </w:rPr>
              <mc:AlternateContent>
                <mc:Choice Requires="wps">
                  <w:drawing>
                    <wp:anchor distT="0" distB="0" distL="114300" distR="114300" simplePos="0" relativeHeight="251623936" behindDoc="0" locked="0" layoutInCell="1" allowOverlap="1" wp14:anchorId="0C954734" wp14:editId="55D941B9">
                      <wp:simplePos x="0" y="0"/>
                      <wp:positionH relativeFrom="column">
                        <wp:posOffset>3034030</wp:posOffset>
                      </wp:positionH>
                      <wp:positionV relativeFrom="paragraph">
                        <wp:posOffset>1005840</wp:posOffset>
                      </wp:positionV>
                      <wp:extent cx="4525010" cy="1272540"/>
                      <wp:effectExtent l="19050" t="19050" r="8890" b="22860"/>
                      <wp:wrapNone/>
                      <wp:docPr id="27" name="27 Conector recto"/>
                      <wp:cNvGraphicFramePr/>
                      <a:graphic xmlns:a="http://schemas.openxmlformats.org/drawingml/2006/main">
                        <a:graphicData uri="http://schemas.microsoft.com/office/word/2010/wordprocessingShape">
                          <wps:wsp>
                            <wps:cNvCnPr/>
                            <wps:spPr>
                              <a:xfrm flipH="1" flipV="1">
                                <a:off x="0" y="0"/>
                                <a:ext cx="4525010" cy="127254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FC404BA" id="27 Conector recto" o:spid="_x0000_s1026" style="position:absolute;flip:x y;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9pt,79.2pt" to="595.2pt,1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" strokecolor="red" strokeweight="2.25pt"/>
                  </w:pict>
                </mc:Fallback>
              </mc:AlternateContent>
            </w:r>
            <w:r w:rsidR="00B95961">
              <w:rPr>
                <w:rFonts w:eastAsia="Times New Roman"/>
                <w:b/>
                <w:bCs/>
                <w:noProof/>
                <w:color w:val="000000"/>
                <w:sz w:val="20"/>
                <w:szCs w:val="20"/>
                <w:lang w:eastAsia="es-CL"/>
              </w:rPr>
              <mc:AlternateContent>
                <mc:Choice Requires="wps">
                  <w:drawing>
                    <wp:anchor distT="0" distB="0" distL="114300" distR="114300" simplePos="0" relativeHeight="251619840" behindDoc="0" locked="0" layoutInCell="1" allowOverlap="1" wp14:anchorId="0ABB3A04" wp14:editId="4BAD5CD5">
                      <wp:simplePos x="0" y="0"/>
                      <wp:positionH relativeFrom="column">
                        <wp:posOffset>1905</wp:posOffset>
                      </wp:positionH>
                      <wp:positionV relativeFrom="paragraph">
                        <wp:posOffset>989965</wp:posOffset>
                      </wp:positionV>
                      <wp:extent cx="3057525" cy="2205990"/>
                      <wp:effectExtent l="19050" t="19050" r="28575" b="22860"/>
                      <wp:wrapNone/>
                      <wp:docPr id="15" name="15 Rectángulo"/>
                      <wp:cNvGraphicFramePr/>
                      <a:graphic xmlns:a="http://schemas.openxmlformats.org/drawingml/2006/main">
                        <a:graphicData uri="http://schemas.microsoft.com/office/word/2010/wordprocessingShape">
                          <wps:wsp>
                            <wps:cNvSpPr/>
                            <wps:spPr>
                              <a:xfrm>
                                <a:off x="0" y="0"/>
                                <a:ext cx="3057525" cy="2205990"/>
                              </a:xfrm>
                              <a:prstGeom prst="rect">
                                <a:avLst/>
                              </a:prstGeom>
                              <a:blipFill>
                                <a:blip r:embed="rId33"/>
                                <a:stretch>
                                  <a:fillRect/>
                                </a:stretch>
                              </a:blip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341FB2D" id="15 Rectángulo" o:spid="_x0000_s1026" style="position:absolute;margin-left:.15pt;margin-top:77.95pt;width:240.75pt;height:173.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&#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GF0cmljaW8gQnVzdG9zIFp1w7FpZ2EAAAWQAwACAAAAFAAAELCQBAACAAAA&#10;FAAAEMSSkQACAAAAAzIwAACSkgACAAAAAzIwAADqHAAHAAAIDAAACKQ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E2&#10;OjAyOjA4IDE3OjU0OjIzADIwMTY6MDI6MDggMTc6NTQ6MjMAAABQAGEAdAByAGkAYwBpAG8AIABC&#10;AHUAcwB0AG8AcwAgAFoAdQDxAGkAZwBhAAAA/+ELKm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PD94cGFja2V0IGVuZD0ndyc/Pv/bAEMABwUFBgUEBwYFBggHBwgK&#10;EQsKCQkKFQ8QDBEYFRoZGBUYFxseJyEbHSUdFxgiLiIlKCkrLCsaIC8zLyoyJyorKv/bAEMBBwgI&#10;CgkKFAsLFCocGBwqKioqKioqKioqKioqKioqKioqKioqKioqKioqKioqKioqKioqKioqKioqKioq&#10;KioqKv/AABEIAeUDE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" strokecolor="red" strokeweight="3pt">
                      <v:fill r:id="rId34" o:title="" recolor="t" rotate="t" type="frame"/>
                    </v:rect>
                  </w:pict>
                </mc:Fallback>
              </mc:AlternateContent>
            </w:r>
            <w:r w:rsidR="00B95961">
              <w:rPr>
                <w:noProof/>
                <w:lang w:eastAsia="es-CL"/>
              </w:rPr>
              <w:drawing>
                <wp:anchor distT="0" distB="0" distL="114300" distR="114300" simplePos="0" relativeHeight="251620864" behindDoc="0" locked="0" layoutInCell="1" allowOverlap="1" wp14:anchorId="54CF25C1" wp14:editId="29E836CE">
                  <wp:simplePos x="0" y="0"/>
                  <wp:positionH relativeFrom="column">
                    <wp:posOffset>3156585</wp:posOffset>
                  </wp:positionH>
                  <wp:positionV relativeFrom="paragraph">
                    <wp:posOffset>43815</wp:posOffset>
                  </wp:positionV>
                  <wp:extent cx="5459095" cy="4298950"/>
                  <wp:effectExtent l="19050" t="19050" r="27305" b="2540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23023" r="12101"/>
                          <a:stretch/>
                        </pic:blipFill>
                        <pic:spPr bwMode="auto">
                          <a:xfrm>
                            <a:off x="0" y="0"/>
                            <a:ext cx="5459095" cy="429895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265" w:rsidRPr="005723B8">
              <w:rPr>
                <w:rFonts w:eastAsia="Times New Roman"/>
                <w:b/>
                <w:bCs/>
                <w:noProof/>
                <w:color w:val="000000"/>
                <w:sz w:val="20"/>
                <w:szCs w:val="20"/>
                <w:lang w:eastAsia="es-CL"/>
              </w:rPr>
              <mc:AlternateContent>
                <mc:Choice Requires="wps">
                  <w:drawing>
                    <wp:anchor distT="0" distB="0" distL="114300" distR="114300" simplePos="0" relativeHeight="251630080" behindDoc="0" locked="0" layoutInCell="1" allowOverlap="1" wp14:anchorId="4C8B4092" wp14:editId="153902AC">
                      <wp:simplePos x="0" y="0"/>
                      <wp:positionH relativeFrom="column">
                        <wp:posOffset>1343660</wp:posOffset>
                      </wp:positionH>
                      <wp:positionV relativeFrom="paragraph">
                        <wp:posOffset>2691130</wp:posOffset>
                      </wp:positionV>
                      <wp:extent cx="1155065" cy="382270"/>
                      <wp:effectExtent l="19050" t="19050" r="26035" b="17780"/>
                      <wp:wrapNone/>
                      <wp:docPr id="42" name="42 Rectángulo"/>
                      <wp:cNvGraphicFramePr/>
                      <a:graphic xmlns:a="http://schemas.openxmlformats.org/drawingml/2006/main">
                        <a:graphicData uri="http://schemas.microsoft.com/office/word/2010/wordprocessingShape">
                          <wps:wsp>
                            <wps:cNvSpPr/>
                            <wps:spPr>
                              <a:xfrm>
                                <a:off x="0" y="0"/>
                                <a:ext cx="1155065" cy="382270"/>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7B3BBA">
                                  <w:pPr>
                                    <w:jc w:val="center"/>
                                    <w:rPr>
                                      <w:b/>
                                      <w:color w:val="FFC000"/>
                                      <w:sz w:val="24"/>
                                    </w:rPr>
                                  </w:pPr>
                                  <w:r w:rsidRPr="0066652E">
                                    <w:rPr>
                                      <w:b/>
                                      <w:color w:val="FFC000"/>
                                      <w:sz w:val="24"/>
                                    </w:rPr>
                                    <w:t>CAMINO DE ACCESO</w:t>
                                  </w:r>
                                </w:p>
                                <w:p w:rsidR="00CA1332" w:rsidRPr="00D9731A" w:rsidRDefault="00CA1332" w:rsidP="007B3BBA">
                                  <w:pPr>
                                    <w:rPr>
                                      <w:b/>
                                      <w:color w:val="F79646" w:themeColor="accent6"/>
                                      <w:sz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C8B4092" id="42 Rectángulo" o:spid="_x0000_s1039" style="position:absolute;left:0;text-align:left;margin-left:105.8pt;margin-top:211.9pt;width:90.95pt;height:30.1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" filled="f" strokecolor="#ffc000" strokeweight="2.25pt">
                      <v:textbox inset="0,0,0,0">
                        <w:txbxContent>
                          <w:p w:rsidR="00CA1332" w:rsidRPr="0066652E" w:rsidRDefault="00CA1332" w:rsidP="007B3BBA">
                            <w:pPr>
                              <w:jc w:val="center"/>
                              <w:rPr>
                                <w:b/>
                                <w:color w:val="FFC000"/>
                                <w:sz w:val="24"/>
                              </w:rPr>
                            </w:pPr>
                            <w:r w:rsidRPr="0066652E">
                              <w:rPr>
                                <w:b/>
                                <w:color w:val="FFC000"/>
                                <w:sz w:val="24"/>
                              </w:rPr>
                              <w:t>CAMINO DE ACCESO</w:t>
                            </w:r>
                          </w:p>
                          <w:p w:rsidR="00CA1332" w:rsidRPr="00D9731A" w:rsidRDefault="00CA1332" w:rsidP="007B3BBA">
                            <w:pPr>
                              <w:rPr>
                                <w:b/>
                                <w:color w:val="F79646" w:themeColor="accent6"/>
                                <w:sz w:val="24"/>
                              </w:rPr>
                            </w:pPr>
                          </w:p>
                        </w:txbxContent>
                      </v:textbox>
                    </v:rect>
                  </w:pict>
                </mc:Fallback>
              </mc:AlternateContent>
            </w:r>
            <w:r w:rsidR="00181932" w:rsidRPr="007B3BBA">
              <w:rPr>
                <w:rFonts w:eastAsia="Times New Roman"/>
                <w:b/>
                <w:bCs/>
                <w:noProof/>
                <w:color w:val="000000"/>
                <w:sz w:val="20"/>
                <w:szCs w:val="20"/>
                <w:lang w:eastAsia="es-CL"/>
              </w:rPr>
              <mc:AlternateContent>
                <mc:Choice Requires="wps">
                  <w:drawing>
                    <wp:anchor distT="0" distB="0" distL="114300" distR="114300" simplePos="0" relativeHeight="251627008" behindDoc="0" locked="0" layoutInCell="1" allowOverlap="1" wp14:anchorId="47284DF6" wp14:editId="7043A929">
                      <wp:simplePos x="0" y="0"/>
                      <wp:positionH relativeFrom="column">
                        <wp:posOffset>429260</wp:posOffset>
                      </wp:positionH>
                      <wp:positionV relativeFrom="paragraph">
                        <wp:posOffset>1383030</wp:posOffset>
                      </wp:positionV>
                      <wp:extent cx="1183640" cy="285750"/>
                      <wp:effectExtent l="19050" t="19050" r="16510" b="19050"/>
                      <wp:wrapNone/>
                      <wp:docPr id="38" name="38 Rectángulo"/>
                      <wp:cNvGraphicFramePr/>
                      <a:graphic xmlns:a="http://schemas.openxmlformats.org/drawingml/2006/main">
                        <a:graphicData uri="http://schemas.microsoft.com/office/word/2010/wordprocessingShape">
                          <wps:wsp>
                            <wps:cNvSpPr/>
                            <wps:spPr>
                              <a:xfrm>
                                <a:off x="0" y="0"/>
                                <a:ext cx="1183640" cy="285750"/>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7B3BBA">
                                  <w:pPr>
                                    <w:jc w:val="center"/>
                                    <w:rPr>
                                      <w:b/>
                                      <w:color w:val="FFC000"/>
                                      <w:sz w:val="24"/>
                                    </w:rPr>
                                  </w:pPr>
                                  <w:r w:rsidRPr="0066652E">
                                    <w:rPr>
                                      <w:b/>
                                      <w:color w:val="FFC000"/>
                                      <w:sz w:val="24"/>
                                    </w:rPr>
                                    <w:t>REFORESTACIÓN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7284DF6" id="38 Rectángulo" o:spid="_x0000_s1040" style="position:absolute;left:0;text-align:left;margin-left:33.8pt;margin-top:108.9pt;width:93.2pt;height:22.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" filled="f" strokecolor="#ffc000" strokeweight="2.25pt">
                      <v:textbox inset="0,0,0,0">
                        <w:txbxContent>
                          <w:p w:rsidR="00CA1332" w:rsidRPr="0066652E" w:rsidRDefault="00CA1332" w:rsidP="007B3BBA">
                            <w:pPr>
                              <w:jc w:val="center"/>
                              <w:rPr>
                                <w:b/>
                                <w:color w:val="FFC000"/>
                                <w:sz w:val="24"/>
                              </w:rPr>
                            </w:pPr>
                            <w:r w:rsidRPr="0066652E">
                              <w:rPr>
                                <w:b/>
                                <w:color w:val="FFC000"/>
                                <w:sz w:val="24"/>
                              </w:rPr>
                              <w:t>REFORESTACIÓN</w:t>
                            </w:r>
                          </w:p>
                        </w:txbxContent>
                      </v:textbox>
                    </v:rect>
                  </w:pict>
                </mc:Fallback>
              </mc:AlternateContent>
            </w:r>
            <w:r w:rsidR="00181932" w:rsidRPr="007B3BBA">
              <w:rPr>
                <w:rFonts w:eastAsia="Times New Roman"/>
                <w:b/>
                <w:bCs/>
                <w:noProof/>
                <w:color w:val="000000"/>
                <w:sz w:val="20"/>
                <w:szCs w:val="20"/>
                <w:lang w:eastAsia="es-CL"/>
              </w:rPr>
              <mc:AlternateContent>
                <mc:Choice Requires="wps">
                  <w:drawing>
                    <wp:anchor distT="0" distB="0" distL="114300" distR="114300" simplePos="0" relativeHeight="251634176" behindDoc="0" locked="0" layoutInCell="1" allowOverlap="1" wp14:anchorId="6EBD7F14" wp14:editId="76C125C3">
                      <wp:simplePos x="0" y="0"/>
                      <wp:positionH relativeFrom="column">
                        <wp:posOffset>1949450</wp:posOffset>
                      </wp:positionH>
                      <wp:positionV relativeFrom="paragraph">
                        <wp:posOffset>2319020</wp:posOffset>
                      </wp:positionV>
                      <wp:extent cx="159385" cy="376555"/>
                      <wp:effectExtent l="57150" t="38100" r="69215" b="80645"/>
                      <wp:wrapNone/>
                      <wp:docPr id="18" name="18 Conector recto de flecha"/>
                      <wp:cNvGraphicFramePr/>
                      <a:graphic xmlns:a="http://schemas.openxmlformats.org/drawingml/2006/main">
                        <a:graphicData uri="http://schemas.microsoft.com/office/word/2010/wordprocessingShape">
                          <wps:wsp>
                            <wps:cNvCnPr/>
                            <wps:spPr>
                              <a:xfrm flipV="1">
                                <a:off x="0" y="0"/>
                                <a:ext cx="159385" cy="376555"/>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927BB97" id="18 Conector recto de flecha" o:spid="_x0000_s1026" type="#_x0000_t32" style="position:absolute;margin-left:153.5pt;margin-top:182.6pt;width:12.55pt;height:29.65pt;flip:y;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" strokecolor="#ffc000" strokeweight="2.25pt">
                      <v:stroke endarrow="open"/>
                      <v:shadow on="t" color="black" opacity="24903f" origin=",.5" offset="0,.55556mm"/>
                    </v:shape>
                  </w:pict>
                </mc:Fallback>
              </mc:AlternateContent>
            </w:r>
            <w:r w:rsidR="009F0904" w:rsidRPr="007B3BBA">
              <w:rPr>
                <w:rFonts w:eastAsia="Times New Roman"/>
                <w:b/>
                <w:bCs/>
                <w:noProof/>
                <w:color w:val="000000"/>
                <w:sz w:val="20"/>
                <w:szCs w:val="20"/>
                <w:lang w:eastAsia="es-CL"/>
              </w:rPr>
              <mc:AlternateContent>
                <mc:Choice Requires="wps">
                  <w:drawing>
                    <wp:anchor distT="0" distB="0" distL="114300" distR="114300" simplePos="0" relativeHeight="251629056" behindDoc="0" locked="0" layoutInCell="1" allowOverlap="1" wp14:anchorId="6AD2A1A6" wp14:editId="2D90483B">
                      <wp:simplePos x="0" y="0"/>
                      <wp:positionH relativeFrom="column">
                        <wp:posOffset>1634490</wp:posOffset>
                      </wp:positionH>
                      <wp:positionV relativeFrom="paragraph">
                        <wp:posOffset>1603375</wp:posOffset>
                      </wp:positionV>
                      <wp:extent cx="1060450" cy="398780"/>
                      <wp:effectExtent l="57150" t="38100" r="0" b="115570"/>
                      <wp:wrapNone/>
                      <wp:docPr id="40" name="40 Conector recto de flecha"/>
                      <wp:cNvGraphicFramePr/>
                      <a:graphic xmlns:a="http://schemas.openxmlformats.org/drawingml/2006/main">
                        <a:graphicData uri="http://schemas.microsoft.com/office/word/2010/wordprocessingShape">
                          <wps:wsp>
                            <wps:cNvCnPr/>
                            <wps:spPr>
                              <a:xfrm>
                                <a:off x="0" y="0"/>
                                <a:ext cx="1060450" cy="398780"/>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579B403" id="40 Conector recto de flecha" o:spid="_x0000_s1026" type="#_x0000_t32" style="position:absolute;margin-left:128.7pt;margin-top:126.25pt;width:83.5pt;height:31.4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" strokecolor="#ffc000" strokeweight="2.25pt">
                      <v:stroke endarrow="open"/>
                      <v:shadow on="t" color="black" opacity="24903f" origin=",.5" offset="0,.55556mm"/>
                    </v:shape>
                  </w:pict>
                </mc:Fallback>
              </mc:AlternateContent>
            </w:r>
            <w:r w:rsidR="009F0904" w:rsidRPr="007B3BBA">
              <w:rPr>
                <w:rFonts w:eastAsia="Times New Roman"/>
                <w:b/>
                <w:bCs/>
                <w:noProof/>
                <w:color w:val="000000"/>
                <w:sz w:val="20"/>
                <w:szCs w:val="20"/>
                <w:lang w:eastAsia="es-CL"/>
              </w:rPr>
              <mc:AlternateContent>
                <mc:Choice Requires="wps">
                  <w:drawing>
                    <wp:anchor distT="0" distB="0" distL="114300" distR="114300" simplePos="0" relativeHeight="251628032" behindDoc="0" locked="0" layoutInCell="1" allowOverlap="1" wp14:anchorId="132FBAB4" wp14:editId="291A58DE">
                      <wp:simplePos x="0" y="0"/>
                      <wp:positionH relativeFrom="column">
                        <wp:posOffset>227330</wp:posOffset>
                      </wp:positionH>
                      <wp:positionV relativeFrom="paragraph">
                        <wp:posOffset>1661795</wp:posOffset>
                      </wp:positionV>
                      <wp:extent cx="299720" cy="452120"/>
                      <wp:effectExtent l="57150" t="38100" r="43180" b="81280"/>
                      <wp:wrapNone/>
                      <wp:docPr id="39" name="39 Conector recto de flecha"/>
                      <wp:cNvGraphicFramePr/>
                      <a:graphic xmlns:a="http://schemas.openxmlformats.org/drawingml/2006/main">
                        <a:graphicData uri="http://schemas.microsoft.com/office/word/2010/wordprocessingShape">
                          <wps:wsp>
                            <wps:cNvCnPr/>
                            <wps:spPr>
                              <a:xfrm flipH="1">
                                <a:off x="0" y="0"/>
                                <a:ext cx="299720" cy="452120"/>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D4AD176" id="39 Conector recto de flecha" o:spid="_x0000_s1026" type="#_x0000_t32" style="position:absolute;margin-left:17.9pt;margin-top:130.85pt;width:23.6pt;height:35.6pt;flip:x;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" strokecolor="#ffc000" strokeweight="2.25pt">
                      <v:stroke endarrow="open"/>
                      <v:shadow on="t" color="black" opacity="24903f" origin=",.5" offset="0,.55556mm"/>
                    </v:shape>
                  </w:pict>
                </mc:Fallback>
              </mc:AlternateContent>
            </w:r>
            <w:r w:rsidR="0066652E">
              <w:rPr>
                <w:noProof/>
                <w:lang w:eastAsia="es-CL"/>
              </w:rPr>
              <w:t>+</w:t>
            </w:r>
          </w:p>
        </w:tc>
      </w:tr>
      <w:tr w:rsidR="007D10F9" w:rsidRPr="00557733" w:rsidTr="007D10F9">
        <w:trPr>
          <w:trHeight w:val="300"/>
          <w:jc w:val="center"/>
        </w:trPr>
        <w:tc>
          <w:tcPr>
            <w:tcW w:w="920" w:type="pct"/>
            <w:tcBorders>
              <w:top w:val="single" w:sz="4" w:space="0" w:color="auto"/>
              <w:left w:val="single" w:sz="4" w:space="0" w:color="auto"/>
              <w:bottom w:val="single" w:sz="4" w:space="0" w:color="auto"/>
              <w:right w:val="nil"/>
            </w:tcBorders>
            <w:shd w:val="clear" w:color="auto" w:fill="auto"/>
            <w:noWrap/>
            <w:vAlign w:val="center"/>
            <w:hideMark/>
          </w:tcPr>
          <w:p w:rsidR="007D10F9" w:rsidRPr="00A3215B" w:rsidRDefault="007D10F9" w:rsidP="003B2504">
            <w:pPr>
              <w:rPr>
                <w:rFonts w:eastAsia="Times New Roman"/>
                <w:b/>
                <w:color w:val="000000"/>
                <w:sz w:val="18"/>
                <w:szCs w:val="18"/>
              </w:rPr>
            </w:pPr>
            <w:r>
              <w:rPr>
                <w:rFonts w:eastAsia="Times New Roman"/>
                <w:b/>
                <w:color w:val="000000"/>
                <w:sz w:val="18"/>
                <w:szCs w:val="18"/>
              </w:rPr>
              <w:t>Figura 5.</w:t>
            </w:r>
          </w:p>
        </w:tc>
        <w:tc>
          <w:tcPr>
            <w:tcW w:w="1574" w:type="pct"/>
            <w:gridSpan w:val="2"/>
            <w:tcBorders>
              <w:top w:val="single" w:sz="4" w:space="0" w:color="auto"/>
              <w:left w:val="single" w:sz="4" w:space="0" w:color="auto"/>
              <w:bottom w:val="single" w:sz="4" w:space="0" w:color="auto"/>
            </w:tcBorders>
            <w:shd w:val="clear" w:color="auto" w:fill="auto"/>
            <w:noWrap/>
            <w:vAlign w:val="center"/>
            <w:hideMark/>
          </w:tcPr>
          <w:p w:rsidR="007D10F9" w:rsidRPr="00557733" w:rsidRDefault="007D10F9" w:rsidP="006B2CE9">
            <w:pPr>
              <w:rPr>
                <w:rFonts w:eastAsia="Times New Roman"/>
                <w:b/>
                <w:color w:val="000000"/>
                <w:sz w:val="18"/>
                <w:szCs w:val="18"/>
              </w:rPr>
            </w:pPr>
            <w:r>
              <w:rPr>
                <w:rFonts w:eastAsia="Times New Roman"/>
                <w:b/>
                <w:color w:val="000000"/>
                <w:sz w:val="18"/>
                <w:szCs w:val="18"/>
              </w:rPr>
              <w:t>Fecha: 27-08-2015</w:t>
            </w:r>
          </w:p>
        </w:tc>
        <w:tc>
          <w:tcPr>
            <w:tcW w:w="2506" w:type="pct"/>
            <w:tcBorders>
              <w:top w:val="single" w:sz="4" w:space="0" w:color="auto"/>
              <w:left w:val="nil"/>
              <w:bottom w:val="single" w:sz="4" w:space="0" w:color="auto"/>
              <w:right w:val="single" w:sz="4" w:space="0" w:color="auto"/>
            </w:tcBorders>
            <w:shd w:val="clear" w:color="auto" w:fill="auto"/>
            <w:noWrap/>
            <w:vAlign w:val="center"/>
          </w:tcPr>
          <w:p w:rsidR="007D10F9" w:rsidRPr="00557733" w:rsidRDefault="007D10F9" w:rsidP="00364B8C">
            <w:pPr>
              <w:rPr>
                <w:rFonts w:eastAsia="Times New Roman"/>
                <w:b/>
                <w:color w:val="000000"/>
                <w:sz w:val="18"/>
                <w:szCs w:val="18"/>
              </w:rPr>
            </w:pPr>
          </w:p>
        </w:tc>
      </w:tr>
      <w:tr w:rsidR="007D10F9" w:rsidRPr="00557733" w:rsidTr="007D10F9">
        <w:trPr>
          <w:trHeight w:val="300"/>
          <w:jc w:val="center"/>
        </w:trPr>
        <w:tc>
          <w:tcPr>
            <w:tcW w:w="9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10F9" w:rsidRPr="00557733" w:rsidRDefault="007D10F9" w:rsidP="00A51E07">
            <w:pPr>
              <w:rPr>
                <w:rFonts w:eastAsia="Times New Roman"/>
                <w:b/>
                <w:color w:val="000000"/>
                <w:sz w:val="18"/>
                <w:szCs w:val="18"/>
              </w:rPr>
            </w:pPr>
            <w:r w:rsidRPr="00557733">
              <w:rPr>
                <w:rFonts w:eastAsia="Times New Roman"/>
                <w:b/>
                <w:color w:val="000000"/>
                <w:sz w:val="18"/>
                <w:szCs w:val="18"/>
              </w:rPr>
              <w:t>Coordenadas WGS84</w:t>
            </w:r>
          </w:p>
        </w:tc>
        <w:tc>
          <w:tcPr>
            <w:tcW w:w="717" w:type="pct"/>
            <w:tcBorders>
              <w:top w:val="single" w:sz="4" w:space="0" w:color="auto"/>
              <w:left w:val="nil"/>
              <w:bottom w:val="single" w:sz="4" w:space="0" w:color="auto"/>
              <w:right w:val="single" w:sz="4" w:space="0" w:color="000000"/>
            </w:tcBorders>
            <w:shd w:val="clear" w:color="auto" w:fill="auto"/>
            <w:noWrap/>
            <w:vAlign w:val="center"/>
            <w:hideMark/>
          </w:tcPr>
          <w:p w:rsidR="007D10F9" w:rsidRPr="00364B8C" w:rsidRDefault="007D10F9" w:rsidP="00A51E07">
            <w:pPr>
              <w:rPr>
                <w:rFonts w:ascii="Calibri" w:eastAsia="Times New Roman" w:hAnsi="Calibri"/>
                <w:b/>
                <w:sz w:val="18"/>
                <w:szCs w:val="18"/>
              </w:rPr>
            </w:pPr>
            <w:r w:rsidRPr="00364B8C">
              <w:rPr>
                <w:rFonts w:ascii="Calibri" w:eastAsia="Times New Roman" w:hAnsi="Calibri"/>
                <w:b/>
                <w:sz w:val="18"/>
                <w:szCs w:val="18"/>
              </w:rPr>
              <w:t>Norte: 6</w:t>
            </w:r>
            <w:r>
              <w:rPr>
                <w:rFonts w:ascii="Calibri" w:eastAsia="Times New Roman" w:hAnsi="Calibri"/>
                <w:b/>
                <w:sz w:val="18"/>
                <w:szCs w:val="18"/>
              </w:rPr>
              <w:t>.</w:t>
            </w:r>
            <w:r w:rsidRPr="00364B8C">
              <w:rPr>
                <w:rFonts w:ascii="Calibri" w:eastAsia="Times New Roman" w:hAnsi="Calibri"/>
                <w:b/>
                <w:sz w:val="18"/>
                <w:szCs w:val="18"/>
              </w:rPr>
              <w:t>029</w:t>
            </w:r>
            <w:r>
              <w:rPr>
                <w:rFonts w:ascii="Calibri" w:eastAsia="Times New Roman" w:hAnsi="Calibri"/>
                <w:b/>
                <w:sz w:val="18"/>
                <w:szCs w:val="18"/>
              </w:rPr>
              <w:t>.</w:t>
            </w:r>
            <w:r w:rsidRPr="00364B8C">
              <w:rPr>
                <w:rFonts w:ascii="Calibri" w:eastAsia="Times New Roman" w:hAnsi="Calibri"/>
                <w:b/>
                <w:sz w:val="18"/>
                <w:szCs w:val="18"/>
              </w:rPr>
              <w:t>516</w:t>
            </w:r>
            <w:r>
              <w:rPr>
                <w:rFonts w:ascii="Calibri" w:eastAsia="Times New Roman" w:hAnsi="Calibri"/>
                <w:b/>
                <w:sz w:val="18"/>
                <w:szCs w:val="18"/>
              </w:rPr>
              <w:t xml:space="preserve"> m</w:t>
            </w:r>
          </w:p>
        </w:tc>
        <w:tc>
          <w:tcPr>
            <w:tcW w:w="336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D10F9" w:rsidRPr="00364B8C" w:rsidRDefault="007D10F9" w:rsidP="006B2CE9">
            <w:pPr>
              <w:rPr>
                <w:rFonts w:ascii="Calibri" w:eastAsia="Times New Roman" w:hAnsi="Calibri"/>
                <w:b/>
                <w:sz w:val="18"/>
                <w:szCs w:val="18"/>
              </w:rPr>
            </w:pPr>
            <w:r w:rsidRPr="00364B8C">
              <w:rPr>
                <w:rFonts w:ascii="Calibri" w:eastAsia="Times New Roman" w:hAnsi="Calibri"/>
                <w:b/>
                <w:sz w:val="18"/>
                <w:szCs w:val="18"/>
              </w:rPr>
              <w:t>Este: 301</w:t>
            </w:r>
            <w:r>
              <w:rPr>
                <w:rFonts w:ascii="Calibri" w:eastAsia="Times New Roman" w:hAnsi="Calibri"/>
                <w:b/>
                <w:sz w:val="18"/>
                <w:szCs w:val="18"/>
              </w:rPr>
              <w:t>.</w:t>
            </w:r>
            <w:r w:rsidRPr="00364B8C">
              <w:rPr>
                <w:rFonts w:ascii="Calibri" w:eastAsia="Times New Roman" w:hAnsi="Calibri"/>
                <w:b/>
                <w:sz w:val="18"/>
                <w:szCs w:val="18"/>
              </w:rPr>
              <w:t>220</w:t>
            </w:r>
            <w:r>
              <w:rPr>
                <w:rFonts w:ascii="Calibri" w:eastAsia="Times New Roman" w:hAnsi="Calibri"/>
                <w:b/>
                <w:sz w:val="18"/>
                <w:szCs w:val="18"/>
              </w:rPr>
              <w:t xml:space="preserve"> m</w:t>
            </w:r>
          </w:p>
        </w:tc>
      </w:tr>
      <w:tr w:rsidR="007D10F9" w:rsidRPr="00557733" w:rsidTr="007D10F9">
        <w:trPr>
          <w:trHeight w:val="948"/>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7D10F9" w:rsidRPr="007D10F9" w:rsidRDefault="007D10F9" w:rsidP="00181932">
            <w:pPr>
              <w:rPr>
                <w:rFonts w:eastAsia="Times New Roman"/>
                <w:color w:val="000000"/>
                <w:sz w:val="18"/>
                <w:szCs w:val="18"/>
              </w:rPr>
            </w:pPr>
            <w:r w:rsidRPr="00557733">
              <w:rPr>
                <w:rFonts w:eastAsia="Times New Roman"/>
                <w:b/>
                <w:color w:val="000000"/>
                <w:sz w:val="18"/>
                <w:szCs w:val="18"/>
              </w:rPr>
              <w:t>Descripción Medio de Prueba:</w:t>
            </w:r>
            <w:r>
              <w:rPr>
                <w:rFonts w:eastAsia="Times New Roman"/>
                <w:b/>
                <w:color w:val="000000"/>
                <w:sz w:val="18"/>
                <w:szCs w:val="18"/>
              </w:rPr>
              <w:t xml:space="preserve"> </w:t>
            </w:r>
            <w:r w:rsidRPr="0054295F">
              <w:rPr>
                <w:rFonts w:eastAsia="Times New Roman"/>
                <w:color w:val="000000"/>
                <w:sz w:val="18"/>
                <w:szCs w:val="18"/>
              </w:rPr>
              <w:t xml:space="preserve">Imagen satelital Google Earth donde se </w:t>
            </w:r>
            <w:r>
              <w:rPr>
                <w:rFonts w:eastAsia="Times New Roman"/>
                <w:color w:val="000000"/>
                <w:sz w:val="18"/>
                <w:szCs w:val="18"/>
              </w:rPr>
              <w:t>puede observar</w:t>
            </w:r>
            <w:r>
              <w:rPr>
                <w:rFonts w:eastAsia="Times New Roman"/>
                <w:b/>
                <w:color w:val="000000"/>
                <w:sz w:val="18"/>
                <w:szCs w:val="18"/>
              </w:rPr>
              <w:t xml:space="preserve"> </w:t>
            </w:r>
            <w:r>
              <w:rPr>
                <w:rFonts w:eastAsia="Times New Roman"/>
                <w:color w:val="000000"/>
                <w:sz w:val="18"/>
                <w:szCs w:val="18"/>
              </w:rPr>
              <w:t>el camino de acceso al empréstito, que al momento de la inspección se encontraba habilitado. El camino se encuentra cercado en su perímetro mediante un cerco perimetral de polines y malla bizcocho. En terreno se constató la reforestación en ambos flancos del camino, donde se constató una distribución heterogénea de distintas especies plantadas a una densidad de aproximadamente 2 m x 1m.</w:t>
            </w:r>
          </w:p>
        </w:tc>
      </w:tr>
    </w:tbl>
    <w:p w:rsidR="00A74310" w:rsidRDefault="0023094D" w:rsidP="00EA1473">
      <w:pPr>
        <w:pStyle w:val="Textoindependiente"/>
      </w:pPr>
      <w:r>
        <w:t xml:space="preserve">  </w:t>
      </w:r>
    </w:p>
    <w:tbl>
      <w:tblPr>
        <w:tblW w:w="13687" w:type="dxa"/>
        <w:jc w:val="center"/>
        <w:tblCellMar>
          <w:left w:w="70" w:type="dxa"/>
          <w:right w:w="70" w:type="dxa"/>
        </w:tblCellMar>
        <w:tblLook w:val="04A0" w:firstRow="1" w:lastRow="0" w:firstColumn="1" w:lastColumn="0" w:noHBand="0" w:noVBand="1"/>
      </w:tblPr>
      <w:tblGrid>
        <w:gridCol w:w="2521"/>
        <w:gridCol w:w="4320"/>
        <w:gridCol w:w="2661"/>
        <w:gridCol w:w="4185"/>
      </w:tblGrid>
      <w:tr w:rsidR="00264542" w:rsidRPr="005626CB"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4542" w:rsidRPr="005626CB" w:rsidRDefault="00AD5E78" w:rsidP="00567539">
            <w:pPr>
              <w:jc w:val="center"/>
              <w:rPr>
                <w:rFonts w:eastAsia="Times New Roman"/>
                <w:b/>
                <w:bCs/>
                <w:color w:val="000000"/>
                <w:sz w:val="20"/>
                <w:szCs w:val="20"/>
              </w:rPr>
            </w:pPr>
            <w:r>
              <w:br w:type="page"/>
            </w:r>
            <w:r w:rsidR="00057ABD">
              <w:br w:type="page"/>
            </w:r>
            <w:r w:rsidR="00264542">
              <w:br w:type="page"/>
            </w:r>
            <w:r w:rsidR="00264542" w:rsidRPr="005626CB">
              <w:rPr>
                <w:rFonts w:eastAsia="Times New Roman"/>
                <w:b/>
                <w:bCs/>
                <w:color w:val="000000"/>
                <w:sz w:val="20"/>
                <w:szCs w:val="20"/>
              </w:rPr>
              <w:t>Registros</w:t>
            </w:r>
            <w:r w:rsidR="00264542">
              <w:rPr>
                <w:rFonts w:ascii="Calibri" w:eastAsia="Times New Roman" w:hAnsi="Calibri"/>
                <w:b/>
                <w:bCs/>
                <w:color w:val="000000"/>
                <w:sz w:val="20"/>
                <w:szCs w:val="20"/>
              </w:rPr>
              <w:t xml:space="preserve"> </w:t>
            </w:r>
          </w:p>
        </w:tc>
      </w:tr>
      <w:tr w:rsidR="00264542" w:rsidRPr="005626CB" w:rsidTr="00AD5E78">
        <w:trPr>
          <w:trHeight w:val="5777"/>
          <w:jc w:val="center"/>
        </w:trPr>
        <w:tc>
          <w:tcPr>
            <w:tcW w:w="2499"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141339567"/>
              <w:picture/>
            </w:sdtPr>
            <w:sdtEndPr/>
            <w:sdtContent>
              <w:p w:rsidR="00264542" w:rsidRPr="005626CB" w:rsidRDefault="00264542"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72D00F71" wp14:editId="32ED573D">
                      <wp:extent cx="3895725" cy="3573274"/>
                      <wp:effectExtent l="19050" t="19050" r="9525" b="27305"/>
                      <wp:docPr id="2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905061" cy="3581837"/>
                              </a:xfrm>
                              <a:prstGeom prst="rect">
                                <a:avLst/>
                              </a:prstGeom>
                              <a:noFill/>
                              <a:ln>
                                <a:solidFill>
                                  <a:schemeClr val="tx1"/>
                                </a:solidFill>
                              </a:ln>
                            </pic:spPr>
                          </pic:pic>
                        </a:graphicData>
                      </a:graphic>
                    </wp:inline>
                  </w:drawing>
                </w:r>
              </w:p>
            </w:sdtContent>
          </w:sdt>
        </w:tc>
        <w:sdt>
          <w:sdtPr>
            <w:rPr>
              <w:rFonts w:eastAsia="Times New Roman"/>
              <w:color w:val="000000"/>
              <w:sz w:val="20"/>
              <w:szCs w:val="20"/>
            </w:rPr>
            <w:id w:val="1715308931"/>
            <w:picture/>
          </w:sdtPr>
          <w:sdtEndPr/>
          <w:sdtContent>
            <w:tc>
              <w:tcPr>
                <w:tcW w:w="2501" w:type="pct"/>
                <w:gridSpan w:val="2"/>
                <w:tcBorders>
                  <w:top w:val="nil"/>
                  <w:left w:val="single" w:sz="4" w:space="0" w:color="auto"/>
                  <w:right w:val="single" w:sz="4" w:space="0" w:color="auto"/>
                </w:tcBorders>
                <w:shd w:val="clear" w:color="auto" w:fill="auto"/>
                <w:noWrap/>
                <w:vAlign w:val="center"/>
                <w:hideMark/>
              </w:tcPr>
              <w:p w:rsidR="00264542" w:rsidRPr="005626CB" w:rsidRDefault="00264542"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56389C4C" wp14:editId="54D0E0FB">
                      <wp:extent cx="4029075" cy="3627938"/>
                      <wp:effectExtent l="19050" t="19050" r="9525" b="10795"/>
                      <wp:docPr id="2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030103" cy="3628863"/>
                              </a:xfrm>
                              <a:prstGeom prst="rect">
                                <a:avLst/>
                              </a:prstGeom>
                              <a:noFill/>
                              <a:ln>
                                <a:solidFill>
                                  <a:schemeClr val="tx1"/>
                                </a:solidFill>
                              </a:ln>
                            </pic:spPr>
                          </pic:pic>
                        </a:graphicData>
                      </a:graphic>
                    </wp:inline>
                  </w:drawing>
                </w:r>
              </w:p>
            </w:tc>
          </w:sdtContent>
        </w:sdt>
      </w:tr>
      <w:tr w:rsidR="00264542" w:rsidRPr="00557733"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rsidR="00264542" w:rsidRPr="00A3215B" w:rsidRDefault="00CA4345" w:rsidP="00567539">
            <w:pPr>
              <w:rPr>
                <w:rFonts w:eastAsia="Times New Roman"/>
                <w:b/>
                <w:color w:val="000000"/>
                <w:sz w:val="18"/>
                <w:szCs w:val="18"/>
              </w:rPr>
            </w:pPr>
            <w:r>
              <w:rPr>
                <w:rFonts w:eastAsia="Times New Roman"/>
                <w:b/>
                <w:color w:val="000000"/>
                <w:sz w:val="18"/>
                <w:szCs w:val="18"/>
              </w:rPr>
              <w:t>Figura 6</w:t>
            </w:r>
            <w:r w:rsidR="00E854D8">
              <w:rPr>
                <w:rFonts w:eastAsia="Times New Roman"/>
                <w:b/>
                <w:color w:val="000000"/>
                <w:sz w:val="18"/>
                <w:szCs w:val="18"/>
              </w:rPr>
              <w:t>.</w:t>
            </w:r>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4542" w:rsidRPr="00557733" w:rsidRDefault="00264542" w:rsidP="00567539">
            <w:pPr>
              <w:rPr>
                <w:rFonts w:eastAsia="Times New Roman"/>
                <w:b/>
                <w:color w:val="000000"/>
                <w:sz w:val="18"/>
                <w:szCs w:val="18"/>
              </w:rPr>
            </w:pPr>
            <w:r>
              <w:rPr>
                <w:rFonts w:eastAsia="Times New Roman"/>
                <w:b/>
                <w:color w:val="000000"/>
                <w:sz w:val="18"/>
                <w:szCs w:val="18"/>
              </w:rPr>
              <w:t>Fecha:</w:t>
            </w:r>
            <w:r w:rsidR="000867C5">
              <w:rPr>
                <w:rFonts w:eastAsia="Times New Roman"/>
                <w:b/>
                <w:color w:val="000000"/>
                <w:sz w:val="18"/>
                <w:szCs w:val="18"/>
              </w:rPr>
              <w:t xml:space="preserve"> -</w:t>
            </w:r>
          </w:p>
        </w:tc>
        <w:tc>
          <w:tcPr>
            <w:tcW w:w="972" w:type="pct"/>
            <w:tcBorders>
              <w:top w:val="single" w:sz="4" w:space="0" w:color="auto"/>
              <w:left w:val="nil"/>
              <w:bottom w:val="single" w:sz="4" w:space="0" w:color="auto"/>
              <w:right w:val="nil"/>
            </w:tcBorders>
            <w:shd w:val="clear" w:color="auto" w:fill="auto"/>
            <w:noWrap/>
            <w:vAlign w:val="center"/>
            <w:hideMark/>
          </w:tcPr>
          <w:p w:rsidR="00264542" w:rsidRPr="00A3215B" w:rsidRDefault="00CA4345" w:rsidP="00567539">
            <w:pPr>
              <w:rPr>
                <w:rFonts w:eastAsia="Times New Roman"/>
                <w:b/>
                <w:color w:val="000000"/>
                <w:sz w:val="18"/>
                <w:szCs w:val="18"/>
              </w:rPr>
            </w:pPr>
            <w:r>
              <w:rPr>
                <w:rFonts w:eastAsia="Times New Roman"/>
                <w:b/>
                <w:color w:val="000000"/>
                <w:sz w:val="18"/>
                <w:szCs w:val="18"/>
              </w:rPr>
              <w:t>Figura 7</w:t>
            </w:r>
            <w:r w:rsidR="000867C5">
              <w:rPr>
                <w:rFonts w:eastAsia="Times New Roman"/>
                <w:b/>
                <w:color w:val="000000"/>
                <w:sz w:val="18"/>
                <w:szCs w:val="18"/>
              </w:rPr>
              <w:t>.</w:t>
            </w:r>
          </w:p>
        </w:tc>
        <w:tc>
          <w:tcPr>
            <w:tcW w:w="15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4542" w:rsidRPr="00557733" w:rsidRDefault="00264542" w:rsidP="00511F33">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0867C5">
              <w:rPr>
                <w:rFonts w:eastAsia="Times New Roman"/>
                <w:b/>
                <w:color w:val="000000"/>
                <w:sz w:val="18"/>
                <w:szCs w:val="18"/>
              </w:rPr>
              <w:t>-</w:t>
            </w:r>
          </w:p>
        </w:tc>
      </w:tr>
      <w:tr w:rsidR="00264542" w:rsidRPr="00557733" w:rsidTr="00E349AF">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64542" w:rsidRPr="00557733" w:rsidRDefault="00E13076" w:rsidP="00A51E07">
            <w:pPr>
              <w:rPr>
                <w:rFonts w:eastAsia="Times New Roman"/>
                <w:b/>
                <w:color w:val="000000"/>
                <w:sz w:val="18"/>
                <w:szCs w:val="18"/>
              </w:rPr>
            </w:pPr>
            <w:r w:rsidRPr="00863863">
              <w:rPr>
                <w:rFonts w:eastAsia="Times New Roman"/>
                <w:noProof/>
                <w:color w:val="000000"/>
                <w:sz w:val="18"/>
                <w:szCs w:val="18"/>
                <w:lang w:eastAsia="es-CL"/>
              </w:rPr>
              <mc:AlternateContent>
                <mc:Choice Requires="wps">
                  <w:drawing>
                    <wp:anchor distT="0" distB="0" distL="114300" distR="114300" simplePos="0" relativeHeight="251637248" behindDoc="0" locked="0" layoutInCell="1" allowOverlap="1" wp14:anchorId="6C53E110" wp14:editId="68EE0185">
                      <wp:simplePos x="0" y="0"/>
                      <wp:positionH relativeFrom="column">
                        <wp:posOffset>940878</wp:posOffset>
                      </wp:positionH>
                      <wp:positionV relativeFrom="paragraph">
                        <wp:posOffset>-2745105</wp:posOffset>
                      </wp:positionV>
                      <wp:extent cx="977265" cy="339090"/>
                      <wp:effectExtent l="19050" t="19050" r="13335" b="22860"/>
                      <wp:wrapNone/>
                      <wp:docPr id="24" name="24 Rectángulo"/>
                      <wp:cNvGraphicFramePr/>
                      <a:graphic xmlns:a="http://schemas.openxmlformats.org/drawingml/2006/main">
                        <a:graphicData uri="http://schemas.microsoft.com/office/word/2010/wordprocessingShape">
                          <wps:wsp>
                            <wps:cNvSpPr/>
                            <wps:spPr>
                              <a:xfrm>
                                <a:off x="0" y="0"/>
                                <a:ext cx="977265" cy="33909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CA1332" w:rsidRDefault="00CA1332" w:rsidP="00E13076">
                                  <w:pPr>
                                    <w:jc w:val="center"/>
                                    <w:rPr>
                                      <w:b/>
                                      <w:color w:val="FF0000"/>
                                      <w:sz w:val="20"/>
                                    </w:rPr>
                                  </w:pPr>
                                  <w:r>
                                    <w:rPr>
                                      <w:b/>
                                      <w:color w:val="FF0000"/>
                                      <w:sz w:val="20"/>
                                    </w:rPr>
                                    <w:t>AREA DE</w:t>
                                  </w:r>
                                </w:p>
                                <w:p w:rsidR="00CA1332" w:rsidRPr="00863863" w:rsidRDefault="00CA1332" w:rsidP="00941606">
                                  <w:pPr>
                                    <w:jc w:val="center"/>
                                    <w:rPr>
                                      <w:b/>
                                      <w:color w:val="FF0000"/>
                                      <w:sz w:val="20"/>
                                    </w:rPr>
                                  </w:pPr>
                                  <w:r>
                                    <w:rPr>
                                      <w:b/>
                                      <w:color w:val="FF0000"/>
                                      <w:sz w:val="20"/>
                                    </w:rPr>
                                    <w:t xml:space="preserve">REFORESTACIÓN </w:t>
                                  </w:r>
                                </w:p>
                                <w:p w:rsidR="00CA1332" w:rsidRPr="00863863" w:rsidRDefault="00CA1332" w:rsidP="00863863">
                                  <w:pPr>
                                    <w:rPr>
                                      <w:b/>
                                      <w:color w:val="F79646" w:themeColor="accent6"/>
                                      <w:sz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C53E110" id="24 Rectángulo" o:spid="_x0000_s1041" style="position:absolute;left:0;text-align:left;margin-left:74.1pt;margin-top:-216.15pt;width:76.95pt;height:26.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" filled="f" strokecolor="red" strokeweight="2.25pt">
                      <v:textbox inset="0,0,0,0">
                        <w:txbxContent>
                          <w:p w:rsidR="00CA1332" w:rsidRDefault="00CA1332" w:rsidP="00E13076">
                            <w:pPr>
                              <w:jc w:val="center"/>
                              <w:rPr>
                                <w:b/>
                                <w:color w:val="FF0000"/>
                                <w:sz w:val="20"/>
                              </w:rPr>
                            </w:pPr>
                            <w:r>
                              <w:rPr>
                                <w:b/>
                                <w:color w:val="FF0000"/>
                                <w:sz w:val="20"/>
                              </w:rPr>
                              <w:t>AREA DE</w:t>
                            </w:r>
                          </w:p>
                          <w:p w:rsidR="00CA1332" w:rsidRPr="00863863" w:rsidRDefault="00CA1332" w:rsidP="00941606">
                            <w:pPr>
                              <w:jc w:val="center"/>
                              <w:rPr>
                                <w:b/>
                                <w:color w:val="FF0000"/>
                                <w:sz w:val="20"/>
                              </w:rPr>
                            </w:pPr>
                            <w:r>
                              <w:rPr>
                                <w:b/>
                                <w:color w:val="FF0000"/>
                                <w:sz w:val="20"/>
                              </w:rPr>
                              <w:t xml:space="preserve">REFORESTACIÓN </w:t>
                            </w:r>
                          </w:p>
                          <w:p w:rsidR="00CA1332" w:rsidRPr="00863863" w:rsidRDefault="00CA1332" w:rsidP="00863863">
                            <w:pPr>
                              <w:rPr>
                                <w:b/>
                                <w:color w:val="F79646" w:themeColor="accent6"/>
                                <w:sz w:val="20"/>
                              </w:rPr>
                            </w:pPr>
                          </w:p>
                        </w:txbxContent>
                      </v:textbox>
                    </v:rect>
                  </w:pict>
                </mc:Fallback>
              </mc:AlternateContent>
            </w:r>
            <w:r w:rsidRPr="000D0B6A">
              <w:rPr>
                <w:rFonts w:eastAsia="Times New Roman"/>
                <w:noProof/>
                <w:color w:val="000000"/>
                <w:sz w:val="18"/>
                <w:szCs w:val="18"/>
                <w:lang w:eastAsia="es-CL"/>
              </w:rPr>
              <mc:AlternateContent>
                <mc:Choice Requires="wps">
                  <w:drawing>
                    <wp:anchor distT="0" distB="0" distL="114300" distR="114300" simplePos="0" relativeHeight="251640320" behindDoc="0" locked="0" layoutInCell="1" allowOverlap="1" wp14:anchorId="0DBD3BF0" wp14:editId="2FB119E4">
                      <wp:simplePos x="0" y="0"/>
                      <wp:positionH relativeFrom="column">
                        <wp:posOffset>6238240</wp:posOffset>
                      </wp:positionH>
                      <wp:positionV relativeFrom="paragraph">
                        <wp:posOffset>-2166620</wp:posOffset>
                      </wp:positionV>
                      <wp:extent cx="0" cy="403860"/>
                      <wp:effectExtent l="152400" t="38100" r="133350" b="91440"/>
                      <wp:wrapNone/>
                      <wp:docPr id="35" name="35 Conector recto de flecha"/>
                      <wp:cNvGraphicFramePr/>
                      <a:graphic xmlns:a="http://schemas.openxmlformats.org/drawingml/2006/main">
                        <a:graphicData uri="http://schemas.microsoft.com/office/word/2010/wordprocessingShape">
                          <wps:wsp>
                            <wps:cNvCnPr/>
                            <wps:spPr>
                              <a:xfrm flipH="1">
                                <a:off x="0" y="0"/>
                                <a:ext cx="0" cy="403860"/>
                              </a:xfrm>
                              <a:prstGeom prst="straightConnector1">
                                <a:avLst/>
                              </a:prstGeom>
                              <a:ln w="28575">
                                <a:solidFill>
                                  <a:srgbClr val="FF0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D2492F9" id="35 Conector recto de flecha" o:spid="_x0000_s1026" type="#_x0000_t32" style="position:absolute;margin-left:491.2pt;margin-top:-170.6pt;width:0;height:31.8pt;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" strokecolor="red" strokeweight="2.25pt">
                      <v:stroke endarrow="open"/>
                      <v:shadow on="t" color="black" opacity="24903f" origin=",.5" offset="0,.55556mm"/>
                    </v:shape>
                  </w:pict>
                </mc:Fallback>
              </mc:AlternateContent>
            </w:r>
            <w:r w:rsidRPr="000D0B6A">
              <w:rPr>
                <w:rFonts w:eastAsia="Times New Roman"/>
                <w:noProof/>
                <w:color w:val="000000"/>
                <w:sz w:val="18"/>
                <w:szCs w:val="18"/>
                <w:lang w:eastAsia="es-CL"/>
              </w:rPr>
              <mc:AlternateContent>
                <mc:Choice Requires="wps">
                  <w:drawing>
                    <wp:anchor distT="0" distB="0" distL="114300" distR="114300" simplePos="0" relativeHeight="251639296" behindDoc="0" locked="0" layoutInCell="1" allowOverlap="1" wp14:anchorId="383B000B" wp14:editId="4A7D7306">
                      <wp:simplePos x="0" y="0"/>
                      <wp:positionH relativeFrom="column">
                        <wp:posOffset>6044269</wp:posOffset>
                      </wp:positionH>
                      <wp:positionV relativeFrom="paragraph">
                        <wp:posOffset>-2531745</wp:posOffset>
                      </wp:positionV>
                      <wp:extent cx="967105" cy="365760"/>
                      <wp:effectExtent l="19050" t="19050" r="23495" b="15240"/>
                      <wp:wrapNone/>
                      <wp:docPr id="34" name="34 Rectángulo"/>
                      <wp:cNvGraphicFramePr/>
                      <a:graphic xmlns:a="http://schemas.openxmlformats.org/drawingml/2006/main">
                        <a:graphicData uri="http://schemas.microsoft.com/office/word/2010/wordprocessingShape">
                          <wps:wsp>
                            <wps:cNvSpPr/>
                            <wps:spPr>
                              <a:xfrm>
                                <a:off x="0" y="0"/>
                                <a:ext cx="967105" cy="3657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CA1332" w:rsidRPr="00863863" w:rsidRDefault="00CA1332" w:rsidP="00333FA6">
                                  <w:pPr>
                                    <w:jc w:val="center"/>
                                    <w:rPr>
                                      <w:b/>
                                      <w:color w:val="F79646" w:themeColor="accent6"/>
                                      <w:sz w:val="20"/>
                                    </w:rPr>
                                  </w:pPr>
                                  <w:r>
                                    <w:rPr>
                                      <w:b/>
                                      <w:color w:val="FF0000"/>
                                      <w:sz w:val="20"/>
                                    </w:rPr>
                                    <w:t xml:space="preserve"> AREA DE REFORESTACIÓN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83B000B" id="34 Rectángulo" o:spid="_x0000_s1042" style="position:absolute;left:0;text-align:left;margin-left:475.95pt;margin-top:-199.35pt;width:76.15pt;height:28.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" filled="f" strokecolor="red" strokeweight="2.25pt">
                      <v:textbox inset="0,0,0,0">
                        <w:txbxContent>
                          <w:p w:rsidR="00CA1332" w:rsidRPr="00863863" w:rsidRDefault="00CA1332" w:rsidP="00333FA6">
                            <w:pPr>
                              <w:jc w:val="center"/>
                              <w:rPr>
                                <w:b/>
                                <w:color w:val="F79646" w:themeColor="accent6"/>
                                <w:sz w:val="20"/>
                              </w:rPr>
                            </w:pPr>
                            <w:r>
                              <w:rPr>
                                <w:b/>
                                <w:color w:val="FF0000"/>
                                <w:sz w:val="20"/>
                              </w:rPr>
                              <w:t xml:space="preserve"> AREA DE REFORESTACIÓN</w:t>
                            </w:r>
                          </w:p>
                        </w:txbxContent>
                      </v:textbox>
                    </v:rect>
                  </w:pict>
                </mc:Fallback>
              </mc:AlternateContent>
            </w:r>
            <w:r w:rsidR="00941606" w:rsidRPr="00863863">
              <w:rPr>
                <w:rFonts w:eastAsia="Times New Roman"/>
                <w:noProof/>
                <w:color w:val="000000"/>
                <w:sz w:val="18"/>
                <w:szCs w:val="18"/>
                <w:lang w:eastAsia="es-CL"/>
              </w:rPr>
              <mc:AlternateContent>
                <mc:Choice Requires="wps">
                  <w:drawing>
                    <wp:anchor distT="0" distB="0" distL="114300" distR="114300" simplePos="0" relativeHeight="251638272" behindDoc="0" locked="0" layoutInCell="1" allowOverlap="1" wp14:anchorId="49B27C87" wp14:editId="5F602E98">
                      <wp:simplePos x="0" y="0"/>
                      <wp:positionH relativeFrom="column">
                        <wp:posOffset>1653983</wp:posOffset>
                      </wp:positionH>
                      <wp:positionV relativeFrom="paragraph">
                        <wp:posOffset>-2394157</wp:posOffset>
                      </wp:positionV>
                      <wp:extent cx="0" cy="382772"/>
                      <wp:effectExtent l="152400" t="38100" r="133350" b="74930"/>
                      <wp:wrapNone/>
                      <wp:docPr id="25" name="25 Conector recto de flecha"/>
                      <wp:cNvGraphicFramePr/>
                      <a:graphic xmlns:a="http://schemas.openxmlformats.org/drawingml/2006/main">
                        <a:graphicData uri="http://schemas.microsoft.com/office/word/2010/wordprocessingShape">
                          <wps:wsp>
                            <wps:cNvCnPr/>
                            <wps:spPr>
                              <a:xfrm>
                                <a:off x="0" y="0"/>
                                <a:ext cx="0" cy="382772"/>
                              </a:xfrm>
                              <a:prstGeom prst="straightConnector1">
                                <a:avLst/>
                              </a:prstGeom>
                              <a:ln w="28575">
                                <a:solidFill>
                                  <a:srgbClr val="FF0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A1D0C44" id="25 Conector recto de flecha" o:spid="_x0000_s1026" type="#_x0000_t32" style="position:absolute;margin-left:130.25pt;margin-top:-188.5pt;width:0;height:30.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" strokecolor="red" strokeweight="2.25pt">
                      <v:stroke endarrow="open"/>
                      <v:shadow on="t" color="black" opacity="24903f" origin=",.5" offset="0,.55556mm"/>
                    </v:shape>
                  </w:pict>
                </mc:Fallback>
              </mc:AlternateContent>
            </w:r>
            <w:r w:rsidR="00264542" w:rsidRPr="00557733">
              <w:rPr>
                <w:rFonts w:eastAsia="Times New Roman"/>
                <w:b/>
                <w:color w:val="000000"/>
                <w:sz w:val="18"/>
                <w:szCs w:val="18"/>
              </w:rPr>
              <w:t>Descripción Medio de Prueba:</w:t>
            </w:r>
            <w:r w:rsidR="00264542" w:rsidRPr="00557733">
              <w:rPr>
                <w:rFonts w:eastAsia="Times New Roman"/>
                <w:color w:val="000000"/>
                <w:sz w:val="18"/>
                <w:szCs w:val="18"/>
              </w:rPr>
              <w:t xml:space="preserve"> </w:t>
            </w:r>
            <w:r w:rsidR="00E854D8">
              <w:rPr>
                <w:rFonts w:eastAsia="Times New Roman"/>
                <w:color w:val="000000"/>
                <w:sz w:val="18"/>
                <w:szCs w:val="18"/>
              </w:rPr>
              <w:t xml:space="preserve">Mapa de reforestación aprobado por CONAF mediante la Res. </w:t>
            </w:r>
            <w:r w:rsidR="000867C5">
              <w:rPr>
                <w:rFonts w:eastAsia="Times New Roman"/>
                <w:color w:val="000000"/>
                <w:sz w:val="18"/>
                <w:szCs w:val="18"/>
              </w:rPr>
              <w:t>202/2010, donde se puede apreciar el trazado del camino temporal de acceso, y la correspondiente modificación de la zona a reforestar</w:t>
            </w:r>
            <w:r w:rsidR="007F683C">
              <w:rPr>
                <w:rFonts w:eastAsia="Times New Roman"/>
                <w:color w:val="000000"/>
                <w:sz w:val="18"/>
                <w:szCs w:val="18"/>
              </w:rPr>
              <w:t xml:space="preserve"> (en color café claro)</w:t>
            </w:r>
            <w:r w:rsidR="000867C5">
              <w:rPr>
                <w:rFonts w:eastAsia="Times New Roman"/>
                <w:color w:val="000000"/>
                <w:sz w:val="18"/>
                <w:szCs w:val="18"/>
              </w:rPr>
              <w:t>.</w:t>
            </w:r>
          </w:p>
          <w:p w:rsidR="00264542" w:rsidRPr="00557733" w:rsidRDefault="00264542" w:rsidP="00A51E07">
            <w:pPr>
              <w:rPr>
                <w:rFonts w:eastAsia="Times New Roman"/>
                <w:color w:val="000000"/>
                <w:sz w:val="18"/>
                <w:szCs w:val="18"/>
              </w:rPr>
            </w:pP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64542" w:rsidRPr="00557733" w:rsidRDefault="00264542"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867C5">
              <w:rPr>
                <w:rFonts w:eastAsia="Times New Roman"/>
                <w:color w:val="000000"/>
                <w:sz w:val="18"/>
                <w:szCs w:val="18"/>
              </w:rPr>
              <w:t xml:space="preserve">Mapa </w:t>
            </w:r>
            <w:r w:rsidR="007F683C">
              <w:rPr>
                <w:rFonts w:eastAsia="Times New Roman"/>
                <w:color w:val="000000"/>
                <w:sz w:val="18"/>
                <w:szCs w:val="18"/>
              </w:rPr>
              <w:t xml:space="preserve">presentado por el titular </w:t>
            </w:r>
            <w:r w:rsidR="000867C5">
              <w:rPr>
                <w:rFonts w:eastAsia="Times New Roman"/>
                <w:color w:val="000000"/>
                <w:sz w:val="18"/>
                <w:szCs w:val="18"/>
              </w:rPr>
              <w:t>con la modificación de</w:t>
            </w:r>
            <w:r w:rsidR="007F683C">
              <w:rPr>
                <w:rFonts w:eastAsia="Times New Roman"/>
                <w:color w:val="000000"/>
                <w:sz w:val="18"/>
                <w:szCs w:val="18"/>
              </w:rPr>
              <w:t>l plan de manejo forestal de obras civiles</w:t>
            </w:r>
            <w:r w:rsidR="00863863">
              <w:rPr>
                <w:rFonts w:eastAsia="Times New Roman"/>
                <w:color w:val="000000"/>
                <w:sz w:val="18"/>
                <w:szCs w:val="18"/>
              </w:rPr>
              <w:t>,</w:t>
            </w:r>
            <w:r w:rsidR="007F683C">
              <w:rPr>
                <w:rFonts w:eastAsia="Times New Roman"/>
                <w:color w:val="000000"/>
                <w:sz w:val="18"/>
                <w:szCs w:val="18"/>
              </w:rPr>
              <w:t xml:space="preserve"> que contempla </w:t>
            </w:r>
            <w:r w:rsidR="00CA4345">
              <w:rPr>
                <w:rFonts w:eastAsia="Times New Roman"/>
                <w:color w:val="000000"/>
                <w:sz w:val="18"/>
                <w:szCs w:val="18"/>
              </w:rPr>
              <w:t>modificar</w:t>
            </w:r>
            <w:r w:rsidR="000867C5">
              <w:rPr>
                <w:rFonts w:eastAsia="Times New Roman"/>
                <w:color w:val="000000"/>
                <w:sz w:val="18"/>
                <w:szCs w:val="18"/>
              </w:rPr>
              <w:t xml:space="preserve"> la zona a reforestar</w:t>
            </w:r>
            <w:r w:rsidR="0096410C">
              <w:rPr>
                <w:rFonts w:eastAsia="Times New Roman"/>
                <w:color w:val="000000"/>
                <w:sz w:val="18"/>
                <w:szCs w:val="18"/>
              </w:rPr>
              <w:t xml:space="preserve"> (en color café claro oscuro)</w:t>
            </w:r>
            <w:r w:rsidR="000867C5">
              <w:rPr>
                <w:rFonts w:eastAsia="Times New Roman"/>
                <w:color w:val="000000"/>
                <w:sz w:val="18"/>
                <w:szCs w:val="18"/>
              </w:rPr>
              <w:t xml:space="preserve"> </w:t>
            </w:r>
            <w:r w:rsidR="007F683C">
              <w:rPr>
                <w:rFonts w:eastAsia="Times New Roman"/>
                <w:color w:val="000000"/>
                <w:sz w:val="18"/>
                <w:szCs w:val="18"/>
              </w:rPr>
              <w:t>y, además, mantener el camino de acceso temporal como definitivo</w:t>
            </w:r>
            <w:r w:rsidR="0096410C">
              <w:rPr>
                <w:rFonts w:eastAsia="Times New Roman"/>
                <w:color w:val="000000"/>
                <w:sz w:val="18"/>
                <w:szCs w:val="18"/>
              </w:rPr>
              <w:t xml:space="preserve"> (línea punteada)</w:t>
            </w:r>
            <w:r w:rsidR="007F683C">
              <w:rPr>
                <w:rFonts w:eastAsia="Times New Roman"/>
                <w:color w:val="000000"/>
                <w:sz w:val="18"/>
                <w:szCs w:val="18"/>
              </w:rPr>
              <w:t xml:space="preserve">. Este nuevo plan presentado por el titular fue </w:t>
            </w:r>
            <w:r w:rsidR="000867C5">
              <w:rPr>
                <w:rFonts w:eastAsia="Times New Roman"/>
                <w:color w:val="000000"/>
                <w:sz w:val="18"/>
                <w:szCs w:val="18"/>
              </w:rPr>
              <w:t>rechazado mediante la Res. CONAF N.° 34/2012.</w:t>
            </w:r>
            <w:r w:rsidR="007F683C">
              <w:rPr>
                <w:rFonts w:eastAsia="Times New Roman"/>
                <w:color w:val="000000"/>
                <w:sz w:val="18"/>
                <w:szCs w:val="18"/>
              </w:rPr>
              <w:t xml:space="preserve"> A pesar de lo anterior, esto fue implementado por el titular (ver fotografía 1).</w:t>
            </w:r>
          </w:p>
          <w:p w:rsidR="00264542" w:rsidRPr="00557733" w:rsidRDefault="00264542" w:rsidP="00A51E07">
            <w:pPr>
              <w:rPr>
                <w:rFonts w:eastAsia="Times New Roman"/>
                <w:color w:val="000000"/>
                <w:sz w:val="18"/>
                <w:szCs w:val="18"/>
              </w:rPr>
            </w:pPr>
          </w:p>
        </w:tc>
      </w:tr>
      <w:tr w:rsidR="00264542" w:rsidRPr="00F551C3" w:rsidTr="00567539">
        <w:trPr>
          <w:trHeight w:val="481"/>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rsidR="00264542" w:rsidRPr="00F551C3" w:rsidRDefault="00264542" w:rsidP="00A51E07">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rsidR="00264542" w:rsidRPr="00F551C3" w:rsidRDefault="00264542" w:rsidP="00A51E07">
            <w:pPr>
              <w:rPr>
                <w:rFonts w:ascii="Calibri" w:eastAsia="Times New Roman" w:hAnsi="Calibri"/>
                <w:color w:val="000000"/>
                <w:sz w:val="20"/>
                <w:szCs w:val="20"/>
              </w:rPr>
            </w:pPr>
          </w:p>
        </w:tc>
      </w:tr>
    </w:tbl>
    <w:p w:rsidR="00CF6A87" w:rsidRDefault="00CF6A87">
      <w:pPr>
        <w:jc w:val="left"/>
        <w:rPr>
          <w:rFonts w:ascii="Calibri" w:hAnsi="Calibri"/>
        </w:rPr>
      </w:pPr>
    </w:p>
    <w:p w:rsidR="00CF6A87" w:rsidRDefault="00CF6A87">
      <w:pPr>
        <w:jc w:val="left"/>
        <w:rPr>
          <w:rFonts w:ascii="Calibri" w:hAnsi="Calibri"/>
        </w:rPr>
      </w:pPr>
      <w:r>
        <w:rPr>
          <w:rFonts w:ascii="Calibri" w:hAnsi="Calibri"/>
        </w:rPr>
        <w:br w:type="page"/>
      </w:r>
    </w:p>
    <w:p w:rsidR="00CF6A87" w:rsidRDefault="00CF6A87" w:rsidP="00CF6A87">
      <w:pPr>
        <w:pStyle w:val="Ttulo2"/>
      </w:pPr>
      <w:bookmarkStart w:id="126" w:name="_Toc445893141"/>
      <w:r>
        <w:t>Manejo de Suelos</w:t>
      </w:r>
      <w:bookmarkEnd w:id="126"/>
    </w:p>
    <w:p w:rsidR="00CF6A87" w:rsidRPr="00CF6A87" w:rsidRDefault="00CF6A87" w:rsidP="00CF6A87"/>
    <w:tbl>
      <w:tblPr>
        <w:tblStyle w:val="Tablaconcuadrcula"/>
        <w:tblW w:w="5000" w:type="pct"/>
        <w:tblLook w:val="04A0" w:firstRow="1" w:lastRow="0" w:firstColumn="1" w:lastColumn="0" w:noHBand="0" w:noVBand="1"/>
      </w:tblPr>
      <w:tblGrid>
        <w:gridCol w:w="3830"/>
        <w:gridCol w:w="9958"/>
      </w:tblGrid>
      <w:tr w:rsidR="00CF6A87" w:rsidRPr="0025129B" w:rsidTr="005D728A">
        <w:trPr>
          <w:trHeight w:val="142"/>
        </w:trPr>
        <w:tc>
          <w:tcPr>
            <w:tcW w:w="1389" w:type="pct"/>
          </w:tcPr>
          <w:p w:rsidR="00CF6A87" w:rsidRPr="0025129B" w:rsidRDefault="00CF6A87"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rsidR="00CF6A87" w:rsidRPr="0025129B" w:rsidRDefault="00CF6A87"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CF6A87">
              <w:rPr>
                <w:rFonts w:eastAsia="Times New Roman"/>
                <w:b/>
                <w:color w:val="000000"/>
                <w:lang w:eastAsia="es-CL"/>
              </w:rPr>
              <w:t>1</w:t>
            </w:r>
          </w:p>
        </w:tc>
      </w:tr>
      <w:tr w:rsidR="00CF6A87" w:rsidRPr="0025129B" w:rsidTr="005D728A">
        <w:trPr>
          <w:trHeight w:val="319"/>
        </w:trPr>
        <w:tc>
          <w:tcPr>
            <w:tcW w:w="5000" w:type="pct"/>
            <w:gridSpan w:val="2"/>
            <w:tcBorders>
              <w:bottom w:val="single" w:sz="4" w:space="0" w:color="auto"/>
            </w:tcBorders>
          </w:tcPr>
          <w:p w:rsidR="00CF6A87" w:rsidRDefault="00CF6A87" w:rsidP="008F751D">
            <w:pPr>
              <w:rPr>
                <w:b/>
              </w:rPr>
            </w:pPr>
            <w:r>
              <w:rPr>
                <w:b/>
              </w:rPr>
              <w:t>Exigencia (s)</w:t>
            </w:r>
            <w:r w:rsidRPr="0025129B">
              <w:rPr>
                <w:b/>
              </w:rPr>
              <w:t>:</w:t>
            </w:r>
            <w:r>
              <w:rPr>
                <w:b/>
              </w:rPr>
              <w:t xml:space="preserve"> </w:t>
            </w:r>
          </w:p>
          <w:p w:rsidR="00C932D0" w:rsidRPr="00C932D0" w:rsidRDefault="000654CA" w:rsidP="00C932D0">
            <w:pPr>
              <w:rPr>
                <w:b/>
                <w:color w:val="000000" w:themeColor="text1"/>
              </w:rPr>
            </w:pPr>
            <w:r>
              <w:rPr>
                <w:b/>
                <w:color w:val="000000" w:themeColor="text1"/>
              </w:rPr>
              <w:t>Considerando 7</w:t>
            </w:r>
            <w:r w:rsidR="00C932D0" w:rsidRPr="00C932D0">
              <w:rPr>
                <w:b/>
                <w:color w:val="000000" w:themeColor="text1"/>
              </w:rPr>
              <w:t xml:space="preserve">. – RCA N.° </w:t>
            </w:r>
            <w:r>
              <w:rPr>
                <w:b/>
                <w:color w:val="000000" w:themeColor="text1"/>
              </w:rPr>
              <w:t>83</w:t>
            </w:r>
            <w:r w:rsidR="00C932D0" w:rsidRPr="00C932D0">
              <w:rPr>
                <w:b/>
                <w:color w:val="000000" w:themeColor="text1"/>
              </w:rPr>
              <w:t>/201</w:t>
            </w:r>
            <w:r>
              <w:rPr>
                <w:b/>
                <w:color w:val="000000" w:themeColor="text1"/>
              </w:rPr>
              <w:t>0</w:t>
            </w:r>
            <w:r w:rsidR="00C932D0" w:rsidRPr="00C932D0">
              <w:rPr>
                <w:b/>
                <w:color w:val="000000" w:themeColor="text1"/>
              </w:rPr>
              <w:t>.</w:t>
            </w:r>
          </w:p>
          <w:p w:rsidR="00C932D0" w:rsidRDefault="00C932D0" w:rsidP="008F751D">
            <w:pPr>
              <w:rPr>
                <w:b/>
              </w:rPr>
            </w:pPr>
          </w:p>
          <w:p w:rsidR="00CF6A87" w:rsidRPr="006567DF" w:rsidRDefault="000654CA" w:rsidP="000654CA">
            <w:pPr>
              <w:rPr>
                <w:color w:val="FF0000"/>
              </w:rPr>
            </w:pPr>
            <w:r>
              <w:rPr>
                <w:i/>
              </w:rPr>
              <w:t>“</w:t>
            </w:r>
            <w:r w:rsidRPr="000654CA">
              <w:rPr>
                <w:i/>
              </w:rPr>
              <w:t>Que como parte de las acciones destinadas a un adecuado cierre y reinserción en el paisaje de la zona</w:t>
            </w:r>
            <w:r>
              <w:rPr>
                <w:i/>
              </w:rPr>
              <w:t xml:space="preserve"> </w:t>
            </w:r>
            <w:r w:rsidRPr="000654CA">
              <w:rPr>
                <w:i/>
              </w:rPr>
              <w:t>de extracción áridos se realizará un acopio temporal de material de escarpe en un sector adyacente a</w:t>
            </w:r>
            <w:r>
              <w:rPr>
                <w:i/>
              </w:rPr>
              <w:t xml:space="preserve"> </w:t>
            </w:r>
            <w:r w:rsidRPr="000654CA">
              <w:rPr>
                <w:i/>
              </w:rPr>
              <w:t>la Ruta L39,</w:t>
            </w:r>
            <w:r>
              <w:rPr>
                <w:i/>
              </w:rPr>
              <w:t xml:space="preserve"> </w:t>
            </w:r>
            <w:r w:rsidRPr="000654CA">
              <w:rPr>
                <w:i/>
              </w:rPr>
              <w:t>cuya capacidad es suficiente para acumular los aproximadamente 96.000 m3 que se</w:t>
            </w:r>
            <w:r>
              <w:rPr>
                <w:i/>
              </w:rPr>
              <w:t xml:space="preserve"> </w:t>
            </w:r>
            <w:r w:rsidRPr="000654CA">
              <w:rPr>
                <w:i/>
              </w:rPr>
              <w:t>estima extraer como material de escarpe del sitio del empréstito.</w:t>
            </w:r>
            <w:r>
              <w:rPr>
                <w:i/>
              </w:rPr>
              <w:t>”</w:t>
            </w:r>
          </w:p>
        </w:tc>
      </w:tr>
      <w:tr w:rsidR="00CF6A87" w:rsidRPr="0025129B" w:rsidTr="005D728A">
        <w:trPr>
          <w:trHeight w:val="627"/>
        </w:trPr>
        <w:tc>
          <w:tcPr>
            <w:tcW w:w="5000" w:type="pct"/>
            <w:gridSpan w:val="2"/>
          </w:tcPr>
          <w:p w:rsidR="00CF6A87" w:rsidRDefault="00CF6A87" w:rsidP="003151B8">
            <w:pPr>
              <w:rPr>
                <w:color w:val="FF0000"/>
              </w:rPr>
            </w:pPr>
            <w:r w:rsidRPr="00F15F8C">
              <w:rPr>
                <w:b/>
              </w:rPr>
              <w:t>Hecho (s):</w:t>
            </w:r>
            <w:r w:rsidRPr="007E2D5C">
              <w:t xml:space="preserve"> </w:t>
            </w:r>
          </w:p>
          <w:p w:rsidR="00F6260D" w:rsidRPr="00F6260D" w:rsidRDefault="00CF6A87" w:rsidP="00105572">
            <w:pPr>
              <w:pStyle w:val="Prrafodelista"/>
              <w:numPr>
                <w:ilvl w:val="0"/>
                <w:numId w:val="40"/>
              </w:numPr>
              <w:rPr>
                <w:b/>
                <w:color w:val="FF0000"/>
              </w:rPr>
            </w:pPr>
            <w:r w:rsidRPr="006567DF">
              <w:rPr>
                <w:rFonts w:eastAsia="Times New Roman"/>
                <w:color w:val="000000"/>
                <w:lang w:eastAsia="es-CL"/>
              </w:rPr>
              <w:t xml:space="preserve"> Durante las actividades de inspección se</w:t>
            </w:r>
            <w:r w:rsidR="006567DF">
              <w:rPr>
                <w:rFonts w:eastAsia="Times New Roman"/>
                <w:color w:val="000000"/>
                <w:lang w:eastAsia="es-CL"/>
              </w:rPr>
              <w:t xml:space="preserve"> constató que existe material acopiado a borde de camino (lado norte de la Ruta L-39), aproximadamente a 700 m del embalse Ancoa. </w:t>
            </w:r>
          </w:p>
          <w:p w:rsidR="00F6260D" w:rsidRPr="00F6260D" w:rsidRDefault="00F6260D" w:rsidP="00F6260D">
            <w:pPr>
              <w:pStyle w:val="Prrafodelista"/>
              <w:ind w:left="360"/>
              <w:rPr>
                <w:b/>
                <w:color w:val="FF0000"/>
              </w:rPr>
            </w:pPr>
          </w:p>
          <w:p w:rsidR="00794E2B" w:rsidRPr="00794E2B" w:rsidRDefault="00F6260D" w:rsidP="00105572">
            <w:pPr>
              <w:pStyle w:val="Prrafodelista"/>
              <w:numPr>
                <w:ilvl w:val="0"/>
                <w:numId w:val="40"/>
              </w:numPr>
              <w:rPr>
                <w:b/>
                <w:color w:val="FF0000"/>
              </w:rPr>
            </w:pPr>
            <w:r>
              <w:rPr>
                <w:rFonts w:eastAsia="Times New Roman"/>
                <w:color w:val="000000"/>
                <w:lang w:eastAsia="es-CL"/>
              </w:rPr>
              <w:t>E</w:t>
            </w:r>
            <w:r w:rsidR="006567DF">
              <w:rPr>
                <w:rFonts w:eastAsia="Times New Roman"/>
                <w:color w:val="000000"/>
                <w:lang w:eastAsia="es-CL"/>
              </w:rPr>
              <w:t xml:space="preserve">l </w:t>
            </w:r>
            <w:r>
              <w:rPr>
                <w:rFonts w:eastAsia="Times New Roman"/>
                <w:color w:val="000000"/>
                <w:lang w:eastAsia="es-CL"/>
              </w:rPr>
              <w:t>material acopiado</w:t>
            </w:r>
            <w:r w:rsidR="006567DF">
              <w:rPr>
                <w:rFonts w:eastAsia="Times New Roman"/>
                <w:color w:val="000000"/>
                <w:lang w:eastAsia="es-CL"/>
              </w:rPr>
              <w:t xml:space="preserve"> alcanza una altura de aproximadamente </w:t>
            </w:r>
            <w:r w:rsidR="00105572">
              <w:rPr>
                <w:rFonts w:eastAsia="Times New Roman"/>
                <w:color w:val="000000"/>
                <w:lang w:eastAsia="es-CL"/>
              </w:rPr>
              <w:t>8 metros</w:t>
            </w:r>
            <w:r w:rsidR="00B41066">
              <w:rPr>
                <w:rFonts w:eastAsia="Times New Roman"/>
                <w:color w:val="000000"/>
                <w:lang w:eastAsia="es-CL"/>
              </w:rPr>
              <w:t xml:space="preserve"> y extensión mayor a 100 m</w:t>
            </w:r>
            <w:r w:rsidR="00794E2B">
              <w:rPr>
                <w:rFonts w:eastAsia="Times New Roman"/>
                <w:color w:val="000000"/>
                <w:lang w:eastAsia="es-CL"/>
              </w:rPr>
              <w:t xml:space="preserve">. </w:t>
            </w:r>
          </w:p>
          <w:p w:rsidR="00794E2B" w:rsidRPr="00794E2B" w:rsidRDefault="00794E2B" w:rsidP="00794E2B">
            <w:pPr>
              <w:pStyle w:val="Prrafodelista"/>
              <w:ind w:left="360"/>
              <w:rPr>
                <w:b/>
                <w:color w:val="FF0000"/>
              </w:rPr>
            </w:pPr>
          </w:p>
          <w:p w:rsidR="00105572" w:rsidRPr="00105572" w:rsidRDefault="000654CA" w:rsidP="00105572">
            <w:pPr>
              <w:pStyle w:val="Prrafodelista"/>
              <w:numPr>
                <w:ilvl w:val="0"/>
                <w:numId w:val="40"/>
              </w:numPr>
              <w:rPr>
                <w:b/>
                <w:color w:val="FF0000"/>
              </w:rPr>
            </w:pPr>
            <w:r>
              <w:rPr>
                <w:rFonts w:eastAsia="Times New Roman"/>
                <w:color w:val="000000"/>
                <w:lang w:eastAsia="es-CL"/>
              </w:rPr>
              <w:t>S</w:t>
            </w:r>
            <w:r w:rsidR="00794E2B">
              <w:rPr>
                <w:rFonts w:eastAsia="Times New Roman"/>
                <w:color w:val="000000"/>
                <w:lang w:eastAsia="es-CL"/>
              </w:rPr>
              <w:t xml:space="preserve">e observó </w:t>
            </w:r>
            <w:r>
              <w:rPr>
                <w:rFonts w:eastAsia="Times New Roman"/>
                <w:color w:val="000000"/>
                <w:lang w:eastAsia="es-CL"/>
              </w:rPr>
              <w:t xml:space="preserve">que el material de acopio presenta características </w:t>
            </w:r>
            <w:r w:rsidR="00794E2B">
              <w:rPr>
                <w:rFonts w:eastAsia="Times New Roman"/>
                <w:color w:val="000000"/>
                <w:lang w:eastAsia="es-CL"/>
              </w:rPr>
              <w:t>de material inerte</w:t>
            </w:r>
            <w:r>
              <w:rPr>
                <w:rFonts w:eastAsia="Times New Roman"/>
                <w:color w:val="000000"/>
                <w:lang w:eastAsia="es-CL"/>
              </w:rPr>
              <w:t>,</w:t>
            </w:r>
            <w:r w:rsidR="00794E2B">
              <w:rPr>
                <w:rFonts w:eastAsia="Times New Roman"/>
                <w:color w:val="000000"/>
                <w:lang w:eastAsia="es-CL"/>
              </w:rPr>
              <w:t xml:space="preserve"> </w:t>
            </w:r>
            <w:r w:rsidR="00A95C0C">
              <w:rPr>
                <w:rFonts w:eastAsia="Times New Roman"/>
                <w:color w:val="000000"/>
                <w:lang w:eastAsia="es-CL"/>
              </w:rPr>
              <w:t>evidentemente</w:t>
            </w:r>
            <w:r w:rsidR="00794E2B">
              <w:rPr>
                <w:rFonts w:eastAsia="Times New Roman"/>
                <w:color w:val="000000"/>
                <w:lang w:eastAsia="es-CL"/>
              </w:rPr>
              <w:t xml:space="preserve"> producto de una </w:t>
            </w:r>
            <w:r w:rsidR="001F1EDC">
              <w:rPr>
                <w:rFonts w:eastAsia="Times New Roman"/>
                <w:color w:val="000000"/>
                <w:lang w:eastAsia="es-CL"/>
              </w:rPr>
              <w:t>remoción</w:t>
            </w:r>
            <w:r w:rsidR="00794E2B">
              <w:rPr>
                <w:rFonts w:eastAsia="Times New Roman"/>
                <w:color w:val="000000"/>
                <w:lang w:eastAsia="es-CL"/>
              </w:rPr>
              <w:t xml:space="preserve"> </w:t>
            </w:r>
            <w:r w:rsidR="001F1EDC">
              <w:rPr>
                <w:rFonts w:eastAsia="Times New Roman"/>
                <w:color w:val="000000"/>
                <w:lang w:eastAsia="es-CL"/>
              </w:rPr>
              <w:t xml:space="preserve">de </w:t>
            </w:r>
            <w:r w:rsidR="00794E2B">
              <w:rPr>
                <w:rFonts w:eastAsia="Times New Roman"/>
                <w:color w:val="000000"/>
                <w:lang w:eastAsia="es-CL"/>
              </w:rPr>
              <w:t xml:space="preserve">capas superficiales de suelo, principalmente tierra y piedras en gran cantidad </w:t>
            </w:r>
            <w:r>
              <w:rPr>
                <w:rFonts w:eastAsia="Times New Roman"/>
                <w:color w:val="000000"/>
                <w:lang w:eastAsia="es-CL"/>
              </w:rPr>
              <w:t>y</w:t>
            </w:r>
            <w:r w:rsidR="00794E2B">
              <w:rPr>
                <w:rFonts w:eastAsia="Times New Roman"/>
                <w:color w:val="000000"/>
                <w:lang w:eastAsia="es-CL"/>
              </w:rPr>
              <w:t xml:space="preserve"> distintos diámetros</w:t>
            </w:r>
            <w:r w:rsidR="00105572">
              <w:rPr>
                <w:rFonts w:eastAsia="Times New Roman"/>
                <w:color w:val="000000"/>
                <w:lang w:eastAsia="es-CL"/>
              </w:rPr>
              <w:t xml:space="preserve">. </w:t>
            </w:r>
          </w:p>
          <w:p w:rsidR="00105572" w:rsidRPr="00105572" w:rsidRDefault="00105572" w:rsidP="00105572">
            <w:pPr>
              <w:pStyle w:val="Prrafodelista"/>
              <w:ind w:left="360"/>
              <w:rPr>
                <w:b/>
                <w:color w:val="FF0000"/>
              </w:rPr>
            </w:pPr>
          </w:p>
          <w:p w:rsidR="00CF6A87" w:rsidRPr="00F6260D" w:rsidRDefault="00E13BE1" w:rsidP="00105572">
            <w:pPr>
              <w:pStyle w:val="Prrafodelista"/>
              <w:numPr>
                <w:ilvl w:val="0"/>
                <w:numId w:val="40"/>
              </w:numPr>
            </w:pPr>
            <w:r>
              <w:rPr>
                <w:rFonts w:eastAsia="Times New Roman"/>
                <w:color w:val="000000"/>
                <w:lang w:eastAsia="es-CL"/>
              </w:rPr>
              <w:t>Se observó</w:t>
            </w:r>
            <w:r w:rsidR="00105572">
              <w:rPr>
                <w:rFonts w:eastAsia="Times New Roman"/>
                <w:color w:val="000000"/>
                <w:lang w:eastAsia="es-CL"/>
              </w:rPr>
              <w:t xml:space="preserve"> evidencia </w:t>
            </w:r>
            <w:r>
              <w:rPr>
                <w:rFonts w:eastAsia="Times New Roman"/>
                <w:color w:val="000000"/>
                <w:lang w:eastAsia="es-CL"/>
              </w:rPr>
              <w:t>de r</w:t>
            </w:r>
            <w:r w:rsidR="00105572">
              <w:rPr>
                <w:rFonts w:eastAsia="Times New Roman"/>
                <w:color w:val="000000"/>
                <w:lang w:eastAsia="es-CL"/>
              </w:rPr>
              <w:t>eforestación</w:t>
            </w:r>
            <w:r>
              <w:rPr>
                <w:rFonts w:eastAsia="Times New Roman"/>
                <w:color w:val="000000"/>
                <w:lang w:eastAsia="es-CL"/>
              </w:rPr>
              <w:t xml:space="preserve"> en algunos sectores del acopio</w:t>
            </w:r>
            <w:r w:rsidR="0064078E">
              <w:rPr>
                <w:rFonts w:eastAsia="Times New Roman"/>
                <w:color w:val="000000"/>
                <w:lang w:eastAsia="es-CL"/>
              </w:rPr>
              <w:t>, como también instalación de cerco perimetral (postes y alambre de púas) en el acopio.</w:t>
            </w:r>
          </w:p>
          <w:p w:rsidR="00F6260D" w:rsidRPr="00F6260D" w:rsidRDefault="00F6260D" w:rsidP="00F6260D">
            <w:pPr>
              <w:pStyle w:val="Prrafodelista"/>
            </w:pPr>
          </w:p>
          <w:p w:rsidR="00F6260D" w:rsidRDefault="00D44669" w:rsidP="00F6260D">
            <w:pPr>
              <w:pStyle w:val="Prrafodelista"/>
              <w:numPr>
                <w:ilvl w:val="0"/>
                <w:numId w:val="40"/>
              </w:numPr>
            </w:pPr>
            <w:r>
              <w:t>L</w:t>
            </w:r>
            <w:r w:rsidR="00F6260D">
              <w:t>a pendiente del material acopiado alcanza 70° aprox.</w:t>
            </w:r>
            <w:r w:rsidR="0064078E">
              <w:t xml:space="preserve"> promedio</w:t>
            </w:r>
            <w:r w:rsidR="001F1EDC">
              <w:t xml:space="preserve"> </w:t>
            </w:r>
            <w:r w:rsidR="0064078E">
              <w:t xml:space="preserve">respecto a la horizontal </w:t>
            </w:r>
            <w:r>
              <w:t>(</w:t>
            </w:r>
            <w:r w:rsidR="00F6260D">
              <w:t>flanco que colinda hacia la Ruta L-3</w:t>
            </w:r>
            <w:r w:rsidR="00796F73">
              <w:t>5</w:t>
            </w:r>
            <w:r>
              <w:t>)</w:t>
            </w:r>
            <w:r w:rsidR="00F6260D">
              <w:t>.</w:t>
            </w:r>
          </w:p>
          <w:p w:rsidR="00F6260D" w:rsidRPr="00F6260D" w:rsidRDefault="00F6260D" w:rsidP="00F6260D">
            <w:pPr>
              <w:pStyle w:val="Prrafodelista"/>
            </w:pPr>
          </w:p>
          <w:p w:rsidR="00F6260D" w:rsidRPr="005D40EC" w:rsidRDefault="00F6260D" w:rsidP="000654CA">
            <w:pPr>
              <w:pStyle w:val="Prrafodelista"/>
              <w:numPr>
                <w:ilvl w:val="0"/>
                <w:numId w:val="40"/>
              </w:numPr>
            </w:pPr>
            <w:r>
              <w:t xml:space="preserve">Conforme a lo establecido en la RCA N.° </w:t>
            </w:r>
            <w:r w:rsidR="000654CA">
              <w:t xml:space="preserve">83/2010 la obra </w:t>
            </w:r>
            <w:r w:rsidR="00D9744C">
              <w:t xml:space="preserve">estaba </w:t>
            </w:r>
            <w:r w:rsidR="000654CA">
              <w:t xml:space="preserve">destinada a </w:t>
            </w:r>
            <w:r w:rsidR="00D9744C">
              <w:t xml:space="preserve">ser </w:t>
            </w:r>
            <w:r w:rsidR="000654CA">
              <w:t>acopio temporal</w:t>
            </w:r>
            <w:r w:rsidR="00D9744C">
              <w:t xml:space="preserve">, </w:t>
            </w:r>
            <w:r w:rsidR="000654CA">
              <w:t xml:space="preserve">sin embargo, </w:t>
            </w:r>
            <w:r w:rsidR="00D9744C">
              <w:t xml:space="preserve">tal y </w:t>
            </w:r>
            <w:r w:rsidR="000654CA">
              <w:t>como se evidencio en terreno</w:t>
            </w:r>
            <w:r w:rsidR="00D9744C">
              <w:t>,</w:t>
            </w:r>
            <w:r w:rsidR="000654CA">
              <w:t xml:space="preserve"> </w:t>
            </w:r>
            <w:r w:rsidR="00D9744C">
              <w:t>a la fecha el botadero continúa emplazado</w:t>
            </w:r>
            <w:r w:rsidR="000654CA">
              <w:t xml:space="preserve"> junto a la Ruta L-3</w:t>
            </w:r>
            <w:r w:rsidR="00796F73">
              <w:t>5</w:t>
            </w:r>
            <w:r w:rsidR="005D40EC" w:rsidRPr="005D40EC">
              <w:rPr>
                <w:color w:val="000000" w:themeColor="text1"/>
              </w:rPr>
              <w:t>.</w:t>
            </w:r>
          </w:p>
          <w:p w:rsidR="005D40EC" w:rsidRPr="005D40EC" w:rsidRDefault="005D40EC" w:rsidP="005D40EC"/>
        </w:tc>
      </w:tr>
    </w:tbl>
    <w:p w:rsidR="00057ABD" w:rsidRDefault="00057ABD">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p w:rsidR="00F641D0" w:rsidRDefault="00F641D0">
      <w:pPr>
        <w:jc w:val="left"/>
        <w:rPr>
          <w:rFonts w:ascii="Calibri" w:hAnsi="Calibri"/>
        </w:rPr>
      </w:pP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A95C0C" w:rsidRPr="005626CB"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5C0C" w:rsidRPr="005626CB" w:rsidRDefault="003E0815" w:rsidP="00A95C0C">
            <w:pPr>
              <w:jc w:val="center"/>
              <w:rPr>
                <w:rFonts w:eastAsia="Times New Roman"/>
                <w:b/>
                <w:bCs/>
                <w:color w:val="000000"/>
                <w:sz w:val="20"/>
                <w:szCs w:val="20"/>
              </w:rPr>
            </w:pPr>
            <w:r w:rsidRPr="00D44669">
              <w:rPr>
                <w:rFonts w:eastAsia="Times New Roman"/>
                <w:b/>
                <w:bCs/>
                <w:noProof/>
                <w:color w:val="000000"/>
                <w:sz w:val="20"/>
                <w:szCs w:val="20"/>
                <w:lang w:eastAsia="es-CL"/>
              </w:rPr>
              <mc:AlternateContent>
                <mc:Choice Requires="wps">
                  <w:drawing>
                    <wp:anchor distT="0" distB="0" distL="114300" distR="114300" simplePos="0" relativeHeight="251652608" behindDoc="0" locked="0" layoutInCell="1" allowOverlap="1" wp14:anchorId="07E8581C" wp14:editId="7788EA4F">
                      <wp:simplePos x="0" y="0"/>
                      <wp:positionH relativeFrom="column">
                        <wp:posOffset>2468880</wp:posOffset>
                      </wp:positionH>
                      <wp:positionV relativeFrom="paragraph">
                        <wp:posOffset>808990</wp:posOffset>
                      </wp:positionV>
                      <wp:extent cx="230505" cy="484505"/>
                      <wp:effectExtent l="38100" t="38100" r="36195" b="86995"/>
                      <wp:wrapNone/>
                      <wp:docPr id="52" name="52 Conector recto de flecha"/>
                      <wp:cNvGraphicFramePr/>
                      <a:graphic xmlns:a="http://schemas.openxmlformats.org/drawingml/2006/main">
                        <a:graphicData uri="http://schemas.microsoft.com/office/word/2010/wordprocessingShape">
                          <wps:wsp>
                            <wps:cNvCnPr/>
                            <wps:spPr>
                              <a:xfrm flipH="1">
                                <a:off x="0" y="0"/>
                                <a:ext cx="230505" cy="484505"/>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19962C" id="52 Conector recto de flecha" o:spid="_x0000_s1026" type="#_x0000_t32" style="position:absolute;margin-left:194.4pt;margin-top:63.7pt;width:18.15pt;height:38.15pt;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" strokecolor="#ffc000" strokeweight="2.25pt">
                      <v:stroke endarrow="open"/>
                      <v:shadow on="t" color="black" opacity="24903f" origin=",.5" offset="0,.55556mm"/>
                    </v:shape>
                  </w:pict>
                </mc:Fallback>
              </mc:AlternateContent>
            </w:r>
            <w:r w:rsidR="00D44669" w:rsidRPr="00D44669">
              <w:rPr>
                <w:rFonts w:eastAsia="Times New Roman"/>
                <w:b/>
                <w:bCs/>
                <w:noProof/>
                <w:color w:val="000000"/>
                <w:sz w:val="20"/>
                <w:szCs w:val="20"/>
                <w:lang w:eastAsia="es-CL"/>
              </w:rPr>
              <mc:AlternateContent>
                <mc:Choice Requires="wps">
                  <w:drawing>
                    <wp:anchor distT="0" distB="0" distL="114300" distR="114300" simplePos="0" relativeHeight="251651584" behindDoc="0" locked="0" layoutInCell="1" allowOverlap="1" wp14:anchorId="5A91C51F" wp14:editId="254409CF">
                      <wp:simplePos x="0" y="0"/>
                      <wp:positionH relativeFrom="column">
                        <wp:posOffset>2468245</wp:posOffset>
                      </wp:positionH>
                      <wp:positionV relativeFrom="paragraph">
                        <wp:posOffset>494665</wp:posOffset>
                      </wp:positionV>
                      <wp:extent cx="828040" cy="314325"/>
                      <wp:effectExtent l="19050" t="19050" r="10160" b="28575"/>
                      <wp:wrapNone/>
                      <wp:docPr id="50" name="50 Rectángulo"/>
                      <wp:cNvGraphicFramePr/>
                      <a:graphic xmlns:a="http://schemas.openxmlformats.org/drawingml/2006/main">
                        <a:graphicData uri="http://schemas.microsoft.com/office/word/2010/wordprocessingShape">
                          <wps:wsp>
                            <wps:cNvSpPr/>
                            <wps:spPr>
                              <a:xfrm>
                                <a:off x="0" y="0"/>
                                <a:ext cx="828040" cy="314325"/>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D44669">
                                  <w:pPr>
                                    <w:jc w:val="center"/>
                                    <w:rPr>
                                      <w:b/>
                                      <w:color w:val="FFC000"/>
                                      <w:sz w:val="24"/>
                                    </w:rPr>
                                  </w:pPr>
                                  <w:r>
                                    <w:rPr>
                                      <w:b/>
                                      <w:color w:val="FFC000"/>
                                      <w:sz w:val="24"/>
                                    </w:rPr>
                                    <w:t>ACOPIO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91C51F" id="50 Rectángulo" o:spid="_x0000_s1043" style="position:absolute;left:0;text-align:left;margin-left:194.35pt;margin-top:38.95pt;width:65.2pt;height:24.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" filled="f" strokecolor="#ffc000" strokeweight="2.25pt">
                      <v:textbox inset="0,0,0,0">
                        <w:txbxContent>
                          <w:p w:rsidR="00CA1332" w:rsidRPr="0066652E" w:rsidRDefault="00CA1332" w:rsidP="00D44669">
                            <w:pPr>
                              <w:jc w:val="center"/>
                              <w:rPr>
                                <w:b/>
                                <w:color w:val="FFC000"/>
                                <w:sz w:val="24"/>
                              </w:rPr>
                            </w:pPr>
                            <w:r>
                              <w:rPr>
                                <w:b/>
                                <w:color w:val="FFC000"/>
                                <w:sz w:val="24"/>
                              </w:rPr>
                              <w:t>ACOPIO</w:t>
                            </w:r>
                          </w:p>
                        </w:txbxContent>
                      </v:textbox>
                    </v:rect>
                  </w:pict>
                </mc:Fallback>
              </mc:AlternateContent>
            </w:r>
            <w:r w:rsidR="00004781">
              <w:br w:type="page"/>
            </w:r>
            <w:r w:rsidR="00A95C0C">
              <w:br w:type="page"/>
            </w:r>
            <w:r w:rsidR="00A95C0C">
              <w:br w:type="page"/>
            </w:r>
            <w:r w:rsidR="00A95C0C" w:rsidRPr="005626CB">
              <w:rPr>
                <w:rFonts w:eastAsia="Times New Roman"/>
                <w:b/>
                <w:bCs/>
                <w:color w:val="000000"/>
                <w:sz w:val="20"/>
                <w:szCs w:val="20"/>
              </w:rPr>
              <w:t>Registros</w:t>
            </w:r>
            <w:r w:rsidR="00A95C0C">
              <w:rPr>
                <w:rFonts w:ascii="Calibri" w:eastAsia="Times New Roman" w:hAnsi="Calibri"/>
                <w:b/>
                <w:bCs/>
                <w:color w:val="000000"/>
                <w:sz w:val="20"/>
                <w:szCs w:val="20"/>
              </w:rPr>
              <w:t xml:space="preserve"> </w:t>
            </w:r>
          </w:p>
        </w:tc>
      </w:tr>
      <w:tr w:rsidR="00A95C0C" w:rsidRPr="005626CB" w:rsidTr="00F641D0">
        <w:trPr>
          <w:trHeight w:val="4926"/>
          <w:jc w:val="center"/>
        </w:trPr>
        <w:tc>
          <w:tcPr>
            <w:tcW w:w="2499" w:type="pct"/>
            <w:gridSpan w:val="3"/>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977681481"/>
              <w:picture/>
            </w:sdtPr>
            <w:sdtEndPr/>
            <w:sdtContent>
              <w:p w:rsidR="00A95C0C" w:rsidRPr="005626CB" w:rsidRDefault="00A95C0C"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3E3911FB" wp14:editId="2E73A479">
                      <wp:extent cx="4214039" cy="2980706"/>
                      <wp:effectExtent l="0" t="0" r="0" b="0"/>
                      <wp:docPr id="2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brightnessContrast bright="40000"/>
                                        </a14:imgEffect>
                                      </a14:imgLayer>
                                    </a14:imgProps>
                                  </a:ext>
                                  <a:ext uri="{28A0092B-C50C-407E-A947-70E740481C1C}">
                                    <a14:useLocalDpi xmlns:a14="http://schemas.microsoft.com/office/drawing/2010/main" val="0"/>
                                  </a:ext>
                                </a:extLst>
                              </a:blip>
                              <a:srcRect l="2649" t="8445" r="4966" b="7690"/>
                              <a:stretch/>
                            </pic:blipFill>
                            <pic:spPr bwMode="auto">
                              <a:xfrm>
                                <a:off x="0" y="0"/>
                                <a:ext cx="4226764" cy="2989706"/>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sdt>
          <w:sdtPr>
            <w:rPr>
              <w:rFonts w:eastAsia="Times New Roman"/>
              <w:color w:val="000000"/>
              <w:sz w:val="20"/>
              <w:szCs w:val="20"/>
            </w:rPr>
            <w:id w:val="1574926640"/>
            <w:picture/>
          </w:sdtPr>
          <w:sdtEndPr/>
          <w:sdtContent>
            <w:tc>
              <w:tcPr>
                <w:tcW w:w="2501" w:type="pct"/>
                <w:gridSpan w:val="3"/>
                <w:tcBorders>
                  <w:top w:val="nil"/>
                  <w:left w:val="single" w:sz="4" w:space="0" w:color="auto"/>
                  <w:right w:val="single" w:sz="4" w:space="0" w:color="auto"/>
                </w:tcBorders>
                <w:shd w:val="clear" w:color="auto" w:fill="auto"/>
                <w:noWrap/>
                <w:vAlign w:val="center"/>
                <w:hideMark/>
              </w:tcPr>
              <w:p w:rsidR="00A95C0C" w:rsidRPr="005626CB" w:rsidRDefault="00A95C0C"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25798B14" wp14:editId="42D93EEE">
                      <wp:extent cx="4239491" cy="2980706"/>
                      <wp:effectExtent l="0" t="0" r="8890" b="0"/>
                      <wp:docPr id="3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BEBA8EAE-BF5A-486C-A8C5-ECC9F3942E4B}">
                                    <a14:imgProps xmlns:a14="http://schemas.microsoft.com/office/drawing/2010/main">
                                      <a14:imgLayer r:embed="rId41">
                                        <a14:imgEffect>
                                          <a14:brightnessContrast bright="40000"/>
                                        </a14:imgEffect>
                                      </a14:imgLayer>
                                    </a14:imgProps>
                                  </a:ext>
                                  <a:ext uri="{28A0092B-C50C-407E-A947-70E740481C1C}">
                                    <a14:useLocalDpi xmlns:a14="http://schemas.microsoft.com/office/drawing/2010/main" val="0"/>
                                  </a:ext>
                                </a:extLst>
                              </a:blip>
                              <a:stretch>
                                <a:fillRect/>
                              </a:stretch>
                            </pic:blipFill>
                            <pic:spPr bwMode="auto">
                              <a:xfrm>
                                <a:off x="0" y="0"/>
                                <a:ext cx="4239063" cy="2980405"/>
                              </a:xfrm>
                              <a:prstGeom prst="rect">
                                <a:avLst/>
                              </a:prstGeom>
                              <a:noFill/>
                              <a:ln>
                                <a:noFill/>
                              </a:ln>
                            </pic:spPr>
                          </pic:pic>
                        </a:graphicData>
                      </a:graphic>
                    </wp:inline>
                  </w:drawing>
                </w:r>
              </w:p>
            </w:tc>
          </w:sdtContent>
        </w:sdt>
      </w:tr>
      <w:tr w:rsidR="00A95C0C" w:rsidRPr="00557733"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rsidR="00A95C0C" w:rsidRPr="00A3215B" w:rsidRDefault="00F641D0" w:rsidP="00F641D0">
            <w:pPr>
              <w:rPr>
                <w:rFonts w:eastAsia="Times New Roman"/>
                <w:b/>
                <w:color w:val="000000"/>
                <w:sz w:val="18"/>
                <w:szCs w:val="18"/>
              </w:rPr>
            </w:pPr>
            <w:r>
              <w:rPr>
                <w:rFonts w:eastAsia="Times New Roman"/>
                <w:b/>
                <w:color w:val="000000"/>
                <w:sz w:val="18"/>
                <w:szCs w:val="18"/>
              </w:rPr>
              <w:t xml:space="preserve">Fotografía </w:t>
            </w:r>
            <w:r w:rsidR="00A95C0C" w:rsidRPr="00A3215B">
              <w:rPr>
                <w:rFonts w:eastAsia="Times New Roman"/>
                <w:b/>
                <w:color w:val="000000"/>
                <w:sz w:val="18"/>
                <w:szCs w:val="18"/>
              </w:rPr>
              <w:fldChar w:fldCharType="begin"/>
            </w:r>
            <w:r w:rsidR="00A95C0C" w:rsidRPr="00A3215B">
              <w:rPr>
                <w:rFonts w:eastAsia="Times New Roman"/>
                <w:b/>
                <w:color w:val="000000"/>
                <w:sz w:val="18"/>
                <w:szCs w:val="18"/>
              </w:rPr>
              <w:instrText xml:space="preserve"> SEQ Tabla \* ARABIC </w:instrText>
            </w:r>
            <w:r w:rsidR="00A95C0C" w:rsidRPr="00A3215B">
              <w:rPr>
                <w:rFonts w:eastAsia="Times New Roman"/>
                <w:b/>
                <w:color w:val="000000"/>
                <w:sz w:val="18"/>
                <w:szCs w:val="18"/>
              </w:rPr>
              <w:fldChar w:fldCharType="separate"/>
            </w:r>
            <w:r w:rsidR="00A95C0C">
              <w:rPr>
                <w:rFonts w:eastAsia="Times New Roman"/>
                <w:b/>
                <w:noProof/>
                <w:color w:val="000000"/>
                <w:sz w:val="18"/>
                <w:szCs w:val="18"/>
              </w:rPr>
              <w:t>1</w:t>
            </w:r>
            <w:r w:rsidR="00A95C0C" w:rsidRPr="00A3215B">
              <w:rPr>
                <w:rFonts w:eastAsia="Times New Roman"/>
                <w:b/>
                <w:color w:val="000000"/>
                <w:sz w:val="18"/>
                <w:szCs w:val="18"/>
              </w:rPr>
              <w:fldChar w:fldCharType="end"/>
            </w:r>
            <w:r w:rsidR="00A95C0C" w:rsidRPr="00A3215B">
              <w:rPr>
                <w:rFonts w:eastAsia="Times New Roman"/>
                <w:b/>
                <w:color w:val="000000"/>
                <w:sz w:val="18"/>
                <w:szCs w:val="18"/>
              </w:rPr>
              <w:t>.</w:t>
            </w:r>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5C0C" w:rsidRPr="00557733" w:rsidRDefault="00A95C0C" w:rsidP="00A95C0C">
            <w:pPr>
              <w:rPr>
                <w:rFonts w:eastAsia="Times New Roman"/>
                <w:b/>
                <w:color w:val="000000"/>
                <w:sz w:val="18"/>
                <w:szCs w:val="18"/>
              </w:rPr>
            </w:pPr>
            <w:r>
              <w:rPr>
                <w:rFonts w:eastAsia="Times New Roman"/>
                <w:b/>
                <w:color w:val="000000"/>
                <w:sz w:val="18"/>
                <w:szCs w:val="18"/>
              </w:rPr>
              <w:t>Fecha:</w:t>
            </w:r>
            <w:r w:rsidR="00F641D0">
              <w:rPr>
                <w:rFonts w:eastAsia="Times New Roman"/>
                <w:b/>
                <w:color w:val="000000"/>
                <w:sz w:val="18"/>
                <w:szCs w:val="18"/>
              </w:rPr>
              <w:t xml:space="preserve"> 27-08-2015</w:t>
            </w:r>
          </w:p>
        </w:tc>
        <w:tc>
          <w:tcPr>
            <w:tcW w:w="972" w:type="pct"/>
            <w:tcBorders>
              <w:top w:val="single" w:sz="4" w:space="0" w:color="auto"/>
              <w:left w:val="nil"/>
              <w:bottom w:val="single" w:sz="4" w:space="0" w:color="auto"/>
              <w:right w:val="nil"/>
            </w:tcBorders>
            <w:shd w:val="clear" w:color="auto" w:fill="auto"/>
            <w:noWrap/>
            <w:vAlign w:val="center"/>
            <w:hideMark/>
          </w:tcPr>
          <w:p w:rsidR="00A95C0C" w:rsidRPr="00A3215B" w:rsidRDefault="00F641D0" w:rsidP="00F641D0">
            <w:pPr>
              <w:rPr>
                <w:rFonts w:eastAsia="Times New Roman"/>
                <w:b/>
                <w:color w:val="000000"/>
                <w:sz w:val="18"/>
                <w:szCs w:val="18"/>
              </w:rPr>
            </w:pPr>
            <w:r>
              <w:rPr>
                <w:rFonts w:eastAsia="Times New Roman"/>
                <w:b/>
                <w:color w:val="000000"/>
                <w:sz w:val="18"/>
                <w:szCs w:val="18"/>
              </w:rPr>
              <w:t xml:space="preserve">Fotografía 2. </w:t>
            </w:r>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95C0C" w:rsidRPr="00557733" w:rsidRDefault="00A95C0C" w:rsidP="00A95C0C">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F641D0">
              <w:rPr>
                <w:rFonts w:eastAsia="Times New Roman"/>
                <w:b/>
                <w:color w:val="000000"/>
                <w:sz w:val="18"/>
                <w:szCs w:val="18"/>
              </w:rPr>
              <w:t>27-08-2015</w:t>
            </w:r>
          </w:p>
        </w:tc>
      </w:tr>
      <w:tr w:rsidR="00F641D0" w:rsidRPr="00557733"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641D0" w:rsidRPr="00557733" w:rsidRDefault="00F641D0" w:rsidP="00A51E07">
            <w:pPr>
              <w:rPr>
                <w:rFonts w:eastAsia="Times New Roman"/>
                <w:b/>
                <w:color w:val="000000"/>
                <w:sz w:val="18"/>
                <w:szCs w:val="18"/>
              </w:rPr>
            </w:pPr>
            <w:r w:rsidRPr="00557733">
              <w:rPr>
                <w:rFonts w:eastAsia="Times New Roman"/>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rsidR="00F641D0" w:rsidRPr="00F641D0" w:rsidRDefault="00F641D0" w:rsidP="00F641D0">
            <w:pPr>
              <w:rPr>
                <w:rFonts w:ascii="Calibri" w:eastAsia="Times New Roman" w:hAnsi="Calibri"/>
                <w:b/>
                <w:color w:val="000000"/>
                <w:sz w:val="18"/>
                <w:szCs w:val="18"/>
              </w:rPr>
            </w:pPr>
            <w:r w:rsidRPr="00F641D0">
              <w:rPr>
                <w:rFonts w:ascii="Calibri" w:eastAsia="Times New Roman" w:hAnsi="Calibri"/>
                <w:b/>
                <w:color w:val="000000"/>
                <w:sz w:val="18"/>
                <w:szCs w:val="18"/>
              </w:rPr>
              <w:t>Norte: 6.029.972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rsidR="00F641D0" w:rsidRPr="00F641D0" w:rsidRDefault="00F641D0" w:rsidP="00A51E07">
            <w:pPr>
              <w:rPr>
                <w:rFonts w:ascii="Calibri" w:eastAsia="Times New Roman" w:hAnsi="Calibri"/>
                <w:b/>
                <w:color w:val="000000"/>
                <w:sz w:val="18"/>
                <w:szCs w:val="18"/>
              </w:rPr>
            </w:pPr>
            <w:r w:rsidRPr="00F641D0">
              <w:rPr>
                <w:rFonts w:ascii="Calibri" w:eastAsia="Times New Roman" w:hAnsi="Calibri"/>
                <w:b/>
                <w:color w:val="000000"/>
                <w:sz w:val="18"/>
                <w:szCs w:val="18"/>
              </w:rPr>
              <w:t>Este:302.131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rsidR="00F641D0" w:rsidRPr="00557733" w:rsidRDefault="00F641D0" w:rsidP="00A51E07">
            <w:pPr>
              <w:rPr>
                <w:rFonts w:eastAsia="Times New Roman"/>
                <w:b/>
                <w:color w:val="000000"/>
                <w:sz w:val="18"/>
                <w:szCs w:val="18"/>
              </w:rPr>
            </w:pPr>
            <w:r w:rsidRPr="00557733">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rsidR="00F641D0" w:rsidRPr="00F641D0" w:rsidRDefault="00F641D0" w:rsidP="000654CA">
            <w:pPr>
              <w:rPr>
                <w:rFonts w:ascii="Calibri" w:eastAsia="Times New Roman" w:hAnsi="Calibri"/>
                <w:b/>
                <w:color w:val="000000"/>
                <w:sz w:val="18"/>
                <w:szCs w:val="18"/>
              </w:rPr>
            </w:pPr>
            <w:r w:rsidRPr="00F641D0">
              <w:rPr>
                <w:rFonts w:ascii="Calibri" w:eastAsia="Times New Roman" w:hAnsi="Calibri"/>
                <w:b/>
                <w:color w:val="000000"/>
                <w:sz w:val="18"/>
                <w:szCs w:val="18"/>
              </w:rPr>
              <w:t>Norte: 6.029.972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rsidR="00F641D0" w:rsidRPr="00F641D0" w:rsidRDefault="00F641D0" w:rsidP="000654CA">
            <w:pPr>
              <w:rPr>
                <w:rFonts w:ascii="Calibri" w:eastAsia="Times New Roman" w:hAnsi="Calibri"/>
                <w:b/>
                <w:color w:val="000000"/>
                <w:sz w:val="18"/>
                <w:szCs w:val="18"/>
              </w:rPr>
            </w:pPr>
            <w:r w:rsidRPr="00F641D0">
              <w:rPr>
                <w:rFonts w:ascii="Calibri" w:eastAsia="Times New Roman" w:hAnsi="Calibri"/>
                <w:b/>
                <w:color w:val="000000"/>
                <w:sz w:val="18"/>
                <w:szCs w:val="18"/>
              </w:rPr>
              <w:t>Este:302.131 m</w:t>
            </w:r>
          </w:p>
        </w:tc>
      </w:tr>
      <w:tr w:rsidR="00A95C0C" w:rsidRPr="00557733"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95C0C" w:rsidRPr="00D51A9D" w:rsidRDefault="00A95C0C" w:rsidP="007D38D9">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F641D0">
              <w:rPr>
                <w:rFonts w:eastAsia="Times New Roman"/>
                <w:color w:val="000000"/>
                <w:sz w:val="18"/>
                <w:szCs w:val="18"/>
              </w:rPr>
              <w:t>Fotografía del</w:t>
            </w:r>
            <w:r w:rsidR="00DF37F8">
              <w:rPr>
                <w:rFonts w:eastAsia="Times New Roman"/>
                <w:color w:val="000000"/>
                <w:sz w:val="18"/>
                <w:szCs w:val="18"/>
              </w:rPr>
              <w:t xml:space="preserve"> </w:t>
            </w:r>
            <w:r w:rsidR="00D9744C">
              <w:rPr>
                <w:rFonts w:eastAsia="Times New Roman"/>
                <w:color w:val="000000"/>
                <w:sz w:val="18"/>
                <w:szCs w:val="18"/>
              </w:rPr>
              <w:t>acopio</w:t>
            </w:r>
            <w:r w:rsidR="00DF37F8">
              <w:rPr>
                <w:rFonts w:eastAsia="Times New Roman"/>
                <w:color w:val="000000"/>
                <w:sz w:val="18"/>
                <w:szCs w:val="18"/>
              </w:rPr>
              <w:t xml:space="preserve"> constatado </w:t>
            </w:r>
            <w:r w:rsidR="00D9744C">
              <w:rPr>
                <w:rFonts w:eastAsia="Times New Roman"/>
                <w:color w:val="000000"/>
                <w:sz w:val="18"/>
                <w:szCs w:val="18"/>
              </w:rPr>
              <w:t xml:space="preserve">en terreno, ubicado </w:t>
            </w:r>
            <w:r w:rsidR="00DF37F8">
              <w:rPr>
                <w:rFonts w:eastAsia="Times New Roman"/>
                <w:color w:val="000000"/>
                <w:sz w:val="18"/>
                <w:szCs w:val="18"/>
              </w:rPr>
              <w:t>cercano a la zona de</w:t>
            </w:r>
            <w:r w:rsidR="00D9744C">
              <w:rPr>
                <w:rFonts w:eastAsia="Times New Roman"/>
                <w:color w:val="000000"/>
                <w:sz w:val="18"/>
                <w:szCs w:val="18"/>
              </w:rPr>
              <w:t>l</w:t>
            </w:r>
            <w:r w:rsidR="00DF37F8">
              <w:rPr>
                <w:rFonts w:eastAsia="Times New Roman"/>
                <w:color w:val="000000"/>
                <w:sz w:val="18"/>
                <w:szCs w:val="18"/>
              </w:rPr>
              <w:t xml:space="preserve"> empréstito, a un costado de la Ruta </w:t>
            </w:r>
            <w:r w:rsidR="00E31D15">
              <w:rPr>
                <w:rFonts w:eastAsia="Times New Roman"/>
                <w:color w:val="000000"/>
                <w:sz w:val="18"/>
                <w:szCs w:val="18"/>
              </w:rPr>
              <w:t>L-</w:t>
            </w:r>
            <w:r w:rsidR="00DF37F8">
              <w:rPr>
                <w:rFonts w:eastAsia="Times New Roman"/>
                <w:color w:val="000000"/>
                <w:sz w:val="18"/>
                <w:szCs w:val="18"/>
              </w:rPr>
              <w:t>35. Se puede observar la gran dimensión del acopio</w:t>
            </w:r>
            <w:r w:rsidR="007D38D9">
              <w:rPr>
                <w:rFonts w:eastAsia="Times New Roman"/>
                <w:color w:val="000000"/>
                <w:sz w:val="18"/>
                <w:szCs w:val="18"/>
              </w:rPr>
              <w:t>,</w:t>
            </w:r>
            <w:r w:rsidR="00DF37F8">
              <w:rPr>
                <w:rFonts w:eastAsia="Times New Roman"/>
                <w:color w:val="000000"/>
                <w:sz w:val="18"/>
                <w:szCs w:val="18"/>
              </w:rPr>
              <w:t xml:space="preserve"> que alcanza una altura de aproximadamente 8 m y más de 100 m de extensión.</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A95C0C" w:rsidRPr="00557733" w:rsidRDefault="00D44669" w:rsidP="00A51E07">
            <w:pPr>
              <w:rPr>
                <w:rFonts w:eastAsia="Times New Roman"/>
                <w:b/>
                <w:color w:val="000000"/>
                <w:sz w:val="18"/>
                <w:szCs w:val="18"/>
              </w:rPr>
            </w:pPr>
            <w:r w:rsidRPr="00D44669">
              <w:rPr>
                <w:rFonts w:eastAsia="Times New Roman"/>
                <w:b/>
                <w:bCs/>
                <w:noProof/>
                <w:color w:val="000000"/>
                <w:sz w:val="20"/>
                <w:szCs w:val="20"/>
                <w:lang w:eastAsia="es-CL"/>
              </w:rPr>
              <mc:AlternateContent>
                <mc:Choice Requires="wps">
                  <w:drawing>
                    <wp:anchor distT="0" distB="0" distL="114300" distR="114300" simplePos="0" relativeHeight="251654656" behindDoc="0" locked="0" layoutInCell="1" allowOverlap="1" wp14:anchorId="235000F0" wp14:editId="4F40ADCF">
                      <wp:simplePos x="0" y="0"/>
                      <wp:positionH relativeFrom="column">
                        <wp:posOffset>1319530</wp:posOffset>
                      </wp:positionH>
                      <wp:positionV relativeFrom="paragraph">
                        <wp:posOffset>-1758315</wp:posOffset>
                      </wp:positionV>
                      <wp:extent cx="230505" cy="484505"/>
                      <wp:effectExtent l="38100" t="38100" r="36195" b="86995"/>
                      <wp:wrapNone/>
                      <wp:docPr id="54" name="54 Conector recto de flecha"/>
                      <wp:cNvGraphicFramePr/>
                      <a:graphic xmlns:a="http://schemas.openxmlformats.org/drawingml/2006/main">
                        <a:graphicData uri="http://schemas.microsoft.com/office/word/2010/wordprocessingShape">
                          <wps:wsp>
                            <wps:cNvCnPr/>
                            <wps:spPr>
                              <a:xfrm flipH="1">
                                <a:off x="0" y="0"/>
                                <a:ext cx="230505" cy="484505"/>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083F62" id="54 Conector recto de flecha" o:spid="_x0000_s1026" type="#_x0000_t32" style="position:absolute;margin-left:103.9pt;margin-top:-138.45pt;width:18.15pt;height:38.15pt;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" strokecolor="#ffc000" strokeweight="2.25pt">
                      <v:stroke endarrow="open"/>
                      <v:shadow on="t" color="black" opacity="24903f" origin=",.5" offset="0,.55556mm"/>
                    </v:shape>
                  </w:pict>
                </mc:Fallback>
              </mc:AlternateContent>
            </w:r>
            <w:r w:rsidRPr="00D44669">
              <w:rPr>
                <w:rFonts w:eastAsia="Times New Roman"/>
                <w:b/>
                <w:bCs/>
                <w:noProof/>
                <w:color w:val="000000"/>
                <w:sz w:val="20"/>
                <w:szCs w:val="20"/>
                <w:lang w:eastAsia="es-CL"/>
              </w:rPr>
              <mc:AlternateContent>
                <mc:Choice Requires="wps">
                  <w:drawing>
                    <wp:anchor distT="0" distB="0" distL="114300" distR="114300" simplePos="0" relativeHeight="251653632" behindDoc="0" locked="0" layoutInCell="1" allowOverlap="1" wp14:anchorId="7F58C7FF" wp14:editId="0BFD6DC3">
                      <wp:simplePos x="0" y="0"/>
                      <wp:positionH relativeFrom="column">
                        <wp:posOffset>1230630</wp:posOffset>
                      </wp:positionH>
                      <wp:positionV relativeFrom="paragraph">
                        <wp:posOffset>-2077085</wp:posOffset>
                      </wp:positionV>
                      <wp:extent cx="828040" cy="314325"/>
                      <wp:effectExtent l="19050" t="19050" r="10160" b="28575"/>
                      <wp:wrapNone/>
                      <wp:docPr id="53" name="53 Rectángulo"/>
                      <wp:cNvGraphicFramePr/>
                      <a:graphic xmlns:a="http://schemas.openxmlformats.org/drawingml/2006/main">
                        <a:graphicData uri="http://schemas.microsoft.com/office/word/2010/wordprocessingShape">
                          <wps:wsp>
                            <wps:cNvSpPr/>
                            <wps:spPr>
                              <a:xfrm>
                                <a:off x="0" y="0"/>
                                <a:ext cx="828040" cy="314325"/>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D44669">
                                  <w:pPr>
                                    <w:jc w:val="center"/>
                                    <w:rPr>
                                      <w:b/>
                                      <w:color w:val="FFC000"/>
                                      <w:sz w:val="24"/>
                                    </w:rPr>
                                  </w:pPr>
                                  <w:r>
                                    <w:rPr>
                                      <w:b/>
                                      <w:color w:val="FFC000"/>
                                      <w:sz w:val="24"/>
                                    </w:rPr>
                                    <w:t>ACOPIO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F58C7FF" id="53 Rectángulo" o:spid="_x0000_s1044" style="position:absolute;left:0;text-align:left;margin-left:96.9pt;margin-top:-163.55pt;width:65.2pt;height:24.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" filled="f" strokecolor="#ffc000" strokeweight="2.25pt">
                      <v:textbox inset="0,0,0,0">
                        <w:txbxContent>
                          <w:p w:rsidR="00CA1332" w:rsidRPr="0066652E" w:rsidRDefault="00CA1332" w:rsidP="00D44669">
                            <w:pPr>
                              <w:jc w:val="center"/>
                              <w:rPr>
                                <w:b/>
                                <w:color w:val="FFC000"/>
                                <w:sz w:val="24"/>
                              </w:rPr>
                            </w:pPr>
                            <w:r>
                              <w:rPr>
                                <w:b/>
                                <w:color w:val="FFC000"/>
                                <w:sz w:val="24"/>
                              </w:rPr>
                              <w:t>ACOPIO</w:t>
                            </w:r>
                          </w:p>
                        </w:txbxContent>
                      </v:textbox>
                    </v:rect>
                  </w:pict>
                </mc:Fallback>
              </mc:AlternateContent>
            </w:r>
            <w:r w:rsidR="00A95C0C" w:rsidRPr="00557733">
              <w:rPr>
                <w:rFonts w:eastAsia="Times New Roman"/>
                <w:b/>
                <w:color w:val="000000"/>
                <w:sz w:val="18"/>
                <w:szCs w:val="18"/>
              </w:rPr>
              <w:t>Descripción Medio de Prueba:</w:t>
            </w:r>
            <w:r w:rsidR="00A95C0C" w:rsidRPr="00557733">
              <w:rPr>
                <w:rFonts w:eastAsia="Times New Roman"/>
                <w:color w:val="000000"/>
                <w:sz w:val="18"/>
                <w:szCs w:val="18"/>
              </w:rPr>
              <w:t xml:space="preserve"> </w:t>
            </w:r>
            <w:r w:rsidR="00DF37F8">
              <w:rPr>
                <w:rFonts w:eastAsia="Times New Roman"/>
                <w:color w:val="000000"/>
                <w:sz w:val="18"/>
                <w:szCs w:val="18"/>
              </w:rPr>
              <w:t xml:space="preserve">Fotografía del </w:t>
            </w:r>
            <w:r w:rsidR="00D9744C">
              <w:rPr>
                <w:rFonts w:eastAsia="Times New Roman"/>
                <w:color w:val="000000"/>
                <w:sz w:val="18"/>
                <w:szCs w:val="18"/>
              </w:rPr>
              <w:t xml:space="preserve">acopio </w:t>
            </w:r>
            <w:r w:rsidR="00DF37F8">
              <w:rPr>
                <w:rFonts w:eastAsia="Times New Roman"/>
                <w:color w:val="000000"/>
                <w:sz w:val="18"/>
                <w:szCs w:val="18"/>
              </w:rPr>
              <w:t xml:space="preserve">donde se aprecia la gran cantidad de material rocoso </w:t>
            </w:r>
            <w:r w:rsidR="00D9744C">
              <w:rPr>
                <w:rFonts w:eastAsia="Times New Roman"/>
                <w:color w:val="000000"/>
                <w:sz w:val="18"/>
                <w:szCs w:val="18"/>
              </w:rPr>
              <w:t xml:space="preserve">heterogéneo </w:t>
            </w:r>
            <w:r w:rsidR="007D38D9">
              <w:rPr>
                <w:rFonts w:eastAsia="Times New Roman"/>
                <w:color w:val="000000"/>
                <w:sz w:val="18"/>
                <w:szCs w:val="18"/>
              </w:rPr>
              <w:t>distribuido en su superficie</w:t>
            </w:r>
            <w:r w:rsidR="00DF37F8">
              <w:rPr>
                <w:rFonts w:eastAsia="Times New Roman"/>
                <w:color w:val="000000"/>
                <w:sz w:val="18"/>
                <w:szCs w:val="18"/>
              </w:rPr>
              <w:t>.</w:t>
            </w:r>
          </w:p>
          <w:p w:rsidR="00A95C0C" w:rsidRPr="00557733" w:rsidRDefault="00A95C0C" w:rsidP="00A51E07">
            <w:pPr>
              <w:rPr>
                <w:rFonts w:eastAsia="Times New Roman"/>
                <w:color w:val="000000"/>
                <w:sz w:val="18"/>
                <w:szCs w:val="18"/>
              </w:rPr>
            </w:pPr>
          </w:p>
        </w:tc>
      </w:tr>
      <w:tr w:rsidR="00A95C0C" w:rsidRPr="00F551C3" w:rsidTr="00A95C0C">
        <w:trPr>
          <w:trHeight w:val="481"/>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rsidR="00A95C0C" w:rsidRPr="00F551C3" w:rsidRDefault="00A95C0C"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rsidR="00A95C0C" w:rsidRPr="00F551C3" w:rsidRDefault="00A95C0C" w:rsidP="00A51E07">
            <w:pPr>
              <w:rPr>
                <w:rFonts w:ascii="Calibri" w:eastAsia="Times New Roman" w:hAnsi="Calibri"/>
                <w:color w:val="000000"/>
                <w:sz w:val="20"/>
                <w:szCs w:val="20"/>
              </w:rPr>
            </w:pPr>
          </w:p>
        </w:tc>
      </w:tr>
    </w:tbl>
    <w:p w:rsidR="00D51A9D" w:rsidRDefault="00D51A9D" w:rsidP="00004781">
      <w:pPr>
        <w:jc w:val="left"/>
      </w:pPr>
    </w:p>
    <w:p w:rsidR="00D51A9D" w:rsidRDefault="00D51A9D">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D51A9D" w:rsidRPr="0025129B" w:rsidTr="0056753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51A9D" w:rsidRPr="0025129B" w:rsidRDefault="00421FCA" w:rsidP="00567539">
            <w:pPr>
              <w:jc w:val="center"/>
              <w:rPr>
                <w:rFonts w:eastAsia="Times New Roman"/>
                <w:b/>
                <w:bCs/>
                <w:color w:val="000000"/>
                <w:sz w:val="20"/>
                <w:szCs w:val="20"/>
              </w:rPr>
            </w:pPr>
            <w:r w:rsidRPr="00D51A9D">
              <w:rPr>
                <w:rFonts w:eastAsia="Times New Roman"/>
                <w:b/>
                <w:bCs/>
                <w:noProof/>
                <w:color w:val="000000"/>
                <w:sz w:val="20"/>
                <w:szCs w:val="20"/>
                <w:lang w:eastAsia="es-CL"/>
              </w:rPr>
              <mc:AlternateContent>
                <mc:Choice Requires="wps">
                  <w:drawing>
                    <wp:anchor distT="0" distB="0" distL="114300" distR="114300" simplePos="0" relativeHeight="251643392" behindDoc="0" locked="0" layoutInCell="1" allowOverlap="1" wp14:anchorId="14688984" wp14:editId="09703EDC">
                      <wp:simplePos x="0" y="0"/>
                      <wp:positionH relativeFrom="column">
                        <wp:posOffset>2448560</wp:posOffset>
                      </wp:positionH>
                      <wp:positionV relativeFrom="paragraph">
                        <wp:posOffset>3886835</wp:posOffset>
                      </wp:positionV>
                      <wp:extent cx="1242695" cy="399415"/>
                      <wp:effectExtent l="438150" t="514350" r="14605" b="19685"/>
                      <wp:wrapNone/>
                      <wp:docPr id="43" name="43 Llamada con línea 2"/>
                      <wp:cNvGraphicFramePr/>
                      <a:graphic xmlns:a="http://schemas.openxmlformats.org/drawingml/2006/main">
                        <a:graphicData uri="http://schemas.microsoft.com/office/word/2010/wordprocessingShape">
                          <wps:wsp>
                            <wps:cNvSpPr/>
                            <wps:spPr>
                              <a:xfrm>
                                <a:off x="3171825" y="4629150"/>
                                <a:ext cx="1242695" cy="399415"/>
                              </a:xfrm>
                              <a:prstGeom prst="borderCallout2">
                                <a:avLst>
                                  <a:gd name="adj1" fmla="val 49115"/>
                                  <a:gd name="adj2" fmla="val 1072"/>
                                  <a:gd name="adj3" fmla="val 49110"/>
                                  <a:gd name="adj4" fmla="val -5333"/>
                                  <a:gd name="adj5" fmla="val -125297"/>
                                  <a:gd name="adj6" fmla="val -34658"/>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D51A9D">
                                  <w:pPr>
                                    <w:jc w:val="center"/>
                                    <w:rPr>
                                      <w:b/>
                                      <w:color w:val="FABF8F" w:themeColor="accent6" w:themeTint="99"/>
                                      <w:sz w:val="18"/>
                                    </w:rPr>
                                  </w:pPr>
                                  <w:r>
                                    <w:rPr>
                                      <w:b/>
                                      <w:color w:val="FABF8F" w:themeColor="accent6" w:themeTint="99"/>
                                      <w:sz w:val="18"/>
                                    </w:rPr>
                                    <w:t>EMPRESTITO SECTOR CHUPALLAR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688984" id="43 Llamada con línea 2" o:spid="_x0000_s1045" type="#_x0000_t48" style="position:absolute;left:0;text-align:left;margin-left:192.8pt;margin-top:306.05pt;width:97.85pt;height:31.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" adj="-7486,-27064,-1152,10608,232,10609" filled="f" strokecolor="#f79646 [3209]" strokeweight="2pt">
                      <v:textbox>
                        <w:txbxContent>
                          <w:p w:rsidR="00CA1332" w:rsidRPr="00837DC6" w:rsidRDefault="00CA1332" w:rsidP="00D51A9D">
                            <w:pPr>
                              <w:jc w:val="center"/>
                              <w:rPr>
                                <w:b/>
                                <w:color w:val="FABF8F" w:themeColor="accent6" w:themeTint="99"/>
                                <w:sz w:val="18"/>
                              </w:rPr>
                            </w:pPr>
                            <w:r>
                              <w:rPr>
                                <w:b/>
                                <w:color w:val="FABF8F" w:themeColor="accent6" w:themeTint="99"/>
                                <w:sz w:val="18"/>
                              </w:rPr>
                              <w:t>EMPRESTITO SECTOR CHUPALLAR</w:t>
                            </w:r>
                          </w:p>
                        </w:txbxContent>
                      </v:textbox>
                    </v:shape>
                  </w:pict>
                </mc:Fallback>
              </mc:AlternateContent>
            </w:r>
            <w:r w:rsidR="002C1AB0">
              <w:rPr>
                <w:rFonts w:eastAsia="Times New Roman"/>
                <w:b/>
                <w:bCs/>
                <w:noProof/>
                <w:color w:val="000000"/>
                <w:sz w:val="20"/>
                <w:szCs w:val="20"/>
                <w:lang w:eastAsia="es-CL"/>
              </w:rPr>
              <mc:AlternateContent>
                <mc:Choice Requires="wps">
                  <w:drawing>
                    <wp:anchor distT="0" distB="0" distL="114300" distR="114300" simplePos="0" relativeHeight="251648512" behindDoc="0" locked="0" layoutInCell="1" allowOverlap="1" wp14:anchorId="3228305A" wp14:editId="4AD3A989">
                      <wp:simplePos x="0" y="0"/>
                      <wp:positionH relativeFrom="column">
                        <wp:posOffset>4587240</wp:posOffset>
                      </wp:positionH>
                      <wp:positionV relativeFrom="paragraph">
                        <wp:posOffset>1717675</wp:posOffset>
                      </wp:positionV>
                      <wp:extent cx="497205" cy="425450"/>
                      <wp:effectExtent l="19050" t="19050" r="17145" b="31750"/>
                      <wp:wrapNone/>
                      <wp:docPr id="48" name="48 Anillo"/>
                      <wp:cNvGraphicFramePr/>
                      <a:graphic xmlns:a="http://schemas.openxmlformats.org/drawingml/2006/main">
                        <a:graphicData uri="http://schemas.microsoft.com/office/word/2010/wordprocessingShape">
                          <wps:wsp>
                            <wps:cNvSpPr/>
                            <wps:spPr>
                              <a:xfrm rot="20757551">
                                <a:off x="0" y="0"/>
                                <a:ext cx="497205" cy="425450"/>
                              </a:xfrm>
                              <a:prstGeom prst="donut">
                                <a:avLst>
                                  <a:gd name="adj" fmla="val 0"/>
                                </a:avLst>
                              </a:prstGeom>
                              <a:solidFill>
                                <a:schemeClr val="accent2"/>
                              </a:solid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4E777D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48 Anillo" o:spid="_x0000_s1026" type="#_x0000_t23" style="position:absolute;margin-left:361.2pt;margin-top:135.25pt;width:39.15pt;height:33.5pt;rotation:-920179fd;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" adj="0" fillcolor="#c0504d [3205]" strokecolor="red" strokeweight="2pt"/>
                  </w:pict>
                </mc:Fallback>
              </mc:AlternateContent>
            </w:r>
            <w:r w:rsidR="00D44669" w:rsidRPr="00E13BE1">
              <w:rPr>
                <w:rFonts w:eastAsia="Times New Roman"/>
                <w:b/>
                <w:bCs/>
                <w:noProof/>
                <w:color w:val="000000"/>
                <w:sz w:val="20"/>
                <w:szCs w:val="20"/>
                <w:lang w:eastAsia="es-CL"/>
              </w:rPr>
              <w:drawing>
                <wp:anchor distT="0" distB="0" distL="114300" distR="114300" simplePos="0" relativeHeight="251646464" behindDoc="0" locked="0" layoutInCell="1" allowOverlap="1" wp14:anchorId="351BD97E" wp14:editId="08737FC2">
                  <wp:simplePos x="0" y="0"/>
                  <wp:positionH relativeFrom="column">
                    <wp:posOffset>7524750</wp:posOffset>
                  </wp:positionH>
                  <wp:positionV relativeFrom="paragraph">
                    <wp:posOffset>355600</wp:posOffset>
                  </wp:positionV>
                  <wp:extent cx="475615" cy="578485"/>
                  <wp:effectExtent l="0" t="0" r="635" b="0"/>
                  <wp:wrapNone/>
                  <wp:docPr id="46" name="Imagen 46"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5615" cy="578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D75B7" w:rsidRPr="00D51A9D">
              <w:rPr>
                <w:rFonts w:eastAsia="Times New Roman"/>
                <w:b/>
                <w:bCs/>
                <w:noProof/>
                <w:color w:val="000000"/>
                <w:sz w:val="20"/>
                <w:szCs w:val="20"/>
                <w:lang w:eastAsia="es-CL"/>
              </w:rPr>
              <mc:AlternateContent>
                <mc:Choice Requires="wps">
                  <w:drawing>
                    <wp:anchor distT="0" distB="0" distL="114300" distR="114300" simplePos="0" relativeHeight="251645440" behindDoc="0" locked="0" layoutInCell="1" allowOverlap="1" wp14:anchorId="51F8E5CE" wp14:editId="5494EFBE">
                      <wp:simplePos x="0" y="0"/>
                      <wp:positionH relativeFrom="column">
                        <wp:posOffset>3293110</wp:posOffset>
                      </wp:positionH>
                      <wp:positionV relativeFrom="paragraph">
                        <wp:posOffset>1240790</wp:posOffset>
                      </wp:positionV>
                      <wp:extent cx="861060" cy="283845"/>
                      <wp:effectExtent l="0" t="0" r="720090" b="363855"/>
                      <wp:wrapNone/>
                      <wp:docPr id="45" name="45 Llamada con línea 2"/>
                      <wp:cNvGraphicFramePr/>
                      <a:graphic xmlns:a="http://schemas.openxmlformats.org/drawingml/2006/main">
                        <a:graphicData uri="http://schemas.microsoft.com/office/word/2010/wordprocessingShape">
                          <wps:wsp>
                            <wps:cNvSpPr/>
                            <wps:spPr>
                              <a:xfrm>
                                <a:off x="4016415" y="2083443"/>
                                <a:ext cx="861060" cy="283845"/>
                              </a:xfrm>
                              <a:prstGeom prst="borderCallout2">
                                <a:avLst>
                                  <a:gd name="adj1" fmla="val 45368"/>
                                  <a:gd name="adj2" fmla="val 103745"/>
                                  <a:gd name="adj3" fmla="val 45364"/>
                                  <a:gd name="adj4" fmla="val 108462"/>
                                  <a:gd name="adj5" fmla="val 219782"/>
                                  <a:gd name="adj6" fmla="val 180800"/>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CA1332" w:rsidRPr="000C0B01" w:rsidRDefault="00CA1332" w:rsidP="00D51A9D">
                                  <w:pPr>
                                    <w:jc w:val="center"/>
                                    <w:rPr>
                                      <w:b/>
                                      <w:color w:val="FF0000"/>
                                      <w:sz w:val="18"/>
                                    </w:rPr>
                                  </w:pPr>
                                  <w:r w:rsidRPr="000C0B01">
                                    <w:rPr>
                                      <w:b/>
                                      <w:color w:val="FF0000"/>
                                      <w:sz w:val="18"/>
                                    </w:rPr>
                                    <w:t>ACOPIO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F8E5CE" id="45 Llamada con línea 2" o:spid="_x0000_s1046" type="#_x0000_t48" style="position:absolute;left:0;text-align:left;margin-left:259.3pt;margin-top:97.7pt;width:67.8pt;height:22.3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" adj="39053,47473,23428,9799,22409,9799" filled="f" strokecolor="red" strokeweight="2pt">
                      <v:textbox>
                        <w:txbxContent>
                          <w:p w:rsidR="00CA1332" w:rsidRPr="000C0B01" w:rsidRDefault="00CA1332" w:rsidP="00D51A9D">
                            <w:pPr>
                              <w:jc w:val="center"/>
                              <w:rPr>
                                <w:b/>
                                <w:color w:val="FF0000"/>
                                <w:sz w:val="18"/>
                              </w:rPr>
                            </w:pPr>
                            <w:r w:rsidRPr="000C0B01">
                              <w:rPr>
                                <w:b/>
                                <w:color w:val="FF0000"/>
                                <w:sz w:val="18"/>
                              </w:rPr>
                              <w:t>ACOPIO</w:t>
                            </w:r>
                          </w:p>
                        </w:txbxContent>
                      </v:textbox>
                      <o:callout v:ext="edit" minusx="t" minusy="t"/>
                    </v:shape>
                  </w:pict>
                </mc:Fallback>
              </mc:AlternateContent>
            </w:r>
            <w:r w:rsidR="0012546E" w:rsidRPr="00D51A9D">
              <w:rPr>
                <w:rFonts w:eastAsia="Times New Roman"/>
                <w:b/>
                <w:bCs/>
                <w:noProof/>
                <w:color w:val="000000"/>
                <w:sz w:val="20"/>
                <w:szCs w:val="20"/>
                <w:lang w:eastAsia="es-CL"/>
              </w:rPr>
              <mc:AlternateContent>
                <mc:Choice Requires="wps">
                  <w:drawing>
                    <wp:anchor distT="0" distB="0" distL="114300" distR="114300" simplePos="0" relativeHeight="251644416" behindDoc="0" locked="0" layoutInCell="1" allowOverlap="1" wp14:anchorId="70BE390B" wp14:editId="4C9F3FD9">
                      <wp:simplePos x="0" y="0"/>
                      <wp:positionH relativeFrom="column">
                        <wp:posOffset>5860415</wp:posOffset>
                      </wp:positionH>
                      <wp:positionV relativeFrom="paragraph">
                        <wp:posOffset>2983865</wp:posOffset>
                      </wp:positionV>
                      <wp:extent cx="1104265" cy="283845"/>
                      <wp:effectExtent l="0" t="1123950" r="133985" b="20955"/>
                      <wp:wrapNone/>
                      <wp:docPr id="44" name="44 Llamada con línea 2"/>
                      <wp:cNvGraphicFramePr/>
                      <a:graphic xmlns:a="http://schemas.openxmlformats.org/drawingml/2006/main">
                        <a:graphicData uri="http://schemas.microsoft.com/office/word/2010/wordprocessingShape">
                          <wps:wsp>
                            <wps:cNvSpPr/>
                            <wps:spPr>
                              <a:xfrm>
                                <a:off x="6585995" y="3611301"/>
                                <a:ext cx="1104265" cy="283845"/>
                              </a:xfrm>
                              <a:prstGeom prst="borderCallout2">
                                <a:avLst>
                                  <a:gd name="adj1" fmla="val 45368"/>
                                  <a:gd name="adj2" fmla="val 103745"/>
                                  <a:gd name="adj3" fmla="val 45364"/>
                                  <a:gd name="adj4" fmla="val 108462"/>
                                  <a:gd name="adj5" fmla="val -391892"/>
                                  <a:gd name="adj6" fmla="val 109940"/>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D51A9D">
                                  <w:pPr>
                                    <w:jc w:val="center"/>
                                    <w:rPr>
                                      <w:b/>
                                      <w:color w:val="FABF8F" w:themeColor="accent6" w:themeTint="99"/>
                                      <w:sz w:val="18"/>
                                    </w:rPr>
                                  </w:pPr>
                                  <w:r>
                                    <w:rPr>
                                      <w:b/>
                                      <w:color w:val="FABF8F" w:themeColor="accent6" w:themeTint="99"/>
                                      <w:sz w:val="18"/>
                                    </w:rPr>
                                    <w:t>EMBALSE ANCOA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BE390B" id="44 Llamada con línea 2" o:spid="_x0000_s1047" type="#_x0000_t48" style="position:absolute;left:0;text-align:left;margin-left:461.45pt;margin-top:234.95pt;width:86.95pt;height:22.3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" adj="23747,-84649,23428,9799,22409,9799" filled="f" strokecolor="#f79646 [3209]" strokeweight="2pt">
                      <v:textbox>
                        <w:txbxContent>
                          <w:p w:rsidR="00CA1332" w:rsidRPr="00837DC6" w:rsidRDefault="00CA1332" w:rsidP="00D51A9D">
                            <w:pPr>
                              <w:jc w:val="center"/>
                              <w:rPr>
                                <w:b/>
                                <w:color w:val="FABF8F" w:themeColor="accent6" w:themeTint="99"/>
                                <w:sz w:val="18"/>
                              </w:rPr>
                            </w:pPr>
                            <w:r>
                              <w:rPr>
                                <w:b/>
                                <w:color w:val="FABF8F" w:themeColor="accent6" w:themeTint="99"/>
                                <w:sz w:val="18"/>
                              </w:rPr>
                              <w:t>EMBALSE ANCOA</w:t>
                            </w:r>
                          </w:p>
                        </w:txbxContent>
                      </v:textbox>
                      <o:callout v:ext="edit" minusx="t"/>
                    </v:shape>
                  </w:pict>
                </mc:Fallback>
              </mc:AlternateContent>
            </w:r>
            <w:r w:rsidR="00D51A9D">
              <w:br w:type="page"/>
            </w:r>
            <w:r w:rsidR="00D51A9D" w:rsidRPr="0025129B">
              <w:rPr>
                <w:rFonts w:eastAsia="Times New Roman"/>
                <w:b/>
                <w:bCs/>
                <w:color w:val="000000"/>
                <w:sz w:val="20"/>
                <w:szCs w:val="20"/>
              </w:rPr>
              <w:t xml:space="preserve">Registros </w:t>
            </w:r>
          </w:p>
        </w:tc>
      </w:tr>
      <w:tr w:rsidR="00D51A9D" w:rsidRPr="0025129B" w:rsidTr="00567539">
        <w:trPr>
          <w:trHeight w:val="7194"/>
          <w:jc w:val="center"/>
        </w:trPr>
        <w:sdt>
          <w:sdtPr>
            <w:rPr>
              <w:noProof/>
              <w:lang w:eastAsia="es-CL"/>
            </w:rPr>
            <w:id w:val="-801999888"/>
            <w:picture/>
          </w:sdtPr>
          <w:sdtEndPr/>
          <w:sdtContent>
            <w:tc>
              <w:tcPr>
                <w:tcW w:w="5000" w:type="pct"/>
                <w:gridSpan w:val="3"/>
                <w:tcBorders>
                  <w:top w:val="nil"/>
                  <w:left w:val="single" w:sz="4" w:space="0" w:color="auto"/>
                  <w:right w:val="single" w:sz="4" w:space="0" w:color="auto"/>
                </w:tcBorders>
                <w:shd w:val="clear" w:color="auto" w:fill="auto"/>
                <w:noWrap/>
                <w:vAlign w:val="center"/>
                <w:hideMark/>
              </w:tcPr>
              <w:p w:rsidR="00D51A9D" w:rsidRPr="0025129B" w:rsidRDefault="00D51A9D" w:rsidP="00567539">
                <w:pPr>
                  <w:jc w:val="center"/>
                  <w:rPr>
                    <w:rFonts w:eastAsia="Times New Roman"/>
                    <w:color w:val="000000"/>
                    <w:sz w:val="20"/>
                    <w:szCs w:val="20"/>
                  </w:rPr>
                </w:pPr>
                <w:r w:rsidRPr="00D51A9D">
                  <w:rPr>
                    <w:noProof/>
                    <w:lang w:eastAsia="es-CL"/>
                  </w:rPr>
                  <w:drawing>
                    <wp:inline distT="0" distB="0" distL="0" distR="0" wp14:anchorId="1461548E" wp14:editId="74F59490">
                      <wp:extent cx="7627716" cy="4436988"/>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7634653" cy="4441023"/>
                              </a:xfrm>
                              <a:prstGeom prst="rect">
                                <a:avLst/>
                              </a:prstGeom>
                            </pic:spPr>
                          </pic:pic>
                        </a:graphicData>
                      </a:graphic>
                    </wp:inline>
                  </w:drawing>
                </w:r>
              </w:p>
            </w:tc>
          </w:sdtContent>
        </w:sdt>
      </w:tr>
      <w:tr w:rsidR="00D51A9D" w:rsidRPr="0025129B" w:rsidTr="0056753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D51A9D" w:rsidRPr="0025129B" w:rsidRDefault="00E13BE1" w:rsidP="00567539">
            <w:pPr>
              <w:pStyle w:val="Epgrafe"/>
              <w:rPr>
                <w:rFonts w:eastAsia="Times New Roman"/>
                <w:color w:val="000000"/>
                <w:lang w:eastAsia="es-CL"/>
              </w:rPr>
            </w:pPr>
            <w:bookmarkStart w:id="127" w:name="_Toc445893142"/>
            <w:r>
              <w:t>Figura 8.</w:t>
            </w:r>
            <w:bookmarkEnd w:id="12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D51A9D" w:rsidRPr="0025129B" w:rsidRDefault="00D51A9D" w:rsidP="00E13BE1">
            <w:pPr>
              <w:rPr>
                <w:rFonts w:eastAsia="Times New Roman"/>
                <w:b/>
                <w:color w:val="000000"/>
                <w:sz w:val="18"/>
                <w:szCs w:val="18"/>
              </w:rPr>
            </w:pPr>
            <w:r w:rsidRPr="0025129B">
              <w:rPr>
                <w:rFonts w:eastAsia="Times New Roman"/>
                <w:b/>
                <w:color w:val="000000"/>
                <w:sz w:val="18"/>
                <w:szCs w:val="18"/>
              </w:rPr>
              <w:t>Fecha :</w:t>
            </w:r>
            <w:r w:rsidR="00E13BE1">
              <w:rPr>
                <w:rFonts w:eastAsia="Times New Roman"/>
                <w:b/>
                <w:color w:val="000000"/>
                <w:sz w:val="18"/>
                <w:szCs w:val="18"/>
              </w:rPr>
              <w:t xml:space="preserve"> -</w:t>
            </w:r>
          </w:p>
        </w:tc>
      </w:tr>
      <w:tr w:rsidR="00D51A9D" w:rsidRPr="0025129B" w:rsidTr="0056753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D51A9D" w:rsidRPr="0025129B" w:rsidRDefault="00E31D15" w:rsidP="00E31D15">
            <w:pPr>
              <w:rPr>
                <w:rFonts w:eastAsia="Times New Roman"/>
                <w:b/>
                <w:color w:val="000000"/>
                <w:sz w:val="18"/>
                <w:szCs w:val="18"/>
              </w:rPr>
            </w:pPr>
            <w:r w:rsidRPr="00D51A9D">
              <w:rPr>
                <w:rFonts w:eastAsia="Times New Roman"/>
                <w:b/>
                <w:bCs/>
                <w:noProof/>
                <w:color w:val="000000"/>
                <w:sz w:val="20"/>
                <w:szCs w:val="20"/>
                <w:lang w:eastAsia="es-CL"/>
              </w:rPr>
              <mc:AlternateContent>
                <mc:Choice Requires="wps">
                  <w:drawing>
                    <wp:anchor distT="0" distB="0" distL="114300" distR="114300" simplePos="0" relativeHeight="251647488" behindDoc="0" locked="0" layoutInCell="1" allowOverlap="1" wp14:anchorId="0C51555F" wp14:editId="2744D722">
                      <wp:simplePos x="0" y="0"/>
                      <wp:positionH relativeFrom="column">
                        <wp:posOffset>3296285</wp:posOffset>
                      </wp:positionH>
                      <wp:positionV relativeFrom="paragraph">
                        <wp:posOffset>-2083435</wp:posOffset>
                      </wp:positionV>
                      <wp:extent cx="1242695" cy="285750"/>
                      <wp:effectExtent l="0" t="762000" r="14605" b="19050"/>
                      <wp:wrapNone/>
                      <wp:docPr id="47" name="47 Llamada con línea 2"/>
                      <wp:cNvGraphicFramePr/>
                      <a:graphic xmlns:a="http://schemas.openxmlformats.org/drawingml/2006/main">
                        <a:graphicData uri="http://schemas.microsoft.com/office/word/2010/wordprocessingShape">
                          <wps:wsp>
                            <wps:cNvSpPr/>
                            <wps:spPr>
                              <a:xfrm>
                                <a:off x="4019550" y="3629025"/>
                                <a:ext cx="1242695" cy="285750"/>
                              </a:xfrm>
                              <a:prstGeom prst="borderCallout2">
                                <a:avLst>
                                  <a:gd name="adj1" fmla="val -5945"/>
                                  <a:gd name="adj2" fmla="val 67203"/>
                                  <a:gd name="adj3" fmla="val -23337"/>
                                  <a:gd name="adj4" fmla="val 67318"/>
                                  <a:gd name="adj5" fmla="val -263454"/>
                                  <a:gd name="adj6" fmla="val 90143"/>
                                </a:avLst>
                              </a:prstGeom>
                              <a:noFill/>
                            </wps:spPr>
                            <wps:style>
                              <a:lnRef idx="2">
                                <a:schemeClr val="accent6"/>
                              </a:lnRef>
                              <a:fillRef idx="1">
                                <a:schemeClr val="lt1"/>
                              </a:fillRef>
                              <a:effectRef idx="0">
                                <a:schemeClr val="accent6"/>
                              </a:effectRef>
                              <a:fontRef idx="minor">
                                <a:schemeClr val="dk1"/>
                              </a:fontRef>
                            </wps:style>
                            <wps:txbx>
                              <w:txbxContent>
                                <w:p w:rsidR="00CA1332" w:rsidRPr="00837DC6" w:rsidRDefault="00CA1332" w:rsidP="00E31D15">
                                  <w:pPr>
                                    <w:jc w:val="center"/>
                                    <w:rPr>
                                      <w:b/>
                                      <w:color w:val="FABF8F" w:themeColor="accent6" w:themeTint="99"/>
                                      <w:sz w:val="18"/>
                                    </w:rPr>
                                  </w:pPr>
                                  <w:r>
                                    <w:rPr>
                                      <w:b/>
                                      <w:color w:val="FABF8F" w:themeColor="accent6" w:themeTint="99"/>
                                      <w:sz w:val="18"/>
                                    </w:rPr>
                                    <w:t>RUTA L- 35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51555F" id="47 Llamada con línea 2" o:spid="_x0000_s1048" type="#_x0000_t48" style="position:absolute;left:0;text-align:left;margin-left:259.55pt;margin-top:-164.05pt;width:97.85pt;height:2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" adj="19471,-56906,14541,-5041,14516,-1284" filled="f" strokecolor="#f79646 [3209]" strokeweight="2pt">
                      <v:textbox>
                        <w:txbxContent>
                          <w:p w:rsidR="00CA1332" w:rsidRPr="00837DC6" w:rsidRDefault="00CA1332" w:rsidP="00E31D15">
                            <w:pPr>
                              <w:jc w:val="center"/>
                              <w:rPr>
                                <w:b/>
                                <w:color w:val="FABF8F" w:themeColor="accent6" w:themeTint="99"/>
                                <w:sz w:val="18"/>
                              </w:rPr>
                            </w:pPr>
                            <w:r>
                              <w:rPr>
                                <w:b/>
                                <w:color w:val="FABF8F" w:themeColor="accent6" w:themeTint="99"/>
                                <w:sz w:val="18"/>
                              </w:rPr>
                              <w:t>RUTA L- 35</w:t>
                            </w:r>
                          </w:p>
                        </w:txbxContent>
                      </v:textbox>
                      <o:callout v:ext="edit" minusx="t"/>
                    </v:shape>
                  </w:pict>
                </mc:Fallback>
              </mc:AlternateContent>
            </w:r>
            <w:r w:rsidR="00D51A9D" w:rsidRPr="0025129B">
              <w:rPr>
                <w:rFonts w:eastAsia="Times New Roman"/>
                <w:b/>
                <w:color w:val="000000"/>
                <w:sz w:val="18"/>
                <w:szCs w:val="18"/>
              </w:rPr>
              <w:t xml:space="preserve">Coordenadas DATUM WGS84 </w:t>
            </w:r>
            <w:r>
              <w:rPr>
                <w:rFonts w:eastAsia="Times New Roman"/>
                <w:b/>
                <w:color w:val="000000"/>
                <w:sz w:val="18"/>
                <w:szCs w:val="18"/>
              </w:rPr>
              <w:t xml:space="preserve">- </w:t>
            </w:r>
            <w:r w:rsidR="00D51A9D" w:rsidRPr="00E31D15">
              <w:rPr>
                <w:rFonts w:eastAsia="Times New Roman"/>
                <w:b/>
                <w:color w:val="000000" w:themeColor="text1"/>
                <w:sz w:val="18"/>
                <w:szCs w:val="18"/>
              </w:rPr>
              <w:t>HUSO</w:t>
            </w:r>
            <w:r w:rsidRPr="00E31D15">
              <w:rPr>
                <w:rFonts w:eastAsia="Times New Roman"/>
                <w:b/>
                <w:color w:val="000000" w:themeColor="text1"/>
                <w:sz w:val="18"/>
                <w:szCs w:val="18"/>
              </w:rPr>
              <w:t xml:space="preserve"> 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D51A9D" w:rsidRPr="0025129B" w:rsidRDefault="00D51A9D" w:rsidP="009D417D">
            <w:pPr>
              <w:rPr>
                <w:rFonts w:eastAsia="Times New Roman"/>
                <w:b/>
                <w:color w:val="000000"/>
                <w:sz w:val="18"/>
                <w:szCs w:val="18"/>
              </w:rPr>
            </w:pPr>
            <w:r w:rsidRPr="0025129B">
              <w:rPr>
                <w:rFonts w:eastAsia="Times New Roman"/>
                <w:b/>
                <w:color w:val="000000"/>
                <w:sz w:val="18"/>
                <w:szCs w:val="18"/>
              </w:rPr>
              <w:t>Coordenada Norte:</w:t>
            </w:r>
            <w:r w:rsidR="009D417D">
              <w:rPr>
                <w:rFonts w:ascii="Calibri" w:eastAsia="Times New Roman" w:hAnsi="Calibri"/>
                <w:b/>
                <w:color w:val="000000"/>
                <w:sz w:val="18"/>
                <w:szCs w:val="18"/>
              </w:rPr>
              <w:t>-</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D51A9D" w:rsidRPr="0025129B" w:rsidRDefault="00D51A9D" w:rsidP="009D417D">
            <w:pPr>
              <w:rPr>
                <w:rFonts w:eastAsia="Times New Roman"/>
                <w:b/>
                <w:color w:val="000000"/>
                <w:sz w:val="18"/>
                <w:szCs w:val="18"/>
              </w:rPr>
            </w:pPr>
            <w:r w:rsidRPr="0025129B">
              <w:rPr>
                <w:rFonts w:eastAsia="Times New Roman"/>
                <w:b/>
                <w:color w:val="000000"/>
                <w:sz w:val="18"/>
                <w:szCs w:val="18"/>
              </w:rPr>
              <w:t>Coordenada Este:</w:t>
            </w:r>
            <w:r w:rsidRPr="0025129B">
              <w:rPr>
                <w:rFonts w:eastAsia="Times New Roman"/>
                <w:color w:val="000000"/>
                <w:sz w:val="18"/>
                <w:szCs w:val="18"/>
              </w:rPr>
              <w:t xml:space="preserve"> </w:t>
            </w:r>
            <w:r w:rsidR="009D417D">
              <w:rPr>
                <w:rFonts w:ascii="Calibri" w:eastAsia="Times New Roman" w:hAnsi="Calibri"/>
                <w:b/>
                <w:color w:val="000000"/>
                <w:sz w:val="18"/>
                <w:szCs w:val="18"/>
              </w:rPr>
              <w:t>-</w:t>
            </w:r>
          </w:p>
        </w:tc>
      </w:tr>
      <w:tr w:rsidR="00D51A9D" w:rsidRPr="0025129B" w:rsidTr="00E31D15">
        <w:trPr>
          <w:trHeight w:val="657"/>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rsidR="00D51A9D" w:rsidRPr="00567539" w:rsidRDefault="00D51A9D" w:rsidP="00D16AE9">
            <w:pPr>
              <w:rPr>
                <w:rFonts w:eastAsia="Times New Roman"/>
                <w:color w:val="FF0000"/>
                <w:sz w:val="18"/>
                <w:szCs w:val="18"/>
              </w:rPr>
            </w:pPr>
            <w:r w:rsidRPr="00E31D15">
              <w:rPr>
                <w:rFonts w:eastAsia="Times New Roman"/>
                <w:b/>
                <w:color w:val="000000" w:themeColor="text1"/>
                <w:sz w:val="18"/>
                <w:szCs w:val="18"/>
              </w:rPr>
              <w:t>Descripción de medio de prueba:</w:t>
            </w:r>
            <w:r w:rsidRPr="00E31D15">
              <w:rPr>
                <w:rFonts w:eastAsia="Times New Roman"/>
                <w:color w:val="000000" w:themeColor="text1"/>
                <w:sz w:val="18"/>
                <w:szCs w:val="18"/>
              </w:rPr>
              <w:t xml:space="preserve"> </w:t>
            </w:r>
            <w:r w:rsidR="00E31D15" w:rsidRPr="00E31D15">
              <w:rPr>
                <w:rFonts w:eastAsia="Times New Roman"/>
                <w:color w:val="000000" w:themeColor="text1"/>
                <w:sz w:val="18"/>
                <w:szCs w:val="18"/>
              </w:rPr>
              <w:t xml:space="preserve">Imagen satelital Google Earth donde se puede apreciar la ubicación del acopio constatado en terreno, </w:t>
            </w:r>
            <w:r w:rsidR="00D16AE9">
              <w:rPr>
                <w:rFonts w:eastAsia="Times New Roman"/>
                <w:color w:val="000000" w:themeColor="text1"/>
                <w:sz w:val="18"/>
                <w:szCs w:val="18"/>
              </w:rPr>
              <w:t xml:space="preserve">ubicado al costado de la Ruta </w:t>
            </w:r>
            <w:r w:rsidR="00D16AE9" w:rsidRPr="00E31D15">
              <w:rPr>
                <w:rFonts w:eastAsia="Times New Roman"/>
                <w:color w:val="000000" w:themeColor="text1"/>
                <w:sz w:val="18"/>
                <w:szCs w:val="18"/>
              </w:rPr>
              <w:t>L</w:t>
            </w:r>
            <w:r w:rsidR="00D16AE9">
              <w:rPr>
                <w:rFonts w:eastAsia="Times New Roman"/>
                <w:color w:val="000000" w:themeColor="text1"/>
                <w:sz w:val="18"/>
                <w:szCs w:val="18"/>
              </w:rPr>
              <w:t xml:space="preserve"> -</w:t>
            </w:r>
            <w:r w:rsidR="00D16AE9" w:rsidRPr="00E31D15">
              <w:rPr>
                <w:rFonts w:eastAsia="Times New Roman"/>
                <w:color w:val="000000" w:themeColor="text1"/>
                <w:sz w:val="18"/>
                <w:szCs w:val="18"/>
              </w:rPr>
              <w:t>35</w:t>
            </w:r>
            <w:r w:rsidR="00D16AE9">
              <w:rPr>
                <w:rFonts w:eastAsia="Times New Roman"/>
                <w:color w:val="000000" w:themeColor="text1"/>
                <w:sz w:val="18"/>
                <w:szCs w:val="18"/>
              </w:rPr>
              <w:t>, entre</w:t>
            </w:r>
            <w:r w:rsidR="00E31D15" w:rsidRPr="00E31D15">
              <w:rPr>
                <w:rFonts w:eastAsia="Times New Roman"/>
                <w:color w:val="000000" w:themeColor="text1"/>
                <w:sz w:val="18"/>
                <w:szCs w:val="18"/>
              </w:rPr>
              <w:t xml:space="preserve"> </w:t>
            </w:r>
            <w:r w:rsidR="00D16AE9">
              <w:rPr>
                <w:rFonts w:eastAsia="Times New Roman"/>
                <w:color w:val="000000" w:themeColor="text1"/>
                <w:sz w:val="18"/>
                <w:szCs w:val="18"/>
              </w:rPr>
              <w:t xml:space="preserve">el </w:t>
            </w:r>
            <w:r w:rsidR="00E31D15" w:rsidRPr="00E31D15">
              <w:rPr>
                <w:rFonts w:eastAsia="Times New Roman"/>
                <w:color w:val="000000" w:themeColor="text1"/>
                <w:sz w:val="18"/>
                <w:szCs w:val="18"/>
              </w:rPr>
              <w:t xml:space="preserve">empréstito </w:t>
            </w:r>
            <w:r w:rsidR="00D16AE9">
              <w:rPr>
                <w:rFonts w:eastAsia="Times New Roman"/>
                <w:color w:val="000000" w:themeColor="text1"/>
                <w:sz w:val="18"/>
                <w:szCs w:val="18"/>
              </w:rPr>
              <w:t xml:space="preserve">sector Chupallar </w:t>
            </w:r>
            <w:r w:rsidR="00E31D15" w:rsidRPr="00E31D15">
              <w:rPr>
                <w:rFonts w:eastAsia="Times New Roman"/>
                <w:color w:val="000000" w:themeColor="text1"/>
                <w:sz w:val="18"/>
                <w:szCs w:val="18"/>
              </w:rPr>
              <w:t xml:space="preserve">y al Embalse Ancona. </w:t>
            </w:r>
          </w:p>
        </w:tc>
      </w:tr>
    </w:tbl>
    <w:p w:rsidR="002C1AB0" w:rsidRDefault="005D75B7">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2C1AB0" w:rsidRPr="0025129B" w:rsidTr="0056753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1AB0" w:rsidRPr="0025129B" w:rsidRDefault="002C1AB0" w:rsidP="00567539">
            <w:pPr>
              <w:jc w:val="center"/>
              <w:rPr>
                <w:rFonts w:eastAsia="Times New Roman"/>
                <w:b/>
                <w:bCs/>
                <w:color w:val="000000"/>
                <w:sz w:val="20"/>
                <w:szCs w:val="20"/>
              </w:rPr>
            </w:pPr>
            <w:r>
              <w:rPr>
                <w:rFonts w:eastAsia="Times New Roman"/>
                <w:b/>
                <w:bCs/>
                <w:noProof/>
                <w:color w:val="000000"/>
                <w:sz w:val="20"/>
                <w:szCs w:val="20"/>
                <w:lang w:eastAsia="es-CL"/>
              </w:rPr>
              <mc:AlternateContent>
                <mc:Choice Requires="wps">
                  <w:drawing>
                    <wp:anchor distT="0" distB="0" distL="114300" distR="114300" simplePos="0" relativeHeight="251655680" behindDoc="0" locked="0" layoutInCell="1" allowOverlap="1" wp14:anchorId="16FE00FB" wp14:editId="2978578E">
                      <wp:simplePos x="0" y="0"/>
                      <wp:positionH relativeFrom="column">
                        <wp:posOffset>2757170</wp:posOffset>
                      </wp:positionH>
                      <wp:positionV relativeFrom="paragraph">
                        <wp:posOffset>1119505</wp:posOffset>
                      </wp:positionV>
                      <wp:extent cx="1550670" cy="1169035"/>
                      <wp:effectExtent l="0" t="0" r="11430" b="12065"/>
                      <wp:wrapNone/>
                      <wp:docPr id="58" name="58 Anillo"/>
                      <wp:cNvGraphicFramePr/>
                      <a:graphic xmlns:a="http://schemas.openxmlformats.org/drawingml/2006/main">
                        <a:graphicData uri="http://schemas.microsoft.com/office/word/2010/wordprocessingShape">
                          <wps:wsp>
                            <wps:cNvSpPr/>
                            <wps:spPr>
                              <a:xfrm>
                                <a:off x="0" y="0"/>
                                <a:ext cx="1550670" cy="1169035"/>
                              </a:xfrm>
                              <a:prstGeom prst="donut">
                                <a:avLst>
                                  <a:gd name="adj" fmla="val 400"/>
                                </a:avLst>
                              </a:prstGeom>
                              <a:solidFill>
                                <a:srgbClr val="C00000"/>
                              </a:solid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BE7C5B" id="58 Anillo" o:spid="_x0000_s1026" type="#_x0000_t23" style="position:absolute;margin-left:217.1pt;margin-top:88.15pt;width:122.1pt;height:92.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" adj="65" fillcolor="#c00000" strokecolor="red" strokeweight="2pt"/>
                  </w:pict>
                </mc:Fallback>
              </mc:AlternateContent>
            </w:r>
            <w:r w:rsidRPr="0025129B">
              <w:rPr>
                <w:rFonts w:eastAsia="Times New Roman"/>
                <w:b/>
                <w:bCs/>
                <w:color w:val="000000"/>
                <w:sz w:val="20"/>
                <w:szCs w:val="20"/>
              </w:rPr>
              <w:t xml:space="preserve">Registros </w:t>
            </w:r>
          </w:p>
        </w:tc>
      </w:tr>
      <w:tr w:rsidR="002C1AB0" w:rsidRPr="0025129B" w:rsidTr="00567539">
        <w:trPr>
          <w:trHeight w:val="7194"/>
          <w:jc w:val="center"/>
        </w:trPr>
        <w:sdt>
          <w:sdtPr>
            <w:rPr>
              <w:noProof/>
              <w:lang w:eastAsia="es-CL"/>
            </w:rPr>
            <w:id w:val="1978414425"/>
            <w:picture/>
          </w:sdtPr>
          <w:sdtEndPr/>
          <w:sdtContent>
            <w:tc>
              <w:tcPr>
                <w:tcW w:w="5000" w:type="pct"/>
                <w:gridSpan w:val="3"/>
                <w:tcBorders>
                  <w:top w:val="nil"/>
                  <w:left w:val="single" w:sz="4" w:space="0" w:color="auto"/>
                  <w:right w:val="single" w:sz="4" w:space="0" w:color="auto"/>
                </w:tcBorders>
                <w:shd w:val="clear" w:color="auto" w:fill="auto"/>
                <w:noWrap/>
                <w:vAlign w:val="center"/>
                <w:hideMark/>
              </w:tcPr>
              <w:p w:rsidR="002C1AB0" w:rsidRPr="0025129B" w:rsidRDefault="002C1AB0" w:rsidP="00567539">
                <w:pPr>
                  <w:jc w:val="center"/>
                  <w:rPr>
                    <w:rFonts w:eastAsia="Times New Roman"/>
                    <w:color w:val="000000"/>
                    <w:sz w:val="20"/>
                    <w:szCs w:val="20"/>
                  </w:rPr>
                </w:pPr>
                <w:r>
                  <w:rPr>
                    <w:noProof/>
                    <w:lang w:eastAsia="es-CL"/>
                  </w:rPr>
                  <w:drawing>
                    <wp:inline distT="0" distB="0" distL="0" distR="0" wp14:anchorId="08C3A92C" wp14:editId="553DB481">
                      <wp:extent cx="6748041" cy="4499647"/>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748041" cy="4499647"/>
                              </a:xfrm>
                              <a:prstGeom prst="rect">
                                <a:avLst/>
                              </a:prstGeom>
                            </pic:spPr>
                          </pic:pic>
                        </a:graphicData>
                      </a:graphic>
                    </wp:inline>
                  </w:drawing>
                </w:r>
              </w:p>
            </w:tc>
          </w:sdtContent>
        </w:sdt>
      </w:tr>
      <w:tr w:rsidR="002C1AB0" w:rsidRPr="0025129B" w:rsidTr="0056753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2C1AB0" w:rsidRPr="0025129B" w:rsidRDefault="002C1AB0" w:rsidP="00567539">
            <w:pPr>
              <w:pStyle w:val="Epgrafe"/>
              <w:rPr>
                <w:rFonts w:eastAsia="Times New Roman"/>
                <w:color w:val="000000"/>
                <w:lang w:eastAsia="es-CL"/>
              </w:rPr>
            </w:pPr>
            <w:bookmarkStart w:id="128" w:name="_Toc445893143"/>
            <w:r>
              <w:t>Figura 9.</w:t>
            </w:r>
            <w:bookmarkEnd w:id="12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2C1AB0" w:rsidRPr="0025129B" w:rsidRDefault="002C1AB0" w:rsidP="002C1AB0">
            <w:pPr>
              <w:rPr>
                <w:rFonts w:eastAsia="Times New Roman"/>
                <w:b/>
                <w:color w:val="000000"/>
                <w:sz w:val="18"/>
                <w:szCs w:val="18"/>
              </w:rPr>
            </w:pPr>
            <w:r>
              <w:rPr>
                <w:rFonts w:eastAsia="Times New Roman"/>
                <w:b/>
                <w:color w:val="000000"/>
                <w:sz w:val="18"/>
                <w:szCs w:val="18"/>
              </w:rPr>
              <w:t xml:space="preserve">Fecha: - </w:t>
            </w:r>
          </w:p>
        </w:tc>
      </w:tr>
      <w:tr w:rsidR="002C1AB0" w:rsidRPr="0025129B" w:rsidTr="0056753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2C1AB0" w:rsidRPr="0025129B" w:rsidRDefault="002C1AB0" w:rsidP="00567539">
            <w:pPr>
              <w:rPr>
                <w:rFonts w:eastAsia="Times New Roman"/>
                <w:b/>
                <w:color w:val="000000"/>
                <w:sz w:val="18"/>
                <w:szCs w:val="18"/>
              </w:rPr>
            </w:pPr>
            <w:r w:rsidRPr="0025129B">
              <w:rPr>
                <w:rFonts w:eastAsia="Times New Roman"/>
                <w:b/>
                <w:color w:val="000000"/>
                <w:sz w:val="18"/>
                <w:szCs w:val="18"/>
              </w:rPr>
              <w:t xml:space="preserve">Coordenadas DATUM WGS84 </w:t>
            </w:r>
            <w:r>
              <w:rPr>
                <w:rFonts w:eastAsia="Times New Roman"/>
                <w:b/>
                <w:color w:val="000000"/>
                <w:sz w:val="18"/>
                <w:szCs w:val="18"/>
              </w:rPr>
              <w:t xml:space="preserve">- </w:t>
            </w:r>
            <w:r w:rsidRPr="00E31D15">
              <w:rPr>
                <w:rFonts w:eastAsia="Times New Roman"/>
                <w:b/>
                <w:color w:val="000000" w:themeColor="text1"/>
                <w:sz w:val="18"/>
                <w:szCs w:val="18"/>
              </w:rPr>
              <w:t>HUSO 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2C1AB0" w:rsidRPr="0025129B" w:rsidRDefault="002C1AB0" w:rsidP="009D417D">
            <w:pPr>
              <w:rPr>
                <w:rFonts w:eastAsia="Times New Roman"/>
                <w:b/>
                <w:color w:val="000000"/>
                <w:sz w:val="18"/>
                <w:szCs w:val="18"/>
              </w:rPr>
            </w:pPr>
            <w:r w:rsidRPr="0025129B">
              <w:rPr>
                <w:rFonts w:eastAsia="Times New Roman"/>
                <w:b/>
                <w:color w:val="000000"/>
                <w:sz w:val="18"/>
                <w:szCs w:val="18"/>
              </w:rPr>
              <w:t>Coordenada Norte:</w:t>
            </w:r>
            <w:r w:rsidRPr="0025129B">
              <w:rPr>
                <w:rFonts w:eastAsia="Times New Roman"/>
                <w:color w:val="000000"/>
                <w:sz w:val="18"/>
                <w:szCs w:val="18"/>
              </w:rPr>
              <w:t xml:space="preserve"> </w:t>
            </w:r>
            <w:r w:rsidR="009D417D">
              <w:rPr>
                <w:rFonts w:ascii="Calibri" w:eastAsia="Times New Roman" w:hAnsi="Calibri"/>
                <w:b/>
                <w:color w:val="000000"/>
                <w:sz w:val="18"/>
                <w:szCs w:val="18"/>
              </w:rPr>
              <w:t>-</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2C1AB0" w:rsidRPr="0025129B" w:rsidRDefault="002C1AB0" w:rsidP="009D417D">
            <w:pPr>
              <w:rPr>
                <w:rFonts w:eastAsia="Times New Roman"/>
                <w:b/>
                <w:color w:val="000000"/>
                <w:sz w:val="18"/>
                <w:szCs w:val="18"/>
              </w:rPr>
            </w:pPr>
            <w:r w:rsidRPr="0025129B">
              <w:rPr>
                <w:rFonts w:eastAsia="Times New Roman"/>
                <w:b/>
                <w:color w:val="000000"/>
                <w:sz w:val="18"/>
                <w:szCs w:val="18"/>
              </w:rPr>
              <w:t>Coordenada Este:</w:t>
            </w:r>
            <w:r w:rsidRPr="0025129B">
              <w:rPr>
                <w:rFonts w:eastAsia="Times New Roman"/>
                <w:color w:val="000000"/>
                <w:sz w:val="18"/>
                <w:szCs w:val="18"/>
              </w:rPr>
              <w:t xml:space="preserve"> </w:t>
            </w:r>
            <w:r w:rsidR="009D417D">
              <w:rPr>
                <w:rFonts w:ascii="Calibri" w:eastAsia="Times New Roman" w:hAnsi="Calibri"/>
                <w:b/>
                <w:color w:val="000000"/>
                <w:sz w:val="18"/>
                <w:szCs w:val="18"/>
              </w:rPr>
              <w:t>-</w:t>
            </w:r>
          </w:p>
        </w:tc>
      </w:tr>
      <w:tr w:rsidR="002C1AB0" w:rsidRPr="0025129B" w:rsidTr="002C1AB0">
        <w:trPr>
          <w:trHeight w:val="589"/>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rsidR="002C1AB0" w:rsidRPr="00567539" w:rsidRDefault="002C1AB0" w:rsidP="007D38D9">
            <w:pPr>
              <w:rPr>
                <w:rFonts w:eastAsia="Times New Roman"/>
                <w:color w:val="FF0000"/>
                <w:sz w:val="18"/>
                <w:szCs w:val="18"/>
              </w:rPr>
            </w:pPr>
            <w:r w:rsidRPr="002C1AB0">
              <w:rPr>
                <w:rFonts w:eastAsia="Times New Roman"/>
                <w:b/>
                <w:color w:val="000000" w:themeColor="text1"/>
                <w:sz w:val="18"/>
                <w:szCs w:val="18"/>
              </w:rPr>
              <w:t>Descripción de medio de prueba:</w:t>
            </w:r>
            <w:r w:rsidRPr="002C1AB0">
              <w:rPr>
                <w:rFonts w:eastAsia="Times New Roman"/>
                <w:color w:val="000000" w:themeColor="text1"/>
                <w:sz w:val="18"/>
                <w:szCs w:val="18"/>
              </w:rPr>
              <w:t xml:space="preserve">  La imagen corresponde a Plano Acopio de Escarpe km 7+300</w:t>
            </w:r>
            <w:r w:rsidR="003E0815">
              <w:rPr>
                <w:rFonts w:eastAsia="Times New Roman"/>
                <w:color w:val="000000" w:themeColor="text1"/>
                <w:sz w:val="18"/>
                <w:szCs w:val="18"/>
              </w:rPr>
              <w:t>,</w:t>
            </w:r>
            <w:r w:rsidRPr="002C1AB0">
              <w:rPr>
                <w:rFonts w:eastAsia="Times New Roman"/>
                <w:color w:val="000000" w:themeColor="text1"/>
                <w:sz w:val="18"/>
                <w:szCs w:val="18"/>
              </w:rPr>
              <w:t xml:space="preserve"> </w:t>
            </w:r>
            <w:r>
              <w:rPr>
                <w:rFonts w:eastAsia="Times New Roman"/>
                <w:color w:val="000000" w:themeColor="text1"/>
                <w:sz w:val="18"/>
                <w:szCs w:val="18"/>
              </w:rPr>
              <w:t>i</w:t>
            </w:r>
            <w:r w:rsidRPr="002C1AB0">
              <w:rPr>
                <w:rFonts w:eastAsia="Times New Roman"/>
                <w:color w:val="000000" w:themeColor="text1"/>
                <w:sz w:val="18"/>
                <w:szCs w:val="18"/>
              </w:rPr>
              <w:t xml:space="preserve">ncluido en el Anexo 9 de la Adenda 1 de la DIA </w:t>
            </w:r>
            <w:r>
              <w:rPr>
                <w:rFonts w:eastAsia="Times New Roman"/>
                <w:color w:val="000000" w:themeColor="text1"/>
                <w:sz w:val="18"/>
                <w:szCs w:val="18"/>
              </w:rPr>
              <w:t>“</w:t>
            </w:r>
            <w:r w:rsidRPr="002C1AB0">
              <w:rPr>
                <w:rFonts w:eastAsia="Times New Roman"/>
                <w:color w:val="000000" w:themeColor="text1"/>
                <w:sz w:val="18"/>
                <w:szCs w:val="18"/>
              </w:rPr>
              <w:t xml:space="preserve">Explotación Empréstito en Sector Chupallar Embalse Ancoa VII </w:t>
            </w:r>
            <w:r>
              <w:rPr>
                <w:rFonts w:eastAsia="Times New Roman"/>
                <w:color w:val="000000" w:themeColor="text1"/>
                <w:sz w:val="18"/>
                <w:szCs w:val="18"/>
              </w:rPr>
              <w:t xml:space="preserve">Región”, se puede observar que el acopio constatado en terreno coincide con el acopio de escarpe identificado en el proyecto. </w:t>
            </w:r>
          </w:p>
        </w:tc>
      </w:tr>
    </w:tbl>
    <w:p w:rsidR="002C1AB0" w:rsidRDefault="002C1AB0">
      <w:pPr>
        <w:jc w:val="left"/>
      </w:pPr>
    </w:p>
    <w:p w:rsidR="0056158F" w:rsidRDefault="0056158F">
      <w:pPr>
        <w:jc w:val="left"/>
      </w:pPr>
      <w:r>
        <w:br w:type="page"/>
      </w:r>
    </w:p>
    <w:p w:rsidR="00BE19E6" w:rsidRDefault="00BE19E6" w:rsidP="001D18D5">
      <w:pPr>
        <w:pStyle w:val="Ttulo2"/>
      </w:pPr>
      <w:bookmarkStart w:id="129" w:name="_Toc445893144"/>
      <w:r>
        <w:t>Obras de cierre</w:t>
      </w:r>
      <w:bookmarkEnd w:id="129"/>
    </w:p>
    <w:p w:rsidR="00BE19E6" w:rsidRPr="00BE19E6" w:rsidRDefault="00BE19E6" w:rsidP="00BE19E6"/>
    <w:tbl>
      <w:tblPr>
        <w:tblStyle w:val="Tablaconcuadrcula"/>
        <w:tblW w:w="5000" w:type="pct"/>
        <w:tblLook w:val="04A0" w:firstRow="1" w:lastRow="0" w:firstColumn="1" w:lastColumn="0" w:noHBand="0" w:noVBand="1"/>
      </w:tblPr>
      <w:tblGrid>
        <w:gridCol w:w="3830"/>
        <w:gridCol w:w="9958"/>
      </w:tblGrid>
      <w:tr w:rsidR="0056158F" w:rsidRPr="0025129B" w:rsidTr="005D728A">
        <w:trPr>
          <w:trHeight w:val="142"/>
        </w:trPr>
        <w:tc>
          <w:tcPr>
            <w:tcW w:w="1389" w:type="pct"/>
          </w:tcPr>
          <w:p w:rsidR="0056158F" w:rsidRPr="00796F73" w:rsidRDefault="0056158F" w:rsidP="0056158F">
            <w:pPr>
              <w:rPr>
                <w:b/>
              </w:rPr>
            </w:pPr>
            <w:r w:rsidRPr="00796F73">
              <w:rPr>
                <w:rFonts w:eastAsia="Times New Roman"/>
                <w:b/>
                <w:bCs/>
                <w:color w:val="000000"/>
                <w:lang w:eastAsia="es-CL"/>
              </w:rPr>
              <w:t>Número de hecho constatado</w:t>
            </w:r>
            <w:r w:rsidRPr="00796F73">
              <w:rPr>
                <w:rFonts w:eastAsia="Times New Roman"/>
                <w:b/>
                <w:color w:val="000000"/>
                <w:lang w:eastAsia="es-CL"/>
              </w:rPr>
              <w:t>: 4</w:t>
            </w:r>
          </w:p>
        </w:tc>
        <w:tc>
          <w:tcPr>
            <w:tcW w:w="3611" w:type="pct"/>
          </w:tcPr>
          <w:p w:rsidR="0056158F" w:rsidRPr="00796F73" w:rsidRDefault="0056158F" w:rsidP="008E4AB3">
            <w:pPr>
              <w:rPr>
                <w:b/>
              </w:rPr>
            </w:pPr>
            <w:r w:rsidRPr="00796F73">
              <w:rPr>
                <w:rFonts w:eastAsia="Times New Roman"/>
                <w:b/>
                <w:bCs/>
                <w:color w:val="000000"/>
                <w:lang w:eastAsia="es-CL"/>
              </w:rPr>
              <w:t>Estación N°</w:t>
            </w:r>
            <w:r w:rsidRPr="00796F73">
              <w:rPr>
                <w:rFonts w:eastAsia="Times New Roman"/>
                <w:b/>
                <w:color w:val="000000"/>
                <w:lang w:eastAsia="es-CL"/>
              </w:rPr>
              <w:t>: 3</w:t>
            </w:r>
          </w:p>
        </w:tc>
      </w:tr>
      <w:tr w:rsidR="0056158F" w:rsidRPr="0025129B" w:rsidTr="005D728A">
        <w:trPr>
          <w:trHeight w:val="319"/>
        </w:trPr>
        <w:tc>
          <w:tcPr>
            <w:tcW w:w="5000" w:type="pct"/>
            <w:gridSpan w:val="2"/>
            <w:tcBorders>
              <w:bottom w:val="single" w:sz="4" w:space="0" w:color="auto"/>
            </w:tcBorders>
          </w:tcPr>
          <w:p w:rsidR="0056158F" w:rsidRDefault="0056158F" w:rsidP="008F751D">
            <w:pPr>
              <w:rPr>
                <w:b/>
              </w:rPr>
            </w:pPr>
            <w:r>
              <w:rPr>
                <w:b/>
              </w:rPr>
              <w:t>Exigencia (s)</w:t>
            </w:r>
            <w:r w:rsidRPr="0025129B">
              <w:rPr>
                <w:b/>
              </w:rPr>
              <w:t>:</w:t>
            </w:r>
            <w:r>
              <w:rPr>
                <w:b/>
              </w:rPr>
              <w:t xml:space="preserve"> </w:t>
            </w:r>
          </w:p>
          <w:p w:rsidR="00103EC2" w:rsidRDefault="00103EC2" w:rsidP="008F751D">
            <w:pPr>
              <w:rPr>
                <w:b/>
              </w:rPr>
            </w:pPr>
            <w:r>
              <w:rPr>
                <w:b/>
              </w:rPr>
              <w:t xml:space="preserve">Pregunta 1.7. – Adenda 1, DIA </w:t>
            </w:r>
            <w:r w:rsidRPr="00103EC2">
              <w:rPr>
                <w:b/>
              </w:rPr>
              <w:t>"Explotación Empréstito en Sector Chupallar Embalse Ancoa VII Región "</w:t>
            </w:r>
          </w:p>
          <w:p w:rsidR="00103EC2" w:rsidRPr="00103EC2" w:rsidRDefault="00103EC2" w:rsidP="00103EC2">
            <w:pPr>
              <w:rPr>
                <w:i/>
              </w:rPr>
            </w:pPr>
            <w:r w:rsidRPr="00103EC2">
              <w:rPr>
                <w:i/>
              </w:rPr>
              <w:t>“Se recomienda además, no generar taludes abruptos como los que se muestran en la figura N° 3 de la DIA, sino que mantener el perfil en terrazas escalonadas que muestra la topografía natural del sector.</w:t>
            </w:r>
          </w:p>
          <w:p w:rsidR="00103EC2" w:rsidRPr="00103EC2" w:rsidRDefault="00103EC2" w:rsidP="00103EC2">
            <w:pPr>
              <w:ind w:left="708" w:hanging="708"/>
              <w:rPr>
                <w:b/>
                <w:i/>
              </w:rPr>
            </w:pPr>
          </w:p>
          <w:p w:rsidR="00103EC2" w:rsidRPr="00103EC2" w:rsidRDefault="00103EC2" w:rsidP="00103EC2">
            <w:pPr>
              <w:ind w:left="708" w:hanging="708"/>
              <w:rPr>
                <w:b/>
                <w:i/>
              </w:rPr>
            </w:pPr>
            <w:r w:rsidRPr="00103EC2">
              <w:rPr>
                <w:b/>
                <w:i/>
              </w:rPr>
              <w:t>Respuesta:</w:t>
            </w:r>
          </w:p>
          <w:p w:rsidR="0056158F" w:rsidRDefault="00103EC2" w:rsidP="00103EC2">
            <w:pPr>
              <w:ind w:left="708" w:hanging="708"/>
              <w:rPr>
                <w:i/>
                <w:color w:val="FF0000"/>
              </w:rPr>
            </w:pPr>
            <w:r w:rsidRPr="00103EC2">
              <w:rPr>
                <w:i/>
              </w:rPr>
              <w:t>En lo posible, se considerará no generar taludes abruptos, con el fin de mantener el perfil en terrazas escalonadas que muestra la topografía natural del sector"</w:t>
            </w:r>
            <w:r w:rsidRPr="00103EC2">
              <w:rPr>
                <w:i/>
                <w:color w:val="FF0000"/>
              </w:rPr>
              <w:t>.</w:t>
            </w:r>
          </w:p>
          <w:p w:rsidR="00A11FD7" w:rsidRDefault="00A11FD7" w:rsidP="00103EC2">
            <w:pPr>
              <w:ind w:left="708" w:hanging="708"/>
              <w:rPr>
                <w:i/>
                <w:color w:val="FF0000"/>
              </w:rPr>
            </w:pPr>
          </w:p>
          <w:p w:rsidR="00A11FD7" w:rsidRDefault="00A11FD7" w:rsidP="00103EC2">
            <w:pPr>
              <w:ind w:left="708" w:hanging="708"/>
              <w:rPr>
                <w:b/>
              </w:rPr>
            </w:pPr>
            <w:r w:rsidRPr="00A11FD7">
              <w:rPr>
                <w:b/>
              </w:rPr>
              <w:t>Considerando N.° 3.1 – RCA N.° 83/2010</w:t>
            </w:r>
          </w:p>
          <w:p w:rsidR="00103EC2" w:rsidRDefault="00A11FD7" w:rsidP="00A11FD7">
            <w:pPr>
              <w:rPr>
                <w:i/>
              </w:rPr>
            </w:pPr>
            <w:r w:rsidRPr="00A11FD7">
              <w:rPr>
                <w:i/>
              </w:rPr>
              <w:t>"Por su parte mente y el material de rechazo del yacimiento se acopiará en forma ordenada a los pies de los taludes definitivos, de manera de proteger la plataforma que quedará en forma definitiva."</w:t>
            </w:r>
          </w:p>
          <w:p w:rsidR="0017598A" w:rsidRDefault="0017598A" w:rsidP="00404253"/>
          <w:p w:rsidR="0017598A" w:rsidRDefault="0017598A" w:rsidP="0017598A">
            <w:pPr>
              <w:ind w:left="708" w:hanging="708"/>
              <w:rPr>
                <w:b/>
              </w:rPr>
            </w:pPr>
            <w:r w:rsidRPr="00A11FD7">
              <w:rPr>
                <w:b/>
              </w:rPr>
              <w:t>Considerando N.° 3.</w:t>
            </w:r>
            <w:r>
              <w:rPr>
                <w:b/>
              </w:rPr>
              <w:t>2</w:t>
            </w:r>
            <w:r w:rsidRPr="00A11FD7">
              <w:rPr>
                <w:b/>
              </w:rPr>
              <w:t xml:space="preserve"> – RCA N.° </w:t>
            </w:r>
            <w:r>
              <w:rPr>
                <w:b/>
              </w:rPr>
              <w:t>55</w:t>
            </w:r>
            <w:r w:rsidRPr="00A11FD7">
              <w:rPr>
                <w:b/>
              </w:rPr>
              <w:t>/201</w:t>
            </w:r>
            <w:r>
              <w:rPr>
                <w:b/>
              </w:rPr>
              <w:t>1</w:t>
            </w:r>
          </w:p>
          <w:p w:rsidR="00404253" w:rsidRPr="00ED2040" w:rsidRDefault="00404253" w:rsidP="00404253">
            <w:pPr>
              <w:rPr>
                <w:i/>
              </w:rPr>
            </w:pPr>
            <w:r w:rsidRPr="00ED2040">
              <w:rPr>
                <w:i/>
              </w:rPr>
              <w:t xml:space="preserve">"i) Restauración: Previamente se escarificará el suelo para propiciar la instalación de la vegetación. Se plantarán especies herbáceas y/o arbustivas en la zona a recuperar. Las especies a utilizar serán las identificadas en el área del proyecto (ver Anexo 7 de la DIA). Para recuperar los quillayes cortados, se plantarán dos por cada ejemplar intervenido. Se restaurará el camino que pasa por sobre la zona denominada Etapa I </w:t>
            </w:r>
            <w:r w:rsidRPr="00ED2040">
              <w:rPr>
                <w:i/>
                <w:iCs/>
              </w:rPr>
              <w:t xml:space="preserve">y </w:t>
            </w:r>
            <w:r w:rsidRPr="00ED2040">
              <w:rPr>
                <w:i/>
              </w:rPr>
              <w:t>se desmantelará el atravieso provisorio, señalado en la</w:t>
            </w:r>
            <w:r w:rsidR="0017598A" w:rsidRPr="00ED2040">
              <w:rPr>
                <w:i/>
              </w:rPr>
              <w:t xml:space="preserve"> </w:t>
            </w:r>
            <w:r w:rsidRPr="00ED2040">
              <w:rPr>
                <w:i/>
              </w:rPr>
              <w:t>RCA N° 83/2010 (ver Figura 3 de la DIA).</w:t>
            </w:r>
          </w:p>
          <w:p w:rsidR="00404253" w:rsidRPr="00ED2040" w:rsidRDefault="00404253" w:rsidP="00404253">
            <w:pPr>
              <w:rPr>
                <w:i/>
              </w:rPr>
            </w:pPr>
          </w:p>
          <w:p w:rsidR="00B644CD" w:rsidRPr="001D18D5" w:rsidRDefault="00404253" w:rsidP="00796F73">
            <w:pPr>
              <w:rPr>
                <w:i/>
              </w:rPr>
            </w:pPr>
            <w:r w:rsidRPr="00ED2040">
              <w:rPr>
                <w:i/>
              </w:rPr>
              <w:t xml:space="preserve">iv) Abandono: Al finalizar la explotación se dejará una superficie pareja </w:t>
            </w:r>
            <w:r w:rsidRPr="00ED2040">
              <w:rPr>
                <w:i/>
                <w:iCs/>
              </w:rPr>
              <w:t xml:space="preserve">y </w:t>
            </w:r>
            <w:r w:rsidRPr="00ED2040">
              <w:rPr>
                <w:i/>
              </w:rPr>
              <w:t xml:space="preserve">el material de sobre-tamaño que no se pueda utilizar para los rellenos de la presa (mayor a 30"), se colocará como enrocado de protección para la parte baja del talud. Se protegerá la ladera confeccionando taludes medios 1:1 para evitar desmoronamientos. El suelo vegetal se reincorporará a la superficie una vez que esté explotada. Se efectuará </w:t>
            </w:r>
            <w:r w:rsidR="00796F73">
              <w:rPr>
                <w:i/>
              </w:rPr>
              <w:t>un abandono simultáneo de Chupa</w:t>
            </w:r>
            <w:r w:rsidRPr="00ED2040">
              <w:rPr>
                <w:i/>
              </w:rPr>
              <w:t xml:space="preserve">llar I </w:t>
            </w:r>
            <w:r w:rsidRPr="00ED2040">
              <w:rPr>
                <w:i/>
                <w:iCs/>
              </w:rPr>
              <w:t xml:space="preserve">y </w:t>
            </w:r>
            <w:r w:rsidRPr="00ED2040">
              <w:rPr>
                <w:i/>
              </w:rPr>
              <w:t>Ampliación Chupallar II (ver Anexo A del Adenda)."</w:t>
            </w:r>
          </w:p>
        </w:tc>
      </w:tr>
      <w:tr w:rsidR="0056158F" w:rsidRPr="0025129B" w:rsidTr="005D728A">
        <w:trPr>
          <w:trHeight w:val="627"/>
        </w:trPr>
        <w:tc>
          <w:tcPr>
            <w:tcW w:w="5000" w:type="pct"/>
            <w:gridSpan w:val="2"/>
          </w:tcPr>
          <w:p w:rsidR="0056158F" w:rsidRDefault="0056158F" w:rsidP="003151B8">
            <w:pPr>
              <w:rPr>
                <w:color w:val="FF0000"/>
              </w:rPr>
            </w:pPr>
            <w:r w:rsidRPr="00F15F8C">
              <w:rPr>
                <w:b/>
              </w:rPr>
              <w:t>Hecho (s):</w:t>
            </w:r>
            <w:r w:rsidRPr="007E2D5C">
              <w:t xml:space="preserve"> </w:t>
            </w:r>
          </w:p>
          <w:p w:rsidR="00340D72" w:rsidRDefault="0056158F" w:rsidP="00340D72">
            <w:pPr>
              <w:pStyle w:val="Prrafodelista"/>
              <w:numPr>
                <w:ilvl w:val="0"/>
                <w:numId w:val="41"/>
              </w:numPr>
              <w:rPr>
                <w:rFonts w:eastAsia="Times New Roman"/>
                <w:color w:val="000000"/>
                <w:lang w:eastAsia="es-CL"/>
              </w:rPr>
            </w:pPr>
            <w:r w:rsidRPr="00340D72">
              <w:rPr>
                <w:rFonts w:eastAsia="Times New Roman"/>
                <w:color w:val="000000"/>
                <w:lang w:eastAsia="es-CL"/>
              </w:rPr>
              <w:t>Durante las actividades de inspección se</w:t>
            </w:r>
            <w:r w:rsidR="00340D72" w:rsidRPr="00340D72">
              <w:rPr>
                <w:rFonts w:eastAsia="Times New Roman"/>
                <w:color w:val="000000"/>
                <w:lang w:eastAsia="es-CL"/>
              </w:rPr>
              <w:t xml:space="preserve"> realizó un recorrido por la zona de explotaci</w:t>
            </w:r>
            <w:r w:rsidR="00340D72">
              <w:rPr>
                <w:rFonts w:eastAsia="Times New Roman"/>
                <w:color w:val="000000"/>
                <w:lang w:eastAsia="es-CL"/>
              </w:rPr>
              <w:t>ó</w:t>
            </w:r>
            <w:r w:rsidR="00340D72" w:rsidRPr="00340D72">
              <w:rPr>
                <w:rFonts w:eastAsia="Times New Roman"/>
                <w:color w:val="000000"/>
                <w:lang w:eastAsia="es-CL"/>
              </w:rPr>
              <w:t>n del empréstito constatando que en el sector sur existe un talud de corte, de aproximadamente 30 metros de altura</w:t>
            </w:r>
            <w:r w:rsidR="00340D72">
              <w:rPr>
                <w:rFonts w:eastAsia="Times New Roman"/>
                <w:color w:val="000000"/>
                <w:lang w:eastAsia="es-CL"/>
              </w:rPr>
              <w:t>, que circunscribe la zona destinada a la explotación del empréstito</w:t>
            </w:r>
            <w:r w:rsidR="00A11FD7">
              <w:rPr>
                <w:rFonts w:eastAsia="Times New Roman"/>
                <w:color w:val="000000"/>
                <w:lang w:eastAsia="es-CL"/>
              </w:rPr>
              <w:t>, abarcando una extensión de aproximadamente 400 m.</w:t>
            </w:r>
          </w:p>
          <w:p w:rsidR="00340D72" w:rsidRDefault="00340D72" w:rsidP="00340D72">
            <w:pPr>
              <w:pStyle w:val="Prrafodelista"/>
              <w:ind w:left="360"/>
              <w:rPr>
                <w:rFonts w:eastAsia="Times New Roman"/>
                <w:color w:val="000000"/>
                <w:lang w:eastAsia="es-CL"/>
              </w:rPr>
            </w:pPr>
          </w:p>
          <w:p w:rsidR="00340D72" w:rsidRDefault="00340D72" w:rsidP="00340D72">
            <w:pPr>
              <w:pStyle w:val="Prrafodelista"/>
              <w:numPr>
                <w:ilvl w:val="0"/>
                <w:numId w:val="41"/>
              </w:numPr>
              <w:rPr>
                <w:rFonts w:eastAsia="Times New Roman"/>
                <w:color w:val="000000"/>
                <w:lang w:eastAsia="es-CL"/>
              </w:rPr>
            </w:pPr>
            <w:r>
              <w:rPr>
                <w:rFonts w:eastAsia="Times New Roman"/>
                <w:color w:val="000000"/>
                <w:lang w:eastAsia="es-CL"/>
              </w:rPr>
              <w:t>El talud de la explotación presenta habilitación</w:t>
            </w:r>
            <w:r w:rsidRPr="00340D72">
              <w:rPr>
                <w:rFonts w:eastAsia="Times New Roman"/>
                <w:color w:val="000000"/>
                <w:lang w:eastAsia="es-CL"/>
              </w:rPr>
              <w:t xml:space="preserve"> de terrazas con alturas que varían entre los 4 y 6 metros</w:t>
            </w:r>
            <w:r>
              <w:rPr>
                <w:rFonts w:eastAsia="Times New Roman"/>
                <w:color w:val="000000"/>
                <w:lang w:eastAsia="es-CL"/>
              </w:rPr>
              <w:t xml:space="preserve"> </w:t>
            </w:r>
            <w:r w:rsidRPr="00340D72">
              <w:rPr>
                <w:rFonts w:eastAsia="Times New Roman"/>
                <w:color w:val="000000"/>
                <w:lang w:eastAsia="es-CL"/>
              </w:rPr>
              <w:t>aproximadamente</w:t>
            </w:r>
            <w:r>
              <w:rPr>
                <w:rFonts w:eastAsia="Times New Roman"/>
                <w:color w:val="000000"/>
                <w:lang w:eastAsia="es-CL"/>
              </w:rPr>
              <w:t>, conformando un corte abrupto del terreno en dicho sector</w:t>
            </w:r>
            <w:r w:rsidR="006E0608">
              <w:rPr>
                <w:rFonts w:eastAsia="Times New Roman"/>
                <w:color w:val="000000"/>
                <w:lang w:eastAsia="es-CL"/>
              </w:rPr>
              <w:t xml:space="preserve">, no acorde a la topografía natural </w:t>
            </w:r>
            <w:r w:rsidR="00404253">
              <w:rPr>
                <w:rFonts w:eastAsia="Times New Roman"/>
                <w:color w:val="000000"/>
                <w:lang w:eastAsia="es-CL"/>
              </w:rPr>
              <w:t>del lugar</w:t>
            </w:r>
            <w:r w:rsidR="00A63F9C">
              <w:rPr>
                <w:rFonts w:eastAsia="Times New Roman"/>
                <w:color w:val="000000"/>
                <w:lang w:eastAsia="es-CL"/>
              </w:rPr>
              <w:t xml:space="preserve">, con una pendiente </w:t>
            </w:r>
          </w:p>
          <w:p w:rsidR="00340D72" w:rsidRPr="00340D72" w:rsidRDefault="00340D72" w:rsidP="00340D72">
            <w:pPr>
              <w:pStyle w:val="Prrafodelista"/>
              <w:ind w:left="360"/>
              <w:rPr>
                <w:rFonts w:eastAsia="Times New Roman"/>
                <w:color w:val="000000"/>
                <w:lang w:eastAsia="es-CL"/>
              </w:rPr>
            </w:pPr>
          </w:p>
          <w:p w:rsidR="0056158F" w:rsidRPr="0079158A" w:rsidRDefault="00340D72" w:rsidP="00340D72">
            <w:pPr>
              <w:pStyle w:val="Prrafodelista"/>
              <w:numPr>
                <w:ilvl w:val="0"/>
                <w:numId w:val="41"/>
              </w:numPr>
              <w:jc w:val="left"/>
              <w:rPr>
                <w:b/>
                <w:color w:val="FF0000"/>
              </w:rPr>
            </w:pPr>
            <w:r w:rsidRPr="00340D72">
              <w:rPr>
                <w:rFonts w:eastAsia="Times New Roman"/>
                <w:color w:val="000000"/>
                <w:lang w:eastAsia="es-CL"/>
              </w:rPr>
              <w:t>En el costado oriente de la explotación se constató un depósito o acopio de material estéril, correspondiente principalmente a</w:t>
            </w:r>
            <w:r>
              <w:rPr>
                <w:rFonts w:eastAsia="Times New Roman"/>
                <w:color w:val="000000"/>
                <w:lang w:eastAsia="es-CL"/>
              </w:rPr>
              <w:t xml:space="preserve"> </w:t>
            </w:r>
            <w:r w:rsidRPr="00340D72">
              <w:rPr>
                <w:rFonts w:eastAsia="Times New Roman"/>
                <w:color w:val="000000"/>
                <w:lang w:eastAsia="es-CL"/>
              </w:rPr>
              <w:t>bolones.</w:t>
            </w:r>
          </w:p>
          <w:p w:rsidR="0079158A" w:rsidRPr="0079158A" w:rsidRDefault="0079158A" w:rsidP="0079158A">
            <w:pPr>
              <w:pStyle w:val="Prrafodelista"/>
              <w:rPr>
                <w:b/>
                <w:color w:val="FF0000"/>
              </w:rPr>
            </w:pPr>
          </w:p>
          <w:p w:rsidR="00BE19E6" w:rsidRPr="0017598A" w:rsidRDefault="0079158A" w:rsidP="004F4B2C">
            <w:pPr>
              <w:pStyle w:val="Prrafodelista"/>
              <w:numPr>
                <w:ilvl w:val="0"/>
                <w:numId w:val="41"/>
              </w:numPr>
            </w:pPr>
            <w:r w:rsidRPr="0079158A">
              <w:t>En la base del emp</w:t>
            </w:r>
            <w:r w:rsidR="00BE19E6">
              <w:t>réstito se constató la ejecución de reforestaci</w:t>
            </w:r>
            <w:r w:rsidR="00BE19E6" w:rsidRPr="0079158A">
              <w:t>ón</w:t>
            </w:r>
            <w:r w:rsidRPr="0079158A">
              <w:t xml:space="preserve"> y replante de especies tales como Coigüe, Canelo, </w:t>
            </w:r>
            <w:r w:rsidR="00BE19E6">
              <w:t>Li</w:t>
            </w:r>
            <w:r w:rsidRPr="0079158A">
              <w:t xml:space="preserve">tre, Quillay, Peumo, Boldo, Arrayán y Ciprés de Cordillera, con densidades de plantación de 2 m x 1 m y 2 m x 2 m, observándose algunos sectores con mejor prendimiento que en otros. Además, se constata que algunas zonas reforestadas se encuentran Inundadas. Al momento de la </w:t>
            </w:r>
            <w:r w:rsidR="00BE19E6" w:rsidRPr="0079158A">
              <w:t>inspección</w:t>
            </w:r>
            <w:r w:rsidRPr="0079158A">
              <w:t xml:space="preserve"> se acercaron dos personas a los fiscalizadores, identificándo</w:t>
            </w:r>
            <w:r w:rsidR="00BE19E6">
              <w:t>se como Sergio Pérez y Victor Muñ</w:t>
            </w:r>
            <w:r w:rsidRPr="0079158A">
              <w:t xml:space="preserve">oz, indicando que trabajaban para el contratista encargado de la </w:t>
            </w:r>
            <w:r w:rsidR="00BE19E6" w:rsidRPr="0079158A">
              <w:t>reforestaci</w:t>
            </w:r>
            <w:r w:rsidR="00BE19E6">
              <w:t>ó</w:t>
            </w:r>
            <w:r w:rsidR="00BE19E6" w:rsidRPr="0079158A">
              <w:t>n</w:t>
            </w:r>
            <w:r w:rsidRPr="0079158A">
              <w:t xml:space="preserve">. El Sr. Perez Informó que un tiempo atrás se </w:t>
            </w:r>
            <w:r w:rsidR="00BE19E6" w:rsidRPr="0079158A">
              <w:t>había</w:t>
            </w:r>
            <w:r w:rsidRPr="0079158A">
              <w:t xml:space="preserve"> tratado </w:t>
            </w:r>
            <w:r w:rsidR="00BE19E6">
              <w:t>de realizar revegetació</w:t>
            </w:r>
            <w:r w:rsidRPr="0079158A">
              <w:t>n con especies h</w:t>
            </w:r>
            <w:r w:rsidR="00BE19E6">
              <w:t>erbáceas en el talud de explotaci</w:t>
            </w:r>
            <w:r w:rsidRPr="0079158A">
              <w:t>ón, con la técnica de hidrosiembra, la cual no dio resultado.</w:t>
            </w:r>
            <w:r w:rsidR="00BE19E6">
              <w:t xml:space="preserve"> </w:t>
            </w:r>
            <w:r w:rsidRPr="00BE19E6">
              <w:t>Por esta razón se había optado por hacer revegetación del talud</w:t>
            </w:r>
            <w:r w:rsidR="00BE19E6" w:rsidRPr="00BE19E6">
              <w:t>, entre junio y julio de este añ</w:t>
            </w:r>
            <w:r w:rsidRPr="00BE19E6">
              <w:t>o, con especies Doca, Quilo, Quillay y Maitén, lo que fue constatado por los fiscalizadores</w:t>
            </w:r>
            <w:r w:rsidR="00BE19E6">
              <w:t xml:space="preserve"> en terreno</w:t>
            </w:r>
            <w:r w:rsidRPr="00BE19E6">
              <w:t>.</w:t>
            </w:r>
            <w:r w:rsidR="0017598A">
              <w:t xml:space="preserve"> No se observó reincorporación de suelo vegetal en el área explotada.</w:t>
            </w:r>
          </w:p>
        </w:tc>
      </w:tr>
    </w:tbl>
    <w:p w:rsidR="00B644CD" w:rsidRDefault="00B644CD">
      <w:pPr>
        <w:jc w:val="left"/>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AC3067" w:rsidRPr="0025129B" w:rsidTr="0056753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3067" w:rsidRPr="0025129B" w:rsidRDefault="00AC3067" w:rsidP="00567539">
            <w:pPr>
              <w:jc w:val="center"/>
              <w:rPr>
                <w:rFonts w:eastAsia="Times New Roman"/>
                <w:b/>
                <w:bCs/>
                <w:color w:val="000000"/>
                <w:sz w:val="20"/>
                <w:szCs w:val="20"/>
              </w:rPr>
            </w:pPr>
            <w:r w:rsidRPr="0025129B">
              <w:rPr>
                <w:rFonts w:eastAsia="Times New Roman"/>
                <w:b/>
                <w:bCs/>
                <w:color w:val="000000"/>
                <w:sz w:val="20"/>
                <w:szCs w:val="20"/>
              </w:rPr>
              <w:t xml:space="preserve">Registros </w:t>
            </w:r>
          </w:p>
        </w:tc>
      </w:tr>
      <w:tr w:rsidR="00AC3067" w:rsidRPr="0025129B" w:rsidTr="0017598A">
        <w:trPr>
          <w:trHeight w:val="6123"/>
          <w:jc w:val="center"/>
        </w:trPr>
        <w:sdt>
          <w:sdtPr>
            <w:rPr>
              <w:noProof/>
              <w:lang w:eastAsia="es-CL"/>
            </w:rPr>
            <w:id w:val="520756986"/>
            <w:picture/>
          </w:sdtPr>
          <w:sdtEndPr/>
          <w:sdtContent>
            <w:tc>
              <w:tcPr>
                <w:tcW w:w="5000" w:type="pct"/>
                <w:gridSpan w:val="3"/>
                <w:tcBorders>
                  <w:top w:val="nil"/>
                  <w:left w:val="single" w:sz="4" w:space="0" w:color="auto"/>
                  <w:right w:val="single" w:sz="4" w:space="0" w:color="auto"/>
                </w:tcBorders>
                <w:shd w:val="clear" w:color="auto" w:fill="auto"/>
                <w:noWrap/>
                <w:vAlign w:val="center"/>
                <w:hideMark/>
              </w:tcPr>
              <w:p w:rsidR="00AC3067" w:rsidRPr="0025129B" w:rsidRDefault="00AC3067" w:rsidP="00567539">
                <w:pPr>
                  <w:jc w:val="center"/>
                  <w:rPr>
                    <w:rFonts w:eastAsia="Times New Roman"/>
                    <w:color w:val="000000"/>
                    <w:sz w:val="20"/>
                    <w:szCs w:val="20"/>
                  </w:rPr>
                </w:pPr>
                <w:r w:rsidRPr="00AC3067">
                  <w:rPr>
                    <w:noProof/>
                    <w:lang w:eastAsia="es-CL"/>
                  </w:rPr>
                  <w:drawing>
                    <wp:inline distT="0" distB="0" distL="0" distR="0" wp14:anchorId="3B42A98E" wp14:editId="076F8D9F">
                      <wp:extent cx="5272996" cy="3775394"/>
                      <wp:effectExtent l="0" t="0" r="444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303859" cy="3797492"/>
                              </a:xfrm>
                              <a:prstGeom prst="rect">
                                <a:avLst/>
                              </a:prstGeom>
                            </pic:spPr>
                          </pic:pic>
                        </a:graphicData>
                      </a:graphic>
                    </wp:inline>
                  </w:drawing>
                </w:r>
              </w:p>
            </w:tc>
          </w:sdtContent>
        </w:sdt>
      </w:tr>
      <w:tr w:rsidR="00AC3067" w:rsidRPr="0025129B" w:rsidTr="0056753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AC3067" w:rsidRPr="0025129B" w:rsidRDefault="00AC3067" w:rsidP="00567539">
            <w:pPr>
              <w:pStyle w:val="Epgrafe"/>
              <w:rPr>
                <w:rFonts w:eastAsia="Times New Roman"/>
                <w:color w:val="000000"/>
                <w:lang w:eastAsia="es-CL"/>
              </w:rPr>
            </w:pPr>
            <w:bookmarkStart w:id="130" w:name="_Toc445893145"/>
            <w:r>
              <w:t>Figura 10.</w:t>
            </w:r>
            <w:bookmarkEnd w:id="13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AC3067" w:rsidRPr="0025129B" w:rsidRDefault="00AC3067" w:rsidP="00AC3067">
            <w:pPr>
              <w:rPr>
                <w:rFonts w:eastAsia="Times New Roman"/>
                <w:b/>
                <w:color w:val="000000"/>
                <w:sz w:val="18"/>
                <w:szCs w:val="18"/>
              </w:rPr>
            </w:pPr>
            <w:r w:rsidRPr="0025129B">
              <w:rPr>
                <w:rFonts w:eastAsia="Times New Roman"/>
                <w:b/>
                <w:color w:val="000000"/>
                <w:sz w:val="18"/>
                <w:szCs w:val="18"/>
              </w:rPr>
              <w:t>Fecha:</w:t>
            </w:r>
            <w:r>
              <w:rPr>
                <w:rFonts w:eastAsia="Times New Roman"/>
                <w:b/>
                <w:color w:val="000000"/>
                <w:sz w:val="18"/>
                <w:szCs w:val="18"/>
              </w:rPr>
              <w:t xml:space="preserve"> - </w:t>
            </w:r>
          </w:p>
        </w:tc>
      </w:tr>
      <w:tr w:rsidR="00AC3067" w:rsidRPr="0025129B" w:rsidTr="0056753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C3067" w:rsidRPr="0025129B" w:rsidRDefault="00AC3067" w:rsidP="00AC3067">
            <w:pPr>
              <w:rPr>
                <w:rFonts w:eastAsia="Times New Roman"/>
                <w:b/>
                <w:color w:val="000000"/>
                <w:sz w:val="18"/>
                <w:szCs w:val="18"/>
              </w:rPr>
            </w:pPr>
            <w:r w:rsidRPr="0025129B">
              <w:rPr>
                <w:rFonts w:eastAsia="Times New Roman"/>
                <w:b/>
                <w:color w:val="000000"/>
                <w:sz w:val="18"/>
                <w:szCs w:val="18"/>
              </w:rPr>
              <w:t>Coordenadas DATUM WGS84 HUSO</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AC3067" w:rsidRPr="0025129B" w:rsidRDefault="00AC3067" w:rsidP="00567539">
            <w:pPr>
              <w:rPr>
                <w:rFonts w:eastAsia="Times New Roman"/>
                <w:b/>
                <w:color w:val="000000"/>
                <w:sz w:val="18"/>
                <w:szCs w:val="18"/>
              </w:rPr>
            </w:pPr>
            <w:r w:rsidRPr="0025129B">
              <w:rPr>
                <w:rFonts w:eastAsia="Times New Roman"/>
                <w:b/>
                <w:color w:val="000000"/>
                <w:sz w:val="18"/>
                <w:szCs w:val="18"/>
              </w:rPr>
              <w:t>Coordenada Norte:</w:t>
            </w:r>
            <w:r w:rsidRPr="0025129B">
              <w:rPr>
                <w:rFonts w:eastAsia="Times New Roman"/>
                <w:color w:val="000000"/>
                <w:sz w:val="18"/>
                <w:szCs w:val="18"/>
              </w:rPr>
              <w:t xml:space="preserve"> </w:t>
            </w:r>
            <w:r>
              <w:rPr>
                <w:rFonts w:eastAsia="Times New Roman"/>
                <w:color w:val="000000"/>
                <w:sz w:val="18"/>
                <w:szCs w:val="18"/>
              </w:rPr>
              <w:t>-</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AC3067" w:rsidRPr="0025129B" w:rsidRDefault="00AC3067" w:rsidP="00567539">
            <w:pPr>
              <w:rPr>
                <w:rFonts w:eastAsia="Times New Roman"/>
                <w:b/>
                <w:color w:val="000000"/>
                <w:sz w:val="18"/>
                <w:szCs w:val="18"/>
              </w:rPr>
            </w:pPr>
            <w:r w:rsidRPr="0025129B">
              <w:rPr>
                <w:rFonts w:eastAsia="Times New Roman"/>
                <w:b/>
                <w:color w:val="000000"/>
                <w:sz w:val="18"/>
                <w:szCs w:val="18"/>
              </w:rPr>
              <w:t>Coordenada Este:</w:t>
            </w:r>
            <w:r w:rsidRPr="0025129B">
              <w:rPr>
                <w:rFonts w:eastAsia="Times New Roman"/>
                <w:color w:val="000000"/>
                <w:sz w:val="18"/>
                <w:szCs w:val="18"/>
              </w:rPr>
              <w:t xml:space="preserve"> </w:t>
            </w:r>
            <w:r>
              <w:rPr>
                <w:rFonts w:eastAsia="Times New Roman"/>
                <w:color w:val="000000"/>
                <w:sz w:val="18"/>
                <w:szCs w:val="18"/>
              </w:rPr>
              <w:t>-</w:t>
            </w:r>
          </w:p>
        </w:tc>
      </w:tr>
      <w:tr w:rsidR="00AC3067" w:rsidRPr="0025129B" w:rsidTr="0079158A">
        <w:trPr>
          <w:trHeight w:val="799"/>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rsidR="00AC3067" w:rsidRPr="00567539" w:rsidRDefault="00AC3067" w:rsidP="00463E16">
            <w:pPr>
              <w:rPr>
                <w:rFonts w:eastAsia="Times New Roman"/>
                <w:color w:val="FF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Pr>
                <w:rFonts w:eastAsia="Times New Roman"/>
                <w:color w:val="FF0000"/>
                <w:sz w:val="18"/>
                <w:szCs w:val="18"/>
              </w:rPr>
              <w:t xml:space="preserve"> </w:t>
            </w:r>
            <w:r w:rsidRPr="00AC3067">
              <w:rPr>
                <w:rFonts w:eastAsia="Times New Roman"/>
                <w:sz w:val="18"/>
                <w:szCs w:val="18"/>
              </w:rPr>
              <w:t xml:space="preserve">La figura </w:t>
            </w:r>
            <w:r w:rsidRPr="00332B5F">
              <w:rPr>
                <w:rFonts w:eastAsia="Times New Roman"/>
                <w:color w:val="000000"/>
                <w:sz w:val="18"/>
                <w:szCs w:val="18"/>
              </w:rPr>
              <w:t>corresponde a la figura N.° 3 de la DIA “Explotación Empréstito en Sector Chupallar Embalse Ancoa VII Región</w:t>
            </w:r>
            <w:r w:rsidR="007D38D9" w:rsidRPr="00332B5F">
              <w:rPr>
                <w:rFonts w:eastAsia="Times New Roman"/>
                <w:color w:val="000000"/>
                <w:sz w:val="18"/>
                <w:szCs w:val="18"/>
              </w:rPr>
              <w:t>“</w:t>
            </w:r>
            <w:r w:rsidR="00463E16">
              <w:rPr>
                <w:rFonts w:eastAsia="Times New Roman"/>
                <w:color w:val="000000"/>
                <w:sz w:val="18"/>
                <w:szCs w:val="18"/>
              </w:rPr>
              <w:t xml:space="preserve"> que representa </w:t>
            </w:r>
            <w:r w:rsidRPr="00332B5F">
              <w:rPr>
                <w:rFonts w:eastAsia="Times New Roman"/>
                <w:color w:val="000000"/>
                <w:sz w:val="18"/>
                <w:szCs w:val="18"/>
              </w:rPr>
              <w:t xml:space="preserve">la topografía antes y después de la intervención, y que conforme a </w:t>
            </w:r>
            <w:r w:rsidR="007D38D9">
              <w:rPr>
                <w:rFonts w:eastAsia="Times New Roman"/>
                <w:color w:val="000000"/>
                <w:sz w:val="18"/>
                <w:szCs w:val="18"/>
              </w:rPr>
              <w:t xml:space="preserve">señalado en </w:t>
            </w:r>
            <w:r w:rsidRPr="00332B5F">
              <w:rPr>
                <w:rFonts w:eastAsia="Times New Roman"/>
                <w:color w:val="000000"/>
                <w:sz w:val="18"/>
                <w:szCs w:val="18"/>
              </w:rPr>
              <w:t>la adenda 1</w:t>
            </w:r>
            <w:r w:rsidR="007D38D9">
              <w:rPr>
                <w:rFonts w:eastAsia="Times New Roman"/>
                <w:color w:val="000000"/>
                <w:sz w:val="18"/>
                <w:szCs w:val="18"/>
              </w:rPr>
              <w:t xml:space="preserve"> debería evitar</w:t>
            </w:r>
            <w:r w:rsidRPr="00332B5F">
              <w:rPr>
                <w:rFonts w:eastAsia="Times New Roman"/>
                <w:color w:val="000000"/>
                <w:sz w:val="18"/>
                <w:szCs w:val="18"/>
              </w:rPr>
              <w:t xml:space="preserve"> generar taludes abruptos </w:t>
            </w:r>
            <w:r w:rsidR="007D38D9">
              <w:rPr>
                <w:rFonts w:eastAsia="Times New Roman"/>
                <w:color w:val="000000"/>
                <w:sz w:val="18"/>
                <w:szCs w:val="18"/>
              </w:rPr>
              <w:t xml:space="preserve">y </w:t>
            </w:r>
            <w:r w:rsidRPr="00332B5F">
              <w:rPr>
                <w:rFonts w:eastAsia="Times New Roman"/>
                <w:color w:val="000000"/>
                <w:sz w:val="18"/>
                <w:szCs w:val="18"/>
              </w:rPr>
              <w:t xml:space="preserve">mantener </w:t>
            </w:r>
            <w:r w:rsidR="007D38D9">
              <w:rPr>
                <w:rFonts w:eastAsia="Times New Roman"/>
                <w:color w:val="000000"/>
                <w:sz w:val="18"/>
                <w:szCs w:val="18"/>
              </w:rPr>
              <w:t>un</w:t>
            </w:r>
            <w:r w:rsidRPr="00332B5F">
              <w:rPr>
                <w:rFonts w:eastAsia="Times New Roman"/>
                <w:color w:val="000000"/>
                <w:sz w:val="18"/>
                <w:szCs w:val="18"/>
              </w:rPr>
              <w:t xml:space="preserve"> perfil en terrazas escalonadas que </w:t>
            </w:r>
            <w:r w:rsidR="007D38D9">
              <w:rPr>
                <w:rFonts w:eastAsia="Times New Roman"/>
                <w:color w:val="000000"/>
                <w:sz w:val="18"/>
                <w:szCs w:val="18"/>
              </w:rPr>
              <w:t xml:space="preserve">permitan </w:t>
            </w:r>
            <w:r w:rsidR="00592DC9">
              <w:rPr>
                <w:rFonts w:eastAsia="Times New Roman"/>
                <w:color w:val="000000"/>
                <w:sz w:val="18"/>
                <w:szCs w:val="18"/>
              </w:rPr>
              <w:t>conservar</w:t>
            </w:r>
            <w:r w:rsidRPr="00332B5F">
              <w:rPr>
                <w:rFonts w:eastAsia="Times New Roman"/>
                <w:color w:val="000000"/>
                <w:sz w:val="18"/>
                <w:szCs w:val="18"/>
              </w:rPr>
              <w:t xml:space="preserve"> la topografía natural del sector.</w:t>
            </w:r>
            <w:r w:rsidR="00592DC9">
              <w:rPr>
                <w:rFonts w:eastAsia="Times New Roman"/>
                <w:color w:val="000000"/>
                <w:sz w:val="18"/>
                <w:szCs w:val="18"/>
              </w:rPr>
              <w:t xml:space="preserve"> </w:t>
            </w:r>
          </w:p>
        </w:tc>
      </w:tr>
    </w:tbl>
    <w:p w:rsidR="0079158A" w:rsidRDefault="0079158A" w:rsidP="00B63C8A">
      <w:bookmarkStart w:id="131" w:name="_Toc353998131"/>
      <w:bookmarkStart w:id="132" w:name="_Toc353998204"/>
      <w:bookmarkStart w:id="133" w:name="_Toc352840403"/>
      <w:bookmarkStart w:id="134" w:name="_Toc352841463"/>
      <w:bookmarkEnd w:id="131"/>
      <w:bookmarkEnd w:id="132"/>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BE19E6" w:rsidRPr="0025129B" w:rsidTr="0056753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19E6" w:rsidRPr="0025129B" w:rsidRDefault="00BE19E6" w:rsidP="00567539">
            <w:pPr>
              <w:jc w:val="center"/>
              <w:rPr>
                <w:rFonts w:eastAsia="Times New Roman"/>
                <w:b/>
                <w:bCs/>
                <w:color w:val="000000"/>
                <w:sz w:val="20"/>
                <w:szCs w:val="20"/>
              </w:rPr>
            </w:pPr>
            <w:r w:rsidRPr="0025129B">
              <w:rPr>
                <w:rFonts w:eastAsia="Times New Roman"/>
                <w:b/>
                <w:bCs/>
                <w:color w:val="000000"/>
                <w:sz w:val="20"/>
                <w:szCs w:val="20"/>
              </w:rPr>
              <w:t xml:space="preserve">Registros </w:t>
            </w:r>
          </w:p>
        </w:tc>
      </w:tr>
      <w:tr w:rsidR="00BE19E6" w:rsidRPr="0025129B" w:rsidTr="00DC3C7F">
        <w:trPr>
          <w:trHeight w:val="4785"/>
          <w:jc w:val="center"/>
        </w:trPr>
        <w:tc>
          <w:tcPr>
            <w:tcW w:w="5000" w:type="pct"/>
            <w:gridSpan w:val="3"/>
            <w:tcBorders>
              <w:top w:val="nil"/>
              <w:left w:val="single" w:sz="4" w:space="0" w:color="auto"/>
              <w:right w:val="single" w:sz="4" w:space="0" w:color="auto"/>
            </w:tcBorders>
            <w:shd w:val="clear" w:color="auto" w:fill="auto"/>
            <w:noWrap/>
            <w:vAlign w:val="center"/>
            <w:hideMark/>
          </w:tcPr>
          <w:p w:rsidR="009C64FB" w:rsidRDefault="009C64FB" w:rsidP="009C64FB">
            <w:pPr>
              <w:jc w:val="center"/>
              <w:rPr>
                <w:rFonts w:eastAsia="Times New Roman"/>
                <w:color w:val="000000"/>
                <w:sz w:val="20"/>
                <w:szCs w:val="20"/>
              </w:rPr>
            </w:pPr>
          </w:p>
          <w:p w:rsidR="00BE19E6" w:rsidRPr="0025129B" w:rsidRDefault="00592DC9" w:rsidP="00567539">
            <w:pPr>
              <w:jc w:val="center"/>
              <w:rPr>
                <w:rFonts w:eastAsia="Times New Roman"/>
                <w:color w:val="000000"/>
                <w:sz w:val="20"/>
                <w:szCs w:val="20"/>
              </w:rPr>
            </w:pPr>
            <w:r w:rsidRPr="00DC3C7F">
              <w:rPr>
                <w:rFonts w:eastAsia="Times New Roman"/>
                <w:b/>
                <w:bCs/>
                <w:noProof/>
                <w:color w:val="000000"/>
                <w:sz w:val="20"/>
                <w:szCs w:val="20"/>
                <w:lang w:eastAsia="es-CL"/>
              </w:rPr>
              <mc:AlternateContent>
                <mc:Choice Requires="wps">
                  <w:drawing>
                    <wp:anchor distT="0" distB="0" distL="114300" distR="114300" simplePos="0" relativeHeight="251665920" behindDoc="0" locked="0" layoutInCell="1" allowOverlap="1" wp14:anchorId="5D98C8DA" wp14:editId="495E46F6">
                      <wp:simplePos x="0" y="0"/>
                      <wp:positionH relativeFrom="column">
                        <wp:posOffset>5553075</wp:posOffset>
                      </wp:positionH>
                      <wp:positionV relativeFrom="paragraph">
                        <wp:posOffset>2157730</wp:posOffset>
                      </wp:positionV>
                      <wp:extent cx="78105" cy="361315"/>
                      <wp:effectExtent l="114300" t="38100" r="74295" b="76835"/>
                      <wp:wrapNone/>
                      <wp:docPr id="67" name="67 Conector recto de flecha"/>
                      <wp:cNvGraphicFramePr/>
                      <a:graphic xmlns:a="http://schemas.openxmlformats.org/drawingml/2006/main">
                        <a:graphicData uri="http://schemas.microsoft.com/office/word/2010/wordprocessingShape">
                          <wps:wsp>
                            <wps:cNvCnPr/>
                            <wps:spPr>
                              <a:xfrm flipH="1">
                                <a:off x="0" y="0"/>
                                <a:ext cx="78105" cy="361315"/>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716E27" id="67 Conector recto de flecha" o:spid="_x0000_s1026" type="#_x0000_t32" style="position:absolute;margin-left:437.25pt;margin-top:169.9pt;width:6.15pt;height:28.45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" strokecolor="#ffc000" strokeweight="2.25pt">
                      <v:stroke endarrow="open"/>
                      <v:shadow on="t" color="black" opacity="24903f" origin=",.5" offset="0,.55556mm"/>
                    </v:shape>
                  </w:pict>
                </mc:Fallback>
              </mc:AlternateContent>
            </w:r>
            <w:r w:rsidRPr="00DC3C7F">
              <w:rPr>
                <w:rFonts w:eastAsia="Times New Roman"/>
                <w:b/>
                <w:bCs/>
                <w:noProof/>
                <w:color w:val="000000"/>
                <w:sz w:val="20"/>
                <w:szCs w:val="20"/>
                <w:lang w:eastAsia="es-CL"/>
              </w:rPr>
              <mc:AlternateContent>
                <mc:Choice Requires="wps">
                  <w:drawing>
                    <wp:anchor distT="0" distB="0" distL="114300" distR="114300" simplePos="0" relativeHeight="251663872" behindDoc="0" locked="0" layoutInCell="1" allowOverlap="1" wp14:anchorId="40D51732" wp14:editId="49E7AC1C">
                      <wp:simplePos x="0" y="0"/>
                      <wp:positionH relativeFrom="column">
                        <wp:posOffset>5339715</wp:posOffset>
                      </wp:positionH>
                      <wp:positionV relativeFrom="paragraph">
                        <wp:posOffset>1894840</wp:posOffset>
                      </wp:positionV>
                      <wp:extent cx="1366520" cy="255905"/>
                      <wp:effectExtent l="19050" t="19050" r="24130" b="10795"/>
                      <wp:wrapNone/>
                      <wp:docPr id="66" name="66 Rectángulo"/>
                      <wp:cNvGraphicFramePr/>
                      <a:graphic xmlns:a="http://schemas.openxmlformats.org/drawingml/2006/main">
                        <a:graphicData uri="http://schemas.microsoft.com/office/word/2010/wordprocessingShape">
                          <wps:wsp>
                            <wps:cNvSpPr/>
                            <wps:spPr>
                              <a:xfrm>
                                <a:off x="0" y="0"/>
                                <a:ext cx="1366520" cy="255905"/>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DC3C7F">
                                  <w:pPr>
                                    <w:jc w:val="center"/>
                                    <w:rPr>
                                      <w:b/>
                                      <w:color w:val="FFC000"/>
                                      <w:sz w:val="24"/>
                                    </w:rPr>
                                  </w:pPr>
                                  <w:r>
                                    <w:rPr>
                                      <w:b/>
                                      <w:color w:val="FFC000"/>
                                      <w:sz w:val="24"/>
                                    </w:rPr>
                                    <w:t>REFORESTACIÓN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0D51732" id="66 Rectángulo" o:spid="_x0000_s1049" style="position:absolute;left:0;text-align:left;margin-left:420.45pt;margin-top:149.2pt;width:107.6pt;height:20.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" filled="f" strokecolor="#ffc000" strokeweight="2.25pt">
                      <v:textbox inset="0,0,0,0">
                        <w:txbxContent>
                          <w:p w:rsidR="00CA1332" w:rsidRPr="0066652E" w:rsidRDefault="00CA1332" w:rsidP="00DC3C7F">
                            <w:pPr>
                              <w:jc w:val="center"/>
                              <w:rPr>
                                <w:b/>
                                <w:color w:val="FFC000"/>
                                <w:sz w:val="24"/>
                              </w:rPr>
                            </w:pPr>
                            <w:r>
                              <w:rPr>
                                <w:b/>
                                <w:color w:val="FFC000"/>
                                <w:sz w:val="24"/>
                              </w:rPr>
                              <w:t>REFORESTACIÓN</w:t>
                            </w:r>
                          </w:p>
                        </w:txbxContent>
                      </v:textbox>
                    </v:rect>
                  </w:pict>
                </mc:Fallback>
              </mc:AlternateContent>
            </w:r>
            <w:r w:rsidRPr="00BE19E6">
              <w:rPr>
                <w:rFonts w:eastAsia="Times New Roman"/>
                <w:b/>
                <w:bCs/>
                <w:noProof/>
                <w:color w:val="000000"/>
                <w:sz w:val="20"/>
                <w:szCs w:val="20"/>
                <w:lang w:eastAsia="es-CL"/>
              </w:rPr>
              <mc:AlternateContent>
                <mc:Choice Requires="wps">
                  <w:drawing>
                    <wp:anchor distT="0" distB="0" distL="114300" distR="114300" simplePos="0" relativeHeight="251702784" behindDoc="0" locked="0" layoutInCell="1" allowOverlap="1" wp14:anchorId="57C28AEF" wp14:editId="5D58C7B7">
                      <wp:simplePos x="0" y="0"/>
                      <wp:positionH relativeFrom="column">
                        <wp:posOffset>5336540</wp:posOffset>
                      </wp:positionH>
                      <wp:positionV relativeFrom="paragraph">
                        <wp:posOffset>949325</wp:posOffset>
                      </wp:positionV>
                      <wp:extent cx="140335" cy="685800"/>
                      <wp:effectExtent l="114300" t="38100" r="69215" b="76200"/>
                      <wp:wrapNone/>
                      <wp:docPr id="60" name="60 Conector recto de flecha"/>
                      <wp:cNvGraphicFramePr/>
                      <a:graphic xmlns:a="http://schemas.openxmlformats.org/drawingml/2006/main">
                        <a:graphicData uri="http://schemas.microsoft.com/office/word/2010/wordprocessingShape">
                          <wps:wsp>
                            <wps:cNvCnPr/>
                            <wps:spPr>
                              <a:xfrm flipH="1">
                                <a:off x="0" y="0"/>
                                <a:ext cx="140335" cy="685800"/>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A124C84" id="60 Conector recto de flecha" o:spid="_x0000_s1026" type="#_x0000_t32" style="position:absolute;margin-left:420.2pt;margin-top:74.75pt;width:11.05pt;height:54pt;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" strokecolor="#ffc000" strokeweight="2.25pt">
                      <v:stroke endarrow="open"/>
                      <v:shadow on="t" color="black" opacity="24903f" origin=",.5" offset="0,.55556mm"/>
                    </v:shape>
                  </w:pict>
                </mc:Fallback>
              </mc:AlternateContent>
            </w:r>
            <w:r w:rsidRPr="00BE19E6">
              <w:rPr>
                <w:rFonts w:eastAsia="Times New Roman"/>
                <w:b/>
                <w:bCs/>
                <w:noProof/>
                <w:color w:val="000000"/>
                <w:sz w:val="20"/>
                <w:szCs w:val="20"/>
                <w:lang w:eastAsia="es-CL"/>
              </w:rPr>
              <mc:AlternateContent>
                <mc:Choice Requires="wps">
                  <w:drawing>
                    <wp:anchor distT="0" distB="0" distL="114300" distR="114300" simplePos="0" relativeHeight="251661824" behindDoc="0" locked="0" layoutInCell="1" allowOverlap="1" wp14:anchorId="31F2AFF7" wp14:editId="46557391">
                      <wp:simplePos x="0" y="0"/>
                      <wp:positionH relativeFrom="column">
                        <wp:posOffset>5410200</wp:posOffset>
                      </wp:positionH>
                      <wp:positionV relativeFrom="paragraph">
                        <wp:posOffset>525780</wp:posOffset>
                      </wp:positionV>
                      <wp:extent cx="1116330" cy="403225"/>
                      <wp:effectExtent l="19050" t="19050" r="26670" b="15875"/>
                      <wp:wrapNone/>
                      <wp:docPr id="59" name="59 Rectángulo"/>
                      <wp:cNvGraphicFramePr/>
                      <a:graphic xmlns:a="http://schemas.openxmlformats.org/drawingml/2006/main">
                        <a:graphicData uri="http://schemas.microsoft.com/office/word/2010/wordprocessingShape">
                          <wps:wsp>
                            <wps:cNvSpPr/>
                            <wps:spPr>
                              <a:xfrm>
                                <a:off x="0" y="0"/>
                                <a:ext cx="1116330" cy="403225"/>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DC3C7F">
                                  <w:pPr>
                                    <w:jc w:val="center"/>
                                    <w:rPr>
                                      <w:b/>
                                      <w:color w:val="FFC000"/>
                                      <w:sz w:val="24"/>
                                    </w:rPr>
                                  </w:pPr>
                                  <w:r>
                                    <w:rPr>
                                      <w:b/>
                                      <w:color w:val="FFC000"/>
                                      <w:sz w:val="24"/>
                                    </w:rPr>
                                    <w:t>TALUD DE LA EXPLOTACIÓN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1F2AFF7" id="59 Rectángulo" o:spid="_x0000_s1050" style="position:absolute;left:0;text-align:left;margin-left:426pt;margin-top:41.4pt;width:87.9pt;height:31.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" filled="f" strokecolor="#ffc000" strokeweight="2.25pt">
                      <v:textbox inset="0,0,0,0">
                        <w:txbxContent>
                          <w:p w:rsidR="00CA1332" w:rsidRPr="0066652E" w:rsidRDefault="00CA1332" w:rsidP="00DC3C7F">
                            <w:pPr>
                              <w:jc w:val="center"/>
                              <w:rPr>
                                <w:b/>
                                <w:color w:val="FFC000"/>
                                <w:sz w:val="24"/>
                              </w:rPr>
                            </w:pPr>
                            <w:r>
                              <w:rPr>
                                <w:b/>
                                <w:color w:val="FFC000"/>
                                <w:sz w:val="24"/>
                              </w:rPr>
                              <w:t>TALUD DE LA EXPLOTACIÓN</w:t>
                            </w:r>
                          </w:p>
                        </w:txbxContent>
                      </v:textbox>
                    </v:rect>
                  </w:pict>
                </mc:Fallback>
              </mc:AlternateContent>
            </w:r>
            <w:r w:rsidRPr="00BE19E6">
              <w:rPr>
                <w:rFonts w:eastAsia="Times New Roman"/>
                <w:b/>
                <w:bCs/>
                <w:noProof/>
                <w:color w:val="000000"/>
                <w:sz w:val="20"/>
                <w:szCs w:val="20"/>
                <w:lang w:eastAsia="es-CL"/>
              </w:rPr>
              <mc:AlternateContent>
                <mc:Choice Requires="wps">
                  <w:drawing>
                    <wp:anchor distT="0" distB="0" distL="114300" distR="114300" simplePos="0" relativeHeight="251704832" behindDoc="0" locked="0" layoutInCell="1" allowOverlap="1" wp14:anchorId="573F5D89" wp14:editId="34F44522">
                      <wp:simplePos x="0" y="0"/>
                      <wp:positionH relativeFrom="column">
                        <wp:posOffset>4317365</wp:posOffset>
                      </wp:positionH>
                      <wp:positionV relativeFrom="paragraph">
                        <wp:posOffset>444500</wp:posOffset>
                      </wp:positionV>
                      <wp:extent cx="92075" cy="484505"/>
                      <wp:effectExtent l="114300" t="38100" r="79375" b="86995"/>
                      <wp:wrapNone/>
                      <wp:docPr id="74" name="74 Conector recto de flecha"/>
                      <wp:cNvGraphicFramePr/>
                      <a:graphic xmlns:a="http://schemas.openxmlformats.org/drawingml/2006/main">
                        <a:graphicData uri="http://schemas.microsoft.com/office/word/2010/wordprocessingShape">
                          <wps:wsp>
                            <wps:cNvCnPr/>
                            <wps:spPr>
                              <a:xfrm flipH="1">
                                <a:off x="0" y="0"/>
                                <a:ext cx="92075" cy="484505"/>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CE7C5A" id="74 Conector recto de flecha" o:spid="_x0000_s1026" type="#_x0000_t32" style="position:absolute;margin-left:339.95pt;margin-top:35pt;width:7.25pt;height:38.15pt;flip:x;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" strokecolor="#ffc000" strokeweight="2.25pt">
                      <v:stroke endarrow="open"/>
                      <v:shadow on="t" color="black" opacity="24903f" origin=",.5" offset="0,.55556mm"/>
                    </v:shape>
                  </w:pict>
                </mc:Fallback>
              </mc:AlternateContent>
            </w:r>
            <w:r w:rsidRPr="00BE19E6">
              <w:rPr>
                <w:rFonts w:eastAsia="Times New Roman"/>
                <w:b/>
                <w:bCs/>
                <w:noProof/>
                <w:color w:val="000000"/>
                <w:sz w:val="20"/>
                <w:szCs w:val="20"/>
                <w:lang w:eastAsia="es-CL"/>
              </w:rPr>
              <mc:AlternateContent>
                <mc:Choice Requires="wps">
                  <w:drawing>
                    <wp:anchor distT="0" distB="0" distL="114300" distR="114300" simplePos="0" relativeHeight="251700736" behindDoc="0" locked="0" layoutInCell="1" allowOverlap="1" wp14:anchorId="1A0D0691" wp14:editId="00C19AA8">
                      <wp:simplePos x="0" y="0"/>
                      <wp:positionH relativeFrom="column">
                        <wp:posOffset>4217670</wp:posOffset>
                      </wp:positionH>
                      <wp:positionV relativeFrom="paragraph">
                        <wp:posOffset>41910</wp:posOffset>
                      </wp:positionV>
                      <wp:extent cx="1116330" cy="403225"/>
                      <wp:effectExtent l="19050" t="19050" r="26670" b="15875"/>
                      <wp:wrapNone/>
                      <wp:docPr id="73" name="73 Rectángulo"/>
                      <wp:cNvGraphicFramePr/>
                      <a:graphic xmlns:a="http://schemas.openxmlformats.org/drawingml/2006/main">
                        <a:graphicData uri="http://schemas.microsoft.com/office/word/2010/wordprocessingShape">
                          <wps:wsp>
                            <wps:cNvSpPr/>
                            <wps:spPr>
                              <a:xfrm>
                                <a:off x="0" y="0"/>
                                <a:ext cx="1116330" cy="403225"/>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92DC9" w:rsidRPr="0066652E" w:rsidRDefault="00592DC9" w:rsidP="00592DC9">
                                  <w:pPr>
                                    <w:jc w:val="center"/>
                                    <w:rPr>
                                      <w:b/>
                                      <w:color w:val="FFC000"/>
                                      <w:sz w:val="24"/>
                                    </w:rPr>
                                  </w:pPr>
                                  <w:r>
                                    <w:rPr>
                                      <w:b/>
                                      <w:color w:val="FFC000"/>
                                      <w:sz w:val="24"/>
                                    </w:rPr>
                                    <w:t>TERRENO SIN INTERVENCIÓN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A0D0691" id="73 Rectángulo" o:spid="_x0000_s1051" style="position:absolute;left:0;text-align:left;margin-left:332.1pt;margin-top:3.3pt;width:87.9pt;height:31.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" filled="f" strokecolor="#ffc000" strokeweight="2.25pt">
                      <v:textbox inset="0,0,0,0">
                        <w:txbxContent>
                          <w:p w:rsidR="00592DC9" w:rsidRPr="0066652E" w:rsidRDefault="00592DC9" w:rsidP="00592DC9">
                            <w:pPr>
                              <w:jc w:val="center"/>
                              <w:rPr>
                                <w:b/>
                                <w:color w:val="FFC000"/>
                                <w:sz w:val="24"/>
                              </w:rPr>
                            </w:pPr>
                            <w:r>
                              <w:rPr>
                                <w:b/>
                                <w:color w:val="FFC000"/>
                                <w:sz w:val="24"/>
                              </w:rPr>
                              <w:t>TERRENO SIN INTERVENCIÓN</w:t>
                            </w:r>
                          </w:p>
                        </w:txbxContent>
                      </v:textbox>
                    </v:rect>
                  </w:pict>
                </mc:Fallback>
              </mc:AlternateContent>
            </w:r>
            <w:r w:rsidR="00421FCA">
              <w:rPr>
                <w:rFonts w:eastAsia="Times New Roman"/>
                <w:noProof/>
                <w:color w:val="000000"/>
                <w:sz w:val="20"/>
                <w:szCs w:val="20"/>
                <w:lang w:eastAsia="es-CL"/>
              </w:rPr>
              <w:drawing>
                <wp:anchor distT="0" distB="0" distL="114300" distR="114300" simplePos="0" relativeHeight="251659776" behindDoc="0" locked="0" layoutInCell="1" allowOverlap="1" wp14:anchorId="1E56D86E" wp14:editId="04B9ACB0">
                  <wp:simplePos x="0" y="0"/>
                  <wp:positionH relativeFrom="column">
                    <wp:posOffset>4513580</wp:posOffset>
                  </wp:positionH>
                  <wp:positionV relativeFrom="paragraph">
                    <wp:posOffset>172720</wp:posOffset>
                  </wp:positionV>
                  <wp:extent cx="4131945" cy="2719705"/>
                  <wp:effectExtent l="0" t="0" r="1905" b="4445"/>
                  <wp:wrapNone/>
                  <wp:docPr id="6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t="3750" b="8124"/>
                          <a:stretch/>
                        </pic:blipFill>
                        <pic:spPr bwMode="auto">
                          <a:xfrm>
                            <a:off x="0" y="0"/>
                            <a:ext cx="4131945" cy="271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1FCA">
              <w:rPr>
                <w:rFonts w:eastAsia="Times New Roman"/>
                <w:noProof/>
                <w:color w:val="000000"/>
                <w:sz w:val="20"/>
                <w:szCs w:val="20"/>
                <w:lang w:eastAsia="es-CL"/>
              </w:rPr>
              <w:drawing>
                <wp:anchor distT="0" distB="0" distL="114300" distR="114300" simplePos="0" relativeHeight="251657728" behindDoc="0" locked="0" layoutInCell="1" allowOverlap="1" wp14:anchorId="622287CE" wp14:editId="61C0E44E">
                  <wp:simplePos x="0" y="0"/>
                  <wp:positionH relativeFrom="margin">
                    <wp:posOffset>-50800</wp:posOffset>
                  </wp:positionH>
                  <wp:positionV relativeFrom="margin">
                    <wp:posOffset>314325</wp:posOffset>
                  </wp:positionV>
                  <wp:extent cx="4562475" cy="2721610"/>
                  <wp:effectExtent l="0" t="0" r="9525" b="2540"/>
                  <wp:wrapNone/>
                  <wp:docPr id="6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t="17731" b="1378"/>
                          <a:stretch/>
                        </pic:blipFill>
                        <pic:spPr bwMode="auto">
                          <a:xfrm>
                            <a:off x="0" y="0"/>
                            <a:ext cx="4562475" cy="2721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7DDC" w:rsidRPr="00DC3C7F">
              <w:rPr>
                <w:rFonts w:eastAsia="Times New Roman"/>
                <w:b/>
                <w:bCs/>
                <w:noProof/>
                <w:color w:val="000000"/>
                <w:sz w:val="20"/>
                <w:szCs w:val="20"/>
                <w:lang w:eastAsia="es-CL"/>
              </w:rPr>
              <mc:AlternateContent>
                <mc:Choice Requires="wps">
                  <w:drawing>
                    <wp:anchor distT="0" distB="0" distL="114300" distR="114300" simplePos="0" relativeHeight="251670016" behindDoc="0" locked="0" layoutInCell="1" allowOverlap="1" wp14:anchorId="40036D3C" wp14:editId="5E827C06">
                      <wp:simplePos x="0" y="0"/>
                      <wp:positionH relativeFrom="column">
                        <wp:posOffset>480060</wp:posOffset>
                      </wp:positionH>
                      <wp:positionV relativeFrom="paragraph">
                        <wp:posOffset>918845</wp:posOffset>
                      </wp:positionV>
                      <wp:extent cx="197485" cy="652145"/>
                      <wp:effectExtent l="76200" t="38100" r="88265" b="90805"/>
                      <wp:wrapNone/>
                      <wp:docPr id="71" name="71 Conector recto de flecha"/>
                      <wp:cNvGraphicFramePr/>
                      <a:graphic xmlns:a="http://schemas.openxmlformats.org/drawingml/2006/main">
                        <a:graphicData uri="http://schemas.microsoft.com/office/word/2010/wordprocessingShape">
                          <wps:wsp>
                            <wps:cNvCnPr/>
                            <wps:spPr>
                              <a:xfrm>
                                <a:off x="0" y="0"/>
                                <a:ext cx="197485" cy="652145"/>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E70DA4" id="71 Conector recto de flecha" o:spid="_x0000_s1026" type="#_x0000_t32" style="position:absolute;margin-left:37.8pt;margin-top:72.35pt;width:15.55pt;height:51.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" strokecolor="#ffc000" strokeweight="2.25pt">
                      <v:stroke endarrow="open"/>
                      <v:shadow on="t" color="black" opacity="24903f" origin=",.5" offset="0,.55556mm"/>
                    </v:shape>
                  </w:pict>
                </mc:Fallback>
              </mc:AlternateContent>
            </w:r>
            <w:r w:rsidR="00DC3C7F" w:rsidRPr="00DC3C7F">
              <w:rPr>
                <w:rFonts w:eastAsia="Times New Roman"/>
                <w:b/>
                <w:bCs/>
                <w:noProof/>
                <w:color w:val="000000"/>
                <w:sz w:val="20"/>
                <w:szCs w:val="20"/>
                <w:lang w:eastAsia="es-CL"/>
              </w:rPr>
              <mc:AlternateContent>
                <mc:Choice Requires="wps">
                  <w:drawing>
                    <wp:anchor distT="0" distB="0" distL="114300" distR="114300" simplePos="0" relativeHeight="251667968" behindDoc="0" locked="0" layoutInCell="1" allowOverlap="1" wp14:anchorId="4EDCDB3B" wp14:editId="09D3333D">
                      <wp:simplePos x="0" y="0"/>
                      <wp:positionH relativeFrom="column">
                        <wp:posOffset>164465</wp:posOffset>
                      </wp:positionH>
                      <wp:positionV relativeFrom="paragraph">
                        <wp:posOffset>618490</wp:posOffset>
                      </wp:positionV>
                      <wp:extent cx="828040" cy="221615"/>
                      <wp:effectExtent l="19050" t="19050" r="10160" b="26035"/>
                      <wp:wrapNone/>
                      <wp:docPr id="70" name="70 Rectángulo"/>
                      <wp:cNvGraphicFramePr/>
                      <a:graphic xmlns:a="http://schemas.openxmlformats.org/drawingml/2006/main">
                        <a:graphicData uri="http://schemas.microsoft.com/office/word/2010/wordprocessingShape">
                          <wps:wsp>
                            <wps:cNvSpPr/>
                            <wps:spPr>
                              <a:xfrm>
                                <a:off x="0" y="0"/>
                                <a:ext cx="828040" cy="221615"/>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DC3C7F">
                                  <w:pPr>
                                    <w:jc w:val="center"/>
                                    <w:rPr>
                                      <w:b/>
                                      <w:color w:val="FFC000"/>
                                      <w:sz w:val="24"/>
                                    </w:rPr>
                                  </w:pPr>
                                  <w:r>
                                    <w:rPr>
                                      <w:b/>
                                      <w:color w:val="FFC000"/>
                                      <w:sz w:val="24"/>
                                    </w:rPr>
                                    <w:t>ACOPIO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EDCDB3B" id="70 Rectángulo" o:spid="_x0000_s1052" style="position:absolute;left:0;text-align:left;margin-left:12.95pt;margin-top:48.7pt;width:65.2pt;height:17.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" filled="f" strokecolor="#ffc000" strokeweight="2.25pt">
                      <v:textbox inset="0,0,0,0">
                        <w:txbxContent>
                          <w:p w:rsidR="00CA1332" w:rsidRPr="0066652E" w:rsidRDefault="00CA1332" w:rsidP="00DC3C7F">
                            <w:pPr>
                              <w:jc w:val="center"/>
                              <w:rPr>
                                <w:b/>
                                <w:color w:val="FFC000"/>
                                <w:sz w:val="24"/>
                              </w:rPr>
                            </w:pPr>
                            <w:r>
                              <w:rPr>
                                <w:b/>
                                <w:color w:val="FFC000"/>
                                <w:sz w:val="24"/>
                              </w:rPr>
                              <w:t>ACOPIO</w:t>
                            </w:r>
                          </w:p>
                        </w:txbxContent>
                      </v:textbox>
                    </v:rect>
                  </w:pict>
                </mc:Fallback>
              </mc:AlternateContent>
            </w:r>
          </w:p>
        </w:tc>
      </w:tr>
      <w:tr w:rsidR="00BE19E6" w:rsidRPr="0025129B" w:rsidTr="0056753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BE19E6" w:rsidRPr="0025129B" w:rsidRDefault="00BE19E6" w:rsidP="009D417D">
            <w:pPr>
              <w:pStyle w:val="Epgrafe"/>
              <w:rPr>
                <w:rFonts w:eastAsia="Times New Roman"/>
                <w:color w:val="000000"/>
                <w:lang w:eastAsia="es-CL"/>
              </w:rPr>
            </w:pPr>
            <w:bookmarkStart w:id="135" w:name="_Toc445893146"/>
            <w:r w:rsidRPr="0025129B">
              <w:t xml:space="preserve">Fotografía </w:t>
            </w:r>
            <w:r w:rsidR="009D417D">
              <w:t>3</w:t>
            </w:r>
            <w:r w:rsidRPr="0025129B">
              <w:t>.</w:t>
            </w:r>
            <w:bookmarkEnd w:id="13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BE19E6" w:rsidRPr="0025129B" w:rsidRDefault="00BE19E6" w:rsidP="009D417D">
            <w:pPr>
              <w:rPr>
                <w:rFonts w:eastAsia="Times New Roman"/>
                <w:b/>
                <w:color w:val="000000"/>
                <w:sz w:val="18"/>
                <w:szCs w:val="18"/>
              </w:rPr>
            </w:pPr>
            <w:r w:rsidRPr="0025129B">
              <w:rPr>
                <w:rFonts w:eastAsia="Times New Roman"/>
                <w:b/>
                <w:color w:val="000000"/>
                <w:sz w:val="18"/>
                <w:szCs w:val="18"/>
              </w:rPr>
              <w:t>Fecha:</w:t>
            </w:r>
            <w:r w:rsidR="009D417D">
              <w:rPr>
                <w:rFonts w:eastAsia="Times New Roman"/>
                <w:b/>
                <w:color w:val="000000"/>
                <w:sz w:val="18"/>
                <w:szCs w:val="18"/>
              </w:rPr>
              <w:t>27-08-2015</w:t>
            </w:r>
          </w:p>
        </w:tc>
      </w:tr>
      <w:tr w:rsidR="00BE19E6" w:rsidRPr="0025129B" w:rsidTr="0056753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E19E6" w:rsidRPr="0025129B" w:rsidRDefault="00BE19E6" w:rsidP="00567539">
            <w:pPr>
              <w:rPr>
                <w:rFonts w:eastAsia="Times New Roman"/>
                <w:b/>
                <w:color w:val="000000"/>
                <w:sz w:val="18"/>
                <w:szCs w:val="18"/>
              </w:rPr>
            </w:pPr>
            <w:r w:rsidRPr="0025129B">
              <w:rPr>
                <w:rFonts w:eastAsia="Times New Roman"/>
                <w:b/>
                <w:color w:val="000000"/>
                <w:sz w:val="18"/>
                <w:szCs w:val="18"/>
              </w:rPr>
              <w:t xml:space="preserve">Coordenadas DATUM WGS84 HUSO </w:t>
            </w:r>
            <w:r w:rsidR="009D417D" w:rsidRPr="009D417D">
              <w:rPr>
                <w:rFonts w:eastAsia="Times New Roman"/>
                <w:b/>
                <w:sz w:val="18"/>
                <w:szCs w:val="18"/>
              </w:rPr>
              <w:t>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BE19E6" w:rsidRPr="0025129B" w:rsidRDefault="00BE19E6" w:rsidP="00567539">
            <w:pPr>
              <w:rPr>
                <w:rFonts w:eastAsia="Times New Roman"/>
                <w:b/>
                <w:color w:val="000000"/>
                <w:sz w:val="18"/>
                <w:szCs w:val="18"/>
              </w:rPr>
            </w:pPr>
            <w:r w:rsidRPr="0025129B">
              <w:rPr>
                <w:rFonts w:eastAsia="Times New Roman"/>
                <w:b/>
                <w:color w:val="000000"/>
                <w:sz w:val="18"/>
                <w:szCs w:val="18"/>
              </w:rPr>
              <w:t>Coordenada Norte:</w:t>
            </w:r>
            <w:r w:rsidRPr="0025129B">
              <w:rPr>
                <w:rFonts w:eastAsia="Times New Roman"/>
                <w:color w:val="000000"/>
                <w:sz w:val="18"/>
                <w:szCs w:val="18"/>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BE19E6" w:rsidRPr="0025129B" w:rsidRDefault="00BE19E6" w:rsidP="00567539">
            <w:pPr>
              <w:rPr>
                <w:rFonts w:eastAsia="Times New Roman"/>
                <w:b/>
                <w:color w:val="000000"/>
                <w:sz w:val="18"/>
                <w:szCs w:val="18"/>
              </w:rPr>
            </w:pPr>
            <w:r w:rsidRPr="0025129B">
              <w:rPr>
                <w:rFonts w:eastAsia="Times New Roman"/>
                <w:b/>
                <w:color w:val="000000"/>
                <w:sz w:val="18"/>
                <w:szCs w:val="18"/>
              </w:rPr>
              <w:t>Coordenada Este:</w:t>
            </w:r>
            <w:r w:rsidRPr="0025129B">
              <w:rPr>
                <w:rFonts w:eastAsia="Times New Roman"/>
                <w:color w:val="000000"/>
                <w:sz w:val="18"/>
                <w:szCs w:val="18"/>
              </w:rPr>
              <w:t xml:space="preserve"> </w:t>
            </w:r>
          </w:p>
        </w:tc>
      </w:tr>
      <w:tr w:rsidR="00BE19E6" w:rsidRPr="0025129B" w:rsidTr="0017598A">
        <w:trPr>
          <w:trHeight w:val="627"/>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rsidR="00BE19E6" w:rsidRDefault="00BE19E6" w:rsidP="006E0608">
            <w:pPr>
              <w:rPr>
                <w:rFonts w:eastAsia="Times New Roman"/>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009D417D" w:rsidRPr="0025129B">
              <w:rPr>
                <w:rFonts w:eastAsia="Times New Roman"/>
                <w:b/>
                <w:color w:val="000000"/>
                <w:sz w:val="18"/>
                <w:szCs w:val="18"/>
              </w:rPr>
              <w:t>:</w:t>
            </w:r>
            <w:r w:rsidR="009D417D" w:rsidRPr="0025129B">
              <w:rPr>
                <w:rFonts w:eastAsia="Times New Roman"/>
                <w:color w:val="000000"/>
                <w:sz w:val="18"/>
                <w:szCs w:val="18"/>
              </w:rPr>
              <w:t xml:space="preserve"> </w:t>
            </w:r>
            <w:r w:rsidR="009D417D" w:rsidRPr="009D417D">
              <w:rPr>
                <w:rFonts w:eastAsia="Times New Roman"/>
                <w:sz w:val="18"/>
                <w:szCs w:val="18"/>
              </w:rPr>
              <w:t>Panorámica del sector Chupallar donde se puede apreciar el área de extracción</w:t>
            </w:r>
            <w:r w:rsidR="00592DC9">
              <w:rPr>
                <w:rFonts w:eastAsia="Times New Roman"/>
                <w:sz w:val="18"/>
                <w:szCs w:val="18"/>
              </w:rPr>
              <w:t xml:space="preserve">, la </w:t>
            </w:r>
            <w:r w:rsidR="009D417D" w:rsidRPr="009D417D">
              <w:rPr>
                <w:rFonts w:eastAsia="Times New Roman"/>
                <w:sz w:val="18"/>
                <w:szCs w:val="18"/>
              </w:rPr>
              <w:t>reforestación</w:t>
            </w:r>
            <w:r w:rsidR="006E0608">
              <w:rPr>
                <w:rFonts w:eastAsia="Times New Roman"/>
                <w:sz w:val="18"/>
                <w:szCs w:val="18"/>
              </w:rPr>
              <w:t xml:space="preserve"> con </w:t>
            </w:r>
            <w:r w:rsidR="006E0608" w:rsidRPr="006E0608">
              <w:rPr>
                <w:rFonts w:eastAsia="Times New Roman"/>
                <w:sz w:val="18"/>
                <w:szCs w:val="18"/>
              </w:rPr>
              <w:t>especies tales como Coigüe, Canelo, Litre, Quillay, Peumo, Boldo, Arrayán y Ciprés de Cordillera</w:t>
            </w:r>
            <w:r w:rsidR="006E0608">
              <w:rPr>
                <w:rFonts w:eastAsia="Times New Roman"/>
                <w:sz w:val="18"/>
                <w:szCs w:val="18"/>
              </w:rPr>
              <w:t>;</w:t>
            </w:r>
            <w:r w:rsidR="00592DC9">
              <w:rPr>
                <w:rFonts w:eastAsia="Times New Roman"/>
                <w:sz w:val="18"/>
                <w:szCs w:val="18"/>
              </w:rPr>
              <w:t xml:space="preserve"> el talud de corte en </w:t>
            </w:r>
            <w:r w:rsidR="009D417D" w:rsidRPr="009D417D">
              <w:rPr>
                <w:rFonts w:eastAsia="Times New Roman"/>
                <w:sz w:val="18"/>
                <w:szCs w:val="18"/>
              </w:rPr>
              <w:t>terraza que se mantiene en el sector sur de la explotación y el acopio de material constatado en terreno</w:t>
            </w:r>
            <w:r w:rsidR="00592DC9">
              <w:rPr>
                <w:rFonts w:eastAsia="Times New Roman"/>
                <w:sz w:val="18"/>
                <w:szCs w:val="18"/>
              </w:rPr>
              <w:t xml:space="preserve"> a pie del talud</w:t>
            </w:r>
            <w:r w:rsidR="009D417D" w:rsidRPr="009D417D">
              <w:rPr>
                <w:rFonts w:eastAsia="Times New Roman"/>
                <w:sz w:val="18"/>
                <w:szCs w:val="18"/>
              </w:rPr>
              <w:t>.</w:t>
            </w:r>
            <w:r w:rsidR="006E0608">
              <w:rPr>
                <w:rFonts w:eastAsia="Times New Roman"/>
                <w:sz w:val="18"/>
                <w:szCs w:val="18"/>
              </w:rPr>
              <w:t xml:space="preserve"> Se puede observar que el corte abrupto del terreno </w:t>
            </w:r>
            <w:r w:rsidR="00592DC9">
              <w:rPr>
                <w:rFonts w:eastAsia="Times New Roman"/>
                <w:sz w:val="18"/>
                <w:szCs w:val="18"/>
              </w:rPr>
              <w:t xml:space="preserve">en el sector intervenido </w:t>
            </w:r>
            <w:r w:rsidR="006E0608">
              <w:rPr>
                <w:rFonts w:eastAsia="Times New Roman"/>
                <w:sz w:val="18"/>
                <w:szCs w:val="18"/>
              </w:rPr>
              <w:t xml:space="preserve">no </w:t>
            </w:r>
            <w:r w:rsidR="00592DC9">
              <w:rPr>
                <w:rFonts w:eastAsia="Times New Roman"/>
                <w:sz w:val="18"/>
                <w:szCs w:val="18"/>
              </w:rPr>
              <w:t xml:space="preserve">mantiene una pendiente acorde </w:t>
            </w:r>
            <w:r w:rsidR="006E0608">
              <w:rPr>
                <w:rFonts w:eastAsia="Times New Roman"/>
                <w:sz w:val="18"/>
                <w:szCs w:val="18"/>
              </w:rPr>
              <w:t>a la topografía natural del sector.</w:t>
            </w:r>
          </w:p>
          <w:p w:rsidR="0017598A" w:rsidRPr="00567539" w:rsidRDefault="0017598A" w:rsidP="006E0608">
            <w:pPr>
              <w:rPr>
                <w:rFonts w:eastAsia="Times New Roman"/>
                <w:color w:val="FF0000"/>
                <w:sz w:val="18"/>
                <w:szCs w:val="18"/>
              </w:rPr>
            </w:pPr>
          </w:p>
        </w:tc>
      </w:tr>
    </w:tbl>
    <w:p w:rsidR="00BE19E6" w:rsidRDefault="00BE19E6">
      <w:pPr>
        <w:jc w:val="left"/>
      </w:pPr>
    </w:p>
    <w:p w:rsidR="003E5727" w:rsidRDefault="00BE19E6">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3E5727" w:rsidRPr="0025129B" w:rsidTr="0056753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E5727" w:rsidRPr="0025129B" w:rsidRDefault="001A7881" w:rsidP="00567539">
            <w:pPr>
              <w:jc w:val="center"/>
              <w:rPr>
                <w:rFonts w:eastAsia="Times New Roman"/>
                <w:b/>
                <w:bCs/>
                <w:color w:val="000000"/>
                <w:sz w:val="20"/>
                <w:szCs w:val="20"/>
              </w:rPr>
            </w:pPr>
            <w:r>
              <w:rPr>
                <w:rFonts w:eastAsia="Times New Roman"/>
                <w:b/>
                <w:bCs/>
                <w:noProof/>
                <w:color w:val="000000"/>
                <w:sz w:val="20"/>
                <w:szCs w:val="20"/>
                <w:lang w:eastAsia="es-CL"/>
              </w:rPr>
              <mc:AlternateContent>
                <mc:Choice Requires="wps">
                  <w:drawing>
                    <wp:anchor distT="0" distB="0" distL="114300" distR="114300" simplePos="0" relativeHeight="251698688" behindDoc="0" locked="0" layoutInCell="1" allowOverlap="1" wp14:anchorId="0661659C" wp14:editId="6183B8DC">
                      <wp:simplePos x="0" y="0"/>
                      <wp:positionH relativeFrom="column">
                        <wp:posOffset>3169920</wp:posOffset>
                      </wp:positionH>
                      <wp:positionV relativeFrom="paragraph">
                        <wp:posOffset>1765300</wp:posOffset>
                      </wp:positionV>
                      <wp:extent cx="420370" cy="409575"/>
                      <wp:effectExtent l="0" t="0" r="0" b="9525"/>
                      <wp:wrapNone/>
                      <wp:docPr id="61" name="61 Cuadro de texto"/>
                      <wp:cNvGraphicFramePr/>
                      <a:graphic xmlns:a="http://schemas.openxmlformats.org/drawingml/2006/main">
                        <a:graphicData uri="http://schemas.microsoft.com/office/word/2010/wordprocessingShape">
                          <wps:wsp>
                            <wps:cNvSpPr txBox="1"/>
                            <wps:spPr>
                              <a:xfrm>
                                <a:off x="0" y="0"/>
                                <a:ext cx="42037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A7881" w:rsidRDefault="001A7881" w:rsidP="001A7881">
                                  <w:pPr>
                                    <w:rPr>
                                      <w:b/>
                                      <w:color w:val="FABF8F" w:themeColor="accent6" w:themeTint="99"/>
                                      <w:sz w:val="28"/>
                                    </w:rPr>
                                  </w:pPr>
                                  <w:r>
                                    <w:rPr>
                                      <w:b/>
                                      <w:color w:val="FABF8F" w:themeColor="accent6" w:themeTint="99"/>
                                      <w:sz w:val="28"/>
                                    </w:rPr>
                                    <w:t xml:space="preserve">   _</w:t>
                                  </w:r>
                                </w:p>
                                <w:p w:rsidR="001A7881" w:rsidRPr="00421FCA" w:rsidRDefault="001A7881" w:rsidP="001A7881">
                                  <w:pPr>
                                    <w:rPr>
                                      <w:b/>
                                      <w:color w:val="FABF8F" w:themeColor="accent6" w:themeTint="99"/>
                                      <w:sz w:val="28"/>
                                    </w:rPr>
                                  </w:pPr>
                                  <w:r>
                                    <w:rPr>
                                      <w:b/>
                                      <w:color w:val="FABF8F" w:themeColor="accent6" w:themeTint="99"/>
                                      <w:sz w:val="28"/>
                                    </w:rPr>
                                    <w:t xml:space="preserve">   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661659C" id="_x0000_t202" coordsize="21600,21600" o:spt="202" path="m,l,21600r21600,l21600,xe">
                      <v:stroke joinstyle="miter"/>
                      <v:path gradientshapeok="t" o:connecttype="rect"/>
                    </v:shapetype>
                    <v:shape id="61 Cuadro de texto" o:spid="_x0000_s1053" type="#_x0000_t202" style="position:absolute;left:0;text-align:left;margin-left:249.6pt;margin-top:139pt;width:33.1pt;height:32.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" filled="f" stroked="f" strokeweight=".5pt">
                      <v:textbox inset="0,0,0,0">
                        <w:txbxContent>
                          <w:p w:rsidR="001A7881" w:rsidRDefault="001A7881" w:rsidP="001A7881">
                            <w:pPr>
                              <w:rPr>
                                <w:b/>
                                <w:color w:val="FABF8F" w:themeColor="accent6" w:themeTint="99"/>
                                <w:sz w:val="28"/>
                              </w:rPr>
                            </w:pPr>
                            <w:r>
                              <w:rPr>
                                <w:b/>
                                <w:color w:val="FABF8F" w:themeColor="accent6" w:themeTint="99"/>
                                <w:sz w:val="28"/>
                              </w:rPr>
                              <w:t xml:space="preserve">   _</w:t>
                            </w:r>
                          </w:p>
                          <w:p w:rsidR="001A7881" w:rsidRPr="00421FCA" w:rsidRDefault="001A7881" w:rsidP="001A7881">
                            <w:pPr>
                              <w:rPr>
                                <w:b/>
                                <w:color w:val="FABF8F" w:themeColor="accent6" w:themeTint="99"/>
                                <w:sz w:val="28"/>
                              </w:rPr>
                            </w:pPr>
                            <w:r>
                              <w:rPr>
                                <w:b/>
                                <w:color w:val="FABF8F" w:themeColor="accent6" w:themeTint="99"/>
                                <w:sz w:val="28"/>
                              </w:rPr>
                              <w:t xml:space="preserve">   N</w:t>
                            </w:r>
                          </w:p>
                        </w:txbxContent>
                      </v:textbox>
                    </v:shape>
                  </w:pict>
                </mc:Fallback>
              </mc:AlternateContent>
            </w:r>
            <w:r>
              <w:rPr>
                <w:rFonts w:eastAsia="Times New Roman"/>
                <w:b/>
                <w:bCs/>
                <w:noProof/>
                <w:color w:val="000000"/>
                <w:sz w:val="20"/>
                <w:szCs w:val="20"/>
                <w:lang w:eastAsia="es-CL"/>
              </w:rPr>
              <mc:AlternateContent>
                <mc:Choice Requires="wps">
                  <w:drawing>
                    <wp:anchor distT="0" distB="0" distL="114300" distR="114300" simplePos="0" relativeHeight="251696640" behindDoc="0" locked="0" layoutInCell="1" allowOverlap="1" wp14:anchorId="1557A9B0" wp14:editId="5F158FA4">
                      <wp:simplePos x="0" y="0"/>
                      <wp:positionH relativeFrom="column">
                        <wp:posOffset>1422400</wp:posOffset>
                      </wp:positionH>
                      <wp:positionV relativeFrom="paragraph">
                        <wp:posOffset>497840</wp:posOffset>
                      </wp:positionV>
                      <wp:extent cx="420370" cy="409575"/>
                      <wp:effectExtent l="0" t="0" r="0" b="9525"/>
                      <wp:wrapNone/>
                      <wp:docPr id="7" name="7 Cuadro de texto"/>
                      <wp:cNvGraphicFramePr/>
                      <a:graphic xmlns:a="http://schemas.openxmlformats.org/drawingml/2006/main">
                        <a:graphicData uri="http://schemas.microsoft.com/office/word/2010/wordprocessingShape">
                          <wps:wsp>
                            <wps:cNvSpPr txBox="1"/>
                            <wps:spPr>
                              <a:xfrm>
                                <a:off x="0" y="0"/>
                                <a:ext cx="42037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A7881" w:rsidRDefault="001A7881" w:rsidP="001A7881">
                                  <w:pPr>
                                    <w:rPr>
                                      <w:b/>
                                      <w:color w:val="FABF8F" w:themeColor="accent6" w:themeTint="99"/>
                                      <w:sz w:val="28"/>
                                    </w:rPr>
                                  </w:pPr>
                                  <w:r>
                                    <w:rPr>
                                      <w:b/>
                                      <w:color w:val="FABF8F" w:themeColor="accent6" w:themeTint="99"/>
                                      <w:sz w:val="28"/>
                                    </w:rPr>
                                    <w:t xml:space="preserve">   _</w:t>
                                  </w:r>
                                </w:p>
                                <w:p w:rsidR="001A7881" w:rsidRPr="00421FCA" w:rsidRDefault="001A7881" w:rsidP="001A7881">
                                  <w:pPr>
                                    <w:rPr>
                                      <w:b/>
                                      <w:color w:val="FABF8F" w:themeColor="accent6" w:themeTint="99"/>
                                      <w:sz w:val="28"/>
                                    </w:rPr>
                                  </w:pPr>
                                  <w:r>
                                    <w:rPr>
                                      <w:b/>
                                      <w:color w:val="FABF8F" w:themeColor="accent6" w:themeTint="99"/>
                                      <w:sz w:val="28"/>
                                    </w:rPr>
                                    <w:t xml:space="preserve">   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557A9B0" id="7 Cuadro de texto" o:spid="_x0000_s1054" type="#_x0000_t202" style="position:absolute;left:0;text-align:left;margin-left:112pt;margin-top:39.2pt;width:33.1pt;height:32.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" filled="f" stroked="f" strokeweight=".5pt">
                      <v:textbox inset="0,0,0,0">
                        <w:txbxContent>
                          <w:p w:rsidR="001A7881" w:rsidRDefault="001A7881" w:rsidP="001A7881">
                            <w:pPr>
                              <w:rPr>
                                <w:b/>
                                <w:color w:val="FABF8F" w:themeColor="accent6" w:themeTint="99"/>
                                <w:sz w:val="28"/>
                              </w:rPr>
                            </w:pPr>
                            <w:r>
                              <w:rPr>
                                <w:b/>
                                <w:color w:val="FABF8F" w:themeColor="accent6" w:themeTint="99"/>
                                <w:sz w:val="28"/>
                              </w:rPr>
                              <w:t xml:space="preserve">   _</w:t>
                            </w:r>
                          </w:p>
                          <w:p w:rsidR="001A7881" w:rsidRPr="00421FCA" w:rsidRDefault="001A7881" w:rsidP="001A7881">
                            <w:pPr>
                              <w:rPr>
                                <w:b/>
                                <w:color w:val="FABF8F" w:themeColor="accent6" w:themeTint="99"/>
                                <w:sz w:val="28"/>
                              </w:rPr>
                            </w:pPr>
                            <w:r>
                              <w:rPr>
                                <w:b/>
                                <w:color w:val="FABF8F" w:themeColor="accent6" w:themeTint="99"/>
                                <w:sz w:val="28"/>
                              </w:rPr>
                              <w:t xml:space="preserve">   N</w:t>
                            </w:r>
                          </w:p>
                        </w:txbxContent>
                      </v:textbox>
                    </v:shape>
                  </w:pict>
                </mc:Fallback>
              </mc:AlternateContent>
            </w:r>
            <w:r>
              <w:rPr>
                <w:rFonts w:eastAsia="Times New Roman"/>
                <w:b/>
                <w:bCs/>
                <w:noProof/>
                <w:color w:val="000000"/>
                <w:sz w:val="20"/>
                <w:szCs w:val="20"/>
                <w:lang w:eastAsia="es-CL"/>
              </w:rPr>
              <mc:AlternateContent>
                <mc:Choice Requires="wps">
                  <w:drawing>
                    <wp:anchor distT="0" distB="0" distL="114300" distR="114300" simplePos="0" relativeHeight="251672064" behindDoc="0" locked="0" layoutInCell="1" allowOverlap="1" wp14:anchorId="59346416" wp14:editId="49F09435">
                      <wp:simplePos x="0" y="0"/>
                      <wp:positionH relativeFrom="column">
                        <wp:posOffset>3353435</wp:posOffset>
                      </wp:positionH>
                      <wp:positionV relativeFrom="paragraph">
                        <wp:posOffset>2172335</wp:posOffset>
                      </wp:positionV>
                      <wp:extent cx="0" cy="1578610"/>
                      <wp:effectExtent l="76200" t="19050" r="76200" b="78740"/>
                      <wp:wrapNone/>
                      <wp:docPr id="63" name="63 Conector recto"/>
                      <wp:cNvGraphicFramePr/>
                      <a:graphic xmlns:a="http://schemas.openxmlformats.org/drawingml/2006/main">
                        <a:graphicData uri="http://schemas.microsoft.com/office/word/2010/wordprocessingShape">
                          <wps:wsp>
                            <wps:cNvCnPr/>
                            <wps:spPr>
                              <a:xfrm>
                                <a:off x="0" y="0"/>
                                <a:ext cx="0" cy="1578610"/>
                              </a:xfrm>
                              <a:prstGeom prst="line">
                                <a:avLst/>
                              </a:prstGeom>
                              <a:ln>
                                <a:prstDash val="sysDash"/>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4DDBA88" id="63 Conector recto"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05pt,171.05pt" to="264.05pt,29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" strokecolor="#f79646 [3209]" strokeweight="3pt">
                      <v:stroke dashstyle="3 1"/>
                      <v:shadow on="t" color="black" opacity="22937f" origin=",.5" offset="0,.63889mm"/>
                    </v:line>
                  </w:pict>
                </mc:Fallback>
              </mc:AlternateContent>
            </w:r>
            <w:r w:rsidR="00421FCA" w:rsidRPr="00C27408">
              <w:rPr>
                <w:rFonts w:eastAsia="Times New Roman"/>
                <w:b/>
                <w:bCs/>
                <w:noProof/>
                <w:color w:val="000000"/>
                <w:sz w:val="20"/>
                <w:szCs w:val="20"/>
                <w:lang w:eastAsia="es-CL"/>
              </w:rPr>
              <mc:AlternateContent>
                <mc:Choice Requires="wps">
                  <w:drawing>
                    <wp:anchor distT="0" distB="0" distL="114300" distR="114300" simplePos="0" relativeHeight="251694592" behindDoc="0" locked="0" layoutInCell="1" allowOverlap="1" wp14:anchorId="2D728488" wp14:editId="1D530FA1">
                      <wp:simplePos x="0" y="0"/>
                      <wp:positionH relativeFrom="column">
                        <wp:posOffset>2273300</wp:posOffset>
                      </wp:positionH>
                      <wp:positionV relativeFrom="paragraph">
                        <wp:posOffset>1115695</wp:posOffset>
                      </wp:positionV>
                      <wp:extent cx="361315" cy="395605"/>
                      <wp:effectExtent l="57150" t="38100" r="38735" b="80645"/>
                      <wp:wrapNone/>
                      <wp:docPr id="88" name="88 Conector recto de flecha"/>
                      <wp:cNvGraphicFramePr/>
                      <a:graphic xmlns:a="http://schemas.openxmlformats.org/drawingml/2006/main">
                        <a:graphicData uri="http://schemas.microsoft.com/office/word/2010/wordprocessingShape">
                          <wps:wsp>
                            <wps:cNvCnPr/>
                            <wps:spPr>
                              <a:xfrm flipH="1">
                                <a:off x="0" y="0"/>
                                <a:ext cx="361315" cy="395605"/>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CE76D1" id="88 Conector recto de flecha" o:spid="_x0000_s1026" type="#_x0000_t32" style="position:absolute;margin-left:179pt;margin-top:87.85pt;width:28.45pt;height:31.15pt;flip:x;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" strokecolor="#ffc000" strokeweight="2.25pt">
                      <v:stroke endarrow="open"/>
                      <v:shadow on="t" color="black" opacity="24903f" origin=",.5" offset="0,.55556mm"/>
                    </v:shape>
                  </w:pict>
                </mc:Fallback>
              </mc:AlternateContent>
            </w:r>
            <w:r w:rsidR="00421FCA" w:rsidRPr="00C27408">
              <w:rPr>
                <w:rFonts w:eastAsia="Times New Roman"/>
                <w:b/>
                <w:bCs/>
                <w:noProof/>
                <w:color w:val="000000"/>
                <w:sz w:val="20"/>
                <w:szCs w:val="20"/>
                <w:lang w:eastAsia="es-CL"/>
              </w:rPr>
              <mc:AlternateContent>
                <mc:Choice Requires="wps">
                  <w:drawing>
                    <wp:anchor distT="0" distB="0" distL="114300" distR="114300" simplePos="0" relativeHeight="251692544" behindDoc="0" locked="0" layoutInCell="1" allowOverlap="1" wp14:anchorId="168B4C23" wp14:editId="78F49A7A">
                      <wp:simplePos x="0" y="0"/>
                      <wp:positionH relativeFrom="column">
                        <wp:posOffset>2638425</wp:posOffset>
                      </wp:positionH>
                      <wp:positionV relativeFrom="paragraph">
                        <wp:posOffset>983615</wp:posOffset>
                      </wp:positionV>
                      <wp:extent cx="1466850" cy="221615"/>
                      <wp:effectExtent l="19050" t="19050" r="19050" b="26035"/>
                      <wp:wrapNone/>
                      <wp:docPr id="87" name="87 Rectángulo"/>
                      <wp:cNvGraphicFramePr/>
                      <a:graphic xmlns:a="http://schemas.openxmlformats.org/drawingml/2006/main">
                        <a:graphicData uri="http://schemas.microsoft.com/office/word/2010/wordprocessingShape">
                          <wps:wsp>
                            <wps:cNvSpPr/>
                            <wps:spPr>
                              <a:xfrm>
                                <a:off x="0" y="0"/>
                                <a:ext cx="1466850" cy="221615"/>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C27408">
                                  <w:pPr>
                                    <w:jc w:val="center"/>
                                    <w:rPr>
                                      <w:b/>
                                      <w:color w:val="FFC000"/>
                                      <w:sz w:val="24"/>
                                    </w:rPr>
                                  </w:pPr>
                                  <w:r>
                                    <w:rPr>
                                      <w:b/>
                                      <w:color w:val="FFC000"/>
                                      <w:sz w:val="24"/>
                                    </w:rPr>
                                    <w:t>PENDIENTE TERRENO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68B4C23" id="87 Rectángulo" o:spid="_x0000_s1055" style="position:absolute;left:0;text-align:left;margin-left:207.75pt;margin-top:77.45pt;width:115.5pt;height:17.4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" filled="f" strokecolor="#ffc000" strokeweight="2.25pt">
                      <v:textbox inset="0,0,0,0">
                        <w:txbxContent>
                          <w:p w:rsidR="00CA1332" w:rsidRPr="0066652E" w:rsidRDefault="00CA1332" w:rsidP="00C27408">
                            <w:pPr>
                              <w:jc w:val="center"/>
                              <w:rPr>
                                <w:b/>
                                <w:color w:val="FFC000"/>
                                <w:sz w:val="24"/>
                              </w:rPr>
                            </w:pPr>
                            <w:r>
                              <w:rPr>
                                <w:b/>
                                <w:color w:val="FFC000"/>
                                <w:sz w:val="24"/>
                              </w:rPr>
                              <w:t>PENDIENTE TERRENO</w:t>
                            </w:r>
                          </w:p>
                        </w:txbxContent>
                      </v:textbox>
                    </v:rect>
                  </w:pict>
                </mc:Fallback>
              </mc:AlternateContent>
            </w:r>
            <w:r w:rsidR="00332B5F" w:rsidRPr="00C27408">
              <w:rPr>
                <w:rFonts w:eastAsia="Times New Roman"/>
                <w:b/>
                <w:bCs/>
                <w:noProof/>
                <w:color w:val="000000"/>
                <w:sz w:val="20"/>
                <w:szCs w:val="20"/>
                <w:lang w:eastAsia="es-CL"/>
              </w:rPr>
              <mc:AlternateContent>
                <mc:Choice Requires="wps">
                  <w:drawing>
                    <wp:anchor distT="0" distB="0" distL="114300" distR="114300" simplePos="0" relativeHeight="251690496" behindDoc="0" locked="0" layoutInCell="1" allowOverlap="1" wp14:anchorId="5AD72A43" wp14:editId="0B7D3492">
                      <wp:simplePos x="0" y="0"/>
                      <wp:positionH relativeFrom="column">
                        <wp:posOffset>3661410</wp:posOffset>
                      </wp:positionH>
                      <wp:positionV relativeFrom="paragraph">
                        <wp:posOffset>2074545</wp:posOffset>
                      </wp:positionV>
                      <wp:extent cx="483870" cy="564515"/>
                      <wp:effectExtent l="57150" t="38100" r="49530" b="83185"/>
                      <wp:wrapNone/>
                      <wp:docPr id="86" name="86 Conector recto de flecha"/>
                      <wp:cNvGraphicFramePr/>
                      <a:graphic xmlns:a="http://schemas.openxmlformats.org/drawingml/2006/main">
                        <a:graphicData uri="http://schemas.microsoft.com/office/word/2010/wordprocessingShape">
                          <wps:wsp>
                            <wps:cNvCnPr/>
                            <wps:spPr>
                              <a:xfrm flipH="1">
                                <a:off x="0" y="0"/>
                                <a:ext cx="483870" cy="564515"/>
                              </a:xfrm>
                              <a:prstGeom prst="straightConnector1">
                                <a:avLst/>
                              </a:prstGeom>
                              <a:ln w="28575">
                                <a:solidFill>
                                  <a:srgbClr val="FFC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4B6A84" id="86 Conector recto de flecha" o:spid="_x0000_s1026" type="#_x0000_t32" style="position:absolute;margin-left:288.3pt;margin-top:163.35pt;width:38.1pt;height:44.45pt;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" strokecolor="#ffc000" strokeweight="2.25pt">
                      <v:stroke endarrow="open"/>
                      <v:shadow on="t" color="black" opacity="24903f" origin=",.5" offset="0,.55556mm"/>
                    </v:shape>
                  </w:pict>
                </mc:Fallback>
              </mc:AlternateContent>
            </w:r>
            <w:r w:rsidR="00332B5F" w:rsidRPr="00C27408">
              <w:rPr>
                <w:rFonts w:eastAsia="Times New Roman"/>
                <w:b/>
                <w:bCs/>
                <w:noProof/>
                <w:color w:val="000000"/>
                <w:sz w:val="20"/>
                <w:szCs w:val="20"/>
                <w:lang w:eastAsia="es-CL"/>
              </w:rPr>
              <mc:AlternateContent>
                <mc:Choice Requires="wps">
                  <w:drawing>
                    <wp:anchor distT="0" distB="0" distL="114300" distR="114300" simplePos="0" relativeHeight="251688448" behindDoc="0" locked="0" layoutInCell="1" allowOverlap="1" wp14:anchorId="5D566B8D" wp14:editId="5768E7FF">
                      <wp:simplePos x="0" y="0"/>
                      <wp:positionH relativeFrom="column">
                        <wp:posOffset>4171950</wp:posOffset>
                      </wp:positionH>
                      <wp:positionV relativeFrom="paragraph">
                        <wp:posOffset>1787525</wp:posOffset>
                      </wp:positionV>
                      <wp:extent cx="2923540" cy="287020"/>
                      <wp:effectExtent l="19050" t="19050" r="10160" b="17780"/>
                      <wp:wrapNone/>
                      <wp:docPr id="85" name="85 Rectángulo"/>
                      <wp:cNvGraphicFramePr/>
                      <a:graphic xmlns:a="http://schemas.openxmlformats.org/drawingml/2006/main">
                        <a:graphicData uri="http://schemas.microsoft.com/office/word/2010/wordprocessingShape">
                          <wps:wsp>
                            <wps:cNvSpPr/>
                            <wps:spPr>
                              <a:xfrm>
                                <a:off x="0" y="0"/>
                                <a:ext cx="2923540" cy="287020"/>
                              </a:xfrm>
                              <a:prstGeom prst="rect">
                                <a:avLst/>
                              </a:prstGeom>
                              <a:noFill/>
                              <a:ln w="28575">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CA1332" w:rsidRPr="0066652E" w:rsidRDefault="00CA1332" w:rsidP="00C27408">
                                  <w:pPr>
                                    <w:jc w:val="center"/>
                                    <w:rPr>
                                      <w:b/>
                                      <w:color w:val="FFC000"/>
                                      <w:sz w:val="24"/>
                                    </w:rPr>
                                  </w:pPr>
                                  <w:r>
                                    <w:rPr>
                                      <w:b/>
                                      <w:color w:val="FFC000"/>
                                      <w:sz w:val="24"/>
                                    </w:rPr>
                                    <w:t>PENDIENTE DE TALUD - AREA INTERVENIDA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D566B8D" id="85 Rectángulo" o:spid="_x0000_s1056" style="position:absolute;left:0;text-align:left;margin-left:328.5pt;margin-top:140.75pt;width:230.2pt;height:22.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" filled="f" strokecolor="#ffc000" strokeweight="2.25pt">
                      <v:textbox inset="0,0,0,0">
                        <w:txbxContent>
                          <w:p w:rsidR="00CA1332" w:rsidRPr="0066652E" w:rsidRDefault="00CA1332" w:rsidP="00C27408">
                            <w:pPr>
                              <w:jc w:val="center"/>
                              <w:rPr>
                                <w:b/>
                                <w:color w:val="FFC000"/>
                                <w:sz w:val="24"/>
                              </w:rPr>
                            </w:pPr>
                            <w:r>
                              <w:rPr>
                                <w:b/>
                                <w:color w:val="FFC000"/>
                                <w:sz w:val="24"/>
                              </w:rPr>
                              <w:t>PENDIENTE DE TALUD - AREA INTERVENIDA</w:t>
                            </w:r>
                          </w:p>
                        </w:txbxContent>
                      </v:textbox>
                    </v:rect>
                  </w:pict>
                </mc:Fallback>
              </mc:AlternateContent>
            </w:r>
            <w:r w:rsidR="00C27408">
              <w:rPr>
                <w:rFonts w:eastAsia="Times New Roman"/>
                <w:b/>
                <w:bCs/>
                <w:noProof/>
                <w:color w:val="000000"/>
                <w:sz w:val="20"/>
                <w:szCs w:val="20"/>
                <w:lang w:eastAsia="es-CL"/>
              </w:rPr>
              <mc:AlternateContent>
                <mc:Choice Requires="wps">
                  <w:drawing>
                    <wp:anchor distT="0" distB="0" distL="114300" distR="114300" simplePos="0" relativeHeight="251674112" behindDoc="0" locked="0" layoutInCell="1" allowOverlap="1" wp14:anchorId="6E99116D" wp14:editId="013E831B">
                      <wp:simplePos x="0" y="0"/>
                      <wp:positionH relativeFrom="column">
                        <wp:posOffset>3352800</wp:posOffset>
                      </wp:positionH>
                      <wp:positionV relativeFrom="paragraph">
                        <wp:posOffset>2350770</wp:posOffset>
                      </wp:positionV>
                      <wp:extent cx="552450" cy="1328420"/>
                      <wp:effectExtent l="76200" t="38100" r="57150" b="81280"/>
                      <wp:wrapNone/>
                      <wp:docPr id="68" name="68 Conector recto"/>
                      <wp:cNvGraphicFramePr/>
                      <a:graphic xmlns:a="http://schemas.openxmlformats.org/drawingml/2006/main">
                        <a:graphicData uri="http://schemas.microsoft.com/office/word/2010/wordprocessingShape">
                          <wps:wsp>
                            <wps:cNvCnPr/>
                            <wps:spPr>
                              <a:xfrm>
                                <a:off x="0" y="0"/>
                                <a:ext cx="552450" cy="132842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95E8A09" id="68 Conector recto"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185.1pt" to="307.5pt,28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" strokecolor="#f79646 [3209]" strokeweight="3pt">
                      <v:shadow on="t" color="black" opacity="22937f" origin=",.5" offset="0,.63889mm"/>
                    </v:line>
                  </w:pict>
                </mc:Fallback>
              </mc:AlternateContent>
            </w:r>
            <w:r w:rsidR="00C27408">
              <w:rPr>
                <w:rFonts w:eastAsia="Times New Roman"/>
                <w:b/>
                <w:bCs/>
                <w:noProof/>
                <w:color w:val="000000"/>
                <w:sz w:val="20"/>
                <w:szCs w:val="20"/>
                <w:lang w:eastAsia="es-CL"/>
              </w:rPr>
              <mc:AlternateContent>
                <mc:Choice Requires="wps">
                  <w:drawing>
                    <wp:anchor distT="0" distB="0" distL="114300" distR="114300" simplePos="0" relativeHeight="251682304" behindDoc="0" locked="0" layoutInCell="1" allowOverlap="1" wp14:anchorId="563843B3" wp14:editId="478A2044">
                      <wp:simplePos x="0" y="0"/>
                      <wp:positionH relativeFrom="column">
                        <wp:posOffset>3353435</wp:posOffset>
                      </wp:positionH>
                      <wp:positionV relativeFrom="paragraph">
                        <wp:posOffset>3429635</wp:posOffset>
                      </wp:positionV>
                      <wp:extent cx="499110" cy="318770"/>
                      <wp:effectExtent l="0" t="0" r="15240" b="5080"/>
                      <wp:wrapNone/>
                      <wp:docPr id="72" name="72 Cuadro de texto"/>
                      <wp:cNvGraphicFramePr/>
                      <a:graphic xmlns:a="http://schemas.openxmlformats.org/drawingml/2006/main">
                        <a:graphicData uri="http://schemas.microsoft.com/office/word/2010/wordprocessingShape">
                          <wps:wsp>
                            <wps:cNvSpPr txBox="1"/>
                            <wps:spPr>
                              <a:xfrm>
                                <a:off x="0" y="0"/>
                                <a:ext cx="49911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A1332" w:rsidRPr="00421FCA" w:rsidRDefault="00CA1332" w:rsidP="00375FF5">
                                  <w:pPr>
                                    <w:rPr>
                                      <w:b/>
                                      <w:color w:val="FABF8F" w:themeColor="accent6" w:themeTint="99"/>
                                      <w:sz w:val="28"/>
                                    </w:rPr>
                                  </w:pPr>
                                  <w:r w:rsidRPr="00421FCA">
                                    <w:rPr>
                                      <w:b/>
                                      <w:color w:val="FABF8F" w:themeColor="accent6" w:themeTint="99"/>
                                      <w:sz w:val="28"/>
                                    </w:rPr>
                                    <w:sym w:font="Symbol" w:char="F061"/>
                                  </w:r>
                                  <w:r w:rsidRPr="00421FCA">
                                    <w:rPr>
                                      <w:b/>
                                      <w:color w:val="FABF8F" w:themeColor="accent6" w:themeTint="99"/>
                                      <w:sz w:val="28"/>
                                    </w:rPr>
                                    <w:t>&lt;45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3843B3" id="72 Cuadro de texto" o:spid="_x0000_s1057" type="#_x0000_t202" style="position:absolute;left:0;text-align:left;margin-left:264.05pt;margin-top:270.05pt;width:39.3pt;height:25.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" filled="f" stroked="f" strokeweight=".5pt">
                      <v:textbox inset="0,0,0,0">
                        <w:txbxContent>
                          <w:p w:rsidR="00CA1332" w:rsidRPr="00421FCA" w:rsidRDefault="00CA1332" w:rsidP="00375FF5">
                            <w:pPr>
                              <w:rPr>
                                <w:b/>
                                <w:color w:val="FABF8F" w:themeColor="accent6" w:themeTint="99"/>
                                <w:sz w:val="28"/>
                              </w:rPr>
                            </w:pPr>
                            <w:r w:rsidRPr="00421FCA">
                              <w:rPr>
                                <w:b/>
                                <w:color w:val="FABF8F" w:themeColor="accent6" w:themeTint="99"/>
                                <w:sz w:val="28"/>
                              </w:rPr>
                              <w:sym w:font="Symbol" w:char="F061"/>
                            </w:r>
                            <w:r w:rsidRPr="00421FCA">
                              <w:rPr>
                                <w:b/>
                                <w:color w:val="FABF8F" w:themeColor="accent6" w:themeTint="99"/>
                                <w:sz w:val="28"/>
                              </w:rPr>
                              <w:t>&lt;45</w:t>
                            </w:r>
                          </w:p>
                        </w:txbxContent>
                      </v:textbox>
                    </v:shape>
                  </w:pict>
                </mc:Fallback>
              </mc:AlternateContent>
            </w:r>
            <w:r w:rsidR="004F4B2C">
              <w:rPr>
                <w:rFonts w:eastAsia="Times New Roman"/>
                <w:b/>
                <w:bCs/>
                <w:noProof/>
                <w:color w:val="000000"/>
                <w:sz w:val="20"/>
                <w:szCs w:val="20"/>
                <w:lang w:eastAsia="es-CL"/>
              </w:rPr>
              <mc:AlternateContent>
                <mc:Choice Requires="wps">
                  <w:drawing>
                    <wp:anchor distT="0" distB="0" distL="114300" distR="114300" simplePos="0" relativeHeight="251676160" behindDoc="0" locked="0" layoutInCell="1" allowOverlap="1" wp14:anchorId="1904A7C6" wp14:editId="62A50CF4">
                      <wp:simplePos x="0" y="0"/>
                      <wp:positionH relativeFrom="column">
                        <wp:posOffset>3157220</wp:posOffset>
                      </wp:positionH>
                      <wp:positionV relativeFrom="paragraph">
                        <wp:posOffset>3091815</wp:posOffset>
                      </wp:positionV>
                      <wp:extent cx="499745" cy="870585"/>
                      <wp:effectExtent l="0" t="0" r="76835" b="95885"/>
                      <wp:wrapNone/>
                      <wp:docPr id="69" name="69 Arco"/>
                      <wp:cNvGraphicFramePr/>
                      <a:graphic xmlns:a="http://schemas.openxmlformats.org/drawingml/2006/main">
                        <a:graphicData uri="http://schemas.microsoft.com/office/word/2010/wordprocessingShape">
                          <wps:wsp>
                            <wps:cNvSpPr/>
                            <wps:spPr>
                              <a:xfrm rot="5400000">
                                <a:off x="0" y="0"/>
                                <a:ext cx="499745" cy="870585"/>
                              </a:xfrm>
                              <a:prstGeom prst="arc">
                                <a:avLst/>
                              </a:prstGeom>
                            </wps:spPr>
                            <wps:style>
                              <a:lnRef idx="3">
                                <a:schemeClr val="accent6"/>
                              </a:lnRef>
                              <a:fillRef idx="0">
                                <a:schemeClr val="accent6"/>
                              </a:fillRef>
                              <a:effectRef idx="2">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F26790" id="69 Arco" o:spid="_x0000_s1026" style="position:absolute;margin-left:248.6pt;margin-top:243.45pt;width:39.35pt;height:68.55pt;rotation:90;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9745,87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" path="m249872,nsc387873,,499745,194887,499745,435293r-249872,c249873,290195,249872,145098,249872,xem249872,nfc387873,,499745,194887,499745,435293e" filled="f" strokecolor="#f79646 [3209]" strokeweight="3pt">
                      <v:shadow on="t" color="black" opacity="22937f" origin=",.5" offset="0,.63889mm"/>
                      <v:path arrowok="t" o:connecttype="custom" o:connectlocs="249872,0;499745,435293" o:connectangles="0,0"/>
                    </v:shape>
                  </w:pict>
                </mc:Fallback>
              </mc:AlternateContent>
            </w:r>
            <w:r w:rsidR="003E5727" w:rsidRPr="0025129B">
              <w:rPr>
                <w:rFonts w:eastAsia="Times New Roman"/>
                <w:b/>
                <w:bCs/>
                <w:color w:val="000000"/>
                <w:sz w:val="20"/>
                <w:szCs w:val="20"/>
              </w:rPr>
              <w:t xml:space="preserve">Registros </w:t>
            </w:r>
          </w:p>
        </w:tc>
      </w:tr>
      <w:tr w:rsidR="003E5727" w:rsidRPr="0025129B" w:rsidTr="004F4B2C">
        <w:trPr>
          <w:trHeight w:val="6769"/>
          <w:jc w:val="center"/>
        </w:trPr>
        <w:sdt>
          <w:sdtPr>
            <w:rPr>
              <w:noProof/>
              <w:lang w:eastAsia="es-CL"/>
            </w:rPr>
            <w:id w:val="1921897818"/>
            <w:picture/>
          </w:sdtPr>
          <w:sdtEndPr/>
          <w:sdtContent>
            <w:tc>
              <w:tcPr>
                <w:tcW w:w="5000" w:type="pct"/>
                <w:gridSpan w:val="3"/>
                <w:tcBorders>
                  <w:top w:val="nil"/>
                  <w:left w:val="single" w:sz="4" w:space="0" w:color="auto"/>
                  <w:right w:val="single" w:sz="4" w:space="0" w:color="auto"/>
                </w:tcBorders>
                <w:shd w:val="clear" w:color="auto" w:fill="auto"/>
                <w:noWrap/>
                <w:vAlign w:val="center"/>
                <w:hideMark/>
              </w:tcPr>
              <w:p w:rsidR="003E5727" w:rsidRPr="0025129B" w:rsidRDefault="003E5727" w:rsidP="00567539">
                <w:pPr>
                  <w:jc w:val="center"/>
                  <w:rPr>
                    <w:rFonts w:eastAsia="Times New Roman"/>
                    <w:color w:val="000000"/>
                    <w:sz w:val="20"/>
                    <w:szCs w:val="20"/>
                  </w:rPr>
                </w:pPr>
                <w:r w:rsidRPr="003E5727">
                  <w:rPr>
                    <w:noProof/>
                    <w:lang w:eastAsia="es-CL"/>
                  </w:rPr>
                  <w:drawing>
                    <wp:inline distT="0" distB="0" distL="0" distR="0" wp14:anchorId="70EEC50E" wp14:editId="130A90D1">
                      <wp:extent cx="6517758" cy="4136065"/>
                      <wp:effectExtent l="0" t="0" r="0" b="0"/>
                      <wp:docPr id="62" name="Imagen 17"/>
                      <wp:cNvGraphicFramePr/>
                      <a:graphic xmlns:a="http://schemas.openxmlformats.org/drawingml/2006/main">
                        <a:graphicData uri="http://schemas.openxmlformats.org/drawingml/2006/picture">
                          <pic:pic xmlns:pic="http://schemas.openxmlformats.org/drawingml/2006/picture">
                            <pic:nvPicPr>
                              <pic:cNvPr id="65" name="Imagen 17"/>
                              <pic:cNvPicPr/>
                            </pic:nvPicPr>
                            <pic:blipFill rotWithShape="1">
                              <a:blip r:embed="rId49">
                                <a:extLst>
                                  <a:ext uri="{BEBA8EAE-BF5A-486C-A8C5-ECC9F3942E4B}">
                                    <a14:imgProps xmlns:a14="http://schemas.microsoft.com/office/drawing/2010/main">
                                      <a14:imgLayer r:embed="rId4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3750" b="8124"/>
                              <a:stretch/>
                            </pic:blipFill>
                            <pic:spPr bwMode="auto">
                              <a:xfrm>
                                <a:off x="0" y="0"/>
                                <a:ext cx="6510167" cy="4131248"/>
                              </a:xfrm>
                              <a:prstGeom prst="rect">
                                <a:avLst/>
                              </a:prstGeom>
                              <a:noFill/>
                              <a:ln>
                                <a:noFill/>
                              </a:ln>
                              <a:extLst>
                                <a:ext uri="{53640926-AAD7-44D8-BBD7-CCE9431645EC}">
                                  <a14:shadowObscured xmlns:a14="http://schemas.microsoft.com/office/drawing/2010/main"/>
                                </a:ext>
                              </a:extLst>
                            </pic:spPr>
                          </pic:pic>
                        </a:graphicData>
                      </a:graphic>
                    </wp:inline>
                  </w:drawing>
                </w:r>
              </w:p>
            </w:tc>
          </w:sdtContent>
        </w:sdt>
      </w:tr>
      <w:tr w:rsidR="003E5727" w:rsidRPr="0025129B" w:rsidTr="0056753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E5727" w:rsidRPr="0025129B" w:rsidRDefault="003E5727" w:rsidP="00FE4CBF">
            <w:pPr>
              <w:pStyle w:val="Epgrafe"/>
              <w:rPr>
                <w:rFonts w:eastAsia="Times New Roman"/>
                <w:color w:val="000000"/>
                <w:lang w:eastAsia="es-CL"/>
              </w:rPr>
            </w:pPr>
            <w:bookmarkStart w:id="136" w:name="_Toc353998121"/>
            <w:bookmarkStart w:id="137" w:name="_Toc353998194"/>
            <w:bookmarkStart w:id="138" w:name="_Toc382383548"/>
            <w:bookmarkStart w:id="139" w:name="_Toc382472370"/>
            <w:bookmarkStart w:id="140" w:name="_Toc390184280"/>
            <w:bookmarkStart w:id="141" w:name="_Toc390360011"/>
            <w:bookmarkStart w:id="142" w:name="_Toc390777032"/>
            <w:bookmarkStart w:id="143" w:name="_Toc391311339"/>
            <w:bookmarkStart w:id="144" w:name="_Toc445893147"/>
            <w:r w:rsidRPr="0025129B">
              <w:t xml:space="preserve">Fotografía </w:t>
            </w:r>
            <w:r w:rsidR="00FE4CBF">
              <w:t>4</w:t>
            </w:r>
            <w:r w:rsidRPr="0025129B">
              <w:t>.</w:t>
            </w:r>
            <w:bookmarkEnd w:id="136"/>
            <w:bookmarkEnd w:id="137"/>
            <w:bookmarkEnd w:id="138"/>
            <w:bookmarkEnd w:id="139"/>
            <w:bookmarkEnd w:id="140"/>
            <w:bookmarkEnd w:id="141"/>
            <w:bookmarkEnd w:id="142"/>
            <w:bookmarkEnd w:id="143"/>
            <w:bookmarkEnd w:id="14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3E5727" w:rsidRPr="0025129B" w:rsidRDefault="00EE1F45" w:rsidP="00EE1F45">
            <w:pPr>
              <w:rPr>
                <w:rFonts w:eastAsia="Times New Roman"/>
                <w:b/>
                <w:color w:val="000000"/>
                <w:sz w:val="18"/>
                <w:szCs w:val="18"/>
              </w:rPr>
            </w:pPr>
            <w:r>
              <w:rPr>
                <w:rFonts w:eastAsia="Times New Roman"/>
                <w:b/>
                <w:color w:val="000000"/>
                <w:sz w:val="18"/>
                <w:szCs w:val="18"/>
              </w:rPr>
              <w:t>Fecha</w:t>
            </w:r>
            <w:r w:rsidR="003E5727" w:rsidRPr="0025129B">
              <w:rPr>
                <w:rFonts w:eastAsia="Times New Roman"/>
                <w:b/>
                <w:color w:val="000000"/>
                <w:sz w:val="18"/>
                <w:szCs w:val="18"/>
              </w:rPr>
              <w:t>:</w:t>
            </w:r>
            <w:r>
              <w:rPr>
                <w:rFonts w:eastAsia="Times New Roman"/>
                <w:b/>
                <w:color w:val="000000"/>
                <w:sz w:val="18"/>
                <w:szCs w:val="18"/>
              </w:rPr>
              <w:t xml:space="preserve"> 27-08-2015</w:t>
            </w:r>
          </w:p>
        </w:tc>
      </w:tr>
      <w:tr w:rsidR="003E5727" w:rsidRPr="0025129B" w:rsidTr="0056753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3E5727" w:rsidRPr="0025129B" w:rsidRDefault="00375FF5" w:rsidP="00567539">
            <w:pPr>
              <w:rPr>
                <w:rFonts w:eastAsia="Times New Roman"/>
                <w:b/>
                <w:color w:val="000000"/>
                <w:sz w:val="18"/>
                <w:szCs w:val="18"/>
              </w:rPr>
            </w:pPr>
            <w:r>
              <w:rPr>
                <w:rFonts w:eastAsia="Times New Roman"/>
                <w:b/>
                <w:bCs/>
                <w:noProof/>
                <w:color w:val="000000"/>
                <w:sz w:val="20"/>
                <w:szCs w:val="20"/>
                <w:lang w:eastAsia="es-CL"/>
              </w:rPr>
              <mc:AlternateContent>
                <mc:Choice Requires="wps">
                  <w:drawing>
                    <wp:anchor distT="0" distB="0" distL="114300" distR="114300" simplePos="0" relativeHeight="251678208" behindDoc="0" locked="0" layoutInCell="1" allowOverlap="1" wp14:anchorId="1762569A" wp14:editId="32A12006">
                      <wp:simplePos x="0" y="0"/>
                      <wp:positionH relativeFrom="column">
                        <wp:posOffset>1610360</wp:posOffset>
                      </wp:positionH>
                      <wp:positionV relativeFrom="paragraph">
                        <wp:posOffset>-3797935</wp:posOffset>
                      </wp:positionV>
                      <wp:extent cx="0" cy="1102360"/>
                      <wp:effectExtent l="76200" t="19050" r="76200" b="78740"/>
                      <wp:wrapNone/>
                      <wp:docPr id="79" name="79 Conector recto"/>
                      <wp:cNvGraphicFramePr/>
                      <a:graphic xmlns:a="http://schemas.openxmlformats.org/drawingml/2006/main">
                        <a:graphicData uri="http://schemas.microsoft.com/office/word/2010/wordprocessingShape">
                          <wps:wsp>
                            <wps:cNvCnPr/>
                            <wps:spPr>
                              <a:xfrm>
                                <a:off x="0" y="0"/>
                                <a:ext cx="0" cy="1102360"/>
                              </a:xfrm>
                              <a:prstGeom prst="line">
                                <a:avLst/>
                              </a:prstGeom>
                              <a:ln>
                                <a:prstDash val="sysDash"/>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57BD395" id="79 Conector recto" o:spid="_x0000_s1026"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8pt,-299.05pt" to="126.8pt,-2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" strokecolor="#f79646 [3209]" strokeweight="3pt">
                      <v:stroke dashstyle="3 1"/>
                      <v:shadow on="t" color="black" opacity="22937f" origin=",.5" offset="0,.63889mm"/>
                    </v:line>
                  </w:pict>
                </mc:Fallback>
              </mc:AlternateContent>
            </w:r>
            <w:r w:rsidR="003E5727" w:rsidRPr="0025129B">
              <w:rPr>
                <w:rFonts w:eastAsia="Times New Roman"/>
                <w:b/>
                <w:color w:val="000000"/>
                <w:sz w:val="18"/>
                <w:szCs w:val="18"/>
              </w:rPr>
              <w:t xml:space="preserve">Coordenadas DATUM WGS84 HUSO </w:t>
            </w:r>
            <w:r w:rsidR="00EE1F45" w:rsidRPr="00EE1F45">
              <w:rPr>
                <w:rFonts w:eastAsia="Times New Roman"/>
                <w:b/>
                <w:color w:val="000000" w:themeColor="text1"/>
                <w:sz w:val="18"/>
                <w:szCs w:val="18"/>
              </w:rPr>
              <w:t>18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3E5727" w:rsidRPr="00EE1F45" w:rsidRDefault="003E5727" w:rsidP="00EE1F45">
            <w:pPr>
              <w:rPr>
                <w:rFonts w:eastAsia="Times New Roman"/>
                <w:b/>
                <w:color w:val="000000"/>
                <w:sz w:val="18"/>
                <w:szCs w:val="18"/>
              </w:rPr>
            </w:pPr>
            <w:r w:rsidRPr="00EE1F45">
              <w:rPr>
                <w:rFonts w:eastAsia="Times New Roman"/>
                <w:b/>
                <w:color w:val="000000"/>
                <w:sz w:val="18"/>
                <w:szCs w:val="18"/>
              </w:rPr>
              <w:t xml:space="preserve">Coordenada Norte: </w:t>
            </w:r>
            <w:r w:rsidR="00EE1F45" w:rsidRPr="00EE1F45">
              <w:rPr>
                <w:rFonts w:eastAsia="Times New Roman"/>
                <w:b/>
                <w:color w:val="000000"/>
                <w:sz w:val="18"/>
                <w:szCs w:val="18"/>
              </w:rPr>
              <w:t>6.029.335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3E5727" w:rsidRPr="00EE1F45" w:rsidRDefault="003E5727" w:rsidP="00567539">
            <w:pPr>
              <w:rPr>
                <w:rFonts w:eastAsia="Times New Roman"/>
                <w:b/>
                <w:color w:val="000000"/>
                <w:sz w:val="18"/>
                <w:szCs w:val="18"/>
              </w:rPr>
            </w:pPr>
            <w:r w:rsidRPr="00EE1F45">
              <w:rPr>
                <w:rFonts w:eastAsia="Times New Roman"/>
                <w:b/>
                <w:color w:val="000000"/>
                <w:sz w:val="18"/>
                <w:szCs w:val="18"/>
              </w:rPr>
              <w:t xml:space="preserve">Coordenada Este: </w:t>
            </w:r>
            <w:r w:rsidR="00EE1F45" w:rsidRPr="00EE1F45">
              <w:rPr>
                <w:rFonts w:eastAsia="Times New Roman"/>
                <w:b/>
                <w:color w:val="000000"/>
                <w:sz w:val="18"/>
                <w:szCs w:val="18"/>
              </w:rPr>
              <w:t>300.744 m</w:t>
            </w:r>
          </w:p>
        </w:tc>
      </w:tr>
      <w:tr w:rsidR="003E5727" w:rsidRPr="0025129B" w:rsidTr="009C4A0D">
        <w:trPr>
          <w:trHeight w:val="934"/>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rsidR="00414744" w:rsidRDefault="001A7881" w:rsidP="00414744">
            <w:pPr>
              <w:rPr>
                <w:rFonts w:eastAsia="Times New Roman"/>
                <w:color w:val="000000" w:themeColor="text1"/>
                <w:sz w:val="18"/>
                <w:szCs w:val="18"/>
              </w:rPr>
            </w:pPr>
            <w:r>
              <w:rPr>
                <w:rFonts w:eastAsia="Times New Roman"/>
                <w:b/>
                <w:bCs/>
                <w:noProof/>
                <w:color w:val="000000"/>
                <w:sz w:val="20"/>
                <w:szCs w:val="20"/>
                <w:lang w:eastAsia="es-CL"/>
              </w:rPr>
              <mc:AlternateContent>
                <mc:Choice Requires="wps">
                  <w:drawing>
                    <wp:anchor distT="0" distB="0" distL="114300" distR="114300" simplePos="0" relativeHeight="251680256" behindDoc="0" locked="0" layoutInCell="1" allowOverlap="1" wp14:anchorId="6A5643FE" wp14:editId="0A7B61DC">
                      <wp:simplePos x="0" y="0"/>
                      <wp:positionH relativeFrom="column">
                        <wp:posOffset>1615440</wp:posOffset>
                      </wp:positionH>
                      <wp:positionV relativeFrom="paragraph">
                        <wp:posOffset>-3583305</wp:posOffset>
                      </wp:positionV>
                      <wp:extent cx="1104900" cy="552450"/>
                      <wp:effectExtent l="57150" t="38100" r="57150" b="95250"/>
                      <wp:wrapNone/>
                      <wp:docPr id="80" name="80 Conector recto"/>
                      <wp:cNvGraphicFramePr/>
                      <a:graphic xmlns:a="http://schemas.openxmlformats.org/drawingml/2006/main">
                        <a:graphicData uri="http://schemas.microsoft.com/office/word/2010/wordprocessingShape">
                          <wps:wsp>
                            <wps:cNvCnPr/>
                            <wps:spPr>
                              <a:xfrm>
                                <a:off x="0" y="0"/>
                                <a:ext cx="1104900" cy="55245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8F0FEC0" id="80 Conector recto" o:spid="_x0000_s1026"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2pt,-282.15pt" to="214.2pt,-2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" strokecolor="#f79646 [3209]" strokeweight="3pt">
                      <v:shadow on="t" color="black" opacity="22937f" origin=",.5" offset="0,.63889mm"/>
                    </v:line>
                  </w:pict>
                </mc:Fallback>
              </mc:AlternateContent>
            </w:r>
            <w:r>
              <w:rPr>
                <w:rFonts w:eastAsia="Times New Roman"/>
                <w:b/>
                <w:bCs/>
                <w:noProof/>
                <w:color w:val="000000"/>
                <w:sz w:val="20"/>
                <w:szCs w:val="20"/>
                <w:lang w:eastAsia="es-CL"/>
              </w:rPr>
              <mc:AlternateContent>
                <mc:Choice Requires="wps">
                  <w:drawing>
                    <wp:anchor distT="0" distB="0" distL="114300" distR="114300" simplePos="0" relativeHeight="251684352" behindDoc="0" locked="0" layoutInCell="1" allowOverlap="1" wp14:anchorId="3A65EEB1" wp14:editId="7382D7DC">
                      <wp:simplePos x="0" y="0"/>
                      <wp:positionH relativeFrom="column">
                        <wp:posOffset>1708150</wp:posOffset>
                      </wp:positionH>
                      <wp:positionV relativeFrom="paragraph">
                        <wp:posOffset>-3273425</wp:posOffset>
                      </wp:positionV>
                      <wp:extent cx="499110" cy="318770"/>
                      <wp:effectExtent l="0" t="0" r="15240" b="5080"/>
                      <wp:wrapNone/>
                      <wp:docPr id="82" name="82 Cuadro de texto"/>
                      <wp:cNvGraphicFramePr/>
                      <a:graphic xmlns:a="http://schemas.openxmlformats.org/drawingml/2006/main">
                        <a:graphicData uri="http://schemas.microsoft.com/office/word/2010/wordprocessingShape">
                          <wps:wsp>
                            <wps:cNvSpPr txBox="1"/>
                            <wps:spPr>
                              <a:xfrm>
                                <a:off x="0" y="0"/>
                                <a:ext cx="499110"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A1332" w:rsidRPr="00421FCA" w:rsidRDefault="00CA1332" w:rsidP="00C27408">
                                  <w:pPr>
                                    <w:rPr>
                                      <w:b/>
                                      <w:color w:val="FABF8F" w:themeColor="accent6" w:themeTint="99"/>
                                      <w:sz w:val="28"/>
                                    </w:rPr>
                                  </w:pPr>
                                  <w:r w:rsidRPr="00421FCA">
                                    <w:rPr>
                                      <w:b/>
                                      <w:color w:val="FABF8F" w:themeColor="accent6" w:themeTint="99"/>
                                      <w:sz w:val="28"/>
                                    </w:rPr>
                                    <w:sym w:font="Symbol" w:char="F061"/>
                                  </w:r>
                                  <w:r w:rsidRPr="00421FCA">
                                    <w:rPr>
                                      <w:b/>
                                      <w:color w:val="FABF8F" w:themeColor="accent6" w:themeTint="99"/>
                                      <w:sz w:val="28"/>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65EEB1" id="82 Cuadro de texto" o:spid="_x0000_s1058" type="#_x0000_t202" style="position:absolute;left:0;text-align:left;margin-left:134.5pt;margin-top:-257.75pt;width:39.3pt;height:25.1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" filled="f" stroked="f" strokeweight=".5pt">
                      <v:textbox inset="0,0,0,0">
                        <w:txbxContent>
                          <w:p w:rsidR="00CA1332" w:rsidRPr="00421FCA" w:rsidRDefault="00CA1332" w:rsidP="00C27408">
                            <w:pPr>
                              <w:rPr>
                                <w:b/>
                                <w:color w:val="FABF8F" w:themeColor="accent6" w:themeTint="99"/>
                                <w:sz w:val="28"/>
                              </w:rPr>
                            </w:pPr>
                            <w:r w:rsidRPr="00421FCA">
                              <w:rPr>
                                <w:b/>
                                <w:color w:val="FABF8F" w:themeColor="accent6" w:themeTint="99"/>
                                <w:sz w:val="28"/>
                              </w:rPr>
                              <w:sym w:font="Symbol" w:char="F061"/>
                            </w:r>
                            <w:r w:rsidRPr="00421FCA">
                              <w:rPr>
                                <w:b/>
                                <w:color w:val="FABF8F" w:themeColor="accent6" w:themeTint="99"/>
                                <w:sz w:val="28"/>
                              </w:rPr>
                              <w:t>=45</w:t>
                            </w:r>
                          </w:p>
                        </w:txbxContent>
                      </v:textbox>
                    </v:shape>
                  </w:pict>
                </mc:Fallback>
              </mc:AlternateContent>
            </w:r>
            <w:r w:rsidR="005E460F">
              <w:rPr>
                <w:rFonts w:eastAsia="Times New Roman"/>
                <w:b/>
                <w:bCs/>
                <w:noProof/>
                <w:color w:val="000000"/>
                <w:sz w:val="20"/>
                <w:szCs w:val="20"/>
                <w:lang w:eastAsia="es-CL"/>
              </w:rPr>
              <mc:AlternateContent>
                <mc:Choice Requires="wps">
                  <w:drawing>
                    <wp:anchor distT="0" distB="0" distL="114300" distR="114300" simplePos="0" relativeHeight="251686400" behindDoc="0" locked="0" layoutInCell="1" allowOverlap="1" wp14:anchorId="7DA011C6" wp14:editId="00D6C6B4">
                      <wp:simplePos x="0" y="0"/>
                      <wp:positionH relativeFrom="column">
                        <wp:posOffset>1586865</wp:posOffset>
                      </wp:positionH>
                      <wp:positionV relativeFrom="paragraph">
                        <wp:posOffset>-3754755</wp:posOffset>
                      </wp:positionV>
                      <wp:extent cx="633095" cy="1049655"/>
                      <wp:effectExtent l="0" t="0" r="15875" b="92075"/>
                      <wp:wrapNone/>
                      <wp:docPr id="84" name="84 Arco"/>
                      <wp:cNvGraphicFramePr/>
                      <a:graphic xmlns:a="http://schemas.openxmlformats.org/drawingml/2006/main">
                        <a:graphicData uri="http://schemas.microsoft.com/office/word/2010/wordprocessingShape">
                          <wps:wsp>
                            <wps:cNvSpPr/>
                            <wps:spPr>
                              <a:xfrm rot="5400000">
                                <a:off x="0" y="0"/>
                                <a:ext cx="633095" cy="1049655"/>
                              </a:xfrm>
                              <a:prstGeom prst="arc">
                                <a:avLst>
                                  <a:gd name="adj1" fmla="val 16766577"/>
                                  <a:gd name="adj2" fmla="val 2632960"/>
                                </a:avLst>
                              </a:prstGeom>
                            </wps:spPr>
                            <wps:style>
                              <a:lnRef idx="3">
                                <a:schemeClr val="accent6"/>
                              </a:lnRef>
                              <a:fillRef idx="0">
                                <a:schemeClr val="accent6"/>
                              </a:fillRef>
                              <a:effectRef idx="2">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68D4D4" id="84 Arco" o:spid="_x0000_s1026" style="position:absolute;margin-left:124.95pt;margin-top:-295.65pt;width:49.85pt;height:82.65pt;rotation:9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33095,1049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" path="m400696,18884nsc515982,71592,603511,227519,626954,421948v15118,125388,2107,255613,-36591,366220l316548,524828,400696,18884xem400696,18884nfc515982,71592,603511,227519,626954,421948v15118,125388,2107,255613,-36591,366220e" filled="f" strokecolor="#f79646 [3209]" strokeweight="3pt">
                      <v:shadow on="t" color="black" opacity="22937f" origin=",.5" offset="0,.63889mm"/>
                      <v:path arrowok="t" o:connecttype="custom" o:connectlocs="400696,18884;626954,421948;590363,788168" o:connectangles="0,0,0"/>
                    </v:shape>
                  </w:pict>
                </mc:Fallback>
              </mc:AlternateContent>
            </w:r>
            <w:r w:rsidR="003E5727">
              <w:rPr>
                <w:rFonts w:eastAsia="Times New Roman"/>
                <w:b/>
                <w:color w:val="000000"/>
                <w:sz w:val="18"/>
                <w:szCs w:val="18"/>
              </w:rPr>
              <w:t>Descripción de medio de p</w:t>
            </w:r>
            <w:r w:rsidR="003E5727" w:rsidRPr="0025129B">
              <w:rPr>
                <w:rFonts w:eastAsia="Times New Roman"/>
                <w:b/>
                <w:color w:val="000000"/>
                <w:sz w:val="18"/>
                <w:szCs w:val="18"/>
              </w:rPr>
              <w:t>rueba</w:t>
            </w:r>
            <w:r w:rsidR="00FE4CBF" w:rsidRPr="0025129B">
              <w:rPr>
                <w:rFonts w:eastAsia="Times New Roman"/>
                <w:b/>
                <w:color w:val="000000"/>
                <w:sz w:val="18"/>
                <w:szCs w:val="18"/>
              </w:rPr>
              <w:t>:</w:t>
            </w:r>
            <w:r w:rsidR="00FE4CBF" w:rsidRPr="0025129B">
              <w:rPr>
                <w:rFonts w:eastAsia="Times New Roman"/>
                <w:color w:val="000000"/>
                <w:sz w:val="18"/>
                <w:szCs w:val="18"/>
              </w:rPr>
              <w:t xml:space="preserve"> </w:t>
            </w:r>
            <w:r w:rsidR="00414744">
              <w:rPr>
                <w:rFonts w:eastAsia="Times New Roman"/>
                <w:color w:val="000000" w:themeColor="text1"/>
                <w:sz w:val="18"/>
                <w:szCs w:val="18"/>
              </w:rPr>
              <w:t>Conforme se indica en la</w:t>
            </w:r>
            <w:r w:rsidR="00FE4CBF" w:rsidRPr="00FE4CBF">
              <w:rPr>
                <w:rFonts w:eastAsia="Times New Roman"/>
                <w:color w:val="000000" w:themeColor="text1"/>
                <w:sz w:val="18"/>
                <w:szCs w:val="18"/>
              </w:rPr>
              <w:t xml:space="preserve"> figura </w:t>
            </w:r>
            <w:r w:rsidR="000A7DDC">
              <w:rPr>
                <w:rFonts w:eastAsia="Times New Roman"/>
                <w:color w:val="000000" w:themeColor="text1"/>
                <w:sz w:val="18"/>
                <w:szCs w:val="18"/>
              </w:rPr>
              <w:t>4</w:t>
            </w:r>
            <w:r w:rsidR="005E460F">
              <w:rPr>
                <w:rFonts w:eastAsia="Times New Roman"/>
                <w:color w:val="000000" w:themeColor="text1"/>
                <w:sz w:val="18"/>
                <w:szCs w:val="18"/>
              </w:rPr>
              <w:t xml:space="preserve">, el talud </w:t>
            </w:r>
            <w:r w:rsidR="00FE4CBF" w:rsidRPr="00FE4CBF">
              <w:rPr>
                <w:rFonts w:eastAsia="Times New Roman"/>
                <w:color w:val="000000" w:themeColor="text1"/>
                <w:sz w:val="18"/>
                <w:szCs w:val="18"/>
              </w:rPr>
              <w:t>natural</w:t>
            </w:r>
            <w:r w:rsidR="000A7DDC">
              <w:rPr>
                <w:rFonts w:eastAsia="Times New Roman"/>
                <w:color w:val="000000" w:themeColor="text1"/>
                <w:sz w:val="18"/>
                <w:szCs w:val="18"/>
              </w:rPr>
              <w:t xml:space="preserve"> </w:t>
            </w:r>
            <w:r w:rsidR="005E460F">
              <w:rPr>
                <w:rFonts w:eastAsia="Times New Roman"/>
                <w:color w:val="000000" w:themeColor="text1"/>
                <w:sz w:val="18"/>
                <w:szCs w:val="18"/>
              </w:rPr>
              <w:t xml:space="preserve">del sector aledaño a la explotación posee una inclinación de </w:t>
            </w:r>
            <w:r w:rsidR="00FE4CBF" w:rsidRPr="00FE4CBF">
              <w:rPr>
                <w:rFonts w:eastAsia="Times New Roman"/>
                <w:color w:val="000000" w:themeColor="text1"/>
                <w:sz w:val="18"/>
                <w:szCs w:val="18"/>
              </w:rPr>
              <w:t>aproximadamente</w:t>
            </w:r>
            <w:r w:rsidR="000A7DDC">
              <w:rPr>
                <w:rFonts w:eastAsia="Times New Roman"/>
                <w:color w:val="000000" w:themeColor="text1"/>
                <w:sz w:val="18"/>
                <w:szCs w:val="18"/>
              </w:rPr>
              <w:t xml:space="preserve"> </w:t>
            </w:r>
            <w:r w:rsidR="00FE4CBF" w:rsidRPr="00FE4CBF">
              <w:rPr>
                <w:rFonts w:eastAsia="Times New Roman"/>
                <w:color w:val="000000" w:themeColor="text1"/>
                <w:sz w:val="18"/>
                <w:szCs w:val="18"/>
              </w:rPr>
              <w:t>45°</w:t>
            </w:r>
            <w:r w:rsidR="000A7DDC">
              <w:rPr>
                <w:rFonts w:eastAsia="Times New Roman"/>
                <w:color w:val="000000" w:themeColor="text1"/>
                <w:sz w:val="18"/>
                <w:szCs w:val="18"/>
              </w:rPr>
              <w:t xml:space="preserve"> con </w:t>
            </w:r>
            <w:r w:rsidR="00414744">
              <w:rPr>
                <w:rFonts w:eastAsia="Times New Roman"/>
                <w:color w:val="000000" w:themeColor="text1"/>
                <w:sz w:val="18"/>
                <w:szCs w:val="18"/>
              </w:rPr>
              <w:t xml:space="preserve">respecto a la vertical </w:t>
            </w:r>
            <w:r w:rsidR="000A7DDC">
              <w:rPr>
                <w:rFonts w:eastAsia="Times New Roman"/>
                <w:color w:val="000000" w:themeColor="text1"/>
                <w:sz w:val="18"/>
                <w:szCs w:val="18"/>
              </w:rPr>
              <w:t xml:space="preserve"> </w:t>
            </w:r>
            <w:r w:rsidR="00414744">
              <w:rPr>
                <w:rFonts w:eastAsia="Times New Roman"/>
                <w:color w:val="000000" w:themeColor="text1"/>
                <w:sz w:val="18"/>
                <w:szCs w:val="18"/>
              </w:rPr>
              <w:t>(</w:t>
            </w:r>
            <w:r w:rsidR="000A7DDC">
              <w:rPr>
                <w:rFonts w:eastAsia="Times New Roman"/>
                <w:color w:val="000000" w:themeColor="text1"/>
                <w:sz w:val="18"/>
                <w:szCs w:val="18"/>
              </w:rPr>
              <w:t>normal</w:t>
            </w:r>
            <w:r w:rsidR="00414744">
              <w:rPr>
                <w:rFonts w:eastAsia="Times New Roman"/>
                <w:color w:val="000000" w:themeColor="text1"/>
                <w:sz w:val="18"/>
                <w:szCs w:val="18"/>
              </w:rPr>
              <w:t>)</w:t>
            </w:r>
            <w:r w:rsidR="00FE4CBF" w:rsidRPr="00FE4CBF">
              <w:rPr>
                <w:rFonts w:eastAsia="Times New Roman"/>
                <w:color w:val="000000" w:themeColor="text1"/>
                <w:sz w:val="18"/>
                <w:szCs w:val="18"/>
              </w:rPr>
              <w:t xml:space="preserve">, </w:t>
            </w:r>
            <w:r w:rsidR="00421FCA">
              <w:rPr>
                <w:rFonts w:eastAsia="Times New Roman"/>
                <w:color w:val="000000" w:themeColor="text1"/>
                <w:sz w:val="18"/>
                <w:szCs w:val="18"/>
              </w:rPr>
              <w:t xml:space="preserve">conforme a lo establecido en la evaluación, </w:t>
            </w:r>
            <w:r w:rsidR="00FE4CBF" w:rsidRPr="00FE4CBF">
              <w:rPr>
                <w:rFonts w:eastAsia="Times New Roman"/>
                <w:color w:val="000000" w:themeColor="text1"/>
                <w:sz w:val="18"/>
                <w:szCs w:val="18"/>
              </w:rPr>
              <w:t>es decir</w:t>
            </w:r>
            <w:r w:rsidR="00DC0F7A">
              <w:rPr>
                <w:rFonts w:eastAsia="Times New Roman"/>
                <w:color w:val="000000" w:themeColor="text1"/>
                <w:sz w:val="18"/>
                <w:szCs w:val="18"/>
              </w:rPr>
              <w:t>,</w:t>
            </w:r>
            <w:r w:rsidR="00FE4CBF" w:rsidRPr="00FE4CBF">
              <w:rPr>
                <w:rFonts w:eastAsia="Times New Roman"/>
                <w:color w:val="000000" w:themeColor="text1"/>
                <w:sz w:val="18"/>
                <w:szCs w:val="18"/>
              </w:rPr>
              <w:t xml:space="preserve"> </w:t>
            </w:r>
            <w:r w:rsidR="00DC0F7A" w:rsidRPr="00FE4CBF">
              <w:rPr>
                <w:rFonts w:eastAsia="Times New Roman"/>
                <w:color w:val="000000" w:themeColor="text1"/>
                <w:sz w:val="18"/>
                <w:szCs w:val="18"/>
              </w:rPr>
              <w:t>1:1</w:t>
            </w:r>
            <w:r w:rsidR="00DC0F7A">
              <w:rPr>
                <w:rFonts w:eastAsia="Times New Roman"/>
                <w:color w:val="000000" w:themeColor="text1"/>
                <w:sz w:val="18"/>
                <w:szCs w:val="18"/>
              </w:rPr>
              <w:t xml:space="preserve"> </w:t>
            </w:r>
            <w:r w:rsidR="000A7DDC">
              <w:rPr>
                <w:rFonts w:eastAsia="Times New Roman"/>
                <w:color w:val="000000" w:themeColor="text1"/>
                <w:sz w:val="18"/>
                <w:szCs w:val="18"/>
              </w:rPr>
              <w:t xml:space="preserve">H:V. </w:t>
            </w:r>
          </w:p>
          <w:p w:rsidR="00414744" w:rsidRDefault="00414744" w:rsidP="00414744">
            <w:pPr>
              <w:rPr>
                <w:rFonts w:eastAsia="Times New Roman"/>
                <w:color w:val="000000" w:themeColor="text1"/>
                <w:sz w:val="18"/>
                <w:szCs w:val="18"/>
              </w:rPr>
            </w:pPr>
          </w:p>
          <w:p w:rsidR="003E5727" w:rsidRDefault="000A7DDC" w:rsidP="00414744">
            <w:pPr>
              <w:rPr>
                <w:rFonts w:eastAsia="Times New Roman"/>
                <w:color w:val="000000" w:themeColor="text1"/>
                <w:sz w:val="18"/>
                <w:szCs w:val="18"/>
              </w:rPr>
            </w:pPr>
            <w:r>
              <w:rPr>
                <w:rFonts w:eastAsia="Times New Roman"/>
                <w:color w:val="000000" w:themeColor="text1"/>
                <w:sz w:val="18"/>
                <w:szCs w:val="18"/>
              </w:rPr>
              <w:t>C</w:t>
            </w:r>
            <w:r w:rsidR="00FE4CBF" w:rsidRPr="00FE4CBF">
              <w:rPr>
                <w:rFonts w:eastAsia="Times New Roman"/>
                <w:color w:val="000000" w:themeColor="text1"/>
                <w:sz w:val="18"/>
                <w:szCs w:val="18"/>
              </w:rPr>
              <w:t xml:space="preserve">onsiderando que las terrazas </w:t>
            </w:r>
            <w:r>
              <w:rPr>
                <w:rFonts w:eastAsia="Times New Roman"/>
                <w:color w:val="000000" w:themeColor="text1"/>
                <w:sz w:val="18"/>
                <w:szCs w:val="18"/>
              </w:rPr>
              <w:t xml:space="preserve">de la intervención </w:t>
            </w:r>
            <w:r w:rsidR="00FE4CBF" w:rsidRPr="00FE4CBF">
              <w:rPr>
                <w:rFonts w:eastAsia="Times New Roman"/>
                <w:color w:val="000000" w:themeColor="text1"/>
                <w:sz w:val="18"/>
                <w:szCs w:val="18"/>
              </w:rPr>
              <w:t>tienen una alt</w:t>
            </w:r>
            <w:r w:rsidR="00FE4CBF">
              <w:rPr>
                <w:rFonts w:eastAsia="Times New Roman"/>
                <w:color w:val="000000" w:themeColor="text1"/>
                <w:sz w:val="18"/>
                <w:szCs w:val="18"/>
              </w:rPr>
              <w:t>ura  que va</w:t>
            </w:r>
            <w:r w:rsidR="00C10977">
              <w:rPr>
                <w:rFonts w:eastAsia="Times New Roman"/>
                <w:color w:val="000000" w:themeColor="text1"/>
                <w:sz w:val="18"/>
                <w:szCs w:val="18"/>
              </w:rPr>
              <w:t>ría</w:t>
            </w:r>
            <w:r w:rsidR="00FE4CBF">
              <w:rPr>
                <w:rFonts w:eastAsia="Times New Roman"/>
                <w:color w:val="000000" w:themeColor="text1"/>
                <w:sz w:val="18"/>
                <w:szCs w:val="18"/>
              </w:rPr>
              <w:t xml:space="preserve"> de los 4 m a 6 m</w:t>
            </w:r>
            <w:r w:rsidR="00FE4CBF" w:rsidRPr="00FE4CBF">
              <w:rPr>
                <w:rFonts w:eastAsia="Times New Roman"/>
                <w:color w:val="000000" w:themeColor="text1"/>
                <w:sz w:val="18"/>
                <w:szCs w:val="18"/>
              </w:rPr>
              <w:t xml:space="preserve"> </w:t>
            </w:r>
            <w:r w:rsidR="00C10977">
              <w:rPr>
                <w:rFonts w:eastAsia="Times New Roman"/>
                <w:color w:val="000000" w:themeColor="text1"/>
                <w:sz w:val="18"/>
                <w:szCs w:val="18"/>
              </w:rPr>
              <w:t>(aprox.) y u</w:t>
            </w:r>
            <w:r w:rsidR="00FE4CBF" w:rsidRPr="00FE4CBF">
              <w:rPr>
                <w:rFonts w:eastAsia="Times New Roman"/>
                <w:color w:val="000000" w:themeColor="text1"/>
                <w:sz w:val="18"/>
                <w:szCs w:val="18"/>
              </w:rPr>
              <w:t>n ancho que va</w:t>
            </w:r>
            <w:r w:rsidR="00C10977">
              <w:rPr>
                <w:rFonts w:eastAsia="Times New Roman"/>
                <w:color w:val="000000" w:themeColor="text1"/>
                <w:sz w:val="18"/>
                <w:szCs w:val="18"/>
              </w:rPr>
              <w:t>ría</w:t>
            </w:r>
            <w:r w:rsidR="00FE4CBF" w:rsidRPr="00FE4CBF">
              <w:rPr>
                <w:rFonts w:eastAsia="Times New Roman"/>
                <w:color w:val="000000" w:themeColor="text1"/>
                <w:sz w:val="18"/>
                <w:szCs w:val="18"/>
              </w:rPr>
              <w:t xml:space="preserve"> de los 1,</w:t>
            </w:r>
            <w:r w:rsidR="009C4A0D">
              <w:rPr>
                <w:rFonts w:eastAsia="Times New Roman"/>
                <w:color w:val="000000" w:themeColor="text1"/>
                <w:sz w:val="18"/>
                <w:szCs w:val="18"/>
              </w:rPr>
              <w:t>6</w:t>
            </w:r>
            <w:r w:rsidR="00FE4CBF">
              <w:rPr>
                <w:rFonts w:eastAsia="Times New Roman"/>
                <w:color w:val="000000" w:themeColor="text1"/>
                <w:sz w:val="18"/>
                <w:szCs w:val="18"/>
              </w:rPr>
              <w:t xml:space="preserve"> m</w:t>
            </w:r>
            <w:r w:rsidR="00FE4CBF" w:rsidRPr="00FE4CBF">
              <w:rPr>
                <w:rFonts w:eastAsia="Times New Roman"/>
                <w:color w:val="000000" w:themeColor="text1"/>
                <w:sz w:val="18"/>
                <w:szCs w:val="18"/>
              </w:rPr>
              <w:t xml:space="preserve"> a 2</w:t>
            </w:r>
            <w:r w:rsidR="00FE4CBF">
              <w:rPr>
                <w:rFonts w:eastAsia="Times New Roman"/>
                <w:color w:val="000000" w:themeColor="text1"/>
                <w:sz w:val="18"/>
                <w:szCs w:val="18"/>
              </w:rPr>
              <w:t>,5</w:t>
            </w:r>
            <w:r w:rsidR="00FE4CBF" w:rsidRPr="00FE4CBF">
              <w:rPr>
                <w:rFonts w:eastAsia="Times New Roman"/>
                <w:color w:val="000000" w:themeColor="text1"/>
                <w:sz w:val="18"/>
                <w:szCs w:val="18"/>
              </w:rPr>
              <w:t xml:space="preserve"> m</w:t>
            </w:r>
            <w:r w:rsidR="00C10977">
              <w:rPr>
                <w:rFonts w:eastAsia="Times New Roman"/>
                <w:color w:val="000000" w:themeColor="text1"/>
                <w:sz w:val="18"/>
                <w:szCs w:val="18"/>
              </w:rPr>
              <w:t xml:space="preserve"> (aprox.)</w:t>
            </w:r>
            <w:r w:rsidR="00DC0F7A">
              <w:rPr>
                <w:rFonts w:eastAsia="Times New Roman"/>
                <w:color w:val="000000" w:themeColor="text1"/>
                <w:sz w:val="18"/>
                <w:szCs w:val="18"/>
              </w:rPr>
              <w:t>,</w:t>
            </w:r>
            <w:r w:rsidR="00FE4CBF">
              <w:rPr>
                <w:rFonts w:eastAsia="Times New Roman"/>
                <w:color w:val="000000" w:themeColor="text1"/>
                <w:sz w:val="18"/>
                <w:szCs w:val="18"/>
              </w:rPr>
              <w:t xml:space="preserve"> </w:t>
            </w:r>
            <w:r w:rsidR="00DC0F7A">
              <w:rPr>
                <w:rFonts w:eastAsia="Times New Roman"/>
                <w:color w:val="000000" w:themeColor="text1"/>
                <w:sz w:val="18"/>
                <w:szCs w:val="18"/>
              </w:rPr>
              <w:t>se estima</w:t>
            </w:r>
            <w:r w:rsidR="00FE4CBF">
              <w:rPr>
                <w:rFonts w:eastAsia="Times New Roman"/>
                <w:color w:val="000000" w:themeColor="text1"/>
                <w:sz w:val="18"/>
                <w:szCs w:val="18"/>
              </w:rPr>
              <w:t xml:space="preserve"> un talud promedio </w:t>
            </w:r>
            <w:r w:rsidR="00332B5F">
              <w:rPr>
                <w:rFonts w:eastAsia="Times New Roman"/>
                <w:color w:val="000000" w:themeColor="text1"/>
                <w:sz w:val="18"/>
                <w:szCs w:val="18"/>
              </w:rPr>
              <w:t xml:space="preserve">aproximado </w:t>
            </w:r>
            <w:r w:rsidR="00FE4CBF" w:rsidRPr="00FE4CBF">
              <w:rPr>
                <w:rFonts w:eastAsia="Times New Roman"/>
                <w:color w:val="000000" w:themeColor="text1"/>
                <w:sz w:val="18"/>
                <w:szCs w:val="18"/>
              </w:rPr>
              <w:t>de</w:t>
            </w:r>
            <w:r w:rsidR="00DC0F7A">
              <w:rPr>
                <w:rFonts w:eastAsia="Times New Roman"/>
                <w:color w:val="000000" w:themeColor="text1"/>
                <w:sz w:val="18"/>
                <w:szCs w:val="18"/>
              </w:rPr>
              <w:t xml:space="preserve"> </w:t>
            </w:r>
            <w:r w:rsidR="00B644CD">
              <w:rPr>
                <w:rFonts w:eastAsia="Times New Roman"/>
                <w:color w:val="000000" w:themeColor="text1"/>
                <w:sz w:val="18"/>
                <w:szCs w:val="18"/>
              </w:rPr>
              <w:t>2,5</w:t>
            </w:r>
            <w:r w:rsidR="00414744">
              <w:rPr>
                <w:rFonts w:eastAsia="Times New Roman"/>
                <w:color w:val="000000" w:themeColor="text1"/>
                <w:sz w:val="18"/>
                <w:szCs w:val="18"/>
              </w:rPr>
              <w:t>:</w:t>
            </w:r>
            <w:r w:rsidR="00B644CD">
              <w:rPr>
                <w:rFonts w:eastAsia="Times New Roman"/>
                <w:color w:val="000000" w:themeColor="text1"/>
                <w:sz w:val="18"/>
                <w:szCs w:val="18"/>
              </w:rPr>
              <w:t>1</w:t>
            </w:r>
            <w:r w:rsidR="00DC0F7A">
              <w:rPr>
                <w:rFonts w:eastAsia="Times New Roman"/>
                <w:color w:val="000000" w:themeColor="text1"/>
                <w:sz w:val="18"/>
                <w:szCs w:val="18"/>
              </w:rPr>
              <w:t xml:space="preserve"> H:V</w:t>
            </w:r>
            <w:r w:rsidR="00C10977">
              <w:rPr>
                <w:rFonts w:eastAsia="Times New Roman"/>
                <w:color w:val="000000" w:themeColor="text1"/>
                <w:sz w:val="18"/>
                <w:szCs w:val="18"/>
              </w:rPr>
              <w:t xml:space="preserve"> </w:t>
            </w:r>
            <w:r w:rsidR="00B644CD">
              <w:rPr>
                <w:rFonts w:eastAsia="Times New Roman"/>
                <w:color w:val="000000" w:themeColor="text1"/>
                <w:sz w:val="18"/>
                <w:szCs w:val="18"/>
              </w:rPr>
              <w:t xml:space="preserve"> </w:t>
            </w:r>
            <w:r w:rsidR="00C10977">
              <w:rPr>
                <w:rFonts w:eastAsia="Times New Roman"/>
                <w:color w:val="000000" w:themeColor="text1"/>
                <w:sz w:val="18"/>
                <w:szCs w:val="18"/>
              </w:rPr>
              <w:t>en el sector intervenido,</w:t>
            </w:r>
            <w:r w:rsidR="00332B5F">
              <w:rPr>
                <w:rFonts w:eastAsia="Times New Roman"/>
                <w:color w:val="000000" w:themeColor="text1"/>
                <w:sz w:val="18"/>
                <w:szCs w:val="18"/>
              </w:rPr>
              <w:t xml:space="preserve"> es decir, más </w:t>
            </w:r>
            <w:r w:rsidR="00CA1332">
              <w:rPr>
                <w:rFonts w:eastAsia="Times New Roman"/>
                <w:color w:val="000000" w:themeColor="text1"/>
                <w:sz w:val="18"/>
                <w:szCs w:val="18"/>
              </w:rPr>
              <w:t xml:space="preserve">empinado </w:t>
            </w:r>
            <w:r w:rsidR="0064078E">
              <w:rPr>
                <w:rFonts w:eastAsia="Times New Roman"/>
                <w:color w:val="000000" w:themeColor="text1"/>
                <w:sz w:val="18"/>
                <w:szCs w:val="18"/>
              </w:rPr>
              <w:t xml:space="preserve">que lo </w:t>
            </w:r>
            <w:r w:rsidR="00414744">
              <w:rPr>
                <w:rFonts w:eastAsia="Times New Roman"/>
                <w:color w:val="000000" w:themeColor="text1"/>
                <w:sz w:val="18"/>
                <w:szCs w:val="18"/>
              </w:rPr>
              <w:t xml:space="preserve">establecido </w:t>
            </w:r>
            <w:r w:rsidR="00C10977">
              <w:rPr>
                <w:rFonts w:eastAsia="Times New Roman"/>
                <w:color w:val="000000" w:themeColor="text1"/>
                <w:sz w:val="18"/>
                <w:szCs w:val="18"/>
              </w:rPr>
              <w:t>en la evaluación ambiental (1</w:t>
            </w:r>
            <w:r w:rsidR="00414744">
              <w:rPr>
                <w:rFonts w:eastAsia="Times New Roman"/>
                <w:color w:val="000000" w:themeColor="text1"/>
                <w:sz w:val="18"/>
                <w:szCs w:val="18"/>
              </w:rPr>
              <w:t>:</w:t>
            </w:r>
            <w:r w:rsidR="00C10977">
              <w:rPr>
                <w:rFonts w:eastAsia="Times New Roman"/>
                <w:color w:val="000000" w:themeColor="text1"/>
                <w:sz w:val="18"/>
                <w:szCs w:val="18"/>
              </w:rPr>
              <w:t>1 H:V)</w:t>
            </w:r>
            <w:r w:rsidR="00414744">
              <w:rPr>
                <w:rFonts w:eastAsia="Times New Roman"/>
                <w:color w:val="000000" w:themeColor="text1"/>
                <w:sz w:val="18"/>
                <w:szCs w:val="18"/>
              </w:rPr>
              <w:t>, lo que implica un cambio abrupto en la topografía natural del sector.</w:t>
            </w:r>
          </w:p>
          <w:p w:rsidR="00414744" w:rsidRPr="00567539" w:rsidRDefault="00414744" w:rsidP="00414744">
            <w:pPr>
              <w:rPr>
                <w:rFonts w:eastAsia="Times New Roman"/>
                <w:color w:val="FF0000"/>
                <w:sz w:val="18"/>
                <w:szCs w:val="18"/>
              </w:rPr>
            </w:pPr>
          </w:p>
        </w:tc>
      </w:tr>
    </w:tbl>
    <w:p w:rsidR="00BD76B8" w:rsidRDefault="007015BE" w:rsidP="00C958D0">
      <w:pPr>
        <w:pStyle w:val="Ttulo1"/>
      </w:pPr>
      <w:bookmarkStart w:id="145" w:name="_Toc352840404"/>
      <w:bookmarkStart w:id="146" w:name="_Toc352841464"/>
      <w:bookmarkStart w:id="147" w:name="_Toc445893149"/>
      <w:bookmarkEnd w:id="133"/>
      <w:bookmarkEnd w:id="134"/>
      <w:r w:rsidRPr="0025129B">
        <w:t>CONCLUSIONES.</w:t>
      </w:r>
      <w:bookmarkEnd w:id="145"/>
      <w:bookmarkEnd w:id="146"/>
      <w:bookmarkEnd w:id="147"/>
    </w:p>
    <w:p w:rsidR="00E66D76" w:rsidRPr="0025129B" w:rsidRDefault="00E66D76" w:rsidP="00EA1473">
      <w:pPr>
        <w:pStyle w:val="Textoindependiente"/>
      </w:pPr>
    </w:p>
    <w:tbl>
      <w:tblPr>
        <w:tblStyle w:val="Tablaconcuadrcula"/>
        <w:tblW w:w="5000" w:type="pct"/>
        <w:jc w:val="center"/>
        <w:tblLook w:val="04A0" w:firstRow="1" w:lastRow="0" w:firstColumn="1" w:lastColumn="0" w:noHBand="0" w:noVBand="1"/>
      </w:tblPr>
      <w:tblGrid>
        <w:gridCol w:w="1147"/>
        <w:gridCol w:w="2330"/>
        <w:gridCol w:w="5932"/>
        <w:gridCol w:w="4379"/>
      </w:tblGrid>
      <w:tr w:rsidR="008D6661" w:rsidRPr="00E5431A" w:rsidTr="00886E45">
        <w:trPr>
          <w:trHeight w:val="395"/>
          <w:tblHeader/>
          <w:jc w:val="center"/>
        </w:trPr>
        <w:tc>
          <w:tcPr>
            <w:tcW w:w="416" w:type="pct"/>
            <w:shd w:val="clear" w:color="auto" w:fill="D9D9D9" w:themeFill="background1" w:themeFillShade="D9"/>
            <w:vAlign w:val="center"/>
          </w:tcPr>
          <w:p w:rsidR="008D6661" w:rsidRPr="00E5431A" w:rsidRDefault="00F64DF2" w:rsidP="008D6661">
            <w:pPr>
              <w:jc w:val="center"/>
              <w:rPr>
                <w:rFonts w:cstheme="minorHAnsi"/>
                <w:b/>
              </w:rPr>
            </w:pPr>
            <w:r w:rsidRPr="00E5431A">
              <w:rPr>
                <w:rFonts w:cstheme="minorHAnsi"/>
                <w:b/>
              </w:rPr>
              <w:t>N° Hecho c</w:t>
            </w:r>
            <w:r w:rsidR="008D6661" w:rsidRPr="00E5431A">
              <w:rPr>
                <w:rFonts w:cstheme="minorHAnsi"/>
                <w:b/>
              </w:rPr>
              <w:t>onstatado</w:t>
            </w:r>
          </w:p>
        </w:tc>
        <w:tc>
          <w:tcPr>
            <w:tcW w:w="845" w:type="pct"/>
            <w:shd w:val="clear" w:color="auto" w:fill="D9D9D9" w:themeFill="background1" w:themeFillShade="D9"/>
            <w:vAlign w:val="center"/>
          </w:tcPr>
          <w:p w:rsidR="008D6661" w:rsidRPr="00E5431A" w:rsidRDefault="00F64DF2" w:rsidP="008D6661">
            <w:pPr>
              <w:jc w:val="center"/>
              <w:rPr>
                <w:rFonts w:cstheme="minorHAnsi"/>
                <w:b/>
                <w:color w:val="A6A6A6" w:themeColor="background1" w:themeShade="A6"/>
              </w:rPr>
            </w:pPr>
            <w:r w:rsidRPr="00E5431A">
              <w:rPr>
                <w:rFonts w:cstheme="minorHAnsi"/>
                <w:b/>
              </w:rPr>
              <w:t>Materia específica objeto de la fiscalización a</w:t>
            </w:r>
            <w:r w:rsidR="008D6661" w:rsidRPr="00E5431A">
              <w:rPr>
                <w:rFonts w:cstheme="minorHAnsi"/>
                <w:b/>
              </w:rPr>
              <w:t>mbiental.</w:t>
            </w:r>
          </w:p>
        </w:tc>
        <w:tc>
          <w:tcPr>
            <w:tcW w:w="2151" w:type="pct"/>
            <w:shd w:val="clear" w:color="auto" w:fill="D9D9D9" w:themeFill="background1" w:themeFillShade="D9"/>
            <w:vAlign w:val="center"/>
          </w:tcPr>
          <w:p w:rsidR="008D6661" w:rsidRPr="00E5431A" w:rsidRDefault="00F64DF2" w:rsidP="008D6661">
            <w:pPr>
              <w:jc w:val="center"/>
              <w:rPr>
                <w:rFonts w:cstheme="minorHAnsi"/>
                <w:b/>
              </w:rPr>
            </w:pPr>
            <w:r w:rsidRPr="00E5431A">
              <w:rPr>
                <w:rFonts w:cstheme="minorHAnsi"/>
                <w:b/>
              </w:rPr>
              <w:t>Exigencia a</w:t>
            </w:r>
            <w:r w:rsidR="008D6661" w:rsidRPr="00E5431A">
              <w:rPr>
                <w:rFonts w:cstheme="minorHAnsi"/>
                <w:b/>
              </w:rPr>
              <w:t>sociada</w:t>
            </w:r>
          </w:p>
        </w:tc>
        <w:tc>
          <w:tcPr>
            <w:tcW w:w="1588" w:type="pct"/>
            <w:shd w:val="clear" w:color="auto" w:fill="D9D9D9" w:themeFill="background1" w:themeFillShade="D9"/>
            <w:vAlign w:val="center"/>
          </w:tcPr>
          <w:p w:rsidR="008D6661" w:rsidRPr="00E5431A" w:rsidRDefault="00E66D76" w:rsidP="00E66D76">
            <w:pPr>
              <w:jc w:val="center"/>
              <w:rPr>
                <w:rFonts w:cstheme="minorHAnsi"/>
                <w:b/>
              </w:rPr>
            </w:pPr>
            <w:r w:rsidRPr="00E5431A">
              <w:rPr>
                <w:rFonts w:cstheme="minorHAnsi"/>
                <w:b/>
              </w:rPr>
              <w:t>Hallazgo</w:t>
            </w:r>
          </w:p>
        </w:tc>
      </w:tr>
      <w:tr w:rsidR="008D6661" w:rsidRPr="00E5431A" w:rsidTr="00886E45">
        <w:trPr>
          <w:jc w:val="center"/>
        </w:trPr>
        <w:tc>
          <w:tcPr>
            <w:tcW w:w="416" w:type="pct"/>
          </w:tcPr>
          <w:p w:rsidR="008D6661" w:rsidRPr="00E5431A" w:rsidRDefault="00B63C8A" w:rsidP="000669AF">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845" w:type="pct"/>
          </w:tcPr>
          <w:p w:rsidR="008D6661" w:rsidRPr="00E5431A" w:rsidRDefault="00B63C8A"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Flora</w:t>
            </w:r>
          </w:p>
        </w:tc>
        <w:tc>
          <w:tcPr>
            <w:tcW w:w="2151" w:type="pct"/>
          </w:tcPr>
          <w:p w:rsidR="00B63C8A" w:rsidRDefault="00B63C8A" w:rsidP="00B63C8A">
            <w:pPr>
              <w:rPr>
                <w:b/>
              </w:rPr>
            </w:pPr>
            <w:r>
              <w:rPr>
                <w:b/>
              </w:rPr>
              <w:t>Considerando 4.1 - RCA N.° 83/2010</w:t>
            </w:r>
          </w:p>
          <w:p w:rsidR="00B63C8A" w:rsidRDefault="00B63C8A" w:rsidP="00B63C8A">
            <w:pPr>
              <w:rPr>
                <w:color w:val="FF0000"/>
              </w:rPr>
            </w:pPr>
            <w:r>
              <w:rPr>
                <w:noProof/>
                <w:lang w:eastAsia="es-CL"/>
              </w:rPr>
              <w:drawing>
                <wp:inline distT="0" distB="0" distL="0" distR="0" wp14:anchorId="39FC6E74" wp14:editId="24263CEC">
                  <wp:extent cx="3629920" cy="1041990"/>
                  <wp:effectExtent l="0" t="0" r="0" b="635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642308" cy="1045546"/>
                          </a:xfrm>
                          <a:prstGeom prst="rect">
                            <a:avLst/>
                          </a:prstGeom>
                        </pic:spPr>
                      </pic:pic>
                    </a:graphicData>
                  </a:graphic>
                </wp:inline>
              </w:drawing>
            </w:r>
          </w:p>
          <w:p w:rsidR="00B63C8A" w:rsidRDefault="00B63C8A" w:rsidP="00B63C8A">
            <w:pPr>
              <w:rPr>
                <w:b/>
              </w:rPr>
            </w:pPr>
          </w:p>
          <w:p w:rsidR="00B63C8A" w:rsidRDefault="00B63C8A" w:rsidP="00B63C8A">
            <w:pPr>
              <w:rPr>
                <w:b/>
              </w:rPr>
            </w:pPr>
            <w:r>
              <w:rPr>
                <w:b/>
              </w:rPr>
              <w:t>Considerando 4.2 - RCA N.° 83/2010</w:t>
            </w:r>
          </w:p>
          <w:p w:rsidR="00B63C8A" w:rsidRPr="00A167F6" w:rsidRDefault="00B63C8A" w:rsidP="00B63C8A">
            <w:pPr>
              <w:rPr>
                <w:i/>
              </w:rPr>
            </w:pPr>
            <w:r>
              <w:rPr>
                <w:i/>
              </w:rPr>
              <w:t>“</w:t>
            </w:r>
            <w:r w:rsidRPr="00A167F6">
              <w:rPr>
                <w:i/>
              </w:rPr>
              <w:t>Que, sobre la base de los antecedentes que constan en el expediente de evaluación, debe indicarse que la ejecución del proyecto "Explotación Empréstito en Sector Chupallar Embalse Ancoa VII Región " requiere de los permisos ambientales sectoriales contemplados en los artículos Nº99, N°102 y N °106 del D.S. Nº95/01 del Ministerio Secretaría General de la Presidencia, Reglamento del Sistema de Evaluación de Impacto Ambiental.</w:t>
            </w:r>
            <w:r>
              <w:rPr>
                <w:i/>
              </w:rPr>
              <w:t>”</w:t>
            </w:r>
          </w:p>
          <w:p w:rsidR="00B63C8A" w:rsidRDefault="00B63C8A" w:rsidP="00B63C8A">
            <w:pPr>
              <w:rPr>
                <w:b/>
              </w:rPr>
            </w:pPr>
          </w:p>
          <w:p w:rsidR="00B63C8A" w:rsidRDefault="00B63C8A" w:rsidP="00B63C8A">
            <w:pPr>
              <w:rPr>
                <w:b/>
              </w:rPr>
            </w:pPr>
            <w:r>
              <w:rPr>
                <w:b/>
              </w:rPr>
              <w:t>Considerando 3.2 - RCA N.° 55/2011</w:t>
            </w:r>
          </w:p>
          <w:p w:rsidR="008D6661" w:rsidRPr="00E5431A" w:rsidRDefault="00B63C8A" w:rsidP="00B63C8A">
            <w:pPr>
              <w:widowControl w:val="0"/>
              <w:overflowPunct w:val="0"/>
              <w:autoSpaceDE w:val="0"/>
              <w:autoSpaceDN w:val="0"/>
              <w:adjustRightInd w:val="0"/>
              <w:spacing w:after="120"/>
              <w:rPr>
                <w:rFonts w:cstheme="minorHAnsi"/>
              </w:rPr>
            </w:pPr>
            <w:r>
              <w:rPr>
                <w:i/>
              </w:rPr>
              <w:t>"</w:t>
            </w:r>
            <w:r w:rsidRPr="008C27AA">
              <w:rPr>
                <w:i/>
              </w:rPr>
              <w:t>ii) Habilitación de camino: El acceso desde la Ruta L-39 se encuentra actualmente</w:t>
            </w:r>
            <w:r>
              <w:rPr>
                <w:i/>
              </w:rPr>
              <w:t xml:space="preserve"> </w:t>
            </w:r>
            <w:r w:rsidRPr="008C27AA">
              <w:rPr>
                <w:i/>
              </w:rPr>
              <w:t>habilitado hasta el sector Chupallar original. A partir de ese punto se materializará el camino</w:t>
            </w:r>
            <w:r>
              <w:rPr>
                <w:i/>
              </w:rPr>
              <w:t xml:space="preserve"> </w:t>
            </w:r>
            <w:r w:rsidRPr="008C27AA">
              <w:rPr>
                <w:i/>
              </w:rPr>
              <w:t>provisorio de construcción de enlace hacia la nueva zona, con un ancho de camino de 10 m. Se</w:t>
            </w:r>
            <w:r>
              <w:rPr>
                <w:i/>
              </w:rPr>
              <w:t xml:space="preserve"> </w:t>
            </w:r>
            <w:r w:rsidRPr="008C27AA">
              <w:rPr>
                <w:i/>
              </w:rPr>
              <w:t>mantendrá el mismo atravieso sobre el río aprobado en la RCA N° 83/2010</w:t>
            </w:r>
            <w:r>
              <w:rPr>
                <w:i/>
              </w:rPr>
              <w:t>"</w:t>
            </w:r>
          </w:p>
        </w:tc>
        <w:tc>
          <w:tcPr>
            <w:tcW w:w="1588" w:type="pct"/>
          </w:tcPr>
          <w:p w:rsidR="008D6661" w:rsidRPr="00E5431A" w:rsidRDefault="00886E45" w:rsidP="00886E45">
            <w:pPr>
              <w:widowControl w:val="0"/>
              <w:overflowPunct w:val="0"/>
              <w:autoSpaceDE w:val="0"/>
              <w:autoSpaceDN w:val="0"/>
              <w:adjustRightInd w:val="0"/>
              <w:spacing w:after="120"/>
              <w:rPr>
                <w:rFonts w:cstheme="minorHAnsi"/>
              </w:rPr>
            </w:pPr>
            <w:r>
              <w:rPr>
                <w:rFonts w:cstheme="minorHAnsi"/>
              </w:rPr>
              <w:t>Mantener un</w:t>
            </w:r>
            <w:r w:rsidR="00B63C8A">
              <w:rPr>
                <w:rFonts w:cstheme="minorHAnsi"/>
              </w:rPr>
              <w:t xml:space="preserve"> camino</w:t>
            </w:r>
            <w:r>
              <w:rPr>
                <w:rFonts w:cstheme="minorHAnsi"/>
              </w:rPr>
              <w:t xml:space="preserve"> de acceso al empréstito,</w:t>
            </w:r>
            <w:r w:rsidR="00B63C8A">
              <w:rPr>
                <w:rFonts w:cstheme="minorHAnsi"/>
              </w:rPr>
              <w:t xml:space="preserve"> </w:t>
            </w:r>
            <w:r w:rsidR="00796F73">
              <w:rPr>
                <w:rFonts w:cstheme="minorHAnsi"/>
              </w:rPr>
              <w:t xml:space="preserve">de carácter </w:t>
            </w:r>
            <w:r w:rsidR="00B63C8A">
              <w:rPr>
                <w:rFonts w:cstheme="minorHAnsi"/>
              </w:rPr>
              <w:t>temporal</w:t>
            </w:r>
            <w:r>
              <w:rPr>
                <w:rFonts w:cstheme="minorHAnsi"/>
              </w:rPr>
              <w:t>,</w:t>
            </w:r>
            <w:r w:rsidR="00B63C8A">
              <w:rPr>
                <w:rFonts w:cstheme="minorHAnsi"/>
              </w:rPr>
              <w:t xml:space="preserve"> </w:t>
            </w:r>
            <w:r w:rsidR="00796F73">
              <w:rPr>
                <w:rFonts w:cstheme="minorHAnsi"/>
              </w:rPr>
              <w:t xml:space="preserve">habilitado </w:t>
            </w:r>
            <w:r w:rsidR="00B63C8A">
              <w:rPr>
                <w:rFonts w:cstheme="minorHAnsi"/>
              </w:rPr>
              <w:t>y ejecuta</w:t>
            </w:r>
            <w:r>
              <w:rPr>
                <w:rFonts w:cstheme="minorHAnsi"/>
              </w:rPr>
              <w:t>r</w:t>
            </w:r>
            <w:r w:rsidR="00B63C8A">
              <w:rPr>
                <w:rFonts w:cstheme="minorHAnsi"/>
              </w:rPr>
              <w:t xml:space="preserve"> reforestaciones no autorizadas por el órgano competente (CONAF)</w:t>
            </w:r>
            <w:r w:rsidR="00CA1332">
              <w:rPr>
                <w:rFonts w:cstheme="minorHAnsi"/>
              </w:rPr>
              <w:t>.</w:t>
            </w:r>
          </w:p>
        </w:tc>
      </w:tr>
      <w:tr w:rsidR="008D6661" w:rsidRPr="00E5431A" w:rsidTr="00886E45">
        <w:trPr>
          <w:jc w:val="center"/>
        </w:trPr>
        <w:tc>
          <w:tcPr>
            <w:tcW w:w="416" w:type="pct"/>
          </w:tcPr>
          <w:p w:rsidR="008D6661" w:rsidRPr="00E5431A" w:rsidRDefault="00796F73" w:rsidP="000669AF">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845" w:type="pct"/>
          </w:tcPr>
          <w:p w:rsidR="008D6661" w:rsidRPr="00E5431A" w:rsidRDefault="00796F73"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Suelos</w:t>
            </w:r>
          </w:p>
        </w:tc>
        <w:tc>
          <w:tcPr>
            <w:tcW w:w="2151" w:type="pct"/>
          </w:tcPr>
          <w:p w:rsidR="00796F73" w:rsidRPr="00C932D0" w:rsidRDefault="00796F73" w:rsidP="00796F73">
            <w:pPr>
              <w:rPr>
                <w:b/>
                <w:color w:val="000000" w:themeColor="text1"/>
              </w:rPr>
            </w:pPr>
            <w:r>
              <w:rPr>
                <w:b/>
                <w:color w:val="000000" w:themeColor="text1"/>
              </w:rPr>
              <w:t>Considerando 7</w:t>
            </w:r>
            <w:r w:rsidRPr="00C932D0">
              <w:rPr>
                <w:b/>
                <w:color w:val="000000" w:themeColor="text1"/>
              </w:rPr>
              <w:t xml:space="preserve">. – RCA N.° </w:t>
            </w:r>
            <w:r>
              <w:rPr>
                <w:b/>
                <w:color w:val="000000" w:themeColor="text1"/>
              </w:rPr>
              <w:t>83</w:t>
            </w:r>
            <w:r w:rsidRPr="00C932D0">
              <w:rPr>
                <w:b/>
                <w:color w:val="000000" w:themeColor="text1"/>
              </w:rPr>
              <w:t>/201</w:t>
            </w:r>
            <w:r>
              <w:rPr>
                <w:b/>
                <w:color w:val="000000" w:themeColor="text1"/>
              </w:rPr>
              <w:t>0</w:t>
            </w:r>
            <w:r w:rsidRPr="00C932D0">
              <w:rPr>
                <w:b/>
                <w:color w:val="000000" w:themeColor="text1"/>
              </w:rPr>
              <w:t>.</w:t>
            </w:r>
          </w:p>
          <w:p w:rsidR="00796F73" w:rsidRDefault="00796F73" w:rsidP="00796F73">
            <w:pPr>
              <w:rPr>
                <w:b/>
              </w:rPr>
            </w:pPr>
          </w:p>
          <w:p w:rsidR="008D6661" w:rsidRPr="00E5431A" w:rsidRDefault="00796F73" w:rsidP="00796F73">
            <w:pPr>
              <w:rPr>
                <w:rFonts w:cstheme="minorHAnsi"/>
              </w:rPr>
            </w:pPr>
            <w:r>
              <w:rPr>
                <w:i/>
              </w:rPr>
              <w:t>“</w:t>
            </w:r>
            <w:r w:rsidRPr="000654CA">
              <w:rPr>
                <w:i/>
              </w:rPr>
              <w:t>Que como parte de las acciones destinadas a un adecuado cierre y reinserción en el paisaje de la zona</w:t>
            </w:r>
            <w:r>
              <w:rPr>
                <w:i/>
              </w:rPr>
              <w:t xml:space="preserve"> </w:t>
            </w:r>
            <w:r w:rsidRPr="000654CA">
              <w:rPr>
                <w:i/>
              </w:rPr>
              <w:t>de extracción áridos se realizará un acopio temporal de material de escarpe en un sector adyacente a</w:t>
            </w:r>
            <w:r>
              <w:rPr>
                <w:i/>
              </w:rPr>
              <w:t xml:space="preserve"> </w:t>
            </w:r>
            <w:r w:rsidRPr="000654CA">
              <w:rPr>
                <w:i/>
              </w:rPr>
              <w:t>la Ruta L39,</w:t>
            </w:r>
            <w:r>
              <w:rPr>
                <w:i/>
              </w:rPr>
              <w:t xml:space="preserve"> </w:t>
            </w:r>
            <w:r w:rsidRPr="000654CA">
              <w:rPr>
                <w:i/>
              </w:rPr>
              <w:t>cuya capacidad es suficiente para acumular los aproximadamente 96.000 m3 que se</w:t>
            </w:r>
            <w:r>
              <w:rPr>
                <w:i/>
              </w:rPr>
              <w:t xml:space="preserve"> </w:t>
            </w:r>
            <w:r w:rsidRPr="000654CA">
              <w:rPr>
                <w:i/>
              </w:rPr>
              <w:t>estima extraer como material de escarpe del sitio del empréstito.</w:t>
            </w:r>
            <w:r>
              <w:rPr>
                <w:i/>
              </w:rPr>
              <w:t>”</w:t>
            </w:r>
          </w:p>
        </w:tc>
        <w:tc>
          <w:tcPr>
            <w:tcW w:w="1588" w:type="pct"/>
          </w:tcPr>
          <w:p w:rsidR="008D6661" w:rsidRPr="00E5431A" w:rsidRDefault="00796F73" w:rsidP="00886E45">
            <w:pPr>
              <w:widowControl w:val="0"/>
              <w:overflowPunct w:val="0"/>
              <w:autoSpaceDE w:val="0"/>
              <w:autoSpaceDN w:val="0"/>
              <w:adjustRightInd w:val="0"/>
              <w:spacing w:after="120"/>
              <w:rPr>
                <w:rFonts w:cstheme="minorHAnsi"/>
              </w:rPr>
            </w:pPr>
            <w:r>
              <w:rPr>
                <w:rFonts w:cstheme="minorHAnsi"/>
              </w:rPr>
              <w:t xml:space="preserve">Existencia de un acopio </w:t>
            </w:r>
            <w:r w:rsidR="00886E45">
              <w:rPr>
                <w:rFonts w:cstheme="minorHAnsi"/>
              </w:rPr>
              <w:t xml:space="preserve">de material de escarpe de grandes dimensiones y de carácter temporal, </w:t>
            </w:r>
            <w:r>
              <w:rPr>
                <w:rFonts w:cstheme="minorHAnsi"/>
              </w:rPr>
              <w:t>habilitado junto a la Ruta L- 35</w:t>
            </w:r>
            <w:r w:rsidR="00886E45">
              <w:rPr>
                <w:rFonts w:cstheme="minorHAnsi"/>
              </w:rPr>
              <w:t>.</w:t>
            </w:r>
          </w:p>
        </w:tc>
      </w:tr>
      <w:tr w:rsidR="008D6661" w:rsidRPr="00E5431A" w:rsidTr="00886E45">
        <w:trPr>
          <w:jc w:val="center"/>
        </w:trPr>
        <w:tc>
          <w:tcPr>
            <w:tcW w:w="416" w:type="pct"/>
          </w:tcPr>
          <w:p w:rsidR="008D6661" w:rsidRPr="00E5431A" w:rsidRDefault="00796F73" w:rsidP="000669AF">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845" w:type="pct"/>
          </w:tcPr>
          <w:p w:rsidR="008D6661" w:rsidRPr="00E5431A" w:rsidRDefault="00796F73" w:rsidP="000669AF">
            <w:pPr>
              <w:widowControl w:val="0"/>
              <w:overflowPunct w:val="0"/>
              <w:autoSpaceDE w:val="0"/>
              <w:autoSpaceDN w:val="0"/>
              <w:adjustRightInd w:val="0"/>
              <w:spacing w:after="120" w:line="285" w:lineRule="auto"/>
              <w:jc w:val="center"/>
              <w:rPr>
                <w:rFonts w:cstheme="minorHAnsi"/>
                <w:iCs/>
              </w:rPr>
            </w:pPr>
            <w:r>
              <w:rPr>
                <w:rFonts w:cstheme="minorHAnsi"/>
                <w:iCs/>
              </w:rPr>
              <w:t>Obras de Cierre</w:t>
            </w:r>
          </w:p>
        </w:tc>
        <w:tc>
          <w:tcPr>
            <w:tcW w:w="2151" w:type="pct"/>
          </w:tcPr>
          <w:p w:rsidR="00796F73" w:rsidRPr="00796F73" w:rsidRDefault="00796F73" w:rsidP="00796F73">
            <w:pPr>
              <w:rPr>
                <w:rFonts w:cstheme="minorHAnsi"/>
              </w:rPr>
            </w:pPr>
            <w:r w:rsidRPr="00796F73">
              <w:rPr>
                <w:rFonts w:cstheme="minorHAnsi"/>
              </w:rPr>
              <w:t>Pregunta 1.7. – Adenda 1, DIA "Explotación Empréstito en Sector Chupallar Embalse Ancoa VII Región "</w:t>
            </w:r>
          </w:p>
          <w:p w:rsidR="00796F73" w:rsidRPr="00796F73" w:rsidRDefault="00796F73" w:rsidP="00796F73">
            <w:pPr>
              <w:rPr>
                <w:rFonts w:cstheme="minorHAnsi"/>
              </w:rPr>
            </w:pPr>
            <w:r w:rsidRPr="00796F73">
              <w:rPr>
                <w:rFonts w:cstheme="minorHAnsi"/>
              </w:rPr>
              <w:t>“Se recomienda además, no generar taludes abruptos como los que se muestran en la figura N° 3 de la DIA, sino que mantener el perfil en terrazas escalonadas que muestra la topografía natural del sector.</w:t>
            </w:r>
          </w:p>
          <w:p w:rsidR="00796F73" w:rsidRPr="00796F73" w:rsidRDefault="00796F73" w:rsidP="00796F73">
            <w:pPr>
              <w:rPr>
                <w:rFonts w:cstheme="minorHAnsi"/>
              </w:rPr>
            </w:pPr>
          </w:p>
          <w:p w:rsidR="00796F73" w:rsidRPr="00796F73" w:rsidRDefault="00796F73" w:rsidP="00796F73">
            <w:pPr>
              <w:rPr>
                <w:rFonts w:cstheme="minorHAnsi"/>
              </w:rPr>
            </w:pPr>
            <w:r w:rsidRPr="00796F73">
              <w:rPr>
                <w:rFonts w:cstheme="minorHAnsi"/>
              </w:rPr>
              <w:t>Respuesta:</w:t>
            </w:r>
          </w:p>
          <w:p w:rsidR="00796F73" w:rsidRPr="00796F73" w:rsidRDefault="00796F73" w:rsidP="00796F73">
            <w:pPr>
              <w:rPr>
                <w:rFonts w:cstheme="minorHAnsi"/>
              </w:rPr>
            </w:pPr>
            <w:r w:rsidRPr="00796F73">
              <w:rPr>
                <w:rFonts w:cstheme="minorHAnsi"/>
              </w:rPr>
              <w:t>En lo posible, se considerará no generar taludes abruptos, con el fin de mantener el perfil en terrazas escalonadas que muestra la topografía natural del sector".</w:t>
            </w:r>
          </w:p>
          <w:p w:rsidR="00796F73" w:rsidRPr="00796F73" w:rsidRDefault="00796F73" w:rsidP="00796F73">
            <w:pPr>
              <w:rPr>
                <w:rFonts w:cstheme="minorHAnsi"/>
              </w:rPr>
            </w:pPr>
          </w:p>
          <w:p w:rsidR="00796F73" w:rsidRPr="00796F73" w:rsidRDefault="00796F73" w:rsidP="00796F73">
            <w:pPr>
              <w:rPr>
                <w:rFonts w:cstheme="minorHAnsi"/>
              </w:rPr>
            </w:pPr>
            <w:r w:rsidRPr="00796F73">
              <w:rPr>
                <w:rFonts w:cstheme="minorHAnsi"/>
              </w:rPr>
              <w:t>Considerando N.° 3.1 – RCA N.° 83/2010</w:t>
            </w:r>
          </w:p>
          <w:p w:rsidR="00796F73" w:rsidRPr="00796F73" w:rsidRDefault="00796F73" w:rsidP="00796F73">
            <w:pPr>
              <w:rPr>
                <w:rFonts w:cstheme="minorHAnsi"/>
              </w:rPr>
            </w:pPr>
            <w:r w:rsidRPr="00796F73">
              <w:rPr>
                <w:rFonts w:cstheme="minorHAnsi"/>
              </w:rPr>
              <w:t>"Por su parte mente y el material de rechazo del yacimiento se acopiará en forma ordenada a los pies de los taludes definitivos, de manera de proteger la plataforma que quedará en forma definitiva."</w:t>
            </w:r>
          </w:p>
          <w:p w:rsidR="00796F73" w:rsidRPr="00796F73" w:rsidRDefault="00796F73" w:rsidP="00796F73">
            <w:pPr>
              <w:rPr>
                <w:rFonts w:cstheme="minorHAnsi"/>
              </w:rPr>
            </w:pPr>
          </w:p>
          <w:p w:rsidR="00796F73" w:rsidRPr="00796F73" w:rsidRDefault="00796F73" w:rsidP="00796F73">
            <w:pPr>
              <w:rPr>
                <w:rFonts w:cstheme="minorHAnsi"/>
              </w:rPr>
            </w:pPr>
            <w:r w:rsidRPr="00796F73">
              <w:rPr>
                <w:rFonts w:cstheme="minorHAnsi"/>
              </w:rPr>
              <w:t>Considerando N.° 3.2 – RCA N.° 55/2011</w:t>
            </w:r>
          </w:p>
          <w:p w:rsidR="00796F73" w:rsidRPr="00796F73" w:rsidRDefault="00796F73" w:rsidP="00796F73">
            <w:pPr>
              <w:rPr>
                <w:rFonts w:cstheme="minorHAnsi"/>
              </w:rPr>
            </w:pPr>
            <w:r w:rsidRPr="00796F73">
              <w:rPr>
                <w:rFonts w:cstheme="minorHAnsi"/>
              </w:rPr>
              <w:t>"i) Restauración: Previamente se escarificará el suelo para propiciar la instalación de la vegetación. Se plantarán especies herbáceas y/o arbustivas en la zona a recuperar. Las especies a utilizar serán las identificadas en el área del proyecto (ver Anexo 7 de la DIA). Para recuperar los quillayes cortados, se plantarán dos por cada ejemplar intervenido. Se restaurará el camino que pasa por sobre la zona denominada Etapa I y se desmantelará el atravieso provisorio, señalado en la RCA N° 83/2010 (ver Figura 3 de la DIA).</w:t>
            </w:r>
          </w:p>
          <w:p w:rsidR="00796F73" w:rsidRPr="00796F73" w:rsidRDefault="00796F73" w:rsidP="00796F73">
            <w:pPr>
              <w:rPr>
                <w:rFonts w:cstheme="minorHAnsi"/>
              </w:rPr>
            </w:pPr>
          </w:p>
          <w:p w:rsidR="008D6661" w:rsidRPr="00E5431A" w:rsidRDefault="00796F73" w:rsidP="00796F73">
            <w:pPr>
              <w:rPr>
                <w:rFonts w:cstheme="minorHAnsi"/>
              </w:rPr>
            </w:pPr>
            <w:r w:rsidRPr="00796F73">
              <w:rPr>
                <w:rFonts w:cstheme="minorHAnsi"/>
              </w:rPr>
              <w:t>iv) Abandono: Al finalizar la explotación se dejará una superficie pareja y el material de sobre-tamaño que no se pueda utilizar para los rellenos de la presa (mayor a 30"), se colocará como enrocado de protección para la parte baja del talud. Se protegerá la ladera confeccionando taludes medios 1:1 para evitar desmoronamientos. El suelo vegetal se reincorporará a la superficie una vez que esté explotada. Se efectuará un abandono simultáneo de Chupallar I y Ampliación Chupallar II (ver Anexo A del Adenda)."</w:t>
            </w:r>
          </w:p>
        </w:tc>
        <w:tc>
          <w:tcPr>
            <w:tcW w:w="1588" w:type="pct"/>
          </w:tcPr>
          <w:p w:rsidR="008D6661" w:rsidRPr="00E5431A" w:rsidRDefault="00886E45" w:rsidP="000669AF">
            <w:pPr>
              <w:widowControl w:val="0"/>
              <w:overflowPunct w:val="0"/>
              <w:autoSpaceDE w:val="0"/>
              <w:autoSpaceDN w:val="0"/>
              <w:adjustRightInd w:val="0"/>
              <w:spacing w:after="120"/>
              <w:rPr>
                <w:rFonts w:cstheme="minorHAnsi"/>
              </w:rPr>
            </w:pPr>
            <w:r>
              <w:rPr>
                <w:rFonts w:cstheme="minorHAnsi"/>
              </w:rPr>
              <w:t>Área de explotación posee un talud de inclinación abrupto, conforme a la topografía del sector, y mayor al establecido en la evaluación ambiental (1:1 H:V).</w:t>
            </w:r>
          </w:p>
        </w:tc>
      </w:tr>
    </w:tbl>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48" w:name="_Toc352840407"/>
      <w:bookmarkStart w:id="149" w:name="_Toc352841467"/>
      <w:bookmarkStart w:id="150" w:name="_Toc353998137"/>
      <w:bookmarkStart w:id="151" w:name="_Toc353998211"/>
      <w:bookmarkStart w:id="152" w:name="_Toc382383563"/>
      <w:bookmarkStart w:id="153" w:name="_Toc382472384"/>
      <w:bookmarkStart w:id="154" w:name="_Toc390184291"/>
      <w:bookmarkStart w:id="155" w:name="_Toc445893150"/>
      <w:r w:rsidRPr="007E37F2">
        <w:t>DOCUMENTACIÓN SOLICITADA Y ENTREGADA.</w:t>
      </w:r>
      <w:bookmarkEnd w:id="148"/>
      <w:bookmarkEnd w:id="149"/>
      <w:bookmarkEnd w:id="150"/>
      <w:bookmarkEnd w:id="151"/>
      <w:bookmarkEnd w:id="152"/>
      <w:bookmarkEnd w:id="153"/>
      <w:bookmarkEnd w:id="154"/>
      <w:bookmarkEnd w:id="155"/>
    </w:p>
    <w:p w:rsidR="003C0E2F" w:rsidRPr="0025129B" w:rsidRDefault="003C0E2F" w:rsidP="00CE505A"/>
    <w:tbl>
      <w:tblPr>
        <w:tblStyle w:val="Tablaconcuadrcula"/>
        <w:tblW w:w="5000" w:type="pct"/>
        <w:tblLook w:val="04A0" w:firstRow="1" w:lastRow="0" w:firstColumn="1" w:lastColumn="0" w:noHBand="0" w:noVBand="1"/>
      </w:tblPr>
      <w:tblGrid>
        <w:gridCol w:w="422"/>
        <w:gridCol w:w="1247"/>
        <w:gridCol w:w="4089"/>
        <w:gridCol w:w="1296"/>
        <w:gridCol w:w="1276"/>
        <w:gridCol w:w="1858"/>
      </w:tblGrid>
      <w:tr w:rsidR="004609D6" w:rsidRPr="004008C4" w:rsidTr="004609D6">
        <w:trPr>
          <w:trHeight w:val="395"/>
        </w:trPr>
        <w:tc>
          <w:tcPr>
            <w:tcW w:w="207"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N°</w:t>
            </w:r>
          </w:p>
        </w:tc>
        <w:tc>
          <w:tcPr>
            <w:tcW w:w="612" w:type="pct"/>
            <w:shd w:val="clear" w:color="auto" w:fill="D9D9D9" w:themeFill="background1" w:themeFillShade="D9"/>
          </w:tcPr>
          <w:p w:rsidR="00483FB9" w:rsidRPr="004008C4" w:rsidRDefault="00483FB9" w:rsidP="00D2315A">
            <w:pPr>
              <w:jc w:val="center"/>
              <w:rPr>
                <w:rFonts w:cstheme="minorHAnsi"/>
                <w:b/>
                <w:color w:val="000000" w:themeColor="text1"/>
              </w:rPr>
            </w:pPr>
            <w:r w:rsidRPr="004008C4">
              <w:rPr>
                <w:rFonts w:cstheme="minorHAnsi"/>
                <w:b/>
                <w:color w:val="000000" w:themeColor="text1"/>
              </w:rPr>
              <w:t>N° de hecho asociado</w:t>
            </w:r>
          </w:p>
        </w:tc>
        <w:tc>
          <w:tcPr>
            <w:tcW w:w="2007"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Documento solicitado</w:t>
            </w:r>
          </w:p>
        </w:tc>
        <w:tc>
          <w:tcPr>
            <w:tcW w:w="636"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Plazo de entrega</w:t>
            </w:r>
          </w:p>
        </w:tc>
        <w:tc>
          <w:tcPr>
            <w:tcW w:w="626"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Fecha entrega</w:t>
            </w:r>
          </w:p>
        </w:tc>
        <w:tc>
          <w:tcPr>
            <w:tcW w:w="912" w:type="pct"/>
            <w:shd w:val="clear" w:color="auto" w:fill="D9D9D9" w:themeFill="background1" w:themeFillShade="D9"/>
            <w:vAlign w:val="center"/>
          </w:tcPr>
          <w:p w:rsidR="00483FB9" w:rsidRPr="004008C4" w:rsidRDefault="00483FB9" w:rsidP="00D2315A">
            <w:pPr>
              <w:jc w:val="center"/>
              <w:rPr>
                <w:rFonts w:cstheme="minorHAnsi"/>
                <w:b/>
                <w:color w:val="000000" w:themeColor="text1"/>
              </w:rPr>
            </w:pPr>
            <w:r w:rsidRPr="004008C4">
              <w:rPr>
                <w:rFonts w:cstheme="minorHAnsi"/>
                <w:b/>
                <w:color w:val="000000" w:themeColor="text1"/>
              </w:rPr>
              <w:t>Observaciones</w:t>
            </w:r>
          </w:p>
        </w:tc>
      </w:tr>
      <w:tr w:rsidR="004609D6" w:rsidRPr="004008C4" w:rsidTr="004609D6">
        <w:tc>
          <w:tcPr>
            <w:tcW w:w="207" w:type="pct"/>
          </w:tcPr>
          <w:p w:rsidR="003C249B" w:rsidRPr="004008C4" w:rsidRDefault="003C249B"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1</w:t>
            </w:r>
          </w:p>
        </w:tc>
        <w:tc>
          <w:tcPr>
            <w:tcW w:w="612" w:type="pct"/>
          </w:tcPr>
          <w:p w:rsidR="003C249B" w:rsidRPr="0090241D" w:rsidRDefault="003C249B"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90241D">
              <w:rPr>
                <w:rFonts w:eastAsia="Times New Roman" w:cs="Century Gothic"/>
                <w:iCs/>
                <w:color w:val="000000" w:themeColor="text1"/>
                <w:kern w:val="28"/>
                <w:lang w:eastAsia="es-CL"/>
              </w:rPr>
              <w:t>1</w:t>
            </w:r>
          </w:p>
        </w:tc>
        <w:tc>
          <w:tcPr>
            <w:tcW w:w="2007" w:type="pct"/>
          </w:tcPr>
          <w:p w:rsidR="003C249B" w:rsidRPr="00BA398E" w:rsidRDefault="003C249B" w:rsidP="00BA398E">
            <w:pPr>
              <w:autoSpaceDE w:val="0"/>
              <w:autoSpaceDN w:val="0"/>
              <w:adjustRightInd w:val="0"/>
              <w:rPr>
                <w:rFonts w:eastAsia="Times New Roman" w:cs="Century Gothic"/>
                <w:iCs/>
                <w:color w:val="000000" w:themeColor="text1"/>
                <w:kern w:val="28"/>
                <w:lang w:eastAsia="es-CL"/>
              </w:rPr>
            </w:pPr>
            <w:r w:rsidRPr="00BA398E">
              <w:rPr>
                <w:rFonts w:eastAsiaTheme="minorEastAsia" w:cs="Arial"/>
                <w:color w:val="000000" w:themeColor="text1"/>
                <w:lang w:eastAsia="es-CL"/>
              </w:rPr>
              <w:t xml:space="preserve">Documentación que acredite la implementación </w:t>
            </w:r>
            <w:r w:rsidRPr="00BA398E">
              <w:rPr>
                <w:rFonts w:eastAsiaTheme="minorEastAsia"/>
                <w:color w:val="000000" w:themeColor="text1"/>
                <w:lang w:eastAsia="es-CL"/>
              </w:rPr>
              <w:t xml:space="preserve">y </w:t>
            </w:r>
            <w:r w:rsidRPr="00BA398E">
              <w:rPr>
                <w:rFonts w:eastAsiaTheme="minorEastAsia" w:cs="Arial"/>
                <w:color w:val="000000" w:themeColor="text1"/>
                <w:lang w:eastAsia="es-CL"/>
              </w:rPr>
              <w:t xml:space="preserve">seguimiento de las galerías artificiales para </w:t>
            </w:r>
            <w:r w:rsidRPr="00BA398E">
              <w:rPr>
                <w:rFonts w:eastAsiaTheme="minorEastAsia"/>
                <w:color w:val="000000" w:themeColor="text1"/>
                <w:lang w:eastAsia="es-CL"/>
              </w:rPr>
              <w:t xml:space="preserve">refugio y </w:t>
            </w:r>
            <w:r w:rsidRPr="00BA398E">
              <w:rPr>
                <w:rFonts w:eastAsiaTheme="minorEastAsia" w:cs="Arial"/>
                <w:color w:val="000000" w:themeColor="text1"/>
                <w:lang w:eastAsia="es-CL"/>
              </w:rPr>
              <w:t xml:space="preserve">posible nidificación de </w:t>
            </w:r>
            <w:r w:rsidRPr="00BA398E">
              <w:rPr>
                <w:rFonts w:eastAsiaTheme="minorEastAsia"/>
                <w:color w:val="000000" w:themeColor="text1"/>
                <w:lang w:eastAsia="es-CL"/>
              </w:rPr>
              <w:t xml:space="preserve">loros </w:t>
            </w:r>
            <w:r w:rsidRPr="00BA398E">
              <w:rPr>
                <w:rFonts w:eastAsiaTheme="minorEastAsia" w:cs="Arial"/>
                <w:color w:val="000000" w:themeColor="text1"/>
                <w:lang w:eastAsia="es-CL"/>
              </w:rPr>
              <w:t>en el área de restricción en la evaluación asociada a la RCA N.</w:t>
            </w:r>
            <w:r w:rsidRPr="00BA398E">
              <w:rPr>
                <w:rFonts w:eastAsiaTheme="minorEastAsia"/>
                <w:color w:val="000000" w:themeColor="text1"/>
                <w:lang w:eastAsia="es-CL"/>
              </w:rPr>
              <w:t>0 83/2010</w:t>
            </w:r>
          </w:p>
        </w:tc>
        <w:tc>
          <w:tcPr>
            <w:tcW w:w="636" w:type="pct"/>
          </w:tcPr>
          <w:p w:rsidR="003C249B" w:rsidRDefault="00A26C2D">
            <w:r>
              <w:rPr>
                <w:rFonts w:cstheme="minorHAnsi"/>
                <w:color w:val="000000" w:themeColor="text1"/>
              </w:rPr>
              <w:t>10-09-2015</w:t>
            </w:r>
          </w:p>
        </w:tc>
        <w:tc>
          <w:tcPr>
            <w:tcW w:w="626" w:type="pct"/>
          </w:tcPr>
          <w:p w:rsidR="003C249B" w:rsidRPr="004008C4" w:rsidRDefault="003C249B"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15-09-2015</w:t>
            </w:r>
          </w:p>
        </w:tc>
        <w:tc>
          <w:tcPr>
            <w:tcW w:w="912" w:type="pct"/>
          </w:tcPr>
          <w:p w:rsidR="003C249B" w:rsidRPr="004008C4" w:rsidRDefault="006F68F5" w:rsidP="00B45D8F">
            <w:pPr>
              <w:widowControl w:val="0"/>
              <w:overflowPunct w:val="0"/>
              <w:autoSpaceDE w:val="0"/>
              <w:autoSpaceDN w:val="0"/>
              <w:adjustRightInd w:val="0"/>
              <w:spacing w:after="120"/>
              <w:rPr>
                <w:rFonts w:cstheme="minorHAnsi"/>
                <w:color w:val="000000" w:themeColor="text1"/>
              </w:rPr>
            </w:pPr>
            <w:r>
              <w:rPr>
                <w:rFonts w:cstheme="minorHAnsi"/>
                <w:color w:val="000000" w:themeColor="text1"/>
              </w:rPr>
              <w:t xml:space="preserve">Se presentó documento </w:t>
            </w:r>
            <w:r w:rsidRPr="006F68F5">
              <w:rPr>
                <w:rFonts w:cstheme="minorHAnsi"/>
                <w:color w:val="000000" w:themeColor="text1"/>
              </w:rPr>
              <w:t>Línea base de sitios de relocalización, plan de rescate y relocalización de fauna, inspección y construcción de galerías de loro tricahue (Cyanoliseus patagonus b.) y monitoreo de fauna relocalizada</w:t>
            </w:r>
            <w:r w:rsidR="00B45D8F">
              <w:rPr>
                <w:rFonts w:cstheme="minorHAnsi"/>
                <w:color w:val="000000" w:themeColor="text1"/>
              </w:rPr>
              <w:t xml:space="preserve"> e informe </w:t>
            </w:r>
            <w:r w:rsidR="00B45D8F" w:rsidRPr="00B45D8F">
              <w:rPr>
                <w:rFonts w:cstheme="minorHAnsi"/>
                <w:color w:val="000000" w:themeColor="text1"/>
              </w:rPr>
              <w:t>Servicio de seguimiento a la relocalización de fauna y estudio de loros tricahue ampliación explotación empréstito Chupallar</w:t>
            </w:r>
          </w:p>
        </w:tc>
      </w:tr>
      <w:tr w:rsidR="004609D6" w:rsidRPr="004008C4" w:rsidTr="004609D6">
        <w:tc>
          <w:tcPr>
            <w:tcW w:w="207" w:type="pct"/>
          </w:tcPr>
          <w:p w:rsidR="00A26C2D" w:rsidRPr="004008C4" w:rsidRDefault="00A26C2D"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2</w:t>
            </w:r>
          </w:p>
        </w:tc>
        <w:tc>
          <w:tcPr>
            <w:tcW w:w="612" w:type="pct"/>
          </w:tcPr>
          <w:p w:rsidR="00A26C2D" w:rsidRPr="0090241D" w:rsidRDefault="00A26C2D"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90241D">
              <w:rPr>
                <w:rFonts w:eastAsia="Times New Roman" w:cs="Century Gothic"/>
                <w:iCs/>
                <w:color w:val="000000" w:themeColor="text1"/>
                <w:kern w:val="28"/>
                <w:lang w:eastAsia="es-CL"/>
              </w:rPr>
              <w:t>1</w:t>
            </w:r>
          </w:p>
        </w:tc>
        <w:tc>
          <w:tcPr>
            <w:tcW w:w="2007" w:type="pct"/>
          </w:tcPr>
          <w:p w:rsidR="00A26C2D" w:rsidRPr="00BA398E" w:rsidRDefault="00A26C2D" w:rsidP="00BA398E">
            <w:pPr>
              <w:widowControl w:val="0"/>
              <w:overflowPunct w:val="0"/>
              <w:autoSpaceDE w:val="0"/>
              <w:autoSpaceDN w:val="0"/>
              <w:adjustRightInd w:val="0"/>
              <w:rPr>
                <w:rFonts w:eastAsia="Times New Roman" w:cs="Century Gothic"/>
                <w:iCs/>
                <w:color w:val="000000" w:themeColor="text1"/>
                <w:kern w:val="28"/>
                <w:lang w:eastAsia="es-CL"/>
              </w:rPr>
            </w:pPr>
            <w:r w:rsidRPr="00BA398E">
              <w:rPr>
                <w:rFonts w:eastAsia="Times New Roman" w:cs="Century Gothic"/>
                <w:iCs/>
                <w:color w:val="000000" w:themeColor="text1"/>
                <w:kern w:val="28"/>
                <w:lang w:eastAsia="es-CL"/>
              </w:rPr>
              <w:t>Informe que dé cuenta del cumplimiento del programa de seguimiento para Loro Tricahue</w:t>
            </w:r>
          </w:p>
        </w:tc>
        <w:tc>
          <w:tcPr>
            <w:tcW w:w="636" w:type="pct"/>
          </w:tcPr>
          <w:p w:rsidR="00A26C2D" w:rsidRDefault="00A26C2D">
            <w:r w:rsidRPr="008056B6">
              <w:rPr>
                <w:rFonts w:cstheme="minorHAnsi"/>
                <w:color w:val="000000" w:themeColor="text1"/>
              </w:rPr>
              <w:t>10-09-2015</w:t>
            </w:r>
          </w:p>
        </w:tc>
        <w:tc>
          <w:tcPr>
            <w:tcW w:w="626" w:type="pct"/>
          </w:tcPr>
          <w:p w:rsidR="00A26C2D" w:rsidRDefault="00A26C2D">
            <w:r w:rsidRPr="00A75E9C">
              <w:rPr>
                <w:rFonts w:cstheme="minorHAnsi"/>
                <w:color w:val="000000" w:themeColor="text1"/>
              </w:rPr>
              <w:t>15-</w:t>
            </w:r>
            <w:r>
              <w:rPr>
                <w:rFonts w:cstheme="minorHAnsi"/>
                <w:color w:val="000000" w:themeColor="text1"/>
              </w:rPr>
              <w:t>09</w:t>
            </w:r>
            <w:r w:rsidRPr="00A75E9C">
              <w:rPr>
                <w:rFonts w:cstheme="minorHAnsi"/>
                <w:color w:val="000000" w:themeColor="text1"/>
              </w:rPr>
              <w:t>-2015</w:t>
            </w:r>
          </w:p>
        </w:tc>
        <w:tc>
          <w:tcPr>
            <w:tcW w:w="912" w:type="pct"/>
          </w:tcPr>
          <w:p w:rsidR="00A26C2D" w:rsidRDefault="006F68F5" w:rsidP="00B45D8F">
            <w:r>
              <w:rPr>
                <w:rFonts w:cstheme="minorHAnsi"/>
                <w:color w:val="000000" w:themeColor="text1"/>
              </w:rPr>
              <w:t xml:space="preserve">Se presentó documento </w:t>
            </w:r>
            <w:r w:rsidRPr="006F68F5">
              <w:rPr>
                <w:rFonts w:cstheme="minorHAnsi"/>
                <w:color w:val="000000" w:themeColor="text1"/>
              </w:rPr>
              <w:t>Servicio de seguimiento a la relocalización explotación Empréstito Chupallar”,</w:t>
            </w:r>
          </w:p>
        </w:tc>
      </w:tr>
      <w:tr w:rsidR="004609D6" w:rsidRPr="004008C4" w:rsidTr="004609D6">
        <w:tc>
          <w:tcPr>
            <w:tcW w:w="207" w:type="pct"/>
          </w:tcPr>
          <w:p w:rsidR="00A26C2D" w:rsidRPr="004008C4" w:rsidRDefault="00A26C2D"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3</w:t>
            </w:r>
          </w:p>
        </w:tc>
        <w:tc>
          <w:tcPr>
            <w:tcW w:w="612" w:type="pct"/>
          </w:tcPr>
          <w:p w:rsidR="00A26C2D" w:rsidRPr="0090241D" w:rsidRDefault="00A26C2D"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90241D">
              <w:rPr>
                <w:rFonts w:eastAsia="Times New Roman" w:cs="Century Gothic"/>
                <w:iCs/>
                <w:color w:val="000000" w:themeColor="text1"/>
                <w:kern w:val="28"/>
                <w:lang w:eastAsia="es-CL"/>
              </w:rPr>
              <w:t>1</w:t>
            </w:r>
          </w:p>
        </w:tc>
        <w:tc>
          <w:tcPr>
            <w:tcW w:w="2007" w:type="pct"/>
          </w:tcPr>
          <w:p w:rsidR="00A26C2D" w:rsidRPr="00BA398E" w:rsidRDefault="00A26C2D" w:rsidP="00BA398E">
            <w:pPr>
              <w:widowControl w:val="0"/>
              <w:overflowPunct w:val="0"/>
              <w:autoSpaceDE w:val="0"/>
              <w:autoSpaceDN w:val="0"/>
              <w:adjustRightInd w:val="0"/>
              <w:rPr>
                <w:rFonts w:eastAsia="Times New Roman" w:cs="Century Gothic"/>
                <w:iCs/>
                <w:color w:val="000000" w:themeColor="text1"/>
                <w:kern w:val="28"/>
                <w:lang w:eastAsia="es-CL"/>
              </w:rPr>
            </w:pPr>
            <w:r w:rsidRPr="00BA398E">
              <w:rPr>
                <w:rFonts w:eastAsia="Times New Roman" w:cs="Century Gothic"/>
                <w:iCs/>
                <w:color w:val="000000" w:themeColor="text1"/>
                <w:kern w:val="28"/>
                <w:lang w:eastAsia="es-CL"/>
              </w:rPr>
              <w:t>Acreditación que dé cuenta de la ejecución de plan de rescate, relocalización y seguimiento de reptiles y mlcromamíferos conforme a RCA</w:t>
            </w:r>
          </w:p>
          <w:p w:rsidR="00A26C2D" w:rsidRPr="00BA398E" w:rsidRDefault="00A26C2D" w:rsidP="00BA398E">
            <w:pPr>
              <w:widowControl w:val="0"/>
              <w:overflowPunct w:val="0"/>
              <w:autoSpaceDE w:val="0"/>
              <w:autoSpaceDN w:val="0"/>
              <w:adjustRightInd w:val="0"/>
              <w:rPr>
                <w:rFonts w:eastAsia="Times New Roman" w:cs="Century Gothic"/>
                <w:iCs/>
                <w:color w:val="000000" w:themeColor="text1"/>
                <w:kern w:val="28"/>
                <w:lang w:eastAsia="es-CL"/>
              </w:rPr>
            </w:pPr>
            <w:r w:rsidRPr="00BA398E">
              <w:rPr>
                <w:rFonts w:eastAsia="Times New Roman" w:cs="Century Gothic"/>
                <w:iCs/>
                <w:color w:val="000000" w:themeColor="text1"/>
                <w:kern w:val="28"/>
                <w:lang w:eastAsia="es-CL"/>
              </w:rPr>
              <w:t>N.° 83/2010</w:t>
            </w:r>
          </w:p>
        </w:tc>
        <w:tc>
          <w:tcPr>
            <w:tcW w:w="636" w:type="pct"/>
          </w:tcPr>
          <w:p w:rsidR="00A26C2D" w:rsidRDefault="00A26C2D">
            <w:r w:rsidRPr="008056B6">
              <w:rPr>
                <w:rFonts w:cstheme="minorHAnsi"/>
                <w:color w:val="000000" w:themeColor="text1"/>
              </w:rPr>
              <w:t>10-09-2015</w:t>
            </w:r>
          </w:p>
        </w:tc>
        <w:tc>
          <w:tcPr>
            <w:tcW w:w="626" w:type="pct"/>
          </w:tcPr>
          <w:p w:rsidR="00A26C2D" w:rsidRDefault="00A26C2D">
            <w:r w:rsidRPr="00A75E9C">
              <w:rPr>
                <w:rFonts w:cstheme="minorHAnsi"/>
                <w:color w:val="000000" w:themeColor="text1"/>
              </w:rPr>
              <w:t>15-</w:t>
            </w:r>
            <w:r>
              <w:rPr>
                <w:rFonts w:cstheme="minorHAnsi"/>
                <w:color w:val="000000" w:themeColor="text1"/>
              </w:rPr>
              <w:t>09</w:t>
            </w:r>
            <w:r w:rsidRPr="00A75E9C">
              <w:rPr>
                <w:rFonts w:cstheme="minorHAnsi"/>
                <w:color w:val="000000" w:themeColor="text1"/>
              </w:rPr>
              <w:t>-2015</w:t>
            </w:r>
          </w:p>
        </w:tc>
        <w:tc>
          <w:tcPr>
            <w:tcW w:w="912" w:type="pct"/>
          </w:tcPr>
          <w:p w:rsidR="00A26C2D" w:rsidRDefault="006F68F5" w:rsidP="00B45D8F">
            <w:r>
              <w:rPr>
                <w:rFonts w:cstheme="minorHAnsi"/>
                <w:color w:val="000000" w:themeColor="text1"/>
              </w:rPr>
              <w:t xml:space="preserve">Se presentó documento </w:t>
            </w:r>
            <w:r w:rsidRPr="006F68F5">
              <w:rPr>
                <w:rFonts w:cstheme="minorHAnsi"/>
                <w:color w:val="000000" w:themeColor="text1"/>
              </w:rPr>
              <w:t>Línea base de sitios de relocalización, plan de rescate y relocalización de fauna, inspección y construcción de galerías de loro tricahue (Cyanoliseus patagonus b.) y monitoreo de fauna relocalizada</w:t>
            </w:r>
          </w:p>
        </w:tc>
      </w:tr>
      <w:tr w:rsidR="004609D6" w:rsidRPr="004008C4" w:rsidTr="004609D6">
        <w:tc>
          <w:tcPr>
            <w:tcW w:w="207" w:type="pct"/>
          </w:tcPr>
          <w:p w:rsidR="00A26C2D" w:rsidRPr="004008C4" w:rsidRDefault="00A26C2D"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4</w:t>
            </w:r>
          </w:p>
        </w:tc>
        <w:tc>
          <w:tcPr>
            <w:tcW w:w="612" w:type="pct"/>
          </w:tcPr>
          <w:p w:rsidR="00A26C2D" w:rsidRPr="0090241D" w:rsidRDefault="00A26C2D"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90241D">
              <w:rPr>
                <w:rFonts w:eastAsia="Times New Roman" w:cs="Century Gothic"/>
                <w:iCs/>
                <w:color w:val="000000" w:themeColor="text1"/>
                <w:kern w:val="28"/>
                <w:lang w:eastAsia="es-CL"/>
              </w:rPr>
              <w:t>1</w:t>
            </w:r>
          </w:p>
        </w:tc>
        <w:tc>
          <w:tcPr>
            <w:tcW w:w="2007" w:type="pct"/>
          </w:tcPr>
          <w:p w:rsidR="00A26C2D" w:rsidRPr="00BA398E" w:rsidRDefault="00A26C2D" w:rsidP="00BA398E">
            <w:pPr>
              <w:widowControl w:val="0"/>
              <w:overflowPunct w:val="0"/>
              <w:autoSpaceDE w:val="0"/>
              <w:autoSpaceDN w:val="0"/>
              <w:adjustRightInd w:val="0"/>
              <w:rPr>
                <w:rFonts w:eastAsia="Times New Roman" w:cs="Century Gothic"/>
                <w:iCs/>
                <w:color w:val="000000" w:themeColor="text1"/>
                <w:kern w:val="28"/>
                <w:lang w:eastAsia="es-CL"/>
              </w:rPr>
            </w:pPr>
            <w:r w:rsidRPr="00BA398E">
              <w:rPr>
                <w:rFonts w:eastAsia="Times New Roman" w:cs="Century Gothic"/>
                <w:iCs/>
                <w:color w:val="000000" w:themeColor="text1"/>
                <w:kern w:val="28"/>
                <w:lang w:eastAsia="es-CL"/>
              </w:rPr>
              <w:t>Documento que acredite el plan de rescate, relocalización y seguimiento de Yaca</w:t>
            </w:r>
          </w:p>
        </w:tc>
        <w:tc>
          <w:tcPr>
            <w:tcW w:w="636" w:type="pct"/>
          </w:tcPr>
          <w:p w:rsidR="00A26C2D" w:rsidRDefault="00A26C2D">
            <w:r w:rsidRPr="008056B6">
              <w:rPr>
                <w:rFonts w:cstheme="minorHAnsi"/>
                <w:color w:val="000000" w:themeColor="text1"/>
              </w:rPr>
              <w:t>10-09-2015</w:t>
            </w:r>
          </w:p>
        </w:tc>
        <w:tc>
          <w:tcPr>
            <w:tcW w:w="626" w:type="pct"/>
          </w:tcPr>
          <w:p w:rsidR="00A26C2D" w:rsidRDefault="00A26C2D">
            <w:r w:rsidRPr="00A75E9C">
              <w:rPr>
                <w:rFonts w:cstheme="minorHAnsi"/>
                <w:color w:val="000000" w:themeColor="text1"/>
              </w:rPr>
              <w:t>15-</w:t>
            </w:r>
            <w:r>
              <w:rPr>
                <w:rFonts w:cstheme="minorHAnsi"/>
                <w:color w:val="000000" w:themeColor="text1"/>
              </w:rPr>
              <w:t>09</w:t>
            </w:r>
            <w:r w:rsidRPr="00A75E9C">
              <w:rPr>
                <w:rFonts w:cstheme="minorHAnsi"/>
                <w:color w:val="000000" w:themeColor="text1"/>
              </w:rPr>
              <w:t>-2015</w:t>
            </w:r>
          </w:p>
        </w:tc>
        <w:tc>
          <w:tcPr>
            <w:tcW w:w="912" w:type="pct"/>
          </w:tcPr>
          <w:p w:rsidR="00A26C2D" w:rsidRDefault="006F68F5" w:rsidP="00B45D8F">
            <w:r>
              <w:rPr>
                <w:rFonts w:cstheme="minorHAnsi"/>
                <w:color w:val="000000" w:themeColor="text1"/>
              </w:rPr>
              <w:t xml:space="preserve">Se presentó documento </w:t>
            </w:r>
            <w:r w:rsidRPr="006F68F5">
              <w:rPr>
                <w:rFonts w:cstheme="minorHAnsi"/>
                <w:color w:val="000000" w:themeColor="text1"/>
              </w:rPr>
              <w:t>Servicio de seguimiento a la relocalización explotación Empréstito Chupallar</w:t>
            </w:r>
          </w:p>
        </w:tc>
      </w:tr>
      <w:tr w:rsidR="004609D6" w:rsidRPr="004008C4" w:rsidTr="004609D6">
        <w:tc>
          <w:tcPr>
            <w:tcW w:w="207" w:type="pct"/>
          </w:tcPr>
          <w:p w:rsidR="00A26C2D" w:rsidRPr="004008C4" w:rsidRDefault="00A26C2D"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5</w:t>
            </w:r>
          </w:p>
        </w:tc>
        <w:tc>
          <w:tcPr>
            <w:tcW w:w="612" w:type="pct"/>
          </w:tcPr>
          <w:p w:rsidR="00A26C2D" w:rsidRPr="0090241D" w:rsidRDefault="00A26C2D"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90241D">
              <w:rPr>
                <w:rFonts w:eastAsia="Times New Roman" w:cs="Century Gothic"/>
                <w:iCs/>
                <w:color w:val="000000" w:themeColor="text1"/>
                <w:kern w:val="28"/>
                <w:lang w:eastAsia="es-CL"/>
              </w:rPr>
              <w:t>1</w:t>
            </w:r>
          </w:p>
        </w:tc>
        <w:tc>
          <w:tcPr>
            <w:tcW w:w="2007" w:type="pct"/>
          </w:tcPr>
          <w:p w:rsidR="00A26C2D" w:rsidRPr="00BA398E" w:rsidRDefault="00A26C2D" w:rsidP="00BA398E">
            <w:pPr>
              <w:widowControl w:val="0"/>
              <w:overflowPunct w:val="0"/>
              <w:autoSpaceDE w:val="0"/>
              <w:autoSpaceDN w:val="0"/>
              <w:adjustRightInd w:val="0"/>
              <w:rPr>
                <w:rFonts w:eastAsia="Times New Roman" w:cs="Century Gothic"/>
                <w:iCs/>
                <w:color w:val="000000" w:themeColor="text1"/>
                <w:kern w:val="28"/>
                <w:lang w:eastAsia="es-CL"/>
              </w:rPr>
            </w:pPr>
            <w:r w:rsidRPr="00BA398E">
              <w:rPr>
                <w:rFonts w:eastAsia="Times New Roman" w:cs="Century Gothic"/>
                <w:iCs/>
                <w:color w:val="000000" w:themeColor="text1"/>
                <w:kern w:val="28"/>
                <w:lang w:eastAsia="es-CL"/>
              </w:rPr>
              <w:t>Permiso que acredite la autorización asociada al PAS 99 asociado a la RCA N.° 83/2010</w:t>
            </w:r>
          </w:p>
        </w:tc>
        <w:tc>
          <w:tcPr>
            <w:tcW w:w="636" w:type="pct"/>
          </w:tcPr>
          <w:p w:rsidR="00A26C2D" w:rsidRDefault="00A26C2D">
            <w:r w:rsidRPr="008056B6">
              <w:rPr>
                <w:rFonts w:cstheme="minorHAnsi"/>
                <w:color w:val="000000" w:themeColor="text1"/>
              </w:rPr>
              <w:t>10-09-2015</w:t>
            </w:r>
          </w:p>
        </w:tc>
        <w:tc>
          <w:tcPr>
            <w:tcW w:w="626" w:type="pct"/>
          </w:tcPr>
          <w:p w:rsidR="00A26C2D" w:rsidRDefault="00A26C2D">
            <w:r w:rsidRPr="00A75E9C">
              <w:rPr>
                <w:rFonts w:cstheme="minorHAnsi"/>
                <w:color w:val="000000" w:themeColor="text1"/>
              </w:rPr>
              <w:t>15-</w:t>
            </w:r>
            <w:r>
              <w:rPr>
                <w:rFonts w:cstheme="minorHAnsi"/>
                <w:color w:val="000000" w:themeColor="text1"/>
              </w:rPr>
              <w:t>09</w:t>
            </w:r>
            <w:r w:rsidRPr="00A75E9C">
              <w:rPr>
                <w:rFonts w:cstheme="minorHAnsi"/>
                <w:color w:val="000000" w:themeColor="text1"/>
              </w:rPr>
              <w:t>-2015</w:t>
            </w:r>
          </w:p>
        </w:tc>
        <w:tc>
          <w:tcPr>
            <w:tcW w:w="912" w:type="pct"/>
          </w:tcPr>
          <w:p w:rsidR="00A26C2D" w:rsidRDefault="00B45D8F" w:rsidP="00B45D8F">
            <w:r>
              <w:rPr>
                <w:rFonts w:cstheme="minorHAnsi"/>
                <w:color w:val="000000" w:themeColor="text1"/>
              </w:rPr>
              <w:t>Se presentó Res. SAG N.° 2537/2010</w:t>
            </w:r>
          </w:p>
        </w:tc>
      </w:tr>
      <w:tr w:rsidR="004609D6" w:rsidRPr="004008C4" w:rsidTr="004609D6">
        <w:tc>
          <w:tcPr>
            <w:tcW w:w="207" w:type="pct"/>
          </w:tcPr>
          <w:p w:rsidR="00A26C2D" w:rsidRPr="004008C4" w:rsidRDefault="00A26C2D"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6</w:t>
            </w:r>
          </w:p>
        </w:tc>
        <w:tc>
          <w:tcPr>
            <w:tcW w:w="612" w:type="pct"/>
          </w:tcPr>
          <w:p w:rsidR="00A26C2D" w:rsidRPr="0090241D" w:rsidRDefault="00A26C2D" w:rsidP="00D1782B">
            <w:pPr>
              <w:widowControl w:val="0"/>
              <w:overflowPunct w:val="0"/>
              <w:autoSpaceDE w:val="0"/>
              <w:autoSpaceDN w:val="0"/>
              <w:adjustRightInd w:val="0"/>
              <w:jc w:val="center"/>
              <w:rPr>
                <w:rFonts w:eastAsia="Times New Roman" w:cstheme="minorHAnsi"/>
                <w:iCs/>
                <w:color w:val="000000" w:themeColor="text1"/>
                <w:kern w:val="28"/>
                <w:lang w:eastAsia="es-CL"/>
              </w:rPr>
            </w:pPr>
            <w:r w:rsidRPr="0090241D">
              <w:rPr>
                <w:rFonts w:eastAsia="Times New Roman" w:cstheme="minorHAnsi"/>
                <w:iCs/>
                <w:color w:val="000000" w:themeColor="text1"/>
                <w:kern w:val="28"/>
                <w:lang w:eastAsia="es-CL"/>
              </w:rPr>
              <w:t>-</w:t>
            </w:r>
          </w:p>
        </w:tc>
        <w:tc>
          <w:tcPr>
            <w:tcW w:w="2007" w:type="pct"/>
          </w:tcPr>
          <w:p w:rsidR="00A26C2D" w:rsidRPr="00BA398E" w:rsidRDefault="00A26C2D" w:rsidP="00BA398E">
            <w:pPr>
              <w:widowControl w:val="0"/>
              <w:tabs>
                <w:tab w:val="left" w:pos="1440"/>
              </w:tabs>
              <w:overflowPunct w:val="0"/>
              <w:autoSpaceDE w:val="0"/>
              <w:autoSpaceDN w:val="0"/>
              <w:adjustRightInd w:val="0"/>
              <w:rPr>
                <w:rFonts w:eastAsia="Times New Roman" w:cstheme="minorHAnsi"/>
                <w:iCs/>
                <w:color w:val="000000" w:themeColor="text1"/>
                <w:kern w:val="28"/>
                <w:lang w:eastAsia="es-CL"/>
              </w:rPr>
            </w:pPr>
            <w:r w:rsidRPr="00BA398E">
              <w:rPr>
                <w:rFonts w:eastAsia="Times New Roman" w:cstheme="minorHAnsi"/>
                <w:iCs/>
                <w:color w:val="000000" w:themeColor="text1"/>
                <w:kern w:val="28"/>
                <w:lang w:eastAsia="es-CL"/>
              </w:rPr>
              <w:t>Permiso que acredite la autorización asociada al PAS 102 asociado a la RCA N.° 83/2010</w:t>
            </w:r>
            <w:r w:rsidRPr="00BA398E">
              <w:rPr>
                <w:rFonts w:eastAsia="Times New Roman" w:cstheme="minorHAnsi"/>
                <w:iCs/>
                <w:color w:val="000000" w:themeColor="text1"/>
                <w:kern w:val="28"/>
                <w:lang w:eastAsia="es-CL"/>
              </w:rPr>
              <w:tab/>
            </w:r>
          </w:p>
        </w:tc>
        <w:tc>
          <w:tcPr>
            <w:tcW w:w="636" w:type="pct"/>
          </w:tcPr>
          <w:p w:rsidR="00A26C2D" w:rsidRDefault="00A26C2D">
            <w:r w:rsidRPr="008056B6">
              <w:rPr>
                <w:rFonts w:cstheme="minorHAnsi"/>
                <w:color w:val="000000" w:themeColor="text1"/>
              </w:rPr>
              <w:t>10-09-2015</w:t>
            </w:r>
          </w:p>
        </w:tc>
        <w:tc>
          <w:tcPr>
            <w:tcW w:w="626" w:type="pct"/>
          </w:tcPr>
          <w:p w:rsidR="00A26C2D" w:rsidRDefault="00A26C2D">
            <w:r w:rsidRPr="00A75E9C">
              <w:rPr>
                <w:rFonts w:cstheme="minorHAnsi"/>
                <w:color w:val="000000" w:themeColor="text1"/>
              </w:rPr>
              <w:t>15-</w:t>
            </w:r>
            <w:r>
              <w:rPr>
                <w:rFonts w:cstheme="minorHAnsi"/>
                <w:color w:val="000000" w:themeColor="text1"/>
              </w:rPr>
              <w:t>09</w:t>
            </w:r>
            <w:r w:rsidRPr="00A75E9C">
              <w:rPr>
                <w:rFonts w:cstheme="minorHAnsi"/>
                <w:color w:val="000000" w:themeColor="text1"/>
              </w:rPr>
              <w:t>-2015</w:t>
            </w:r>
          </w:p>
        </w:tc>
        <w:tc>
          <w:tcPr>
            <w:tcW w:w="912" w:type="pct"/>
          </w:tcPr>
          <w:p w:rsidR="00A26C2D" w:rsidRDefault="00B45D8F" w:rsidP="00B45D8F">
            <w:r>
              <w:rPr>
                <w:rFonts w:cstheme="minorHAnsi"/>
                <w:color w:val="000000" w:themeColor="text1"/>
              </w:rPr>
              <w:t>Se presentó Res. CONAF N.° 10/2010</w:t>
            </w:r>
          </w:p>
        </w:tc>
      </w:tr>
      <w:tr w:rsidR="004609D6" w:rsidRPr="004008C4" w:rsidTr="004609D6">
        <w:tc>
          <w:tcPr>
            <w:tcW w:w="207" w:type="pct"/>
          </w:tcPr>
          <w:p w:rsidR="00A26C2D" w:rsidRPr="004008C4" w:rsidRDefault="00A26C2D"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7</w:t>
            </w:r>
          </w:p>
        </w:tc>
        <w:tc>
          <w:tcPr>
            <w:tcW w:w="612" w:type="pct"/>
          </w:tcPr>
          <w:p w:rsidR="00A26C2D" w:rsidRPr="0090241D" w:rsidRDefault="00A26C2D"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90241D">
              <w:rPr>
                <w:rFonts w:eastAsia="Times New Roman" w:cs="Century Gothic"/>
                <w:iCs/>
                <w:color w:val="000000" w:themeColor="text1"/>
                <w:kern w:val="28"/>
                <w:lang w:eastAsia="es-CL"/>
              </w:rPr>
              <w:t>-</w:t>
            </w:r>
          </w:p>
        </w:tc>
        <w:tc>
          <w:tcPr>
            <w:tcW w:w="2007" w:type="pct"/>
          </w:tcPr>
          <w:p w:rsidR="00A26C2D" w:rsidRPr="00BA398E" w:rsidRDefault="00A26C2D" w:rsidP="00BA398E">
            <w:pPr>
              <w:widowControl w:val="0"/>
              <w:overflowPunct w:val="0"/>
              <w:autoSpaceDE w:val="0"/>
              <w:autoSpaceDN w:val="0"/>
              <w:adjustRightInd w:val="0"/>
              <w:rPr>
                <w:rFonts w:eastAsia="Times New Roman" w:cs="Century Gothic"/>
                <w:iCs/>
                <w:color w:val="000000" w:themeColor="text1"/>
                <w:kern w:val="28"/>
                <w:lang w:eastAsia="es-CL"/>
              </w:rPr>
            </w:pPr>
            <w:r w:rsidRPr="00BA398E">
              <w:rPr>
                <w:rFonts w:eastAsia="Times New Roman" w:cs="Century Gothic"/>
                <w:iCs/>
                <w:color w:val="000000" w:themeColor="text1"/>
                <w:kern w:val="28"/>
                <w:lang w:eastAsia="es-CL"/>
              </w:rPr>
              <w:t>Permiso que acredite la autorización asociada al PAS 106 asociado a la RCA N.° 83/2010</w:t>
            </w:r>
          </w:p>
        </w:tc>
        <w:tc>
          <w:tcPr>
            <w:tcW w:w="636" w:type="pct"/>
          </w:tcPr>
          <w:p w:rsidR="00A26C2D" w:rsidRDefault="00A26C2D">
            <w:r w:rsidRPr="008056B6">
              <w:rPr>
                <w:rFonts w:cstheme="minorHAnsi"/>
                <w:color w:val="000000" w:themeColor="text1"/>
              </w:rPr>
              <w:t>10-09-2015</w:t>
            </w:r>
          </w:p>
        </w:tc>
        <w:tc>
          <w:tcPr>
            <w:tcW w:w="626" w:type="pct"/>
          </w:tcPr>
          <w:p w:rsidR="00A26C2D" w:rsidRDefault="00A26C2D">
            <w:r w:rsidRPr="00A75E9C">
              <w:rPr>
                <w:rFonts w:cstheme="minorHAnsi"/>
                <w:color w:val="000000" w:themeColor="text1"/>
              </w:rPr>
              <w:t>15-</w:t>
            </w:r>
            <w:r>
              <w:rPr>
                <w:rFonts w:cstheme="minorHAnsi"/>
                <w:color w:val="000000" w:themeColor="text1"/>
              </w:rPr>
              <w:t>09</w:t>
            </w:r>
            <w:r w:rsidRPr="00A75E9C">
              <w:rPr>
                <w:rFonts w:cstheme="minorHAnsi"/>
                <w:color w:val="000000" w:themeColor="text1"/>
              </w:rPr>
              <w:t>-2015</w:t>
            </w:r>
          </w:p>
        </w:tc>
        <w:tc>
          <w:tcPr>
            <w:tcW w:w="912" w:type="pct"/>
          </w:tcPr>
          <w:p w:rsidR="00A26C2D" w:rsidRDefault="00B45D8F" w:rsidP="00BE0D6C">
            <w:r>
              <w:rPr>
                <w:rFonts w:cstheme="minorHAnsi"/>
                <w:color w:val="000000" w:themeColor="text1"/>
              </w:rPr>
              <w:t>No es remitido. Se indica que los servicios dependientes del MOP no están exceptuados de los trámites establecidos conforme a lo establecido en el D.F.L. N.° 1.122/191</w:t>
            </w:r>
            <w:r w:rsidR="00D62E3F">
              <w:rPr>
                <w:rFonts w:cstheme="minorHAnsi"/>
                <w:color w:val="000000" w:themeColor="text1"/>
              </w:rPr>
              <w:t xml:space="preserve">. Esta situación también es señalada por el organismo competente DGA en su ORD DGA N.° 1355/2015 (Ver Anexo </w:t>
            </w:r>
            <w:r w:rsidR="00BE0D6C">
              <w:rPr>
                <w:rFonts w:cstheme="minorHAnsi"/>
                <w:color w:val="000000" w:themeColor="text1"/>
              </w:rPr>
              <w:t>8</w:t>
            </w:r>
            <w:r w:rsidR="00D62E3F">
              <w:rPr>
                <w:rFonts w:cstheme="minorHAnsi"/>
                <w:color w:val="000000" w:themeColor="text1"/>
              </w:rPr>
              <w:t>).</w:t>
            </w:r>
          </w:p>
        </w:tc>
      </w:tr>
      <w:tr w:rsidR="004609D6" w:rsidRPr="004008C4" w:rsidTr="004609D6">
        <w:tc>
          <w:tcPr>
            <w:tcW w:w="207" w:type="pct"/>
          </w:tcPr>
          <w:p w:rsidR="00A26C2D" w:rsidRPr="004008C4" w:rsidRDefault="00A26C2D"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8</w:t>
            </w:r>
          </w:p>
        </w:tc>
        <w:tc>
          <w:tcPr>
            <w:tcW w:w="612" w:type="pct"/>
          </w:tcPr>
          <w:p w:rsidR="00A26C2D" w:rsidRPr="0090241D" w:rsidRDefault="00A26C2D" w:rsidP="00D1782B">
            <w:pPr>
              <w:widowControl w:val="0"/>
              <w:overflowPunct w:val="0"/>
              <w:autoSpaceDE w:val="0"/>
              <w:autoSpaceDN w:val="0"/>
              <w:adjustRightInd w:val="0"/>
              <w:jc w:val="center"/>
              <w:rPr>
                <w:rFonts w:cstheme="minorHAnsi"/>
                <w:color w:val="000000" w:themeColor="text1"/>
              </w:rPr>
            </w:pPr>
            <w:r w:rsidRPr="0090241D">
              <w:rPr>
                <w:rFonts w:cstheme="minorHAnsi"/>
                <w:color w:val="000000" w:themeColor="text1"/>
              </w:rPr>
              <w:t>-</w:t>
            </w:r>
          </w:p>
        </w:tc>
        <w:tc>
          <w:tcPr>
            <w:tcW w:w="2007" w:type="pct"/>
          </w:tcPr>
          <w:p w:rsidR="00A26C2D" w:rsidRPr="00BA398E" w:rsidRDefault="00A26C2D" w:rsidP="00BA398E">
            <w:pPr>
              <w:widowControl w:val="0"/>
              <w:overflowPunct w:val="0"/>
              <w:autoSpaceDE w:val="0"/>
              <w:autoSpaceDN w:val="0"/>
              <w:adjustRightInd w:val="0"/>
              <w:rPr>
                <w:rFonts w:cstheme="minorHAnsi"/>
                <w:color w:val="000000" w:themeColor="text1"/>
              </w:rPr>
            </w:pPr>
            <w:r w:rsidRPr="00BA398E">
              <w:rPr>
                <w:rFonts w:cstheme="minorHAnsi"/>
                <w:color w:val="000000" w:themeColor="text1"/>
              </w:rPr>
              <w:t>Seguimiento de Plan de Manejo ambiental respecto a molestias a la comunidad RCA N. • 83/2010</w:t>
            </w:r>
          </w:p>
        </w:tc>
        <w:tc>
          <w:tcPr>
            <w:tcW w:w="636" w:type="pct"/>
          </w:tcPr>
          <w:p w:rsidR="00A26C2D" w:rsidRDefault="00A26C2D">
            <w:r w:rsidRPr="008056B6">
              <w:rPr>
                <w:rFonts w:cstheme="minorHAnsi"/>
                <w:color w:val="000000" w:themeColor="text1"/>
              </w:rPr>
              <w:t>10-09-2015</w:t>
            </w:r>
          </w:p>
        </w:tc>
        <w:tc>
          <w:tcPr>
            <w:tcW w:w="626" w:type="pct"/>
          </w:tcPr>
          <w:p w:rsidR="00A26C2D" w:rsidRDefault="00A26C2D">
            <w:r w:rsidRPr="00A75E9C">
              <w:rPr>
                <w:rFonts w:cstheme="minorHAnsi"/>
                <w:color w:val="000000" w:themeColor="text1"/>
              </w:rPr>
              <w:t>15-</w:t>
            </w:r>
            <w:r>
              <w:rPr>
                <w:rFonts w:cstheme="minorHAnsi"/>
                <w:color w:val="000000" w:themeColor="text1"/>
              </w:rPr>
              <w:t>09</w:t>
            </w:r>
            <w:r w:rsidRPr="00A75E9C">
              <w:rPr>
                <w:rFonts w:cstheme="minorHAnsi"/>
                <w:color w:val="000000" w:themeColor="text1"/>
              </w:rPr>
              <w:t>-2015</w:t>
            </w:r>
          </w:p>
        </w:tc>
        <w:tc>
          <w:tcPr>
            <w:tcW w:w="912" w:type="pct"/>
          </w:tcPr>
          <w:p w:rsidR="00A26C2D" w:rsidRDefault="00A26C2D" w:rsidP="004609D6">
            <w:r w:rsidRPr="00F03796">
              <w:rPr>
                <w:rFonts w:cstheme="minorHAnsi"/>
                <w:color w:val="000000" w:themeColor="text1"/>
              </w:rPr>
              <w:t>S</w:t>
            </w:r>
            <w:r w:rsidR="004609D6">
              <w:rPr>
                <w:rFonts w:cstheme="minorHAnsi"/>
                <w:color w:val="000000" w:themeColor="text1"/>
              </w:rPr>
              <w:t xml:space="preserve">e presentan: </w:t>
            </w:r>
            <w:r w:rsidR="004609D6" w:rsidRPr="004609D6">
              <w:rPr>
                <w:rFonts w:cstheme="minorHAnsi"/>
                <w:color w:val="000000" w:themeColor="text1"/>
              </w:rPr>
              <w:t>Anexo N°2 Medio Ambiente del Informe Mensual N°30 contrato CO-EA-01, Anexo N°2 Medio Ambiente del Informe Mensual N°31 contrato CO-EA-01, Anexo N°2 Medio Ambiente del Informe Mensual N°34 contrato CO-EA-01 y Anexo N°3 Participación Ciudadana del Informe Mensual N°48 contrato CO-EA-01</w:t>
            </w:r>
          </w:p>
        </w:tc>
      </w:tr>
      <w:tr w:rsidR="004609D6" w:rsidRPr="004008C4" w:rsidTr="004609D6">
        <w:tc>
          <w:tcPr>
            <w:tcW w:w="207" w:type="pct"/>
          </w:tcPr>
          <w:p w:rsidR="00A26C2D" w:rsidRPr="004008C4" w:rsidRDefault="00A26C2D"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9</w:t>
            </w:r>
          </w:p>
        </w:tc>
        <w:tc>
          <w:tcPr>
            <w:tcW w:w="612" w:type="pct"/>
          </w:tcPr>
          <w:p w:rsidR="00A26C2D" w:rsidRPr="0090241D" w:rsidRDefault="00A26C2D" w:rsidP="00D1782B">
            <w:pPr>
              <w:widowControl w:val="0"/>
              <w:overflowPunct w:val="0"/>
              <w:autoSpaceDE w:val="0"/>
              <w:autoSpaceDN w:val="0"/>
              <w:adjustRightInd w:val="0"/>
              <w:jc w:val="center"/>
              <w:rPr>
                <w:rFonts w:cstheme="minorHAnsi"/>
                <w:color w:val="000000" w:themeColor="text1"/>
              </w:rPr>
            </w:pPr>
            <w:r w:rsidRPr="0090241D">
              <w:rPr>
                <w:rFonts w:cstheme="minorHAnsi"/>
                <w:color w:val="000000" w:themeColor="text1"/>
              </w:rPr>
              <w:t>2</w:t>
            </w:r>
          </w:p>
        </w:tc>
        <w:tc>
          <w:tcPr>
            <w:tcW w:w="2007" w:type="pct"/>
          </w:tcPr>
          <w:p w:rsidR="00A26C2D" w:rsidRPr="00BA398E" w:rsidRDefault="00A26C2D" w:rsidP="00BA398E">
            <w:pPr>
              <w:widowControl w:val="0"/>
              <w:overflowPunct w:val="0"/>
              <w:autoSpaceDE w:val="0"/>
              <w:autoSpaceDN w:val="0"/>
              <w:adjustRightInd w:val="0"/>
              <w:rPr>
                <w:rFonts w:cstheme="minorHAnsi"/>
                <w:color w:val="000000" w:themeColor="text1"/>
              </w:rPr>
            </w:pPr>
            <w:r w:rsidRPr="00BA398E">
              <w:rPr>
                <w:rFonts w:cstheme="minorHAnsi"/>
                <w:color w:val="000000" w:themeColor="text1"/>
              </w:rPr>
              <w:t>Documento que exponga los resultados de un inventario aplicado a las reforestaciones ejecutadas en el área del Empréstito</w:t>
            </w:r>
          </w:p>
          <w:p w:rsidR="00A26C2D" w:rsidRPr="00BA398E" w:rsidRDefault="00A26C2D" w:rsidP="00BA398E">
            <w:pPr>
              <w:widowControl w:val="0"/>
              <w:overflowPunct w:val="0"/>
              <w:autoSpaceDE w:val="0"/>
              <w:autoSpaceDN w:val="0"/>
              <w:adjustRightInd w:val="0"/>
              <w:rPr>
                <w:rFonts w:cstheme="minorHAnsi"/>
                <w:color w:val="000000" w:themeColor="text1"/>
              </w:rPr>
            </w:pPr>
            <w:r w:rsidRPr="00BA398E">
              <w:rPr>
                <w:rFonts w:cstheme="minorHAnsi"/>
                <w:color w:val="000000" w:themeColor="text1"/>
              </w:rPr>
              <w:t>Chupallar, el cual informe respecto a: porcentaje de prendimiento, tipo y distribución de especies, estado fitosanitario</w:t>
            </w:r>
          </w:p>
        </w:tc>
        <w:tc>
          <w:tcPr>
            <w:tcW w:w="636" w:type="pct"/>
          </w:tcPr>
          <w:p w:rsidR="00A26C2D" w:rsidRDefault="00A26C2D">
            <w:r w:rsidRPr="008056B6">
              <w:rPr>
                <w:rFonts w:cstheme="minorHAnsi"/>
                <w:color w:val="000000" w:themeColor="text1"/>
              </w:rPr>
              <w:t>10-09-2015</w:t>
            </w:r>
          </w:p>
        </w:tc>
        <w:tc>
          <w:tcPr>
            <w:tcW w:w="626" w:type="pct"/>
          </w:tcPr>
          <w:p w:rsidR="00A26C2D" w:rsidRDefault="00A26C2D">
            <w:r w:rsidRPr="00A75E9C">
              <w:rPr>
                <w:rFonts w:cstheme="minorHAnsi"/>
                <w:color w:val="000000" w:themeColor="text1"/>
              </w:rPr>
              <w:t>15-</w:t>
            </w:r>
            <w:r>
              <w:rPr>
                <w:rFonts w:cstheme="minorHAnsi"/>
                <w:color w:val="000000" w:themeColor="text1"/>
              </w:rPr>
              <w:t>09</w:t>
            </w:r>
            <w:r w:rsidRPr="00A75E9C">
              <w:rPr>
                <w:rFonts w:cstheme="minorHAnsi"/>
                <w:color w:val="000000" w:themeColor="text1"/>
              </w:rPr>
              <w:t>-2015</w:t>
            </w:r>
          </w:p>
        </w:tc>
        <w:tc>
          <w:tcPr>
            <w:tcW w:w="912" w:type="pct"/>
          </w:tcPr>
          <w:p w:rsidR="00A26C2D" w:rsidRDefault="004609D6" w:rsidP="004609D6">
            <w:r>
              <w:rPr>
                <w:rFonts w:cstheme="minorHAnsi"/>
                <w:color w:val="000000" w:themeColor="text1"/>
              </w:rPr>
              <w:t xml:space="preserve">Se presenta </w:t>
            </w:r>
            <w:r w:rsidRPr="004609D6">
              <w:rPr>
                <w:rFonts w:cstheme="minorHAnsi"/>
                <w:color w:val="000000" w:themeColor="text1"/>
              </w:rPr>
              <w:t>Informe específico de Estudio de Sobrevivencia Reforestaciones Sector Chupallar</w:t>
            </w:r>
          </w:p>
        </w:tc>
      </w:tr>
      <w:tr w:rsidR="004609D6" w:rsidRPr="004008C4" w:rsidTr="004609D6">
        <w:tc>
          <w:tcPr>
            <w:tcW w:w="207" w:type="pct"/>
          </w:tcPr>
          <w:p w:rsidR="00A26C2D" w:rsidRPr="004008C4" w:rsidRDefault="00A26C2D"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10</w:t>
            </w:r>
          </w:p>
        </w:tc>
        <w:tc>
          <w:tcPr>
            <w:tcW w:w="612" w:type="pct"/>
          </w:tcPr>
          <w:p w:rsidR="00A26C2D" w:rsidRPr="0090241D" w:rsidRDefault="00A26C2D" w:rsidP="00D1782B">
            <w:pPr>
              <w:jc w:val="center"/>
              <w:rPr>
                <w:rFonts w:cstheme="minorHAnsi"/>
                <w:color w:val="000000" w:themeColor="text1"/>
              </w:rPr>
            </w:pPr>
            <w:r w:rsidRPr="0090241D">
              <w:rPr>
                <w:rFonts w:cstheme="minorHAnsi"/>
                <w:color w:val="000000" w:themeColor="text1"/>
              </w:rPr>
              <w:t>2</w:t>
            </w:r>
          </w:p>
        </w:tc>
        <w:tc>
          <w:tcPr>
            <w:tcW w:w="2007" w:type="pct"/>
          </w:tcPr>
          <w:p w:rsidR="00A26C2D" w:rsidRPr="00BA398E" w:rsidRDefault="00A26C2D" w:rsidP="00BA398E">
            <w:pPr>
              <w:rPr>
                <w:rFonts w:cstheme="minorHAnsi"/>
                <w:color w:val="000000" w:themeColor="text1"/>
              </w:rPr>
            </w:pPr>
            <w:r w:rsidRPr="00BA398E">
              <w:rPr>
                <w:rFonts w:cstheme="minorHAnsi"/>
                <w:color w:val="000000" w:themeColor="text1"/>
              </w:rPr>
              <w:t>Programa de actividades respecto a las medidas de corrección a ejecutar frente a la mortalidad de plantas</w:t>
            </w:r>
          </w:p>
        </w:tc>
        <w:tc>
          <w:tcPr>
            <w:tcW w:w="636" w:type="pct"/>
          </w:tcPr>
          <w:p w:rsidR="00A26C2D" w:rsidRDefault="00A26C2D">
            <w:r w:rsidRPr="008056B6">
              <w:rPr>
                <w:rFonts w:cstheme="minorHAnsi"/>
                <w:color w:val="000000" w:themeColor="text1"/>
              </w:rPr>
              <w:t>10-09-2015</w:t>
            </w:r>
          </w:p>
        </w:tc>
        <w:tc>
          <w:tcPr>
            <w:tcW w:w="626" w:type="pct"/>
          </w:tcPr>
          <w:p w:rsidR="00A26C2D" w:rsidRDefault="00A26C2D">
            <w:r w:rsidRPr="00A75E9C">
              <w:rPr>
                <w:rFonts w:cstheme="minorHAnsi"/>
                <w:color w:val="000000" w:themeColor="text1"/>
              </w:rPr>
              <w:t>15-</w:t>
            </w:r>
            <w:r>
              <w:rPr>
                <w:rFonts w:cstheme="minorHAnsi"/>
                <w:color w:val="000000" w:themeColor="text1"/>
              </w:rPr>
              <w:t>09</w:t>
            </w:r>
            <w:r w:rsidRPr="00A75E9C">
              <w:rPr>
                <w:rFonts w:cstheme="minorHAnsi"/>
                <w:color w:val="000000" w:themeColor="text1"/>
              </w:rPr>
              <w:t>-2015</w:t>
            </w:r>
          </w:p>
        </w:tc>
        <w:tc>
          <w:tcPr>
            <w:tcW w:w="912" w:type="pct"/>
          </w:tcPr>
          <w:p w:rsidR="00A26C2D" w:rsidRDefault="004609D6" w:rsidP="00B45D8F">
            <w:r>
              <w:rPr>
                <w:rFonts w:cstheme="minorHAnsi"/>
                <w:color w:val="000000" w:themeColor="text1"/>
              </w:rPr>
              <w:t xml:space="preserve">Se presenta </w:t>
            </w:r>
            <w:r w:rsidRPr="004609D6">
              <w:rPr>
                <w:rFonts w:cstheme="minorHAnsi"/>
                <w:color w:val="000000" w:themeColor="text1"/>
              </w:rPr>
              <w:t>Servicio de Seguimiento y Mantención Sector Chupallar, Comuna de Linares Temporada 2014-2015</w:t>
            </w:r>
            <w:r>
              <w:rPr>
                <w:rFonts w:cstheme="minorHAnsi"/>
                <w:color w:val="000000" w:themeColor="text1"/>
              </w:rPr>
              <w:t xml:space="preserve"> e informe periódico </w:t>
            </w:r>
            <w:r w:rsidRPr="004609D6">
              <w:rPr>
                <w:rFonts w:cstheme="minorHAnsi"/>
                <w:color w:val="000000" w:themeColor="text1"/>
              </w:rPr>
              <w:t>Servicio de Seguimiento y Mantención Sector Chupallar, Comuna de Linares Temporada 2014-2015</w:t>
            </w:r>
            <w:r>
              <w:rPr>
                <w:rFonts w:cstheme="minorHAnsi"/>
                <w:color w:val="000000" w:themeColor="text1"/>
              </w:rPr>
              <w:t xml:space="preserve"> </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BD76B8" w:rsidRDefault="005B38F1" w:rsidP="005B38F1">
      <w:pPr>
        <w:pStyle w:val="Ttulo1"/>
      </w:pPr>
      <w:bookmarkStart w:id="156" w:name="_Toc352840405"/>
      <w:bookmarkStart w:id="157" w:name="_Toc352841465"/>
      <w:bookmarkStart w:id="158" w:name="_Toc445893151"/>
      <w:r w:rsidRPr="0025129B">
        <w:t>ANEXOS.</w:t>
      </w:r>
      <w:bookmarkEnd w:id="156"/>
      <w:bookmarkEnd w:id="157"/>
      <w:bookmarkEnd w:id="158"/>
    </w:p>
    <w:p w:rsidR="00BE0D6C" w:rsidRDefault="00BE0D6C" w:rsidP="00BE0D6C"/>
    <w:tbl>
      <w:tblPr>
        <w:tblStyle w:val="Tablaconcuadrcula"/>
        <w:tblW w:w="5000" w:type="pct"/>
        <w:jc w:val="center"/>
        <w:tblLook w:val="04A0" w:firstRow="1" w:lastRow="0" w:firstColumn="1" w:lastColumn="0" w:noHBand="0" w:noVBand="1"/>
      </w:tblPr>
      <w:tblGrid>
        <w:gridCol w:w="2115"/>
        <w:gridCol w:w="8073"/>
      </w:tblGrid>
      <w:tr w:rsidR="00BE0D6C" w:rsidRPr="0025129B" w:rsidTr="0055234A">
        <w:trPr>
          <w:trHeight w:val="286"/>
          <w:jc w:val="center"/>
        </w:trPr>
        <w:tc>
          <w:tcPr>
            <w:tcW w:w="1038" w:type="pct"/>
            <w:shd w:val="clear" w:color="auto" w:fill="D9D9D9" w:themeFill="background1" w:themeFillShade="D9"/>
          </w:tcPr>
          <w:p w:rsidR="00BE0D6C" w:rsidRPr="0025129B" w:rsidRDefault="00BE0D6C" w:rsidP="0055234A">
            <w:pPr>
              <w:jc w:val="center"/>
              <w:rPr>
                <w:rFonts w:cstheme="minorHAnsi"/>
                <w:b/>
              </w:rPr>
            </w:pPr>
            <w:r w:rsidRPr="0025129B">
              <w:rPr>
                <w:rFonts w:cstheme="minorHAnsi"/>
                <w:b/>
              </w:rPr>
              <w:t>N° Anexo</w:t>
            </w:r>
          </w:p>
        </w:tc>
        <w:tc>
          <w:tcPr>
            <w:tcW w:w="3962" w:type="pct"/>
            <w:shd w:val="clear" w:color="auto" w:fill="D9D9D9" w:themeFill="background1" w:themeFillShade="D9"/>
          </w:tcPr>
          <w:p w:rsidR="00BE0D6C" w:rsidRPr="0025129B" w:rsidRDefault="00BE0D6C" w:rsidP="0055234A">
            <w:pPr>
              <w:jc w:val="center"/>
              <w:rPr>
                <w:rFonts w:cstheme="minorHAnsi"/>
                <w:b/>
              </w:rPr>
            </w:pPr>
            <w:r w:rsidRPr="0025129B">
              <w:rPr>
                <w:rFonts w:cstheme="minorHAnsi"/>
                <w:b/>
              </w:rPr>
              <w:t>Nombre Anexo</w:t>
            </w:r>
          </w:p>
        </w:tc>
      </w:tr>
      <w:tr w:rsidR="00BE0D6C" w:rsidRPr="0025129B" w:rsidTr="0055234A">
        <w:trPr>
          <w:trHeight w:val="286"/>
          <w:jc w:val="center"/>
        </w:trPr>
        <w:tc>
          <w:tcPr>
            <w:tcW w:w="1038" w:type="pct"/>
            <w:vAlign w:val="center"/>
          </w:tcPr>
          <w:p w:rsidR="00BE0D6C" w:rsidRPr="0025129B" w:rsidRDefault="00BE0D6C" w:rsidP="0055234A">
            <w:pPr>
              <w:jc w:val="center"/>
              <w:rPr>
                <w:rFonts w:cstheme="minorHAnsi"/>
              </w:rPr>
            </w:pPr>
            <w:r w:rsidRPr="0025129B">
              <w:rPr>
                <w:rFonts w:cstheme="minorHAnsi"/>
              </w:rPr>
              <w:t>1</w:t>
            </w:r>
          </w:p>
        </w:tc>
        <w:tc>
          <w:tcPr>
            <w:tcW w:w="3962" w:type="pct"/>
            <w:vAlign w:val="center"/>
          </w:tcPr>
          <w:p w:rsidR="00BE0D6C" w:rsidRPr="0025129B" w:rsidRDefault="00BE0D6C" w:rsidP="0055234A">
            <w:pPr>
              <w:jc w:val="center"/>
              <w:rPr>
                <w:rFonts w:cstheme="minorHAnsi"/>
              </w:rPr>
            </w:pPr>
            <w:r>
              <w:rPr>
                <w:rFonts w:cstheme="minorHAnsi"/>
              </w:rPr>
              <w:t>Acta de inspección</w:t>
            </w:r>
          </w:p>
        </w:tc>
      </w:tr>
      <w:tr w:rsidR="00BE0D6C" w:rsidRPr="0025129B" w:rsidTr="0055234A">
        <w:trPr>
          <w:trHeight w:val="264"/>
          <w:jc w:val="center"/>
        </w:trPr>
        <w:tc>
          <w:tcPr>
            <w:tcW w:w="1038" w:type="pct"/>
            <w:vAlign w:val="center"/>
          </w:tcPr>
          <w:p w:rsidR="00BE0D6C" w:rsidRPr="0025129B" w:rsidRDefault="00BE0D6C" w:rsidP="0055234A">
            <w:pPr>
              <w:jc w:val="center"/>
              <w:rPr>
                <w:rFonts w:cstheme="minorHAnsi"/>
              </w:rPr>
            </w:pPr>
            <w:r>
              <w:rPr>
                <w:rFonts w:cstheme="minorHAnsi"/>
              </w:rPr>
              <w:t>2</w:t>
            </w:r>
          </w:p>
        </w:tc>
        <w:tc>
          <w:tcPr>
            <w:tcW w:w="3962" w:type="pct"/>
            <w:vAlign w:val="center"/>
          </w:tcPr>
          <w:p w:rsidR="00BE0D6C" w:rsidRPr="0025129B" w:rsidRDefault="00BE0D6C" w:rsidP="0055234A">
            <w:pPr>
              <w:jc w:val="center"/>
              <w:rPr>
                <w:rFonts w:cstheme="minorHAnsi"/>
              </w:rPr>
            </w:pPr>
            <w:r>
              <w:rPr>
                <w:rFonts w:eastAsia="Times New Roman"/>
                <w:bCs/>
                <w:color w:val="000000"/>
                <w:lang w:eastAsia="es-CL"/>
              </w:rPr>
              <w:t>Resolución CONAF N.° 10/2010</w:t>
            </w:r>
          </w:p>
        </w:tc>
      </w:tr>
      <w:tr w:rsidR="00BE0D6C" w:rsidRPr="0025129B" w:rsidTr="0055234A">
        <w:trPr>
          <w:trHeight w:val="286"/>
          <w:jc w:val="center"/>
        </w:trPr>
        <w:tc>
          <w:tcPr>
            <w:tcW w:w="1038" w:type="pct"/>
            <w:vAlign w:val="center"/>
          </w:tcPr>
          <w:p w:rsidR="00BE0D6C" w:rsidRPr="0025129B" w:rsidRDefault="00BE0D6C" w:rsidP="0055234A">
            <w:pPr>
              <w:jc w:val="center"/>
              <w:rPr>
                <w:rFonts w:cstheme="minorHAnsi"/>
              </w:rPr>
            </w:pPr>
            <w:r>
              <w:rPr>
                <w:rFonts w:cstheme="minorHAnsi"/>
              </w:rPr>
              <w:t>3</w:t>
            </w:r>
          </w:p>
        </w:tc>
        <w:tc>
          <w:tcPr>
            <w:tcW w:w="3962" w:type="pct"/>
            <w:vAlign w:val="center"/>
          </w:tcPr>
          <w:p w:rsidR="00BE0D6C" w:rsidRPr="0025129B" w:rsidRDefault="00BE0D6C" w:rsidP="0055234A">
            <w:pPr>
              <w:jc w:val="center"/>
              <w:rPr>
                <w:rFonts w:cstheme="minorHAnsi"/>
              </w:rPr>
            </w:pPr>
            <w:r>
              <w:t>ORD DGOP N.° 1720</w:t>
            </w:r>
          </w:p>
        </w:tc>
      </w:tr>
      <w:tr w:rsidR="00BE0D6C" w:rsidRPr="0025129B" w:rsidTr="0055234A">
        <w:trPr>
          <w:trHeight w:val="286"/>
          <w:jc w:val="center"/>
        </w:trPr>
        <w:tc>
          <w:tcPr>
            <w:tcW w:w="1038" w:type="pct"/>
            <w:vAlign w:val="center"/>
          </w:tcPr>
          <w:p w:rsidR="00BE0D6C" w:rsidRPr="0025129B" w:rsidRDefault="00BE0D6C" w:rsidP="0055234A">
            <w:pPr>
              <w:jc w:val="center"/>
              <w:rPr>
                <w:rFonts w:cstheme="minorHAnsi"/>
              </w:rPr>
            </w:pPr>
            <w:r>
              <w:rPr>
                <w:rFonts w:cstheme="minorHAnsi"/>
              </w:rPr>
              <w:t>4</w:t>
            </w:r>
          </w:p>
        </w:tc>
        <w:tc>
          <w:tcPr>
            <w:tcW w:w="3962" w:type="pct"/>
            <w:vAlign w:val="center"/>
          </w:tcPr>
          <w:p w:rsidR="00BE0D6C" w:rsidRPr="0025129B" w:rsidRDefault="00BE0D6C" w:rsidP="0055234A">
            <w:pPr>
              <w:jc w:val="center"/>
              <w:rPr>
                <w:rFonts w:cstheme="minorHAnsi"/>
              </w:rPr>
            </w:pPr>
            <w:r>
              <w:t>ORD CONAF N.°  225/2015</w:t>
            </w:r>
          </w:p>
        </w:tc>
      </w:tr>
      <w:tr w:rsidR="00BE0D6C" w:rsidRPr="0025129B" w:rsidTr="0055234A">
        <w:trPr>
          <w:trHeight w:val="286"/>
          <w:jc w:val="center"/>
        </w:trPr>
        <w:tc>
          <w:tcPr>
            <w:tcW w:w="1038" w:type="pct"/>
            <w:vAlign w:val="center"/>
          </w:tcPr>
          <w:p w:rsidR="00BE0D6C" w:rsidRDefault="00BE0D6C" w:rsidP="0055234A">
            <w:pPr>
              <w:jc w:val="center"/>
              <w:rPr>
                <w:rFonts w:cstheme="minorHAnsi"/>
              </w:rPr>
            </w:pPr>
            <w:r>
              <w:rPr>
                <w:rFonts w:cstheme="minorHAnsi"/>
              </w:rPr>
              <w:t>5</w:t>
            </w:r>
          </w:p>
        </w:tc>
        <w:tc>
          <w:tcPr>
            <w:tcW w:w="3962" w:type="pct"/>
            <w:vAlign w:val="center"/>
          </w:tcPr>
          <w:p w:rsidR="00BE0D6C" w:rsidRDefault="00BE0D6C" w:rsidP="0055234A">
            <w:pPr>
              <w:jc w:val="center"/>
            </w:pPr>
            <w:r w:rsidRPr="00321D94">
              <w:t>ORD</w:t>
            </w:r>
            <w:r>
              <w:t xml:space="preserve"> CONAF</w:t>
            </w:r>
            <w:r w:rsidRPr="00321D94">
              <w:t xml:space="preserve"> N.° 14/2016</w:t>
            </w:r>
          </w:p>
        </w:tc>
      </w:tr>
      <w:tr w:rsidR="00BE0D6C" w:rsidRPr="0025129B" w:rsidTr="0055234A">
        <w:trPr>
          <w:trHeight w:val="286"/>
          <w:jc w:val="center"/>
        </w:trPr>
        <w:tc>
          <w:tcPr>
            <w:tcW w:w="1038" w:type="pct"/>
            <w:vAlign w:val="center"/>
          </w:tcPr>
          <w:p w:rsidR="00BE0D6C" w:rsidRDefault="00BE0D6C" w:rsidP="0055234A">
            <w:pPr>
              <w:jc w:val="center"/>
              <w:rPr>
                <w:rFonts w:cstheme="minorHAnsi"/>
              </w:rPr>
            </w:pPr>
            <w:r>
              <w:rPr>
                <w:rFonts w:cstheme="minorHAnsi"/>
              </w:rPr>
              <w:t>6</w:t>
            </w:r>
          </w:p>
        </w:tc>
        <w:tc>
          <w:tcPr>
            <w:tcW w:w="3962" w:type="pct"/>
            <w:vAlign w:val="center"/>
          </w:tcPr>
          <w:p w:rsidR="00BE0D6C" w:rsidRPr="00321D94" w:rsidRDefault="00BE0D6C" w:rsidP="0055234A">
            <w:pPr>
              <w:jc w:val="center"/>
            </w:pPr>
            <w:r w:rsidRPr="003B7868">
              <w:rPr>
                <w:color w:val="000000" w:themeColor="text1"/>
              </w:rPr>
              <w:t xml:space="preserve">ORD CONAF N.° 18/2016 </w:t>
            </w:r>
            <w:r w:rsidRPr="003B7868">
              <w:rPr>
                <w:color w:val="FF0000"/>
              </w:rPr>
              <w:t xml:space="preserve"> </w:t>
            </w:r>
          </w:p>
        </w:tc>
      </w:tr>
      <w:tr w:rsidR="00BE0D6C" w:rsidRPr="0025129B" w:rsidTr="0055234A">
        <w:trPr>
          <w:trHeight w:val="286"/>
          <w:jc w:val="center"/>
        </w:trPr>
        <w:tc>
          <w:tcPr>
            <w:tcW w:w="1038" w:type="pct"/>
            <w:vAlign w:val="center"/>
          </w:tcPr>
          <w:p w:rsidR="00BE0D6C" w:rsidRDefault="00BE0D6C" w:rsidP="0055234A">
            <w:pPr>
              <w:jc w:val="center"/>
              <w:rPr>
                <w:rFonts w:cstheme="minorHAnsi"/>
              </w:rPr>
            </w:pPr>
            <w:r>
              <w:rPr>
                <w:rFonts w:cstheme="minorHAnsi"/>
              </w:rPr>
              <w:t>7</w:t>
            </w:r>
          </w:p>
        </w:tc>
        <w:tc>
          <w:tcPr>
            <w:tcW w:w="3962" w:type="pct"/>
            <w:vAlign w:val="center"/>
          </w:tcPr>
          <w:p w:rsidR="00BE0D6C" w:rsidRPr="003B7868" w:rsidRDefault="00BE0D6C" w:rsidP="0055234A">
            <w:pPr>
              <w:jc w:val="center"/>
              <w:rPr>
                <w:color w:val="000000" w:themeColor="text1"/>
              </w:rPr>
            </w:pPr>
            <w:r>
              <w:rPr>
                <w:rFonts w:cstheme="minorHAnsi"/>
                <w:color w:val="000000" w:themeColor="text1"/>
              </w:rPr>
              <w:t>ORD DGA N.° 1355/2015</w:t>
            </w:r>
          </w:p>
        </w:tc>
      </w:tr>
    </w:tbl>
    <w:p w:rsidR="00BE0D6C" w:rsidRPr="00BE0D6C" w:rsidRDefault="00BE0D6C" w:rsidP="00BE0D6C"/>
    <w:sectPr w:rsidR="00BE0D6C" w:rsidRPr="00BE0D6C" w:rsidSect="00A70F8F">
      <w:pgSz w:w="12240" w:h="15840"/>
      <w:pgMar w:top="1134" w:right="1134" w:bottom="1134" w:left="1134"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64D">
      <wne:fci wne:fciName="UpgradeDocument" wne:swArg="0000"/>
    </wne:keymap>
  </wne:keymap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5A34" w:rsidRDefault="00265A34" w:rsidP="00870FF2">
      <w:r>
        <w:separator/>
      </w:r>
    </w:p>
    <w:p w:rsidR="00265A34" w:rsidRDefault="00265A34" w:rsidP="00870FF2"/>
    <w:p w:rsidR="00265A34" w:rsidRDefault="00265A34"/>
  </w:endnote>
  <w:endnote w:type="continuationSeparator" w:id="0">
    <w:p w:rsidR="00265A34" w:rsidRDefault="00265A34" w:rsidP="00870FF2">
      <w:r>
        <w:continuationSeparator/>
      </w:r>
    </w:p>
    <w:p w:rsidR="00265A34" w:rsidRDefault="00265A34" w:rsidP="00870FF2"/>
    <w:p w:rsidR="00265A34" w:rsidRDefault="00265A34"/>
  </w:endnote>
  <w:endnote w:type="continuationNotice" w:id="1">
    <w:p w:rsidR="00265A34" w:rsidRDefault="00265A34"/>
    <w:p w:rsidR="00265A34" w:rsidRDefault="00265A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CA1332" w:rsidRDefault="00CA1332" w:rsidP="00567539">
        <w:pPr>
          <w:pStyle w:val="Piedepgina"/>
          <w:tabs>
            <w:tab w:val="left" w:pos="10470"/>
            <w:tab w:val="right" w:pos="13572"/>
          </w:tabs>
          <w:jc w:val="left"/>
        </w:pPr>
        <w:r>
          <w:tab/>
        </w:r>
        <w:r>
          <w:tab/>
        </w:r>
        <w:r>
          <w:tab/>
        </w:r>
        <w:r>
          <w:tab/>
        </w:r>
        <w:r w:rsidRPr="004E5529">
          <w:fldChar w:fldCharType="begin"/>
        </w:r>
        <w:r w:rsidRPr="004E5529">
          <w:instrText>PAGE   \* MERGEFORMAT</w:instrText>
        </w:r>
        <w:r w:rsidRPr="004E5529">
          <w:fldChar w:fldCharType="separate"/>
        </w:r>
        <w:r w:rsidR="00C70DB2" w:rsidRPr="00C70DB2">
          <w:rPr>
            <w:noProof/>
            <w:lang w:val="es-ES"/>
          </w:rPr>
          <w:t>32</w:t>
        </w:r>
        <w:r w:rsidRPr="004E5529">
          <w:fldChar w:fldCharType="end"/>
        </w:r>
      </w:p>
    </w:sdtContent>
  </w:sdt>
  <w:p w:rsidR="00CA1332" w:rsidRPr="00411E4F" w:rsidRDefault="00CA133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CA1332" w:rsidRDefault="00CA1332"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CA1332" w:rsidRDefault="00CA133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1332" w:rsidRDefault="00CA1332" w:rsidP="00870FF2">
    <w:pPr>
      <w:pStyle w:val="Piedepgina"/>
    </w:pPr>
  </w:p>
  <w:p w:rsidR="00CA1332" w:rsidRDefault="00CA133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5A34" w:rsidRDefault="00265A34" w:rsidP="00870FF2">
      <w:r>
        <w:separator/>
      </w:r>
    </w:p>
    <w:p w:rsidR="00265A34" w:rsidRDefault="00265A34" w:rsidP="00870FF2"/>
    <w:p w:rsidR="00265A34" w:rsidRDefault="00265A34"/>
  </w:footnote>
  <w:footnote w:type="continuationSeparator" w:id="0">
    <w:p w:rsidR="00265A34" w:rsidRDefault="00265A34" w:rsidP="00870FF2">
      <w:r>
        <w:continuationSeparator/>
      </w:r>
    </w:p>
    <w:p w:rsidR="00265A34" w:rsidRDefault="00265A34" w:rsidP="00870FF2"/>
    <w:p w:rsidR="00265A34" w:rsidRDefault="00265A34"/>
  </w:footnote>
  <w:footnote w:type="continuationNotice" w:id="1">
    <w:p w:rsidR="00265A34" w:rsidRDefault="00265A34"/>
    <w:p w:rsidR="00265A34" w:rsidRDefault="00265A3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1332" w:rsidRDefault="00CA1332" w:rsidP="00870FF2">
    <w:pPr>
      <w:pStyle w:val="Encabezado"/>
    </w:pPr>
    <w:r>
      <w:rPr>
        <w:noProof/>
        <w:lang w:eastAsia="es-CL"/>
      </w:rPr>
      <w:drawing>
        <wp:anchor distT="0" distB="0" distL="114300" distR="114300" simplePos="0" relativeHeight="251659264" behindDoc="0" locked="0" layoutInCell="1" allowOverlap="1" wp14:anchorId="292A5E88" wp14:editId="5979581A">
          <wp:simplePos x="0" y="0"/>
          <wp:positionH relativeFrom="margin">
            <wp:align>center</wp:align>
          </wp:positionH>
          <wp:positionV relativeFrom="paragraph">
            <wp:posOffset>-145415</wp:posOffset>
          </wp:positionV>
          <wp:extent cx="4000500" cy="3093085"/>
          <wp:effectExtent l="0" t="0" r="0" b="0"/>
          <wp:wrapSquare wrapText="bothSides"/>
          <wp:docPr id="2" name="Imagen 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E27C75"/>
    <w:multiLevelType w:val="hybridMultilevel"/>
    <w:tmpl w:val="A21A421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1BD4072"/>
    <w:multiLevelType w:val="hybridMultilevel"/>
    <w:tmpl w:val="2AD6C9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66C5AFA"/>
    <w:multiLevelType w:val="hybridMultilevel"/>
    <w:tmpl w:val="4B54634E"/>
    <w:lvl w:ilvl="0" w:tplc="340A000F">
      <w:start w:val="1"/>
      <w:numFmt w:val="decimal"/>
      <w:lvlText w:val="%1."/>
      <w:lvlJc w:val="left"/>
      <w:pPr>
        <w:ind w:left="1068" w:hanging="360"/>
      </w:pPr>
      <w:rPr>
        <w:rFonts w:hint="default"/>
      </w:rPr>
    </w:lvl>
    <w:lvl w:ilvl="1" w:tplc="340A0019">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5">
    <w:nsid w:val="172C15CE"/>
    <w:multiLevelType w:val="hybridMultilevel"/>
    <w:tmpl w:val="93C09900"/>
    <w:lvl w:ilvl="0" w:tplc="340A0017">
      <w:start w:val="1"/>
      <w:numFmt w:val="lowerLetter"/>
      <w:lvlText w:val="%1)"/>
      <w:lvlJc w:val="left"/>
      <w:pPr>
        <w:ind w:left="928" w:hanging="360"/>
      </w:pPr>
      <w:rPr>
        <w:rFonts w:hint="default"/>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95C6094"/>
    <w:multiLevelType w:val="hybridMultilevel"/>
    <w:tmpl w:val="4B54634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CC919F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D6E3F49"/>
    <w:multiLevelType w:val="multilevel"/>
    <w:tmpl w:val="39828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562B7946"/>
    <w:multiLevelType w:val="hybridMultilevel"/>
    <w:tmpl w:val="E416A386"/>
    <w:lvl w:ilvl="0" w:tplc="D8945DF4">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7E80A0B"/>
    <w:multiLevelType w:val="hybridMultilevel"/>
    <w:tmpl w:val="93C09900"/>
    <w:lvl w:ilvl="0" w:tplc="340A0017">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B76526E"/>
    <w:multiLevelType w:val="hybridMultilevel"/>
    <w:tmpl w:val="14DE034A"/>
    <w:lvl w:ilvl="0" w:tplc="340A000F">
      <w:start w:val="1"/>
      <w:numFmt w:val="decimal"/>
      <w:lvlText w:val="%1."/>
      <w:lvlJc w:val="left"/>
      <w:pPr>
        <w:ind w:left="1068" w:hanging="360"/>
      </w:pPr>
      <w:rPr>
        <w:rFonts w:hint="default"/>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27">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8">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6F1E1EF1"/>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nsid w:val="6F6B1E26"/>
    <w:multiLevelType w:val="hybridMultilevel"/>
    <w:tmpl w:val="49DE517C"/>
    <w:lvl w:ilvl="0" w:tplc="7B563464">
      <w:start w:val="1"/>
      <w:numFmt w:val="decimal"/>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1">
    <w:nsid w:val="74B757CA"/>
    <w:multiLevelType w:val="hybridMultilevel"/>
    <w:tmpl w:val="5E263F98"/>
    <w:lvl w:ilvl="0" w:tplc="092A011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6D17825"/>
    <w:multiLevelType w:val="hybridMultilevel"/>
    <w:tmpl w:val="776CDAE2"/>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3">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nsid w:val="7CFC2D55"/>
    <w:multiLevelType w:val="hybridMultilevel"/>
    <w:tmpl w:val="8DA8EF56"/>
    <w:lvl w:ilvl="0" w:tplc="25C20030">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16"/>
  </w:num>
  <w:num w:numId="3">
    <w:abstractNumId w:val="20"/>
  </w:num>
  <w:num w:numId="4">
    <w:abstractNumId w:val="36"/>
  </w:num>
  <w:num w:numId="5">
    <w:abstractNumId w:val="23"/>
  </w:num>
  <w:num w:numId="6">
    <w:abstractNumId w:val="34"/>
  </w:num>
  <w:num w:numId="7">
    <w:abstractNumId w:val="21"/>
  </w:num>
  <w:num w:numId="8">
    <w:abstractNumId w:val="7"/>
  </w:num>
  <w:num w:numId="9">
    <w:abstractNumId w:val="16"/>
  </w:num>
  <w:num w:numId="10">
    <w:abstractNumId w:val="16"/>
  </w:num>
  <w:num w:numId="11">
    <w:abstractNumId w:val="16"/>
  </w:num>
  <w:num w:numId="12">
    <w:abstractNumId w:val="14"/>
  </w:num>
  <w:num w:numId="13">
    <w:abstractNumId w:val="8"/>
  </w:num>
  <w:num w:numId="14">
    <w:abstractNumId w:val="3"/>
  </w:num>
  <w:num w:numId="15">
    <w:abstractNumId w:val="33"/>
  </w:num>
  <w:num w:numId="16">
    <w:abstractNumId w:val="15"/>
  </w:num>
  <w:num w:numId="17">
    <w:abstractNumId w:val="25"/>
  </w:num>
  <w:num w:numId="18">
    <w:abstractNumId w:val="22"/>
  </w:num>
  <w:num w:numId="19">
    <w:abstractNumId w:val="6"/>
  </w:num>
  <w:num w:numId="20">
    <w:abstractNumId w:val="1"/>
  </w:num>
  <w:num w:numId="21">
    <w:abstractNumId w:val="11"/>
  </w:num>
  <w:num w:numId="22">
    <w:abstractNumId w:val="10"/>
  </w:num>
  <w:num w:numId="23">
    <w:abstractNumId w:val="28"/>
  </w:num>
  <w:num w:numId="24">
    <w:abstractNumId w:val="13"/>
  </w:num>
  <w:num w:numId="25">
    <w:abstractNumId w:val="27"/>
  </w:num>
  <w:num w:numId="26">
    <w:abstractNumId w:val="16"/>
  </w:num>
  <w:num w:numId="27">
    <w:abstractNumId w:val="17"/>
  </w:num>
  <w:num w:numId="28">
    <w:abstractNumId w:val="5"/>
  </w:num>
  <w:num w:numId="29">
    <w:abstractNumId w:val="2"/>
  </w:num>
  <w:num w:numId="30">
    <w:abstractNumId w:val="18"/>
  </w:num>
  <w:num w:numId="31">
    <w:abstractNumId w:val="32"/>
  </w:num>
  <w:num w:numId="32">
    <w:abstractNumId w:val="26"/>
  </w:num>
  <w:num w:numId="33">
    <w:abstractNumId w:val="4"/>
  </w:num>
  <w:num w:numId="34">
    <w:abstractNumId w:val="9"/>
  </w:num>
  <w:num w:numId="35">
    <w:abstractNumId w:val="0"/>
  </w:num>
  <w:num w:numId="36">
    <w:abstractNumId w:val="24"/>
  </w:num>
  <w:num w:numId="37">
    <w:abstractNumId w:val="30"/>
  </w:num>
  <w:num w:numId="38">
    <w:abstractNumId w:val="31"/>
  </w:num>
  <w:num w:numId="39">
    <w:abstractNumId w:val="35"/>
  </w:num>
  <w:num w:numId="40">
    <w:abstractNumId w:val="12"/>
  </w:num>
  <w:num w:numId="41">
    <w:abstractNumId w:val="2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781"/>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58E"/>
    <w:rsid w:val="000209B6"/>
    <w:rsid w:val="00020F3B"/>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512"/>
    <w:rsid w:val="00036D37"/>
    <w:rsid w:val="00036EC5"/>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0D7"/>
    <w:rsid w:val="0004795B"/>
    <w:rsid w:val="00047D2A"/>
    <w:rsid w:val="00050D4E"/>
    <w:rsid w:val="00050FA9"/>
    <w:rsid w:val="00051C01"/>
    <w:rsid w:val="00051F67"/>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57ABD"/>
    <w:rsid w:val="00060CEE"/>
    <w:rsid w:val="000613BF"/>
    <w:rsid w:val="000624CE"/>
    <w:rsid w:val="0006259B"/>
    <w:rsid w:val="000643D4"/>
    <w:rsid w:val="000644EA"/>
    <w:rsid w:val="00064B76"/>
    <w:rsid w:val="000654CA"/>
    <w:rsid w:val="0006599F"/>
    <w:rsid w:val="00065CBB"/>
    <w:rsid w:val="00066188"/>
    <w:rsid w:val="000667E1"/>
    <w:rsid w:val="000669AF"/>
    <w:rsid w:val="00066E7A"/>
    <w:rsid w:val="00067155"/>
    <w:rsid w:val="00067715"/>
    <w:rsid w:val="00070A65"/>
    <w:rsid w:val="00071004"/>
    <w:rsid w:val="0007139D"/>
    <w:rsid w:val="00071ABB"/>
    <w:rsid w:val="0007229B"/>
    <w:rsid w:val="000728A8"/>
    <w:rsid w:val="000730EC"/>
    <w:rsid w:val="00073A59"/>
    <w:rsid w:val="000745F3"/>
    <w:rsid w:val="0007466F"/>
    <w:rsid w:val="000747F0"/>
    <w:rsid w:val="00074D57"/>
    <w:rsid w:val="00075A70"/>
    <w:rsid w:val="000766E6"/>
    <w:rsid w:val="00082167"/>
    <w:rsid w:val="00082230"/>
    <w:rsid w:val="0008249D"/>
    <w:rsid w:val="00082C6F"/>
    <w:rsid w:val="00083084"/>
    <w:rsid w:val="000830DD"/>
    <w:rsid w:val="00083A21"/>
    <w:rsid w:val="00083B96"/>
    <w:rsid w:val="00084320"/>
    <w:rsid w:val="00085CB7"/>
    <w:rsid w:val="000867C5"/>
    <w:rsid w:val="00086C11"/>
    <w:rsid w:val="00087118"/>
    <w:rsid w:val="00087258"/>
    <w:rsid w:val="0009113B"/>
    <w:rsid w:val="00091159"/>
    <w:rsid w:val="000914A4"/>
    <w:rsid w:val="00091A6C"/>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A7DDC"/>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B01"/>
    <w:rsid w:val="000C128D"/>
    <w:rsid w:val="000C2348"/>
    <w:rsid w:val="000C2811"/>
    <w:rsid w:val="000C2F54"/>
    <w:rsid w:val="000C5064"/>
    <w:rsid w:val="000C63A4"/>
    <w:rsid w:val="000C76C0"/>
    <w:rsid w:val="000C7B34"/>
    <w:rsid w:val="000D03DA"/>
    <w:rsid w:val="000D079E"/>
    <w:rsid w:val="000D0B6A"/>
    <w:rsid w:val="000D1CFD"/>
    <w:rsid w:val="000D259C"/>
    <w:rsid w:val="000D3880"/>
    <w:rsid w:val="000D3D2A"/>
    <w:rsid w:val="000D4297"/>
    <w:rsid w:val="000D5DA4"/>
    <w:rsid w:val="000D607C"/>
    <w:rsid w:val="000D6468"/>
    <w:rsid w:val="000D6F8D"/>
    <w:rsid w:val="000D703E"/>
    <w:rsid w:val="000D7453"/>
    <w:rsid w:val="000E0232"/>
    <w:rsid w:val="000E0ADA"/>
    <w:rsid w:val="000E0AF3"/>
    <w:rsid w:val="000E0B34"/>
    <w:rsid w:val="000E0BE1"/>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8DD"/>
    <w:rsid w:val="00100AA4"/>
    <w:rsid w:val="00101423"/>
    <w:rsid w:val="00101474"/>
    <w:rsid w:val="00101E3C"/>
    <w:rsid w:val="0010359D"/>
    <w:rsid w:val="00103B5C"/>
    <w:rsid w:val="00103EC2"/>
    <w:rsid w:val="001046C2"/>
    <w:rsid w:val="001051A0"/>
    <w:rsid w:val="00105331"/>
    <w:rsid w:val="0010537E"/>
    <w:rsid w:val="00105572"/>
    <w:rsid w:val="0010633A"/>
    <w:rsid w:val="0010657A"/>
    <w:rsid w:val="001066B9"/>
    <w:rsid w:val="00106E74"/>
    <w:rsid w:val="00106EC8"/>
    <w:rsid w:val="00106F43"/>
    <w:rsid w:val="0010707C"/>
    <w:rsid w:val="001078C3"/>
    <w:rsid w:val="0011126A"/>
    <w:rsid w:val="0011210B"/>
    <w:rsid w:val="00112F5A"/>
    <w:rsid w:val="0011400F"/>
    <w:rsid w:val="00114819"/>
    <w:rsid w:val="00114CDD"/>
    <w:rsid w:val="00114F6F"/>
    <w:rsid w:val="001157D9"/>
    <w:rsid w:val="001173C8"/>
    <w:rsid w:val="00117CCF"/>
    <w:rsid w:val="001213FE"/>
    <w:rsid w:val="00124E81"/>
    <w:rsid w:val="0012546E"/>
    <w:rsid w:val="001258E8"/>
    <w:rsid w:val="00125EBB"/>
    <w:rsid w:val="001262E8"/>
    <w:rsid w:val="001271F2"/>
    <w:rsid w:val="00127654"/>
    <w:rsid w:val="00127992"/>
    <w:rsid w:val="001303B2"/>
    <w:rsid w:val="001308C7"/>
    <w:rsid w:val="00131BE3"/>
    <w:rsid w:val="00133F13"/>
    <w:rsid w:val="0013411C"/>
    <w:rsid w:val="00134757"/>
    <w:rsid w:val="0013592F"/>
    <w:rsid w:val="00136697"/>
    <w:rsid w:val="001367F2"/>
    <w:rsid w:val="001369AA"/>
    <w:rsid w:val="0013718E"/>
    <w:rsid w:val="00137A6D"/>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1C5"/>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AD7"/>
    <w:rsid w:val="00172EB1"/>
    <w:rsid w:val="00173317"/>
    <w:rsid w:val="001738C0"/>
    <w:rsid w:val="001745DB"/>
    <w:rsid w:val="001749EF"/>
    <w:rsid w:val="00175895"/>
    <w:rsid w:val="0017598A"/>
    <w:rsid w:val="001762A9"/>
    <w:rsid w:val="001779AA"/>
    <w:rsid w:val="00180229"/>
    <w:rsid w:val="0018023D"/>
    <w:rsid w:val="001806E7"/>
    <w:rsid w:val="00181932"/>
    <w:rsid w:val="00181B8C"/>
    <w:rsid w:val="00184755"/>
    <w:rsid w:val="0018636D"/>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B77"/>
    <w:rsid w:val="001A0A7C"/>
    <w:rsid w:val="001A124E"/>
    <w:rsid w:val="001A13BC"/>
    <w:rsid w:val="001A145E"/>
    <w:rsid w:val="001A1CD5"/>
    <w:rsid w:val="001A1E8F"/>
    <w:rsid w:val="001A20BA"/>
    <w:rsid w:val="001A2A49"/>
    <w:rsid w:val="001A30A8"/>
    <w:rsid w:val="001A3AA6"/>
    <w:rsid w:val="001A4615"/>
    <w:rsid w:val="001A47BC"/>
    <w:rsid w:val="001A58D0"/>
    <w:rsid w:val="001A68CB"/>
    <w:rsid w:val="001A7881"/>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60"/>
    <w:rsid w:val="001C21EB"/>
    <w:rsid w:val="001C249A"/>
    <w:rsid w:val="001C2984"/>
    <w:rsid w:val="001C3AF7"/>
    <w:rsid w:val="001C4159"/>
    <w:rsid w:val="001C4338"/>
    <w:rsid w:val="001C450E"/>
    <w:rsid w:val="001C55A8"/>
    <w:rsid w:val="001C6511"/>
    <w:rsid w:val="001C73A6"/>
    <w:rsid w:val="001C7ADB"/>
    <w:rsid w:val="001D0E57"/>
    <w:rsid w:val="001D18D5"/>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1EDC"/>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3D09"/>
    <w:rsid w:val="002041E0"/>
    <w:rsid w:val="002045B4"/>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094D"/>
    <w:rsid w:val="00231280"/>
    <w:rsid w:val="00231629"/>
    <w:rsid w:val="00231679"/>
    <w:rsid w:val="00231EAB"/>
    <w:rsid w:val="00232492"/>
    <w:rsid w:val="00232607"/>
    <w:rsid w:val="0023288E"/>
    <w:rsid w:val="00232E90"/>
    <w:rsid w:val="00233386"/>
    <w:rsid w:val="00234A03"/>
    <w:rsid w:val="00234AA0"/>
    <w:rsid w:val="00234EFE"/>
    <w:rsid w:val="00235364"/>
    <w:rsid w:val="00235D9C"/>
    <w:rsid w:val="00235DC7"/>
    <w:rsid w:val="0023602F"/>
    <w:rsid w:val="00236583"/>
    <w:rsid w:val="002366E9"/>
    <w:rsid w:val="002379D2"/>
    <w:rsid w:val="002403C0"/>
    <w:rsid w:val="0024106B"/>
    <w:rsid w:val="00241AF3"/>
    <w:rsid w:val="0024310D"/>
    <w:rsid w:val="002437CC"/>
    <w:rsid w:val="002449F3"/>
    <w:rsid w:val="00244B8C"/>
    <w:rsid w:val="00245881"/>
    <w:rsid w:val="00245C77"/>
    <w:rsid w:val="00245FA8"/>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2F3"/>
    <w:rsid w:val="0025679A"/>
    <w:rsid w:val="00256CEC"/>
    <w:rsid w:val="00257735"/>
    <w:rsid w:val="00257FDA"/>
    <w:rsid w:val="00260ABA"/>
    <w:rsid w:val="00260F3B"/>
    <w:rsid w:val="002610B0"/>
    <w:rsid w:val="00261EC8"/>
    <w:rsid w:val="00262345"/>
    <w:rsid w:val="0026265A"/>
    <w:rsid w:val="00262705"/>
    <w:rsid w:val="002628E3"/>
    <w:rsid w:val="00264542"/>
    <w:rsid w:val="00265340"/>
    <w:rsid w:val="00265A34"/>
    <w:rsid w:val="002663EA"/>
    <w:rsid w:val="002667BF"/>
    <w:rsid w:val="00270321"/>
    <w:rsid w:val="002706FF"/>
    <w:rsid w:val="002719B1"/>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9721D"/>
    <w:rsid w:val="002A0631"/>
    <w:rsid w:val="002A08E2"/>
    <w:rsid w:val="002A145D"/>
    <w:rsid w:val="002A1F56"/>
    <w:rsid w:val="002A234E"/>
    <w:rsid w:val="002A2426"/>
    <w:rsid w:val="002A2E40"/>
    <w:rsid w:val="002A35CA"/>
    <w:rsid w:val="002A3C8B"/>
    <w:rsid w:val="002A3F87"/>
    <w:rsid w:val="002A5978"/>
    <w:rsid w:val="002A62E8"/>
    <w:rsid w:val="002A6319"/>
    <w:rsid w:val="002A71DD"/>
    <w:rsid w:val="002A7530"/>
    <w:rsid w:val="002A767C"/>
    <w:rsid w:val="002A7933"/>
    <w:rsid w:val="002A7BB9"/>
    <w:rsid w:val="002A7C91"/>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1AB0"/>
    <w:rsid w:val="002C2080"/>
    <w:rsid w:val="002C26EF"/>
    <w:rsid w:val="002C2A84"/>
    <w:rsid w:val="002C3114"/>
    <w:rsid w:val="002C31C9"/>
    <w:rsid w:val="002C3879"/>
    <w:rsid w:val="002C3BA1"/>
    <w:rsid w:val="002C3E40"/>
    <w:rsid w:val="002C445A"/>
    <w:rsid w:val="002C4F99"/>
    <w:rsid w:val="002C54F3"/>
    <w:rsid w:val="002C5A88"/>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4C9F"/>
    <w:rsid w:val="002E56AC"/>
    <w:rsid w:val="002E606C"/>
    <w:rsid w:val="002E6CF9"/>
    <w:rsid w:val="002E7609"/>
    <w:rsid w:val="002E7D02"/>
    <w:rsid w:val="002E7E85"/>
    <w:rsid w:val="002F0EA1"/>
    <w:rsid w:val="002F10EE"/>
    <w:rsid w:val="002F1D38"/>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416"/>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6DA1"/>
    <w:rsid w:val="00317531"/>
    <w:rsid w:val="0031764D"/>
    <w:rsid w:val="00317CDB"/>
    <w:rsid w:val="00320050"/>
    <w:rsid w:val="0032011E"/>
    <w:rsid w:val="00320209"/>
    <w:rsid w:val="00320535"/>
    <w:rsid w:val="00321539"/>
    <w:rsid w:val="00321D94"/>
    <w:rsid w:val="00322B23"/>
    <w:rsid w:val="00323004"/>
    <w:rsid w:val="003230C2"/>
    <w:rsid w:val="00325025"/>
    <w:rsid w:val="00326669"/>
    <w:rsid w:val="003276C8"/>
    <w:rsid w:val="00327B7F"/>
    <w:rsid w:val="00327E47"/>
    <w:rsid w:val="00327E68"/>
    <w:rsid w:val="003301DC"/>
    <w:rsid w:val="003307F8"/>
    <w:rsid w:val="00331741"/>
    <w:rsid w:val="003317EB"/>
    <w:rsid w:val="00331CB8"/>
    <w:rsid w:val="00332602"/>
    <w:rsid w:val="00332B5F"/>
    <w:rsid w:val="00332E3C"/>
    <w:rsid w:val="00333529"/>
    <w:rsid w:val="0033369B"/>
    <w:rsid w:val="00333FA6"/>
    <w:rsid w:val="00333FEB"/>
    <w:rsid w:val="00334D6D"/>
    <w:rsid w:val="003353F5"/>
    <w:rsid w:val="003354B6"/>
    <w:rsid w:val="0033586E"/>
    <w:rsid w:val="00335E8A"/>
    <w:rsid w:val="00337AC4"/>
    <w:rsid w:val="00337C34"/>
    <w:rsid w:val="003402EA"/>
    <w:rsid w:val="00340D72"/>
    <w:rsid w:val="003410F3"/>
    <w:rsid w:val="0034110B"/>
    <w:rsid w:val="0034154F"/>
    <w:rsid w:val="00341A61"/>
    <w:rsid w:val="00341ACD"/>
    <w:rsid w:val="00341B09"/>
    <w:rsid w:val="00341CF8"/>
    <w:rsid w:val="00341E30"/>
    <w:rsid w:val="00342F07"/>
    <w:rsid w:val="0034322D"/>
    <w:rsid w:val="003440E5"/>
    <w:rsid w:val="00344651"/>
    <w:rsid w:val="00345586"/>
    <w:rsid w:val="0034592D"/>
    <w:rsid w:val="00345CB7"/>
    <w:rsid w:val="00345DA7"/>
    <w:rsid w:val="003469F6"/>
    <w:rsid w:val="00346BD0"/>
    <w:rsid w:val="00347146"/>
    <w:rsid w:val="00347B7A"/>
    <w:rsid w:val="0035002F"/>
    <w:rsid w:val="003506F5"/>
    <w:rsid w:val="00351985"/>
    <w:rsid w:val="0035202D"/>
    <w:rsid w:val="003528FA"/>
    <w:rsid w:val="00353892"/>
    <w:rsid w:val="00353D48"/>
    <w:rsid w:val="00355B73"/>
    <w:rsid w:val="00356448"/>
    <w:rsid w:val="003564D0"/>
    <w:rsid w:val="00356891"/>
    <w:rsid w:val="00356F1D"/>
    <w:rsid w:val="00357B3F"/>
    <w:rsid w:val="003608D4"/>
    <w:rsid w:val="00360A74"/>
    <w:rsid w:val="003618B3"/>
    <w:rsid w:val="0036257B"/>
    <w:rsid w:val="003639D0"/>
    <w:rsid w:val="00364B8C"/>
    <w:rsid w:val="003653BC"/>
    <w:rsid w:val="003653EF"/>
    <w:rsid w:val="00365780"/>
    <w:rsid w:val="00365929"/>
    <w:rsid w:val="003659C7"/>
    <w:rsid w:val="00365E48"/>
    <w:rsid w:val="00365F91"/>
    <w:rsid w:val="003661A8"/>
    <w:rsid w:val="0036690E"/>
    <w:rsid w:val="00367A52"/>
    <w:rsid w:val="003714C8"/>
    <w:rsid w:val="00371AFA"/>
    <w:rsid w:val="003726DF"/>
    <w:rsid w:val="003730DF"/>
    <w:rsid w:val="00373C3B"/>
    <w:rsid w:val="00373F0F"/>
    <w:rsid w:val="00374A12"/>
    <w:rsid w:val="00374B8B"/>
    <w:rsid w:val="003753AB"/>
    <w:rsid w:val="003755FC"/>
    <w:rsid w:val="00375CDF"/>
    <w:rsid w:val="00375F52"/>
    <w:rsid w:val="00375FF5"/>
    <w:rsid w:val="00376413"/>
    <w:rsid w:val="00377234"/>
    <w:rsid w:val="00377549"/>
    <w:rsid w:val="003804BB"/>
    <w:rsid w:val="00380BC0"/>
    <w:rsid w:val="00382CA0"/>
    <w:rsid w:val="00382E82"/>
    <w:rsid w:val="0038320F"/>
    <w:rsid w:val="00383341"/>
    <w:rsid w:val="0038378C"/>
    <w:rsid w:val="0038409E"/>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42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0C6"/>
    <w:rsid w:val="003A31AE"/>
    <w:rsid w:val="003A3B4F"/>
    <w:rsid w:val="003A49B8"/>
    <w:rsid w:val="003A526C"/>
    <w:rsid w:val="003A617E"/>
    <w:rsid w:val="003A68E5"/>
    <w:rsid w:val="003A68F5"/>
    <w:rsid w:val="003A6D7E"/>
    <w:rsid w:val="003A7450"/>
    <w:rsid w:val="003A7596"/>
    <w:rsid w:val="003A7CCC"/>
    <w:rsid w:val="003B2504"/>
    <w:rsid w:val="003B2F78"/>
    <w:rsid w:val="003B306C"/>
    <w:rsid w:val="003B3272"/>
    <w:rsid w:val="003B4023"/>
    <w:rsid w:val="003B4468"/>
    <w:rsid w:val="003B471E"/>
    <w:rsid w:val="003B4803"/>
    <w:rsid w:val="003B5469"/>
    <w:rsid w:val="003B5DD0"/>
    <w:rsid w:val="003B616A"/>
    <w:rsid w:val="003B644E"/>
    <w:rsid w:val="003B7804"/>
    <w:rsid w:val="003B7868"/>
    <w:rsid w:val="003B78F8"/>
    <w:rsid w:val="003B7E73"/>
    <w:rsid w:val="003C07EE"/>
    <w:rsid w:val="003C0E2F"/>
    <w:rsid w:val="003C115D"/>
    <w:rsid w:val="003C1524"/>
    <w:rsid w:val="003C2165"/>
    <w:rsid w:val="003C249B"/>
    <w:rsid w:val="003C2CAA"/>
    <w:rsid w:val="003C3727"/>
    <w:rsid w:val="003C3CE7"/>
    <w:rsid w:val="003C4280"/>
    <w:rsid w:val="003C434F"/>
    <w:rsid w:val="003C46B1"/>
    <w:rsid w:val="003C509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15"/>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727"/>
    <w:rsid w:val="003E5948"/>
    <w:rsid w:val="003E5B75"/>
    <w:rsid w:val="003E677C"/>
    <w:rsid w:val="003E7370"/>
    <w:rsid w:val="003E73E7"/>
    <w:rsid w:val="003E7DFA"/>
    <w:rsid w:val="003E7E63"/>
    <w:rsid w:val="003F0CD0"/>
    <w:rsid w:val="003F2503"/>
    <w:rsid w:val="003F29F5"/>
    <w:rsid w:val="003F2A1E"/>
    <w:rsid w:val="003F2DDE"/>
    <w:rsid w:val="003F2E83"/>
    <w:rsid w:val="003F348F"/>
    <w:rsid w:val="003F42D1"/>
    <w:rsid w:val="003F445D"/>
    <w:rsid w:val="003F45CD"/>
    <w:rsid w:val="003F5557"/>
    <w:rsid w:val="003F6A79"/>
    <w:rsid w:val="004008C4"/>
    <w:rsid w:val="004013DF"/>
    <w:rsid w:val="004013FD"/>
    <w:rsid w:val="0040162E"/>
    <w:rsid w:val="00401ED3"/>
    <w:rsid w:val="00401FDD"/>
    <w:rsid w:val="00402F58"/>
    <w:rsid w:val="00403251"/>
    <w:rsid w:val="0040340B"/>
    <w:rsid w:val="0040396F"/>
    <w:rsid w:val="004041CB"/>
    <w:rsid w:val="00404253"/>
    <w:rsid w:val="00404652"/>
    <w:rsid w:val="00404685"/>
    <w:rsid w:val="00404AA7"/>
    <w:rsid w:val="00404CB8"/>
    <w:rsid w:val="0040501E"/>
    <w:rsid w:val="00405128"/>
    <w:rsid w:val="004055ED"/>
    <w:rsid w:val="00405BF1"/>
    <w:rsid w:val="00406C7D"/>
    <w:rsid w:val="00407008"/>
    <w:rsid w:val="004078F7"/>
    <w:rsid w:val="00407B22"/>
    <w:rsid w:val="00410B2C"/>
    <w:rsid w:val="00410E97"/>
    <w:rsid w:val="00411E4F"/>
    <w:rsid w:val="00412AF1"/>
    <w:rsid w:val="00413732"/>
    <w:rsid w:val="00413B60"/>
    <w:rsid w:val="00413EC4"/>
    <w:rsid w:val="004142EF"/>
    <w:rsid w:val="004144D0"/>
    <w:rsid w:val="00414744"/>
    <w:rsid w:val="004155AC"/>
    <w:rsid w:val="004155C8"/>
    <w:rsid w:val="00417062"/>
    <w:rsid w:val="004210EA"/>
    <w:rsid w:val="00421B7F"/>
    <w:rsid w:val="00421FA9"/>
    <w:rsid w:val="00421FCA"/>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09D6"/>
    <w:rsid w:val="00461B5E"/>
    <w:rsid w:val="00462BB1"/>
    <w:rsid w:val="004638B4"/>
    <w:rsid w:val="00463D95"/>
    <w:rsid w:val="00463E16"/>
    <w:rsid w:val="004648A4"/>
    <w:rsid w:val="0046541D"/>
    <w:rsid w:val="00465A70"/>
    <w:rsid w:val="00466427"/>
    <w:rsid w:val="00466594"/>
    <w:rsid w:val="00467477"/>
    <w:rsid w:val="00470E80"/>
    <w:rsid w:val="0047130A"/>
    <w:rsid w:val="00471384"/>
    <w:rsid w:val="00474868"/>
    <w:rsid w:val="0047548F"/>
    <w:rsid w:val="00475A32"/>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87B9A"/>
    <w:rsid w:val="00490357"/>
    <w:rsid w:val="00492D68"/>
    <w:rsid w:val="004930D5"/>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0D9"/>
    <w:rsid w:val="004A26F7"/>
    <w:rsid w:val="004A33DC"/>
    <w:rsid w:val="004A3B87"/>
    <w:rsid w:val="004A3E38"/>
    <w:rsid w:val="004A462A"/>
    <w:rsid w:val="004A636C"/>
    <w:rsid w:val="004A643E"/>
    <w:rsid w:val="004A6995"/>
    <w:rsid w:val="004A6E38"/>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ABF"/>
    <w:rsid w:val="004B6F25"/>
    <w:rsid w:val="004C0B67"/>
    <w:rsid w:val="004C0C1E"/>
    <w:rsid w:val="004C19B4"/>
    <w:rsid w:val="004C2673"/>
    <w:rsid w:val="004C2838"/>
    <w:rsid w:val="004C3272"/>
    <w:rsid w:val="004C3542"/>
    <w:rsid w:val="004C3CE4"/>
    <w:rsid w:val="004C4105"/>
    <w:rsid w:val="004C4432"/>
    <w:rsid w:val="004C4C3D"/>
    <w:rsid w:val="004C4F88"/>
    <w:rsid w:val="004C5519"/>
    <w:rsid w:val="004C643F"/>
    <w:rsid w:val="004C743C"/>
    <w:rsid w:val="004C7C79"/>
    <w:rsid w:val="004C7CCD"/>
    <w:rsid w:val="004D0846"/>
    <w:rsid w:val="004D0BF8"/>
    <w:rsid w:val="004D1812"/>
    <w:rsid w:val="004D1AE0"/>
    <w:rsid w:val="004D1C20"/>
    <w:rsid w:val="004D2283"/>
    <w:rsid w:val="004D2832"/>
    <w:rsid w:val="004D2915"/>
    <w:rsid w:val="004D371F"/>
    <w:rsid w:val="004D37E2"/>
    <w:rsid w:val="004D3E8B"/>
    <w:rsid w:val="004D4CB9"/>
    <w:rsid w:val="004D51BF"/>
    <w:rsid w:val="004D5847"/>
    <w:rsid w:val="004D5960"/>
    <w:rsid w:val="004D5D71"/>
    <w:rsid w:val="004D6D16"/>
    <w:rsid w:val="004D7210"/>
    <w:rsid w:val="004D7305"/>
    <w:rsid w:val="004E0C67"/>
    <w:rsid w:val="004E10D5"/>
    <w:rsid w:val="004E19E0"/>
    <w:rsid w:val="004E2A8C"/>
    <w:rsid w:val="004E2E7C"/>
    <w:rsid w:val="004E38C2"/>
    <w:rsid w:val="004E3CD6"/>
    <w:rsid w:val="004E3F33"/>
    <w:rsid w:val="004E436E"/>
    <w:rsid w:val="004E461D"/>
    <w:rsid w:val="004E4851"/>
    <w:rsid w:val="004E495F"/>
    <w:rsid w:val="004E4E18"/>
    <w:rsid w:val="004E5529"/>
    <w:rsid w:val="004E55B2"/>
    <w:rsid w:val="004E583C"/>
    <w:rsid w:val="004E59A5"/>
    <w:rsid w:val="004E659A"/>
    <w:rsid w:val="004E74FC"/>
    <w:rsid w:val="004E7807"/>
    <w:rsid w:val="004F0276"/>
    <w:rsid w:val="004F029B"/>
    <w:rsid w:val="004F074C"/>
    <w:rsid w:val="004F0C56"/>
    <w:rsid w:val="004F0FF5"/>
    <w:rsid w:val="004F1096"/>
    <w:rsid w:val="004F129C"/>
    <w:rsid w:val="004F1334"/>
    <w:rsid w:val="004F1733"/>
    <w:rsid w:val="004F1B25"/>
    <w:rsid w:val="004F284D"/>
    <w:rsid w:val="004F3438"/>
    <w:rsid w:val="004F3484"/>
    <w:rsid w:val="004F3C95"/>
    <w:rsid w:val="004F3E7E"/>
    <w:rsid w:val="004F4B2C"/>
    <w:rsid w:val="004F545B"/>
    <w:rsid w:val="004F68EA"/>
    <w:rsid w:val="004F75A5"/>
    <w:rsid w:val="004F7834"/>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1F33"/>
    <w:rsid w:val="00512A7D"/>
    <w:rsid w:val="00512B2D"/>
    <w:rsid w:val="00513796"/>
    <w:rsid w:val="00513B7E"/>
    <w:rsid w:val="005140CE"/>
    <w:rsid w:val="005143C1"/>
    <w:rsid w:val="00514C8B"/>
    <w:rsid w:val="00515A65"/>
    <w:rsid w:val="00516E42"/>
    <w:rsid w:val="00517640"/>
    <w:rsid w:val="005212B3"/>
    <w:rsid w:val="00522616"/>
    <w:rsid w:val="00522CBC"/>
    <w:rsid w:val="00522EB1"/>
    <w:rsid w:val="005236BD"/>
    <w:rsid w:val="00523A63"/>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1F54"/>
    <w:rsid w:val="005423E1"/>
    <w:rsid w:val="00542757"/>
    <w:rsid w:val="0054295F"/>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57F08"/>
    <w:rsid w:val="0056158F"/>
    <w:rsid w:val="00561FE6"/>
    <w:rsid w:val="00562576"/>
    <w:rsid w:val="005626CB"/>
    <w:rsid w:val="00562E33"/>
    <w:rsid w:val="0056524C"/>
    <w:rsid w:val="00566134"/>
    <w:rsid w:val="00567539"/>
    <w:rsid w:val="0056791E"/>
    <w:rsid w:val="00567BDF"/>
    <w:rsid w:val="00570699"/>
    <w:rsid w:val="00570BD0"/>
    <w:rsid w:val="00570BEE"/>
    <w:rsid w:val="00570CBA"/>
    <w:rsid w:val="00570CF4"/>
    <w:rsid w:val="0057110E"/>
    <w:rsid w:val="00571A79"/>
    <w:rsid w:val="00571CB4"/>
    <w:rsid w:val="00571F24"/>
    <w:rsid w:val="005723B8"/>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DC9"/>
    <w:rsid w:val="005932E9"/>
    <w:rsid w:val="00593710"/>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1FC"/>
    <w:rsid w:val="005B070B"/>
    <w:rsid w:val="005B0A3E"/>
    <w:rsid w:val="005B1122"/>
    <w:rsid w:val="005B2490"/>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0EC"/>
    <w:rsid w:val="005D4D9F"/>
    <w:rsid w:val="005D53B4"/>
    <w:rsid w:val="005D5BAB"/>
    <w:rsid w:val="005D6975"/>
    <w:rsid w:val="005D6F69"/>
    <w:rsid w:val="005D728A"/>
    <w:rsid w:val="005D74DB"/>
    <w:rsid w:val="005D75B7"/>
    <w:rsid w:val="005E1B47"/>
    <w:rsid w:val="005E3077"/>
    <w:rsid w:val="005E4562"/>
    <w:rsid w:val="005E460F"/>
    <w:rsid w:val="005E49C4"/>
    <w:rsid w:val="005E5C17"/>
    <w:rsid w:val="005E652B"/>
    <w:rsid w:val="005E6B2C"/>
    <w:rsid w:val="005E795F"/>
    <w:rsid w:val="005F0594"/>
    <w:rsid w:val="005F165A"/>
    <w:rsid w:val="005F173B"/>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79C"/>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0A2"/>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078E"/>
    <w:rsid w:val="00640F5C"/>
    <w:rsid w:val="00641B98"/>
    <w:rsid w:val="00641CF4"/>
    <w:rsid w:val="00641DA9"/>
    <w:rsid w:val="00641DE9"/>
    <w:rsid w:val="00641F01"/>
    <w:rsid w:val="00642529"/>
    <w:rsid w:val="00642600"/>
    <w:rsid w:val="0064325B"/>
    <w:rsid w:val="0064367E"/>
    <w:rsid w:val="006450AF"/>
    <w:rsid w:val="006451DA"/>
    <w:rsid w:val="00645824"/>
    <w:rsid w:val="00646222"/>
    <w:rsid w:val="0065224C"/>
    <w:rsid w:val="00653159"/>
    <w:rsid w:val="00653573"/>
    <w:rsid w:val="00653686"/>
    <w:rsid w:val="006537F5"/>
    <w:rsid w:val="00653DEA"/>
    <w:rsid w:val="006551B5"/>
    <w:rsid w:val="00655D0C"/>
    <w:rsid w:val="00656287"/>
    <w:rsid w:val="006567DF"/>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4E57"/>
    <w:rsid w:val="006655C3"/>
    <w:rsid w:val="00665ED5"/>
    <w:rsid w:val="0066652E"/>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825"/>
    <w:rsid w:val="00695BC6"/>
    <w:rsid w:val="00695D40"/>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2CE9"/>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8C6"/>
    <w:rsid w:val="006D0D49"/>
    <w:rsid w:val="006D224E"/>
    <w:rsid w:val="006D2E9C"/>
    <w:rsid w:val="006D3D70"/>
    <w:rsid w:val="006D4238"/>
    <w:rsid w:val="006D5B98"/>
    <w:rsid w:val="006D5CC9"/>
    <w:rsid w:val="006D673F"/>
    <w:rsid w:val="006D7104"/>
    <w:rsid w:val="006E02D5"/>
    <w:rsid w:val="006E0608"/>
    <w:rsid w:val="006E145A"/>
    <w:rsid w:val="006E1660"/>
    <w:rsid w:val="006E16B8"/>
    <w:rsid w:val="006E2AF7"/>
    <w:rsid w:val="006E7463"/>
    <w:rsid w:val="006E76D9"/>
    <w:rsid w:val="006F19B0"/>
    <w:rsid w:val="006F2916"/>
    <w:rsid w:val="006F4936"/>
    <w:rsid w:val="006F4974"/>
    <w:rsid w:val="006F68F5"/>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8C2"/>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A05"/>
    <w:rsid w:val="00724855"/>
    <w:rsid w:val="00724B0A"/>
    <w:rsid w:val="00724C18"/>
    <w:rsid w:val="007252DB"/>
    <w:rsid w:val="00726CD2"/>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71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0D1"/>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5F6"/>
    <w:rsid w:val="007827FB"/>
    <w:rsid w:val="00783AB2"/>
    <w:rsid w:val="00783B82"/>
    <w:rsid w:val="00783EDB"/>
    <w:rsid w:val="00784368"/>
    <w:rsid w:val="0078470F"/>
    <w:rsid w:val="00784C3B"/>
    <w:rsid w:val="007850B6"/>
    <w:rsid w:val="007853AF"/>
    <w:rsid w:val="00786A25"/>
    <w:rsid w:val="00790629"/>
    <w:rsid w:val="00791465"/>
    <w:rsid w:val="0079158A"/>
    <w:rsid w:val="00792D32"/>
    <w:rsid w:val="007934D0"/>
    <w:rsid w:val="00793F34"/>
    <w:rsid w:val="007946A1"/>
    <w:rsid w:val="00794AB0"/>
    <w:rsid w:val="00794E2B"/>
    <w:rsid w:val="00794FE7"/>
    <w:rsid w:val="007951B4"/>
    <w:rsid w:val="007951D2"/>
    <w:rsid w:val="007966D5"/>
    <w:rsid w:val="007968A4"/>
    <w:rsid w:val="00796AD5"/>
    <w:rsid w:val="00796F73"/>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10"/>
    <w:rsid w:val="007A771C"/>
    <w:rsid w:val="007A7FAC"/>
    <w:rsid w:val="007B01D0"/>
    <w:rsid w:val="007B33F1"/>
    <w:rsid w:val="007B3BBA"/>
    <w:rsid w:val="007B40B6"/>
    <w:rsid w:val="007B4381"/>
    <w:rsid w:val="007B453F"/>
    <w:rsid w:val="007B4F9C"/>
    <w:rsid w:val="007B5E84"/>
    <w:rsid w:val="007B696F"/>
    <w:rsid w:val="007B7525"/>
    <w:rsid w:val="007B7B0F"/>
    <w:rsid w:val="007B7F16"/>
    <w:rsid w:val="007C06CA"/>
    <w:rsid w:val="007C0893"/>
    <w:rsid w:val="007C099C"/>
    <w:rsid w:val="007C1035"/>
    <w:rsid w:val="007C12C1"/>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81"/>
    <w:rsid w:val="007C6CB4"/>
    <w:rsid w:val="007C7490"/>
    <w:rsid w:val="007C79D3"/>
    <w:rsid w:val="007D0E03"/>
    <w:rsid w:val="007D10F9"/>
    <w:rsid w:val="007D11D4"/>
    <w:rsid w:val="007D256A"/>
    <w:rsid w:val="007D2D6A"/>
    <w:rsid w:val="007D2F2F"/>
    <w:rsid w:val="007D38D9"/>
    <w:rsid w:val="007D3E26"/>
    <w:rsid w:val="007D4288"/>
    <w:rsid w:val="007D42BA"/>
    <w:rsid w:val="007D4A9B"/>
    <w:rsid w:val="007D639C"/>
    <w:rsid w:val="007D6A09"/>
    <w:rsid w:val="007D6D8A"/>
    <w:rsid w:val="007D703D"/>
    <w:rsid w:val="007D77D5"/>
    <w:rsid w:val="007D7CB5"/>
    <w:rsid w:val="007E1363"/>
    <w:rsid w:val="007E252B"/>
    <w:rsid w:val="007E2CAF"/>
    <w:rsid w:val="007E2D5C"/>
    <w:rsid w:val="007E37BA"/>
    <w:rsid w:val="007E37F2"/>
    <w:rsid w:val="007E4D5B"/>
    <w:rsid w:val="007E4EAB"/>
    <w:rsid w:val="007E6664"/>
    <w:rsid w:val="007E698F"/>
    <w:rsid w:val="007E6EBD"/>
    <w:rsid w:val="007E73A5"/>
    <w:rsid w:val="007E7C90"/>
    <w:rsid w:val="007E7D76"/>
    <w:rsid w:val="007E7F84"/>
    <w:rsid w:val="007E7FA2"/>
    <w:rsid w:val="007F2A76"/>
    <w:rsid w:val="007F35DA"/>
    <w:rsid w:val="007F3D9D"/>
    <w:rsid w:val="007F4E95"/>
    <w:rsid w:val="007F58CB"/>
    <w:rsid w:val="007F59D0"/>
    <w:rsid w:val="007F5AA1"/>
    <w:rsid w:val="007F5AD0"/>
    <w:rsid w:val="007F5B0A"/>
    <w:rsid w:val="007F5D9D"/>
    <w:rsid w:val="007F6210"/>
    <w:rsid w:val="007F623B"/>
    <w:rsid w:val="007F6685"/>
    <w:rsid w:val="007F683C"/>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51F"/>
    <w:rsid w:val="008118D1"/>
    <w:rsid w:val="00813866"/>
    <w:rsid w:val="00813B13"/>
    <w:rsid w:val="00815765"/>
    <w:rsid w:val="00815F37"/>
    <w:rsid w:val="0081689B"/>
    <w:rsid w:val="00816C77"/>
    <w:rsid w:val="0081722E"/>
    <w:rsid w:val="00820A31"/>
    <w:rsid w:val="0082113C"/>
    <w:rsid w:val="00821713"/>
    <w:rsid w:val="008227BF"/>
    <w:rsid w:val="008229FE"/>
    <w:rsid w:val="00823EA7"/>
    <w:rsid w:val="0082492D"/>
    <w:rsid w:val="008256A3"/>
    <w:rsid w:val="00826DB9"/>
    <w:rsid w:val="00827B16"/>
    <w:rsid w:val="00827D10"/>
    <w:rsid w:val="00830361"/>
    <w:rsid w:val="0083056C"/>
    <w:rsid w:val="00831E8A"/>
    <w:rsid w:val="00833225"/>
    <w:rsid w:val="00833532"/>
    <w:rsid w:val="00834C85"/>
    <w:rsid w:val="00834DD2"/>
    <w:rsid w:val="00835E6B"/>
    <w:rsid w:val="00836848"/>
    <w:rsid w:val="00837502"/>
    <w:rsid w:val="00837DC6"/>
    <w:rsid w:val="0084123C"/>
    <w:rsid w:val="00842C4E"/>
    <w:rsid w:val="00844132"/>
    <w:rsid w:val="00844837"/>
    <w:rsid w:val="00846F29"/>
    <w:rsid w:val="00847391"/>
    <w:rsid w:val="00847ABE"/>
    <w:rsid w:val="00851723"/>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50"/>
    <w:rsid w:val="00860FB3"/>
    <w:rsid w:val="008612EB"/>
    <w:rsid w:val="00862596"/>
    <w:rsid w:val="00862FA3"/>
    <w:rsid w:val="0086377C"/>
    <w:rsid w:val="0086381C"/>
    <w:rsid w:val="00863863"/>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7704B"/>
    <w:rsid w:val="008816F2"/>
    <w:rsid w:val="00882292"/>
    <w:rsid w:val="0088303A"/>
    <w:rsid w:val="0088305A"/>
    <w:rsid w:val="008836D2"/>
    <w:rsid w:val="00883778"/>
    <w:rsid w:val="008837DB"/>
    <w:rsid w:val="0088480B"/>
    <w:rsid w:val="00884A4F"/>
    <w:rsid w:val="0088597A"/>
    <w:rsid w:val="00885B91"/>
    <w:rsid w:val="00886702"/>
    <w:rsid w:val="00886D47"/>
    <w:rsid w:val="00886E45"/>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C3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224"/>
    <w:rsid w:val="008C27AA"/>
    <w:rsid w:val="008C2A6A"/>
    <w:rsid w:val="008C3190"/>
    <w:rsid w:val="008C329A"/>
    <w:rsid w:val="008C436C"/>
    <w:rsid w:val="008C4867"/>
    <w:rsid w:val="008C495D"/>
    <w:rsid w:val="008C4D8D"/>
    <w:rsid w:val="008C55D7"/>
    <w:rsid w:val="008C6419"/>
    <w:rsid w:val="008C6764"/>
    <w:rsid w:val="008C69E5"/>
    <w:rsid w:val="008C7A84"/>
    <w:rsid w:val="008D004D"/>
    <w:rsid w:val="008D0465"/>
    <w:rsid w:val="008D08A4"/>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41D"/>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90C"/>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38E8"/>
    <w:rsid w:val="00934F54"/>
    <w:rsid w:val="00935865"/>
    <w:rsid w:val="00937416"/>
    <w:rsid w:val="00937C17"/>
    <w:rsid w:val="0094023B"/>
    <w:rsid w:val="009402F2"/>
    <w:rsid w:val="00940342"/>
    <w:rsid w:val="00941238"/>
    <w:rsid w:val="009415AA"/>
    <w:rsid w:val="00941606"/>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10C"/>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71C"/>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B0A"/>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6CA"/>
    <w:rsid w:val="009A6C5D"/>
    <w:rsid w:val="009A6DA0"/>
    <w:rsid w:val="009A7A51"/>
    <w:rsid w:val="009A7E33"/>
    <w:rsid w:val="009B0594"/>
    <w:rsid w:val="009B0824"/>
    <w:rsid w:val="009B0B1F"/>
    <w:rsid w:val="009B0D07"/>
    <w:rsid w:val="009B0F6F"/>
    <w:rsid w:val="009B139A"/>
    <w:rsid w:val="009B15DB"/>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A0D"/>
    <w:rsid w:val="009C4E09"/>
    <w:rsid w:val="009C5488"/>
    <w:rsid w:val="009C60CE"/>
    <w:rsid w:val="009C64FB"/>
    <w:rsid w:val="009C6AAE"/>
    <w:rsid w:val="009C74D5"/>
    <w:rsid w:val="009C7B04"/>
    <w:rsid w:val="009D08D8"/>
    <w:rsid w:val="009D1727"/>
    <w:rsid w:val="009D2491"/>
    <w:rsid w:val="009D2610"/>
    <w:rsid w:val="009D2AE5"/>
    <w:rsid w:val="009D2AFA"/>
    <w:rsid w:val="009D2C75"/>
    <w:rsid w:val="009D3326"/>
    <w:rsid w:val="009D36A5"/>
    <w:rsid w:val="009D417D"/>
    <w:rsid w:val="009D4C53"/>
    <w:rsid w:val="009D4D3C"/>
    <w:rsid w:val="009D600F"/>
    <w:rsid w:val="009D622F"/>
    <w:rsid w:val="009D68DF"/>
    <w:rsid w:val="009D6EB5"/>
    <w:rsid w:val="009D769E"/>
    <w:rsid w:val="009E0D6A"/>
    <w:rsid w:val="009E0DA4"/>
    <w:rsid w:val="009E0F4E"/>
    <w:rsid w:val="009E1418"/>
    <w:rsid w:val="009E166B"/>
    <w:rsid w:val="009E2D14"/>
    <w:rsid w:val="009E36FA"/>
    <w:rsid w:val="009E38BB"/>
    <w:rsid w:val="009E391B"/>
    <w:rsid w:val="009E436C"/>
    <w:rsid w:val="009E44A7"/>
    <w:rsid w:val="009E5166"/>
    <w:rsid w:val="009E5A55"/>
    <w:rsid w:val="009E6449"/>
    <w:rsid w:val="009E6587"/>
    <w:rsid w:val="009E69C9"/>
    <w:rsid w:val="009E6E1F"/>
    <w:rsid w:val="009E734E"/>
    <w:rsid w:val="009E775E"/>
    <w:rsid w:val="009F056B"/>
    <w:rsid w:val="009F0904"/>
    <w:rsid w:val="009F0A83"/>
    <w:rsid w:val="009F0C43"/>
    <w:rsid w:val="009F0D3E"/>
    <w:rsid w:val="009F15D8"/>
    <w:rsid w:val="009F18DE"/>
    <w:rsid w:val="009F2BD4"/>
    <w:rsid w:val="009F3293"/>
    <w:rsid w:val="009F394F"/>
    <w:rsid w:val="009F3CF6"/>
    <w:rsid w:val="009F5946"/>
    <w:rsid w:val="009F5B94"/>
    <w:rsid w:val="009F5DB6"/>
    <w:rsid w:val="009F5FB1"/>
    <w:rsid w:val="009F6D09"/>
    <w:rsid w:val="009F7A6E"/>
    <w:rsid w:val="009F7B8C"/>
    <w:rsid w:val="009F7E49"/>
    <w:rsid w:val="00A00643"/>
    <w:rsid w:val="00A00D33"/>
    <w:rsid w:val="00A02130"/>
    <w:rsid w:val="00A021FF"/>
    <w:rsid w:val="00A02ECE"/>
    <w:rsid w:val="00A0340E"/>
    <w:rsid w:val="00A03532"/>
    <w:rsid w:val="00A03AD6"/>
    <w:rsid w:val="00A03D28"/>
    <w:rsid w:val="00A03E27"/>
    <w:rsid w:val="00A04B1E"/>
    <w:rsid w:val="00A0533C"/>
    <w:rsid w:val="00A058BC"/>
    <w:rsid w:val="00A05A96"/>
    <w:rsid w:val="00A062E1"/>
    <w:rsid w:val="00A063F8"/>
    <w:rsid w:val="00A10812"/>
    <w:rsid w:val="00A11393"/>
    <w:rsid w:val="00A11FD7"/>
    <w:rsid w:val="00A123AA"/>
    <w:rsid w:val="00A126FA"/>
    <w:rsid w:val="00A137D3"/>
    <w:rsid w:val="00A14A14"/>
    <w:rsid w:val="00A1554F"/>
    <w:rsid w:val="00A15B20"/>
    <w:rsid w:val="00A167F6"/>
    <w:rsid w:val="00A16E8F"/>
    <w:rsid w:val="00A1701D"/>
    <w:rsid w:val="00A20507"/>
    <w:rsid w:val="00A20BD7"/>
    <w:rsid w:val="00A21157"/>
    <w:rsid w:val="00A217DE"/>
    <w:rsid w:val="00A22DDE"/>
    <w:rsid w:val="00A22E32"/>
    <w:rsid w:val="00A23366"/>
    <w:rsid w:val="00A249A6"/>
    <w:rsid w:val="00A24E57"/>
    <w:rsid w:val="00A252E0"/>
    <w:rsid w:val="00A25585"/>
    <w:rsid w:val="00A25A85"/>
    <w:rsid w:val="00A2659D"/>
    <w:rsid w:val="00A26C2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23D"/>
    <w:rsid w:val="00A43C65"/>
    <w:rsid w:val="00A443AE"/>
    <w:rsid w:val="00A45ECD"/>
    <w:rsid w:val="00A46A36"/>
    <w:rsid w:val="00A46C2F"/>
    <w:rsid w:val="00A4794E"/>
    <w:rsid w:val="00A47EF9"/>
    <w:rsid w:val="00A50454"/>
    <w:rsid w:val="00A511B5"/>
    <w:rsid w:val="00A516B8"/>
    <w:rsid w:val="00A51E07"/>
    <w:rsid w:val="00A5317D"/>
    <w:rsid w:val="00A53B3C"/>
    <w:rsid w:val="00A546DF"/>
    <w:rsid w:val="00A552BC"/>
    <w:rsid w:val="00A55CAD"/>
    <w:rsid w:val="00A56071"/>
    <w:rsid w:val="00A56141"/>
    <w:rsid w:val="00A56B1E"/>
    <w:rsid w:val="00A57469"/>
    <w:rsid w:val="00A608D5"/>
    <w:rsid w:val="00A61985"/>
    <w:rsid w:val="00A61F91"/>
    <w:rsid w:val="00A635C5"/>
    <w:rsid w:val="00A63A28"/>
    <w:rsid w:val="00A63F9C"/>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26B"/>
    <w:rsid w:val="00A764D6"/>
    <w:rsid w:val="00A7676D"/>
    <w:rsid w:val="00A767F5"/>
    <w:rsid w:val="00A768C0"/>
    <w:rsid w:val="00A76CD2"/>
    <w:rsid w:val="00A803D6"/>
    <w:rsid w:val="00A8192B"/>
    <w:rsid w:val="00A823C2"/>
    <w:rsid w:val="00A830EB"/>
    <w:rsid w:val="00A8353A"/>
    <w:rsid w:val="00A83BB7"/>
    <w:rsid w:val="00A83D8B"/>
    <w:rsid w:val="00A84B82"/>
    <w:rsid w:val="00A86792"/>
    <w:rsid w:val="00A8710E"/>
    <w:rsid w:val="00A87C51"/>
    <w:rsid w:val="00A90028"/>
    <w:rsid w:val="00A90799"/>
    <w:rsid w:val="00A911D3"/>
    <w:rsid w:val="00A91326"/>
    <w:rsid w:val="00A920A2"/>
    <w:rsid w:val="00A92AA4"/>
    <w:rsid w:val="00A938C0"/>
    <w:rsid w:val="00A9424B"/>
    <w:rsid w:val="00A95C0C"/>
    <w:rsid w:val="00A96712"/>
    <w:rsid w:val="00A96A22"/>
    <w:rsid w:val="00A96D7D"/>
    <w:rsid w:val="00A96DF0"/>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1766"/>
    <w:rsid w:val="00AB212F"/>
    <w:rsid w:val="00AB23E0"/>
    <w:rsid w:val="00AB2FCC"/>
    <w:rsid w:val="00AB3D28"/>
    <w:rsid w:val="00AB42DE"/>
    <w:rsid w:val="00AB51EC"/>
    <w:rsid w:val="00AB5E6C"/>
    <w:rsid w:val="00AB60F4"/>
    <w:rsid w:val="00AB711F"/>
    <w:rsid w:val="00AB77BD"/>
    <w:rsid w:val="00AB7C65"/>
    <w:rsid w:val="00AB7D15"/>
    <w:rsid w:val="00AB7D21"/>
    <w:rsid w:val="00AC0243"/>
    <w:rsid w:val="00AC061F"/>
    <w:rsid w:val="00AC1CFA"/>
    <w:rsid w:val="00AC2103"/>
    <w:rsid w:val="00AC28DD"/>
    <w:rsid w:val="00AC3067"/>
    <w:rsid w:val="00AC3602"/>
    <w:rsid w:val="00AC3887"/>
    <w:rsid w:val="00AC48B5"/>
    <w:rsid w:val="00AC4B53"/>
    <w:rsid w:val="00AC55E7"/>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5E78"/>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24D7"/>
    <w:rsid w:val="00B239A7"/>
    <w:rsid w:val="00B23A82"/>
    <w:rsid w:val="00B23D61"/>
    <w:rsid w:val="00B23D9D"/>
    <w:rsid w:val="00B23F58"/>
    <w:rsid w:val="00B245DB"/>
    <w:rsid w:val="00B24B40"/>
    <w:rsid w:val="00B25211"/>
    <w:rsid w:val="00B25995"/>
    <w:rsid w:val="00B25ACB"/>
    <w:rsid w:val="00B261DA"/>
    <w:rsid w:val="00B265D5"/>
    <w:rsid w:val="00B279E4"/>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066"/>
    <w:rsid w:val="00B417C3"/>
    <w:rsid w:val="00B41C1F"/>
    <w:rsid w:val="00B42044"/>
    <w:rsid w:val="00B4206A"/>
    <w:rsid w:val="00B421C6"/>
    <w:rsid w:val="00B42446"/>
    <w:rsid w:val="00B4328A"/>
    <w:rsid w:val="00B4451D"/>
    <w:rsid w:val="00B44EA8"/>
    <w:rsid w:val="00B45152"/>
    <w:rsid w:val="00B45D8F"/>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C8A"/>
    <w:rsid w:val="00B63D7B"/>
    <w:rsid w:val="00B63F3D"/>
    <w:rsid w:val="00B63FD3"/>
    <w:rsid w:val="00B64407"/>
    <w:rsid w:val="00B644CD"/>
    <w:rsid w:val="00B64878"/>
    <w:rsid w:val="00B64910"/>
    <w:rsid w:val="00B64BD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5961"/>
    <w:rsid w:val="00B9732F"/>
    <w:rsid w:val="00BA0FDE"/>
    <w:rsid w:val="00BA1D2C"/>
    <w:rsid w:val="00BA292C"/>
    <w:rsid w:val="00BA2EA1"/>
    <w:rsid w:val="00BA3822"/>
    <w:rsid w:val="00BA3889"/>
    <w:rsid w:val="00BA398E"/>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80A"/>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6B8"/>
    <w:rsid w:val="00BD7904"/>
    <w:rsid w:val="00BD7911"/>
    <w:rsid w:val="00BE0D6C"/>
    <w:rsid w:val="00BE188F"/>
    <w:rsid w:val="00BE19E6"/>
    <w:rsid w:val="00BE19E9"/>
    <w:rsid w:val="00BE1DA3"/>
    <w:rsid w:val="00BE2CAB"/>
    <w:rsid w:val="00BE35C5"/>
    <w:rsid w:val="00BE36C3"/>
    <w:rsid w:val="00BE4065"/>
    <w:rsid w:val="00BE4515"/>
    <w:rsid w:val="00BE49D4"/>
    <w:rsid w:val="00BE4D98"/>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5EBC"/>
    <w:rsid w:val="00BF6264"/>
    <w:rsid w:val="00BF7010"/>
    <w:rsid w:val="00BF7234"/>
    <w:rsid w:val="00C0025D"/>
    <w:rsid w:val="00C0057A"/>
    <w:rsid w:val="00C00947"/>
    <w:rsid w:val="00C01444"/>
    <w:rsid w:val="00C01E79"/>
    <w:rsid w:val="00C027FB"/>
    <w:rsid w:val="00C02B2E"/>
    <w:rsid w:val="00C03B80"/>
    <w:rsid w:val="00C03CEF"/>
    <w:rsid w:val="00C03E48"/>
    <w:rsid w:val="00C041CC"/>
    <w:rsid w:val="00C046FC"/>
    <w:rsid w:val="00C04AA1"/>
    <w:rsid w:val="00C04C0A"/>
    <w:rsid w:val="00C05167"/>
    <w:rsid w:val="00C0541B"/>
    <w:rsid w:val="00C05D8A"/>
    <w:rsid w:val="00C0631E"/>
    <w:rsid w:val="00C06C92"/>
    <w:rsid w:val="00C07655"/>
    <w:rsid w:val="00C076D8"/>
    <w:rsid w:val="00C07EBA"/>
    <w:rsid w:val="00C10977"/>
    <w:rsid w:val="00C11035"/>
    <w:rsid w:val="00C11CA9"/>
    <w:rsid w:val="00C11E1E"/>
    <w:rsid w:val="00C12775"/>
    <w:rsid w:val="00C12ADF"/>
    <w:rsid w:val="00C12E77"/>
    <w:rsid w:val="00C134DE"/>
    <w:rsid w:val="00C1398E"/>
    <w:rsid w:val="00C148DE"/>
    <w:rsid w:val="00C1538E"/>
    <w:rsid w:val="00C1544B"/>
    <w:rsid w:val="00C17BC0"/>
    <w:rsid w:val="00C17DEC"/>
    <w:rsid w:val="00C203CA"/>
    <w:rsid w:val="00C2061C"/>
    <w:rsid w:val="00C20F9D"/>
    <w:rsid w:val="00C21754"/>
    <w:rsid w:val="00C21A76"/>
    <w:rsid w:val="00C21F50"/>
    <w:rsid w:val="00C220A1"/>
    <w:rsid w:val="00C223E3"/>
    <w:rsid w:val="00C22876"/>
    <w:rsid w:val="00C228D0"/>
    <w:rsid w:val="00C22EAD"/>
    <w:rsid w:val="00C23BB5"/>
    <w:rsid w:val="00C24AF6"/>
    <w:rsid w:val="00C25E42"/>
    <w:rsid w:val="00C25F27"/>
    <w:rsid w:val="00C27408"/>
    <w:rsid w:val="00C2799E"/>
    <w:rsid w:val="00C30833"/>
    <w:rsid w:val="00C30F00"/>
    <w:rsid w:val="00C31811"/>
    <w:rsid w:val="00C320CD"/>
    <w:rsid w:val="00C3257A"/>
    <w:rsid w:val="00C32C7E"/>
    <w:rsid w:val="00C33030"/>
    <w:rsid w:val="00C333F3"/>
    <w:rsid w:val="00C33ACA"/>
    <w:rsid w:val="00C344A1"/>
    <w:rsid w:val="00C3500F"/>
    <w:rsid w:val="00C35E23"/>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5D"/>
    <w:rsid w:val="00C51EFB"/>
    <w:rsid w:val="00C52E77"/>
    <w:rsid w:val="00C5323D"/>
    <w:rsid w:val="00C53723"/>
    <w:rsid w:val="00C53A1A"/>
    <w:rsid w:val="00C540BB"/>
    <w:rsid w:val="00C549BF"/>
    <w:rsid w:val="00C56952"/>
    <w:rsid w:val="00C56E7C"/>
    <w:rsid w:val="00C56F21"/>
    <w:rsid w:val="00C57E35"/>
    <w:rsid w:val="00C60057"/>
    <w:rsid w:val="00C603A7"/>
    <w:rsid w:val="00C609E7"/>
    <w:rsid w:val="00C60DDC"/>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DB2"/>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619"/>
    <w:rsid w:val="00C86752"/>
    <w:rsid w:val="00C86D0B"/>
    <w:rsid w:val="00C871C7"/>
    <w:rsid w:val="00C87D64"/>
    <w:rsid w:val="00C87FC8"/>
    <w:rsid w:val="00C9098B"/>
    <w:rsid w:val="00C90F84"/>
    <w:rsid w:val="00C91525"/>
    <w:rsid w:val="00C91BD0"/>
    <w:rsid w:val="00C931BB"/>
    <w:rsid w:val="00C93288"/>
    <w:rsid w:val="00C932D0"/>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332"/>
    <w:rsid w:val="00CA279C"/>
    <w:rsid w:val="00CA3F78"/>
    <w:rsid w:val="00CA4345"/>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3F14"/>
    <w:rsid w:val="00CC4D97"/>
    <w:rsid w:val="00CC5E4B"/>
    <w:rsid w:val="00CC5E66"/>
    <w:rsid w:val="00CC5F87"/>
    <w:rsid w:val="00CD0D18"/>
    <w:rsid w:val="00CD1295"/>
    <w:rsid w:val="00CD1F62"/>
    <w:rsid w:val="00CD263C"/>
    <w:rsid w:val="00CD3244"/>
    <w:rsid w:val="00CD3643"/>
    <w:rsid w:val="00CD3E54"/>
    <w:rsid w:val="00CD4CBC"/>
    <w:rsid w:val="00CD5077"/>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B79"/>
    <w:rsid w:val="00CF3C69"/>
    <w:rsid w:val="00CF4394"/>
    <w:rsid w:val="00CF687F"/>
    <w:rsid w:val="00CF68E5"/>
    <w:rsid w:val="00CF6A87"/>
    <w:rsid w:val="00CF6EE7"/>
    <w:rsid w:val="00CF7C2F"/>
    <w:rsid w:val="00D0095D"/>
    <w:rsid w:val="00D00F57"/>
    <w:rsid w:val="00D0121B"/>
    <w:rsid w:val="00D016BD"/>
    <w:rsid w:val="00D0182D"/>
    <w:rsid w:val="00D03836"/>
    <w:rsid w:val="00D03E8A"/>
    <w:rsid w:val="00D03F37"/>
    <w:rsid w:val="00D04A32"/>
    <w:rsid w:val="00D04DB5"/>
    <w:rsid w:val="00D05C24"/>
    <w:rsid w:val="00D05C25"/>
    <w:rsid w:val="00D064D5"/>
    <w:rsid w:val="00D0655F"/>
    <w:rsid w:val="00D11000"/>
    <w:rsid w:val="00D110D4"/>
    <w:rsid w:val="00D112A1"/>
    <w:rsid w:val="00D128CB"/>
    <w:rsid w:val="00D14EA8"/>
    <w:rsid w:val="00D14EB5"/>
    <w:rsid w:val="00D1626B"/>
    <w:rsid w:val="00D16926"/>
    <w:rsid w:val="00D16AE9"/>
    <w:rsid w:val="00D16F25"/>
    <w:rsid w:val="00D17284"/>
    <w:rsid w:val="00D1782B"/>
    <w:rsid w:val="00D17CB6"/>
    <w:rsid w:val="00D20651"/>
    <w:rsid w:val="00D207B6"/>
    <w:rsid w:val="00D20991"/>
    <w:rsid w:val="00D20C2A"/>
    <w:rsid w:val="00D21006"/>
    <w:rsid w:val="00D2315A"/>
    <w:rsid w:val="00D235C7"/>
    <w:rsid w:val="00D23DC9"/>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69"/>
    <w:rsid w:val="00D4468B"/>
    <w:rsid w:val="00D448A4"/>
    <w:rsid w:val="00D45169"/>
    <w:rsid w:val="00D45335"/>
    <w:rsid w:val="00D456EC"/>
    <w:rsid w:val="00D457C3"/>
    <w:rsid w:val="00D45967"/>
    <w:rsid w:val="00D45E51"/>
    <w:rsid w:val="00D46ECD"/>
    <w:rsid w:val="00D4712E"/>
    <w:rsid w:val="00D47C59"/>
    <w:rsid w:val="00D50732"/>
    <w:rsid w:val="00D51A9D"/>
    <w:rsid w:val="00D520B3"/>
    <w:rsid w:val="00D526FD"/>
    <w:rsid w:val="00D528AC"/>
    <w:rsid w:val="00D52F07"/>
    <w:rsid w:val="00D55400"/>
    <w:rsid w:val="00D55861"/>
    <w:rsid w:val="00D55D5E"/>
    <w:rsid w:val="00D5620A"/>
    <w:rsid w:val="00D56ECD"/>
    <w:rsid w:val="00D56FC8"/>
    <w:rsid w:val="00D578E2"/>
    <w:rsid w:val="00D6150F"/>
    <w:rsid w:val="00D62E3F"/>
    <w:rsid w:val="00D63ACA"/>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31A"/>
    <w:rsid w:val="00D9744C"/>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0F7A"/>
    <w:rsid w:val="00DC10C2"/>
    <w:rsid w:val="00DC1491"/>
    <w:rsid w:val="00DC1DB4"/>
    <w:rsid w:val="00DC247C"/>
    <w:rsid w:val="00DC2890"/>
    <w:rsid w:val="00DC2E56"/>
    <w:rsid w:val="00DC32B4"/>
    <w:rsid w:val="00DC3C7F"/>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4E2E"/>
    <w:rsid w:val="00DD508D"/>
    <w:rsid w:val="00DD598B"/>
    <w:rsid w:val="00DD5DA3"/>
    <w:rsid w:val="00DD7953"/>
    <w:rsid w:val="00DD79B6"/>
    <w:rsid w:val="00DD7D17"/>
    <w:rsid w:val="00DD7F9F"/>
    <w:rsid w:val="00DE0AF4"/>
    <w:rsid w:val="00DE24C6"/>
    <w:rsid w:val="00DE2C76"/>
    <w:rsid w:val="00DE2CB4"/>
    <w:rsid w:val="00DE2F31"/>
    <w:rsid w:val="00DE35D8"/>
    <w:rsid w:val="00DE3CA7"/>
    <w:rsid w:val="00DE4429"/>
    <w:rsid w:val="00DE4C12"/>
    <w:rsid w:val="00DE4E9E"/>
    <w:rsid w:val="00DE5EAD"/>
    <w:rsid w:val="00DE65E4"/>
    <w:rsid w:val="00DE7039"/>
    <w:rsid w:val="00DE7656"/>
    <w:rsid w:val="00DF077D"/>
    <w:rsid w:val="00DF115E"/>
    <w:rsid w:val="00DF1545"/>
    <w:rsid w:val="00DF37F8"/>
    <w:rsid w:val="00DF4206"/>
    <w:rsid w:val="00DF4A4A"/>
    <w:rsid w:val="00DF4CE8"/>
    <w:rsid w:val="00DF4F80"/>
    <w:rsid w:val="00DF5085"/>
    <w:rsid w:val="00DF5091"/>
    <w:rsid w:val="00DF57A5"/>
    <w:rsid w:val="00DF5922"/>
    <w:rsid w:val="00DF6930"/>
    <w:rsid w:val="00DF7173"/>
    <w:rsid w:val="00DF7179"/>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076"/>
    <w:rsid w:val="00E1385D"/>
    <w:rsid w:val="00E13BE1"/>
    <w:rsid w:val="00E13F9F"/>
    <w:rsid w:val="00E14570"/>
    <w:rsid w:val="00E15654"/>
    <w:rsid w:val="00E15860"/>
    <w:rsid w:val="00E15C15"/>
    <w:rsid w:val="00E15D41"/>
    <w:rsid w:val="00E16546"/>
    <w:rsid w:val="00E200A3"/>
    <w:rsid w:val="00E2010B"/>
    <w:rsid w:val="00E20A40"/>
    <w:rsid w:val="00E20CAA"/>
    <w:rsid w:val="00E21235"/>
    <w:rsid w:val="00E21D0E"/>
    <w:rsid w:val="00E21F78"/>
    <w:rsid w:val="00E22AE1"/>
    <w:rsid w:val="00E23B56"/>
    <w:rsid w:val="00E23B91"/>
    <w:rsid w:val="00E24253"/>
    <w:rsid w:val="00E24BEC"/>
    <w:rsid w:val="00E24E59"/>
    <w:rsid w:val="00E24FCD"/>
    <w:rsid w:val="00E2596A"/>
    <w:rsid w:val="00E25AD8"/>
    <w:rsid w:val="00E25CD6"/>
    <w:rsid w:val="00E26E05"/>
    <w:rsid w:val="00E27531"/>
    <w:rsid w:val="00E276AD"/>
    <w:rsid w:val="00E277B3"/>
    <w:rsid w:val="00E3038C"/>
    <w:rsid w:val="00E303ED"/>
    <w:rsid w:val="00E309B4"/>
    <w:rsid w:val="00E30C68"/>
    <w:rsid w:val="00E31662"/>
    <w:rsid w:val="00E31BB0"/>
    <w:rsid w:val="00E31D15"/>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6AD2"/>
    <w:rsid w:val="00E47677"/>
    <w:rsid w:val="00E50AC3"/>
    <w:rsid w:val="00E511DC"/>
    <w:rsid w:val="00E52480"/>
    <w:rsid w:val="00E52659"/>
    <w:rsid w:val="00E531A6"/>
    <w:rsid w:val="00E5431A"/>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7DC"/>
    <w:rsid w:val="00E63B50"/>
    <w:rsid w:val="00E645B3"/>
    <w:rsid w:val="00E648DA"/>
    <w:rsid w:val="00E6492B"/>
    <w:rsid w:val="00E66902"/>
    <w:rsid w:val="00E66D76"/>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8AB"/>
    <w:rsid w:val="00E80968"/>
    <w:rsid w:val="00E815E2"/>
    <w:rsid w:val="00E82562"/>
    <w:rsid w:val="00E82F5B"/>
    <w:rsid w:val="00E838DE"/>
    <w:rsid w:val="00E83A3C"/>
    <w:rsid w:val="00E83EC8"/>
    <w:rsid w:val="00E840A1"/>
    <w:rsid w:val="00E841C7"/>
    <w:rsid w:val="00E8429B"/>
    <w:rsid w:val="00E84997"/>
    <w:rsid w:val="00E84C4D"/>
    <w:rsid w:val="00E854D8"/>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248"/>
    <w:rsid w:val="00E96B20"/>
    <w:rsid w:val="00E97B4B"/>
    <w:rsid w:val="00E97E51"/>
    <w:rsid w:val="00EA0D97"/>
    <w:rsid w:val="00EA12E7"/>
    <w:rsid w:val="00EA1473"/>
    <w:rsid w:val="00EA1B50"/>
    <w:rsid w:val="00EA2992"/>
    <w:rsid w:val="00EA2DB9"/>
    <w:rsid w:val="00EA4024"/>
    <w:rsid w:val="00EA61DD"/>
    <w:rsid w:val="00EA689E"/>
    <w:rsid w:val="00EA6DA3"/>
    <w:rsid w:val="00EA736B"/>
    <w:rsid w:val="00EA7B6B"/>
    <w:rsid w:val="00EA7C53"/>
    <w:rsid w:val="00EB08B2"/>
    <w:rsid w:val="00EB0A13"/>
    <w:rsid w:val="00EB159B"/>
    <w:rsid w:val="00EB1B1E"/>
    <w:rsid w:val="00EB4622"/>
    <w:rsid w:val="00EB54D2"/>
    <w:rsid w:val="00EB5EC3"/>
    <w:rsid w:val="00EB6CCD"/>
    <w:rsid w:val="00EB6F44"/>
    <w:rsid w:val="00EC00F8"/>
    <w:rsid w:val="00EC1033"/>
    <w:rsid w:val="00EC1061"/>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1B5E"/>
    <w:rsid w:val="00ED2040"/>
    <w:rsid w:val="00ED2098"/>
    <w:rsid w:val="00ED274A"/>
    <w:rsid w:val="00ED2B1C"/>
    <w:rsid w:val="00ED2F45"/>
    <w:rsid w:val="00ED33D1"/>
    <w:rsid w:val="00ED4112"/>
    <w:rsid w:val="00ED4317"/>
    <w:rsid w:val="00ED466D"/>
    <w:rsid w:val="00ED48A3"/>
    <w:rsid w:val="00ED48BC"/>
    <w:rsid w:val="00ED4D9C"/>
    <w:rsid w:val="00ED67EC"/>
    <w:rsid w:val="00ED685E"/>
    <w:rsid w:val="00ED762E"/>
    <w:rsid w:val="00ED7F82"/>
    <w:rsid w:val="00EE01F7"/>
    <w:rsid w:val="00EE07EA"/>
    <w:rsid w:val="00EE0912"/>
    <w:rsid w:val="00EE145C"/>
    <w:rsid w:val="00EE1635"/>
    <w:rsid w:val="00EE19D5"/>
    <w:rsid w:val="00EE1F45"/>
    <w:rsid w:val="00EE26E7"/>
    <w:rsid w:val="00EE308C"/>
    <w:rsid w:val="00EE336B"/>
    <w:rsid w:val="00EE3915"/>
    <w:rsid w:val="00EE3CD8"/>
    <w:rsid w:val="00EE4598"/>
    <w:rsid w:val="00EE471C"/>
    <w:rsid w:val="00EE5FBE"/>
    <w:rsid w:val="00EE6149"/>
    <w:rsid w:val="00EE6820"/>
    <w:rsid w:val="00EE7BB3"/>
    <w:rsid w:val="00EF0090"/>
    <w:rsid w:val="00EF071C"/>
    <w:rsid w:val="00EF087C"/>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323C"/>
    <w:rsid w:val="00F1430E"/>
    <w:rsid w:val="00F1516D"/>
    <w:rsid w:val="00F15F8C"/>
    <w:rsid w:val="00F162F9"/>
    <w:rsid w:val="00F16F8F"/>
    <w:rsid w:val="00F17B46"/>
    <w:rsid w:val="00F17CE9"/>
    <w:rsid w:val="00F21B35"/>
    <w:rsid w:val="00F21D37"/>
    <w:rsid w:val="00F21D38"/>
    <w:rsid w:val="00F232B7"/>
    <w:rsid w:val="00F2388E"/>
    <w:rsid w:val="00F23FC9"/>
    <w:rsid w:val="00F25566"/>
    <w:rsid w:val="00F265C2"/>
    <w:rsid w:val="00F265EB"/>
    <w:rsid w:val="00F26991"/>
    <w:rsid w:val="00F26A9A"/>
    <w:rsid w:val="00F26C58"/>
    <w:rsid w:val="00F26DA3"/>
    <w:rsid w:val="00F26ECD"/>
    <w:rsid w:val="00F27596"/>
    <w:rsid w:val="00F27915"/>
    <w:rsid w:val="00F27BB3"/>
    <w:rsid w:val="00F30200"/>
    <w:rsid w:val="00F30209"/>
    <w:rsid w:val="00F342C8"/>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260D"/>
    <w:rsid w:val="00F63D03"/>
    <w:rsid w:val="00F63D27"/>
    <w:rsid w:val="00F641D0"/>
    <w:rsid w:val="00F64DF2"/>
    <w:rsid w:val="00F659CA"/>
    <w:rsid w:val="00F672A0"/>
    <w:rsid w:val="00F67AA5"/>
    <w:rsid w:val="00F67BC0"/>
    <w:rsid w:val="00F67C53"/>
    <w:rsid w:val="00F70158"/>
    <w:rsid w:val="00F70321"/>
    <w:rsid w:val="00F71265"/>
    <w:rsid w:val="00F71E3A"/>
    <w:rsid w:val="00F71F08"/>
    <w:rsid w:val="00F7216E"/>
    <w:rsid w:val="00F7357B"/>
    <w:rsid w:val="00F740FC"/>
    <w:rsid w:val="00F74319"/>
    <w:rsid w:val="00F747E9"/>
    <w:rsid w:val="00F74EBC"/>
    <w:rsid w:val="00F7553B"/>
    <w:rsid w:val="00F75576"/>
    <w:rsid w:val="00F75E9E"/>
    <w:rsid w:val="00F75F10"/>
    <w:rsid w:val="00F8001F"/>
    <w:rsid w:val="00F8008F"/>
    <w:rsid w:val="00F80CA6"/>
    <w:rsid w:val="00F8104A"/>
    <w:rsid w:val="00F814D0"/>
    <w:rsid w:val="00F81E2F"/>
    <w:rsid w:val="00F8294E"/>
    <w:rsid w:val="00F82E8F"/>
    <w:rsid w:val="00F8328E"/>
    <w:rsid w:val="00F83F72"/>
    <w:rsid w:val="00F84078"/>
    <w:rsid w:val="00F84CF6"/>
    <w:rsid w:val="00F853E1"/>
    <w:rsid w:val="00F85F89"/>
    <w:rsid w:val="00F90275"/>
    <w:rsid w:val="00F90553"/>
    <w:rsid w:val="00F91989"/>
    <w:rsid w:val="00F91ED4"/>
    <w:rsid w:val="00F92493"/>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3D9"/>
    <w:rsid w:val="00FA4FC4"/>
    <w:rsid w:val="00FA509D"/>
    <w:rsid w:val="00FA569C"/>
    <w:rsid w:val="00FA5F2C"/>
    <w:rsid w:val="00FA6607"/>
    <w:rsid w:val="00FA72A6"/>
    <w:rsid w:val="00FA76FB"/>
    <w:rsid w:val="00FA7A17"/>
    <w:rsid w:val="00FB03EE"/>
    <w:rsid w:val="00FB0F57"/>
    <w:rsid w:val="00FB0FC9"/>
    <w:rsid w:val="00FB0FED"/>
    <w:rsid w:val="00FB11C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4A6"/>
    <w:rsid w:val="00FC0918"/>
    <w:rsid w:val="00FC27BF"/>
    <w:rsid w:val="00FC2953"/>
    <w:rsid w:val="00FC340D"/>
    <w:rsid w:val="00FC3564"/>
    <w:rsid w:val="00FC3995"/>
    <w:rsid w:val="00FC405E"/>
    <w:rsid w:val="00FC423B"/>
    <w:rsid w:val="00FC4DAF"/>
    <w:rsid w:val="00FC5499"/>
    <w:rsid w:val="00FC69D0"/>
    <w:rsid w:val="00FC6E1F"/>
    <w:rsid w:val="00FC7262"/>
    <w:rsid w:val="00FC743A"/>
    <w:rsid w:val="00FC7832"/>
    <w:rsid w:val="00FD0F0E"/>
    <w:rsid w:val="00FD1CAD"/>
    <w:rsid w:val="00FD2F8E"/>
    <w:rsid w:val="00FD3209"/>
    <w:rsid w:val="00FD49C2"/>
    <w:rsid w:val="00FD4D8C"/>
    <w:rsid w:val="00FD5551"/>
    <w:rsid w:val="00FD6098"/>
    <w:rsid w:val="00FD6C8D"/>
    <w:rsid w:val="00FD6FC0"/>
    <w:rsid w:val="00FD7F19"/>
    <w:rsid w:val="00FE011E"/>
    <w:rsid w:val="00FE05AE"/>
    <w:rsid w:val="00FE0A2E"/>
    <w:rsid w:val="00FE0CFC"/>
    <w:rsid w:val="00FE0F63"/>
    <w:rsid w:val="00FE113F"/>
    <w:rsid w:val="00FE2A07"/>
    <w:rsid w:val="00FE363A"/>
    <w:rsid w:val="00FE473A"/>
    <w:rsid w:val="00FE4CBF"/>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B63C8A"/>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B63C8A"/>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13761">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8331205">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4077644">
      <w:bodyDiv w:val="1"/>
      <w:marLeft w:val="0"/>
      <w:marRight w:val="0"/>
      <w:marTop w:val="0"/>
      <w:marBottom w:val="0"/>
      <w:divBdr>
        <w:top w:val="none" w:sz="0" w:space="0" w:color="auto"/>
        <w:left w:val="none" w:sz="0" w:space="0" w:color="auto"/>
        <w:bottom w:val="none" w:sz="0" w:space="0" w:color="auto"/>
        <w:right w:val="none" w:sz="0" w:space="0" w:color="auto"/>
      </w:divBdr>
      <w:divsChild>
        <w:div w:id="1590303">
          <w:marLeft w:val="0"/>
          <w:marRight w:val="0"/>
          <w:marTop w:val="0"/>
          <w:marBottom w:val="200"/>
          <w:divBdr>
            <w:top w:val="none" w:sz="0" w:space="0" w:color="auto"/>
            <w:left w:val="none" w:sz="0" w:space="0" w:color="auto"/>
            <w:bottom w:val="none" w:sz="0" w:space="0" w:color="auto"/>
            <w:right w:val="none" w:sz="0" w:space="0" w:color="auto"/>
          </w:divBdr>
        </w:div>
        <w:div w:id="2018849949">
          <w:marLeft w:val="0"/>
          <w:marRight w:val="0"/>
          <w:marTop w:val="0"/>
          <w:marBottom w:val="200"/>
          <w:divBdr>
            <w:top w:val="none" w:sz="0" w:space="0" w:color="auto"/>
            <w:left w:val="none" w:sz="0" w:space="0" w:color="auto"/>
            <w:bottom w:val="none" w:sz="0" w:space="0" w:color="auto"/>
            <w:right w:val="none" w:sz="0" w:space="0" w:color="auto"/>
          </w:divBdr>
        </w:div>
        <w:div w:id="119348216">
          <w:marLeft w:val="0"/>
          <w:marRight w:val="0"/>
          <w:marTop w:val="0"/>
          <w:marBottom w:val="200"/>
          <w:divBdr>
            <w:top w:val="none" w:sz="0" w:space="0" w:color="auto"/>
            <w:left w:val="none" w:sz="0" w:space="0" w:color="auto"/>
            <w:bottom w:val="none" w:sz="0" w:space="0" w:color="auto"/>
            <w:right w:val="none" w:sz="0" w:space="0" w:color="auto"/>
          </w:divBdr>
        </w:div>
      </w:divsChild>
    </w:div>
    <w:div w:id="26118754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1489577">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7480512">
      <w:bodyDiv w:val="1"/>
      <w:marLeft w:val="0"/>
      <w:marRight w:val="0"/>
      <w:marTop w:val="0"/>
      <w:marBottom w:val="0"/>
      <w:divBdr>
        <w:top w:val="none" w:sz="0" w:space="0" w:color="auto"/>
        <w:left w:val="none" w:sz="0" w:space="0" w:color="auto"/>
        <w:bottom w:val="none" w:sz="0" w:space="0" w:color="auto"/>
        <w:right w:val="none" w:sz="0" w:space="0" w:color="auto"/>
      </w:divBdr>
    </w:div>
    <w:div w:id="410591428">
      <w:bodyDiv w:val="1"/>
      <w:marLeft w:val="0"/>
      <w:marRight w:val="0"/>
      <w:marTop w:val="0"/>
      <w:marBottom w:val="0"/>
      <w:divBdr>
        <w:top w:val="none" w:sz="0" w:space="0" w:color="auto"/>
        <w:left w:val="none" w:sz="0" w:space="0" w:color="auto"/>
        <w:bottom w:val="none" w:sz="0" w:space="0" w:color="auto"/>
        <w:right w:val="none" w:sz="0" w:space="0" w:color="auto"/>
      </w:divBdr>
      <w:divsChild>
        <w:div w:id="625477331">
          <w:marLeft w:val="0"/>
          <w:marRight w:val="0"/>
          <w:marTop w:val="0"/>
          <w:marBottom w:val="200"/>
          <w:divBdr>
            <w:top w:val="none" w:sz="0" w:space="0" w:color="auto"/>
            <w:left w:val="none" w:sz="0" w:space="0" w:color="auto"/>
            <w:bottom w:val="none" w:sz="0" w:space="0" w:color="auto"/>
            <w:right w:val="none" w:sz="0" w:space="0" w:color="auto"/>
          </w:divBdr>
        </w:div>
        <w:div w:id="1421178769">
          <w:marLeft w:val="0"/>
          <w:marRight w:val="0"/>
          <w:marTop w:val="0"/>
          <w:marBottom w:val="200"/>
          <w:divBdr>
            <w:top w:val="none" w:sz="0" w:space="0" w:color="auto"/>
            <w:left w:val="none" w:sz="0" w:space="0" w:color="auto"/>
            <w:bottom w:val="none" w:sz="0" w:space="0" w:color="auto"/>
            <w:right w:val="none" w:sz="0" w:space="0" w:color="auto"/>
          </w:divBdr>
        </w:div>
        <w:div w:id="248006388">
          <w:marLeft w:val="0"/>
          <w:marRight w:val="0"/>
          <w:marTop w:val="0"/>
          <w:marBottom w:val="200"/>
          <w:divBdr>
            <w:top w:val="none" w:sz="0" w:space="0" w:color="auto"/>
            <w:left w:val="none" w:sz="0" w:space="0" w:color="auto"/>
            <w:bottom w:val="none" w:sz="0" w:space="0" w:color="auto"/>
            <w:right w:val="none" w:sz="0" w:space="0" w:color="auto"/>
          </w:divBdr>
        </w:div>
      </w:divsChild>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1626031">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28706706">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67721099">
      <w:bodyDiv w:val="1"/>
      <w:marLeft w:val="0"/>
      <w:marRight w:val="0"/>
      <w:marTop w:val="0"/>
      <w:marBottom w:val="0"/>
      <w:divBdr>
        <w:top w:val="none" w:sz="0" w:space="0" w:color="auto"/>
        <w:left w:val="none" w:sz="0" w:space="0" w:color="auto"/>
        <w:bottom w:val="none" w:sz="0" w:space="0" w:color="auto"/>
        <w:right w:val="none" w:sz="0" w:space="0" w:color="auto"/>
      </w:divBdr>
    </w:div>
    <w:div w:id="883715891">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31379259">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7419296">
      <w:bodyDiv w:val="1"/>
      <w:marLeft w:val="0"/>
      <w:marRight w:val="0"/>
      <w:marTop w:val="0"/>
      <w:marBottom w:val="0"/>
      <w:divBdr>
        <w:top w:val="none" w:sz="0" w:space="0" w:color="auto"/>
        <w:left w:val="none" w:sz="0" w:space="0" w:color="auto"/>
        <w:bottom w:val="none" w:sz="0" w:space="0" w:color="auto"/>
        <w:right w:val="none" w:sz="0" w:space="0" w:color="auto"/>
      </w:divBdr>
    </w:div>
    <w:div w:id="1353147308">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6153733">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5012225">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0311683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247343">
      <w:bodyDiv w:val="1"/>
      <w:marLeft w:val="0"/>
      <w:marRight w:val="0"/>
      <w:marTop w:val="0"/>
      <w:marBottom w:val="0"/>
      <w:divBdr>
        <w:top w:val="none" w:sz="0" w:space="0" w:color="auto"/>
        <w:left w:val="none" w:sz="0" w:space="0" w:color="auto"/>
        <w:bottom w:val="none" w:sz="0" w:space="0" w:color="auto"/>
        <w:right w:val="none" w:sz="0" w:space="0" w:color="auto"/>
      </w:divBdr>
    </w:div>
    <w:div w:id="2098207240">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customXml/item12.xml"/><Relationship Id="rId18" Type="http://schemas.openxmlformats.org/officeDocument/2006/relationships/webSettings" Target="webSettings.xml"/><Relationship Id="rId26" Type="http://schemas.openxmlformats.org/officeDocument/2006/relationships/image" Target="media/image4.wmf"/><Relationship Id="rId39" Type="http://schemas.microsoft.com/office/2007/relationships/hdphoto" Target="media/hdphoto1.wdp"/><Relationship Id="rId3" Type="http://schemas.openxmlformats.org/officeDocument/2006/relationships/customXml" Target="../customXml/item2.xml"/><Relationship Id="rId21" Type="http://schemas.openxmlformats.org/officeDocument/2006/relationships/image" Target="media/image1.emf"/><Relationship Id="rId34" Type="http://schemas.openxmlformats.org/officeDocument/2006/relationships/image" Target="media/image12.jpeg"/><Relationship Id="rId42" Type="http://schemas.openxmlformats.org/officeDocument/2006/relationships/image" Target="media/image17.png"/><Relationship Id="rId47" Type="http://schemas.openxmlformats.org/officeDocument/2006/relationships/image" Target="media/image21.jpeg"/><Relationship Id="rId50" Type="http://schemas.openxmlformats.org/officeDocument/2006/relationships/fontTable" Target="fontTable.xml"/><Relationship Id="rId7" Type="http://schemas.openxmlformats.org/officeDocument/2006/relationships/customXml" Target="../customXml/item6.xml"/><Relationship Id="rId12" Type="http://schemas.openxmlformats.org/officeDocument/2006/relationships/customXml" Target="../customXml/item11.xml"/><Relationship Id="rId17" Type="http://schemas.openxmlformats.org/officeDocument/2006/relationships/settings" Target="settings.xml"/><Relationship Id="rId25" Type="http://schemas.openxmlformats.org/officeDocument/2006/relationships/footer" Target="footer2.xml"/><Relationship Id="rId33" Type="http://schemas.openxmlformats.org/officeDocument/2006/relationships/image" Target="media/image11.JPG"/><Relationship Id="rId38" Type="http://schemas.openxmlformats.org/officeDocument/2006/relationships/image" Target="media/image15.jpeg"/><Relationship Id="rId46" Type="http://schemas.microsoft.com/office/2007/relationships/hdphoto" Target="media/hdphoto3.wdp"/><Relationship Id="rId2" Type="http://schemas.openxmlformats.org/officeDocument/2006/relationships/customXml" Target="../customXml/item1.xml"/><Relationship Id="rId16" Type="http://schemas.microsoft.com/office/2007/relationships/stylesWithEffects" Target="stylesWithEffects.xml"/><Relationship Id="rId20" Type="http://schemas.openxmlformats.org/officeDocument/2006/relationships/endnotes" Target="endnotes.xml"/><Relationship Id="rId29" Type="http://schemas.openxmlformats.org/officeDocument/2006/relationships/image" Target="media/image7.JPG"/><Relationship Id="rId41" Type="http://schemas.microsoft.com/office/2007/relationships/hdphoto" Target="media/hdphoto2.wdp"/><Relationship Id="rId1" Type="http://schemas.microsoft.com/office/2006/relationships/keyMapCustomizations" Target="customizations.xml"/><Relationship Id="rId6" Type="http://schemas.openxmlformats.org/officeDocument/2006/relationships/customXml" Target="../customXml/item5.xml"/><Relationship Id="rId11" Type="http://schemas.openxmlformats.org/officeDocument/2006/relationships/customXml" Target="../customXml/item10.xml"/><Relationship Id="rId24" Type="http://schemas.openxmlformats.org/officeDocument/2006/relationships/header" Target="header1.xml"/><Relationship Id="rId32" Type="http://schemas.openxmlformats.org/officeDocument/2006/relationships/image" Target="media/image10.png"/><Relationship Id="rId37" Type="http://schemas.openxmlformats.org/officeDocument/2006/relationships/image" Target="media/image14.JPG"/><Relationship Id="rId40" Type="http://schemas.openxmlformats.org/officeDocument/2006/relationships/image" Target="media/image16.jpeg"/><Relationship Id="rId45" Type="http://schemas.openxmlformats.org/officeDocument/2006/relationships/image" Target="media/image20.jpeg"/><Relationship Id="rId5" Type="http://schemas.openxmlformats.org/officeDocument/2006/relationships/customXml" Target="../customXml/item4.xml"/><Relationship Id="rId15" Type="http://schemas.openxmlformats.org/officeDocument/2006/relationships/styles" Target="styles.xml"/><Relationship Id="rId23" Type="http://schemas.openxmlformats.org/officeDocument/2006/relationships/footer" Target="footer1.xml"/><Relationship Id="rId28" Type="http://schemas.openxmlformats.org/officeDocument/2006/relationships/image" Target="media/image6.JPG"/><Relationship Id="rId36" Type="http://schemas.openxmlformats.org/officeDocument/2006/relationships/image" Target="media/image13.JPG"/><Relationship Id="rId49" Type="http://schemas.openxmlformats.org/officeDocument/2006/relationships/image" Target="media/image22.png"/><Relationship Id="rId10" Type="http://schemas.openxmlformats.org/officeDocument/2006/relationships/customXml" Target="../customXml/item9.xml"/><Relationship Id="rId19" Type="http://schemas.openxmlformats.org/officeDocument/2006/relationships/footnotes" Target="footnotes.xml"/><Relationship Id="rId31" Type="http://schemas.openxmlformats.org/officeDocument/2006/relationships/image" Target="media/image9.JPG"/><Relationship Id="rId44" Type="http://schemas.openxmlformats.org/officeDocument/2006/relationships/image" Target="media/image19.png"/><Relationship Id="rId4" Type="http://schemas.openxmlformats.org/officeDocument/2006/relationships/customXml" Target="../customXml/item3.xml"/><Relationship Id="rId9" Type="http://schemas.openxmlformats.org/officeDocument/2006/relationships/customXml" Target="../customXml/item8.xml"/><Relationship Id="rId14" Type="http://schemas.openxmlformats.org/officeDocument/2006/relationships/numbering" Target="numbering.xml"/><Relationship Id="rId22" Type="http://schemas.openxmlformats.org/officeDocument/2006/relationships/image" Target="media/image2.emf"/><Relationship Id="rId27" Type="http://schemas.openxmlformats.org/officeDocument/2006/relationships/image" Target="media/image5.JPG"/><Relationship Id="rId30" Type="http://schemas.openxmlformats.org/officeDocument/2006/relationships/image" Target="media/image8.png"/><Relationship Id="rId35" Type="http://schemas.openxmlformats.org/officeDocument/2006/relationships/image" Target="media/image12.JPG"/><Relationship Id="rId43" Type="http://schemas.openxmlformats.org/officeDocument/2006/relationships/image" Target="media/image18.png"/><Relationship Id="rId48" Type="http://schemas.microsoft.com/office/2007/relationships/hdphoto" Target="media/hdphoto4.wdp"/><Relationship Id="rId8" Type="http://schemas.openxmlformats.org/officeDocument/2006/relationships/customXml" Target="../customXml/item7.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sQ5vnjq4swUYADrjW84EeUC7IQM=</DigestValue>
    </Reference>
    <Reference URI="#idOfficeObject" Type="http://www.w3.org/2000/09/xmldsig#Object">
      <DigestMethod Algorithm="http://www.w3.org/2000/09/xmldsig#sha1"/>
      <DigestValue>QORp2CrvoLBEtm9/RYcDcn8+TYE=</DigestValue>
    </Reference>
    <Reference URI="#idSignedProperties" Type="http://uri.etsi.org/01903#SignedProperties">
      <Transforms>
        <Transform Algorithm="http://www.w3.org/TR/2001/REC-xml-c14n-20010315"/>
      </Transforms>
      <DigestMethod Algorithm="http://www.w3.org/2000/09/xmldsig#sha1"/>
      <DigestValue>dpssmrKWXeuLLqPQNV1umFQ7M6g=</DigestValue>
    </Reference>
    <Reference URI="#idValidSigLnImg" Type="http://www.w3.org/2000/09/xmldsig#Object">
      <DigestMethod Algorithm="http://www.w3.org/2000/09/xmldsig#sha1"/>
      <DigestValue>OEg2qgaAFd24nY3ErIRc3mRUWL0=</DigestValue>
    </Reference>
    <Reference URI="#idInvalidSigLnImg" Type="http://www.w3.org/2000/09/xmldsig#Object">
      <DigestMethod Algorithm="http://www.w3.org/2000/09/xmldsig#sha1"/>
      <DigestValue>Z73HO8fVoUniCEiRQxyca8Nctew=</DigestValue>
    </Reference>
  </SignedInfo>
  <SignatureValue>byU8pbXMxoRUCnmkAySKYEypgIevmMfoz9ISXkyjbLprfNvdZohCsI2++K5Wpw35FZMTUVn+EHRL
YAuFSRY3TFx4GHFJ3awK++CiTwP8Mobi2pLnVUeGFigyMwYTMOmrjsgLmx1LByjWZkH6xgO5vVHh
PbpIvc7vEmfWkcTwmpQPylYoeNXUEgyLiz7HIGBoe5XK/0UoYAj6DJtnTKe9HgT13XN1KuslZQZg
VTp0ahuwndv4zdf3qT3Dv9fKRAJOso3EKG1B0db9nrys9t/Mk3uovc707KzAxh0APKZ4y/W4F/vx
ENtVpd8W0pf0u/hBc/+dwovaLEWmN59muMRKEw==</SignatureValue>
  <KeyInfo>
    <X509Data>
      <X509Certificate>MIIHPjCCBiagAwIBAgIQP1baRzp4T/iB/DqzYMC2xTANBgkqhkiG9w0BAQsFADCB4DELMAkGA1UE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IGRlIENoaWxlIENBMR8wHQYJKoZIhvcNAQkBFhBlLXNpZ25AZS1zaWduLmNsMB4XDTE2MDQwNTAw
MDAwMFoXDTE3MDQwNTIzNTk1OVowggEkMQswCQYDVQQGEwJDTDEjMCEGA1UECAwaU0VQVElNQSAt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AQoCggEBANH3Jg4TfrREwvmOwjpRCSl51O5EsPZhaCbxrg/ADw7kN0vZ6zWNqKVajCegzb8c+4mm
VewypZP7NKN/hP5gmRK2M9MEOm3IENjnyE2NikxXie5juXmfuqZbabA95/OdBQogPDMIKoBjfWHS
pWIbE6hiK11aCDV1yBv04nzWTO5FE4NsMfG/7qmvVgE+M5vojfcaboyHuEJ6F0Zf7vxMLi7tzP5p
qZ3NwkX3+6bDQ4QSEoq45q0uhqh1akbItG5bGqQe1/Vkx4dC1Iy4KUUXIck/CtCnqCbFTwg71VrH
2DfjW5HWUJ+IcWbR9Y9EDp75j9ccHMvyLilWJelMVBbqem0CAwEAAaOCAqswggKnMCMGA1UdEQQc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Hp69mXnvc2XECSpZdHwxdCuCMB0GA1UdDgQWBBQXI2aFhZymJLcECeykmLm6BV0vvjA7BggrBgEF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AQUFBwMEMCMGA1UdEgQcMBqgGAYIKwYBBAHBAQKgDBYKOTk1NTE3NDAtSzANBgkqhkiG9w0BAQsF
AAOCAQEAdinOwgcpYosjGBo4s2j4WWvTPHQbVpaLYiGWyZSoiEd4FqH5HYQeGnQ0SkGUmDZb075K
J7d5HVrXeFvDlw3EtZtEqrL4ZcAfwWaNtv4CScgbW9ILojsaoyo54eW0ws0I6A/YZXbbkMurNhC6
Hyeh+vYY9tbBnus8rf+0f3skcjg7rxqPWavHlIRGmAarHgew+lJskkzmHDYn7LQQquZjjYyaHUeq
qOmsGdVfpJ+WofbPmL6l8+y8D/d/6WGS/UitUZfN1rTbySuzxPt0lUKiWGVnVC5AsDsjL9i4BWs8
xawlsN77p2a3safehSSvXfFxfKEKfgFOHE6GdgcIWdd8sg==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JzQX8Hl981c+AZBCv5aRt82t5Y0=</DigestValue>
      </Reference>
      <Reference URI="/word/media/image14.JPG?ContentType=image/jpeg">
        <DigestMethod Algorithm="http://www.w3.org/2000/09/xmldsig#sha1"/>
        <DigestValue>NKU9LT6ghdniSl3li3wgkngX3PY=</DigestValue>
      </Reference>
      <Reference URI="/word/media/image17.png?ContentType=image/png">
        <DigestMethod Algorithm="http://www.w3.org/2000/09/xmldsig#sha1"/>
        <DigestValue>tNGujG8IpCNPEl1oYmwJZhS420w=</DigestValue>
      </Reference>
      <Reference URI="/word/media/image18.png?ContentType=image/png">
        <DigestMethod Algorithm="http://www.w3.org/2000/09/xmldsig#sha1"/>
        <DigestValue>08mGyBaZFAuFLAxYzhQ2dGFe36Y=</DigestValue>
      </Reference>
      <Reference URI="/word/media/image19.png?ContentType=image/png">
        <DigestMethod Algorithm="http://www.w3.org/2000/09/xmldsig#sha1"/>
        <DigestValue>P65BQcC0j9wt4OKKIVFCvPDqSBQ=</DigestValue>
      </Reference>
      <Reference URI="/word/theme/theme1.xml?ContentType=application/vnd.openxmlformats-officedocument.theme+xml">
        <DigestMethod Algorithm="http://www.w3.org/2000/09/xmldsig#sha1"/>
        <DigestValue>aed2ly2g7prYFMNM9yD108Dh+QE=</DigestValue>
      </Reference>
      <Reference URI="/word/media/image22.png?ContentType=image/png">
        <DigestMethod Algorithm="http://www.w3.org/2000/09/xmldsig#sha1"/>
        <DigestValue>hyjwYEUzmgKy3WuW/0pO0uwdw+E=</DigestValue>
      </Reference>
      <Reference URI="/word/media/hdphoto4.wdp?ContentType=image/vnd.ms-photo">
        <DigestMethod Algorithm="http://www.w3.org/2000/09/xmldsig#sha1"/>
        <DigestValue>Uc6/xv9mVHO9p+Anx1l5iEXrbDE=</DigestValue>
      </Reference>
      <Reference URI="/word/media/image21.jpeg?ContentType=image/jpeg">
        <DigestMethod Algorithm="http://www.w3.org/2000/09/xmldsig#sha1"/>
        <DigestValue>MGKl12ZNb9agcdZ9H+VS0seN2h4=</DigestValue>
      </Reference>
      <Reference URI="/word/media/hdphoto3.wdp?ContentType=image/vnd.ms-photo">
        <DigestMethod Algorithm="http://www.w3.org/2000/09/xmldsig#sha1"/>
        <DigestValue>27ktvrGxLyy56j/QmBnxvW7TQ5I=</DigestValue>
      </Reference>
      <Reference URI="/word/media/image15.jpeg?ContentType=image/jpeg">
        <DigestMethod Algorithm="http://www.w3.org/2000/09/xmldsig#sha1"/>
        <DigestValue>VvjMPNXjpFCjr1V53fOJ6/v24Qs=</DigestValue>
      </Reference>
      <Reference URI="/word/media/hdphoto1.wdp?ContentType=image/vnd.ms-photo">
        <DigestMethod Algorithm="http://www.w3.org/2000/09/xmldsig#sha1"/>
        <DigestValue>qlCTJQSA4rfyM/UhdpiI3Cjv/5o=</DigestValue>
      </Reference>
      <Reference URI="/word/media/image16.jpeg?ContentType=image/jpeg">
        <DigestMethod Algorithm="http://www.w3.org/2000/09/xmldsig#sha1"/>
        <DigestValue>sER8BIHOBDSG6ewc9qHI0zR9wM8=</DigestValue>
      </Reference>
      <Reference URI="/word/stylesWithEffects.xml?ContentType=application/vnd.ms-word.stylesWithEffects+xml">
        <DigestMethod Algorithm="http://www.w3.org/2000/09/xmldsig#sha1"/>
        <DigestValue>NamfVamTD9GLqEswXpO1kEc6Iwg=</DigestValue>
      </Reference>
      <Reference URI="/word/styles.xml?ContentType=application/vnd.openxmlformats-officedocument.wordprocessingml.styles+xml">
        <DigestMethod Algorithm="http://www.w3.org/2000/09/xmldsig#sha1"/>
        <DigestValue>mQxgRERe21cJ++wggH8LkDuQsN8=</DigestValue>
      </Reference>
      <Reference URI="/word/numbering.xml?ContentType=application/vnd.openxmlformats-officedocument.wordprocessingml.numbering+xml">
        <DigestMethod Algorithm="http://www.w3.org/2000/09/xmldsig#sha1"/>
        <DigestValue>LDlBF69csxsgvdIdWFt48xT5J4U=</DigestValue>
      </Reference>
      <Reference URI="/word/fontTable.xml?ContentType=application/vnd.openxmlformats-officedocument.wordprocessingml.fontTable+xml">
        <DigestMethod Algorithm="http://www.w3.org/2000/09/xmldsig#sha1"/>
        <DigestValue>9fGN0cUZYTCdxbp4Zff8KhGU7go=</DigestValue>
      </Reference>
      <Reference URI="/word/settings.xml?ContentType=application/vnd.openxmlformats-officedocument.wordprocessingml.settings+xml">
        <DigestMethod Algorithm="http://www.w3.org/2000/09/xmldsig#sha1"/>
        <DigestValue>sbTvXbcPO/YXfoyDDrM+peJCjp8=</DigestValue>
      </Reference>
      <Reference URI="/word/customizations.xml?ContentType=application/vnd.ms-word.keyMapCustomizations+xml">
        <DigestMethod Algorithm="http://www.w3.org/2000/09/xmldsig#sha1"/>
        <DigestValue>3mQhSrTVdi168oC2voJXbnoBNhM=</DigestValue>
      </Reference>
      <Reference URI="/word/media/image12.JPG?ContentType=image/jpeg">
        <DigestMethod Algorithm="http://www.w3.org/2000/09/xmldsig#sha1"/>
        <DigestValue>UpNQXpBTLZP9pq/P3/8T1Bh6So4=</DigestValue>
      </Reference>
      <Reference URI="/word/media/hdphoto2.wdp?ContentType=image/vnd.ms-photo">
        <DigestMethod Algorithm="http://www.w3.org/2000/09/xmldsig#sha1"/>
        <DigestValue>UkMG6IWZJBazYvw0JggT+O/tpV4=</DigestValue>
      </Reference>
      <Reference URI="/word/media/image12.jpeg?ContentType=image/jpeg">
        <DigestMethod Algorithm="http://www.w3.org/2000/09/xmldsig#sha1"/>
        <DigestValue>sbwPc7Vu67459XQGbcfoQqh91X0=</DigestValue>
      </Reference>
      <Reference URI="/word/media/image20.jpeg?ContentType=image/jpeg">
        <DigestMethod Algorithm="http://www.w3.org/2000/09/xmldsig#sha1"/>
        <DigestValue>n3nltEDbhJOlv0E0He6cnFRSb0Y=</DigestValue>
      </Reference>
      <Reference URI="/word/media/image13.JPG?ContentType=image/jpeg">
        <DigestMethod Algorithm="http://www.w3.org/2000/09/xmldsig#sha1"/>
        <DigestValue>t/cmEyXMNMlc++OKSV3egorYFy8=</DigestValue>
      </Reference>
      <Reference URI="/word/media/image3.png?ContentType=image/png">
        <DigestMethod Algorithm="http://www.w3.org/2000/09/xmldsig#sha1"/>
        <DigestValue>gDxdZRcGH7kAh72hSVKw2AKg6y4=</DigestValue>
      </Reference>
      <Reference URI="/word/header1.xml?ContentType=application/vnd.openxmlformats-officedocument.wordprocessingml.header+xml">
        <DigestMethod Algorithm="http://www.w3.org/2000/09/xmldsig#sha1"/>
        <DigestValue>ZrKqQ+5zXaqTd8S9uH2WtSKTqq0=</DigestValue>
      </Reference>
      <Reference URI="/word/footer1.xml?ContentType=application/vnd.openxmlformats-officedocument.wordprocessingml.footer+xml">
        <DigestMethod Algorithm="http://www.w3.org/2000/09/xmldsig#sha1"/>
        <DigestValue>8roLkYXfTAwWZW7xY6QIob0ICy8=</DigestValue>
      </Reference>
      <Reference URI="/word/footer2.xml?ContentType=application/vnd.openxmlformats-officedocument.wordprocessingml.footer+xml">
        <DigestMethod Algorithm="http://www.w3.org/2000/09/xmldsig#sha1"/>
        <DigestValue>p42w4m8CCIiJ4ZmTj1b+kYdiMtM=</DigestValue>
      </Reference>
      <Reference URI="/word/endnotes.xml?ContentType=application/vnd.openxmlformats-officedocument.wordprocessingml.endnotes+xml">
        <DigestMethod Algorithm="http://www.w3.org/2000/09/xmldsig#sha1"/>
        <DigestValue>GX7DNGVvdP8tumGOLe3QxIb17UI=</DigestValue>
      </Reference>
      <Reference URI="/word/footnotes.xml?ContentType=application/vnd.openxmlformats-officedocument.wordprocessingml.footnotes+xml">
        <DigestMethod Algorithm="http://www.w3.org/2000/09/xmldsig#sha1"/>
        <DigestValue>V7j0+xZ1dFGMvXXm6Ip+jWVpByE=</DigestValue>
      </Reference>
      <Reference URI="/word/document.xml?ContentType=application/vnd.openxmlformats-officedocument.wordprocessingml.document.main+xml">
        <DigestMethod Algorithm="http://www.w3.org/2000/09/xmldsig#sha1"/>
        <DigestValue>s/TBODqLdsWUQtnTicjaZaXzYDE=</DigestValue>
      </Reference>
      <Reference URI="/word/media/image8.png?ContentType=image/png">
        <DigestMethod Algorithm="http://www.w3.org/2000/09/xmldsig#sha1"/>
        <DigestValue>xjPx3PG7pfdCQFngjAJk5YZ06oE=</DigestValue>
      </Reference>
      <Reference URI="/word/media/image2.emf?ContentType=image/x-emf">
        <DigestMethod Algorithm="http://www.w3.org/2000/09/xmldsig#sha1"/>
        <DigestValue>M6QzhEGHEqZsqr6KGkzVBbw1w1I=</DigestValue>
      </Reference>
      <Reference URI="/word/media/image10.png?ContentType=image/png">
        <DigestMethod Algorithm="http://www.w3.org/2000/09/xmldsig#sha1"/>
        <DigestValue>Wn+ppVEZ4u/00hh+rd0eSRFDK4I=</DigestValue>
      </Reference>
      <Reference URI="/word/media/image6.JPG?ContentType=image/jpeg">
        <DigestMethod Algorithm="http://www.w3.org/2000/09/xmldsig#sha1"/>
        <DigestValue>kpfHWJk228T8W9J8Z4xEsW3xqF0=</DigestValue>
      </Reference>
      <Reference URI="/word/media/image1.emf?ContentType=image/x-emf">
        <DigestMethod Algorithm="http://www.w3.org/2000/09/xmldsig#sha1"/>
        <DigestValue>y2BkvjetPSXgZIhbP/oPS5nWF4k=</DigestValue>
      </Reference>
      <Reference URI="/word/media/image11.JPG?ContentType=image/jpeg">
        <DigestMethod Algorithm="http://www.w3.org/2000/09/xmldsig#sha1"/>
        <DigestValue>sbwPc7Vu67459XQGbcfoQqh91X0=</DigestValue>
      </Reference>
      <Reference URI="/word/media/image7.JPG?ContentType=image/jpeg">
        <DigestMethod Algorithm="http://www.w3.org/2000/09/xmldsig#sha1"/>
        <DigestValue>cU+cxVV/kEQkrLuvIYfcNOVXG2s=</DigestValue>
      </Reference>
      <Reference URI="/word/media/image4.wmf?ContentType=image/x-wmf">
        <DigestMethod Algorithm="http://www.w3.org/2000/09/xmldsig#sha1"/>
        <DigestValue>igzYYS3CWYB0xNJmgLUej+3D4bI=</DigestValue>
      </Reference>
      <Reference URI="/word/media/image9.JPG?ContentType=image/jpeg">
        <DigestMethod Algorithm="http://www.w3.org/2000/09/xmldsig#sha1"/>
        <DigestValue>9KTdQi9LQ6NZATYzYA0A3TuNMR8=</DigestValue>
      </Reference>
      <Reference URI="/word/media/image5.JPG?ContentType=image/jpeg">
        <DigestMethod Algorithm="http://www.w3.org/2000/09/xmldsig#sha1"/>
        <DigestValue>65RwKWu7tT9m/mL+Gp4ftQWqeEA=</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document.xml.rels?ContentType=application/vnd.openxmlformats-package.relationships+xml">
        <Transforms>
          <Transform Algorithm="http://schemas.openxmlformats.org/package/2006/RelationshipTransform">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STGRq0gqCJUixJp21REQxzmaQ2Q=</DigestValue>
      </Reference>
    </Manifest>
    <SignatureProperties>
      <SignatureProperty Id="idSignatureTime" Target="#idPackageSignature">
        <mdssi:SignatureTime>
          <mdssi:Format>YYYY-MM-DDThh:mm:ssTZD</mdssi:Format>
          <mdssi:Value>2016-04-05T21:23:55Z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D1CAAAZwgAACBFTUYAAAEAgFwAAAwAAAABAAAAAAAAAAAAAAAAAAAAVgUAAAADAADiAQAADwEAAAAAAAAAAAAAAAAAAGZaBwBVI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QEBAQEBAQEBAQEBAQEBAQEBAQEBAQEBAQEBAQEBAQEBAQEBAQEBAQEBAQEBAQEBAQEBAQEBAQEBAQEBAQEBAQEBAQEBAQEBAQEBAQEBAQEBAQEBAQEBAQEBAQEBAQEBAQEBAQEBAQEBAQEBAQEBAQEBAQEBAQEBAQEBAQH/AQEBAQEBAQEBAQEQf28BAQEBAQEBAQEBAQEBAQEBAQEBAQEBAQEBAQEBAQEBAQEBAQEBAQEBAQEBAQEBAQEBAQEBAQEBAQEBAQEBAQEBAQEBAQEBAQEBAQEBAQEBAQEBAQEBAQEBAQEBAQEBAQEBAQEBAQEBAQEBAQEBAQEBAQEBAQEBAQEB/w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Cg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UE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c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2016-04-05T21:23:55Z</xd:SigningTime>
          <xd:SigningCertificate>
            <xd:Cert>
              <xd:CertDigest>
                <DigestMethod Algorithm="http://www.w3.org/2000/09/xmldsig#sha1"/>
                <DigestValue>B6wqqLS4DTEKlfK9buy0KR9j2w8=</DigestValue>
              </xd:CertDigest>
              <xd:IssuerSerial>
                <X509IssuerName>E=e-sign@e-sign.cl, CN=E-Sign Firma Electronica Avanzada para Estado de Chile CA, OU=Class 2 Managed PKI Individual Subscriber CA, OU=Symantec Trust Network, O=E-Sign S.A., C=CL</X509IssuerName>
                <X509SerialNumber>84192328472872409065016729460438775493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xGQ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r1DQiAOqG62s42xNsAQAAAGQ1D2yINRBsgFKpAjjbE2wBAAAAZDUPbHw1D2wA6qcCAOqnAhw1IgBvaeZrAKwTbAEAAABkNQ9sKDUiAIABuHQOXLN04FuzdCg1IgBkAQAAAAAAAAAAAACNYnJ2jWJydmBnNwAACAAAAAIAAAAAAABQNSIAImpydgAAAAAAAAAAgDYiAAYAAAB0NiIABgAAAAAAAAAAAAAAdDYiAIg1IgDu6nF2AAAAAAACAAAAACIABgAAAHQ2IgAGAAAATBJzdgAAAAAAAAAAdDYiAAYAAAAQZP4BtDUiAJUucXYAAAAAAAIAAHQ2I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DDAqD4///yAQAAAAAAAPz73gKA+P//CABYfvv2//8AAAAAAAAAAOD73gKA+P////8AAAAAIgCqQq10BHEiAAQAAACgybUQbG8iAEDK2BAEcSIAhhghfCIAigH+nbN0cMr6axcLAY8AAAAAAAAAACRxIgAAAAAARG8iADPK+mvAbyIAAAAAAIAF3wEkcSIAAAAAAAhwIgB0x/prwG8iAIAF3wEBAAAAgAXfAQEAAACQx/prAAAAAAxxIgAgljcABHEiAIAF3wGAAbh0nxATAN4QCsGsbyIANoGzdMh9zQYAAAAAgAG4dKxvIgBVgbN0gAG4dAAAAY8ADecP1G8iAJOAs3QBAAAAvG8iABAAAABUAGEAaABvANRvIgDVI+RrGHAiAPBvIgCWIuRrAHAiAC8wtHR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Object Id="idInvalidSigLnImg">AQAAAGwAAAAAAAAAAAAAAP8AAAB/AAAAAAAAAAAAAABKIwAApREAACBFTUYAAAEAYGg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xKgiADnO4msAAd8BFwAABAEAAAAABAAAQKkiAFfO4msrYr8HTqoiAAAEAAABAgAAAAAAAJioIgA0/CIANPwiAPSoIgCAAbh0DlyzdOBbs3T0qCIAZAEAAAAAAAAAAAAAjWJydo1icnZYZjcAAAgAAAACAAAAAAAAHKkiACJqcnYAAAAAAAAAAE6qIgAHAAAAQKoiAAcAAAAAAAAAAAAAAECqIgBUqSIA7upxdgAAAAAAAgAAAAAiAAcAAABAqiIABwAAAEwSc3YAAAAAAAAAAECqIgAHAAAAEGT+AYCpIgCVLnF2AAAAAAACAABAqiI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MMCoPj///IBAAAAAAAA/PveAoD4//8IAFh++/b//wAAAAAAAAAA4PveAoD4/////wAAAAAzAAQAAADwFiwAgBYsALxyNwDIqyIA/I3ha/AWLAAAJzMA7lfhawAAAACAFiwAvHI3AEB9+wHuV+FrAAAAAIAVLAAQZP4BAHopAuyrIgBgV+FrOBBoAPwBAAAorCIAJFfha/wBAAAAAAAAjWJydo1icnb8AQAAAAgAAAACAAAAAAAAQKwiACJqcnYAAAAAAAAAAHKtIgAHAAAAZK0iAAcAAAAAAAAAAAAAAGStIgB4rCIA7upxdgAAAAAAAgAAAAAiAAcAAABkrSIABwAAAEwSc3YAAAAAAAAAAGStIgAHAAAAEGT+AaSsIgCVLnF2AAAAAAACAABkrS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r1DQiAOqG62s42xNsAQAAAGQ1D2yINRBsgFKpAjjbE2wBAAAAZDUPbHw1D2wA6qcCAOqnAhw1IgBvaeZrAKwTbAEAAABkNQ9sKDUiAIABuHQOXLN04FuzdCg1IgBkAQAAAAAAAAAAAACNYnJ2jWJydmBnNwAACAAAAAIAAAAAAABQNSIAImpydgAAAAAAAAAAgDYiAAYAAAB0NiIABgAAAAAAAAAAAAAAdDYiAIg1IgDu6nF2AAAAAAACAAAAACIABgAAAHQ2IgAGAAAATBJzdgAAAAAAAAAAdDYiAAYAAAAQZP4BtDUiAJUucXYAAAAAAAIAAHQ2I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DDAqD4///yAQAAAAAAAPz73gKA+P//CABYfvv2//8AAAAAAAAAAOD73gKA+P////8AAAAAAAAAAAAAAAAAAAAAAAAAAAAAAAAAAEDK2BBzZuR1qBgh4SIAigHsRysCJG8iAGhp5HUAAAAAAAAAANhvIgDWhuN1CAAAAAAAAAC/EgGfAAAAAOB5qQIBAAAA4HmpAgAAAAAGAAAAgAG4dOB5qQI4eM0GgAG4dI8QEwDPEQp9AAAiADaBs3Q4eM0G4HmpAoABuHSMbyIAVYGzdIABuHS/EgGfvxIBn7RvIgCTgLN0AQAAAJxvIgD+nbN0cMr6awAAAZ8AAAAAAAAAALRxIgAAAAAA1G8iADPK+mtQcCIAAAAAAIAF3wG0cSIAAAAAAJhwIgB0x/prAHAiAC8wtHR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DgYMRwVGMHV3+P83hoerNovd0nJw/c2mhKPuCl/N3sE=</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9FsXFkQmZwIoCCxdJcl2ROyaKsrgNiF+jNXgWAAAuZ8=</DigestValue>
    </Reference>
    <Reference Type="http://www.w3.org/2000/09/xmldsig#Object" URI="#idValidSigLnImg">
      <DigestMethod Algorithm="http://www.w3.org/2001/04/xmlenc#sha256"/>
      <DigestValue>FD2Rhge8vE9xHu8ClKJpwIsbFXkplk1aFqd0mR8/EhE=</DigestValue>
    </Reference>
    <Reference Type="http://www.w3.org/2000/09/xmldsig#Object" URI="#idInvalidSigLnImg">
      <DigestMethod Algorithm="http://www.w3.org/2001/04/xmlenc#sha256"/>
      <DigestValue>UVCv3LuE+RLKwo2H6loaSKHmtkRH3Lwe+mbLe34RlAg=</DigestValue>
    </Reference>
  </SignedInfo>
  <SignatureValue>W0iFjThmjqsHx5ap7gVmZ14C6t3vbzAIsoyFyWKs9YGNngyjsadx+2+nH1izZTaIlaFNfG3QnloI
17AxA8cXyjZyW6Cgs4fJdj5BecNLOJ29ez46JcN5TNVY8CLNqglXl4zAy1eSF4j5ej3urmJt+w1Z
8nE23wSFJW2wArZEE6/6A/lN2zhpBfb+gcyiVvRa01ve5U2jmIbSD3AwZPl+z1iD98ev5QYkZwYk
utmzZgyx9L7Oezy+rSX0XYwkjBXTvubyKZiRmouyKNCB3ry/t5Ih0/wj6wNgQYuOIyPEa2q99UA/
i9Np1HkthsvQIBKIYXeh9wAY0tlvBP4l77dcJg==</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Transform>
          <Transform Algorithm="http://www.w3.org/TR/2001/REC-xml-c14n-20010315"/>
        </Transforms>
        <DigestMethod Algorithm="http://www.w3.org/2001/04/xmlenc#sha256"/>
        <DigestValue>uOdaK9EPb3BB2I1CkGpm5JuH6z/bFT2guctvnzmOld8=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ustomizations.xml?ContentType=application/vnd.ms-word.keyMapCustomizations+xml">
        <DigestMethod Algorithm="http://www.w3.org/2001/04/xmlenc#sha256"/>
        <DigestValue>W+6mOeUmMeXdDuTNzu7YGRBK7g7YXdnfQMcMf22ocRo=</DigestValue>
      </Reference>
      <Reference URI="/word/document.xml?ContentType=application/vnd.openxmlformats-officedocument.wordprocessingml.document.main+xml">
        <DigestMethod Algorithm="http://www.w3.org/2001/04/xmlenc#sha256"/>
        <DigestValue>hwQggCglCeIVXrOG4fjhg7B8g6jQwDGyZ4sKGrINqHw=</DigestValue>
      </Reference>
      <Reference URI="/word/endnotes.xml?ContentType=application/vnd.openxmlformats-officedocument.wordprocessingml.endnotes+xml">
        <DigestMethod Algorithm="http://www.w3.org/2001/04/xmlenc#sha256"/>
        <DigestValue>3BrN4Cv/vP0k81cKkwxa1Hnf+7S53H/PugjItOnPHIY=</DigestValue>
      </Reference>
      <Reference URI="/word/fontTable.xml?ContentType=application/vnd.openxmlformats-officedocument.wordprocessingml.fontTable+xml">
        <DigestMethod Algorithm="http://www.w3.org/2001/04/xmlenc#sha256"/>
        <DigestValue>95e+DMJHOyakYLrGOJF6hMG3w91vhJLm+E7j0cv2ERI=</DigestValue>
      </Reference>
      <Reference URI="/word/footer1.xml?ContentType=application/vnd.openxmlformats-officedocument.wordprocessingml.footer+xml">
        <DigestMethod Algorithm="http://www.w3.org/2001/04/xmlenc#sha256"/>
        <DigestValue>Wfi/6A1nrQdwKZfOJkZlLv4NfdRwP2dLLmOHwCkC1W4=</DigestValue>
      </Reference>
      <Reference URI="/word/footer2.xml?ContentType=application/vnd.openxmlformats-officedocument.wordprocessingml.footer+xml">
        <DigestMethod Algorithm="http://www.w3.org/2001/04/xmlenc#sha256"/>
        <DigestValue>GRldc4q7Wq704EwS0yNH0NlM5HvPSbJfdmk7/BL1xt4=</DigestValue>
      </Reference>
      <Reference URI="/word/footnotes.xml?ContentType=application/vnd.openxmlformats-officedocument.wordprocessingml.footnotes+xml">
        <DigestMethod Algorithm="http://www.w3.org/2001/04/xmlenc#sha256"/>
        <DigestValue>z/VChhCMOViwIYtfFH+A9CDVRJYlqZDE+dBYt0o5I+o=</DigestValue>
      </Reference>
      <Reference URI="/word/header1.xml?ContentType=application/vnd.openxmlformats-officedocument.wordprocessingml.header+xml">
        <DigestMethod Algorithm="http://www.w3.org/2001/04/xmlenc#sha256"/>
        <DigestValue>ZDWHhXHoBb0P8qTLVg2WgOSyIsptamHsnDoEE4rOsAI=</DigestValue>
      </Reference>
      <Reference URI="/word/media/hdphoto1.wdp?ContentType=image/vnd.ms-photo">
        <DigestMethod Algorithm="http://www.w3.org/2001/04/xmlenc#sha256"/>
        <DigestValue>oiiqHpiCKGjvEePAUop88y6kYUMAV0hvAcWOMAua9U8=</DigestValue>
      </Reference>
      <Reference URI="/word/media/hdphoto2.wdp?ContentType=image/vnd.ms-photo">
        <DigestMethod Algorithm="http://www.w3.org/2001/04/xmlenc#sha256"/>
        <DigestValue>ZSVf6JXrzPygmXqkCwNtQrNmtOdLkDyHKGCeiOq3/JM=</DigestValue>
      </Reference>
      <Reference URI="/word/media/hdphoto3.wdp?ContentType=image/vnd.ms-photo">
        <DigestMethod Algorithm="http://www.w3.org/2001/04/xmlenc#sha256"/>
        <DigestValue>G2Rrtb0ZZ/RyLwzN8Yu99/doWgG3pLJGAgCThFnSy0k=</DigestValue>
      </Reference>
      <Reference URI="/word/media/hdphoto4.wdp?ContentType=image/vnd.ms-photo">
        <DigestMethod Algorithm="http://www.w3.org/2001/04/xmlenc#sha256"/>
        <DigestValue>kAn5pFA+EGx9hhqRKEJ8kk+6VzDYv+L033pTnCzsJ54=</DigestValue>
      </Reference>
      <Reference URI="/word/media/image1.emf?ContentType=image/x-emf">
        <DigestMethod Algorithm="http://www.w3.org/2001/04/xmlenc#sha256"/>
        <DigestValue>24Uh0TubF9ACg8SM1d5tETT7/TSfp8IuQ6LZwEueUZI=</DigestValue>
      </Reference>
      <Reference URI="/word/media/image10.png?ContentType=image/png">
        <DigestMethod Algorithm="http://www.w3.org/2001/04/xmlenc#sha256"/>
        <DigestValue>q4Hgpi/ODezU/LmlWVZsGaFFu0bepevKZJVKQe5Lydw=</DigestValue>
      </Reference>
      <Reference URI="/word/media/image11.JPG?ContentType=image/jpeg">
        <DigestMethod Algorithm="http://www.w3.org/2001/04/xmlenc#sha256"/>
        <DigestValue>YMZERS3LocFs4QdYSsLlwBiGYJjHRdd2eqzDg+s0sMA=</DigestValue>
      </Reference>
      <Reference URI="/word/media/image12.jpeg?ContentType=image/jpeg">
        <DigestMethod Algorithm="http://www.w3.org/2001/04/xmlenc#sha256"/>
        <DigestValue>YMZERS3LocFs4QdYSsLlwBiGYJjHRdd2eqzDg+s0sMA=</DigestValue>
      </Reference>
      <Reference URI="/word/media/image12.JPG?ContentType=image/jpeg">
        <DigestMethod Algorithm="http://www.w3.org/2001/04/xmlenc#sha256"/>
        <DigestValue>Myxaysdc14U7h8EfRultaHTVNXpXvbtDzzRUl7nRe04=</DigestValue>
      </Reference>
      <Reference URI="/word/media/image13.JPG?ContentType=image/jpeg">
        <DigestMethod Algorithm="http://www.w3.org/2001/04/xmlenc#sha256"/>
        <DigestValue>YscyI7r4onc/PFUC3C+Fqh3S4UPLhHASqiHyNn0dJ8E=</DigestValue>
      </Reference>
      <Reference URI="/word/media/image14.JPG?ContentType=image/jpeg">
        <DigestMethod Algorithm="http://www.w3.org/2001/04/xmlenc#sha256"/>
        <DigestValue>XDEINZGR6DocgNwZvcjXqUIl+rcmJ4yQTtNZxZywE1g=</DigestValue>
      </Reference>
      <Reference URI="/word/media/image15.jpeg?ContentType=image/jpeg">
        <DigestMethod Algorithm="http://www.w3.org/2001/04/xmlenc#sha256"/>
        <DigestValue>U1faBE1YuY4Y2uswAgDdt1tpgvZ2L4vhGa5XEsoWttw=</DigestValue>
      </Reference>
      <Reference URI="/word/media/image16.jpeg?ContentType=image/jpeg">
        <DigestMethod Algorithm="http://www.w3.org/2001/04/xmlenc#sha256"/>
        <DigestValue>+t+DHKe+QAX7cQWgfQcwAwl38wvIkhit1BqylWn8zvk=</DigestValue>
      </Reference>
      <Reference URI="/word/media/image17.png?ContentType=image/png">
        <DigestMethod Algorithm="http://www.w3.org/2001/04/xmlenc#sha256"/>
        <DigestValue>7CxkafXnd1R4CM+RP+bZrauLnHqyiOoCmLbvkRX5VtQ=</DigestValue>
      </Reference>
      <Reference URI="/word/media/image18.png?ContentType=image/png">
        <DigestMethod Algorithm="http://www.w3.org/2001/04/xmlenc#sha256"/>
        <DigestValue>CQSDlk15J7jgyy+SOxuIj+YUYBErwlUWUUSqnukQVnw=</DigestValue>
      </Reference>
      <Reference URI="/word/media/image19.png?ContentType=image/png">
        <DigestMethod Algorithm="http://www.w3.org/2001/04/xmlenc#sha256"/>
        <DigestValue>H/cjxn6QWKcdif13OVRiuo8dj48TNAqLgvGbTEwiitc=</DigestValue>
      </Reference>
      <Reference URI="/word/media/image2.emf?ContentType=image/x-emf">
        <DigestMethod Algorithm="http://www.w3.org/2001/04/xmlenc#sha256"/>
        <DigestValue>pD1pNpEFyXmrjaG1XMnO43xucCAHDyu9fceW58++6Jw=</DigestValue>
      </Reference>
      <Reference URI="/word/media/image20.jpeg?ContentType=image/jpeg">
        <DigestMethod Algorithm="http://www.w3.org/2001/04/xmlenc#sha256"/>
        <DigestValue>I1iURHWZ6z9dC+i3nXIDsk45hsXmYK3qZAmT4Pv2268=</DigestValue>
      </Reference>
      <Reference URI="/word/media/image21.jpeg?ContentType=image/jpeg">
        <DigestMethod Algorithm="http://www.w3.org/2001/04/xmlenc#sha256"/>
        <DigestValue>d8P0vcb3wreQ87hdqZYGmV4RKvNE/oHyoq8dEPALcjM=</DigestValue>
      </Reference>
      <Reference URI="/word/media/image22.png?ContentType=image/png">
        <DigestMethod Algorithm="http://www.w3.org/2001/04/xmlenc#sha256"/>
        <DigestValue>x2iPdcLrhQWqDgjaZu0T3XQtdmxGHGsg1ipznZpfdcU=</DigestValue>
      </Reference>
      <Reference URI="/word/media/image3.png?ContentType=image/png">
        <DigestMethod Algorithm="http://www.w3.org/2001/04/xmlenc#sha256"/>
        <DigestValue>014rDYpMntf/FAchJksO66Ry/FgMOUt05wbVvHssX2s=</DigestValue>
      </Reference>
      <Reference URI="/word/media/image4.wmf?ContentType=image/x-wmf">
        <DigestMethod Algorithm="http://www.w3.org/2001/04/xmlenc#sha256"/>
        <DigestValue>49wogTfRDKpJNzDLRI3DWC2i/PKjXO5TzpmF2QQPZgI=</DigestValue>
      </Reference>
      <Reference URI="/word/media/image5.JPG?ContentType=image/jpeg">
        <DigestMethod Algorithm="http://www.w3.org/2001/04/xmlenc#sha256"/>
        <DigestValue>DV1PeEE+IiIMwP7QOl2mAVduXPH+92A9GC9r02w62Cw=</DigestValue>
      </Reference>
      <Reference URI="/word/media/image6.JPG?ContentType=image/jpeg">
        <DigestMethod Algorithm="http://www.w3.org/2001/04/xmlenc#sha256"/>
        <DigestValue>/ZCGfG7/5/ATnHD0pzpPqFdG1TlEj2DDwo8t7DnBQ1Y=</DigestValue>
      </Reference>
      <Reference URI="/word/media/image7.JPG?ContentType=image/jpeg">
        <DigestMethod Algorithm="http://www.w3.org/2001/04/xmlenc#sha256"/>
        <DigestValue>EZAIcyblStv0yeIp6PRbSF1MAhJzFcOhi40ozNlF5iM=</DigestValue>
      </Reference>
      <Reference URI="/word/media/image8.png?ContentType=image/png">
        <DigestMethod Algorithm="http://www.w3.org/2001/04/xmlenc#sha256"/>
        <DigestValue>wIdTvqnimLtaaYgFqHmoKovAlhtnLvB0EItwUuya3/8=</DigestValue>
      </Reference>
      <Reference URI="/word/media/image9.JPG?ContentType=image/jpeg">
        <DigestMethod Algorithm="http://www.w3.org/2001/04/xmlenc#sha256"/>
        <DigestValue>58CxPoDT4a6haAnGziKJUc0laSC2kiyxneFyQCApqzg=</DigestValue>
      </Reference>
      <Reference URI="/word/numbering.xml?ContentType=application/vnd.openxmlformats-officedocument.wordprocessingml.numbering+xml">
        <DigestMethod Algorithm="http://www.w3.org/2001/04/xmlenc#sha256"/>
        <DigestValue>GX177ntykoDTBt1WHNKn6uaPhx7LA6QnL61ehLGd3M0=</DigestValue>
      </Reference>
      <Reference URI="/word/settings.xml?ContentType=application/vnd.openxmlformats-officedocument.wordprocessingml.settings+xml">
        <DigestMethod Algorithm="http://www.w3.org/2001/04/xmlenc#sha256"/>
        <DigestValue>8Jrb1GP8mhuNgwP6H8OiPFj2q9S61FSltS4HahCeJdU=</DigestValue>
      </Reference>
      <Reference URI="/word/styles.xml?ContentType=application/vnd.openxmlformats-officedocument.wordprocessingml.styles+xml">
        <DigestMethod Algorithm="http://www.w3.org/2001/04/xmlenc#sha256"/>
        <DigestValue>4LsBrtYpVc1V0ZB4ymxt4WtHGA57Bw8fStwWyck7M7w=</DigestValue>
      </Reference>
      <Reference URI="/word/stylesWithEffects.xml?ContentType=application/vnd.ms-word.stylesWithEffects+xml">
        <DigestMethod Algorithm="http://www.w3.org/2001/04/xmlenc#sha256"/>
        <DigestValue>ED0SIhb3Q3fHTWpqo3FD3LYZ9Z6U3OOYvbbSzhh8b6o=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71bVuEyp86B9Ps/ndI/crgqrO6ublj1k03ThiCSx2HM=</DigestValue>
      </Reference>
    </Manifest>
    <SignatureProperties>
      <SignatureProperty Id="idSignatureTime" Target="#idPackageSignature">
        <mdssi:SignatureTime xmlns:mdssi="http://schemas.openxmlformats.org/package/2006/digital-signature">
          <mdssi:Format>YYYY-MM-DDThh:mm:ssTZD</mdssi:Format>
          <mdssi:Value>2016-04-06T17:35:46Z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2016-04-06T17:35:46Z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sQELGNAAAAAACkKNYGELGNAMRAPgCVuJdpxEA+AMRAPgCcnZdpAAAAAPm3l2mMBNFpuDzDabg8w2mAQsNpwLwLEAAAAAD/////AAAAAJ2QlwAAQT4AgAFodg5cY3bgW2N2AEE+AGQBAACNYgB2jWIAduDbEBAACAAAAAIAAAAAAAAgQT4AImoAdgAAAAAAAAAAVEI+AAYAAABIQj4ABgAAAAAAAAAAAAAASEI+AFhBPgDu6v91AAAAAAACAAAAAD4ABgAAAEhCPgAGAAAATBIBdgAAAAAAAAAASEI+AAYAAAAAAAAAhEE+AJUu/3UAAAAAAAIAAEhCP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LOAaA+P//CABYfvv2//8AAAAAAAAAAOALOAaA+P////8AAAAAAAD1AAAAWEl5czRJeXPi4KdpMJTjBoih0waULBEQQg4h5yIAigE8cT4AEHE+AEC4CxAgDQCE1HM+ALHhp2kgDQCEAAAAADCU4wZ4bMkGwHI+ANCx0GmWLBEQAAAAANCx0GkgDQAAlCwREAEAAAAAAAAABwAAAJQsERAAAAAAAAAAAERxPgBkzplpIAAAAP////8AAAAAAAAAABUAAAAAAAAAcAAAAAEAAAABAAAAJAAAACQAAAAQAAAAAAAAAAAA4wZ4bMkGAR0BAAAAAACAHQoBBHI+AARyPgB6sadpAAAAAAAAAABIn+gQAAAAAAEAAAAAAAAAxHE+AC8wZ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38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Vd48QcnFYiPNqKCzzav//AAAAACd2floAAISaPgBE0GkAAAAAACiVhwDYmT4AUPModgAAAAAAAENoYXJVcHBlclcAk4UAyJSFAOCH6AZYnIUAMJo+AIABaHYOXGN24FtjdjCaPgBkAQAAjWIAdo1iAHZQB5EAAAgAAAACAAAAAAAAUJo+ACJqAHYAAAAAAAAAAIqbPgAJAAAAeJs+AAkAAAAAAAAAAAAAAHibPgCImj4A7ur/dQAAAAAAAgAAAAA+AAkAAAB4mz4ACQAAAEwSAXYAAAAAAAAAAHibPgAJAAAAAAAAALSaPgCVLv91AAAAAAACAAB4mz4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As4BoD4//8IAFh++/b//wAAAAAAAAAA4As4BoD4/////wAAAAA+APVxWXdoSD4A9XFZd8NYGAb+////jONUd/LgVHdUzxEQqMSHAJjNERAgQT4AImoAdgAAAAAAAAAAVEI+AAYAAABIQj4ABgAAAAAAAAAAAAAArM0REFAzVwiszREQAAAAAFAzVwhwQT4AjWIAdo1iAHYAAAAAAAgAAAACAAAAAAAAeEE+ACJqAHYAAAAAAAAAAK5CPgAHAAAAoEI+AAcAAAAAAAAAAAAAAKBCPgCwQT4A7ur/dQAAAAAAAgAAAAA+AAcAAACgQj4ABwAAAEwSAXYAAAAAAAAAAKBCPgAHAAAAAAAAANxBPgCVLv91AAAAAAACAACgQj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sQELGNAAAAAACkKNYGELGNAMRAPgCVuJdpxEA+AMRAPgCcnZdpAAAAAPm3l2mMBNFpuDzDabg8w2mAQsNpwLwLEAAAAAD/////AAAAAJ2QlwAAQT4AgAFodg5cY3bgW2N2AEE+AGQBAACNYgB2jWIAduDbEBAACAAAAAIAAAAAAAAgQT4AImoAdgAAAAAAAAAAVEI+AAYAAABIQj4ABgAAAAAAAAAAAAAASEI+AFhBPgDu6v91AAAAAAACAAAAAD4ABgAAAEhCPgAGAAAATBIBdgAAAAAAAAAASEI+AAYAAAAAAAAAhEE+AJUu/3UAAAAAAAIAAEhCP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LOAaA+P//CABYfvv2//8AAAAAAAAAAOALOAaA+P////8AAAAA4wYgwnYL/p1jdm+J+GkDGgFRAAAAAIih0waocj4ABhohAyIAigFJjPhpaHE+AAAAAAAwlOMGqHI+ACSIgBKwcT4A2Yv4aVMAZQBnAG8AZQAgAFUASQAAAAAA9Yv4aYByPgDhAAAAKHE+AEvkqGmQolEI4QAAAAEAAAA+wnYLAAA+AOrjqGkEAAAABQAAAAAAAAAAAAAAAAAAAD7Cdgs0cz4AJYv4aWjoSQgEAAAAMJTjBgAAAABJi/hpAAAAAAAAZQBnAG8AZQAgAFUASQAAAAoxBHI+AARyPgDhAAAAoHE+AAAAAAAgwnYLAAAAAAEAAAAAAAAAxHE+AC8wZ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38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3CBFB367-BA2A-4197-B0EA-F8A57C38AEBC}">
  <ds:schemaRefs>
    <ds:schemaRef ds:uri="http://schemas.openxmlformats.org/officeDocument/2006/bibliography"/>
  </ds:schemaRefs>
</ds:datastoreItem>
</file>

<file path=customXml/itemProps11.xml><?xml version="1.0" encoding="utf-8"?>
<ds:datastoreItem xmlns:ds="http://schemas.openxmlformats.org/officeDocument/2006/customXml" ds:itemID="{8495952D-7F27-4866-A68E-B2E0A1AD482F}">
  <ds:schemaRefs>
    <ds:schemaRef ds:uri="http://schemas.openxmlformats.org/officeDocument/2006/bibliography"/>
  </ds:schemaRefs>
</ds:datastoreItem>
</file>

<file path=customXml/itemProps12.xml><?xml version="1.0" encoding="utf-8"?>
<ds:datastoreItem xmlns:ds="http://schemas.openxmlformats.org/officeDocument/2006/customXml" ds:itemID="{380880D4-3884-47BE-BBB8-8C05AEBE40F2}">
  <ds:schemaRefs>
    <ds:schemaRef ds:uri="http://schemas.openxmlformats.org/officeDocument/2006/bibliography"/>
  </ds:schemaRefs>
</ds:datastoreItem>
</file>

<file path=customXml/itemProps2.xml><?xml version="1.0" encoding="utf-8"?>
<ds:datastoreItem xmlns:ds="http://schemas.openxmlformats.org/officeDocument/2006/customXml" ds:itemID="{C948C161-E496-4514-9D6B-75A5FA63EE4B}">
  <ds:schemaRefs>
    <ds:schemaRef ds:uri="http://schemas.openxmlformats.org/officeDocument/2006/bibliography"/>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641E0E1-732D-47A2-B183-B55F6A6A05C4}">
  <ds:schemaRefs>
    <ds:schemaRef ds:uri="http://schemas.openxmlformats.org/officeDocument/2006/bibliography"/>
  </ds:schemaRefs>
</ds:datastoreItem>
</file>

<file path=customXml/itemProps5.xml><?xml version="1.0" encoding="utf-8"?>
<ds:datastoreItem xmlns:ds="http://schemas.openxmlformats.org/officeDocument/2006/customXml" ds:itemID="{7D24FFB6-089C-4FF2-A2AC-F2FA2468AF7C}">
  <ds:schemaRefs>
    <ds:schemaRef ds:uri="http://schemas.openxmlformats.org/officeDocument/2006/bibliography"/>
  </ds:schemaRefs>
</ds:datastoreItem>
</file>

<file path=customXml/itemProps6.xml><?xml version="1.0" encoding="utf-8"?>
<ds:datastoreItem xmlns:ds="http://schemas.openxmlformats.org/officeDocument/2006/customXml" ds:itemID="{B0065DD9-C31D-469B-AB64-3F6106A19E48}">
  <ds:schemaRefs>
    <ds:schemaRef ds:uri="http://schemas.openxmlformats.org/officeDocument/2006/bibliography"/>
  </ds:schemaRefs>
</ds:datastoreItem>
</file>

<file path=customXml/itemProps7.xml><?xml version="1.0" encoding="utf-8"?>
<ds:datastoreItem xmlns:ds="http://schemas.openxmlformats.org/officeDocument/2006/customXml" ds:itemID="{8135BD26-BC98-42A7-8889-B2923BF8836A}">
  <ds:schemaRefs>
    <ds:schemaRef ds:uri="http://schemas.openxmlformats.org/officeDocument/2006/bibliography"/>
  </ds:schemaRefs>
</ds:datastoreItem>
</file>

<file path=customXml/itemProps8.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Pages>
  <Words>6626</Words>
  <Characters>37563</Characters>
  <Application>Microsoft Office Word</Application>
  <DocSecurity>0</DocSecurity>
  <Lines>313</Lines>
  <Paragraphs>88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44101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Zuñica</cp:lastModifiedBy>
  <cp:revision>3</cp:revision>
  <cp:lastPrinted>2013-04-08T12:43:00Z</cp:lastPrinted>
  <dcterms:created xsi:type="dcterms:W3CDTF">2016-03-28T21:38:00Z</dcterms:created>
  <dcterms:modified xsi:type="dcterms:W3CDTF">2016-04-05T21:23:00Z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