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6801D6" w:rsidRPr="008512EA" w:rsidRDefault="006801D6" w:rsidP="006801D6">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INCINERADOR DE GASES NO CONDENSABLES (CNGC)</w:t>
      </w:r>
      <w:r w:rsidRPr="008512EA">
        <w:rPr>
          <w:rFonts w:asciiTheme="minorHAnsi" w:hAnsiTheme="minorHAnsi" w:cstheme="minorHAnsi"/>
          <w:b/>
        </w:rPr>
        <w:t>”</w:t>
      </w:r>
    </w:p>
    <w:p w:rsidR="006801D6" w:rsidRDefault="006801D6" w:rsidP="006801D6">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6801D6" w:rsidRDefault="006801D6" w:rsidP="006801D6">
      <w:pPr>
        <w:spacing w:line="276" w:lineRule="auto"/>
        <w:jc w:val="center"/>
        <w:rPr>
          <w:rFonts w:asciiTheme="minorHAnsi" w:hAnsiTheme="minorHAnsi" w:cstheme="minorHAnsi"/>
          <w:b/>
        </w:rPr>
      </w:pPr>
      <w:r>
        <w:rPr>
          <w:rFonts w:asciiTheme="minorHAnsi" w:hAnsiTheme="minorHAnsi" w:cstheme="minorHAnsi"/>
          <w:b/>
        </w:rPr>
        <w:t>PLANTA ARAUCO</w:t>
      </w:r>
    </w:p>
    <w:p w:rsidR="006801D6" w:rsidRPr="00092640" w:rsidRDefault="006801D6" w:rsidP="006801D6">
      <w:pPr>
        <w:spacing w:line="276" w:lineRule="auto"/>
        <w:jc w:val="center"/>
        <w:rPr>
          <w:rFonts w:asciiTheme="minorHAnsi" w:hAnsiTheme="minorHAnsi" w:cstheme="minorHAnsi"/>
        </w:rPr>
      </w:pPr>
    </w:p>
    <w:p w:rsidR="006801D6" w:rsidRDefault="006801D6" w:rsidP="006801D6">
      <w:pPr>
        <w:spacing w:line="276" w:lineRule="auto"/>
        <w:jc w:val="center"/>
        <w:rPr>
          <w:b/>
          <w:bCs/>
          <w:color w:val="000000"/>
          <w:sz w:val="18"/>
          <w:szCs w:val="18"/>
        </w:rPr>
      </w:pPr>
      <w:r w:rsidRPr="00256E6A">
        <w:rPr>
          <w:b/>
          <w:bCs/>
          <w:color w:val="000000"/>
          <w:sz w:val="18"/>
          <w:szCs w:val="18"/>
        </w:rPr>
        <w:t>DFZ-2016-708-VIII-NE-EI</w:t>
      </w:r>
    </w:p>
    <w:p w:rsidR="006801D6" w:rsidRDefault="006801D6" w:rsidP="006801D6">
      <w:pPr>
        <w:spacing w:line="276" w:lineRule="auto"/>
        <w:jc w:val="center"/>
        <w:rPr>
          <w:b/>
          <w:bCs/>
          <w:color w:val="000000"/>
          <w:sz w:val="18"/>
          <w:szCs w:val="18"/>
        </w:rPr>
      </w:pPr>
    </w:p>
    <w:p w:rsidR="006801D6" w:rsidRDefault="006801D6" w:rsidP="006801D6">
      <w:pPr>
        <w:spacing w:line="276" w:lineRule="auto"/>
        <w:jc w:val="center"/>
        <w:rPr>
          <w:b/>
          <w:bCs/>
          <w:color w:val="000000"/>
          <w:sz w:val="18"/>
          <w:szCs w:val="18"/>
        </w:rPr>
      </w:pPr>
      <w:r>
        <w:rPr>
          <w:b/>
          <w:bCs/>
          <w:color w:val="000000"/>
          <w:sz w:val="18"/>
          <w:szCs w:val="18"/>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7E1A30"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7E1A30"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7E1A30"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064F97">
          <w:rPr>
            <w:noProof/>
            <w:webHidden/>
          </w:rPr>
          <w:t>3</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064F97">
          <w:rPr>
            <w:noProof/>
            <w:webHidden/>
          </w:rPr>
          <w:t>3</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064F97">
          <w:rPr>
            <w:noProof/>
            <w:webHidden/>
          </w:rPr>
          <w:t>5</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064F97">
          <w:rPr>
            <w:noProof/>
            <w:webHidden/>
          </w:rPr>
          <w:t>5</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064F97">
          <w:rPr>
            <w:noProof/>
            <w:webHidden/>
          </w:rPr>
          <w:t>6</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064F97">
          <w:rPr>
            <w:noProof/>
            <w:webHidden/>
          </w:rPr>
          <w:t>6</w:t>
        </w:r>
        <w:r w:rsidR="001570B7">
          <w:rPr>
            <w:noProof/>
            <w:webHidden/>
          </w:rPr>
          <w:fldChar w:fldCharType="end"/>
        </w:r>
      </w:hyperlink>
    </w:p>
    <w:p w:rsidR="001570B7" w:rsidRDefault="00FC260A">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064F97">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290967" w:rsidRDefault="003E2425" w:rsidP="00290967">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El Incinerador de Gases no Condensables (CNGC)</w:t>
      </w:r>
      <w:r w:rsidRPr="00201144">
        <w:rPr>
          <w:rFonts w:asciiTheme="minorHAnsi" w:hAnsiTheme="minorHAnsi" w:cstheme="minorHAnsi"/>
          <w:sz w:val="18"/>
          <w:szCs w:val="18"/>
        </w:rPr>
        <w:t>,</w:t>
      </w:r>
      <w:r>
        <w:rPr>
          <w:rFonts w:asciiTheme="minorHAnsi" w:hAnsiTheme="minorHAnsi" w:cstheme="minorHAnsi"/>
          <w:sz w:val="18"/>
          <w:szCs w:val="18"/>
        </w:rPr>
        <w:t xml:space="preserve"> </w:t>
      </w:r>
      <w:r w:rsidR="00290967">
        <w:rPr>
          <w:rFonts w:asciiTheme="minorHAnsi" w:hAnsiTheme="minorHAnsi" w:cstheme="minorHAnsi"/>
          <w:sz w:val="18"/>
          <w:szCs w:val="18"/>
        </w:rPr>
        <w:t xml:space="preserve">perteneciente a la Planta Arauco de la empresa Celulosa Arauco y Constitución S.A., </w:t>
      </w:r>
      <w:r w:rsidR="00290967" w:rsidRPr="00201144">
        <w:rPr>
          <w:rFonts w:asciiTheme="minorHAnsi" w:hAnsiTheme="minorHAnsi" w:cstheme="minorHAnsi"/>
          <w:sz w:val="18"/>
          <w:szCs w:val="18"/>
        </w:rPr>
        <w:t>se encuentra afect</w:t>
      </w:r>
      <w:r w:rsidR="00290967">
        <w:rPr>
          <w:rFonts w:asciiTheme="minorHAnsi" w:hAnsiTheme="minorHAnsi" w:cstheme="minorHAnsi"/>
          <w:sz w:val="18"/>
          <w:szCs w:val="18"/>
        </w:rPr>
        <w:t>o</w:t>
      </w:r>
      <w:r w:rsidR="00290967" w:rsidRPr="00201144">
        <w:rPr>
          <w:rFonts w:asciiTheme="minorHAnsi" w:hAnsiTheme="minorHAnsi" w:cstheme="minorHAnsi"/>
          <w:sz w:val="18"/>
          <w:szCs w:val="18"/>
        </w:rPr>
        <w:t xml:space="preserve"> al cumplimiento del D.S. N° 37/2013 del Ministerio del Medio Ambiente, que establece “</w:t>
      </w:r>
      <w:r w:rsidR="00290967" w:rsidRPr="00201144">
        <w:rPr>
          <w:rFonts w:asciiTheme="minorHAnsi" w:hAnsiTheme="minorHAnsi" w:cstheme="minorHAnsi"/>
          <w:i/>
          <w:sz w:val="18"/>
          <w:szCs w:val="18"/>
        </w:rPr>
        <w:t>Norma de Emisión de Compuestos TRS, generadores de olor, asociados a la fabricación de pulpa kraft o al Sulfato...</w:t>
      </w:r>
      <w:r w:rsidR="00290967"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290967"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290967" w:rsidRPr="00201144">
        <w:rPr>
          <w:rFonts w:asciiTheme="minorHAnsi" w:hAnsiTheme="minorHAnsi" w:cstheme="minorHAnsi"/>
          <w:sz w:val="18"/>
          <w:szCs w:val="18"/>
        </w:rPr>
        <w:t>”. El mismo artículo</w:t>
      </w:r>
      <w:r w:rsidR="00290967" w:rsidRPr="00106B6E">
        <w:rPr>
          <w:rFonts w:asciiTheme="minorHAnsi" w:hAnsiTheme="minorHAnsi" w:cstheme="minorHAnsi"/>
          <w:sz w:val="18"/>
          <w:szCs w:val="18"/>
        </w:rPr>
        <w:t xml:space="preserve"> señala además que “</w:t>
      </w:r>
      <w:r w:rsidR="00290967"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290967"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r w:rsidR="00290967">
        <w:rPr>
          <w:rFonts w:asciiTheme="minorHAnsi" w:hAnsiTheme="minorHAnsi" w:cstheme="minorHAnsi"/>
          <w:sz w:val="18"/>
          <w:szCs w:val="18"/>
        </w:rPr>
        <w:t>,  publicada el 19 de enero de 2015.</w:t>
      </w:r>
    </w:p>
    <w:p w:rsidR="00F520E0" w:rsidRDefault="00F520E0" w:rsidP="00661B21">
      <w:pPr>
        <w:rPr>
          <w:rFonts w:asciiTheme="minorHAnsi" w:hAnsiTheme="minorHAnsi" w:cstheme="minorHAnsi"/>
          <w:sz w:val="18"/>
          <w:szCs w:val="18"/>
        </w:rPr>
      </w:pPr>
    </w:p>
    <w:p w:rsidR="00114D42"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10"/>
        <w:gridCol w:w="11724"/>
      </w:tblGrid>
      <w:tr w:rsidR="00114D42" w:rsidRPr="00643C17" w:rsidTr="00F520E0">
        <w:trPr>
          <w:trHeight w:val="192"/>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3E2425" w:rsidRPr="00643C17"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3E2425" w:rsidRPr="002E51C7" w:rsidRDefault="003E2425" w:rsidP="003E2425">
            <w:pPr>
              <w:pStyle w:val="Prrafodelista"/>
              <w:ind w:left="0"/>
              <w:jc w:val="center"/>
              <w:rPr>
                <w:rFonts w:asciiTheme="minorHAnsi" w:hAnsiTheme="minorHAnsi" w:cstheme="minorHAnsi"/>
                <w:sz w:val="16"/>
                <w:szCs w:val="16"/>
                <w:highlight w:val="yellow"/>
                <w:lang w:val="es-ES"/>
              </w:rPr>
            </w:pPr>
            <w:r w:rsidRPr="00954DED">
              <w:rPr>
                <w:rFonts w:asciiTheme="minorHAnsi" w:hAnsiTheme="minorHAnsi" w:cstheme="minorHAnsi"/>
                <w:sz w:val="16"/>
                <w:szCs w:val="16"/>
                <w:lang w:val="es-ES"/>
              </w:rPr>
              <w:t>20/04/15</w:t>
            </w:r>
          </w:p>
        </w:tc>
        <w:tc>
          <w:tcPr>
            <w:tcW w:w="11724" w:type="dxa"/>
            <w:tcBorders>
              <w:top w:val="single" w:sz="4" w:space="0" w:color="auto"/>
              <w:left w:val="single" w:sz="4" w:space="0" w:color="auto"/>
              <w:bottom w:val="single" w:sz="4" w:space="0" w:color="auto"/>
              <w:right w:val="single" w:sz="4" w:space="0" w:color="auto"/>
            </w:tcBorders>
          </w:tcPr>
          <w:p w:rsidR="003E2425" w:rsidRPr="00F82BB5" w:rsidRDefault="003E2425" w:rsidP="003E2425">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Arauco,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Incinerador de gases no condensables, entregando una propuesta de cumplimiento del Protocolo para Validación de CEMS en Plantas de Celulosas</w:t>
            </w:r>
            <w:r w:rsidRPr="00F82BB5">
              <w:rPr>
                <w:rFonts w:ascii="Calibri" w:hAnsi="Calibri"/>
                <w:sz w:val="16"/>
                <w:szCs w:val="16"/>
                <w:lang w:val="es-ES" w:eastAsia="es-ES"/>
              </w:rPr>
              <w:t>.</w:t>
            </w:r>
          </w:p>
        </w:tc>
      </w:tr>
      <w:tr w:rsidR="003E2425" w:rsidRPr="00643C17"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3E2425" w:rsidRPr="002E51C7" w:rsidRDefault="003E2425" w:rsidP="003E2425">
            <w:pPr>
              <w:pStyle w:val="Prrafodelista"/>
              <w:ind w:left="0"/>
              <w:jc w:val="center"/>
              <w:rPr>
                <w:rFonts w:asciiTheme="minorHAnsi" w:hAnsiTheme="minorHAnsi" w:cstheme="minorHAnsi"/>
                <w:sz w:val="16"/>
                <w:szCs w:val="16"/>
                <w:highlight w:val="yellow"/>
                <w:lang w:val="es-ES"/>
              </w:rPr>
            </w:pPr>
            <w:r>
              <w:rPr>
                <w:rFonts w:asciiTheme="minorHAnsi" w:hAnsiTheme="minorHAnsi" w:cstheme="minorHAnsi"/>
                <w:sz w:val="16"/>
                <w:szCs w:val="16"/>
                <w:lang w:val="es-ES"/>
              </w:rPr>
              <w:t>31</w:t>
            </w:r>
            <w:r w:rsidRPr="004070A1">
              <w:rPr>
                <w:rFonts w:asciiTheme="minorHAnsi" w:hAnsiTheme="minorHAnsi" w:cstheme="minorHAnsi"/>
                <w:sz w:val="16"/>
                <w:szCs w:val="16"/>
                <w:lang w:val="es-ES"/>
              </w:rPr>
              <w:t>/08/15</w:t>
            </w:r>
          </w:p>
        </w:tc>
        <w:tc>
          <w:tcPr>
            <w:tcW w:w="11724" w:type="dxa"/>
            <w:tcBorders>
              <w:top w:val="single" w:sz="4" w:space="0" w:color="auto"/>
              <w:left w:val="single" w:sz="4" w:space="0" w:color="auto"/>
              <w:bottom w:val="single" w:sz="4" w:space="0" w:color="auto"/>
              <w:right w:val="single" w:sz="4" w:space="0" w:color="auto"/>
            </w:tcBorders>
          </w:tcPr>
          <w:p w:rsidR="003E2425" w:rsidRPr="00F82BB5" w:rsidRDefault="003E2425" w:rsidP="003E2425">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Incinerador de gases no condensables,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3E2425" w:rsidRPr="00A55748" w:rsidTr="00F520E0">
        <w:trPr>
          <w:trHeight w:val="578"/>
        </w:trPr>
        <w:tc>
          <w:tcPr>
            <w:tcW w:w="1110" w:type="dxa"/>
            <w:tcBorders>
              <w:top w:val="single" w:sz="4" w:space="0" w:color="auto"/>
              <w:left w:val="single" w:sz="4" w:space="0" w:color="auto"/>
              <w:bottom w:val="single" w:sz="4" w:space="0" w:color="auto"/>
              <w:right w:val="single" w:sz="4" w:space="0" w:color="auto"/>
            </w:tcBorders>
            <w:vAlign w:val="center"/>
          </w:tcPr>
          <w:p w:rsidR="003E2425" w:rsidRPr="00F575B1" w:rsidRDefault="003E2425" w:rsidP="003E2425">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02</w:t>
            </w:r>
            <w:r w:rsidRPr="00F575B1">
              <w:rPr>
                <w:rFonts w:asciiTheme="minorHAnsi" w:hAnsiTheme="minorHAnsi" w:cstheme="minorHAnsi"/>
                <w:sz w:val="16"/>
                <w:szCs w:val="16"/>
                <w:lang w:val="es-ES"/>
              </w:rPr>
              <w:t>/1</w:t>
            </w:r>
            <w:r>
              <w:rPr>
                <w:rFonts w:asciiTheme="minorHAnsi" w:hAnsiTheme="minorHAnsi" w:cstheme="minorHAnsi"/>
                <w:sz w:val="16"/>
                <w:szCs w:val="16"/>
                <w:lang w:val="es-ES"/>
              </w:rPr>
              <w:t>1</w:t>
            </w:r>
            <w:r w:rsidRPr="00F575B1">
              <w:rPr>
                <w:rFonts w:asciiTheme="minorHAnsi" w:hAnsiTheme="minorHAnsi" w:cstheme="minorHAnsi"/>
                <w:sz w:val="16"/>
                <w:szCs w:val="16"/>
                <w:lang w:val="es-ES"/>
              </w:rPr>
              <w:t>/15</w:t>
            </w:r>
          </w:p>
        </w:tc>
        <w:tc>
          <w:tcPr>
            <w:tcW w:w="11724" w:type="dxa"/>
            <w:tcBorders>
              <w:top w:val="single" w:sz="4" w:space="0" w:color="auto"/>
              <w:left w:val="single" w:sz="4" w:space="0" w:color="auto"/>
              <w:bottom w:val="single" w:sz="4" w:space="0" w:color="auto"/>
              <w:right w:val="single" w:sz="4" w:space="0" w:color="auto"/>
            </w:tcBorders>
          </w:tcPr>
          <w:p w:rsidR="003E2425" w:rsidRPr="00F575B1" w:rsidRDefault="003E2425" w:rsidP="003E2425">
            <w:pPr>
              <w:rPr>
                <w:rFonts w:ascii="Calibri" w:hAnsi="Calibri"/>
                <w:sz w:val="16"/>
                <w:szCs w:val="16"/>
                <w:lang w:val="es-ES" w:eastAsia="es-ES"/>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 xml:space="preserve">Celulosa Arauco y Constitución S.A., Planta Arauco, a través del laboratorio Proterm S.A.  </w:t>
            </w:r>
            <w:r w:rsidRPr="00F575B1">
              <w:rPr>
                <w:rFonts w:asciiTheme="minorHAnsi" w:hAnsiTheme="minorHAnsi" w:cstheme="minorHAnsi"/>
                <w:sz w:val="16"/>
                <w:szCs w:val="16"/>
              </w:rPr>
              <w:t xml:space="preserve">Ingresó a la oficina de partes de la SMA el “Informe de Resultados de los Ensayos de Validación CEMS de la fuente </w:t>
            </w:r>
            <w:r>
              <w:rPr>
                <w:rFonts w:asciiTheme="minorHAnsi" w:hAnsiTheme="minorHAnsi" w:cstheme="minorHAnsi"/>
                <w:sz w:val="16"/>
                <w:szCs w:val="16"/>
              </w:rPr>
              <w:t>Incinerador de gases no condensables</w:t>
            </w:r>
            <w:r w:rsidRPr="00F575B1">
              <w:rPr>
                <w:rFonts w:asciiTheme="minorHAnsi" w:hAnsiTheme="minorHAnsi" w:cstheme="minorHAnsi"/>
                <w:sz w:val="16"/>
                <w:szCs w:val="16"/>
              </w:rPr>
              <w:t>”</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N°2: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F520E0" w:rsidRPr="00106B6E" w:rsidRDefault="00F520E0" w:rsidP="00F520E0">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F520E0" w:rsidRPr="00106B6E" w:rsidRDefault="00F520E0" w:rsidP="00F520E0">
      <w:pPr>
        <w:rPr>
          <w:rFonts w:asciiTheme="minorHAnsi" w:hAnsiTheme="minorHAnsi" w:cstheme="minorHAnsi"/>
          <w:sz w:val="18"/>
          <w:szCs w:val="18"/>
        </w:rPr>
      </w:pPr>
    </w:p>
    <w:p w:rsidR="00114D42" w:rsidRDefault="00F520E0" w:rsidP="00114D42">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informe </w:t>
      </w:r>
      <w:r w:rsidRPr="00F520E0">
        <w:rPr>
          <w:rFonts w:asciiTheme="minorHAnsi" w:hAnsiTheme="minorHAnsi" w:cstheme="minorHAnsi"/>
          <w:sz w:val="18"/>
          <w:szCs w:val="18"/>
        </w:rPr>
        <w:t>de resultados d</w:t>
      </w:r>
      <w:r w:rsidR="002E1D2E">
        <w:rPr>
          <w:rFonts w:asciiTheme="minorHAnsi" w:hAnsiTheme="minorHAnsi" w:cstheme="minorHAnsi"/>
          <w:sz w:val="18"/>
          <w:szCs w:val="18"/>
        </w:rPr>
        <w:t>e los Ensayos de Validación del Incinerador de Gases no Condensables (CNGC)</w:t>
      </w:r>
      <w:r w:rsidR="002E1D2E" w:rsidRPr="00201144">
        <w:rPr>
          <w:rFonts w:asciiTheme="minorHAnsi" w:hAnsiTheme="minorHAnsi" w:cstheme="minorHAnsi"/>
          <w:sz w:val="18"/>
          <w:szCs w:val="18"/>
        </w:rPr>
        <w:t>,</w:t>
      </w:r>
      <w:r w:rsidR="002E1D2E">
        <w:rPr>
          <w:rFonts w:asciiTheme="minorHAnsi" w:hAnsiTheme="minorHAnsi" w:cstheme="minorHAnsi"/>
          <w:sz w:val="18"/>
          <w:szCs w:val="18"/>
        </w:rPr>
        <w:t xml:space="preserve"> </w:t>
      </w:r>
      <w:r w:rsidRPr="00F520E0">
        <w:rPr>
          <w:rFonts w:asciiTheme="minorHAnsi" w:hAnsiTheme="minorHAnsi" w:cstheme="minorHAnsi"/>
          <w:sz w:val="18"/>
          <w:szCs w:val="18"/>
          <w:lang w:val="es-ES" w:eastAsia="es-ES"/>
        </w:rPr>
        <w:t xml:space="preserve">de la planta Arauco,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,debe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501DF3" w:rsidRPr="00575FC9" w:rsidTr="00281F2B">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DF3" w:rsidRPr="00C8356C" w:rsidRDefault="00501DF3" w:rsidP="00281F2B">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DF3" w:rsidRPr="00C8356C" w:rsidRDefault="00501DF3" w:rsidP="00281F2B">
            <w:pPr>
              <w:tabs>
                <w:tab w:val="left" w:pos="1020"/>
              </w:tabs>
              <w:jc w:val="left"/>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Incinerador de Gases no Condensables.</w:t>
            </w:r>
          </w:p>
        </w:tc>
      </w:tr>
      <w:tr w:rsidR="00501DF3" w:rsidRPr="00575FC9" w:rsidTr="00281F2B">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DF3" w:rsidRPr="00C8356C" w:rsidRDefault="00501DF3" w:rsidP="00281F2B">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01DF3" w:rsidRPr="00C8356C" w:rsidRDefault="00501DF3" w:rsidP="00281F2B">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501DF3" w:rsidRPr="00C8356C" w:rsidRDefault="00501DF3" w:rsidP="00281F2B">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501DF3" w:rsidRPr="00575FC9" w:rsidTr="00281F2B">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C8356C" w:rsidRDefault="00501DF3" w:rsidP="00281F2B">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501DF3" w:rsidRPr="00C8356C" w:rsidRDefault="00501DF3" w:rsidP="00281F2B">
            <w:pPr>
              <w:ind w:left="188"/>
              <w:rPr>
                <w:rFonts w:asciiTheme="minorHAnsi" w:hAnsiTheme="minorHAnsi" w:cstheme="minorHAnsi"/>
                <w:b/>
                <w:sz w:val="20"/>
                <w:szCs w:val="20"/>
              </w:rPr>
            </w:pPr>
          </w:p>
        </w:tc>
      </w:tr>
      <w:tr w:rsidR="00501DF3" w:rsidRPr="00575FC9" w:rsidTr="00281F2B">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C8356C" w:rsidRDefault="00501DF3" w:rsidP="00281F2B">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501DF3" w:rsidRPr="00C8356C" w:rsidRDefault="00501DF3" w:rsidP="00281F2B">
            <w:pPr>
              <w:ind w:left="188"/>
              <w:rPr>
                <w:rFonts w:asciiTheme="minorHAnsi" w:hAnsiTheme="minorHAnsi" w:cstheme="minorHAnsi"/>
                <w:b/>
                <w:sz w:val="20"/>
                <w:szCs w:val="20"/>
              </w:rPr>
            </w:pPr>
          </w:p>
        </w:tc>
      </w:tr>
      <w:tr w:rsidR="00501DF3" w:rsidRPr="00575FC9" w:rsidTr="00281F2B">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DF3" w:rsidRPr="00C8356C" w:rsidRDefault="00501DF3" w:rsidP="00281F2B">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501DF3" w:rsidRPr="00C8356C" w:rsidRDefault="00501DF3" w:rsidP="00281F2B">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C8356C" w:rsidRDefault="00501DF3" w:rsidP="00281F2B">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501DF3" w:rsidRPr="00575FC9" w:rsidTr="00281F2B">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7C18E6" w:rsidRDefault="00501DF3" w:rsidP="00281F2B">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501DF3" w:rsidRPr="007C18E6" w:rsidRDefault="00501DF3" w:rsidP="00281F2B">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564026" w:rsidRDefault="00501DF3" w:rsidP="00281F2B">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501DF3" w:rsidRPr="00575FC9" w:rsidTr="00281F2B">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DF3" w:rsidRPr="007C18E6" w:rsidRDefault="00501DF3" w:rsidP="00281F2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DF3" w:rsidRPr="00564026" w:rsidRDefault="00501DF3" w:rsidP="00281F2B">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501DF3" w:rsidRPr="00575FC9" w:rsidTr="00281F2B">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7C18E6" w:rsidRDefault="00501DF3" w:rsidP="00281F2B">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501DF3" w:rsidRPr="007C18E6" w:rsidRDefault="00501DF3" w:rsidP="00281F2B">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564026" w:rsidRDefault="00501DF3" w:rsidP="00281F2B">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501DF3" w:rsidRPr="00575FC9" w:rsidTr="00281F2B">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7C18E6" w:rsidRDefault="00501DF3" w:rsidP="00281F2B">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501DF3" w:rsidRPr="007C18E6" w:rsidRDefault="00501DF3" w:rsidP="00281F2B">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564026" w:rsidRDefault="00501DF3" w:rsidP="00281F2B">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39615B">
                <w:rPr>
                  <w:rStyle w:val="Hipervnculo"/>
                  <w:sz w:val="18"/>
                  <w:szCs w:val="18"/>
                  <w:shd w:val="clear" w:color="auto" w:fill="FFFFFF"/>
                </w:rPr>
                <w:t>mario.vergara@arauco.cl</w:t>
              </w:r>
            </w:hyperlink>
          </w:p>
        </w:tc>
      </w:tr>
      <w:tr w:rsidR="00501DF3" w:rsidRPr="00575FC9" w:rsidTr="00281F2B">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DF3" w:rsidRPr="007C18E6" w:rsidRDefault="00501DF3" w:rsidP="00281F2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DF3" w:rsidRPr="00856D90" w:rsidRDefault="00501DF3" w:rsidP="00281F2B">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501DF3" w:rsidRPr="00575FC9" w:rsidTr="00281F2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7C18E6" w:rsidRDefault="00501DF3" w:rsidP="00281F2B">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501DF3" w:rsidRPr="00575FC9" w:rsidTr="00281F2B">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Pr="007C18E6" w:rsidRDefault="00501DF3" w:rsidP="00281F2B">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501DF3" w:rsidRPr="007C18E6" w:rsidRDefault="00501DF3" w:rsidP="00281F2B">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Incinerador de gases no condensables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DF3" w:rsidRPr="007C18E6" w:rsidRDefault="00501DF3" w:rsidP="00281F2B">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501DF3" w:rsidRPr="007C18E6" w:rsidRDefault="00501DF3" w:rsidP="00281F2B">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Metanol/Propano.</w:t>
            </w:r>
          </w:p>
        </w:tc>
      </w:tr>
      <w:tr w:rsidR="00501DF3" w:rsidRPr="00575FC9" w:rsidTr="00281F2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DF3" w:rsidRDefault="00501DF3" w:rsidP="00281F2B">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501DF3" w:rsidRPr="00035B7C" w:rsidRDefault="00501DF3" w:rsidP="00281F2B">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FC260A"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29" w:name="_Toc369685990"/>
      <w:r w:rsidRPr="0024030F">
        <w:t>MOTIVO DE LA ACTIVIDAD DE FISCALIZACIÓN</w:t>
      </w:r>
      <w:bookmarkEnd w:id="26"/>
      <w:bookmarkEnd w:id="27"/>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3" w:name="_Toc362864232"/>
      <w:bookmarkStart w:id="34" w:name="_Toc369685992"/>
      <w:r w:rsidRPr="00191BCC">
        <w:lastRenderedPageBreak/>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5" w:name="_Toc369685993"/>
      <w:r>
        <w:t>EXAMEN DE LA INFORMACIÓ</w:t>
      </w:r>
      <w:r w:rsidR="004C0505">
        <w:t xml:space="preserve">N </w:t>
      </w:r>
      <w:r w:rsidR="008B5520" w:rsidRPr="00754E77">
        <w:t>Y RESULTADOS</w:t>
      </w:r>
      <w:bookmarkEnd w:id="28"/>
      <w:bookmarkEnd w:id="35"/>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FA4BEC" w:rsidRPr="009A2B4D" w:rsidTr="00C54B37">
        <w:trPr>
          <w:trHeight w:val="393"/>
        </w:trPr>
        <w:tc>
          <w:tcPr>
            <w:tcW w:w="194" w:type="pct"/>
            <w:vAlign w:val="center"/>
          </w:tcPr>
          <w:p w:rsidR="00FA4BEC" w:rsidRPr="00EC6EBD" w:rsidRDefault="00FA4BEC" w:rsidP="00FA4BEC">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FA4BEC" w:rsidRPr="00B002DC" w:rsidRDefault="00FA4BEC" w:rsidP="00FA4BEC">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FA4BEC" w:rsidRPr="00BA0103" w:rsidRDefault="00FA4BEC" w:rsidP="00FA4BEC">
            <w:pPr>
              <w:jc w:val="center"/>
              <w:rPr>
                <w:rFonts w:asciiTheme="minorHAnsi" w:hAnsiTheme="minorHAnsi"/>
              </w:rPr>
            </w:pPr>
            <w:r>
              <w:rPr>
                <w:rFonts w:asciiTheme="minorHAnsi" w:hAnsiTheme="minorHAnsi"/>
              </w:rPr>
              <w:t>02</w:t>
            </w:r>
            <w:r w:rsidRPr="00BA0103">
              <w:rPr>
                <w:rFonts w:asciiTheme="minorHAnsi" w:hAnsiTheme="minorHAnsi"/>
              </w:rPr>
              <w:t>/1</w:t>
            </w:r>
            <w:r>
              <w:rPr>
                <w:rFonts w:asciiTheme="minorHAnsi" w:hAnsiTheme="minorHAnsi"/>
              </w:rPr>
              <w:t>1</w:t>
            </w:r>
            <w:r w:rsidRPr="00BA0103">
              <w:rPr>
                <w:rFonts w:asciiTheme="minorHAnsi" w:hAnsiTheme="minorHAnsi"/>
              </w:rPr>
              <w:t>/15</w:t>
            </w:r>
          </w:p>
        </w:tc>
        <w:tc>
          <w:tcPr>
            <w:tcW w:w="1188" w:type="pct"/>
            <w:shd w:val="clear" w:color="auto" w:fill="auto"/>
            <w:vAlign w:val="center"/>
          </w:tcPr>
          <w:p w:rsidR="00FA4BEC" w:rsidRPr="00BA0103" w:rsidRDefault="00FA4BEC" w:rsidP="00FA4BEC">
            <w:pPr>
              <w:jc w:val="center"/>
              <w:rPr>
                <w:rFonts w:asciiTheme="minorHAnsi" w:hAnsiTheme="minorHAnsi"/>
              </w:rPr>
            </w:pPr>
            <w:r w:rsidRPr="00BA0103">
              <w:rPr>
                <w:rFonts w:asciiTheme="minorHAnsi" w:hAnsiTheme="minorHAnsi"/>
              </w:rPr>
              <w:t xml:space="preserve">Septiembre </w:t>
            </w:r>
            <w:r>
              <w:rPr>
                <w:rFonts w:asciiTheme="minorHAnsi" w:hAnsiTheme="minorHAnsi"/>
              </w:rPr>
              <w:t xml:space="preserve">– Octubre </w:t>
            </w:r>
            <w:r w:rsidRPr="00BA0103">
              <w:rPr>
                <w:rFonts w:asciiTheme="minorHAnsi" w:hAnsiTheme="minorHAnsi"/>
              </w:rPr>
              <w:t>2015.</w:t>
            </w:r>
          </w:p>
        </w:tc>
      </w:tr>
    </w:tbl>
    <w:p w:rsidR="00D51760" w:rsidRDefault="00D51760" w:rsidP="00D51760"/>
    <w:p w:rsidR="00CD110A" w:rsidRDefault="00CD110A" w:rsidP="00D51760"/>
    <w:p w:rsidR="00906ECF" w:rsidRDefault="00906ECF">
      <w:pPr>
        <w:jc w:val="left"/>
      </w:pPr>
      <w:r>
        <w:br w:type="page"/>
      </w:r>
    </w:p>
    <w:p w:rsidR="00E31EFC" w:rsidRDefault="00E31EFC" w:rsidP="00E31EFC">
      <w:pPr>
        <w:pStyle w:val="Ttulo2"/>
        <w:numPr>
          <w:ilvl w:val="1"/>
          <w:numId w:val="3"/>
        </w:numPr>
      </w:pPr>
      <w:r>
        <w:lastRenderedPageBreak/>
        <w:t>Hechos c</w:t>
      </w:r>
      <w:r w:rsidRPr="008059D4">
        <w:t>onsta</w:t>
      </w:r>
      <w:r>
        <w:t>ta</w:t>
      </w:r>
      <w:r w:rsidRPr="008059D4">
        <w:t xml:space="preserve">dos y </w:t>
      </w:r>
      <w:r>
        <w:t>observaciones del “Informe de Validación de Sistemas de Monitoreo Continuo” Incinerador de Gases No</w:t>
      </w:r>
      <w:bookmarkStart w:id="36" w:name="_GoBack"/>
      <w:bookmarkEnd w:id="36"/>
      <w:r>
        <w:t xml:space="preserve"> Condensables Planta Arauco,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E61593" w:rsidRPr="00A618C2" w:rsidRDefault="00E61593" w:rsidP="00A618C2">
            <w:pPr>
              <w:pStyle w:val="Prrafodelista"/>
              <w:numPr>
                <w:ilvl w:val="0"/>
                <w:numId w:val="12"/>
              </w:numPr>
              <w:spacing w:line="276" w:lineRule="auto"/>
              <w:rPr>
                <w:rFonts w:asciiTheme="minorHAnsi" w:hAnsiTheme="minorHAnsi" w:cstheme="minorHAnsi"/>
                <w:sz w:val="18"/>
                <w:szCs w:val="18"/>
              </w:rPr>
            </w:pPr>
            <w:r w:rsidRPr="00F47F78">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que el laboratorio Proterm S.A. presento en el Informe Previo de Validación (IPV) y en el AEEV una distancia (A) de </w:t>
            </w:r>
            <w:r w:rsidR="00375250">
              <w:rPr>
                <w:rFonts w:asciiTheme="minorHAnsi" w:hAnsiTheme="minorHAnsi" w:cstheme="minorHAnsi"/>
                <w:sz w:val="18"/>
                <w:szCs w:val="18"/>
              </w:rPr>
              <w:t>2,0</w:t>
            </w:r>
            <w:r w:rsidRPr="00F47F78">
              <w:rPr>
                <w:rFonts w:asciiTheme="minorHAnsi" w:hAnsiTheme="minorHAnsi" w:cstheme="minorHAnsi"/>
                <w:sz w:val="18"/>
                <w:szCs w:val="18"/>
              </w:rPr>
              <w:t xml:space="preserve"> metros y de distancia (B) de </w:t>
            </w:r>
            <w:r w:rsidR="00375250">
              <w:rPr>
                <w:rFonts w:asciiTheme="minorHAnsi" w:hAnsiTheme="minorHAnsi" w:cstheme="minorHAnsi"/>
                <w:sz w:val="18"/>
                <w:szCs w:val="18"/>
              </w:rPr>
              <w:t>4,0</w:t>
            </w:r>
            <w:r w:rsidRPr="00F47F78">
              <w:rPr>
                <w:rFonts w:asciiTheme="minorHAnsi" w:hAnsiTheme="minorHAnsi" w:cstheme="minorHAnsi"/>
                <w:sz w:val="18"/>
                <w:szCs w:val="18"/>
              </w:rPr>
              <w:t xml:space="preserve"> metros, con </w:t>
            </w:r>
            <w:r w:rsidR="004D57AA">
              <w:rPr>
                <w:rFonts w:asciiTheme="minorHAnsi" w:hAnsiTheme="minorHAnsi" w:cstheme="minorHAnsi"/>
                <w:sz w:val="18"/>
                <w:szCs w:val="18"/>
              </w:rPr>
              <w:t xml:space="preserve">diámetro del ducto de </w:t>
            </w:r>
            <w:r w:rsidR="00375250">
              <w:rPr>
                <w:rFonts w:asciiTheme="minorHAnsi" w:hAnsiTheme="minorHAnsi" w:cstheme="minorHAnsi"/>
                <w:sz w:val="18"/>
                <w:szCs w:val="18"/>
              </w:rPr>
              <w:t>0,84</w:t>
            </w:r>
            <w:r w:rsidRPr="00F47F78">
              <w:rPr>
                <w:rFonts w:asciiTheme="minorHAnsi" w:hAnsiTheme="minorHAnsi" w:cstheme="minorHAnsi"/>
                <w:sz w:val="18"/>
                <w:szCs w:val="18"/>
              </w:rPr>
              <w:t xml:space="preserve"> metros y sin información de largo de coplas. Sin embargo, en el respectivo informe de resultados de Ensayos de validación (IREV) no se observa el análisis ni el cálculo de los puntos transversales utilizados que aseguren una adquisición de muestras representativas sobre la sección transversal de la chimenea o ducto, de acuerdo al punto 6.2.2 del “Protocolo para Validación de Sistemas de Monitoreo Continuo de Emisiones “CEMS” en Centrales Termoeléctricas”. </w:t>
            </w:r>
          </w:p>
          <w:p w:rsidR="00E61593" w:rsidRPr="006614FA" w:rsidRDefault="00E61593" w:rsidP="00E61593">
            <w:pPr>
              <w:pStyle w:val="Prrafodelista"/>
              <w:numPr>
                <w:ilvl w:val="0"/>
                <w:numId w:val="12"/>
              </w:numPr>
              <w:spacing w:line="276" w:lineRule="auto"/>
              <w:rPr>
                <w:rFonts w:asciiTheme="minorHAnsi" w:hAnsiTheme="minorHAnsi" w:cstheme="minorHAnsi"/>
                <w:b/>
                <w:sz w:val="18"/>
                <w:szCs w:val="18"/>
              </w:rPr>
            </w:pPr>
            <w:r w:rsidRPr="0024223B">
              <w:rPr>
                <w:rFonts w:asciiTheme="minorHAnsi" w:hAnsiTheme="minorHAnsi" w:cstheme="minorHAnsi"/>
                <w:sz w:val="18"/>
                <w:szCs w:val="18"/>
              </w:rPr>
              <w:t>En relación al horario informado de toma de muestra para el ensayo de Exactitud Relativa (ER) para el parámetro Oxigeno (O</w:t>
            </w:r>
            <w:r w:rsidRPr="0024223B">
              <w:rPr>
                <w:rFonts w:asciiTheme="minorHAnsi" w:hAnsiTheme="minorHAnsi" w:cstheme="minorHAnsi"/>
                <w:sz w:val="18"/>
                <w:szCs w:val="18"/>
                <w:vertAlign w:val="subscript"/>
              </w:rPr>
              <w:t>2</w:t>
            </w:r>
            <w:r w:rsidRPr="0024223B">
              <w:rPr>
                <w:rFonts w:asciiTheme="minorHAnsi" w:hAnsiTheme="minorHAnsi" w:cstheme="minorHAnsi"/>
                <w:sz w:val="18"/>
                <w:szCs w:val="18"/>
              </w:rPr>
              <w:t xml:space="preserve">) utilizando el Método de Referencia (MR) con analizador Orsat, </w:t>
            </w:r>
            <w:r>
              <w:rPr>
                <w:rFonts w:asciiTheme="minorHAnsi" w:hAnsiTheme="minorHAnsi" w:cstheme="minorHAnsi"/>
                <w:sz w:val="18"/>
                <w:szCs w:val="18"/>
              </w:rPr>
              <w:t xml:space="preserve">se observa que para </w:t>
            </w:r>
            <w:r w:rsidR="006B3881">
              <w:rPr>
                <w:rFonts w:asciiTheme="minorHAnsi" w:hAnsiTheme="minorHAnsi" w:cstheme="minorHAnsi"/>
                <w:sz w:val="18"/>
                <w:szCs w:val="18"/>
              </w:rPr>
              <w:t>8</w:t>
            </w:r>
            <w:r>
              <w:rPr>
                <w:rFonts w:asciiTheme="minorHAnsi" w:hAnsiTheme="minorHAnsi" w:cstheme="minorHAnsi"/>
                <w:sz w:val="18"/>
                <w:szCs w:val="18"/>
              </w:rPr>
              <w:t xml:space="preserve"> de las 1</w:t>
            </w:r>
            <w:r w:rsidR="006B3881">
              <w:rPr>
                <w:rFonts w:asciiTheme="minorHAnsi" w:hAnsiTheme="minorHAnsi" w:cstheme="minorHAnsi"/>
                <w:sz w:val="18"/>
                <w:szCs w:val="18"/>
              </w:rPr>
              <w:t>1</w:t>
            </w:r>
            <w:r>
              <w:rPr>
                <w:rFonts w:asciiTheme="minorHAnsi" w:hAnsiTheme="minorHAnsi" w:cstheme="minorHAnsi"/>
                <w:sz w:val="18"/>
                <w:szCs w:val="18"/>
              </w:rPr>
              <w:t xml:space="preserve"> corridas, los horarios informados de toma de muestra con el analizador ORSAT no se realizan dentro del intervalo de tiempo en el que se mide la concentración del agente contaminante tal como lo requiere </w:t>
            </w:r>
            <w:r w:rsidRPr="0024223B">
              <w:rPr>
                <w:rFonts w:asciiTheme="minorHAnsi" w:hAnsiTheme="minorHAnsi" w:cstheme="minorHAnsi"/>
                <w:sz w:val="18"/>
                <w:szCs w:val="18"/>
              </w:rPr>
              <w:t xml:space="preserve">el punto 8.4.3 </w:t>
            </w:r>
            <w:r w:rsidRPr="00345121">
              <w:rPr>
                <w:rFonts w:asciiTheme="minorHAnsi" w:hAnsiTheme="minorHAnsi" w:cstheme="minorHAnsi"/>
                <w:sz w:val="18"/>
                <w:szCs w:val="18"/>
              </w:rPr>
              <w:t>del Performance Specification 2 (PS-2)</w:t>
            </w:r>
            <w:r>
              <w:rPr>
                <w:rFonts w:asciiTheme="minorHAnsi" w:hAnsiTheme="minorHAnsi" w:cstheme="minorHAnsi"/>
                <w:sz w:val="18"/>
                <w:szCs w:val="18"/>
              </w:rPr>
              <w:t>. Además, se señala en el punto 8.4.3.2 del PS-2, “…</w:t>
            </w:r>
            <w:r w:rsidRPr="00F2711A">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Pr>
                <w:rFonts w:asciiTheme="minorHAnsi" w:hAnsiTheme="minorHAnsi" w:cstheme="minorHAnsi"/>
                <w:sz w:val="18"/>
                <w:szCs w:val="18"/>
              </w:rPr>
              <w:t xml:space="preserve">”. </w:t>
            </w:r>
          </w:p>
          <w:p w:rsidR="009E68D0" w:rsidRPr="004449BF" w:rsidRDefault="00E61593" w:rsidP="009E68D0">
            <w:pPr>
              <w:pStyle w:val="Prrafodelista"/>
              <w:numPr>
                <w:ilvl w:val="0"/>
                <w:numId w:val="12"/>
              </w:numPr>
              <w:spacing w:line="276" w:lineRule="auto"/>
              <w:rPr>
                <w:rFonts w:asciiTheme="minorHAnsi" w:hAnsiTheme="minorHAnsi" w:cstheme="minorHAnsi"/>
                <w:b/>
                <w:sz w:val="18"/>
                <w:szCs w:val="18"/>
              </w:rPr>
            </w:pPr>
            <w:r w:rsidRPr="003149FF">
              <w:rPr>
                <w:rFonts w:asciiTheme="minorHAnsi" w:hAnsiTheme="minorHAnsi" w:cstheme="minorHAnsi"/>
                <w:sz w:val="18"/>
                <w:szCs w:val="18"/>
              </w:rPr>
              <w:lastRenderedPageBreak/>
              <w:t>En relación a la prueba de fuga para el analizador Orsat, el laboratorio no informa en las planillas de terreno la realización de esta prueba de manera de validar sus resultados utilizados en el ensayo de Exactitud Relativa (ER) para el parámetro Oxigeno (O</w:t>
            </w:r>
            <w:r w:rsidRPr="003149FF">
              <w:rPr>
                <w:rFonts w:asciiTheme="minorHAnsi" w:hAnsiTheme="minorHAnsi" w:cstheme="minorHAnsi"/>
                <w:sz w:val="18"/>
                <w:szCs w:val="18"/>
                <w:vertAlign w:val="subscript"/>
              </w:rPr>
              <w:t>2</w:t>
            </w:r>
            <w:r w:rsidRPr="003149FF">
              <w:rPr>
                <w:rFonts w:asciiTheme="minorHAnsi" w:hAnsiTheme="minorHAnsi" w:cstheme="minorHAnsi"/>
                <w:sz w:val="18"/>
                <w:szCs w:val="18"/>
              </w:rPr>
              <w:t xml:space="preserve">) según el punto 3.1.5 del  Método de Referencia (MR) CH-3B . </w:t>
            </w:r>
          </w:p>
          <w:p w:rsidR="005864A5" w:rsidRPr="006C1786" w:rsidRDefault="004449BF" w:rsidP="005864A5">
            <w:pPr>
              <w:pStyle w:val="Prrafodelista"/>
              <w:numPr>
                <w:ilvl w:val="0"/>
                <w:numId w:val="12"/>
              </w:numPr>
              <w:spacing w:line="276" w:lineRule="auto"/>
              <w:rPr>
                <w:rFonts w:asciiTheme="minorHAnsi" w:hAnsiTheme="minorHAnsi" w:cstheme="minorHAnsi"/>
                <w:b/>
                <w:sz w:val="18"/>
                <w:szCs w:val="18"/>
              </w:rPr>
            </w:pPr>
            <w:r w:rsidRPr="00992616">
              <w:rPr>
                <w:rFonts w:asciiTheme="minorHAnsi" w:hAnsiTheme="minorHAnsi" w:cstheme="minorHAnsi"/>
                <w:sz w:val="18"/>
                <w:szCs w:val="18"/>
              </w:rPr>
              <w:t xml:space="preserve">En relación a las corridas de muestreo, para la corrida N° 3 realizada el día 30-09-2015, se informa un horario de realización entre las 17:42 a las 18:42 horas, informando la ejecución de la prueba de fuga final del sistema de muestreo a un vacío en el equipo Meter de 15” de Hg. Horario que se contrapone con el informado para la realización de la verificación del rendimiento del sistema, el cual informa una hora </w:t>
            </w:r>
            <w:r w:rsidRPr="006C1786">
              <w:rPr>
                <w:rFonts w:asciiTheme="minorHAnsi" w:hAnsiTheme="minorHAnsi" w:cstheme="minorHAnsi"/>
                <w:sz w:val="18"/>
                <w:szCs w:val="18"/>
              </w:rPr>
              <w:t>de realización desde las 18:24 a las 18:54 horas. Esta información, se presenta de igualmanera en el Anexo 2 del IREV “Resultados Ensayos de Recuperación Medición TRS (H</w:t>
            </w:r>
            <w:r w:rsidRPr="006C1786">
              <w:rPr>
                <w:rFonts w:asciiTheme="minorHAnsi" w:hAnsiTheme="minorHAnsi" w:cstheme="minorHAnsi"/>
                <w:sz w:val="18"/>
                <w:szCs w:val="18"/>
                <w:vertAlign w:val="subscript"/>
              </w:rPr>
              <w:t>2</w:t>
            </w:r>
            <w:r w:rsidRPr="006C1786">
              <w:rPr>
                <w:rFonts w:asciiTheme="minorHAnsi" w:hAnsiTheme="minorHAnsi" w:cstheme="minorHAnsi"/>
                <w:sz w:val="18"/>
                <w:szCs w:val="18"/>
              </w:rPr>
              <w:t>S)”. Por lo cual, no se observa trazabilidad en la información presentada por Proterm S.A.</w:t>
            </w:r>
          </w:p>
          <w:p w:rsidR="005864A5" w:rsidRPr="006C4E17" w:rsidRDefault="005864A5" w:rsidP="006C1786">
            <w:pPr>
              <w:pStyle w:val="Prrafodelista"/>
              <w:numPr>
                <w:ilvl w:val="0"/>
                <w:numId w:val="12"/>
              </w:numPr>
              <w:spacing w:line="276" w:lineRule="auto"/>
              <w:rPr>
                <w:rFonts w:asciiTheme="minorHAnsi" w:hAnsiTheme="minorHAnsi" w:cstheme="minorHAnsi"/>
                <w:b/>
                <w:sz w:val="18"/>
                <w:szCs w:val="18"/>
              </w:rPr>
            </w:pPr>
            <w:r w:rsidRPr="006C1786">
              <w:rPr>
                <w:rFonts w:asciiTheme="minorHAnsi" w:hAnsiTheme="minorHAnsi" w:cstheme="minorHAnsi"/>
                <w:sz w:val="18"/>
                <w:szCs w:val="18"/>
              </w:rPr>
              <w:t xml:space="preserve">En relación a la verificación del rendimiento del sistema, requerido en el punto 4.3 del Método de referencia EPA-16A, no se informan los registros de temperatura del  Horno (800 +/- 100°C). en la planilla de terreno correspondiente a la revisión del rendimiento del sistema, realizada el día 02 de octubre de 2015. </w:t>
            </w:r>
          </w:p>
          <w:p w:rsidR="006C4E17" w:rsidRPr="005E1811" w:rsidRDefault="006C4E17" w:rsidP="005E1811">
            <w:pPr>
              <w:pStyle w:val="Prrafodelista"/>
              <w:numPr>
                <w:ilvl w:val="0"/>
                <w:numId w:val="12"/>
              </w:numPr>
              <w:spacing w:line="276" w:lineRule="auto"/>
              <w:rPr>
                <w:rFonts w:asciiTheme="minorHAnsi" w:hAnsiTheme="minorHAnsi" w:cstheme="minorHAnsi"/>
                <w:sz w:val="18"/>
                <w:szCs w:val="18"/>
              </w:rPr>
            </w:pPr>
            <w:r w:rsidRPr="00850041">
              <w:rPr>
                <w:rFonts w:asciiTheme="minorHAnsi" w:hAnsiTheme="minorHAnsi" w:cstheme="minorHAnsi"/>
                <w:sz w:val="18"/>
                <w:szCs w:val="18"/>
              </w:rPr>
              <w:t>En relación a la verificación del rendimiento del sistema, requerido en el punto 4.3 del Método de referencia EPA-16A, se observa que el laboratorio realiza la revisión del rendimiento del sistema después de la cuarta corrida (4 muestras de 1 hora). El punto 4.3 del método de referencia, establece que “</w:t>
            </w:r>
            <w:r w:rsidRPr="00850041">
              <w:rPr>
                <w:rFonts w:asciiTheme="minorHAnsi" w:hAnsiTheme="minorHAnsi" w:cstheme="minorHAnsi"/>
                <w:i/>
                <w:sz w:val="18"/>
                <w:szCs w:val="18"/>
              </w:rPr>
              <w:t xml:space="preserve">Se efectúa la revisión del rendimiento de un sistema (1) para validar los componentes del tren de muestreo y el procedimiento (antes del muestreo, opcional) y (2) para validar una corrida de muestreo (después de una corrida cualquiera). Realizar un chequeo en terreno antes del muestreo consistente en 2 muestras al menos (opcional) y </w:t>
            </w:r>
            <w:r w:rsidRPr="00850041">
              <w:rPr>
                <w:rFonts w:asciiTheme="minorHAnsi" w:hAnsiTheme="minorHAnsi" w:cstheme="minorHAnsi"/>
                <w:b/>
                <w:i/>
                <w:sz w:val="18"/>
                <w:szCs w:val="18"/>
              </w:rPr>
              <w:t>efectuar una revisión adicional luego de cada corrida de tres horas o después de 3 muestras de 1 hora (obligatorio)</w:t>
            </w:r>
            <w:r w:rsidRPr="00850041">
              <w:rPr>
                <w:rFonts w:asciiTheme="minorHAnsi" w:hAnsiTheme="minorHAnsi" w:cstheme="minorHAnsi"/>
                <w:i/>
                <w:sz w:val="18"/>
                <w:szCs w:val="18"/>
              </w:rPr>
              <w:t xml:space="preserve">. </w:t>
            </w:r>
          </w:p>
          <w:p w:rsidR="00372186" w:rsidRPr="006C4E17" w:rsidRDefault="00E61593" w:rsidP="00372186">
            <w:pPr>
              <w:pStyle w:val="Prrafodelista"/>
              <w:numPr>
                <w:ilvl w:val="0"/>
                <w:numId w:val="12"/>
              </w:numPr>
              <w:spacing w:line="276" w:lineRule="auto"/>
              <w:rPr>
                <w:rFonts w:asciiTheme="minorHAnsi" w:hAnsiTheme="minorHAnsi" w:cstheme="minorHAnsi"/>
                <w:b/>
                <w:sz w:val="18"/>
                <w:szCs w:val="18"/>
              </w:rPr>
            </w:pPr>
            <w:r w:rsidRPr="006C4E17">
              <w:rPr>
                <w:rFonts w:asciiTheme="minorHAnsi" w:hAnsiTheme="minorHAnsi" w:cstheme="minorHAnsi"/>
                <w:sz w:val="18"/>
                <w:szCs w:val="18"/>
              </w:rPr>
              <w:t xml:space="preserve">En relación a la verificación del rendimiento del sistema, </w:t>
            </w:r>
            <w:r w:rsidR="008F540D" w:rsidRPr="006C4E17">
              <w:rPr>
                <w:rFonts w:asciiTheme="minorHAnsi" w:hAnsiTheme="minorHAnsi" w:cstheme="minorHAnsi"/>
                <w:sz w:val="18"/>
                <w:szCs w:val="18"/>
              </w:rPr>
              <w:t xml:space="preserve">requerido </w:t>
            </w:r>
            <w:r w:rsidRPr="006C4E17">
              <w:rPr>
                <w:rFonts w:asciiTheme="minorHAnsi" w:hAnsiTheme="minorHAnsi" w:cstheme="minorHAnsi"/>
                <w:sz w:val="18"/>
                <w:szCs w:val="18"/>
              </w:rPr>
              <w:t>en el punto 4.3 del Método de referencia EPA-16</w:t>
            </w:r>
            <w:r w:rsidR="00B07BCF" w:rsidRPr="006C4E17">
              <w:rPr>
                <w:rFonts w:asciiTheme="minorHAnsi" w:hAnsiTheme="minorHAnsi" w:cstheme="minorHAnsi"/>
                <w:sz w:val="18"/>
                <w:szCs w:val="18"/>
              </w:rPr>
              <w:t>A, el laboratorio informa en el Anexo 2 del IREV “Resultados Ensayos de Recuperación Medición TRS (H</w:t>
            </w:r>
            <w:r w:rsidR="00B07BCF" w:rsidRPr="006C4E17">
              <w:rPr>
                <w:rFonts w:asciiTheme="minorHAnsi" w:hAnsiTheme="minorHAnsi" w:cstheme="minorHAnsi"/>
                <w:sz w:val="18"/>
                <w:szCs w:val="18"/>
                <w:vertAlign w:val="subscript"/>
              </w:rPr>
              <w:t>2</w:t>
            </w:r>
            <w:r w:rsidR="00B07BCF" w:rsidRPr="006C4E17">
              <w:rPr>
                <w:rFonts w:asciiTheme="minorHAnsi" w:hAnsiTheme="minorHAnsi" w:cstheme="minorHAnsi"/>
                <w:sz w:val="18"/>
                <w:szCs w:val="18"/>
              </w:rPr>
              <w:t xml:space="preserve">S)”, que para esta prueba se utiliza un Gas </w:t>
            </w:r>
            <w:r w:rsidR="008F540D" w:rsidRPr="006C4E17">
              <w:rPr>
                <w:rFonts w:asciiTheme="minorHAnsi" w:hAnsiTheme="minorHAnsi" w:cstheme="minorHAnsi"/>
                <w:sz w:val="18"/>
                <w:szCs w:val="18"/>
              </w:rPr>
              <w:t xml:space="preserve">Patrón </w:t>
            </w:r>
            <w:r w:rsidR="00B07BCF" w:rsidRPr="006C4E17">
              <w:rPr>
                <w:rFonts w:asciiTheme="minorHAnsi" w:hAnsiTheme="minorHAnsi" w:cstheme="minorHAnsi"/>
                <w:sz w:val="18"/>
                <w:szCs w:val="18"/>
              </w:rPr>
              <w:t xml:space="preserve">para verificar la recuperación de una concentración de </w:t>
            </w:r>
            <w:r w:rsidR="009E68D0" w:rsidRPr="006C4E17">
              <w:rPr>
                <w:rFonts w:asciiTheme="minorHAnsi" w:hAnsiTheme="minorHAnsi" w:cstheme="minorHAnsi"/>
                <w:sz w:val="18"/>
                <w:szCs w:val="18"/>
              </w:rPr>
              <w:t>6</w:t>
            </w:r>
            <w:r w:rsidR="00B07BCF" w:rsidRPr="006C4E17">
              <w:rPr>
                <w:rFonts w:asciiTheme="minorHAnsi" w:hAnsiTheme="minorHAnsi" w:cstheme="minorHAnsi"/>
                <w:sz w:val="18"/>
                <w:szCs w:val="18"/>
              </w:rPr>
              <w:t>,</w:t>
            </w:r>
            <w:r w:rsidR="009E68D0" w:rsidRPr="006C4E17">
              <w:rPr>
                <w:rFonts w:asciiTheme="minorHAnsi" w:hAnsiTheme="minorHAnsi" w:cstheme="minorHAnsi"/>
                <w:sz w:val="18"/>
                <w:szCs w:val="18"/>
              </w:rPr>
              <w:t>965</w:t>
            </w:r>
            <w:r w:rsidR="00B07BCF" w:rsidRPr="006C4E17">
              <w:rPr>
                <w:rFonts w:asciiTheme="minorHAnsi" w:hAnsiTheme="minorHAnsi" w:cstheme="minorHAnsi"/>
                <w:sz w:val="18"/>
                <w:szCs w:val="18"/>
              </w:rPr>
              <w:t xml:space="preserve"> ppm (Certificado CC</w:t>
            </w:r>
            <w:r w:rsidR="009E68D0" w:rsidRPr="006C4E17">
              <w:rPr>
                <w:rFonts w:asciiTheme="minorHAnsi" w:hAnsiTheme="minorHAnsi" w:cstheme="minorHAnsi"/>
                <w:sz w:val="18"/>
                <w:szCs w:val="18"/>
              </w:rPr>
              <w:t>452908</w:t>
            </w:r>
            <w:r w:rsidR="00B07BCF" w:rsidRPr="006C4E17">
              <w:rPr>
                <w:rFonts w:asciiTheme="minorHAnsi" w:hAnsiTheme="minorHAnsi" w:cstheme="minorHAnsi"/>
                <w:sz w:val="18"/>
                <w:szCs w:val="18"/>
              </w:rPr>
              <w:t>) y una velocidad de flujo para el H</w:t>
            </w:r>
            <w:r w:rsidR="00B07BCF" w:rsidRPr="006C4E17">
              <w:rPr>
                <w:rFonts w:asciiTheme="minorHAnsi" w:hAnsiTheme="minorHAnsi" w:cstheme="minorHAnsi"/>
                <w:sz w:val="18"/>
                <w:szCs w:val="18"/>
                <w:vertAlign w:val="subscript"/>
              </w:rPr>
              <w:t>2</w:t>
            </w:r>
            <w:r w:rsidR="00B07BCF" w:rsidRPr="006C4E17">
              <w:rPr>
                <w:rFonts w:asciiTheme="minorHAnsi" w:hAnsiTheme="minorHAnsi" w:cstheme="minorHAnsi"/>
                <w:sz w:val="18"/>
                <w:szCs w:val="18"/>
              </w:rPr>
              <w:t>S y para el gas diluente de 2 Litros por minuto cada uno, por ende, mantiene una velocidad total de inyección del H</w:t>
            </w:r>
            <w:r w:rsidR="00B07BCF" w:rsidRPr="006C4E17">
              <w:rPr>
                <w:rFonts w:asciiTheme="minorHAnsi" w:hAnsiTheme="minorHAnsi" w:cstheme="minorHAnsi"/>
                <w:sz w:val="18"/>
                <w:szCs w:val="18"/>
                <w:vertAlign w:val="subscript"/>
              </w:rPr>
              <w:t>2</w:t>
            </w:r>
            <w:r w:rsidR="00B07BCF" w:rsidRPr="006C4E17">
              <w:rPr>
                <w:rFonts w:asciiTheme="minorHAnsi" w:hAnsiTheme="minorHAnsi" w:cstheme="minorHAnsi"/>
                <w:sz w:val="18"/>
                <w:szCs w:val="18"/>
              </w:rPr>
              <w:t xml:space="preserve">S con el gas diluente (aire) de 4 litros por minuto al sistema (tren de muestreo), generando un excedente de mezcla que es purgado. Al analizar la fórmula utilizada para obtener la concentración de gas de recuperación generado durante la revisión del rendimiento del sistema, se </w:t>
            </w:r>
            <w:r w:rsidR="00B07BCF" w:rsidRPr="006C4E17">
              <w:rPr>
                <w:rFonts w:asciiTheme="minorHAnsi" w:hAnsiTheme="minorHAnsi" w:cstheme="minorHAnsi"/>
                <w:sz w:val="18"/>
                <w:szCs w:val="18"/>
              </w:rPr>
              <w:lastRenderedPageBreak/>
              <w:t>observa que independiente el dato que se agregue como velocidad de flujo calibrada del gas de recuperación de H</w:t>
            </w:r>
            <w:r w:rsidR="00B07BCF" w:rsidRPr="006C4E17">
              <w:rPr>
                <w:rFonts w:asciiTheme="minorHAnsi" w:hAnsiTheme="minorHAnsi" w:cstheme="minorHAnsi"/>
                <w:sz w:val="18"/>
                <w:szCs w:val="18"/>
                <w:vertAlign w:val="subscript"/>
              </w:rPr>
              <w:t>2</w:t>
            </w:r>
            <w:r w:rsidR="00B07BCF" w:rsidRPr="006C4E17">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3D4DA2" w:rsidRPr="000C5BBE" w:rsidRDefault="003D4DA2" w:rsidP="003D4DA2">
            <w:pPr>
              <w:pStyle w:val="Prrafodelista"/>
              <w:spacing w:line="276" w:lineRule="auto"/>
              <w:rPr>
                <w:rFonts w:asciiTheme="minorHAnsi" w:hAnsiTheme="minorHAnsi" w:cstheme="minorHAnsi"/>
                <w:b/>
                <w:sz w:val="18"/>
                <w:szCs w:val="18"/>
              </w:rPr>
            </w:pPr>
          </w:p>
          <w:p w:rsidR="00E61593" w:rsidRPr="00D74A25" w:rsidRDefault="00065F68" w:rsidP="00D74A25">
            <w:pPr>
              <w:spacing w:line="276" w:lineRule="auto"/>
              <w:rPr>
                <w:rFonts w:asciiTheme="minorHAnsi" w:hAnsiTheme="minorHAnsi" w:cstheme="minorHAnsi"/>
                <w:b/>
                <w:sz w:val="18"/>
                <w:szCs w:val="18"/>
              </w:rPr>
            </w:pPr>
            <w:r w:rsidRPr="009739AE">
              <w:rPr>
                <w:rFonts w:asciiTheme="minorHAnsi" w:hAnsiTheme="minorHAnsi" w:cstheme="minorHAnsi"/>
                <w:sz w:val="18"/>
                <w:szCs w:val="18"/>
              </w:rPr>
              <w:t>Cabe destacar que se solicitó información al laboratorio Proterm S.A., mediante ORD. N° 2230 con fecha 24 de diciembre de 2015, sobre materia “</w:t>
            </w:r>
            <w:r w:rsidRPr="009739AE">
              <w:rPr>
                <w:rFonts w:asciiTheme="minorHAnsi" w:hAnsiTheme="minorHAnsi" w:cstheme="minorHAnsi"/>
                <w:i/>
                <w:sz w:val="18"/>
                <w:szCs w:val="18"/>
              </w:rPr>
              <w:t>Solicitud de Informar sobre Procedimientos de muestreo y análisis de informes de ensayos de validación CEMS Plantas de Celulosas</w:t>
            </w:r>
            <w:r w:rsidRPr="009739AE">
              <w:rPr>
                <w:rFonts w:asciiTheme="minorHAnsi" w:hAnsiTheme="minorHAnsi" w:cstheme="minorHAnsi"/>
                <w:sz w:val="18"/>
                <w:szCs w:val="18"/>
              </w:rPr>
              <w:t>”</w:t>
            </w:r>
            <w:r w:rsidR="00F36925" w:rsidRPr="009739AE">
              <w:rPr>
                <w:rFonts w:asciiTheme="minorHAnsi" w:hAnsiTheme="minorHAnsi" w:cstheme="minorHAnsi"/>
                <w:sz w:val="18"/>
                <w:szCs w:val="18"/>
              </w:rPr>
              <w:t xml:space="preserve"> y mediante Res</w:t>
            </w:r>
            <w:r w:rsidR="0044369A" w:rsidRPr="009739AE">
              <w:rPr>
                <w:rFonts w:asciiTheme="minorHAnsi" w:hAnsiTheme="minorHAnsi" w:cstheme="minorHAnsi"/>
                <w:sz w:val="18"/>
                <w:szCs w:val="18"/>
              </w:rPr>
              <w:t>olución</w:t>
            </w:r>
            <w:r w:rsidR="00F36925" w:rsidRPr="009739AE">
              <w:rPr>
                <w:rFonts w:asciiTheme="minorHAnsi" w:hAnsiTheme="minorHAnsi" w:cstheme="minorHAnsi"/>
                <w:sz w:val="18"/>
                <w:szCs w:val="18"/>
              </w:rPr>
              <w:t xml:space="preserve"> Ex</w:t>
            </w:r>
            <w:r w:rsidR="0014620E" w:rsidRPr="009739AE">
              <w:rPr>
                <w:rFonts w:asciiTheme="minorHAnsi" w:hAnsiTheme="minorHAnsi" w:cstheme="minorHAnsi"/>
                <w:sz w:val="18"/>
                <w:szCs w:val="18"/>
              </w:rPr>
              <w:t>enta</w:t>
            </w:r>
            <w:r w:rsidR="00F36925" w:rsidRPr="009739AE">
              <w:rPr>
                <w:rFonts w:asciiTheme="minorHAnsi" w:hAnsiTheme="minorHAnsi" w:cstheme="minorHAnsi"/>
                <w:sz w:val="18"/>
                <w:szCs w:val="18"/>
              </w:rPr>
              <w:t xml:space="preserve"> N° 250 con fecha 23 de marzo de 2016, que “ </w:t>
            </w:r>
            <w:r w:rsidR="00F36925" w:rsidRPr="009739AE">
              <w:rPr>
                <w:rFonts w:asciiTheme="minorHAnsi" w:hAnsiTheme="minorHAnsi" w:cstheme="minorHAnsi"/>
                <w:i/>
                <w:sz w:val="18"/>
                <w:szCs w:val="18"/>
              </w:rPr>
              <w:t>Requiere informaci</w:t>
            </w:r>
            <w:r w:rsidR="00BF33D7" w:rsidRPr="009739AE">
              <w:rPr>
                <w:rFonts w:asciiTheme="minorHAnsi" w:hAnsiTheme="minorHAnsi" w:cstheme="minorHAnsi"/>
                <w:i/>
                <w:sz w:val="18"/>
                <w:szCs w:val="18"/>
              </w:rPr>
              <w:t>ó</w:t>
            </w:r>
            <w:r w:rsidR="00F36925" w:rsidRPr="009739AE">
              <w:rPr>
                <w:rFonts w:asciiTheme="minorHAnsi" w:hAnsiTheme="minorHAnsi" w:cstheme="minorHAnsi"/>
                <w:i/>
                <w:sz w:val="18"/>
                <w:szCs w:val="18"/>
              </w:rPr>
              <w:t>n que indica e instruye la forma y el modo de presentación de los antecedentes solicitados a Proterm S.A.”</w:t>
            </w:r>
            <w:r w:rsidRPr="009739AE">
              <w:rPr>
                <w:rFonts w:asciiTheme="minorHAnsi" w:hAnsiTheme="minorHAnsi" w:cstheme="minorHAnsi"/>
                <w:i/>
                <w:sz w:val="18"/>
                <w:szCs w:val="18"/>
              </w:rPr>
              <w:t xml:space="preserve">, </w:t>
            </w:r>
            <w:r w:rsidRPr="009739AE">
              <w:rPr>
                <w:rFonts w:asciiTheme="minorHAnsi" w:hAnsiTheme="minorHAnsi" w:cstheme="minorHAnsi"/>
                <w:sz w:val="18"/>
                <w:szCs w:val="18"/>
              </w:rPr>
              <w:t xml:space="preserve">con el fin de recabar información necesaria </w:t>
            </w:r>
            <w:r w:rsidR="00620F0D" w:rsidRPr="009739AE">
              <w:rPr>
                <w:rFonts w:asciiTheme="minorHAnsi" w:hAnsiTheme="minorHAnsi" w:cstheme="minorHAnsi"/>
                <w:sz w:val="18"/>
                <w:szCs w:val="18"/>
              </w:rPr>
              <w:t>para aclarar las observaciones presentadas en los puntos a</w:t>
            </w:r>
            <w:r w:rsidR="006634AF" w:rsidRPr="009739AE">
              <w:rPr>
                <w:rFonts w:asciiTheme="minorHAnsi" w:hAnsiTheme="minorHAnsi" w:cstheme="minorHAnsi"/>
                <w:sz w:val="18"/>
                <w:szCs w:val="18"/>
              </w:rPr>
              <w:t>n</w:t>
            </w:r>
            <w:r w:rsidR="00620F0D" w:rsidRPr="009739AE">
              <w:rPr>
                <w:rFonts w:asciiTheme="minorHAnsi" w:hAnsiTheme="minorHAnsi" w:cstheme="minorHAnsi"/>
                <w:sz w:val="18"/>
                <w:szCs w:val="18"/>
              </w:rPr>
              <w:t>te</w:t>
            </w:r>
            <w:r w:rsidR="0048653E" w:rsidRPr="009739AE">
              <w:rPr>
                <w:rFonts w:asciiTheme="minorHAnsi" w:hAnsiTheme="minorHAnsi" w:cstheme="minorHAnsi"/>
                <w:sz w:val="18"/>
                <w:szCs w:val="18"/>
              </w:rPr>
              <w:t xml:space="preserve">riores </w:t>
            </w:r>
            <w:r w:rsidR="006634AF" w:rsidRPr="009739AE">
              <w:rPr>
                <w:rFonts w:asciiTheme="minorHAnsi" w:hAnsiTheme="minorHAnsi" w:cstheme="minorHAnsi"/>
                <w:sz w:val="18"/>
                <w:szCs w:val="18"/>
              </w:rPr>
              <w:t>a</w:t>
            </w:r>
            <w:r w:rsidR="0048653E" w:rsidRPr="009739AE">
              <w:rPr>
                <w:rFonts w:asciiTheme="minorHAnsi" w:hAnsiTheme="minorHAnsi" w:cstheme="minorHAnsi"/>
                <w:sz w:val="18"/>
                <w:szCs w:val="18"/>
              </w:rPr>
              <w:t xml:space="preserve">l laboratorio. Dicho lo anterior, </w:t>
            </w:r>
            <w:r w:rsidR="00F40F8B" w:rsidRPr="009739AE">
              <w:rPr>
                <w:rFonts w:asciiTheme="minorHAnsi" w:hAnsiTheme="minorHAnsi" w:cstheme="minorHAnsi"/>
                <w:sz w:val="18"/>
                <w:szCs w:val="18"/>
              </w:rPr>
              <w:t>par</w:t>
            </w:r>
            <w:r w:rsidR="00DB3792" w:rsidRPr="009739AE">
              <w:rPr>
                <w:rFonts w:asciiTheme="minorHAnsi" w:hAnsiTheme="minorHAnsi" w:cstheme="minorHAnsi"/>
                <w:sz w:val="18"/>
                <w:szCs w:val="18"/>
              </w:rPr>
              <w:t>a los puntos antes cuestionados y en base a la nueva informacion presentada</w:t>
            </w:r>
            <w:r w:rsidR="005056F9" w:rsidRPr="009739AE">
              <w:rPr>
                <w:rFonts w:asciiTheme="minorHAnsi" w:hAnsiTheme="minorHAnsi" w:cstheme="minorHAnsi"/>
                <w:sz w:val="18"/>
                <w:szCs w:val="18"/>
              </w:rPr>
              <w:t xml:space="preserve">, el laboratorio pudo </w:t>
            </w:r>
            <w:r w:rsidR="002E0121" w:rsidRPr="009739AE">
              <w:rPr>
                <w:rFonts w:asciiTheme="minorHAnsi" w:hAnsiTheme="minorHAnsi" w:cstheme="minorHAnsi"/>
                <w:sz w:val="18"/>
                <w:szCs w:val="18"/>
              </w:rPr>
              <w:t>esclarecer</w:t>
            </w:r>
            <w:r w:rsidR="005056F9" w:rsidRPr="009739AE">
              <w:rPr>
                <w:rFonts w:asciiTheme="minorHAnsi" w:hAnsiTheme="minorHAnsi" w:cstheme="minorHAnsi"/>
                <w:sz w:val="18"/>
                <w:szCs w:val="18"/>
              </w:rPr>
              <w:t xml:space="preserve"> a </w:t>
            </w:r>
            <w:r w:rsidR="00F40F8B" w:rsidRPr="009739AE">
              <w:rPr>
                <w:rFonts w:asciiTheme="minorHAnsi" w:hAnsiTheme="minorHAnsi" w:cstheme="minorHAnsi"/>
                <w:sz w:val="18"/>
                <w:szCs w:val="18"/>
              </w:rPr>
              <w:t>esta Superintendencia</w:t>
            </w:r>
            <w:r w:rsidR="00E62EDE" w:rsidRPr="009739AE">
              <w:rPr>
                <w:rFonts w:asciiTheme="minorHAnsi" w:hAnsiTheme="minorHAnsi" w:cstheme="minorHAnsi"/>
                <w:sz w:val="18"/>
                <w:szCs w:val="18"/>
              </w:rPr>
              <w:t xml:space="preserve"> las observaciones realizadas. No </w:t>
            </w:r>
            <w:r w:rsidR="00737CB9">
              <w:rPr>
                <w:rFonts w:asciiTheme="minorHAnsi" w:hAnsiTheme="minorHAnsi" w:cstheme="minorHAnsi"/>
                <w:sz w:val="18"/>
                <w:szCs w:val="18"/>
              </w:rPr>
              <w:t>obstante</w:t>
            </w:r>
            <w:r w:rsidR="00E62EDE" w:rsidRPr="009739AE">
              <w:rPr>
                <w:rFonts w:asciiTheme="minorHAnsi" w:hAnsiTheme="minorHAnsi" w:cstheme="minorHAnsi"/>
                <w:sz w:val="18"/>
                <w:szCs w:val="18"/>
              </w:rPr>
              <w:t xml:space="preserve">, se solicita a Proterm S.A. </w:t>
            </w:r>
            <w:r w:rsidR="00F40F8B" w:rsidRPr="009739AE">
              <w:rPr>
                <w:rFonts w:asciiTheme="minorHAnsi" w:hAnsiTheme="minorHAnsi" w:cstheme="minorHAnsi"/>
                <w:sz w:val="18"/>
                <w:szCs w:val="18"/>
              </w:rPr>
              <w:t xml:space="preserve">incorporar en los futuros </w:t>
            </w:r>
            <w:r w:rsidR="00F40F8B" w:rsidRPr="000C5BBE">
              <w:rPr>
                <w:rFonts w:asciiTheme="minorHAnsi" w:hAnsiTheme="minorHAnsi" w:cstheme="minorHAnsi"/>
                <w:sz w:val="18"/>
                <w:szCs w:val="18"/>
              </w:rPr>
              <w:t>informes y en los procedimientos de terreno, todas las observaciones real</w:t>
            </w:r>
            <w:r w:rsidR="00DB3792" w:rsidRPr="000C5BBE">
              <w:rPr>
                <w:rFonts w:asciiTheme="minorHAnsi" w:hAnsiTheme="minorHAnsi" w:cstheme="minorHAnsi"/>
                <w:sz w:val="18"/>
                <w:szCs w:val="18"/>
              </w:rPr>
              <w:t>i</w:t>
            </w:r>
            <w:r w:rsidR="00F40F8B" w:rsidRPr="000C5BBE">
              <w:rPr>
                <w:rFonts w:asciiTheme="minorHAnsi" w:hAnsiTheme="minorHAnsi" w:cstheme="minorHAnsi"/>
                <w:sz w:val="18"/>
                <w:szCs w:val="18"/>
              </w:rPr>
              <w:t>zadas, de mane</w:t>
            </w:r>
            <w:r w:rsidR="00DB3792" w:rsidRPr="000C5BBE">
              <w:rPr>
                <w:rFonts w:asciiTheme="minorHAnsi" w:hAnsiTheme="minorHAnsi" w:cstheme="minorHAnsi"/>
                <w:sz w:val="18"/>
                <w:szCs w:val="18"/>
              </w:rPr>
              <w:t>ra</w:t>
            </w:r>
            <w:r w:rsidR="00F40F8B" w:rsidRPr="000C5BBE">
              <w:rPr>
                <w:rFonts w:asciiTheme="minorHAnsi" w:hAnsiTheme="minorHAnsi" w:cstheme="minorHAnsi"/>
                <w:sz w:val="18"/>
                <w:szCs w:val="18"/>
              </w:rPr>
              <w:t xml:space="preserve"> de demostrar en todo momento trazabilidad de la informacion. </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 xml:space="preserve">sayos de Validación CEMS” deL </w:t>
      </w:r>
      <w:r w:rsidR="00974EE6" w:rsidRPr="00470240">
        <w:rPr>
          <w:rFonts w:asciiTheme="minorHAnsi" w:hAnsiTheme="minorHAnsi"/>
          <w:sz w:val="20"/>
          <w:szCs w:val="20"/>
        </w:rPr>
        <w:t xml:space="preserve">Incinerador de Gases No Condensables </w:t>
      </w:r>
      <w:r w:rsidRPr="00BC4206">
        <w:rPr>
          <w:rFonts w:asciiTheme="minorHAnsi" w:hAnsiTheme="minorHAnsi" w:cstheme="minorHAnsi"/>
          <w:sz w:val="20"/>
          <w:szCs w:val="20"/>
          <w:lang w:val="es-ES" w:eastAsia="es-ES"/>
        </w:rPr>
        <w:t xml:space="preserve">de la planta </w:t>
      </w:r>
      <w:r w:rsidR="008937AB">
        <w:rPr>
          <w:rFonts w:asciiTheme="minorHAnsi" w:hAnsiTheme="minorHAnsi" w:cstheme="minorHAnsi"/>
          <w:sz w:val="20"/>
          <w:szCs w:val="20"/>
          <w:lang w:val="es-ES" w:eastAsia="es-ES"/>
        </w:rPr>
        <w:t>Arauco</w:t>
      </w:r>
      <w:r w:rsidRPr="00BC4206">
        <w:rPr>
          <w:rFonts w:asciiTheme="minorHAnsi" w:hAnsiTheme="minorHAnsi" w:cstheme="minorHAnsi"/>
          <w:sz w:val="20"/>
          <w:szCs w:val="20"/>
          <w:lang w:val="es-ES" w:eastAsia="es-ES"/>
        </w:rPr>
        <w:t xml:space="preserve">,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Monitoreo Continuo de Emisiones (CEMS) en Plantas de Celulosa. </w:t>
      </w:r>
      <w:r w:rsidR="008339A9" w:rsidRPr="003E0982">
        <w:rPr>
          <w:rFonts w:asciiTheme="minorHAnsi" w:hAnsiTheme="minorHAnsi" w:cstheme="minorHAnsi"/>
          <w:sz w:val="20"/>
        </w:rPr>
        <w:t xml:space="preserve">Del total de exigencias verificadas, no se </w:t>
      </w:r>
      <w:r w:rsidR="008339A9">
        <w:rPr>
          <w:rFonts w:asciiTheme="minorHAnsi" w:hAnsiTheme="minorHAnsi" w:cstheme="minorHAnsi"/>
          <w:sz w:val="20"/>
        </w:rPr>
        <w:t>constataron</w:t>
      </w:r>
      <w:r w:rsidR="008339A9" w:rsidRPr="003E0982">
        <w:rPr>
          <w:rFonts w:asciiTheme="minorHAnsi" w:hAnsiTheme="minorHAnsi" w:cstheme="minorHAnsi"/>
          <w:sz w:val="20"/>
        </w:rPr>
        <w:t xml:space="preserve"> </w:t>
      </w:r>
      <w:r w:rsidR="008339A9">
        <w:rPr>
          <w:rFonts w:asciiTheme="minorHAnsi" w:hAnsiTheme="minorHAnsi" w:cstheme="minorHAnsi"/>
          <w:sz w:val="20"/>
        </w:rPr>
        <w:t>hallazgos</w:t>
      </w:r>
      <w:r w:rsidR="008339A9" w:rsidRPr="003E0982">
        <w:rPr>
          <w:rFonts w:asciiTheme="minorHAnsi" w:hAnsiTheme="minorHAnsi" w:cstheme="minorHAnsi"/>
          <w:sz w:val="20"/>
        </w:rPr>
        <w:t xml:space="preserve"> que afect</w:t>
      </w:r>
      <w:r w:rsidR="008339A9">
        <w:rPr>
          <w:rFonts w:asciiTheme="minorHAnsi" w:hAnsiTheme="minorHAnsi" w:cstheme="minorHAnsi"/>
          <w:sz w:val="20"/>
        </w:rPr>
        <w:t>e</w:t>
      </w:r>
      <w:r w:rsidR="008339A9" w:rsidRPr="003E0982">
        <w:rPr>
          <w:rFonts w:asciiTheme="minorHAnsi" w:hAnsiTheme="minorHAnsi" w:cstheme="minorHAnsi"/>
          <w:sz w:val="20"/>
        </w:rPr>
        <w:t>n la integridad de los ensayos</w:t>
      </w:r>
      <w:r w:rsidR="008339A9" w:rsidRPr="006F767A">
        <w:rPr>
          <w:rFonts w:asciiTheme="minorHAnsi" w:hAnsiTheme="minorHAnsi" w:cstheme="minorHAnsi"/>
          <w:sz w:val="20"/>
        </w:rPr>
        <w:t xml:space="preserve"> realizados</w:t>
      </w:r>
      <w:r w:rsidR="008339A9">
        <w:rPr>
          <w:rFonts w:asciiTheme="minorHAnsi" w:hAnsiTheme="minorHAnsi" w:cstheme="minorHAnsi"/>
          <w:sz w:val="20"/>
        </w:rPr>
        <w:t>, los resultados obtenidos</w:t>
      </w:r>
      <w:r w:rsidR="008339A9" w:rsidRPr="006F767A">
        <w:rPr>
          <w:rFonts w:asciiTheme="minorHAnsi" w:hAnsiTheme="minorHAnsi" w:cstheme="minorHAnsi"/>
          <w:sz w:val="20"/>
        </w:rPr>
        <w:t xml:space="preserve"> </w:t>
      </w:r>
      <w:r w:rsidR="008339A9">
        <w:rPr>
          <w:rFonts w:asciiTheme="minorHAnsi" w:hAnsiTheme="minorHAnsi" w:cstheme="minorHAnsi"/>
          <w:sz w:val="20"/>
        </w:rPr>
        <w:t>se ajustaron a las</w:t>
      </w:r>
      <w:r w:rsidR="008339A9" w:rsidRPr="006F767A">
        <w:rPr>
          <w:rFonts w:asciiTheme="minorHAnsi" w:hAnsiTheme="minorHAnsi" w:cstheme="minorHAnsi"/>
          <w:sz w:val="20"/>
        </w:rPr>
        <w:t xml:space="preserve"> metodologías y </w:t>
      </w:r>
      <w:r w:rsidR="008339A9">
        <w:rPr>
          <w:rFonts w:asciiTheme="minorHAnsi" w:hAnsiTheme="minorHAnsi" w:cstheme="minorHAnsi"/>
          <w:sz w:val="20"/>
        </w:rPr>
        <w:t xml:space="preserve">cumplieron con </w:t>
      </w:r>
      <w:r w:rsidR="008339A9" w:rsidRPr="006F767A">
        <w:rPr>
          <w:rFonts w:asciiTheme="minorHAnsi" w:hAnsiTheme="minorHAnsi" w:cstheme="minorHAnsi"/>
          <w:sz w:val="20"/>
        </w:rPr>
        <w:t>limites especificados en el proto</w:t>
      </w:r>
      <w:r w:rsidR="008339A9">
        <w:rPr>
          <w:rFonts w:asciiTheme="minorHAnsi" w:hAnsiTheme="minorHAnsi" w:cstheme="minorHAnsi"/>
          <w:sz w:val="20"/>
        </w:rPr>
        <w:t xml:space="preserve">colo, luego los CEMS instalados </w:t>
      </w:r>
      <w:r w:rsidR="008339A9" w:rsidRPr="006F767A">
        <w:rPr>
          <w:rFonts w:asciiTheme="minorHAnsi" w:hAnsiTheme="minorHAnsi" w:cstheme="minorHAnsi"/>
          <w:sz w:val="20"/>
        </w:rPr>
        <w:t>se consideran óptimos para el monitoreo continuo de las emisiones, entregando resultados confiables que se corroboran con las metodologías de referencia aprobadas.</w:t>
      </w:r>
    </w:p>
    <w:p w:rsidR="00F07DE3" w:rsidRDefault="00F07DE3" w:rsidP="00E61593">
      <w:pPr>
        <w:rPr>
          <w:rFonts w:asciiTheme="minorHAnsi" w:hAnsiTheme="minorHAnsi" w:cstheme="minorHAnsi"/>
          <w:sz w:val="20"/>
        </w:rPr>
      </w:pPr>
    </w:p>
    <w:p w:rsidR="008339A9" w:rsidRDefault="008339A9" w:rsidP="008339A9">
      <w:pPr>
        <w:rPr>
          <w:rFonts w:asciiTheme="minorHAnsi" w:hAnsiTheme="minorHAnsi" w:cstheme="minorHAnsi"/>
          <w:sz w:val="20"/>
          <w:szCs w:val="20"/>
        </w:rPr>
      </w:pPr>
      <w:r w:rsidRPr="006F767A">
        <w:rPr>
          <w:rFonts w:asciiTheme="minorHAnsi" w:hAnsiTheme="minorHAnsi" w:cstheme="minorHAnsi"/>
          <w:sz w:val="20"/>
        </w:rPr>
        <w:t xml:space="preserve">En virtud de lo anterior, </w:t>
      </w:r>
      <w:r>
        <w:rPr>
          <w:rFonts w:asciiTheme="minorHAnsi" w:hAnsiTheme="minorHAnsi" w:cstheme="minorHAnsi"/>
          <w:sz w:val="20"/>
        </w:rPr>
        <w:t>el info</w:t>
      </w:r>
      <w:r w:rsidRPr="00A55748">
        <w:rPr>
          <w:rFonts w:asciiTheme="minorHAnsi" w:hAnsiTheme="minorHAnsi" w:cstheme="minorHAnsi"/>
          <w:sz w:val="20"/>
        </w:rPr>
        <w:t xml:space="preserve">rme de </w:t>
      </w:r>
      <w:r>
        <w:rPr>
          <w:rFonts w:asciiTheme="minorHAnsi" w:hAnsiTheme="minorHAnsi" w:cstheme="minorHAnsi"/>
          <w:sz w:val="20"/>
        </w:rPr>
        <w:t xml:space="preserve">Resultados de Ensayos de Validación del </w:t>
      </w:r>
      <w:r w:rsidR="00974EE6" w:rsidRPr="00470240">
        <w:rPr>
          <w:rFonts w:asciiTheme="minorHAnsi" w:hAnsiTheme="minorHAnsi"/>
          <w:sz w:val="20"/>
          <w:szCs w:val="20"/>
        </w:rPr>
        <w:t xml:space="preserve">Incinerador de Gases No Condensables </w:t>
      </w:r>
      <w:r>
        <w:rPr>
          <w:rFonts w:asciiTheme="minorHAnsi" w:hAnsiTheme="minorHAnsi" w:cstheme="minorHAnsi"/>
          <w:sz w:val="20"/>
          <w:szCs w:val="20"/>
          <w:lang w:val="es-ES" w:eastAsia="es-ES"/>
        </w:rPr>
        <w:t>de la planta Arauco</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perteneciente</w:t>
      </w:r>
      <w:r w:rsidRPr="006F767A">
        <w:rPr>
          <w:rFonts w:asciiTheme="minorHAnsi" w:hAnsiTheme="minorHAnsi" w:cstheme="minorHAnsi"/>
          <w:sz w:val="20"/>
        </w:rPr>
        <w:t xml:space="preserve"> </w:t>
      </w:r>
      <w:r>
        <w:rPr>
          <w:rFonts w:asciiTheme="minorHAnsi" w:hAnsiTheme="minorHAnsi" w:cstheme="minorHAnsi"/>
          <w:sz w:val="20"/>
        </w:rPr>
        <w:t>a la</w:t>
      </w:r>
      <w:r w:rsidRPr="008339A9">
        <w:rPr>
          <w:rFonts w:asciiTheme="minorHAnsi" w:hAnsiTheme="minorHAnsi" w:cstheme="minorHAnsi"/>
          <w:sz w:val="20"/>
          <w:szCs w:val="20"/>
        </w:rPr>
        <w:t xml:space="preserve">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w:t>
      </w:r>
      <w:r>
        <w:rPr>
          <w:rFonts w:asciiTheme="minorHAnsi" w:hAnsiTheme="minorHAnsi" w:cstheme="minorHAnsi"/>
          <w:sz w:val="20"/>
          <w:szCs w:val="20"/>
        </w:rPr>
        <w:t>debe ser aprobado.</w:t>
      </w:r>
    </w:p>
    <w:p w:rsidR="009E4133" w:rsidRDefault="009E4133" w:rsidP="008339A9">
      <w:pPr>
        <w:rPr>
          <w:rFonts w:asciiTheme="minorHAnsi" w:hAnsiTheme="minorHAnsi" w:cstheme="minorHAnsi"/>
          <w:sz w:val="20"/>
          <w:szCs w:val="20"/>
        </w:rPr>
      </w:pPr>
    </w:p>
    <w:p w:rsidR="009E4133" w:rsidRPr="006B50B1" w:rsidRDefault="009E4133" w:rsidP="008339A9">
      <w:pPr>
        <w:rPr>
          <w:rFonts w:asciiTheme="minorHAnsi" w:hAnsiTheme="minorHAnsi" w:cstheme="minorHAnsi"/>
          <w:sz w:val="20"/>
          <w:szCs w:val="20"/>
        </w:rPr>
      </w:pPr>
      <w:r w:rsidRPr="006B50B1">
        <w:rPr>
          <w:rFonts w:asciiTheme="minorHAnsi" w:hAnsiTheme="minorHAnsi" w:cstheme="minorHAnsi"/>
          <w:sz w:val="20"/>
          <w:szCs w:val="20"/>
        </w:rPr>
        <w:lastRenderedPageBreak/>
        <w:t xml:space="preserve">De las observaciones indicadas, se solicita al laboratorio encargado de los ensayos de validación, incorporar 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8339A9" w:rsidRDefault="008339A9" w:rsidP="00E61593">
      <w:pPr>
        <w:rPr>
          <w:rFonts w:asciiTheme="minorHAnsi" w:hAnsiTheme="minorHAnsi" w:cstheme="minorHAnsi"/>
          <w:sz w:val="20"/>
        </w:rPr>
      </w:pPr>
    </w:p>
    <w:p w:rsidR="008339A9" w:rsidRPr="005619CF" w:rsidRDefault="008339A9" w:rsidP="008339A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 xml:space="preserve">Resumen parámetros Validados por el </w:t>
      </w:r>
      <w:r w:rsidR="00974EE6" w:rsidRPr="00470240">
        <w:rPr>
          <w:rFonts w:asciiTheme="minorHAnsi" w:hAnsiTheme="minorHAnsi"/>
          <w:sz w:val="20"/>
          <w:szCs w:val="20"/>
        </w:rPr>
        <w:t xml:space="preserve">Incinerador de Gases No Condensables </w:t>
      </w:r>
      <w:r w:rsidRPr="005619CF">
        <w:rPr>
          <w:rFonts w:asciiTheme="minorHAnsi" w:hAnsiTheme="minorHAnsi" w:cstheme="minorHAnsi"/>
          <w:sz w:val="20"/>
          <w:szCs w:val="20"/>
        </w:rPr>
        <w:t xml:space="preserve">de la Planta </w:t>
      </w:r>
      <w:r>
        <w:rPr>
          <w:rFonts w:asciiTheme="minorHAnsi" w:hAnsiTheme="minorHAnsi" w:cstheme="minorHAnsi"/>
          <w:sz w:val="20"/>
          <w:szCs w:val="20"/>
        </w:rPr>
        <w:t>Arauco</w:t>
      </w:r>
      <w:r w:rsidRPr="005619CF">
        <w:rPr>
          <w:rFonts w:asciiTheme="minorHAnsi" w:hAnsiTheme="minorHAnsi" w:cstheme="minorHAnsi"/>
          <w:sz w:val="20"/>
          <w:szCs w:val="20"/>
        </w:rPr>
        <w:t xml:space="preserve"> son: </w:t>
      </w:r>
    </w:p>
    <w:p w:rsidR="008339A9" w:rsidRPr="00C42048" w:rsidRDefault="008339A9" w:rsidP="008339A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339A9" w:rsidRPr="00B43341" w:rsidTr="005803C3">
        <w:trPr>
          <w:trHeight w:val="294"/>
          <w:jc w:val="center"/>
        </w:trPr>
        <w:tc>
          <w:tcPr>
            <w:tcW w:w="2942"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339A9" w:rsidRPr="00431D6A" w:rsidRDefault="008339A9" w:rsidP="000B281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sidR="000B2811">
              <w:rPr>
                <w:rFonts w:asciiTheme="minorHAnsi" w:hAnsiTheme="minorHAnsi" w:cstheme="minorHAnsi"/>
                <w:b/>
                <w:sz w:val="18"/>
                <w:szCs w:val="18"/>
              </w:rPr>
              <w:t>Inicio Validación</w:t>
            </w:r>
          </w:p>
        </w:tc>
      </w:tr>
      <w:tr w:rsidR="008339A9" w:rsidRPr="00B43341" w:rsidTr="005803C3">
        <w:trPr>
          <w:trHeight w:val="283"/>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557866" w:rsidP="0055786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w:t>
            </w:r>
            <w:r w:rsidR="008339A9" w:rsidRPr="00431D6A">
              <w:rPr>
                <w:rFonts w:asciiTheme="minorHAnsi" w:hAnsiTheme="minorHAnsi" w:cstheme="minorHAnsi"/>
                <w:sz w:val="18"/>
                <w:szCs w:val="18"/>
              </w:rPr>
              <w:t xml:space="preserve"> de </w:t>
            </w:r>
            <w:r>
              <w:rPr>
                <w:rFonts w:asciiTheme="minorHAnsi" w:hAnsiTheme="minorHAnsi" w:cstheme="minorHAnsi"/>
                <w:sz w:val="18"/>
                <w:szCs w:val="18"/>
              </w:rPr>
              <w:t>Octubre</w:t>
            </w:r>
            <w:r w:rsidR="008339A9" w:rsidRPr="00431D6A">
              <w:rPr>
                <w:rFonts w:asciiTheme="minorHAnsi" w:hAnsiTheme="minorHAnsi" w:cstheme="minorHAnsi"/>
                <w:sz w:val="18"/>
                <w:szCs w:val="18"/>
              </w:rPr>
              <w:t xml:space="preserve"> de 2015</w:t>
            </w:r>
          </w:p>
        </w:tc>
      </w:tr>
      <w:tr w:rsidR="008339A9" w:rsidRPr="00B43341" w:rsidTr="005803C3">
        <w:trPr>
          <w:trHeight w:val="294"/>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557866"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w:t>
            </w:r>
            <w:r w:rsidRPr="00431D6A">
              <w:rPr>
                <w:rFonts w:asciiTheme="minorHAnsi" w:hAnsiTheme="minorHAnsi" w:cstheme="minorHAnsi"/>
                <w:sz w:val="18"/>
                <w:szCs w:val="18"/>
              </w:rPr>
              <w:t xml:space="preserve"> de </w:t>
            </w:r>
            <w:r>
              <w:rPr>
                <w:rFonts w:asciiTheme="minorHAnsi" w:hAnsiTheme="minorHAnsi" w:cstheme="minorHAnsi"/>
                <w:sz w:val="18"/>
                <w:szCs w:val="18"/>
              </w:rPr>
              <w:t>Octubre</w:t>
            </w:r>
            <w:r w:rsidRPr="00431D6A">
              <w:rPr>
                <w:rFonts w:asciiTheme="minorHAnsi" w:hAnsiTheme="minorHAnsi" w:cstheme="minorHAnsi"/>
                <w:sz w:val="18"/>
                <w:szCs w:val="18"/>
              </w:rPr>
              <w:t xml:space="preserve"> de 2015</w:t>
            </w:r>
          </w:p>
        </w:tc>
      </w:tr>
    </w:tbl>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9E5ED9" w:rsidRPr="0082335C" w:rsidRDefault="009E5ED9" w:rsidP="0082335C">
      <w:pPr>
        <w:rPr>
          <w:rFonts w:asciiTheme="minorHAnsi" w:hAnsiTheme="minorHAnsi" w:cstheme="minorHAnsi"/>
          <w:b/>
          <w:sz w:val="20"/>
        </w:rPr>
      </w:pPr>
    </w:p>
    <w:p w:rsidR="009E5ED9" w:rsidRDefault="009E5ED9"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CC7297" w:rsidRDefault="00CC7297"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C16E35" w:rsidRDefault="00673551" w:rsidP="00F26136">
            <w:pPr>
              <w:jc w:val="center"/>
              <w:rPr>
                <w:rFonts w:asciiTheme="minorHAnsi" w:hAnsiTheme="minorHAnsi" w:cstheme="minorHAnsi"/>
                <w:sz w:val="16"/>
                <w:szCs w:val="16"/>
              </w:rPr>
            </w:pPr>
            <w:r w:rsidRPr="00C16E35">
              <w:rPr>
                <w:rFonts w:asciiTheme="minorHAnsi" w:hAnsiTheme="minorHAnsi" w:cstheme="minorHAnsi"/>
                <w:sz w:val="16"/>
                <w:szCs w:val="16"/>
              </w:rPr>
              <w:t xml:space="preserve">Thermo </w:t>
            </w:r>
          </w:p>
        </w:tc>
        <w:tc>
          <w:tcPr>
            <w:tcW w:w="1964" w:type="dxa"/>
            <w:vAlign w:val="center"/>
          </w:tcPr>
          <w:p w:rsidR="00673551" w:rsidRPr="00C16E35" w:rsidRDefault="00673551" w:rsidP="00673551">
            <w:pPr>
              <w:jc w:val="center"/>
              <w:rPr>
                <w:rFonts w:asciiTheme="minorHAnsi" w:hAnsiTheme="minorHAnsi" w:cstheme="minorHAnsi"/>
                <w:sz w:val="16"/>
                <w:szCs w:val="16"/>
                <w:lang w:val="en-US"/>
              </w:rPr>
            </w:pPr>
            <w:r w:rsidRPr="00C16E35">
              <w:rPr>
                <w:rFonts w:asciiTheme="minorHAnsi" w:hAnsiTheme="minorHAnsi" w:cstheme="minorHAnsi"/>
                <w:sz w:val="16"/>
                <w:szCs w:val="16"/>
              </w:rPr>
              <w:t>P</w:t>
            </w:r>
            <w:r w:rsidR="00F26136" w:rsidRPr="00C16E35">
              <w:rPr>
                <w:rFonts w:asciiTheme="minorHAnsi" w:hAnsiTheme="minorHAnsi" w:cstheme="minorHAnsi"/>
                <w:sz w:val="16"/>
                <w:szCs w:val="16"/>
              </w:rPr>
              <w:t>RO902C</w:t>
            </w:r>
            <w:r w:rsidR="00CC7297">
              <w:rPr>
                <w:rFonts w:asciiTheme="minorHAnsi" w:hAnsiTheme="minorHAnsi" w:cstheme="minorHAnsi"/>
                <w:sz w:val="16"/>
                <w:szCs w:val="16"/>
              </w:rPr>
              <w:t>-2</w:t>
            </w:r>
            <w:r w:rsidR="00311E5A" w:rsidRPr="00C16E35">
              <w:rPr>
                <w:rFonts w:asciiTheme="minorHAnsi" w:hAnsiTheme="minorHAnsi" w:cstheme="minorHAnsi"/>
                <w:sz w:val="16"/>
                <w:szCs w:val="16"/>
              </w:rPr>
              <w:t>E</w:t>
            </w:r>
          </w:p>
        </w:tc>
        <w:tc>
          <w:tcPr>
            <w:tcW w:w="1971" w:type="dxa"/>
            <w:vAlign w:val="center"/>
          </w:tcPr>
          <w:p w:rsidR="00673551" w:rsidRPr="00C16E35" w:rsidRDefault="00CC7297" w:rsidP="00673551">
            <w:pPr>
              <w:jc w:val="center"/>
              <w:rPr>
                <w:rFonts w:asciiTheme="minorHAnsi" w:hAnsiTheme="minorHAnsi" w:cstheme="minorHAnsi"/>
                <w:sz w:val="16"/>
                <w:szCs w:val="16"/>
              </w:rPr>
            </w:pPr>
            <w:r>
              <w:rPr>
                <w:rFonts w:asciiTheme="minorHAnsi" w:hAnsiTheme="minorHAnsi" w:cstheme="minorHAnsi"/>
                <w:sz w:val="16"/>
                <w:szCs w:val="16"/>
              </w:rPr>
              <w:t>1315457660</w:t>
            </w:r>
          </w:p>
        </w:tc>
        <w:tc>
          <w:tcPr>
            <w:tcW w:w="1702"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c>
          <w:tcPr>
            <w:tcW w:w="2438"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Pr="00534905" w:rsidRDefault="009E5ED9" w:rsidP="00F26136">
            <w:pPr>
              <w:rPr>
                <w:rFonts w:asciiTheme="minorHAnsi" w:hAnsiTheme="minorHAnsi" w:cstheme="minorHAnsi"/>
                <w:b/>
                <w:sz w:val="16"/>
                <w:szCs w:val="16"/>
              </w:rPr>
            </w:pPr>
            <w:r>
              <w:rPr>
                <w:rFonts w:asciiTheme="minorHAnsi" w:hAnsiTheme="minorHAnsi" w:cstheme="minorHAnsi"/>
                <w:b/>
                <w:sz w:val="16"/>
                <w:szCs w:val="16"/>
              </w:rPr>
              <w:t>Horno Convertidor</w:t>
            </w:r>
          </w:p>
        </w:tc>
        <w:tc>
          <w:tcPr>
            <w:tcW w:w="2309" w:type="dxa"/>
            <w:vAlign w:val="center"/>
          </w:tcPr>
          <w:p w:rsidR="009E5ED9" w:rsidRPr="00C16E35" w:rsidRDefault="00845CD0" w:rsidP="00F26136">
            <w:pPr>
              <w:jc w:val="center"/>
              <w:rPr>
                <w:rFonts w:asciiTheme="minorHAnsi" w:hAnsiTheme="minorHAnsi" w:cstheme="minorHAnsi"/>
                <w:sz w:val="16"/>
                <w:szCs w:val="16"/>
              </w:rPr>
            </w:pPr>
            <w:r w:rsidRPr="00C16E35">
              <w:rPr>
                <w:rFonts w:asciiTheme="minorHAnsi" w:hAnsiTheme="minorHAnsi" w:cstheme="minorHAnsi"/>
                <w:sz w:val="16"/>
                <w:szCs w:val="16"/>
              </w:rPr>
              <w:t>Thermo</w:t>
            </w:r>
          </w:p>
        </w:tc>
        <w:tc>
          <w:tcPr>
            <w:tcW w:w="1964"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TO1000E</w:t>
            </w:r>
          </w:p>
        </w:tc>
        <w:tc>
          <w:tcPr>
            <w:tcW w:w="1971" w:type="dxa"/>
            <w:vAlign w:val="center"/>
          </w:tcPr>
          <w:p w:rsidR="009E5ED9" w:rsidRPr="00C16E35" w:rsidRDefault="00CC7297" w:rsidP="00673551">
            <w:pPr>
              <w:jc w:val="center"/>
              <w:rPr>
                <w:rFonts w:asciiTheme="minorHAnsi" w:hAnsiTheme="minorHAnsi" w:cstheme="minorHAnsi"/>
                <w:sz w:val="16"/>
                <w:szCs w:val="16"/>
              </w:rPr>
            </w:pPr>
            <w:r>
              <w:rPr>
                <w:rFonts w:asciiTheme="minorHAnsi" w:hAnsiTheme="minorHAnsi" w:cstheme="minorHAnsi"/>
                <w:sz w:val="16"/>
                <w:szCs w:val="16"/>
              </w:rPr>
              <w:t>1187</w:t>
            </w:r>
          </w:p>
        </w:tc>
        <w:tc>
          <w:tcPr>
            <w:tcW w:w="1702"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Oxidación</w:t>
            </w:r>
          </w:p>
        </w:tc>
        <w:tc>
          <w:tcPr>
            <w:tcW w:w="2438"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Default="009E5ED9" w:rsidP="00F26136">
            <w:pPr>
              <w:rPr>
                <w:rFonts w:asciiTheme="minorHAnsi" w:hAnsiTheme="minorHAnsi" w:cstheme="minorHAnsi"/>
                <w:b/>
                <w:sz w:val="16"/>
                <w:szCs w:val="16"/>
              </w:rPr>
            </w:pPr>
            <w:r w:rsidRPr="005A7B82">
              <w:rPr>
                <w:rFonts w:asciiTheme="minorHAnsi" w:hAnsiTheme="minorHAnsi" w:cstheme="minorHAnsi"/>
                <w:b/>
                <w:sz w:val="16"/>
                <w:szCs w:val="16"/>
              </w:rPr>
              <w:t xml:space="preserve">Analizador  de </w:t>
            </w:r>
            <w:r>
              <w:rPr>
                <w:rFonts w:asciiTheme="minorHAnsi" w:hAnsiTheme="minorHAnsi" w:cstheme="minorHAnsi"/>
                <w:b/>
                <w:sz w:val="16"/>
                <w:szCs w:val="16"/>
              </w:rPr>
              <w:t xml:space="preserve"> SO2 (TRS)</w:t>
            </w:r>
          </w:p>
        </w:tc>
        <w:tc>
          <w:tcPr>
            <w:tcW w:w="2309" w:type="dxa"/>
            <w:vAlign w:val="center"/>
          </w:tcPr>
          <w:p w:rsidR="009E5ED9" w:rsidRPr="00F26136" w:rsidRDefault="005E66C3" w:rsidP="00F26136">
            <w:pPr>
              <w:jc w:val="center"/>
              <w:rPr>
                <w:rFonts w:asciiTheme="minorHAnsi" w:hAnsiTheme="minorHAnsi" w:cstheme="minorHAnsi"/>
                <w:sz w:val="16"/>
                <w:szCs w:val="16"/>
              </w:rPr>
            </w:pPr>
            <w:r>
              <w:rPr>
                <w:rFonts w:asciiTheme="minorHAnsi" w:hAnsiTheme="minorHAnsi" w:cstheme="minorHAnsi"/>
                <w:sz w:val="16"/>
                <w:szCs w:val="16"/>
              </w:rPr>
              <w:t>Thermo</w:t>
            </w:r>
          </w:p>
        </w:tc>
        <w:tc>
          <w:tcPr>
            <w:tcW w:w="1964" w:type="dxa"/>
            <w:vAlign w:val="center"/>
          </w:tcPr>
          <w:p w:rsidR="009E5ED9" w:rsidRPr="00F26136" w:rsidRDefault="00CC7297" w:rsidP="00673551">
            <w:pPr>
              <w:jc w:val="center"/>
              <w:rPr>
                <w:rFonts w:asciiTheme="minorHAnsi" w:hAnsiTheme="minorHAnsi" w:cstheme="minorHAnsi"/>
                <w:sz w:val="16"/>
                <w:szCs w:val="16"/>
              </w:rPr>
            </w:pPr>
            <w:r>
              <w:rPr>
                <w:rFonts w:asciiTheme="minorHAnsi" w:hAnsiTheme="minorHAnsi" w:cstheme="minorHAnsi"/>
                <w:sz w:val="16"/>
                <w:szCs w:val="16"/>
              </w:rPr>
              <w:t>43i</w:t>
            </w:r>
          </w:p>
        </w:tc>
        <w:tc>
          <w:tcPr>
            <w:tcW w:w="1971" w:type="dxa"/>
            <w:vAlign w:val="center"/>
          </w:tcPr>
          <w:p w:rsidR="009E5ED9" w:rsidRDefault="00CC7297" w:rsidP="00673551">
            <w:pPr>
              <w:jc w:val="center"/>
              <w:rPr>
                <w:rFonts w:asciiTheme="minorHAnsi" w:hAnsiTheme="minorHAnsi" w:cstheme="minorHAnsi"/>
                <w:sz w:val="16"/>
                <w:szCs w:val="16"/>
              </w:rPr>
            </w:pPr>
            <w:r>
              <w:rPr>
                <w:rFonts w:asciiTheme="minorHAnsi" w:hAnsiTheme="minorHAnsi" w:cstheme="minorHAnsi"/>
                <w:sz w:val="16"/>
                <w:szCs w:val="16"/>
              </w:rPr>
              <w:t>0727124671</w:t>
            </w:r>
          </w:p>
        </w:tc>
        <w:tc>
          <w:tcPr>
            <w:tcW w:w="1702" w:type="dxa"/>
            <w:vAlign w:val="center"/>
          </w:tcPr>
          <w:p w:rsidR="009E5ED9" w:rsidRPr="00F26136" w:rsidRDefault="00454E84" w:rsidP="00673551">
            <w:pPr>
              <w:jc w:val="center"/>
              <w:rPr>
                <w:rFonts w:asciiTheme="minorHAnsi" w:hAnsiTheme="minorHAnsi" w:cstheme="minorHAnsi"/>
                <w:sz w:val="16"/>
                <w:szCs w:val="16"/>
              </w:rPr>
            </w:pPr>
            <w:r w:rsidRPr="00E94412">
              <w:rPr>
                <w:rFonts w:asciiTheme="minorHAnsi" w:hAnsiTheme="minorHAnsi" w:cstheme="minorHAnsi"/>
                <w:sz w:val="16"/>
                <w:szCs w:val="16"/>
              </w:rPr>
              <w:t>Fluorescencia UV Pulsante</w:t>
            </w:r>
          </w:p>
        </w:tc>
        <w:tc>
          <w:tcPr>
            <w:tcW w:w="2438" w:type="dxa"/>
            <w:vAlign w:val="center"/>
          </w:tcPr>
          <w:p w:rsidR="009E5ED9" w:rsidRPr="00F26136" w:rsidRDefault="00454E84" w:rsidP="0082335C">
            <w:pPr>
              <w:jc w:val="center"/>
              <w:rPr>
                <w:rFonts w:asciiTheme="minorHAnsi" w:hAnsiTheme="minorHAnsi" w:cstheme="minorHAnsi"/>
                <w:sz w:val="16"/>
                <w:szCs w:val="16"/>
              </w:rPr>
            </w:pPr>
            <w:r>
              <w:rPr>
                <w:rFonts w:asciiTheme="minorHAnsi" w:hAnsiTheme="minorHAnsi" w:cstheme="minorHAnsi"/>
                <w:sz w:val="16"/>
                <w:szCs w:val="16"/>
              </w:rPr>
              <w:t xml:space="preserve">0 – </w:t>
            </w:r>
            <w:r w:rsidR="00CC7297">
              <w:rPr>
                <w:rFonts w:asciiTheme="minorHAnsi" w:hAnsiTheme="minorHAnsi" w:cstheme="minorHAnsi"/>
                <w:sz w:val="16"/>
                <w:szCs w:val="16"/>
              </w:rPr>
              <w:t xml:space="preserve"> 200</w:t>
            </w:r>
            <w:r>
              <w:rPr>
                <w:rFonts w:asciiTheme="minorHAnsi" w:hAnsiTheme="minorHAnsi" w:cstheme="minorHAnsi"/>
                <w:sz w:val="16"/>
                <w:szCs w:val="16"/>
              </w:rPr>
              <w:t xml:space="preserve"> ppmv</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9817EC" w:rsidP="00CC7297">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w:t>
            </w:r>
            <w:r w:rsidR="00CC7297">
              <w:rPr>
                <w:rFonts w:asciiTheme="minorHAnsi" w:hAnsiTheme="minorHAnsi"/>
                <w:sz w:val="16"/>
                <w:szCs w:val="16"/>
                <w:lang w:eastAsia="es-CL"/>
              </w:rPr>
              <w:t>29376849045</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CC7297" w:rsidP="00673551">
            <w:pPr>
              <w:jc w:val="center"/>
              <w:rPr>
                <w:rFonts w:asciiTheme="minorHAnsi" w:hAnsiTheme="minorHAnsi" w:cstheme="minorHAnsi"/>
                <w:sz w:val="16"/>
                <w:szCs w:val="16"/>
              </w:rPr>
            </w:pPr>
            <w:r>
              <w:rPr>
                <w:rFonts w:asciiTheme="minorHAnsi" w:hAnsiTheme="minorHAnsi" w:cstheme="minorHAnsi"/>
                <w:sz w:val="16"/>
                <w:szCs w:val="16"/>
              </w:rPr>
              <w:t>Adam</w:t>
            </w:r>
          </w:p>
        </w:tc>
        <w:tc>
          <w:tcPr>
            <w:tcW w:w="1964" w:type="dxa"/>
            <w:vAlign w:val="center"/>
          </w:tcPr>
          <w:p w:rsidR="00673551" w:rsidRPr="00E94412" w:rsidRDefault="00CC7297"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500</w:t>
            </w:r>
          </w:p>
        </w:tc>
        <w:tc>
          <w:tcPr>
            <w:tcW w:w="1971" w:type="dxa"/>
            <w:vAlign w:val="center"/>
          </w:tcPr>
          <w:p w:rsidR="00673551" w:rsidRPr="00E94412" w:rsidRDefault="00CC7297" w:rsidP="00673551">
            <w:pPr>
              <w:jc w:val="center"/>
              <w:rPr>
                <w:rFonts w:asciiTheme="minorHAnsi" w:hAnsiTheme="minorHAnsi" w:cs="Arial"/>
                <w:sz w:val="16"/>
                <w:szCs w:val="16"/>
                <w:lang w:eastAsia="es-CL"/>
              </w:rPr>
            </w:pPr>
            <w:r w:rsidRPr="00E94412">
              <w:rPr>
                <w:rFonts w:asciiTheme="minorHAnsi" w:hAnsiTheme="minorHAnsi" w:cstheme="minorHAnsi"/>
                <w:sz w:val="16"/>
                <w:szCs w:val="16"/>
              </w:rPr>
              <w:t>N/A</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0A" w:rsidRDefault="00FC260A" w:rsidP="00870FF2">
      <w:r>
        <w:separator/>
      </w:r>
    </w:p>
    <w:p w:rsidR="00FC260A" w:rsidRDefault="00FC260A" w:rsidP="00870FF2"/>
  </w:endnote>
  <w:endnote w:type="continuationSeparator" w:id="0">
    <w:p w:rsidR="00FC260A" w:rsidRDefault="00FC260A" w:rsidP="00870FF2">
      <w:r>
        <w:continuationSeparator/>
      </w:r>
    </w:p>
    <w:p w:rsidR="00FC260A" w:rsidRDefault="00FC260A" w:rsidP="00870FF2"/>
  </w:endnote>
  <w:endnote w:type="continuationNotice" w:id="1">
    <w:p w:rsidR="00FC260A" w:rsidRDefault="00FC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64F97" w:rsidRPr="00064F97">
          <w:rPr>
            <w:noProof/>
            <w:sz w:val="18"/>
            <w:szCs w:val="18"/>
            <w:lang w:val="es-ES"/>
          </w:rPr>
          <w:t>7</w:t>
        </w:r>
        <w:r w:rsidRPr="00BF682C">
          <w:rPr>
            <w:sz w:val="18"/>
            <w:szCs w:val="18"/>
          </w:rPr>
          <w:fldChar w:fldCharType="end"/>
        </w:r>
      </w:p>
      <w:p w:rsidR="00673551" w:rsidRPr="00BF682C" w:rsidRDefault="00FC260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0A" w:rsidRDefault="00FC260A" w:rsidP="00870FF2">
      <w:r>
        <w:separator/>
      </w:r>
    </w:p>
    <w:p w:rsidR="00FC260A" w:rsidRDefault="00FC260A" w:rsidP="00870FF2"/>
  </w:footnote>
  <w:footnote w:type="continuationSeparator" w:id="0">
    <w:p w:rsidR="00FC260A" w:rsidRDefault="00FC260A" w:rsidP="00870FF2">
      <w:r>
        <w:continuationSeparator/>
      </w:r>
    </w:p>
    <w:p w:rsidR="00FC260A" w:rsidRDefault="00FC260A" w:rsidP="00870FF2"/>
  </w:footnote>
  <w:footnote w:type="continuationNotice" w:id="1">
    <w:p w:rsidR="00FC260A" w:rsidRDefault="00FC26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4F97"/>
    <w:rsid w:val="0006599F"/>
    <w:rsid w:val="00065CBB"/>
    <w:rsid w:val="00065E97"/>
    <w:rsid w:val="00065F68"/>
    <w:rsid w:val="000660BC"/>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1D2E"/>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9FF"/>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50"/>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E64"/>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425"/>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9BF"/>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DF3"/>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57866"/>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4A5"/>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811"/>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1D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881"/>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786"/>
    <w:rsid w:val="006C1A14"/>
    <w:rsid w:val="006C1DA0"/>
    <w:rsid w:val="006C2C03"/>
    <w:rsid w:val="006C300B"/>
    <w:rsid w:val="006C32D5"/>
    <w:rsid w:val="006C3596"/>
    <w:rsid w:val="006C3A04"/>
    <w:rsid w:val="006C3AC0"/>
    <w:rsid w:val="006C40B1"/>
    <w:rsid w:val="006C489E"/>
    <w:rsid w:val="006C48DD"/>
    <w:rsid w:val="006C4E17"/>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1A30"/>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4EE6"/>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45"/>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84A"/>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BEC"/>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BD9"/>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297"/>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105"/>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1EFC"/>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4BEC"/>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982"/>
    <w:rsid w:val="00FB6A42"/>
    <w:rsid w:val="00FB6D89"/>
    <w:rsid w:val="00FB7842"/>
    <w:rsid w:val="00FB7C56"/>
    <w:rsid w:val="00FB7F26"/>
    <w:rsid w:val="00FC1177"/>
    <w:rsid w:val="00FC11DF"/>
    <w:rsid w:val="00FC260A"/>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io.vergara@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+iw6rbY8tDzk5X2uYhXd7DiUN2hlO5JGL2nrb87puJQ=</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Z8s7s3NHC0Ztcqnhk5818hjY7ovkmWKaDJP7P5W1dhk=</DigestValue>
    </Reference>
    <Reference Type="http://www.w3.org/2000/09/xmldsig#Object" URI="#idValidSigLnImg">
      <DigestMethod Algorithm="http://www.w3.org/2001/04/xmlenc#sha256"/>
      <DigestValue>mJldB7lvRBHWP4TzYC8YkDhB4LOiuQoJNugPWJvzsNA=</DigestValue>
    </Reference>
    <Reference Type="http://www.w3.org/2000/09/xmldsig#Object" URI="#idInvalidSigLnImg">
      <DigestMethod Algorithm="http://www.w3.org/2001/04/xmlenc#sha256"/>
      <DigestValue>sTxYPgjwF+ikqPYWY+y1WhchhaGVMHGoUFEYX+wv/c4=</DigestValue>
    </Reference>
  </SignedInfo>
  <SignatureValue>WefiFuxdxP0+NcqQ7gJc1ubMFNrIwK4pA1tC+9h68I6CQNHmR+LNSQlhaoGpXqLk9LB7JlqKtA8B
GF/sWv6SAPf+wVb+lrkDcFVQLdLh+DynqkR/F8k4KE5CKuQUX1y3XOZR9ZyVZ9nJ4qBBu+6bOfO7
C3usL7jK7CD8w+GOsbXH+J/lHABlmhbFLUWBIksUP0y8xDfqG7lZBpKgefVr35SzdA2uZCVqqA4o
2/CRk5iK+S69/au5wb3trttcU06XSVaKjvxcuFhR4nrFn8tS0nA84yqx235sZ0ZGYUe3Ggiv+s6w
M8+u38rlYkjdNxqJPGl9+UrxMZYaSpjDHVv2xQ==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U9g8VAVc/3qwR+hiJ4bBW9lJ/2p5TPivX5yH1tlIP5k=</DigestValue>
      </Reference>
      <Reference URI="/word/endnotes.xml?ContentType=application/vnd.openxmlformats-officedocument.wordprocessingml.endnotes+xml">
        <DigestMethod Algorithm="http://www.w3.org/2001/04/xmlenc#sha256"/>
        <DigestValue>509ROUZYaAz7KpfPQt2opaubODdjNn0B+/bk2UIgjMY=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37qFesL3f+Vak0JoiKfqRrb83mAP8bf5eA7HE8YYpAg=</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ts06mzoz4+NBGY3+wOEQpvTu2ZVoXRguVj1Vu2r8iys=</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PA+vRx2i9nXWOhmO5vDp5N4oJPNbEf6YSq0Qw9Gr0BM=</DigestValue>
      </Reference>
      <Reference URI="/word/media/image2.emf?ContentType=image/x-emf">
        <DigestMethod Algorithm="http://www.w3.org/2001/04/xmlenc#sha256"/>
        <DigestValue>97DKwuccfPnUswNS8Rngqiv8xLYEvGz08is3HqZAiqw=</DigestValue>
      </Reference>
      <Reference URI="/word/media/image3.emf?ContentType=image/x-emf">
        <DigestMethod Algorithm="http://www.w3.org/2001/04/xmlenc#sha256"/>
        <DigestValue>rOF+YazmuwQ4RaFGdcaNPEvwhkboMqKB1jUM113Qac8=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aQjgeo516/9u/piF3Vs4S3oUPyPN0HuIARfWrTelUC4=</DigestValue>
      </Reference>
      <Reference URI="/word/settings.xml?ContentType=application/vnd.openxmlformats-officedocument.wordprocessingml.settings+xml">
        <DigestMethod Algorithm="http://www.w3.org/2001/04/xmlenc#sha256"/>
        <DigestValue>AghLgBYVymWZy1zaDocHgesKM0A0lGa+xYg3CrL52Gw=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2016-04-19T18:38:09Z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2016-04-19T18:38:09Z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CQGg+P//8gEAAAAAAAD86xcEgPj//wgAWH779v//AAAAAAAAAADg6xcEgPj/////AAAAACUA2b+rYmxNBO84TQTv4uC4YkjfnAg4974ILA2cDrwbIYoiAIoB0GAlAKRgJQBINK0IIA0AhGhjJQCx4bhiIA0AhAAAAABI35wIQBYlBFRiJQDQseFiLg2cDgAAAADQseFiIA0AACwNnA4BAAAAAAAAAAcAAAAsDZwOAAAAAAAAAADYYCUAZM6qYiAAAAD/////AAAAAAAAAAAVAAAAAAAAAHAAAAABAAAAAQAAACQAAAAkAAAAEAAAAAAAAAAAAJwIQBYlBAFhAQD/////lB0K55hhJQCYYSUAerG4YgAAAADIYyUASN+cCIqxuGKUHQrn4Lu6CFhhJQAvMBN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Idykm2HZYiARkKCwEZP//AAAAAFp1floAAOSTJQCMGgAAAAAAAIgTOgA4kyUAUPNbdQAAAAAAAENoYXJVcHBlclcAiDYAcIk2ACBnmwgAkTYAkJMlAIABF3YOXBJ24FsSdpCTJQBkAQAAjWLLdY1iy3XAkxkHAAgAAAACAAAAAAAAsJMlACJqy3UAAAAAAAAAAOqUJQAJAAAA2JQlAAkAAAAAAAAAAAAAANiUJQDokyUA7urKdQAAAAAAAgAAAAAlAAkAAADYlCUACQAAAEwSzHUAAAAAAAAAANiUJQAJAAAAAAAAABSUJQCVLsp1AAAAAAACAADYlC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h3KSbYdliIBGQoLARk//8AAAAAWnV+WgAA5JMlAIwaAAAAAAAAiBM6ADiTJQBQ81t1AAAAAAAAQ2hhclVwcGVyVwCINgBwiTYAIGebCACRNgCQkyUAgAEXdg5cEnbgWxJ2kJMlAGQBAACNYst1jWLLdcCTGQcACAAAAAIAAAAAAACwkyUAImrLdQAAAAAAAAAA6pQlAAkAAADYlCUACQAAAAAAAAAAAAAA2JQlAOiTJQDu6sp1AAAAAAACAAAAACUACQAAANiUJQAJAAAATBLMdQAAAAAAAAAA2JQlAAkAAAAAAAAAFJQlAJUuynUAAAAAAAIAANiU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CUA/jxId0hIJQD1cUx3xWe6Af7///+M40d38uBHd+z9rw5YpToAMPyvDthBJQAiast1AAAAAAAAAAAMQyUABgAAAABDJQAGAAAAAAAAAAAAAABE/K8OMF+vCET8rw4AAAAAMF+vCChCJQCNYst1jWLLdQAAAAAACAAAAAIAAAAAAAAwQiUAImrLdQAAAAAAAAAAZkMlAAcAAABYQyUABwAAAAAAAAAAAAAAWEMlAGhCJQDu6sp1AAAAAAACAAAAACUABwAAAFhDJQAHAAAATBLMdQAAAAAAAAAAWEMlAAcAAAAAAAAAlEIlAJUuynUAAAAAAAIAAFhD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Hex99h2AAAAAChyuQ4ISzYAAQAAAGBH4Q4AAAAACKGdDgMAAAAISzYAeCitCAAAAAAIoZ0OlR6rYgMAAAACAAAAAAAAAFgAAAAIguFikEElACleEnYAADYADlwSduBbEna4QSUAZAEAAI1iy3WNYst1SF7RDgAIAAAAAgAAAAAAANhBJQAiast1AAAAAAAAAAAMQyUABgAAAABDJQAGAAAAAAAAAAAAAAAAQyUAEEIlAO7qynUAAAAAAAIAAAAAJQAGAAAAAEMlAAYAAABMEsx1AAAAAAAAAAAAQyUABgAAAAAAAAA8QiUAlS7KdQAAAAAAAgAAAEM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kBoPj///IBAAAAAAAA/OsXBID4//8IAFh++/b//wAAAAAAAAAA4OsXBID4/////wAAAACcCMhhzwj+nRJ2b4kJY/MdAUMAAAAAOPe+CDxiJQByHiGBIgCKAUmMCWP8YCUAAAAAAEjfnAg8YiUAJIiAEkRhJQDZiwljUwBlAGcAbwBlACAAVQBJAAAAAAD1iwljFGIlAOEAAAC8YCUAS+S5YqBL1g7hAAAAAQAAAOZhzwgAACUA6uO5YgQAAAAFAAAAAAAAAAAAAAAAAAAA5mHPCMhiJQAliwljaJuvDgQAAABI35wIAAAAAEmLCWMAAAAAAABlAGcAbwBlACAAVQBJAAAACtyYYSUAmGElAOEAAAA0YSUAAAAAAMhhzwgAAAAAAQAAAAAAAABYYSUALzA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x7IQj+4S+KrF2Y2YWmQZSwbck7Np75EEeY5Pf6WBuOY=</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sr7EjoxxW52z+aAeDVOfhOR7pqZf7x+So9nElo9gUCg=</DigestValue>
    </Reference>
    <Reference Type="http://www.w3.org/2000/09/xmldsig#Object" URI="#idValidSigLnImg">
      <DigestMethod Algorithm="http://www.w3.org/2001/04/xmlenc#sha256"/>
      <DigestValue>wwngvp2XxLHpeDoph2LRTZ2XZcgYkov3hYYQmhUnEis=</DigestValue>
    </Reference>
    <Reference Type="http://www.w3.org/2000/09/xmldsig#Object" URI="#idInvalidSigLnImg">
      <DigestMethod Algorithm="http://www.w3.org/2001/04/xmlenc#sha256"/>
      <DigestValue>Jvw0UoubTwbz1uuj0wAYF6Qys8onppVDSfE8iiphSGo=</DigestValue>
    </Reference>
  </SignedInfo>
  <SignatureValue>Sru64iIL/BltPgqXtWPH9fWOvkaXI6u4KEQSMqP89ZsPcQ61zPD5dzqAQUnzcT398Jgh7AqCyuMm
LpsIXi3C/avErN2/Fszh8j0LMdhk4XLqqoEZLrKipUmzUDJ1ahFibXR1OgvEhrzxWUch1nIQ28h6
mkjE1qWlU+d7J5x5pfKPe0AbXJp9XoKt0DbrZ3Q5tKkwGhnPU1rgS5Dxh3du3whSPfvel7ryroyK
9y8wsViFJvKpSLyD4P+KbigC1qzROHRjEfBMHcOUsfv+VUBzZMiK2GTFPv9BKkc9M2gqVshFWkwi
qbEj8s2NQJ0d1SDv/Cuy5h/0WKu6NKZrUb65fA==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U9g8VAVc/3qwR+hiJ4bBW9lJ/2p5TPivX5yH1tlIP5k=</DigestValue>
      </Reference>
      <Reference URI="/word/endnotes.xml?ContentType=application/vnd.openxmlformats-officedocument.wordprocessingml.endnotes+xml">
        <DigestMethod Algorithm="http://www.w3.org/2001/04/xmlenc#sha256"/>
        <DigestValue>509ROUZYaAz7KpfPQt2opaubODdjNn0B+/bk2UIgjMY=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37qFesL3f+Vak0JoiKfqRrb83mAP8bf5eA7HE8YYpAg=</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ts06mzoz4+NBGY3+wOEQpvTu2ZVoXRguVj1Vu2r8iys=</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PA+vRx2i9nXWOhmO5vDp5N4oJPNbEf6YSq0Qw9Gr0BM=</DigestValue>
      </Reference>
      <Reference URI="/word/media/image2.emf?ContentType=image/x-emf">
        <DigestMethod Algorithm="http://www.w3.org/2001/04/xmlenc#sha256"/>
        <DigestValue>97DKwuccfPnUswNS8Rngqiv8xLYEvGz08is3HqZAiqw=</DigestValue>
      </Reference>
      <Reference URI="/word/media/image3.emf?ContentType=image/x-emf">
        <DigestMethod Algorithm="http://www.w3.org/2001/04/xmlenc#sha256"/>
        <DigestValue>rOF+YazmuwQ4RaFGdcaNPEvwhkboMqKB1jUM113Qac8=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aQjgeo516/9u/piF3Vs4S3oUPyPN0HuIARfWrTelUC4=</DigestValue>
      </Reference>
      <Reference URI="/word/settings.xml?ContentType=application/vnd.openxmlformats-officedocument.wordprocessingml.settings+xml">
        <DigestMethod Algorithm="http://www.w3.org/2001/04/xmlenc#sha256"/>
        <DigestValue>AghLgBYVymWZy1zaDocHgesKM0A0lGa+xYg3CrL52Gw=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2016-04-19T20:19:59Z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2016-04-19T20:19:59Z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FAAAAAAARG4UAB0wVg2pMVYNPo6ZaJi+xQtwSOkWTJpYDxkaIbciAIoBoG4UAHRuFACI8EoWIA0AhDRxFAANj5loIA0AhAAAAACYvsULkOcKAyBwFABY2L5oTppYDwAAAABY2L5oIA0AAEyaWA8BAAAAAAAAAAcAAABMmlgPAAAAAAAAAACobhQA4nmNaCAAAAD/////AAAAAAAAAAAVAAAAAAAAAHAAAAABAAAAAQAAACQAAAAkAAAAFgAAAAAAAAAAAAAAmL7FC5DnCgPDFAAANxoKdWhvFABobxQA0HiZaAAAAACQntA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k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WwAAAAcKDQcKDQcJDQ4WMShFrjFU1TJV1gECBAIDBAECBQoRKyZBowsTMVB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Gd28KMXcepttpGEvbaf//AAAAAGB2EloAAOSXFAAMAAAAAAAAAFhXMAA4lxQAgelhdgAAAAAAAENoYXJVcHBlclcAbS4AUG4uAFDWzAvgdS4AkJcUAECRjHb0q4h2z6uIdpCXFABkAQAAgW4ydYFuMnXgmDkAAAgAAAACAAAAAAAAsJcUAJaTMnUAAAAAAAAAAOqYFAAJAAAA2JgUAAkAAAAAAAAAAAAAANiYFADolxQAC5MydQAAAAAAAgAAAAAUAAkAAADYmBQACQAAAHBJNnUAAAAAAAAAANiYFAAJAAAAAAAAABSYFABKkjJ1AAAAAAACAADYmB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xQsAAAAAMNhNFmWwiHbYrLBpwRoB+gAAAABwSOkWDHAUAOUdIUwiAIoBXvR7acxuFAAAAAAAmL7FCwxwFAAkiIASFG8UAFMAZQBnAG8AZQAgAFUASQAAAAAAAAAAACXke2nhAAAAiG4UAJozmmggvrEP4QAAAAEAAABO2E0WAAAUADozmmgEAAAABQAAAAAAAAAAAAAAAAAAAE7YTRaUcBQAJN97adh/Ww0EAAAAmL7FCwAAAACl43tp/////wAAAABTAGUAZwBvAGUAIABVAEkAAAAKKGhvFABobxQA4QAAAAAAAAAw2E0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DkfKjnWa5a8o9Mj0ejg8yn5u9bc=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gEQ4D0I+BStmrvRZmqzS/cOfyv0=</DigestValue>
    </Reference>
    <Reference URI="#idValidSigLnImg" Type="http://www.w3.org/2000/09/xmldsig#Object">
      <DigestMethod Algorithm="http://www.w3.org/2000/09/xmldsig#sha1"/>
      <DigestValue>XshI/YbyMz0SStLtIqT4L/jkz3A=</DigestValue>
    </Reference>
    <Reference URI="#idInvalidSigLnImg" Type="http://www.w3.org/2000/09/xmldsig#Object">
      <DigestMethod Algorithm="http://www.w3.org/2000/09/xmldsig#sha1"/>
      <DigestValue>DkPgjgrsGACKAzpqdmflKQGsUGU=</DigestValue>
    </Reference>
  </SignedInfo>
  <SignatureValue>JGsXCXachfE7WAW8Czv+kYTzP3lQR5uSqrxJPKwO7/FOuWxjHRY8yowlDU0zFXz+EnmCNRsMe8px
VSZQtpqQMPTr9vodZ/Xwy/kFmhPwji9ebfpHVna+GiRDb/FDpyda9xakeHc0ji465CAZxNa6rXHn
AMDzpNzuI0u/0lwLRHwmIaNOat5mfYM6WvmqTFfYpVC50qu1CAqT4TTvDKUqJkAqmEg4sVcXvCIL
Z9v6MmNSr/5i5bChSm2hH9CqeOIXRI38sCPTHYzQwm4WsarntdiNRKeNtpHtRLCsUCdbLY85o5tK
zHPzJmDuDnCUSOPXJKshTEZhaNH7K7Bt56zSRw==</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4LaeKKJyNP5chAcglsdqjWOeNpw=</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Pt6iEn8AnKPDUe4vQYDcCiCyZSQ=</DigestValue>
      </Reference>
      <Reference URI="/word/media/image3.emf?ContentType=image/x-emf">
        <DigestMethod Algorithm="http://www.w3.org/2000/09/xmldsig#sha1"/>
        <DigestValue>7tBcLpUtDP/aqnwkRD1DKFq4Bbk=</DigestValue>
      </Reference>
      <Reference URI="/word/footer1.xml?ContentType=application/vnd.openxmlformats-officedocument.wordprocessingml.footer+xml">
        <DigestMethod Algorithm="http://www.w3.org/2000/09/xmldsig#sha1"/>
        <DigestValue>pbUuIpalEfGyun6s1GuzlnallJY=</DigestValue>
      </Reference>
      <Reference URI="/word/settings.xml?ContentType=application/vnd.openxmlformats-officedocument.wordprocessingml.settings+xml">
        <DigestMethod Algorithm="http://www.w3.org/2000/09/xmldsig#sha1"/>
        <DigestValue>ueIIcN/pTprm4lQyi00J7KrCsm0=</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gjZTV+DumosdEV7jRvB56dXRRNw=</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ZRcKoI5qGq2WUs/pmhZFxQv0qrE=</DigestValue>
      </Reference>
      <Reference URI="/word/endnotes.xml?ContentType=application/vnd.openxmlformats-officedocument.wordprocessingml.endnotes+xml">
        <DigestMethod Algorithm="http://www.w3.org/2000/09/xmldsig#sha1"/>
        <DigestValue>E4gsOH5V1kFAFREoZz6kBc6ksmI=</DigestValue>
      </Reference>
      <Reference URI="/word/footnotes.xml?ContentType=application/vnd.openxmlformats-officedocument.wordprocessingml.footnotes+xml">
        <DigestMethod Algorithm="http://www.w3.org/2000/09/xmldsig#sha1"/>
        <DigestValue>xFZmKU+JQBUhrHk//VwnrQIV7JM=</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AzwhPtRqCCnc+Yf91eHDPo6KREg=</DigestValue>
      </Reference>
    </Manifest>
    <SignatureProperties>
      <SignatureProperty Id="idSignatureTime" Target="#idPackageSignature">
        <mdssi:SignatureTime>
          <mdssi:Format>YYYY-MM-DDThh:mm:ssTZD</mdssi:Format>
          <mdssi:Value>2016-04-21T14:33:37Z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2016-04-21T14:33:37Z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1KE6AF01XlgIwkZYAQAAALQjM1jAvFRY4ObECwjCRlgBAAAAtCMzWOQjM1iAfMQLgHzECxyiOgDtVF5YdEZGWAEAAAC0IzNYKKI6AIAB8nQOXO104FvtdCiiOgBkAQAAAAAAAAAAAACBYoZ0gWKGdLhnPQAACAAAAAIAAAAAAABQojoAFmqGdAAAAAAAAAAAgKM6AAYAAAB0ozoABgAAAAAAAAAAAAAAdKM6AIiiOgDi6oV0AAAAAAACAAAAADoABgAAAHSjOgAGAAAATBKHdAAAAAAAAAAAdKM6AAYAAACgZHAAtKI6AIouhXQAAAAAAAIAAHSj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HM7AIBzOwBfqAx3uOwICbiMFAnUAAAAVxYhWCIAigEIAAAAAAAAAAAAAADXqAx3dAAuAAYApwoCAAAAAAAAADQARABkcTsAAAAAAAgAAAAAAAAA1AAAAAgACgDkqAx3IHQ7ABhLjQBDADoAXABVAHMAZQByAHMAAABlAGQAdQBhAHIAZABvAC4AagBvAGgAbgBzAG8AbgBcAEEAcABwAEQAYQB0AGEAXABMAG8AYwBhAGwAXABNAAAAYwByAG8AcwBvAGYAdABcAFcAaQBuAGQAbwB3AHMAXABUAGUAbQBwAG8AcgBhAHIAeQAgAEkAHHI7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wCwrTsAAIxDAMwdYFgA8T0AAFV0AAEAAAAABAAAXKs7AFEeYFif1XMZaqw7AAAEAAABAAAIAAAAALSqOwBg/jsAYP47ABCrOwCAAfJ0DlztdOBb7XQQqzsAZAEAAAAAAAAAAAAAgWKGdIFihnRYZj0AAAgAAAACAAAAAAAAOKs7ABZqhnQAAAAAAAAAAGqsOwAHAAAAXKw7AAcAAAAAAAAAAAAAAFysOwBwqzsA4uqFdAAAAAAAAgAAAAA7AAcAAABcrDsABwAAAEwSh3QAAAAAAAAAAFysOwAHAAAAoGRwAJyrOwCKLoV0AAAAAAACAABcrDs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MoPj///IBAAAAAAAA/OsKBID4//8IAFh++/b//wAAAAAAAAAA4OsKBID4/////wAAAAAAAAIAAADUrTsAeZFfWAAAAAiAGSkABAAAAPAVIwCAFSMAoGRwAPitOwASel9Y8BUjAIAZKQBTel9YAAAAAIAVIwCgZHAAAD5dBQiuOwA1eV9YMF16APwBAABErjsA1XhfWPwBAAAAAAAAgWKGdIFihnT8AQAAAAgAAAACAAAAAAAAXK47ABZqhnQAAAAAAAAAAI6vOwAHAAAAgK87AAcAAAAAAAAAAAAAAICvOwCUrjsA4uqFdAAAAAAAAgAAAAA7AAcAAACArzsABwAAAEwSh3QAAAAAAAAAAICvOwAHAAAAoGRwAMCuOwCKLoV0AAAAAAACAACAr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1KE6AF01XlgIwkZYAQAAALQjM1jAvFRY4ObECwjCRlgBAAAAtCMzWOQjM1iAfMQLgHzECxyiOgDtVF5YdEZGWAEAAAC0IzNYKKI6AIAB8nQOXO104FvtdCiiOgBkAQAAAAAAAAAAAACBYoZ0gWKGdLhnPQAACAAAAAIAAAAAAABQojoAFmqGdAAAAAAAAAAAgKM6AAYAAAB0ozoABgAAAAAAAAAAAAAAdKM6AIiiOgDi6oV0AAAAAAACAAAAADoABgAAAHSjOgAGAAAATBKHdAAAAAAAAAAAdKM6AAYAAACgZHAAtKI6AIouhXQAAAAAAAIAAHSj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HM7AIBzOwBfqAx3uOwICUhwFAnUAAAAVhghOyIAigEIAAAAAAAAAAAAAADXqAx3dAAuAAUAhggCAAAAAAAAADQARABkcTsAAAAAAAgAAAAAAAAA1AAAAAgACgDkqAx3IHQ7ANi9jQBDADoAXABVAHMAZQByAHMAAABlAGQAdQBhAHIAZABvAC4AagBvAGgAbgBzAG8AbgBcAEEAcABwAEQAYQB0AGEAXABMAG8AYwBhAGwAXABNAAAAYwByAG8AcwBvAGYAdABcAFcAaQBuAGQAbwB3AHMAXABUAGUAbQBwAG8AcgBhAHIAeQAgAEkAHHI7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4C0443F-EA02-494E-A9BF-5F53EBBC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11</Pages>
  <Words>2832</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438</cp:revision>
  <cp:lastPrinted>2015-02-24T14:02:00Z</cp:lastPrinted>
  <dcterms:created xsi:type="dcterms:W3CDTF">2015-03-20T17:47:00Z</dcterms:created>
  <dcterms:modified xsi:type="dcterms:W3CDTF">2016-04-19T18:30:00Z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