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6.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custom.xml" ContentType="application/vnd.openxmlformats-officedocument.custom-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C07655" w:rsidRPr="00C65BEE" w:rsidRDefault="00C07655" w:rsidP="00612EF2">
      <w:pPr>
        <w:spacing w:line="276" w:lineRule="auto"/>
        <w:rPr>
          <w:rFonts w:asciiTheme="minorHAnsi" w:hAnsiTheme="minorHAnsi" w:cstheme="minorHAnsi"/>
        </w:rPr>
      </w:pPr>
    </w:p>
    <w:p w:rsidR="00047AD3" w:rsidRPr="00C65BEE" w:rsidRDefault="00047AD3" w:rsidP="00047AD3">
      <w:pPr>
        <w:rPr>
          <w:b/>
        </w:rPr>
      </w:pPr>
      <w:bookmarkStart w:id="0" w:name="_Toc350847214"/>
      <w:bookmarkStart w:id="1" w:name="_Toc350928658"/>
      <w:bookmarkStart w:id="2" w:name="_Toc350937995"/>
      <w:bookmarkStart w:id="3" w:name="_Toc351623557"/>
    </w:p>
    <w:p w:rsidR="00047AD3" w:rsidRPr="00C65BEE" w:rsidRDefault="00047AD3" w:rsidP="00047AD3">
      <w:pPr>
        <w:rPr>
          <w:b/>
        </w:rPr>
      </w:pPr>
    </w:p>
    <w:p w:rsidR="00047AD3" w:rsidRPr="00C65BEE" w:rsidRDefault="00047AD3" w:rsidP="00047AD3">
      <w:pPr>
        <w:rPr>
          <w:b/>
        </w:rPr>
      </w:pPr>
    </w:p>
    <w:p w:rsidR="00047AD3" w:rsidRPr="00C65BEE" w:rsidRDefault="00047AD3" w:rsidP="00047AD3">
      <w:pPr>
        <w:rPr>
          <w:b/>
        </w:rPr>
      </w:pPr>
    </w:p>
    <w:p w:rsidR="00047AD3" w:rsidRPr="00C65BEE" w:rsidRDefault="00047AD3" w:rsidP="00047AD3">
      <w:pPr>
        <w:rPr>
          <w:b/>
        </w:rPr>
      </w:pPr>
    </w:p>
    <w:p w:rsidR="00047AD3" w:rsidRPr="00C65BEE" w:rsidRDefault="00047AD3" w:rsidP="00047AD3">
      <w:pPr>
        <w:rPr>
          <w:b/>
        </w:rPr>
      </w:pPr>
    </w:p>
    <w:p w:rsidR="00047AD3" w:rsidRPr="00C65BEE" w:rsidRDefault="00047AD3" w:rsidP="00047AD3">
      <w:pPr>
        <w:rPr>
          <w:b/>
        </w:rPr>
      </w:pPr>
    </w:p>
    <w:p w:rsidR="00047AD3" w:rsidRPr="00C65BEE" w:rsidRDefault="00047AD3" w:rsidP="00047AD3">
      <w:pPr>
        <w:jc w:val="center"/>
        <w:rPr>
          <w:rFonts w:asciiTheme="minorHAnsi" w:hAnsiTheme="minorHAnsi"/>
          <w:b/>
        </w:rPr>
      </w:pPr>
      <w:r w:rsidRPr="00C65BEE">
        <w:rPr>
          <w:rFonts w:asciiTheme="minorHAnsi" w:hAnsiTheme="minorHAnsi"/>
          <w:b/>
        </w:rPr>
        <w:t>INFORME DE FISCALIZACIÓN AMBIENTAL</w:t>
      </w:r>
      <w:bookmarkEnd w:id="0"/>
      <w:bookmarkEnd w:id="1"/>
      <w:bookmarkEnd w:id="2"/>
      <w:bookmarkEnd w:id="3"/>
    </w:p>
    <w:p w:rsidR="00047AD3" w:rsidRPr="00C65BEE" w:rsidRDefault="00047AD3" w:rsidP="00047AD3">
      <w:pPr>
        <w:spacing w:line="276" w:lineRule="auto"/>
        <w:jc w:val="center"/>
        <w:rPr>
          <w:rFonts w:asciiTheme="minorHAnsi" w:hAnsiTheme="minorHAnsi" w:cstheme="minorHAnsi"/>
          <w:b/>
        </w:rPr>
      </w:pPr>
    </w:p>
    <w:p w:rsidR="00047AD3" w:rsidRPr="00C65BEE" w:rsidRDefault="00047AD3" w:rsidP="00047AD3">
      <w:pPr>
        <w:spacing w:line="276" w:lineRule="auto"/>
        <w:jc w:val="center"/>
        <w:rPr>
          <w:rFonts w:asciiTheme="minorHAnsi" w:hAnsiTheme="minorHAnsi" w:cstheme="minorHAnsi"/>
          <w:b/>
        </w:rPr>
      </w:pPr>
    </w:p>
    <w:p w:rsidR="00047AD3" w:rsidRPr="00C65BEE" w:rsidRDefault="00684FF3" w:rsidP="00047AD3">
      <w:pPr>
        <w:jc w:val="center"/>
        <w:rPr>
          <w:rFonts w:asciiTheme="minorHAnsi" w:hAnsiTheme="minorHAnsi"/>
          <w:b/>
        </w:rPr>
      </w:pPr>
      <w:r w:rsidRPr="00C65BEE">
        <w:rPr>
          <w:rFonts w:asciiTheme="minorHAnsi" w:hAnsiTheme="minorHAnsi"/>
          <w:b/>
        </w:rPr>
        <w:t>I</w:t>
      </w:r>
      <w:r w:rsidR="00047AD3" w:rsidRPr="00C65BEE">
        <w:rPr>
          <w:rFonts w:asciiTheme="minorHAnsi" w:hAnsiTheme="minorHAnsi"/>
          <w:b/>
        </w:rPr>
        <w:t>N</w:t>
      </w:r>
      <w:r w:rsidRPr="00C65BEE">
        <w:rPr>
          <w:rFonts w:asciiTheme="minorHAnsi" w:hAnsiTheme="minorHAnsi"/>
          <w:b/>
        </w:rPr>
        <w:t>SPECCIÓN AMBIENTAL</w:t>
      </w:r>
    </w:p>
    <w:p w:rsidR="00047AD3" w:rsidRPr="00C65BEE" w:rsidRDefault="00047AD3" w:rsidP="00047AD3">
      <w:pPr>
        <w:spacing w:line="276" w:lineRule="auto"/>
        <w:jc w:val="center"/>
        <w:rPr>
          <w:rFonts w:asciiTheme="minorHAnsi" w:hAnsiTheme="minorHAnsi" w:cstheme="minorHAnsi"/>
          <w:b/>
        </w:rPr>
      </w:pPr>
    </w:p>
    <w:p w:rsidR="00047AD3" w:rsidRPr="00C65BEE" w:rsidRDefault="00047AD3" w:rsidP="00047AD3">
      <w:pPr>
        <w:spacing w:line="276" w:lineRule="auto"/>
        <w:jc w:val="center"/>
        <w:rPr>
          <w:rFonts w:asciiTheme="minorHAnsi" w:hAnsiTheme="minorHAnsi" w:cstheme="minorHAnsi"/>
          <w:b/>
        </w:rPr>
      </w:pPr>
    </w:p>
    <w:p w:rsidR="00047AD3" w:rsidRPr="00C65BEE" w:rsidRDefault="00047AD3" w:rsidP="00047AD3">
      <w:pPr>
        <w:spacing w:line="276" w:lineRule="auto"/>
        <w:jc w:val="center"/>
        <w:rPr>
          <w:rFonts w:asciiTheme="minorHAnsi" w:hAnsiTheme="minorHAnsi" w:cstheme="minorHAnsi"/>
          <w:b/>
        </w:rPr>
      </w:pPr>
    </w:p>
    <w:p w:rsidR="00047AD3" w:rsidRPr="00C65BEE" w:rsidRDefault="004E2618" w:rsidP="00047AD3">
      <w:pPr>
        <w:jc w:val="center"/>
        <w:rPr>
          <w:rFonts w:asciiTheme="minorHAnsi" w:hAnsiTheme="minorHAnsi"/>
          <w:b/>
        </w:rPr>
      </w:pPr>
      <w:r w:rsidRPr="00C65BEE">
        <w:rPr>
          <w:rFonts w:asciiTheme="minorHAnsi" w:hAnsiTheme="minorHAnsi"/>
          <w:b/>
        </w:rPr>
        <w:t xml:space="preserve">AGRÍCOLA </w:t>
      </w:r>
      <w:r w:rsidR="00043C68" w:rsidRPr="00C65BEE">
        <w:rPr>
          <w:rFonts w:asciiTheme="minorHAnsi" w:hAnsiTheme="minorHAnsi"/>
          <w:b/>
        </w:rPr>
        <w:t xml:space="preserve">Y FRUTÍCOLA </w:t>
      </w:r>
      <w:r w:rsidRPr="00C65BEE">
        <w:rPr>
          <w:rFonts w:asciiTheme="minorHAnsi" w:hAnsiTheme="minorHAnsi"/>
          <w:b/>
        </w:rPr>
        <w:t>VENETO LTDA.</w:t>
      </w:r>
      <w:r w:rsidR="0078590E" w:rsidRPr="00C65BEE">
        <w:rPr>
          <w:rFonts w:asciiTheme="minorHAnsi" w:hAnsiTheme="minorHAnsi"/>
          <w:b/>
        </w:rPr>
        <w:t xml:space="preserve"> </w:t>
      </w:r>
      <w:r w:rsidRPr="00C65BEE">
        <w:rPr>
          <w:rFonts w:asciiTheme="minorHAnsi" w:hAnsiTheme="minorHAnsi"/>
          <w:b/>
        </w:rPr>
        <w:t>- PLANTEL DE CERDOS SANTA JOSEFINA</w:t>
      </w:r>
    </w:p>
    <w:p w:rsidR="00047AD3" w:rsidRPr="00C65BEE" w:rsidRDefault="00047AD3" w:rsidP="00047AD3">
      <w:pPr>
        <w:spacing w:line="276" w:lineRule="auto"/>
        <w:jc w:val="center"/>
        <w:rPr>
          <w:rFonts w:asciiTheme="minorHAnsi" w:hAnsiTheme="minorHAnsi" w:cstheme="minorHAnsi"/>
          <w:b/>
          <w:sz w:val="32"/>
          <w:szCs w:val="32"/>
        </w:rPr>
      </w:pPr>
    </w:p>
    <w:p w:rsidR="00047AD3" w:rsidRPr="00C65BEE" w:rsidRDefault="00047AD3" w:rsidP="00047AD3">
      <w:pPr>
        <w:spacing w:line="276" w:lineRule="auto"/>
        <w:jc w:val="center"/>
        <w:rPr>
          <w:rFonts w:asciiTheme="minorHAnsi" w:hAnsiTheme="minorHAnsi" w:cstheme="minorHAnsi"/>
          <w:b/>
          <w:sz w:val="32"/>
          <w:szCs w:val="32"/>
        </w:rPr>
      </w:pPr>
    </w:p>
    <w:p w:rsidR="00047AD3" w:rsidRPr="00C65BEE" w:rsidRDefault="00F67088" w:rsidP="00047AD3">
      <w:pPr>
        <w:spacing w:line="276" w:lineRule="auto"/>
        <w:jc w:val="center"/>
        <w:rPr>
          <w:rFonts w:asciiTheme="minorHAnsi" w:hAnsiTheme="minorHAnsi" w:cstheme="minorHAnsi"/>
          <w:b/>
          <w:sz w:val="28"/>
          <w:szCs w:val="32"/>
        </w:rPr>
      </w:pPr>
      <w:r w:rsidRPr="00C65BEE">
        <w:rPr>
          <w:rFonts w:asciiTheme="minorHAnsi" w:hAnsiTheme="minorHAnsi"/>
          <w:b/>
        </w:rPr>
        <w:t>DFZ-2014-7608-VIII-NE-IA</w:t>
      </w:r>
    </w:p>
    <w:p w:rsidR="00047AD3" w:rsidRPr="00C65BEE" w:rsidRDefault="00047AD3" w:rsidP="00047AD3">
      <w:pPr>
        <w:spacing w:line="276" w:lineRule="auto"/>
        <w:jc w:val="center"/>
        <w:rPr>
          <w:rFonts w:asciiTheme="minorHAnsi" w:hAnsiTheme="minorHAnsi" w:cstheme="minorHAnsi"/>
          <w:b/>
          <w:sz w:val="28"/>
          <w:szCs w:val="32"/>
        </w:rPr>
      </w:pPr>
    </w:p>
    <w:p w:rsidR="00047AD3" w:rsidRPr="00C65BEE" w:rsidRDefault="00047AD3" w:rsidP="00047AD3">
      <w:pPr>
        <w:spacing w:line="276" w:lineRule="auto"/>
        <w:jc w:val="center"/>
        <w:rPr>
          <w:rFonts w:asciiTheme="minorHAnsi" w:hAnsiTheme="minorHAnsi"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C65BEE" w:rsidRPr="00C65BEE" w:rsidTr="000725B4">
        <w:trPr>
          <w:trHeight w:val="567"/>
          <w:jc w:val="center"/>
        </w:trPr>
        <w:tc>
          <w:tcPr>
            <w:tcW w:w="1210" w:type="dxa"/>
            <w:shd w:val="clear" w:color="auto" w:fill="D9D9D9" w:themeFill="background1" w:themeFillShade="D9"/>
            <w:vAlign w:val="center"/>
          </w:tcPr>
          <w:p w:rsidR="00F67088" w:rsidRPr="00C65BEE" w:rsidRDefault="00F67088" w:rsidP="000725B4">
            <w:pPr>
              <w:spacing w:line="276" w:lineRule="auto"/>
              <w:jc w:val="center"/>
              <w:rPr>
                <w:rFonts w:asciiTheme="minorHAnsi" w:hAnsiTheme="minorHAnsi" w:cstheme="minorHAnsi"/>
                <w:b/>
                <w:sz w:val="18"/>
                <w:szCs w:val="18"/>
                <w:highlight w:val="yellow"/>
                <w:lang w:val="en-US"/>
              </w:rPr>
            </w:pPr>
          </w:p>
        </w:tc>
        <w:tc>
          <w:tcPr>
            <w:tcW w:w="2116" w:type="dxa"/>
            <w:shd w:val="clear" w:color="auto" w:fill="D9D9D9" w:themeFill="background1" w:themeFillShade="D9"/>
            <w:vAlign w:val="center"/>
          </w:tcPr>
          <w:p w:rsidR="00F67088" w:rsidRPr="00C65BEE" w:rsidRDefault="00F67088" w:rsidP="000725B4">
            <w:pPr>
              <w:spacing w:line="276" w:lineRule="auto"/>
              <w:jc w:val="center"/>
              <w:rPr>
                <w:rFonts w:asciiTheme="minorHAnsi" w:hAnsiTheme="minorHAnsi" w:cstheme="minorHAnsi"/>
                <w:b/>
                <w:sz w:val="18"/>
                <w:szCs w:val="18"/>
                <w:highlight w:val="yellow"/>
                <w:lang w:val="es-ES_tradnl"/>
              </w:rPr>
            </w:pPr>
            <w:r w:rsidRPr="00C65BEE">
              <w:rPr>
                <w:rFonts w:asciiTheme="minorHAnsi" w:hAnsiTheme="minorHAnsi" w:cstheme="minorHAnsi"/>
                <w:b/>
                <w:sz w:val="18"/>
                <w:szCs w:val="18"/>
                <w:lang w:val="es-ES_tradnl"/>
              </w:rPr>
              <w:t>Nombre</w:t>
            </w:r>
          </w:p>
        </w:tc>
        <w:tc>
          <w:tcPr>
            <w:tcW w:w="2662" w:type="dxa"/>
            <w:shd w:val="clear" w:color="auto" w:fill="D9D9D9" w:themeFill="background1" w:themeFillShade="D9"/>
            <w:vAlign w:val="center"/>
          </w:tcPr>
          <w:p w:rsidR="00F67088" w:rsidRPr="00C65BEE" w:rsidRDefault="00F67088" w:rsidP="000725B4">
            <w:pPr>
              <w:spacing w:line="276" w:lineRule="auto"/>
              <w:jc w:val="center"/>
              <w:rPr>
                <w:rFonts w:asciiTheme="minorHAnsi" w:hAnsiTheme="minorHAnsi" w:cstheme="minorHAnsi"/>
                <w:b/>
                <w:sz w:val="18"/>
                <w:szCs w:val="18"/>
                <w:highlight w:val="yellow"/>
                <w:lang w:val="es-ES_tradnl"/>
              </w:rPr>
            </w:pPr>
            <w:r w:rsidRPr="00C65BEE">
              <w:rPr>
                <w:rFonts w:asciiTheme="minorHAnsi" w:hAnsiTheme="minorHAnsi" w:cstheme="minorHAnsi"/>
                <w:b/>
                <w:sz w:val="18"/>
                <w:szCs w:val="18"/>
                <w:lang w:val="es-ES_tradnl"/>
              </w:rPr>
              <w:t>Firma</w:t>
            </w:r>
          </w:p>
        </w:tc>
      </w:tr>
      <w:tr w:rsidR="00C65BEE" w:rsidRPr="00C65BEE" w:rsidTr="000725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sz w:val="18"/>
                <w:szCs w:val="18"/>
                <w:lang w:val="es-ES_tradnl"/>
              </w:rPr>
            </w:pPr>
            <w:r w:rsidRPr="00C65BEE">
              <w:rPr>
                <w:rFonts w:asciiTheme="minorHAnsi" w:hAnsiTheme="minorHAnsi"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b/>
                <w:sz w:val="18"/>
                <w:szCs w:val="18"/>
                <w:lang w:val="es-ES_tradnl"/>
              </w:rPr>
            </w:pPr>
            <w:r w:rsidRPr="00C65BEE">
              <w:rPr>
                <w:rFonts w:asciiTheme="minorHAnsi" w:hAnsiTheme="minorHAnsi" w:cstheme="minorHAnsi"/>
                <w:b/>
                <w:sz w:val="18"/>
                <w:szCs w:val="18"/>
                <w:lang w:val="es-ES_tradnl"/>
              </w:rPr>
              <w:t xml:space="preserve">Juan Eduardo Johnson </w:t>
            </w:r>
          </w:p>
        </w:tc>
        <w:tc>
          <w:tcPr>
            <w:tcW w:w="2662" w:type="dxa"/>
            <w:tcBorders>
              <w:top w:val="single" w:sz="4" w:space="0" w:color="auto"/>
              <w:left w:val="single" w:sz="4" w:space="0" w:color="auto"/>
              <w:bottom w:val="single" w:sz="4" w:space="0" w:color="auto"/>
              <w:right w:val="single" w:sz="4" w:space="0" w:color="auto"/>
            </w:tcBorders>
            <w:vAlign w:val="center"/>
          </w:tcPr>
          <w:p w:rsidR="00F67088" w:rsidRPr="00C65BEE" w:rsidRDefault="005E1D1A" w:rsidP="000725B4">
            <w:pPr>
              <w:spacing w:line="276" w:lineRule="auto"/>
              <w:jc w:val="center"/>
              <w:rPr>
                <w:rFonts w:ascii="Calibri" w:hAnsi="Calibri" w:cs="Calibri"/>
                <w:noProof/>
                <w:sz w:val="18"/>
                <w:szCs w:val="18"/>
                <w:lang w:eastAsia="es-CL"/>
              </w:rPr>
            </w:pPr>
            <w:r>
              <w:rPr>
                <w:rFonts w:asciiTheme="minorHAnsi" w:hAnsiTheme="minorHAnsi" w:cs="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wrapcoords="-84 0 -84 21262 21600 21262 21600 0 -84 0" o:allowoverlap="f">
                  <v:imagedata r:id="rId12" o:title=""/>
                  <o:lock v:ext="edit" ungrouping="t" rotation="t" aspectratio="f" cropping="t" verticies="t" text="t" grouping="t"/>
                  <o:signatureline v:ext="edit" id="{862DC0E4-8F52-4DC3-8C41-706F31F531F5}" provid="{00000000-0000-0000-0000-000000000000}" o:suggestedsigner="Juna Eduardo Johnson Vidal" o:suggestedsigner2="Jefe Sección Técnica División de Fiscalización" issignatureline="t"/>
                </v:shape>
              </w:pict>
            </w:r>
          </w:p>
        </w:tc>
      </w:tr>
      <w:tr w:rsidR="00C65BEE" w:rsidRPr="00C65BEE" w:rsidTr="000725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sz w:val="18"/>
                <w:szCs w:val="18"/>
                <w:lang w:val="es-ES_tradnl"/>
              </w:rPr>
            </w:pPr>
            <w:r w:rsidRPr="00C65BEE">
              <w:rPr>
                <w:rFonts w:asciiTheme="minorHAnsi" w:hAnsiTheme="minorHAnsi"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b/>
                <w:sz w:val="18"/>
                <w:szCs w:val="18"/>
                <w:lang w:val="es-ES_tradnl"/>
              </w:rPr>
            </w:pPr>
            <w:r w:rsidRPr="00C65BEE">
              <w:rPr>
                <w:rFonts w:asciiTheme="minorHAnsi" w:hAnsiTheme="minorHAnsi" w:cstheme="minorHAnsi"/>
                <w:b/>
                <w:sz w:val="18"/>
                <w:szCs w:val="18"/>
              </w:rPr>
              <w:t>Verónica González D.</w:t>
            </w:r>
          </w:p>
        </w:tc>
        <w:tc>
          <w:tcPr>
            <w:tcW w:w="2662" w:type="dxa"/>
            <w:tcBorders>
              <w:top w:val="single" w:sz="4" w:space="0" w:color="auto"/>
              <w:left w:val="single" w:sz="4" w:space="0" w:color="auto"/>
              <w:bottom w:val="single" w:sz="4" w:space="0" w:color="auto"/>
              <w:right w:val="single" w:sz="4" w:space="0" w:color="auto"/>
            </w:tcBorders>
            <w:vAlign w:val="center"/>
          </w:tcPr>
          <w:p w:rsidR="00F67088" w:rsidRPr="00C65BEE" w:rsidRDefault="005E1D1A" w:rsidP="000725B4">
            <w:pPr>
              <w:spacing w:line="276" w:lineRule="auto"/>
              <w:jc w:val="center"/>
              <w:rPr>
                <w:rFonts w:ascii="Calibri" w:hAnsi="Calibri" w:cs="Calibri"/>
                <w:sz w:val="18"/>
                <w:szCs w:val="18"/>
              </w:rPr>
            </w:pPr>
            <w:bookmarkStart w:id="4" w:name="_GoBack"/>
            <w:r>
              <w:rPr>
                <w:rFonts w:asciiTheme="minorHAnsi" w:hAnsiTheme="minorHAnsi" w:cs="Calibri"/>
                <w:sz w:val="18"/>
                <w:szCs w:val="18"/>
              </w:rPr>
              <w:pict>
                <v:shape id="_x0000_i1026" type="#_x0000_t75" alt="Línea de firma de Microsoft Office..." style="width:113.25pt;height:54.75pt">
                  <v:imagedata r:id="rId13" o:title=""/>
                  <o:lock v:ext="edit" ungrouping="t" rotation="t" aspectratio="f" cropping="t" verticies="t" text="t" grouping="t"/>
                  <o:signatureline v:ext="edit" id="{3F3A37A0-970A-4F1E-BEBB-683D7F9FC00D}" provid="{00000000-0000-0000-0000-000000000000}" o:suggestedsigner="Verónica González Delfín" o:suggestedsigner2="Profesional División de Fiscalización" issignatureline="t"/>
                </v:shape>
              </w:pict>
            </w:r>
            <w:bookmarkEnd w:id="4"/>
          </w:p>
        </w:tc>
      </w:tr>
      <w:tr w:rsidR="00C65BEE" w:rsidRPr="00C65BEE" w:rsidTr="000725B4">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sz w:val="18"/>
                <w:szCs w:val="18"/>
                <w:lang w:val="es-ES_tradnl"/>
              </w:rPr>
            </w:pPr>
            <w:r w:rsidRPr="00C65BEE">
              <w:rPr>
                <w:rFonts w:asciiTheme="minorHAnsi" w:hAnsiTheme="minorHAnsi"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F67088" w:rsidRPr="00C65BEE" w:rsidRDefault="00F67088" w:rsidP="000725B4">
            <w:pPr>
              <w:spacing w:line="276" w:lineRule="auto"/>
              <w:jc w:val="center"/>
              <w:rPr>
                <w:rFonts w:asciiTheme="minorHAnsi" w:hAnsiTheme="minorHAnsi" w:cstheme="minorHAnsi"/>
                <w:b/>
                <w:sz w:val="18"/>
                <w:szCs w:val="18"/>
                <w:lang w:val="es-ES_tradnl"/>
              </w:rPr>
            </w:pPr>
            <w:r w:rsidRPr="00C65BEE">
              <w:rPr>
                <w:rFonts w:asciiTheme="minorHAnsi" w:hAnsiTheme="minorHAnsi" w:cstheme="minorHAnsi"/>
                <w:b/>
                <w:sz w:val="18"/>
                <w:szCs w:val="18"/>
              </w:rPr>
              <w:t>Elizabeth Sepúlveda E.</w:t>
            </w:r>
          </w:p>
        </w:tc>
        <w:tc>
          <w:tcPr>
            <w:tcW w:w="2662" w:type="dxa"/>
            <w:tcBorders>
              <w:top w:val="single" w:sz="4" w:space="0" w:color="auto"/>
              <w:left w:val="single" w:sz="4" w:space="0" w:color="auto"/>
              <w:bottom w:val="single" w:sz="4" w:space="0" w:color="auto"/>
              <w:right w:val="single" w:sz="4" w:space="0" w:color="auto"/>
            </w:tcBorders>
            <w:vAlign w:val="center"/>
          </w:tcPr>
          <w:p w:rsidR="00F67088" w:rsidRPr="00C65BEE" w:rsidRDefault="005E1D1A" w:rsidP="000725B4">
            <w:pPr>
              <w:spacing w:line="276" w:lineRule="auto"/>
              <w:jc w:val="center"/>
              <w:rPr>
                <w:rFonts w:ascii="Calibri" w:hAnsi="Calibri" w:cs="Calibri"/>
                <w:sz w:val="18"/>
                <w:szCs w:val="18"/>
              </w:rPr>
            </w:pPr>
            <w:r>
              <w:rPr>
                <w:rFonts w:asciiTheme="minorHAnsi" w:hAnsiTheme="minorHAnsi" w:cs="Calibri"/>
                <w:sz w:val="18"/>
                <w:szCs w:val="18"/>
              </w:rPr>
              <w:pict>
                <v:shape id="_x0000_i1027" type="#_x0000_t75" alt="Línea de firma de Microsoft Office..." style="width:113.25pt;height:54.75pt">
                  <v:imagedata r:id="rId14" o:title=""/>
                  <o:lock v:ext="edit" ungrouping="t" rotation="t" aspectratio="f" cropping="t" verticies="t" text="t" grouping="t"/>
                  <o:signatureline v:ext="edit" id="{82F190E8-144F-4B0E-BA38-E399E91EFE11}" provid="{00000000-0000-0000-0000-000000000000}" o:suggestedsigner="Elizabeth Sepúlveda Epple" o:suggestedsigner2="Fiscalizador División de Fiscalización" o:suggestedsigneremail="Fiscalizador2@sma.gob.cl" issignatureline="t"/>
                </v:shape>
              </w:pict>
            </w:r>
          </w:p>
        </w:tc>
      </w:tr>
    </w:tbl>
    <w:p w:rsidR="00047AD3" w:rsidRPr="00C65BEE" w:rsidRDefault="00047AD3" w:rsidP="00047AD3">
      <w:pPr>
        <w:jc w:val="left"/>
        <w:sectPr w:rsidR="00047AD3" w:rsidRPr="00C65BEE" w:rsidSect="00047AD3">
          <w:headerReference w:type="default" r:id="rId15"/>
          <w:footerReference w:type="default" r:id="rId16"/>
          <w:headerReference w:type="first" r:id="rId17"/>
          <w:footerReference w:type="first" r:id="rId18"/>
          <w:pgSz w:w="12240" w:h="15840" w:code="1"/>
          <w:pgMar w:top="1134" w:right="1134" w:bottom="1134" w:left="1134" w:header="454" w:footer="567" w:gutter="0"/>
          <w:cols w:space="720"/>
          <w:noEndnote/>
          <w:titlePg/>
          <w:docGrid w:linePitch="299"/>
        </w:sectPr>
      </w:pPr>
      <w:r w:rsidRPr="00C65BEE">
        <w:br w:type="page"/>
      </w:r>
    </w:p>
    <w:p w:rsidR="00047AD3" w:rsidRPr="00C65BEE" w:rsidRDefault="00047AD3" w:rsidP="00047AD3">
      <w:pPr>
        <w:jc w:val="left"/>
      </w:pPr>
    </w:p>
    <w:p w:rsidR="005861F3" w:rsidRPr="00C65BEE" w:rsidRDefault="005861F3" w:rsidP="003D2C08">
      <w:pPr>
        <w:spacing w:line="276" w:lineRule="auto"/>
        <w:rPr>
          <w:rFonts w:asciiTheme="minorHAnsi" w:hAnsiTheme="minorHAnsi" w:cstheme="minorHAnsi"/>
          <w:sz w:val="24"/>
          <w:szCs w:val="28"/>
        </w:rPr>
      </w:pPr>
    </w:p>
    <w:p w:rsidR="00C07655" w:rsidRPr="00C65BEE" w:rsidRDefault="00C07655" w:rsidP="00612EF2">
      <w:pPr>
        <w:pStyle w:val="Sangradetextonormal"/>
        <w:spacing w:line="276" w:lineRule="auto"/>
        <w:ind w:left="0" w:firstLine="0"/>
        <w:rPr>
          <w:rFonts w:asciiTheme="minorHAnsi" w:hAnsiTheme="minorHAnsi" w:cstheme="minorHAnsi"/>
        </w:rPr>
      </w:pPr>
      <w:bookmarkStart w:id="5" w:name="_Toc205640089"/>
    </w:p>
    <w:p w:rsidR="00047AD3" w:rsidRPr="00C65BEE" w:rsidRDefault="00047AD3" w:rsidP="00047AD3">
      <w:pPr>
        <w:jc w:val="center"/>
        <w:rPr>
          <w:rFonts w:asciiTheme="minorHAnsi" w:hAnsiTheme="minorHAnsi"/>
          <w:b/>
          <w:sz w:val="24"/>
          <w:szCs w:val="24"/>
        </w:rPr>
      </w:pPr>
      <w:r w:rsidRPr="00C65BEE">
        <w:rPr>
          <w:rFonts w:asciiTheme="minorHAnsi" w:hAnsiTheme="minorHAnsi"/>
          <w:b/>
          <w:sz w:val="24"/>
          <w:szCs w:val="24"/>
        </w:rPr>
        <w:t>Tabla de Contenidos</w:t>
      </w:r>
    </w:p>
    <w:p w:rsidR="00047AD3" w:rsidRPr="00C65BEE" w:rsidRDefault="00047AD3" w:rsidP="00047AD3">
      <w:pPr>
        <w:jc w:val="center"/>
        <w:rPr>
          <w:rFonts w:asciiTheme="minorHAnsi" w:hAnsiTheme="minorHAnsi"/>
          <w:b/>
          <w:sz w:val="20"/>
          <w:szCs w:val="20"/>
        </w:rPr>
      </w:pPr>
    </w:p>
    <w:p w:rsidR="007418A6" w:rsidRDefault="0090696A">
      <w:pPr>
        <w:pStyle w:val="TDC1"/>
        <w:rPr>
          <w:rFonts w:eastAsiaTheme="minorEastAsia" w:cstheme="minorBidi"/>
          <w:b w:val="0"/>
          <w:noProof/>
          <w:sz w:val="22"/>
          <w:lang w:eastAsia="es-CL"/>
        </w:rPr>
      </w:pPr>
      <w:r w:rsidRPr="00C65BEE">
        <w:rPr>
          <w:bCs/>
          <w:caps/>
          <w:szCs w:val="20"/>
        </w:rPr>
        <w:fldChar w:fldCharType="begin"/>
      </w:r>
      <w:r w:rsidRPr="00C65BEE">
        <w:rPr>
          <w:bCs/>
          <w:caps/>
          <w:szCs w:val="20"/>
        </w:rPr>
        <w:instrText xml:space="preserve"> TOC \o "1-1" \h \z \u </w:instrText>
      </w:r>
      <w:r w:rsidRPr="00C65BEE">
        <w:rPr>
          <w:bCs/>
          <w:caps/>
          <w:szCs w:val="20"/>
        </w:rPr>
        <w:fldChar w:fldCharType="separate"/>
      </w:r>
      <w:hyperlink w:anchor="_Toc449039005" w:history="1">
        <w:r w:rsidR="007418A6" w:rsidRPr="009C16A9">
          <w:rPr>
            <w:rStyle w:val="Hipervnculo"/>
            <w:noProof/>
          </w:rPr>
          <w:t>1.</w:t>
        </w:r>
        <w:r w:rsidR="007418A6">
          <w:rPr>
            <w:rFonts w:eastAsiaTheme="minorEastAsia" w:cstheme="minorBidi"/>
            <w:b w:val="0"/>
            <w:noProof/>
            <w:sz w:val="22"/>
            <w:lang w:eastAsia="es-CL"/>
          </w:rPr>
          <w:tab/>
        </w:r>
        <w:r w:rsidR="007418A6" w:rsidRPr="009C16A9">
          <w:rPr>
            <w:rStyle w:val="Hipervnculo"/>
            <w:noProof/>
          </w:rPr>
          <w:t>RESUMEN.</w:t>
        </w:r>
        <w:r w:rsidR="007418A6">
          <w:rPr>
            <w:noProof/>
            <w:webHidden/>
          </w:rPr>
          <w:tab/>
        </w:r>
        <w:r w:rsidR="007418A6">
          <w:rPr>
            <w:noProof/>
            <w:webHidden/>
          </w:rPr>
          <w:fldChar w:fldCharType="begin"/>
        </w:r>
        <w:r w:rsidR="007418A6">
          <w:rPr>
            <w:noProof/>
            <w:webHidden/>
          </w:rPr>
          <w:instrText xml:space="preserve"> PAGEREF _Toc449039005 \h </w:instrText>
        </w:r>
        <w:r w:rsidR="007418A6">
          <w:rPr>
            <w:noProof/>
            <w:webHidden/>
          </w:rPr>
        </w:r>
        <w:r w:rsidR="007418A6">
          <w:rPr>
            <w:noProof/>
            <w:webHidden/>
          </w:rPr>
          <w:fldChar w:fldCharType="separate"/>
        </w:r>
        <w:r w:rsidR="007418A6">
          <w:rPr>
            <w:noProof/>
            <w:webHidden/>
          </w:rPr>
          <w:t>3</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06" w:history="1">
        <w:r w:rsidR="007418A6" w:rsidRPr="009C16A9">
          <w:rPr>
            <w:rStyle w:val="Hipervnculo"/>
            <w:noProof/>
          </w:rPr>
          <w:t>2.</w:t>
        </w:r>
        <w:r w:rsidR="007418A6">
          <w:rPr>
            <w:rFonts w:eastAsiaTheme="minorEastAsia" w:cstheme="minorBidi"/>
            <w:b w:val="0"/>
            <w:noProof/>
            <w:sz w:val="22"/>
            <w:lang w:eastAsia="es-CL"/>
          </w:rPr>
          <w:tab/>
        </w:r>
        <w:r w:rsidR="007418A6" w:rsidRPr="009C16A9">
          <w:rPr>
            <w:rStyle w:val="Hipervnculo"/>
            <w:noProof/>
          </w:rPr>
          <w:t>IDENTIFICACIÓN DEL PROYECTO, ACTIVIDAD O FUENTE FISCALIZADA</w:t>
        </w:r>
        <w:r w:rsidR="007418A6">
          <w:rPr>
            <w:noProof/>
            <w:webHidden/>
          </w:rPr>
          <w:tab/>
        </w:r>
        <w:r w:rsidR="007418A6">
          <w:rPr>
            <w:noProof/>
            <w:webHidden/>
          </w:rPr>
          <w:fldChar w:fldCharType="begin"/>
        </w:r>
        <w:r w:rsidR="007418A6">
          <w:rPr>
            <w:noProof/>
            <w:webHidden/>
          </w:rPr>
          <w:instrText xml:space="preserve"> PAGEREF _Toc449039006 \h </w:instrText>
        </w:r>
        <w:r w:rsidR="007418A6">
          <w:rPr>
            <w:noProof/>
            <w:webHidden/>
          </w:rPr>
        </w:r>
        <w:r w:rsidR="007418A6">
          <w:rPr>
            <w:noProof/>
            <w:webHidden/>
          </w:rPr>
          <w:fldChar w:fldCharType="separate"/>
        </w:r>
        <w:r w:rsidR="007418A6">
          <w:rPr>
            <w:noProof/>
            <w:webHidden/>
          </w:rPr>
          <w:t>4</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07" w:history="1">
        <w:r w:rsidR="007418A6" w:rsidRPr="009C16A9">
          <w:rPr>
            <w:rStyle w:val="Hipervnculo"/>
            <w:noProof/>
          </w:rPr>
          <w:t>3.</w:t>
        </w:r>
        <w:r w:rsidR="007418A6">
          <w:rPr>
            <w:rFonts w:eastAsiaTheme="minorEastAsia" w:cstheme="minorBidi"/>
            <w:b w:val="0"/>
            <w:noProof/>
            <w:sz w:val="22"/>
            <w:lang w:eastAsia="es-CL"/>
          </w:rPr>
          <w:tab/>
        </w:r>
        <w:r w:rsidR="007418A6" w:rsidRPr="009C16A9">
          <w:rPr>
            <w:rStyle w:val="Hipervnculo"/>
            <w:noProof/>
          </w:rPr>
          <w:t>LOCALIZACIÓN DEL PROYECTO</w:t>
        </w:r>
        <w:r w:rsidR="007418A6">
          <w:rPr>
            <w:noProof/>
            <w:webHidden/>
          </w:rPr>
          <w:tab/>
        </w:r>
        <w:r w:rsidR="007418A6">
          <w:rPr>
            <w:noProof/>
            <w:webHidden/>
          </w:rPr>
          <w:fldChar w:fldCharType="begin"/>
        </w:r>
        <w:r w:rsidR="007418A6">
          <w:rPr>
            <w:noProof/>
            <w:webHidden/>
          </w:rPr>
          <w:instrText xml:space="preserve"> PAGEREF _Toc449039007 \h </w:instrText>
        </w:r>
        <w:r w:rsidR="007418A6">
          <w:rPr>
            <w:noProof/>
            <w:webHidden/>
          </w:rPr>
        </w:r>
        <w:r w:rsidR="007418A6">
          <w:rPr>
            <w:noProof/>
            <w:webHidden/>
          </w:rPr>
          <w:fldChar w:fldCharType="separate"/>
        </w:r>
        <w:r w:rsidR="007418A6">
          <w:rPr>
            <w:noProof/>
            <w:webHidden/>
          </w:rPr>
          <w:t>5</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08" w:history="1">
        <w:r w:rsidR="007418A6" w:rsidRPr="009C16A9">
          <w:rPr>
            <w:rStyle w:val="Hipervnculo"/>
            <w:noProof/>
          </w:rPr>
          <w:t>4.</w:t>
        </w:r>
        <w:r w:rsidR="007418A6">
          <w:rPr>
            <w:rFonts w:eastAsiaTheme="minorEastAsia" w:cstheme="minorBidi"/>
            <w:b w:val="0"/>
            <w:noProof/>
            <w:sz w:val="22"/>
            <w:lang w:eastAsia="es-CL"/>
          </w:rPr>
          <w:tab/>
        </w:r>
        <w:r w:rsidR="007418A6" w:rsidRPr="009C16A9">
          <w:rPr>
            <w:rStyle w:val="Hipervnculo"/>
            <w:noProof/>
          </w:rPr>
          <w:t>MOTIVO DE LA ACTIVIDAD DE FISCALIZACIÓN</w:t>
        </w:r>
        <w:r w:rsidR="007418A6">
          <w:rPr>
            <w:noProof/>
            <w:webHidden/>
          </w:rPr>
          <w:tab/>
        </w:r>
        <w:r w:rsidR="007418A6">
          <w:rPr>
            <w:noProof/>
            <w:webHidden/>
          </w:rPr>
          <w:fldChar w:fldCharType="begin"/>
        </w:r>
        <w:r w:rsidR="007418A6">
          <w:rPr>
            <w:noProof/>
            <w:webHidden/>
          </w:rPr>
          <w:instrText xml:space="preserve"> PAGEREF _Toc449039008 \h </w:instrText>
        </w:r>
        <w:r w:rsidR="007418A6">
          <w:rPr>
            <w:noProof/>
            <w:webHidden/>
          </w:rPr>
        </w:r>
        <w:r w:rsidR="007418A6">
          <w:rPr>
            <w:noProof/>
            <w:webHidden/>
          </w:rPr>
          <w:fldChar w:fldCharType="separate"/>
        </w:r>
        <w:r w:rsidR="007418A6">
          <w:rPr>
            <w:noProof/>
            <w:webHidden/>
          </w:rPr>
          <w:t>6</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09" w:history="1">
        <w:r w:rsidR="007418A6" w:rsidRPr="009C16A9">
          <w:rPr>
            <w:rStyle w:val="Hipervnculo"/>
            <w:noProof/>
          </w:rPr>
          <w:t>5.</w:t>
        </w:r>
        <w:r w:rsidR="007418A6">
          <w:rPr>
            <w:rFonts w:eastAsiaTheme="minorEastAsia" w:cstheme="minorBidi"/>
            <w:b w:val="0"/>
            <w:noProof/>
            <w:sz w:val="22"/>
            <w:lang w:eastAsia="es-CL"/>
          </w:rPr>
          <w:tab/>
        </w:r>
        <w:r w:rsidR="007418A6" w:rsidRPr="009C16A9">
          <w:rPr>
            <w:rStyle w:val="Hipervnculo"/>
            <w:noProof/>
          </w:rPr>
          <w:t>MATERIA ESPECÍFICA OBJETO DE LA FISCALIZACIÓN</w:t>
        </w:r>
        <w:r w:rsidR="007418A6">
          <w:rPr>
            <w:noProof/>
            <w:webHidden/>
          </w:rPr>
          <w:tab/>
        </w:r>
        <w:r w:rsidR="007418A6">
          <w:rPr>
            <w:noProof/>
            <w:webHidden/>
          </w:rPr>
          <w:fldChar w:fldCharType="begin"/>
        </w:r>
        <w:r w:rsidR="007418A6">
          <w:rPr>
            <w:noProof/>
            <w:webHidden/>
          </w:rPr>
          <w:instrText xml:space="preserve"> PAGEREF _Toc449039009 \h </w:instrText>
        </w:r>
        <w:r w:rsidR="007418A6">
          <w:rPr>
            <w:noProof/>
            <w:webHidden/>
          </w:rPr>
        </w:r>
        <w:r w:rsidR="007418A6">
          <w:rPr>
            <w:noProof/>
            <w:webHidden/>
          </w:rPr>
          <w:fldChar w:fldCharType="separate"/>
        </w:r>
        <w:r w:rsidR="007418A6">
          <w:rPr>
            <w:noProof/>
            <w:webHidden/>
          </w:rPr>
          <w:t>6</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10" w:history="1">
        <w:r w:rsidR="007418A6" w:rsidRPr="009C16A9">
          <w:rPr>
            <w:rStyle w:val="Hipervnculo"/>
            <w:noProof/>
          </w:rPr>
          <w:t>6.</w:t>
        </w:r>
        <w:r w:rsidR="007418A6">
          <w:rPr>
            <w:rFonts w:eastAsiaTheme="minorEastAsia" w:cstheme="minorBidi"/>
            <w:b w:val="0"/>
            <w:noProof/>
            <w:sz w:val="22"/>
            <w:lang w:eastAsia="es-CL"/>
          </w:rPr>
          <w:tab/>
        </w:r>
        <w:r w:rsidR="007418A6" w:rsidRPr="009C16A9">
          <w:rPr>
            <w:rStyle w:val="Hipervnculo"/>
            <w:noProof/>
          </w:rPr>
          <w:t>INSTRUMENTOS DE GESTIÓN AMBIENTAL QUE REGULAN LA ACTIVIDAD FISCALIZADA</w:t>
        </w:r>
        <w:r w:rsidR="007418A6">
          <w:rPr>
            <w:noProof/>
            <w:webHidden/>
          </w:rPr>
          <w:tab/>
        </w:r>
        <w:r w:rsidR="007418A6">
          <w:rPr>
            <w:noProof/>
            <w:webHidden/>
          </w:rPr>
          <w:fldChar w:fldCharType="begin"/>
        </w:r>
        <w:r w:rsidR="007418A6">
          <w:rPr>
            <w:noProof/>
            <w:webHidden/>
          </w:rPr>
          <w:instrText xml:space="preserve"> PAGEREF _Toc449039010 \h </w:instrText>
        </w:r>
        <w:r w:rsidR="007418A6">
          <w:rPr>
            <w:noProof/>
            <w:webHidden/>
          </w:rPr>
        </w:r>
        <w:r w:rsidR="007418A6">
          <w:rPr>
            <w:noProof/>
            <w:webHidden/>
          </w:rPr>
          <w:fldChar w:fldCharType="separate"/>
        </w:r>
        <w:r w:rsidR="007418A6">
          <w:rPr>
            <w:noProof/>
            <w:webHidden/>
          </w:rPr>
          <w:t>6</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11" w:history="1">
        <w:r w:rsidR="007418A6" w:rsidRPr="009C16A9">
          <w:rPr>
            <w:rStyle w:val="Hipervnculo"/>
            <w:noProof/>
          </w:rPr>
          <w:t>7.</w:t>
        </w:r>
        <w:r w:rsidR="007418A6">
          <w:rPr>
            <w:rFonts w:eastAsiaTheme="minorEastAsia" w:cstheme="minorBidi"/>
            <w:b w:val="0"/>
            <w:noProof/>
            <w:sz w:val="22"/>
            <w:lang w:eastAsia="es-CL"/>
          </w:rPr>
          <w:tab/>
        </w:r>
        <w:r w:rsidR="007418A6" w:rsidRPr="009C16A9">
          <w:rPr>
            <w:rStyle w:val="Hipervnculo"/>
            <w:noProof/>
          </w:rPr>
          <w:t>HECHOS CONSTATADOS</w:t>
        </w:r>
        <w:r w:rsidR="007418A6">
          <w:rPr>
            <w:noProof/>
            <w:webHidden/>
          </w:rPr>
          <w:tab/>
        </w:r>
        <w:r w:rsidR="007418A6">
          <w:rPr>
            <w:noProof/>
            <w:webHidden/>
          </w:rPr>
          <w:fldChar w:fldCharType="begin"/>
        </w:r>
        <w:r w:rsidR="007418A6">
          <w:rPr>
            <w:noProof/>
            <w:webHidden/>
          </w:rPr>
          <w:instrText xml:space="preserve"> PAGEREF _Toc449039011 \h </w:instrText>
        </w:r>
        <w:r w:rsidR="007418A6">
          <w:rPr>
            <w:noProof/>
            <w:webHidden/>
          </w:rPr>
        </w:r>
        <w:r w:rsidR="007418A6">
          <w:rPr>
            <w:noProof/>
            <w:webHidden/>
          </w:rPr>
          <w:fldChar w:fldCharType="separate"/>
        </w:r>
        <w:r w:rsidR="007418A6">
          <w:rPr>
            <w:noProof/>
            <w:webHidden/>
          </w:rPr>
          <w:t>7</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12" w:history="1">
        <w:r w:rsidR="007418A6" w:rsidRPr="009C16A9">
          <w:rPr>
            <w:rStyle w:val="Hipervnculo"/>
            <w:noProof/>
          </w:rPr>
          <w:t>8.</w:t>
        </w:r>
        <w:r w:rsidR="007418A6">
          <w:rPr>
            <w:rFonts w:eastAsiaTheme="minorEastAsia" w:cstheme="minorBidi"/>
            <w:b w:val="0"/>
            <w:noProof/>
            <w:sz w:val="22"/>
            <w:lang w:eastAsia="es-CL"/>
          </w:rPr>
          <w:tab/>
        </w:r>
        <w:r w:rsidR="007418A6" w:rsidRPr="009C16A9">
          <w:rPr>
            <w:rStyle w:val="Hipervnculo"/>
            <w:noProof/>
          </w:rPr>
          <w:t>OTROS HECHOS</w:t>
        </w:r>
        <w:r w:rsidR="007418A6">
          <w:rPr>
            <w:noProof/>
            <w:webHidden/>
          </w:rPr>
          <w:tab/>
        </w:r>
        <w:r w:rsidR="007418A6">
          <w:rPr>
            <w:noProof/>
            <w:webHidden/>
          </w:rPr>
          <w:fldChar w:fldCharType="begin"/>
        </w:r>
        <w:r w:rsidR="007418A6">
          <w:rPr>
            <w:noProof/>
            <w:webHidden/>
          </w:rPr>
          <w:instrText xml:space="preserve"> PAGEREF _Toc449039012 \h </w:instrText>
        </w:r>
        <w:r w:rsidR="007418A6">
          <w:rPr>
            <w:noProof/>
            <w:webHidden/>
          </w:rPr>
        </w:r>
        <w:r w:rsidR="007418A6">
          <w:rPr>
            <w:noProof/>
            <w:webHidden/>
          </w:rPr>
          <w:fldChar w:fldCharType="separate"/>
        </w:r>
        <w:r w:rsidR="007418A6">
          <w:rPr>
            <w:noProof/>
            <w:webHidden/>
          </w:rPr>
          <w:t>11</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13" w:history="1">
        <w:r w:rsidR="007418A6" w:rsidRPr="009C16A9">
          <w:rPr>
            <w:rStyle w:val="Hipervnculo"/>
            <w:noProof/>
          </w:rPr>
          <w:t>9.</w:t>
        </w:r>
        <w:r w:rsidR="007418A6">
          <w:rPr>
            <w:rFonts w:eastAsiaTheme="minorEastAsia" w:cstheme="minorBidi"/>
            <w:b w:val="0"/>
            <w:noProof/>
            <w:sz w:val="22"/>
            <w:lang w:eastAsia="es-CL"/>
          </w:rPr>
          <w:tab/>
        </w:r>
        <w:r w:rsidR="007418A6" w:rsidRPr="009C16A9">
          <w:rPr>
            <w:rStyle w:val="Hipervnculo"/>
            <w:noProof/>
          </w:rPr>
          <w:t>CONCLUSIONES</w:t>
        </w:r>
        <w:r w:rsidR="007418A6">
          <w:rPr>
            <w:noProof/>
            <w:webHidden/>
          </w:rPr>
          <w:tab/>
        </w:r>
        <w:r w:rsidR="007418A6">
          <w:rPr>
            <w:noProof/>
            <w:webHidden/>
          </w:rPr>
          <w:fldChar w:fldCharType="begin"/>
        </w:r>
        <w:r w:rsidR="007418A6">
          <w:rPr>
            <w:noProof/>
            <w:webHidden/>
          </w:rPr>
          <w:instrText xml:space="preserve"> PAGEREF _Toc449039013 \h </w:instrText>
        </w:r>
        <w:r w:rsidR="007418A6">
          <w:rPr>
            <w:noProof/>
            <w:webHidden/>
          </w:rPr>
        </w:r>
        <w:r w:rsidR="007418A6">
          <w:rPr>
            <w:noProof/>
            <w:webHidden/>
          </w:rPr>
          <w:fldChar w:fldCharType="separate"/>
        </w:r>
        <w:r w:rsidR="007418A6">
          <w:rPr>
            <w:noProof/>
            <w:webHidden/>
          </w:rPr>
          <w:t>22</w:t>
        </w:r>
        <w:r w:rsidR="007418A6">
          <w:rPr>
            <w:noProof/>
            <w:webHidden/>
          </w:rPr>
          <w:fldChar w:fldCharType="end"/>
        </w:r>
      </w:hyperlink>
    </w:p>
    <w:p w:rsidR="007418A6" w:rsidRDefault="005E1D1A">
      <w:pPr>
        <w:pStyle w:val="TDC1"/>
        <w:rPr>
          <w:rFonts w:eastAsiaTheme="minorEastAsia" w:cstheme="minorBidi"/>
          <w:b w:val="0"/>
          <w:noProof/>
          <w:sz w:val="22"/>
          <w:lang w:eastAsia="es-CL"/>
        </w:rPr>
      </w:pPr>
      <w:hyperlink w:anchor="_Toc449039014" w:history="1">
        <w:r w:rsidR="007418A6" w:rsidRPr="009C16A9">
          <w:rPr>
            <w:rStyle w:val="Hipervnculo"/>
            <w:noProof/>
          </w:rPr>
          <w:t>10.</w:t>
        </w:r>
        <w:r w:rsidR="007418A6">
          <w:rPr>
            <w:rFonts w:eastAsiaTheme="minorEastAsia" w:cstheme="minorBidi"/>
            <w:b w:val="0"/>
            <w:noProof/>
            <w:sz w:val="22"/>
            <w:lang w:eastAsia="es-CL"/>
          </w:rPr>
          <w:tab/>
        </w:r>
        <w:r w:rsidR="007418A6" w:rsidRPr="009C16A9">
          <w:rPr>
            <w:rStyle w:val="Hipervnculo"/>
            <w:noProof/>
          </w:rPr>
          <w:t>ANEXOS</w:t>
        </w:r>
        <w:r w:rsidR="007418A6">
          <w:rPr>
            <w:noProof/>
            <w:webHidden/>
          </w:rPr>
          <w:tab/>
        </w:r>
        <w:r w:rsidR="007418A6">
          <w:rPr>
            <w:noProof/>
            <w:webHidden/>
          </w:rPr>
          <w:fldChar w:fldCharType="begin"/>
        </w:r>
        <w:r w:rsidR="007418A6">
          <w:rPr>
            <w:noProof/>
            <w:webHidden/>
          </w:rPr>
          <w:instrText xml:space="preserve"> PAGEREF _Toc449039014 \h </w:instrText>
        </w:r>
        <w:r w:rsidR="007418A6">
          <w:rPr>
            <w:noProof/>
            <w:webHidden/>
          </w:rPr>
        </w:r>
        <w:r w:rsidR="007418A6">
          <w:rPr>
            <w:noProof/>
            <w:webHidden/>
          </w:rPr>
          <w:fldChar w:fldCharType="separate"/>
        </w:r>
        <w:r w:rsidR="007418A6">
          <w:rPr>
            <w:noProof/>
            <w:webHidden/>
          </w:rPr>
          <w:t>25</w:t>
        </w:r>
        <w:r w:rsidR="007418A6">
          <w:rPr>
            <w:noProof/>
            <w:webHidden/>
          </w:rPr>
          <w:fldChar w:fldCharType="end"/>
        </w:r>
      </w:hyperlink>
    </w:p>
    <w:p w:rsidR="00047AD3" w:rsidRPr="00C65BEE" w:rsidRDefault="0090696A" w:rsidP="00047AD3">
      <w:pPr>
        <w:pStyle w:val="TDC1"/>
        <w:rPr>
          <w:rFonts w:cstheme="minorHAnsi"/>
        </w:rPr>
        <w:sectPr w:rsidR="00047AD3" w:rsidRPr="00C65BEE" w:rsidSect="00047AD3">
          <w:headerReference w:type="first" r:id="rId19"/>
          <w:footerReference w:type="first" r:id="rId20"/>
          <w:pgSz w:w="12240" w:h="15840" w:code="1"/>
          <w:pgMar w:top="1134" w:right="1134" w:bottom="1134" w:left="1134" w:header="454" w:footer="567" w:gutter="0"/>
          <w:cols w:space="720"/>
          <w:noEndnote/>
          <w:titlePg/>
          <w:docGrid w:linePitch="299"/>
        </w:sectPr>
      </w:pPr>
      <w:r w:rsidRPr="00C65BEE">
        <w:rPr>
          <w:bCs/>
          <w:caps/>
          <w:szCs w:val="20"/>
        </w:rPr>
        <w:fldChar w:fldCharType="end"/>
      </w:r>
    </w:p>
    <w:p w:rsidR="00EE4BAC" w:rsidRPr="00C65BEE" w:rsidRDefault="00892E24" w:rsidP="0024030F">
      <w:pPr>
        <w:pStyle w:val="Ttulo1"/>
      </w:pPr>
      <w:bookmarkStart w:id="6" w:name="_Toc353993435"/>
      <w:bookmarkStart w:id="7" w:name="_Toc449039005"/>
      <w:bookmarkStart w:id="8" w:name="_Toc332188171"/>
      <w:bookmarkStart w:id="9" w:name="_Toc331065402"/>
      <w:bookmarkStart w:id="10" w:name="_Toc331066971"/>
      <w:bookmarkStart w:id="11" w:name="_Toc330881156"/>
      <w:bookmarkStart w:id="12" w:name="_Toc330826930"/>
      <w:bookmarkStart w:id="13" w:name="_Toc330826993"/>
      <w:bookmarkStart w:id="14" w:name="_Toc332376826"/>
      <w:bookmarkEnd w:id="5"/>
      <w:r w:rsidRPr="00C65BEE">
        <w:lastRenderedPageBreak/>
        <w:t>RESUMEN</w:t>
      </w:r>
      <w:bookmarkEnd w:id="6"/>
      <w:r w:rsidR="00131797" w:rsidRPr="00C65BEE">
        <w:t>.</w:t>
      </w:r>
      <w:bookmarkEnd w:id="7"/>
    </w:p>
    <w:p w:rsidR="00F7222E" w:rsidRPr="00C65BEE" w:rsidRDefault="00F7222E" w:rsidP="0047735F"/>
    <w:p w:rsidR="008F0B08" w:rsidRPr="00C65BEE" w:rsidRDefault="00C25106" w:rsidP="0047735F">
      <w:pPr>
        <w:rPr>
          <w:rFonts w:asciiTheme="minorHAnsi" w:hAnsiTheme="minorHAnsi" w:cstheme="minorHAnsi"/>
          <w:sz w:val="20"/>
          <w:szCs w:val="20"/>
        </w:rPr>
      </w:pPr>
      <w:r w:rsidRPr="00C65BEE">
        <w:rPr>
          <w:rFonts w:asciiTheme="minorHAnsi" w:hAnsiTheme="minorHAnsi" w:cstheme="minorHAnsi"/>
          <w:sz w:val="20"/>
          <w:szCs w:val="20"/>
        </w:rPr>
        <w:t>El pre</w:t>
      </w:r>
      <w:r w:rsidR="0065708E" w:rsidRPr="00C65BEE">
        <w:rPr>
          <w:rFonts w:asciiTheme="minorHAnsi" w:hAnsiTheme="minorHAnsi" w:cstheme="minorHAnsi"/>
          <w:sz w:val="20"/>
          <w:szCs w:val="20"/>
        </w:rPr>
        <w:t xml:space="preserve">sente documento da cuenta </w:t>
      </w:r>
      <w:r w:rsidR="00684FF3" w:rsidRPr="00C65BEE">
        <w:rPr>
          <w:rFonts w:asciiTheme="minorHAnsi" w:hAnsiTheme="minorHAnsi" w:cstheme="minorHAnsi"/>
          <w:sz w:val="20"/>
          <w:szCs w:val="20"/>
        </w:rPr>
        <w:t xml:space="preserve">de </w:t>
      </w:r>
      <w:r w:rsidR="008D7C4A" w:rsidRPr="00C65BEE">
        <w:rPr>
          <w:rFonts w:asciiTheme="minorHAnsi" w:hAnsiTheme="minorHAnsi" w:cstheme="minorHAnsi"/>
          <w:sz w:val="20"/>
          <w:szCs w:val="20"/>
        </w:rPr>
        <w:t>l</w:t>
      </w:r>
      <w:r w:rsidR="00684FF3" w:rsidRPr="00C65BEE">
        <w:rPr>
          <w:rFonts w:asciiTheme="minorHAnsi" w:hAnsiTheme="minorHAnsi" w:cstheme="minorHAnsi"/>
          <w:sz w:val="20"/>
          <w:szCs w:val="20"/>
        </w:rPr>
        <w:t>a</w:t>
      </w:r>
      <w:r w:rsidR="00AE0AC2" w:rsidRPr="00C65BEE">
        <w:rPr>
          <w:rFonts w:asciiTheme="minorHAnsi" w:hAnsiTheme="minorHAnsi" w:cstheme="minorHAnsi"/>
          <w:sz w:val="20"/>
          <w:szCs w:val="20"/>
        </w:rPr>
        <w:t>s</w:t>
      </w:r>
      <w:r w:rsidR="00684FF3" w:rsidRPr="00C65BEE">
        <w:rPr>
          <w:rFonts w:asciiTheme="minorHAnsi" w:hAnsiTheme="minorHAnsi" w:cstheme="minorHAnsi"/>
          <w:sz w:val="20"/>
          <w:szCs w:val="20"/>
        </w:rPr>
        <w:t xml:space="preserve"> actividad</w:t>
      </w:r>
      <w:r w:rsidR="00AE0AC2" w:rsidRPr="00C65BEE">
        <w:rPr>
          <w:rFonts w:asciiTheme="minorHAnsi" w:hAnsiTheme="minorHAnsi" w:cstheme="minorHAnsi"/>
          <w:sz w:val="20"/>
          <w:szCs w:val="20"/>
        </w:rPr>
        <w:t>es</w:t>
      </w:r>
      <w:r w:rsidR="00684FF3" w:rsidRPr="00C65BEE">
        <w:rPr>
          <w:rFonts w:asciiTheme="minorHAnsi" w:hAnsiTheme="minorHAnsi" w:cstheme="minorHAnsi"/>
          <w:sz w:val="20"/>
          <w:szCs w:val="20"/>
        </w:rPr>
        <w:t xml:space="preserve"> de fiscalización ambiental </w:t>
      </w:r>
      <w:r w:rsidRPr="00C65BEE">
        <w:rPr>
          <w:rFonts w:asciiTheme="minorHAnsi" w:hAnsiTheme="minorHAnsi" w:cstheme="minorHAnsi"/>
          <w:sz w:val="20"/>
          <w:szCs w:val="20"/>
        </w:rPr>
        <w:t>realizad</w:t>
      </w:r>
      <w:r w:rsidR="00684FF3" w:rsidRPr="00C65BEE">
        <w:rPr>
          <w:rFonts w:asciiTheme="minorHAnsi" w:hAnsiTheme="minorHAnsi" w:cstheme="minorHAnsi"/>
          <w:sz w:val="20"/>
          <w:szCs w:val="20"/>
        </w:rPr>
        <w:t>a</w:t>
      </w:r>
      <w:r w:rsidR="00AE0AC2" w:rsidRPr="00C65BEE">
        <w:rPr>
          <w:rFonts w:asciiTheme="minorHAnsi" w:hAnsiTheme="minorHAnsi" w:cstheme="minorHAnsi"/>
          <w:sz w:val="20"/>
          <w:szCs w:val="20"/>
        </w:rPr>
        <w:t>s</w:t>
      </w:r>
      <w:r w:rsidRPr="00C65BEE">
        <w:rPr>
          <w:rFonts w:asciiTheme="minorHAnsi" w:hAnsiTheme="minorHAnsi" w:cstheme="minorHAnsi"/>
          <w:sz w:val="20"/>
          <w:szCs w:val="20"/>
        </w:rPr>
        <w:t xml:space="preserve"> por </w:t>
      </w:r>
      <w:r w:rsidR="00684FF3" w:rsidRPr="00C65BEE">
        <w:rPr>
          <w:rFonts w:asciiTheme="minorHAnsi" w:hAnsiTheme="minorHAnsi" w:cstheme="minorHAnsi"/>
          <w:sz w:val="20"/>
          <w:szCs w:val="20"/>
        </w:rPr>
        <w:t xml:space="preserve">la </w:t>
      </w:r>
      <w:r w:rsidR="008D7C4A" w:rsidRPr="00C65BEE">
        <w:rPr>
          <w:rFonts w:asciiTheme="minorHAnsi" w:hAnsiTheme="minorHAnsi" w:cstheme="minorHAnsi"/>
          <w:sz w:val="20"/>
          <w:szCs w:val="20"/>
        </w:rPr>
        <w:t xml:space="preserve">Superintendencia de Servicios Sanitarios (SISS) de la región </w:t>
      </w:r>
      <w:r w:rsidR="00B90441" w:rsidRPr="00C65BEE">
        <w:rPr>
          <w:rFonts w:asciiTheme="minorHAnsi" w:hAnsiTheme="minorHAnsi" w:cstheme="minorHAnsi"/>
          <w:sz w:val="20"/>
          <w:szCs w:val="20"/>
        </w:rPr>
        <w:t>del</w:t>
      </w:r>
      <w:r w:rsidR="002F0510" w:rsidRPr="00C65BEE">
        <w:rPr>
          <w:rFonts w:asciiTheme="minorHAnsi" w:hAnsiTheme="minorHAnsi" w:cstheme="minorHAnsi"/>
          <w:sz w:val="20"/>
          <w:szCs w:val="20"/>
        </w:rPr>
        <w:t xml:space="preserve"> Bio Bío</w:t>
      </w:r>
      <w:r w:rsidR="00684FF3" w:rsidRPr="00C65BEE">
        <w:rPr>
          <w:rFonts w:asciiTheme="minorHAnsi" w:hAnsiTheme="minorHAnsi" w:cstheme="minorHAnsi"/>
          <w:sz w:val="20"/>
          <w:szCs w:val="20"/>
        </w:rPr>
        <w:t xml:space="preserve"> </w:t>
      </w:r>
      <w:r w:rsidR="008D7C4A" w:rsidRPr="00C65BEE">
        <w:rPr>
          <w:rFonts w:asciiTheme="minorHAnsi" w:hAnsiTheme="minorHAnsi" w:cstheme="minorHAnsi"/>
          <w:sz w:val="20"/>
          <w:szCs w:val="20"/>
        </w:rPr>
        <w:t xml:space="preserve">al proyecto </w:t>
      </w:r>
      <w:r w:rsidR="002F0510" w:rsidRPr="00C65BEE">
        <w:rPr>
          <w:rFonts w:asciiTheme="minorHAnsi" w:hAnsiTheme="minorHAnsi" w:cstheme="minorHAnsi"/>
          <w:sz w:val="20"/>
          <w:szCs w:val="20"/>
        </w:rPr>
        <w:t>plantel de cerdo Santa Josefina de Agrícola</w:t>
      </w:r>
      <w:r w:rsidR="001759A3" w:rsidRPr="00C65BEE">
        <w:rPr>
          <w:rFonts w:asciiTheme="minorHAnsi" w:hAnsiTheme="minorHAnsi" w:cstheme="minorHAnsi"/>
          <w:sz w:val="20"/>
          <w:szCs w:val="20"/>
        </w:rPr>
        <w:t xml:space="preserve"> </w:t>
      </w:r>
      <w:r w:rsidR="00C65BEE" w:rsidRPr="00C65BEE">
        <w:rPr>
          <w:rFonts w:asciiTheme="minorHAnsi" w:hAnsiTheme="minorHAnsi" w:cstheme="minorHAnsi"/>
          <w:sz w:val="20"/>
          <w:szCs w:val="20"/>
        </w:rPr>
        <w:t>y</w:t>
      </w:r>
      <w:r w:rsidR="001759A3" w:rsidRPr="00C65BEE">
        <w:rPr>
          <w:rFonts w:asciiTheme="minorHAnsi" w:hAnsiTheme="minorHAnsi" w:cstheme="minorHAnsi"/>
          <w:sz w:val="20"/>
          <w:szCs w:val="20"/>
        </w:rPr>
        <w:t xml:space="preserve"> Frutícola</w:t>
      </w:r>
      <w:r w:rsidR="002F0510" w:rsidRPr="00C65BEE">
        <w:rPr>
          <w:rFonts w:asciiTheme="minorHAnsi" w:hAnsiTheme="minorHAnsi" w:cstheme="minorHAnsi"/>
          <w:sz w:val="20"/>
          <w:szCs w:val="20"/>
        </w:rPr>
        <w:t xml:space="preserve"> Veneto</w:t>
      </w:r>
      <w:r w:rsidR="00860154" w:rsidRPr="00C65BEE">
        <w:rPr>
          <w:rFonts w:asciiTheme="minorHAnsi" w:hAnsiTheme="minorHAnsi" w:cstheme="minorHAnsi"/>
          <w:sz w:val="20"/>
          <w:szCs w:val="20"/>
        </w:rPr>
        <w:t xml:space="preserve"> Ltda.,</w:t>
      </w:r>
      <w:r w:rsidR="002F0510" w:rsidRPr="00C65BEE">
        <w:rPr>
          <w:rFonts w:asciiTheme="minorHAnsi" w:hAnsiTheme="minorHAnsi" w:cstheme="minorHAnsi"/>
          <w:sz w:val="20"/>
          <w:szCs w:val="20"/>
        </w:rPr>
        <w:t xml:space="preserve"> </w:t>
      </w:r>
      <w:r w:rsidR="00AE0AC2" w:rsidRPr="00C65BEE">
        <w:rPr>
          <w:rFonts w:asciiTheme="minorHAnsi" w:hAnsiTheme="minorHAnsi" w:cstheme="minorHAnsi"/>
          <w:sz w:val="20"/>
          <w:szCs w:val="20"/>
        </w:rPr>
        <w:t>los días</w:t>
      </w:r>
      <w:r w:rsidR="008D7C4A" w:rsidRPr="00C65BEE">
        <w:rPr>
          <w:rFonts w:asciiTheme="minorHAnsi" w:hAnsiTheme="minorHAnsi" w:cstheme="minorHAnsi"/>
          <w:sz w:val="20"/>
          <w:szCs w:val="20"/>
        </w:rPr>
        <w:t xml:space="preserve"> </w:t>
      </w:r>
      <w:r w:rsidR="002F0510" w:rsidRPr="00C65BEE">
        <w:rPr>
          <w:rFonts w:asciiTheme="minorHAnsi" w:hAnsiTheme="minorHAnsi" w:cstheme="minorHAnsi"/>
          <w:sz w:val="20"/>
          <w:szCs w:val="20"/>
        </w:rPr>
        <w:t>16</w:t>
      </w:r>
      <w:r w:rsidR="005D026D" w:rsidRPr="00C65BEE">
        <w:rPr>
          <w:rFonts w:asciiTheme="minorHAnsi" w:hAnsiTheme="minorHAnsi" w:cstheme="minorHAnsi"/>
          <w:sz w:val="20"/>
          <w:szCs w:val="20"/>
        </w:rPr>
        <w:t xml:space="preserve"> de </w:t>
      </w:r>
      <w:r w:rsidR="002F0510" w:rsidRPr="00C65BEE">
        <w:rPr>
          <w:rFonts w:asciiTheme="minorHAnsi" w:hAnsiTheme="minorHAnsi" w:cstheme="minorHAnsi"/>
          <w:sz w:val="20"/>
          <w:szCs w:val="20"/>
        </w:rPr>
        <w:t>octubre</w:t>
      </w:r>
      <w:r w:rsidR="008D7C4A" w:rsidRPr="00C65BEE">
        <w:rPr>
          <w:rFonts w:asciiTheme="minorHAnsi" w:hAnsiTheme="minorHAnsi" w:cstheme="minorHAnsi"/>
          <w:sz w:val="20"/>
          <w:szCs w:val="20"/>
        </w:rPr>
        <w:t xml:space="preserve"> de 2013</w:t>
      </w:r>
      <w:r w:rsidR="00AE0AC2" w:rsidRPr="00C65BEE">
        <w:rPr>
          <w:rFonts w:asciiTheme="minorHAnsi" w:hAnsiTheme="minorHAnsi" w:cstheme="minorHAnsi"/>
          <w:sz w:val="20"/>
          <w:szCs w:val="20"/>
        </w:rPr>
        <w:t xml:space="preserve"> y 30 de julio de 2014</w:t>
      </w:r>
      <w:r w:rsidR="008D7C4A" w:rsidRPr="00C65BEE">
        <w:rPr>
          <w:rFonts w:asciiTheme="minorHAnsi" w:hAnsiTheme="minorHAnsi" w:cstheme="minorHAnsi"/>
          <w:sz w:val="20"/>
          <w:szCs w:val="20"/>
        </w:rPr>
        <w:t>. Los</w:t>
      </w:r>
      <w:r w:rsidR="00684FF3" w:rsidRPr="00C65BEE">
        <w:rPr>
          <w:rFonts w:asciiTheme="minorHAnsi" w:hAnsiTheme="minorHAnsi" w:cstheme="minorHAnsi"/>
          <w:sz w:val="20"/>
          <w:szCs w:val="20"/>
        </w:rPr>
        <w:t xml:space="preserve"> antecedentes </w:t>
      </w:r>
      <w:r w:rsidR="008D7C4A" w:rsidRPr="00C65BEE">
        <w:rPr>
          <w:rFonts w:asciiTheme="minorHAnsi" w:hAnsiTheme="minorHAnsi" w:cstheme="minorHAnsi"/>
          <w:sz w:val="20"/>
          <w:szCs w:val="20"/>
        </w:rPr>
        <w:t>de dicha</w:t>
      </w:r>
      <w:r w:rsidR="007234D1">
        <w:rPr>
          <w:rFonts w:asciiTheme="minorHAnsi" w:hAnsiTheme="minorHAnsi" w:cstheme="minorHAnsi"/>
          <w:sz w:val="20"/>
          <w:szCs w:val="20"/>
        </w:rPr>
        <w:t>s inspecciones</w:t>
      </w:r>
      <w:r w:rsidR="008D7C4A" w:rsidRPr="00C65BEE">
        <w:rPr>
          <w:rFonts w:asciiTheme="minorHAnsi" w:hAnsiTheme="minorHAnsi" w:cstheme="minorHAnsi"/>
          <w:sz w:val="20"/>
          <w:szCs w:val="20"/>
        </w:rPr>
        <w:t xml:space="preserve"> </w:t>
      </w:r>
      <w:r w:rsidR="00684FF3" w:rsidRPr="00C65BEE">
        <w:rPr>
          <w:rFonts w:asciiTheme="minorHAnsi" w:hAnsiTheme="minorHAnsi" w:cstheme="minorHAnsi"/>
          <w:sz w:val="20"/>
          <w:szCs w:val="20"/>
        </w:rPr>
        <w:t xml:space="preserve">fueron entregados </w:t>
      </w:r>
      <w:r w:rsidR="00D31C26" w:rsidRPr="00C65BEE">
        <w:rPr>
          <w:rFonts w:asciiTheme="minorHAnsi" w:hAnsiTheme="minorHAnsi" w:cstheme="minorHAnsi"/>
          <w:sz w:val="20"/>
          <w:szCs w:val="20"/>
        </w:rPr>
        <w:t xml:space="preserve">a la Superintendencia del Medio Ambiente </w:t>
      </w:r>
      <w:r w:rsidR="00684FF3" w:rsidRPr="00C65BEE">
        <w:rPr>
          <w:rFonts w:asciiTheme="minorHAnsi" w:hAnsiTheme="minorHAnsi" w:cstheme="minorHAnsi"/>
          <w:sz w:val="20"/>
          <w:szCs w:val="20"/>
        </w:rPr>
        <w:t xml:space="preserve">mediante </w:t>
      </w:r>
      <w:r w:rsidR="008E4081" w:rsidRPr="00C65BEE">
        <w:rPr>
          <w:rFonts w:asciiTheme="minorHAnsi" w:hAnsiTheme="minorHAnsi" w:cstheme="minorHAnsi"/>
          <w:sz w:val="20"/>
          <w:szCs w:val="20"/>
        </w:rPr>
        <w:t>los</w:t>
      </w:r>
      <w:r w:rsidR="00684FF3" w:rsidRPr="00C65BEE">
        <w:rPr>
          <w:rFonts w:asciiTheme="minorHAnsi" w:hAnsiTheme="minorHAnsi" w:cstheme="minorHAnsi"/>
          <w:sz w:val="20"/>
          <w:szCs w:val="20"/>
        </w:rPr>
        <w:t xml:space="preserve"> Ordinario</w:t>
      </w:r>
      <w:r w:rsidR="007234D1">
        <w:rPr>
          <w:rFonts w:asciiTheme="minorHAnsi" w:hAnsiTheme="minorHAnsi" w:cstheme="minorHAnsi"/>
          <w:sz w:val="20"/>
          <w:szCs w:val="20"/>
        </w:rPr>
        <w:t>s</w:t>
      </w:r>
      <w:r w:rsidR="00684FF3" w:rsidRPr="00C65BEE">
        <w:rPr>
          <w:rFonts w:asciiTheme="minorHAnsi" w:hAnsiTheme="minorHAnsi" w:cstheme="minorHAnsi"/>
          <w:sz w:val="20"/>
          <w:szCs w:val="20"/>
        </w:rPr>
        <w:t xml:space="preserve"> </w:t>
      </w:r>
      <w:r w:rsidR="003752DF" w:rsidRPr="00C65BEE">
        <w:rPr>
          <w:rFonts w:asciiTheme="minorHAnsi" w:hAnsiTheme="minorHAnsi" w:cstheme="minorHAnsi"/>
          <w:sz w:val="20"/>
          <w:szCs w:val="20"/>
        </w:rPr>
        <w:t xml:space="preserve">SISS </w:t>
      </w:r>
      <w:r w:rsidR="00684FF3" w:rsidRPr="00C65BEE">
        <w:rPr>
          <w:rFonts w:asciiTheme="minorHAnsi" w:hAnsiTheme="minorHAnsi" w:cstheme="minorHAnsi"/>
          <w:sz w:val="20"/>
          <w:szCs w:val="20"/>
        </w:rPr>
        <w:t xml:space="preserve">N° </w:t>
      </w:r>
      <w:r w:rsidR="007234D1">
        <w:rPr>
          <w:rFonts w:asciiTheme="minorHAnsi" w:hAnsiTheme="minorHAnsi" w:cstheme="minorHAnsi"/>
          <w:sz w:val="20"/>
          <w:szCs w:val="20"/>
        </w:rPr>
        <w:t>4</w:t>
      </w:r>
      <w:r w:rsidR="002F0510" w:rsidRPr="00C65BEE">
        <w:rPr>
          <w:rFonts w:asciiTheme="minorHAnsi" w:hAnsiTheme="minorHAnsi" w:cstheme="minorHAnsi"/>
          <w:sz w:val="20"/>
          <w:szCs w:val="20"/>
        </w:rPr>
        <w:t>165</w:t>
      </w:r>
      <w:r w:rsidR="00D914CE" w:rsidRPr="00C65BEE">
        <w:rPr>
          <w:rFonts w:asciiTheme="minorHAnsi" w:hAnsiTheme="minorHAnsi" w:cstheme="minorHAnsi"/>
          <w:sz w:val="20"/>
          <w:szCs w:val="20"/>
        </w:rPr>
        <w:t xml:space="preserve"> del </w:t>
      </w:r>
      <w:r w:rsidR="002F0510" w:rsidRPr="00C65BEE">
        <w:rPr>
          <w:rFonts w:asciiTheme="minorHAnsi" w:hAnsiTheme="minorHAnsi" w:cstheme="minorHAnsi"/>
          <w:sz w:val="20"/>
          <w:szCs w:val="20"/>
        </w:rPr>
        <w:t xml:space="preserve">04 de noviembre </w:t>
      </w:r>
      <w:r w:rsidR="005D026D" w:rsidRPr="00C65BEE">
        <w:rPr>
          <w:rFonts w:asciiTheme="minorHAnsi" w:hAnsiTheme="minorHAnsi" w:cstheme="minorHAnsi"/>
          <w:sz w:val="20"/>
          <w:szCs w:val="20"/>
        </w:rPr>
        <w:t xml:space="preserve">de </w:t>
      </w:r>
      <w:r w:rsidR="00684FF3" w:rsidRPr="00C65BEE">
        <w:rPr>
          <w:rFonts w:asciiTheme="minorHAnsi" w:hAnsiTheme="minorHAnsi" w:cstheme="minorHAnsi"/>
          <w:sz w:val="20"/>
          <w:szCs w:val="20"/>
        </w:rPr>
        <w:t>2013</w:t>
      </w:r>
      <w:r w:rsidR="009B048F" w:rsidRPr="00C65BEE">
        <w:rPr>
          <w:rFonts w:asciiTheme="minorHAnsi" w:hAnsiTheme="minorHAnsi" w:cstheme="minorHAnsi"/>
          <w:sz w:val="20"/>
          <w:szCs w:val="20"/>
        </w:rPr>
        <w:t>,</w:t>
      </w:r>
      <w:r w:rsidRPr="00C65BEE">
        <w:rPr>
          <w:rFonts w:asciiTheme="minorHAnsi" w:hAnsiTheme="minorHAnsi" w:cstheme="minorHAnsi"/>
          <w:sz w:val="20"/>
          <w:szCs w:val="20"/>
        </w:rPr>
        <w:t xml:space="preserve"> </w:t>
      </w:r>
      <w:r w:rsidR="008E4081" w:rsidRPr="00C65BEE">
        <w:rPr>
          <w:rFonts w:asciiTheme="minorHAnsi" w:hAnsiTheme="minorHAnsi" w:cstheme="minorHAnsi"/>
          <w:sz w:val="20"/>
          <w:szCs w:val="20"/>
        </w:rPr>
        <w:t xml:space="preserve">y N° 3755 del 10 de octubre de 2014, </w:t>
      </w:r>
      <w:r w:rsidR="008D7C4A" w:rsidRPr="00C65BEE">
        <w:rPr>
          <w:rFonts w:asciiTheme="minorHAnsi" w:hAnsiTheme="minorHAnsi" w:cstheme="minorHAnsi"/>
          <w:sz w:val="20"/>
          <w:szCs w:val="20"/>
        </w:rPr>
        <w:t>lo que</w:t>
      </w:r>
      <w:r w:rsidR="007234D1">
        <w:rPr>
          <w:rFonts w:asciiTheme="minorHAnsi" w:hAnsiTheme="minorHAnsi" w:cstheme="minorHAnsi"/>
          <w:sz w:val="20"/>
          <w:szCs w:val="20"/>
        </w:rPr>
        <w:t xml:space="preserve"> </w:t>
      </w:r>
      <w:r w:rsidR="008D7C4A" w:rsidRPr="00C65BEE">
        <w:rPr>
          <w:rFonts w:asciiTheme="minorHAnsi" w:hAnsiTheme="minorHAnsi" w:cstheme="minorHAnsi"/>
          <w:sz w:val="20"/>
          <w:szCs w:val="20"/>
        </w:rPr>
        <w:t>sumado al</w:t>
      </w:r>
      <w:r w:rsidR="00684FF3" w:rsidRPr="00C65BEE">
        <w:rPr>
          <w:rFonts w:asciiTheme="minorHAnsi" w:hAnsiTheme="minorHAnsi" w:cstheme="minorHAnsi"/>
          <w:sz w:val="20"/>
          <w:szCs w:val="20"/>
        </w:rPr>
        <w:t xml:space="preserve"> examen de información realizado </w:t>
      </w:r>
      <w:r w:rsidR="008D7C4A" w:rsidRPr="00C65BEE">
        <w:rPr>
          <w:rFonts w:asciiTheme="minorHAnsi" w:hAnsiTheme="minorHAnsi" w:cstheme="minorHAnsi"/>
          <w:sz w:val="20"/>
          <w:szCs w:val="20"/>
        </w:rPr>
        <w:t xml:space="preserve">por esta Superintendencia, ha </w:t>
      </w:r>
      <w:r w:rsidR="0003748D" w:rsidRPr="00C65BEE">
        <w:rPr>
          <w:rFonts w:asciiTheme="minorHAnsi" w:hAnsiTheme="minorHAnsi" w:cstheme="minorHAnsi"/>
          <w:sz w:val="20"/>
          <w:szCs w:val="20"/>
        </w:rPr>
        <w:t>tenido como finalidad</w:t>
      </w:r>
      <w:r w:rsidR="00684FF3" w:rsidRPr="00C65BEE">
        <w:rPr>
          <w:rFonts w:asciiTheme="minorHAnsi" w:hAnsiTheme="minorHAnsi" w:cstheme="minorHAnsi"/>
          <w:sz w:val="20"/>
          <w:szCs w:val="20"/>
        </w:rPr>
        <w:t xml:space="preserve"> </w:t>
      </w:r>
      <w:r w:rsidR="004E3A91" w:rsidRPr="00C65BEE">
        <w:rPr>
          <w:rFonts w:asciiTheme="minorHAnsi" w:hAnsiTheme="minorHAnsi" w:cstheme="minorHAnsi"/>
          <w:sz w:val="20"/>
          <w:szCs w:val="20"/>
        </w:rPr>
        <w:t xml:space="preserve">verificar </w:t>
      </w:r>
      <w:r w:rsidR="00AE17BA" w:rsidRPr="00C65BEE">
        <w:rPr>
          <w:rFonts w:asciiTheme="minorHAnsi" w:hAnsiTheme="minorHAnsi" w:cstheme="minorHAnsi"/>
          <w:sz w:val="20"/>
          <w:szCs w:val="20"/>
        </w:rPr>
        <w:t>el estado de conformidad respecto a los instrumentos de gestión ambiental vinculados a la operación del proyecto, en particular, la norma de emisión D.S. N° 90/2000 MINSEGPRES.</w:t>
      </w:r>
    </w:p>
    <w:p w:rsidR="00131797" w:rsidRPr="00C65BEE" w:rsidRDefault="00131797" w:rsidP="0047735F">
      <w:pPr>
        <w:rPr>
          <w:rFonts w:asciiTheme="minorHAnsi" w:hAnsiTheme="minorHAnsi" w:cstheme="minorHAnsi"/>
          <w:b/>
        </w:rPr>
      </w:pPr>
    </w:p>
    <w:p w:rsidR="00721D6E" w:rsidRDefault="008F0B08" w:rsidP="0047735F">
      <w:pPr>
        <w:rPr>
          <w:rFonts w:asciiTheme="minorHAnsi" w:hAnsiTheme="minorHAnsi" w:cstheme="minorHAnsi"/>
          <w:sz w:val="20"/>
          <w:szCs w:val="20"/>
        </w:rPr>
      </w:pPr>
      <w:r w:rsidRPr="00C65BEE">
        <w:rPr>
          <w:rFonts w:asciiTheme="minorHAnsi" w:hAnsiTheme="minorHAnsi" w:cstheme="minorHAnsi"/>
          <w:sz w:val="20"/>
          <w:szCs w:val="20"/>
        </w:rPr>
        <w:t>El proyecto</w:t>
      </w:r>
      <w:r w:rsidR="0003748D" w:rsidRPr="00C65BEE">
        <w:rPr>
          <w:rFonts w:asciiTheme="minorHAnsi" w:hAnsiTheme="minorHAnsi" w:cstheme="minorHAnsi"/>
          <w:sz w:val="20"/>
          <w:szCs w:val="20"/>
        </w:rPr>
        <w:t>, actualmente en operación,</w:t>
      </w:r>
      <w:r w:rsidRPr="00C65BEE">
        <w:rPr>
          <w:rFonts w:asciiTheme="minorHAnsi" w:hAnsiTheme="minorHAnsi" w:cstheme="minorHAnsi"/>
          <w:sz w:val="20"/>
          <w:szCs w:val="20"/>
        </w:rPr>
        <w:t xml:space="preserve"> consiste en </w:t>
      </w:r>
      <w:r w:rsidR="00976886" w:rsidRPr="00C65BEE">
        <w:rPr>
          <w:rFonts w:asciiTheme="minorHAnsi" w:hAnsiTheme="minorHAnsi" w:cstheme="minorHAnsi"/>
          <w:sz w:val="20"/>
          <w:szCs w:val="20"/>
        </w:rPr>
        <w:t>u</w:t>
      </w:r>
      <w:r w:rsidR="00C65BEE">
        <w:rPr>
          <w:rFonts w:asciiTheme="minorHAnsi" w:hAnsiTheme="minorHAnsi" w:cstheme="minorHAnsi"/>
          <w:sz w:val="20"/>
          <w:szCs w:val="20"/>
        </w:rPr>
        <w:t>n</w:t>
      </w:r>
      <w:r w:rsidR="00976886" w:rsidRPr="00C65BEE">
        <w:rPr>
          <w:rFonts w:asciiTheme="minorHAnsi" w:hAnsiTheme="minorHAnsi" w:cstheme="minorHAnsi"/>
          <w:sz w:val="20"/>
          <w:szCs w:val="20"/>
        </w:rPr>
        <w:t xml:space="preserve"> plantel de cerdos.</w:t>
      </w:r>
      <w:r w:rsidR="005D026D" w:rsidRPr="00C65BEE">
        <w:rPr>
          <w:rFonts w:asciiTheme="minorHAnsi" w:hAnsiTheme="minorHAnsi" w:cstheme="minorHAnsi"/>
          <w:sz w:val="20"/>
          <w:szCs w:val="20"/>
        </w:rPr>
        <w:t xml:space="preserve"> </w:t>
      </w:r>
      <w:r w:rsidR="00976886" w:rsidRPr="00C65BEE">
        <w:rPr>
          <w:rFonts w:asciiTheme="minorHAnsi" w:hAnsiTheme="minorHAnsi" w:cstheme="minorHAnsi"/>
          <w:sz w:val="20"/>
          <w:szCs w:val="20"/>
        </w:rPr>
        <w:t xml:space="preserve">El proyecto, junto con su sistema de tratamiento de Residuos industriales Líquidos (Riles) fueron aprobados ambientalmente por la </w:t>
      </w:r>
      <w:r w:rsidR="000B0928" w:rsidRPr="00C65BEE">
        <w:rPr>
          <w:rFonts w:asciiTheme="minorHAnsi" w:hAnsiTheme="minorHAnsi" w:cstheme="minorHAnsi"/>
          <w:sz w:val="20"/>
          <w:szCs w:val="20"/>
        </w:rPr>
        <w:t>Res</w:t>
      </w:r>
      <w:r w:rsidR="00C10033" w:rsidRPr="00C65BEE">
        <w:rPr>
          <w:rFonts w:asciiTheme="minorHAnsi" w:hAnsiTheme="minorHAnsi" w:cstheme="minorHAnsi"/>
          <w:sz w:val="20"/>
          <w:szCs w:val="20"/>
        </w:rPr>
        <w:t xml:space="preserve">olución </w:t>
      </w:r>
      <w:r w:rsidR="000B0928" w:rsidRPr="00C65BEE">
        <w:rPr>
          <w:rFonts w:asciiTheme="minorHAnsi" w:hAnsiTheme="minorHAnsi" w:cstheme="minorHAnsi"/>
          <w:sz w:val="20"/>
          <w:szCs w:val="20"/>
        </w:rPr>
        <w:t>Exenta N°</w:t>
      </w:r>
      <w:r w:rsidR="00976886" w:rsidRPr="00C65BEE">
        <w:rPr>
          <w:rFonts w:asciiTheme="minorHAnsi" w:hAnsiTheme="minorHAnsi" w:cstheme="minorHAnsi"/>
          <w:sz w:val="20"/>
          <w:szCs w:val="20"/>
        </w:rPr>
        <w:t>151/2007 d</w:t>
      </w:r>
      <w:r w:rsidR="00AE17BA" w:rsidRPr="00C65BEE">
        <w:rPr>
          <w:rFonts w:asciiTheme="minorHAnsi" w:hAnsiTheme="minorHAnsi" w:cstheme="minorHAnsi"/>
          <w:sz w:val="20"/>
          <w:szCs w:val="20"/>
        </w:rPr>
        <w:t xml:space="preserve">e la Comisión Regional del Medio Ambiente, Región </w:t>
      </w:r>
      <w:r w:rsidR="00DC10E4">
        <w:rPr>
          <w:rFonts w:asciiTheme="minorHAnsi" w:hAnsiTheme="minorHAnsi" w:cstheme="minorHAnsi"/>
          <w:sz w:val="20"/>
          <w:szCs w:val="20"/>
        </w:rPr>
        <w:t>del Bio Bi</w:t>
      </w:r>
      <w:r w:rsidR="00C65BEE">
        <w:rPr>
          <w:rFonts w:asciiTheme="minorHAnsi" w:hAnsiTheme="minorHAnsi" w:cstheme="minorHAnsi"/>
          <w:sz w:val="20"/>
          <w:szCs w:val="20"/>
        </w:rPr>
        <w:t xml:space="preserve">o, la que fue revocada </w:t>
      </w:r>
      <w:r w:rsidR="00721D6E">
        <w:rPr>
          <w:rFonts w:asciiTheme="minorHAnsi" w:hAnsiTheme="minorHAnsi" w:cstheme="minorHAnsi"/>
          <w:sz w:val="20"/>
          <w:szCs w:val="20"/>
        </w:rPr>
        <w:t xml:space="preserve">mediante la </w:t>
      </w:r>
      <w:r w:rsidR="00721D6E" w:rsidRPr="00C65BEE">
        <w:rPr>
          <w:rFonts w:asciiTheme="minorHAnsi" w:hAnsiTheme="minorHAnsi" w:cstheme="minorHAnsi"/>
          <w:sz w:val="20"/>
          <w:szCs w:val="20"/>
        </w:rPr>
        <w:t>Resolución Exenta N°</w:t>
      </w:r>
      <w:r w:rsidR="00721D6E">
        <w:rPr>
          <w:rFonts w:asciiTheme="minorHAnsi" w:hAnsiTheme="minorHAnsi" w:cstheme="minorHAnsi"/>
          <w:sz w:val="20"/>
          <w:szCs w:val="20"/>
        </w:rPr>
        <w:t>295</w:t>
      </w:r>
      <w:r w:rsidR="00DC10E4">
        <w:rPr>
          <w:rFonts w:asciiTheme="minorHAnsi" w:hAnsiTheme="minorHAnsi" w:cstheme="minorHAnsi"/>
          <w:sz w:val="20"/>
          <w:szCs w:val="20"/>
        </w:rPr>
        <w:t xml:space="preserve">, del 21 de diciembre de 2012, </w:t>
      </w:r>
      <w:r w:rsidR="00721D6E" w:rsidRPr="00C65BEE">
        <w:rPr>
          <w:rFonts w:asciiTheme="minorHAnsi" w:hAnsiTheme="minorHAnsi" w:cstheme="minorHAnsi"/>
          <w:sz w:val="20"/>
          <w:szCs w:val="20"/>
        </w:rPr>
        <w:t xml:space="preserve">de la Comisión </w:t>
      </w:r>
      <w:r w:rsidR="00721D6E">
        <w:rPr>
          <w:rFonts w:asciiTheme="minorHAnsi" w:hAnsiTheme="minorHAnsi" w:cstheme="minorHAnsi"/>
          <w:sz w:val="20"/>
          <w:szCs w:val="20"/>
        </w:rPr>
        <w:t xml:space="preserve">de Evaluación </w:t>
      </w:r>
      <w:r w:rsidR="00DC10E4" w:rsidRPr="00C65BEE">
        <w:rPr>
          <w:rFonts w:asciiTheme="minorHAnsi" w:hAnsiTheme="minorHAnsi" w:cstheme="minorHAnsi"/>
          <w:sz w:val="20"/>
          <w:szCs w:val="20"/>
        </w:rPr>
        <w:t>Comisión de Evaluación Región del Bio Bio.</w:t>
      </w:r>
    </w:p>
    <w:p w:rsidR="00384BDA" w:rsidRPr="00C65BEE" w:rsidRDefault="00976886" w:rsidP="0047735F">
      <w:pPr>
        <w:rPr>
          <w:rFonts w:asciiTheme="minorHAnsi" w:hAnsiTheme="minorHAnsi" w:cstheme="minorHAnsi"/>
          <w:sz w:val="20"/>
          <w:szCs w:val="20"/>
        </w:rPr>
      </w:pPr>
      <w:r w:rsidRPr="00C65BEE">
        <w:rPr>
          <w:rFonts w:asciiTheme="minorHAnsi" w:hAnsiTheme="minorHAnsi" w:cstheme="minorHAnsi"/>
          <w:sz w:val="20"/>
          <w:szCs w:val="20"/>
        </w:rPr>
        <w:t xml:space="preserve"> </w:t>
      </w:r>
    </w:p>
    <w:p w:rsidR="00976886" w:rsidRPr="00C65BEE" w:rsidRDefault="008E4081" w:rsidP="0047735F">
      <w:pPr>
        <w:rPr>
          <w:rFonts w:asciiTheme="minorHAnsi" w:hAnsiTheme="minorHAnsi" w:cstheme="minorHAnsi"/>
        </w:rPr>
      </w:pPr>
      <w:r w:rsidRPr="00C65BEE">
        <w:rPr>
          <w:rFonts w:asciiTheme="minorHAnsi" w:hAnsiTheme="minorHAnsi" w:cstheme="minorHAnsi"/>
          <w:sz w:val="20"/>
          <w:szCs w:val="20"/>
        </w:rPr>
        <w:t>E</w:t>
      </w:r>
      <w:r w:rsidR="00C96BBD" w:rsidRPr="00C65BEE">
        <w:rPr>
          <w:rFonts w:asciiTheme="minorHAnsi" w:hAnsiTheme="minorHAnsi" w:cstheme="minorHAnsi"/>
          <w:sz w:val="20"/>
          <w:szCs w:val="20"/>
        </w:rPr>
        <w:t>l</w:t>
      </w:r>
      <w:r w:rsidRPr="00C65BEE">
        <w:rPr>
          <w:rFonts w:asciiTheme="minorHAnsi" w:hAnsiTheme="minorHAnsi" w:cstheme="minorHAnsi"/>
          <w:sz w:val="20"/>
          <w:szCs w:val="20"/>
        </w:rPr>
        <w:t xml:space="preserve"> titular ha presentado </w:t>
      </w:r>
      <w:r w:rsidR="004E3A91" w:rsidRPr="00C65BEE">
        <w:rPr>
          <w:rFonts w:asciiTheme="minorHAnsi" w:hAnsiTheme="minorHAnsi" w:cstheme="minorHAnsi"/>
          <w:sz w:val="20"/>
          <w:szCs w:val="20"/>
        </w:rPr>
        <w:t xml:space="preserve">consulta de pertinencia, </w:t>
      </w:r>
      <w:r w:rsidRPr="00C65BEE">
        <w:rPr>
          <w:rFonts w:asciiTheme="minorHAnsi" w:hAnsiTheme="minorHAnsi" w:cstheme="minorHAnsi"/>
          <w:sz w:val="20"/>
          <w:szCs w:val="20"/>
        </w:rPr>
        <w:t xml:space="preserve">resuelta mediante Resolución </w:t>
      </w:r>
      <w:r w:rsidR="004E3A91" w:rsidRPr="00C65BEE">
        <w:rPr>
          <w:rFonts w:asciiTheme="minorHAnsi" w:hAnsiTheme="minorHAnsi" w:cstheme="minorHAnsi"/>
          <w:sz w:val="20"/>
          <w:szCs w:val="20"/>
        </w:rPr>
        <w:t xml:space="preserve">Exenta N° 496/2012 del Servicio de Evaluación Ambiental (SEA), región del Bio Bío, </w:t>
      </w:r>
      <w:r w:rsidRPr="00C65BEE">
        <w:rPr>
          <w:rFonts w:asciiTheme="minorHAnsi" w:hAnsiTheme="minorHAnsi" w:cstheme="minorHAnsi"/>
          <w:sz w:val="20"/>
          <w:szCs w:val="20"/>
        </w:rPr>
        <w:t xml:space="preserve">la que </w:t>
      </w:r>
      <w:r w:rsidR="004E3A91" w:rsidRPr="00C65BEE">
        <w:rPr>
          <w:rFonts w:asciiTheme="minorHAnsi" w:hAnsiTheme="minorHAnsi" w:cstheme="minorHAnsi"/>
          <w:sz w:val="20"/>
          <w:szCs w:val="20"/>
        </w:rPr>
        <w:t xml:space="preserve">dio origen a la presentación de </w:t>
      </w:r>
      <w:r w:rsidR="00384BDA" w:rsidRPr="00C65BEE">
        <w:rPr>
          <w:rFonts w:asciiTheme="minorHAnsi" w:hAnsiTheme="minorHAnsi" w:cstheme="minorHAnsi"/>
          <w:sz w:val="20"/>
          <w:szCs w:val="20"/>
        </w:rPr>
        <w:t xml:space="preserve">una nueva Declaración de Impacto Ambiental </w:t>
      </w:r>
      <w:r w:rsidR="00976886" w:rsidRPr="00C65BEE">
        <w:rPr>
          <w:rFonts w:asciiTheme="minorHAnsi" w:hAnsiTheme="minorHAnsi" w:cstheme="minorHAnsi"/>
          <w:sz w:val="20"/>
          <w:szCs w:val="20"/>
        </w:rPr>
        <w:t>el 12 de abril de 2013</w:t>
      </w:r>
      <w:r w:rsidR="00384BDA" w:rsidRPr="00C65BEE">
        <w:rPr>
          <w:rFonts w:asciiTheme="minorHAnsi" w:hAnsiTheme="minorHAnsi" w:cstheme="minorHAnsi"/>
          <w:sz w:val="20"/>
          <w:szCs w:val="20"/>
        </w:rPr>
        <w:t xml:space="preserve">, denominada </w:t>
      </w:r>
      <w:r w:rsidR="00976886" w:rsidRPr="00C65BEE">
        <w:rPr>
          <w:rFonts w:asciiTheme="minorHAnsi" w:hAnsiTheme="minorHAnsi" w:cstheme="minorHAnsi"/>
          <w:sz w:val="20"/>
          <w:szCs w:val="20"/>
        </w:rPr>
        <w:t>“</w:t>
      </w:r>
      <w:r w:rsidR="005406AA" w:rsidRPr="00C65BEE">
        <w:rPr>
          <w:rFonts w:asciiTheme="minorHAnsi" w:hAnsiTheme="minorHAnsi" w:cstheme="minorHAnsi"/>
          <w:sz w:val="20"/>
          <w:szCs w:val="20"/>
        </w:rPr>
        <w:t>Plantel de cerdos Santa Josefina de Agrícola y Frutícola Veneto Ltda.</w:t>
      </w:r>
      <w:r w:rsidR="00976886" w:rsidRPr="00C65BEE">
        <w:rPr>
          <w:rFonts w:asciiTheme="minorHAnsi" w:hAnsiTheme="minorHAnsi" w:cstheme="minorHAnsi"/>
          <w:sz w:val="20"/>
          <w:szCs w:val="20"/>
        </w:rPr>
        <w:t xml:space="preserve">”, mediante </w:t>
      </w:r>
      <w:r w:rsidR="00384BDA" w:rsidRPr="00C65BEE">
        <w:rPr>
          <w:rFonts w:asciiTheme="minorHAnsi" w:hAnsiTheme="minorHAnsi" w:cstheme="minorHAnsi"/>
          <w:sz w:val="20"/>
          <w:szCs w:val="20"/>
        </w:rPr>
        <w:t>la cual</w:t>
      </w:r>
      <w:r w:rsidR="00860154" w:rsidRPr="00C65BEE">
        <w:rPr>
          <w:rFonts w:asciiTheme="minorHAnsi" w:hAnsiTheme="minorHAnsi" w:cstheme="minorHAnsi"/>
          <w:sz w:val="20"/>
          <w:szCs w:val="20"/>
        </w:rPr>
        <w:t xml:space="preserve"> modifica tanto la capacidad productiva del plante</w:t>
      </w:r>
      <w:r w:rsidR="00384BDA" w:rsidRPr="00C65BEE">
        <w:rPr>
          <w:rFonts w:asciiTheme="minorHAnsi" w:hAnsiTheme="minorHAnsi" w:cstheme="minorHAnsi"/>
          <w:sz w:val="20"/>
          <w:szCs w:val="20"/>
        </w:rPr>
        <w:t>l,</w:t>
      </w:r>
      <w:r w:rsidR="00860154" w:rsidRPr="00C65BEE">
        <w:rPr>
          <w:rFonts w:asciiTheme="minorHAnsi" w:hAnsiTheme="minorHAnsi" w:cstheme="minorHAnsi"/>
          <w:sz w:val="20"/>
          <w:szCs w:val="20"/>
        </w:rPr>
        <w:t xml:space="preserve"> como el sistema de tratamiento de Riles</w:t>
      </w:r>
      <w:r w:rsidRPr="00C65BEE">
        <w:rPr>
          <w:rFonts w:asciiTheme="minorHAnsi" w:hAnsiTheme="minorHAnsi" w:cstheme="minorHAnsi"/>
        </w:rPr>
        <w:t xml:space="preserve">. </w:t>
      </w:r>
      <w:r w:rsidRPr="00C65BEE">
        <w:rPr>
          <w:rFonts w:asciiTheme="minorHAnsi" w:hAnsiTheme="minorHAnsi" w:cstheme="minorHAnsi"/>
          <w:sz w:val="20"/>
          <w:szCs w:val="20"/>
        </w:rPr>
        <w:t xml:space="preserve">Este último proyecto fue </w:t>
      </w:r>
      <w:r w:rsidR="00DC10E4">
        <w:rPr>
          <w:rFonts w:asciiTheme="minorHAnsi" w:hAnsiTheme="minorHAnsi" w:cstheme="minorHAnsi"/>
          <w:sz w:val="20"/>
          <w:szCs w:val="20"/>
        </w:rPr>
        <w:t>rechazado</w:t>
      </w:r>
      <w:r w:rsidRPr="00C65BEE">
        <w:rPr>
          <w:rFonts w:asciiTheme="minorHAnsi" w:hAnsiTheme="minorHAnsi" w:cstheme="minorHAnsi"/>
          <w:sz w:val="20"/>
          <w:szCs w:val="20"/>
        </w:rPr>
        <w:t xml:space="preserve"> mediante Resolución Exenta N° 425</w:t>
      </w:r>
      <w:r w:rsidR="00DC10E4">
        <w:rPr>
          <w:rFonts w:asciiTheme="minorHAnsi" w:hAnsiTheme="minorHAnsi" w:cstheme="minorHAnsi"/>
          <w:sz w:val="20"/>
          <w:szCs w:val="20"/>
        </w:rPr>
        <w:t>,</w:t>
      </w:r>
      <w:r w:rsidRPr="00C65BEE">
        <w:rPr>
          <w:rFonts w:asciiTheme="minorHAnsi" w:hAnsiTheme="minorHAnsi" w:cstheme="minorHAnsi"/>
          <w:sz w:val="20"/>
          <w:szCs w:val="20"/>
        </w:rPr>
        <w:t xml:space="preserve"> del 29 de octubre de 2014, de la Comisión de Evaluación Región del Bio Bio.</w:t>
      </w:r>
    </w:p>
    <w:p w:rsidR="008E4081" w:rsidRPr="00C65BEE" w:rsidRDefault="008E4081" w:rsidP="0047735F">
      <w:pPr>
        <w:rPr>
          <w:rFonts w:asciiTheme="minorHAnsi" w:hAnsiTheme="minorHAnsi" w:cstheme="minorHAnsi"/>
        </w:rPr>
      </w:pPr>
    </w:p>
    <w:p w:rsidR="008F0B08" w:rsidRPr="007418A6" w:rsidRDefault="00C16162" w:rsidP="0047735F">
      <w:pPr>
        <w:rPr>
          <w:rFonts w:asciiTheme="minorHAnsi" w:hAnsiTheme="minorHAnsi" w:cstheme="minorHAnsi"/>
          <w:b/>
          <w:sz w:val="20"/>
          <w:szCs w:val="20"/>
        </w:rPr>
      </w:pPr>
      <w:r w:rsidRPr="007418A6">
        <w:rPr>
          <w:rFonts w:asciiTheme="minorHAnsi" w:hAnsiTheme="minorHAnsi" w:cstheme="minorHAnsi"/>
          <w:sz w:val="20"/>
          <w:szCs w:val="20"/>
        </w:rPr>
        <w:t>De igual modo</w:t>
      </w:r>
      <w:r w:rsidR="00B26399" w:rsidRPr="007418A6">
        <w:rPr>
          <w:rFonts w:asciiTheme="minorHAnsi" w:hAnsiTheme="minorHAnsi" w:cstheme="minorHAnsi"/>
          <w:sz w:val="20"/>
          <w:szCs w:val="20"/>
        </w:rPr>
        <w:t>,</w:t>
      </w:r>
      <w:r w:rsidRPr="007418A6">
        <w:rPr>
          <w:rFonts w:asciiTheme="minorHAnsi" w:hAnsiTheme="minorHAnsi" w:cstheme="minorHAnsi"/>
          <w:sz w:val="20"/>
          <w:szCs w:val="20"/>
        </w:rPr>
        <w:t xml:space="preserve"> el proyecto</w:t>
      </w:r>
      <w:r w:rsidR="000B0928" w:rsidRPr="007418A6">
        <w:rPr>
          <w:rFonts w:asciiTheme="minorHAnsi" w:hAnsiTheme="minorHAnsi" w:cstheme="minorHAnsi"/>
          <w:sz w:val="20"/>
          <w:szCs w:val="20"/>
        </w:rPr>
        <w:t xml:space="preserve"> cuenta con </w:t>
      </w:r>
      <w:r w:rsidR="00F94C77" w:rsidRPr="007418A6">
        <w:rPr>
          <w:rFonts w:asciiTheme="minorHAnsi" w:hAnsiTheme="minorHAnsi" w:cstheme="minorHAnsi"/>
          <w:sz w:val="20"/>
          <w:szCs w:val="20"/>
        </w:rPr>
        <w:t>Programa</w:t>
      </w:r>
      <w:r w:rsidR="00C10033" w:rsidRPr="007418A6">
        <w:rPr>
          <w:rFonts w:asciiTheme="minorHAnsi" w:hAnsiTheme="minorHAnsi" w:cstheme="minorHAnsi"/>
          <w:sz w:val="20"/>
          <w:szCs w:val="20"/>
        </w:rPr>
        <w:t xml:space="preserve"> de Monitoreo</w:t>
      </w:r>
      <w:r w:rsidR="005D026D" w:rsidRPr="007418A6">
        <w:rPr>
          <w:rFonts w:asciiTheme="minorHAnsi" w:hAnsiTheme="minorHAnsi" w:cstheme="minorHAnsi"/>
          <w:sz w:val="20"/>
          <w:szCs w:val="20"/>
        </w:rPr>
        <w:t xml:space="preserve"> </w:t>
      </w:r>
      <w:r w:rsidR="00F94C77" w:rsidRPr="007418A6">
        <w:rPr>
          <w:rFonts w:asciiTheme="minorHAnsi" w:hAnsiTheme="minorHAnsi" w:cstheme="minorHAnsi"/>
          <w:sz w:val="20"/>
          <w:szCs w:val="20"/>
        </w:rPr>
        <w:t>para la disposición de Riles mediante descarga en aguas continentales superficiales, para cumplimiento del D.S. N°</w:t>
      </w:r>
      <w:r w:rsidR="002D086E" w:rsidRPr="007418A6">
        <w:rPr>
          <w:rFonts w:asciiTheme="minorHAnsi" w:hAnsiTheme="minorHAnsi" w:cstheme="minorHAnsi"/>
          <w:sz w:val="20"/>
          <w:szCs w:val="20"/>
        </w:rPr>
        <w:t>90/2000</w:t>
      </w:r>
      <w:r w:rsidR="00B87222" w:rsidRPr="007418A6">
        <w:rPr>
          <w:rFonts w:asciiTheme="minorHAnsi" w:hAnsiTheme="minorHAnsi" w:cstheme="minorHAnsi"/>
          <w:sz w:val="20"/>
          <w:szCs w:val="20"/>
        </w:rPr>
        <w:t xml:space="preserve"> MINSEGPRES</w:t>
      </w:r>
      <w:r w:rsidR="00C10033" w:rsidRPr="007418A6">
        <w:rPr>
          <w:rFonts w:asciiTheme="minorHAnsi" w:hAnsiTheme="minorHAnsi" w:cstheme="minorHAnsi"/>
          <w:sz w:val="20"/>
          <w:szCs w:val="20"/>
        </w:rPr>
        <w:t xml:space="preserve">, </w:t>
      </w:r>
      <w:r w:rsidR="000B0928" w:rsidRPr="007418A6">
        <w:rPr>
          <w:rFonts w:asciiTheme="minorHAnsi" w:hAnsiTheme="minorHAnsi" w:cstheme="minorHAnsi"/>
          <w:sz w:val="20"/>
          <w:szCs w:val="20"/>
        </w:rPr>
        <w:t>según Resolución Exenta</w:t>
      </w:r>
      <w:r w:rsidR="00C10033" w:rsidRPr="007418A6">
        <w:rPr>
          <w:rFonts w:asciiTheme="minorHAnsi" w:hAnsiTheme="minorHAnsi" w:cstheme="minorHAnsi"/>
          <w:sz w:val="20"/>
          <w:szCs w:val="20"/>
        </w:rPr>
        <w:t xml:space="preserve"> N°</w:t>
      </w:r>
      <w:r w:rsidR="00117DC6" w:rsidRPr="007418A6">
        <w:rPr>
          <w:rFonts w:asciiTheme="minorHAnsi" w:hAnsiTheme="minorHAnsi" w:cstheme="minorHAnsi"/>
          <w:sz w:val="20"/>
          <w:szCs w:val="20"/>
        </w:rPr>
        <w:t>1918</w:t>
      </w:r>
      <w:r w:rsidR="00FB4994" w:rsidRPr="007418A6">
        <w:rPr>
          <w:rFonts w:asciiTheme="minorHAnsi" w:hAnsiTheme="minorHAnsi" w:cstheme="minorHAnsi"/>
          <w:sz w:val="20"/>
          <w:szCs w:val="20"/>
        </w:rPr>
        <w:t>/200</w:t>
      </w:r>
      <w:r w:rsidR="005D026D" w:rsidRPr="007418A6">
        <w:rPr>
          <w:rFonts w:asciiTheme="minorHAnsi" w:hAnsiTheme="minorHAnsi" w:cstheme="minorHAnsi"/>
          <w:sz w:val="20"/>
          <w:szCs w:val="20"/>
        </w:rPr>
        <w:t>9</w:t>
      </w:r>
      <w:r w:rsidR="00AE17BA" w:rsidRPr="007418A6">
        <w:rPr>
          <w:rFonts w:asciiTheme="minorHAnsi" w:hAnsiTheme="minorHAnsi" w:cstheme="minorHAnsi"/>
          <w:sz w:val="20"/>
          <w:szCs w:val="20"/>
        </w:rPr>
        <w:t xml:space="preserve"> de la SISS</w:t>
      </w:r>
      <w:r w:rsidR="0003748D" w:rsidRPr="007418A6">
        <w:rPr>
          <w:rFonts w:asciiTheme="minorHAnsi" w:hAnsiTheme="minorHAnsi" w:cstheme="minorHAnsi"/>
          <w:sz w:val="20"/>
          <w:szCs w:val="20"/>
        </w:rPr>
        <w:t>.</w:t>
      </w:r>
    </w:p>
    <w:p w:rsidR="008F0B08" w:rsidRPr="007418A6" w:rsidRDefault="008F0B08" w:rsidP="0047735F">
      <w:pPr>
        <w:rPr>
          <w:rFonts w:asciiTheme="minorHAnsi" w:hAnsiTheme="minorHAnsi" w:cstheme="minorHAnsi"/>
          <w:b/>
        </w:rPr>
      </w:pPr>
    </w:p>
    <w:p w:rsidR="00AE17BA" w:rsidRPr="007418A6" w:rsidRDefault="00D31C26" w:rsidP="0047735F">
      <w:pPr>
        <w:rPr>
          <w:rFonts w:asciiTheme="minorHAnsi" w:hAnsiTheme="minorHAnsi" w:cstheme="minorHAnsi"/>
          <w:sz w:val="20"/>
          <w:szCs w:val="20"/>
        </w:rPr>
      </w:pPr>
      <w:r w:rsidRPr="007418A6">
        <w:rPr>
          <w:rFonts w:asciiTheme="minorHAnsi" w:hAnsiTheme="minorHAnsi" w:cstheme="minorHAnsi"/>
          <w:sz w:val="20"/>
          <w:szCs w:val="20"/>
        </w:rPr>
        <w:t>La</w:t>
      </w:r>
      <w:r w:rsidR="00B26399" w:rsidRPr="007418A6">
        <w:rPr>
          <w:rFonts w:asciiTheme="minorHAnsi" w:hAnsiTheme="minorHAnsi" w:cstheme="minorHAnsi"/>
          <w:sz w:val="20"/>
          <w:szCs w:val="20"/>
        </w:rPr>
        <w:t>s</w:t>
      </w:r>
      <w:r w:rsidRPr="007418A6">
        <w:rPr>
          <w:rFonts w:asciiTheme="minorHAnsi" w:hAnsiTheme="minorHAnsi" w:cstheme="minorHAnsi"/>
          <w:sz w:val="20"/>
          <w:szCs w:val="20"/>
        </w:rPr>
        <w:t xml:space="preserve"> actividad</w:t>
      </w:r>
      <w:r w:rsidR="00B26399" w:rsidRPr="007418A6">
        <w:rPr>
          <w:rFonts w:asciiTheme="minorHAnsi" w:hAnsiTheme="minorHAnsi" w:cstheme="minorHAnsi"/>
          <w:sz w:val="20"/>
          <w:szCs w:val="20"/>
        </w:rPr>
        <w:t>es</w:t>
      </w:r>
      <w:r w:rsidRPr="007418A6">
        <w:rPr>
          <w:rFonts w:asciiTheme="minorHAnsi" w:hAnsiTheme="minorHAnsi" w:cstheme="minorHAnsi"/>
          <w:sz w:val="20"/>
          <w:szCs w:val="20"/>
        </w:rPr>
        <w:t xml:space="preserve"> de inspección </w:t>
      </w:r>
      <w:r w:rsidR="00213CD3" w:rsidRPr="007418A6">
        <w:rPr>
          <w:rFonts w:asciiTheme="minorHAnsi" w:hAnsiTheme="minorHAnsi" w:cstheme="minorHAnsi"/>
          <w:sz w:val="20"/>
          <w:szCs w:val="20"/>
        </w:rPr>
        <w:t>t</w:t>
      </w:r>
      <w:r w:rsidR="0003748D" w:rsidRPr="007418A6">
        <w:rPr>
          <w:rFonts w:asciiTheme="minorHAnsi" w:hAnsiTheme="minorHAnsi" w:cstheme="minorHAnsi"/>
          <w:sz w:val="20"/>
          <w:szCs w:val="20"/>
        </w:rPr>
        <w:t>uv</w:t>
      </w:r>
      <w:r w:rsidR="00B26399" w:rsidRPr="007418A6">
        <w:rPr>
          <w:rFonts w:asciiTheme="minorHAnsi" w:hAnsiTheme="minorHAnsi" w:cstheme="minorHAnsi"/>
          <w:sz w:val="20"/>
          <w:szCs w:val="20"/>
        </w:rPr>
        <w:t>ieron</w:t>
      </w:r>
      <w:r w:rsidR="00C25106" w:rsidRPr="007418A6">
        <w:rPr>
          <w:rFonts w:asciiTheme="minorHAnsi" w:hAnsiTheme="minorHAnsi" w:cstheme="minorHAnsi"/>
          <w:sz w:val="20"/>
          <w:szCs w:val="20"/>
        </w:rPr>
        <w:t xml:space="preserve"> como objeto verificar</w:t>
      </w:r>
      <w:r w:rsidR="00575FC9" w:rsidRPr="007418A6">
        <w:rPr>
          <w:rFonts w:asciiTheme="minorHAnsi" w:hAnsiTheme="minorHAnsi" w:cstheme="minorHAnsi"/>
          <w:sz w:val="20"/>
          <w:szCs w:val="20"/>
        </w:rPr>
        <w:t xml:space="preserve"> </w:t>
      </w:r>
      <w:r w:rsidR="00AE17BA" w:rsidRPr="007418A6">
        <w:rPr>
          <w:rFonts w:asciiTheme="minorHAnsi" w:hAnsiTheme="minorHAnsi" w:cstheme="minorHAnsi"/>
          <w:sz w:val="20"/>
          <w:szCs w:val="20"/>
        </w:rPr>
        <w:t>estado del proyecto en relación a la norma de emisión D.S. N°90/2000 MINSEGPRES, para lo cual se visitó las instalaciones de la Planta de Tratamiento de Riles.</w:t>
      </w:r>
    </w:p>
    <w:p w:rsidR="00AE17BA" w:rsidRPr="007418A6" w:rsidRDefault="00AE17BA" w:rsidP="0047735F">
      <w:pPr>
        <w:rPr>
          <w:rFonts w:asciiTheme="minorHAnsi" w:hAnsiTheme="minorHAnsi" w:cstheme="minorHAnsi"/>
        </w:rPr>
      </w:pPr>
    </w:p>
    <w:p w:rsidR="00236DCA" w:rsidRPr="007418A6" w:rsidRDefault="00236DCA" w:rsidP="00236DCA">
      <w:pPr>
        <w:rPr>
          <w:rFonts w:asciiTheme="minorHAnsi" w:hAnsiTheme="minorHAnsi" w:cstheme="minorHAnsi"/>
          <w:sz w:val="20"/>
          <w:szCs w:val="20"/>
        </w:rPr>
      </w:pPr>
      <w:r w:rsidRPr="007418A6">
        <w:rPr>
          <w:rFonts w:asciiTheme="minorHAnsi" w:hAnsiTheme="minorHAnsi" w:cstheme="minorHAnsi"/>
          <w:sz w:val="20"/>
          <w:szCs w:val="20"/>
        </w:rPr>
        <w:t xml:space="preserve">Entre los principales </w:t>
      </w:r>
      <w:r w:rsidR="009D306E">
        <w:rPr>
          <w:rFonts w:asciiTheme="minorHAnsi" w:hAnsiTheme="minorHAnsi" w:cstheme="minorHAnsi"/>
          <w:sz w:val="20"/>
          <w:szCs w:val="20"/>
        </w:rPr>
        <w:t>Hallazgos constatados</w:t>
      </w:r>
      <w:r w:rsidRPr="007418A6">
        <w:rPr>
          <w:rFonts w:asciiTheme="minorHAnsi" w:hAnsiTheme="minorHAnsi" w:cstheme="minorHAnsi"/>
          <w:sz w:val="20"/>
          <w:szCs w:val="20"/>
        </w:rPr>
        <w:t xml:space="preserve"> tras la</w:t>
      </w:r>
      <w:r w:rsidR="007418A6" w:rsidRPr="007418A6">
        <w:rPr>
          <w:rFonts w:asciiTheme="minorHAnsi" w:hAnsiTheme="minorHAnsi" w:cstheme="minorHAnsi"/>
          <w:sz w:val="20"/>
          <w:szCs w:val="20"/>
        </w:rPr>
        <w:t>s</w:t>
      </w:r>
      <w:r w:rsidRPr="007418A6">
        <w:rPr>
          <w:rFonts w:asciiTheme="minorHAnsi" w:hAnsiTheme="minorHAnsi" w:cstheme="minorHAnsi"/>
          <w:sz w:val="20"/>
          <w:szCs w:val="20"/>
        </w:rPr>
        <w:t xml:space="preserve"> actividad</w:t>
      </w:r>
      <w:r w:rsidR="007418A6" w:rsidRPr="007418A6">
        <w:rPr>
          <w:rFonts w:asciiTheme="minorHAnsi" w:hAnsiTheme="minorHAnsi" w:cstheme="minorHAnsi"/>
          <w:sz w:val="20"/>
          <w:szCs w:val="20"/>
        </w:rPr>
        <w:t>es</w:t>
      </w:r>
      <w:r w:rsidRPr="007418A6">
        <w:rPr>
          <w:rFonts w:asciiTheme="minorHAnsi" w:hAnsiTheme="minorHAnsi" w:cstheme="minorHAnsi"/>
          <w:sz w:val="20"/>
          <w:szCs w:val="20"/>
        </w:rPr>
        <w:t xml:space="preserve"> de inspección, en conjunto con la posterior revisión de los antecedentes, se detectó que </w:t>
      </w:r>
      <w:r w:rsidR="00860154" w:rsidRPr="007418A6">
        <w:rPr>
          <w:rFonts w:asciiTheme="minorHAnsi" w:hAnsiTheme="minorHAnsi" w:cstheme="minorHAnsi"/>
          <w:sz w:val="20"/>
          <w:szCs w:val="20"/>
        </w:rPr>
        <w:t xml:space="preserve">Agrícola </w:t>
      </w:r>
      <w:r w:rsidR="005C0395" w:rsidRPr="007418A6">
        <w:rPr>
          <w:rFonts w:asciiTheme="minorHAnsi" w:hAnsiTheme="minorHAnsi" w:cstheme="minorHAnsi"/>
          <w:sz w:val="20"/>
          <w:szCs w:val="20"/>
        </w:rPr>
        <w:t xml:space="preserve">y Frutícola </w:t>
      </w:r>
      <w:r w:rsidR="00860154" w:rsidRPr="007418A6">
        <w:rPr>
          <w:rFonts w:asciiTheme="minorHAnsi" w:hAnsiTheme="minorHAnsi" w:cstheme="minorHAnsi"/>
          <w:sz w:val="20"/>
          <w:szCs w:val="20"/>
        </w:rPr>
        <w:t>Veneto Ltda.</w:t>
      </w:r>
      <w:r w:rsidR="007418A6" w:rsidRPr="007418A6">
        <w:rPr>
          <w:rFonts w:asciiTheme="minorHAnsi" w:hAnsiTheme="minorHAnsi" w:cstheme="minorHAnsi"/>
          <w:sz w:val="20"/>
          <w:szCs w:val="20"/>
        </w:rPr>
        <w:t xml:space="preserve"> se mantiene ejecutando las acciones que dieron origen a la revocación de la RCA N° </w:t>
      </w:r>
      <w:r w:rsidR="00860154" w:rsidRPr="007418A6">
        <w:rPr>
          <w:rFonts w:asciiTheme="minorHAnsi" w:hAnsiTheme="minorHAnsi" w:cstheme="minorHAnsi"/>
          <w:sz w:val="20"/>
          <w:szCs w:val="20"/>
        </w:rPr>
        <w:t>151/2007,</w:t>
      </w:r>
      <w:r w:rsidR="007418A6" w:rsidRPr="007418A6">
        <w:rPr>
          <w:rFonts w:asciiTheme="minorHAnsi" w:hAnsiTheme="minorHAnsi" w:cstheme="minorHAnsi"/>
          <w:sz w:val="20"/>
          <w:szCs w:val="20"/>
        </w:rPr>
        <w:t xml:space="preserve"> además de no haber implementado las acciones exigidas en la Resolución Exenta N° 295/2012 que revocó a la RCA, pues o</w:t>
      </w:r>
      <w:r w:rsidR="002D0076" w:rsidRPr="007418A6">
        <w:rPr>
          <w:rFonts w:asciiTheme="minorHAnsi" w:hAnsiTheme="minorHAnsi" w:cstheme="minorHAnsi"/>
          <w:sz w:val="20"/>
          <w:szCs w:val="20"/>
        </w:rPr>
        <w:t xml:space="preserve">pera un sistema de disposición de riles distinto al autorizado, </w:t>
      </w:r>
      <w:r w:rsidR="00A74B7F" w:rsidRPr="007418A6">
        <w:rPr>
          <w:rFonts w:asciiTheme="minorHAnsi" w:hAnsiTheme="minorHAnsi" w:cstheme="minorHAnsi"/>
          <w:sz w:val="20"/>
          <w:szCs w:val="20"/>
        </w:rPr>
        <w:t xml:space="preserve">por lo menos desde el año 2008, </w:t>
      </w:r>
      <w:r w:rsidR="00860154" w:rsidRPr="007418A6">
        <w:rPr>
          <w:rFonts w:asciiTheme="minorHAnsi" w:hAnsiTheme="minorHAnsi" w:cstheme="minorHAnsi"/>
          <w:sz w:val="20"/>
          <w:szCs w:val="20"/>
        </w:rPr>
        <w:t xml:space="preserve">teniendo esto como consecuencia </w:t>
      </w:r>
      <w:r w:rsidR="002D0076" w:rsidRPr="007418A6">
        <w:rPr>
          <w:rFonts w:asciiTheme="minorHAnsi" w:hAnsiTheme="minorHAnsi" w:cstheme="minorHAnsi"/>
          <w:sz w:val="20"/>
          <w:szCs w:val="20"/>
        </w:rPr>
        <w:t xml:space="preserve">la afectación a </w:t>
      </w:r>
      <w:r w:rsidR="00860154" w:rsidRPr="007418A6">
        <w:rPr>
          <w:rFonts w:asciiTheme="minorHAnsi" w:hAnsiTheme="minorHAnsi" w:cstheme="minorHAnsi"/>
          <w:sz w:val="20"/>
          <w:szCs w:val="20"/>
        </w:rPr>
        <w:t>suelo y las napas subterráneas presente en el predio del proyecto</w:t>
      </w:r>
      <w:r w:rsidR="009D306E">
        <w:rPr>
          <w:rFonts w:asciiTheme="minorHAnsi" w:hAnsiTheme="minorHAnsi" w:cstheme="minorHAnsi"/>
          <w:sz w:val="20"/>
          <w:szCs w:val="20"/>
        </w:rPr>
        <w:t>.</w:t>
      </w:r>
    </w:p>
    <w:p w:rsidR="00860154" w:rsidRPr="007418A6" w:rsidRDefault="00860154" w:rsidP="00236DCA">
      <w:pPr>
        <w:rPr>
          <w:rFonts w:asciiTheme="minorHAnsi" w:hAnsiTheme="minorHAnsi" w:cstheme="minorHAnsi"/>
          <w:sz w:val="20"/>
          <w:szCs w:val="20"/>
        </w:rPr>
      </w:pPr>
    </w:p>
    <w:p w:rsidR="00860154" w:rsidRPr="007418A6" w:rsidRDefault="002D0076" w:rsidP="00236DCA">
      <w:pPr>
        <w:rPr>
          <w:rFonts w:asciiTheme="minorHAnsi" w:hAnsiTheme="minorHAnsi"/>
          <w:iCs/>
          <w:sz w:val="20"/>
          <w:szCs w:val="20"/>
        </w:rPr>
      </w:pPr>
      <w:r w:rsidRPr="007418A6">
        <w:rPr>
          <w:rFonts w:asciiTheme="minorHAnsi" w:hAnsiTheme="minorHAnsi" w:cstheme="minorHAnsi"/>
          <w:sz w:val="20"/>
          <w:szCs w:val="20"/>
        </w:rPr>
        <w:t xml:space="preserve">Por otra parte, el sistema no autorizado de disposición de riles que mantiene el titular, esto es laguna o piscina artificial sin impermeabilización basal, </w:t>
      </w:r>
      <w:r w:rsidR="00860154" w:rsidRPr="007418A6">
        <w:rPr>
          <w:rFonts w:asciiTheme="minorHAnsi" w:hAnsiTheme="minorHAnsi"/>
          <w:iCs/>
          <w:sz w:val="20"/>
          <w:szCs w:val="20"/>
        </w:rPr>
        <w:t>se configura como condición para que el titular d</w:t>
      </w:r>
      <w:r w:rsidR="000E51F2" w:rsidRPr="007418A6">
        <w:rPr>
          <w:rFonts w:asciiTheme="minorHAnsi" w:hAnsiTheme="minorHAnsi"/>
          <w:iCs/>
          <w:sz w:val="20"/>
          <w:szCs w:val="20"/>
        </w:rPr>
        <w:t>é</w:t>
      </w:r>
      <w:r w:rsidR="00860154" w:rsidRPr="007418A6">
        <w:rPr>
          <w:rFonts w:asciiTheme="minorHAnsi" w:hAnsiTheme="minorHAnsi"/>
          <w:iCs/>
          <w:sz w:val="20"/>
          <w:szCs w:val="20"/>
        </w:rPr>
        <w:t xml:space="preserve"> cumplimiento al D.S N°46/2002, toda vez que se trata de una obra de infiltración de riles, sin estar a la</w:t>
      </w:r>
      <w:r w:rsidR="005F5FC2" w:rsidRPr="007418A6">
        <w:rPr>
          <w:rFonts w:asciiTheme="minorHAnsi" w:hAnsiTheme="minorHAnsi"/>
          <w:iCs/>
          <w:sz w:val="20"/>
          <w:szCs w:val="20"/>
        </w:rPr>
        <w:t xml:space="preserve"> fecha dando cumplimiento al mencionado decreto</w:t>
      </w:r>
      <w:r w:rsidR="00860154" w:rsidRPr="007418A6">
        <w:rPr>
          <w:rFonts w:asciiTheme="minorHAnsi" w:hAnsiTheme="minorHAnsi"/>
          <w:iCs/>
          <w:sz w:val="20"/>
          <w:szCs w:val="20"/>
        </w:rPr>
        <w:t>.</w:t>
      </w:r>
    </w:p>
    <w:p w:rsidR="006C40FA" w:rsidRPr="007418A6" w:rsidRDefault="006C40FA" w:rsidP="00236DCA">
      <w:pPr>
        <w:rPr>
          <w:rFonts w:asciiTheme="minorHAnsi" w:hAnsiTheme="minorHAnsi"/>
          <w:iCs/>
          <w:sz w:val="20"/>
          <w:szCs w:val="20"/>
        </w:rPr>
      </w:pPr>
    </w:p>
    <w:p w:rsidR="006C40FA" w:rsidRPr="00C65BEE" w:rsidRDefault="006C40FA" w:rsidP="00236DCA">
      <w:pPr>
        <w:rPr>
          <w:rFonts w:asciiTheme="minorHAnsi" w:hAnsiTheme="minorHAnsi"/>
          <w:iCs/>
          <w:sz w:val="20"/>
          <w:szCs w:val="20"/>
        </w:rPr>
      </w:pPr>
      <w:r w:rsidRPr="007418A6">
        <w:rPr>
          <w:rFonts w:asciiTheme="minorHAnsi" w:hAnsiTheme="minorHAnsi"/>
          <w:iCs/>
          <w:sz w:val="20"/>
          <w:szCs w:val="20"/>
        </w:rPr>
        <w:t>Cabe mencionar que la instalación ha sido sujeto de fiscalizaciones previa por parte de esta Superintendencia, bajo el expediente DFZ-2013-389-VIII-RCA-IA.</w:t>
      </w:r>
    </w:p>
    <w:p w:rsidR="00E974E0" w:rsidRPr="00C65BEE" w:rsidRDefault="00E974E0" w:rsidP="00236DCA">
      <w:pPr>
        <w:rPr>
          <w:rFonts w:asciiTheme="minorHAnsi" w:hAnsiTheme="minorHAnsi"/>
          <w:iCs/>
          <w:sz w:val="20"/>
          <w:szCs w:val="20"/>
        </w:rPr>
      </w:pPr>
    </w:p>
    <w:p w:rsidR="00EE4BAC" w:rsidRPr="00C65BEE" w:rsidRDefault="00EE4BAC" w:rsidP="008412A7">
      <w:pPr>
        <w:rPr>
          <w:rFonts w:asciiTheme="minorHAnsi" w:hAnsiTheme="minorHAnsi" w:cstheme="minorHAnsi"/>
          <w:sz w:val="20"/>
          <w:szCs w:val="20"/>
        </w:rPr>
      </w:pPr>
      <w:r w:rsidRPr="00C65BEE">
        <w:rPr>
          <w:rFonts w:asciiTheme="minorHAnsi" w:hAnsiTheme="minorHAnsi" w:cstheme="minorHAnsi"/>
          <w:sz w:val="20"/>
          <w:szCs w:val="20"/>
        </w:rPr>
        <w:br w:type="page"/>
      </w:r>
    </w:p>
    <w:p w:rsidR="008962F9" w:rsidRPr="00C65BEE" w:rsidRDefault="00077C86" w:rsidP="008962F9">
      <w:pPr>
        <w:pStyle w:val="Ttulo1"/>
      </w:pPr>
      <w:bookmarkStart w:id="15" w:name="_Toc449039006"/>
      <w:bookmarkEnd w:id="8"/>
      <w:bookmarkEnd w:id="9"/>
      <w:bookmarkEnd w:id="10"/>
      <w:bookmarkEnd w:id="11"/>
      <w:bookmarkEnd w:id="12"/>
      <w:bookmarkEnd w:id="13"/>
      <w:bookmarkEnd w:id="14"/>
      <w:r w:rsidRPr="00C65BEE">
        <w:lastRenderedPageBreak/>
        <w:t>IDENTIFICACIÓN DEL PROYECTO, ACTIVIDAD O FUENTE FISCALIZADA</w:t>
      </w:r>
      <w:bookmarkEnd w:id="15"/>
    </w:p>
    <w:p w:rsidR="00BE3862" w:rsidRPr="00C65BEE" w:rsidRDefault="00BE3862" w:rsidP="00754E77">
      <w:pPr>
        <w:pStyle w:val="Prrafodelista"/>
        <w:ind w:left="0"/>
        <w:rPr>
          <w:rFonts w:asciiTheme="minorHAnsi" w:hAnsiTheme="minorHAnsi" w:cstheme="minorHAnsi"/>
          <w:sz w:val="20"/>
          <w:szCs w:val="20"/>
        </w:rPr>
      </w:pPr>
    </w:p>
    <w:tbl>
      <w:tblPr>
        <w:tblW w:w="50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3"/>
        <w:gridCol w:w="1581"/>
        <w:gridCol w:w="2497"/>
      </w:tblGrid>
      <w:tr w:rsidR="00C65BEE" w:rsidRPr="00C65BEE" w:rsidTr="00236DC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6DCA" w:rsidRPr="00C65BEE" w:rsidRDefault="00236DCA" w:rsidP="0097236F">
            <w:pPr>
              <w:rPr>
                <w:rFonts w:asciiTheme="minorHAnsi" w:hAnsiTheme="minorHAnsi" w:cstheme="minorHAnsi"/>
                <w:sz w:val="20"/>
                <w:szCs w:val="20"/>
              </w:rPr>
            </w:pPr>
            <w:r w:rsidRPr="00C65BEE">
              <w:rPr>
                <w:rFonts w:asciiTheme="minorHAnsi" w:hAnsiTheme="minorHAnsi" w:cstheme="minorHAnsi"/>
                <w:b/>
                <w:sz w:val="20"/>
                <w:szCs w:val="20"/>
              </w:rPr>
              <w:t>Identificación de la actividad, proyecto o fuente fiscalizada:</w:t>
            </w:r>
            <w:r w:rsidRPr="00C65BEE">
              <w:rPr>
                <w:rFonts w:asciiTheme="minorHAnsi" w:hAnsiTheme="minorHAnsi" w:cstheme="minorHAnsi"/>
                <w:sz w:val="20"/>
                <w:szCs w:val="20"/>
              </w:rPr>
              <w:t xml:space="preserve"> </w:t>
            </w:r>
          </w:p>
          <w:p w:rsidR="00236DCA" w:rsidRPr="00C65BEE" w:rsidRDefault="00117DC6" w:rsidP="0097236F">
            <w:pPr>
              <w:rPr>
                <w:rFonts w:asciiTheme="minorHAnsi" w:hAnsiTheme="minorHAnsi" w:cstheme="minorHAnsi"/>
                <w:b/>
                <w:sz w:val="20"/>
                <w:szCs w:val="20"/>
              </w:rPr>
            </w:pPr>
            <w:r w:rsidRPr="00C65BEE">
              <w:rPr>
                <w:rFonts w:asciiTheme="minorHAnsi" w:hAnsiTheme="minorHAnsi"/>
                <w:sz w:val="20"/>
                <w:szCs w:val="20"/>
              </w:rPr>
              <w:t>Plantel de Cerdos Santa Josefina</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rsidR="00236DCA" w:rsidRPr="00C65BEE" w:rsidRDefault="00236DCA" w:rsidP="00E062F5">
            <w:pPr>
              <w:ind w:left="35"/>
              <w:rPr>
                <w:rFonts w:asciiTheme="minorHAnsi" w:hAnsiTheme="minorHAnsi" w:cstheme="minorHAnsi"/>
                <w:b/>
                <w:sz w:val="20"/>
                <w:szCs w:val="20"/>
              </w:rPr>
            </w:pPr>
            <w:r w:rsidRPr="00C65BEE">
              <w:rPr>
                <w:rFonts w:asciiTheme="minorHAnsi" w:hAnsiTheme="minorHAnsi" w:cstheme="minorHAnsi"/>
                <w:b/>
                <w:sz w:val="20"/>
                <w:szCs w:val="20"/>
              </w:rPr>
              <w:t xml:space="preserve">Fase de la actividad, proyecto o fuente fiscalizada: </w:t>
            </w:r>
          </w:p>
          <w:p w:rsidR="00236DCA" w:rsidRPr="00C65BEE" w:rsidRDefault="00117DC6" w:rsidP="00E062F5">
            <w:pPr>
              <w:ind w:left="35"/>
              <w:rPr>
                <w:rFonts w:asciiTheme="minorHAnsi" w:hAnsiTheme="minorHAnsi" w:cstheme="minorHAnsi"/>
                <w:sz w:val="20"/>
                <w:szCs w:val="20"/>
                <w:lang w:val="es-ES" w:eastAsia="es-ES"/>
              </w:rPr>
            </w:pPr>
            <w:r w:rsidRPr="00C65BEE">
              <w:rPr>
                <w:rFonts w:asciiTheme="minorHAnsi" w:hAnsiTheme="minorHAnsi" w:cstheme="minorHAnsi"/>
                <w:sz w:val="20"/>
                <w:szCs w:val="20"/>
                <w:lang w:val="es-ES" w:eastAsia="es-ES"/>
              </w:rPr>
              <w:t>Operación</w:t>
            </w:r>
          </w:p>
        </w:tc>
      </w:tr>
      <w:tr w:rsidR="00C65BEE" w:rsidRPr="00C65BEE" w:rsidTr="00236DCA">
        <w:trPr>
          <w:trHeight w:val="22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C65BEE" w:rsidRDefault="0097236F" w:rsidP="00ED513A">
            <w:pPr>
              <w:rPr>
                <w:rFonts w:asciiTheme="minorHAnsi" w:hAnsiTheme="minorHAnsi" w:cstheme="minorHAnsi"/>
                <w:b/>
                <w:sz w:val="20"/>
                <w:szCs w:val="20"/>
              </w:rPr>
            </w:pPr>
            <w:r w:rsidRPr="00C65BEE">
              <w:rPr>
                <w:rFonts w:asciiTheme="minorHAnsi" w:hAnsiTheme="minorHAnsi" w:cstheme="minorHAnsi"/>
                <w:b/>
                <w:sz w:val="20"/>
                <w:szCs w:val="20"/>
              </w:rPr>
              <w:t>Región:</w:t>
            </w:r>
            <w:r w:rsidR="00117DC6" w:rsidRPr="00C65BEE">
              <w:rPr>
                <w:rFonts w:asciiTheme="minorHAnsi" w:hAnsiTheme="minorHAnsi" w:cstheme="minorHAnsi"/>
                <w:b/>
                <w:sz w:val="20"/>
                <w:szCs w:val="20"/>
              </w:rPr>
              <w:t xml:space="preserve"> </w:t>
            </w:r>
            <w:r w:rsidR="005F5FC2">
              <w:rPr>
                <w:rFonts w:asciiTheme="minorHAnsi" w:hAnsiTheme="minorHAnsi" w:cstheme="minorHAnsi"/>
                <w:sz w:val="20"/>
                <w:szCs w:val="20"/>
              </w:rPr>
              <w:t>del Bio Bi</w:t>
            </w:r>
            <w:r w:rsidR="00117DC6" w:rsidRPr="00C65BEE">
              <w:rPr>
                <w:rFonts w:asciiTheme="minorHAnsi" w:hAnsiTheme="minorHAnsi" w:cstheme="minorHAnsi"/>
                <w:sz w:val="20"/>
                <w:szCs w:val="20"/>
              </w:rPr>
              <w:t>o</w:t>
            </w:r>
          </w:p>
        </w:tc>
        <w:tc>
          <w:tcPr>
            <w:tcW w:w="2296" w:type="pct"/>
            <w:gridSpan w:val="2"/>
            <w:vMerge w:val="restart"/>
            <w:tcBorders>
              <w:top w:val="single" w:sz="4" w:space="0" w:color="auto"/>
              <w:left w:val="single" w:sz="4" w:space="0" w:color="auto"/>
              <w:right w:val="single" w:sz="4" w:space="0" w:color="auto"/>
            </w:tcBorders>
            <w:shd w:val="clear" w:color="auto" w:fill="FFFFFF"/>
            <w:hideMark/>
          </w:tcPr>
          <w:p w:rsidR="0097236F" w:rsidRPr="00C65BEE" w:rsidRDefault="0097236F" w:rsidP="00E062F5">
            <w:pPr>
              <w:ind w:left="35"/>
              <w:rPr>
                <w:rFonts w:asciiTheme="minorHAnsi" w:hAnsiTheme="minorHAnsi" w:cstheme="minorHAnsi"/>
                <w:b/>
                <w:sz w:val="20"/>
                <w:szCs w:val="20"/>
              </w:rPr>
            </w:pPr>
            <w:r w:rsidRPr="00C65BEE">
              <w:rPr>
                <w:rFonts w:asciiTheme="minorHAnsi" w:hAnsiTheme="minorHAnsi" w:cstheme="minorHAnsi"/>
                <w:b/>
                <w:sz w:val="20"/>
                <w:szCs w:val="20"/>
              </w:rPr>
              <w:t>Ubicación de la actividad, proyecto o fuente fiscalizada:</w:t>
            </w:r>
            <w:r w:rsidR="00200BED" w:rsidRPr="00C65BEE">
              <w:rPr>
                <w:rFonts w:asciiTheme="minorHAnsi" w:hAnsiTheme="minorHAnsi" w:cstheme="minorHAnsi"/>
                <w:b/>
                <w:sz w:val="20"/>
                <w:szCs w:val="20"/>
              </w:rPr>
              <w:t xml:space="preserve"> </w:t>
            </w:r>
          </w:p>
          <w:p w:rsidR="0097236F" w:rsidRPr="00C65BEE" w:rsidRDefault="00117DC6" w:rsidP="00ED513A">
            <w:pPr>
              <w:ind w:left="35"/>
              <w:rPr>
                <w:rFonts w:asciiTheme="minorHAnsi" w:hAnsiTheme="minorHAnsi"/>
                <w:sz w:val="20"/>
                <w:szCs w:val="20"/>
              </w:rPr>
            </w:pPr>
            <w:r w:rsidRPr="00C65BEE">
              <w:rPr>
                <w:rFonts w:asciiTheme="minorHAnsi" w:hAnsiTheme="minorHAnsi"/>
                <w:sz w:val="20"/>
                <w:szCs w:val="20"/>
              </w:rPr>
              <w:t>Fundo santa Josefina, Sector Calabozo, Comuna de Coihueco.</w:t>
            </w:r>
          </w:p>
          <w:p w:rsidR="00117DC6" w:rsidRPr="00C65BEE" w:rsidRDefault="00117DC6" w:rsidP="00117DC6">
            <w:pPr>
              <w:ind w:left="35"/>
              <w:rPr>
                <w:rFonts w:asciiTheme="minorHAnsi" w:hAnsiTheme="minorHAnsi" w:cstheme="minorHAnsi"/>
                <w:sz w:val="20"/>
                <w:szCs w:val="20"/>
              </w:rPr>
            </w:pPr>
            <w:r w:rsidRPr="00C65BEE">
              <w:rPr>
                <w:rFonts w:asciiTheme="minorHAnsi" w:hAnsiTheme="minorHAnsi" w:cstheme="minorHAnsi"/>
                <w:sz w:val="20"/>
                <w:szCs w:val="20"/>
              </w:rPr>
              <w:t xml:space="preserve">El acceso al fundo desde la ciudad de Chillán 4,5 km en dirección Este por la Ruta N-49. Luego </w:t>
            </w:r>
            <w:r w:rsidR="00A06775" w:rsidRPr="00C65BEE">
              <w:rPr>
                <w:rFonts w:asciiTheme="minorHAnsi" w:hAnsiTheme="minorHAnsi" w:cstheme="minorHAnsi"/>
                <w:sz w:val="20"/>
                <w:szCs w:val="20"/>
              </w:rPr>
              <w:t>29 km</w:t>
            </w:r>
            <w:r w:rsidRPr="00C65BEE">
              <w:rPr>
                <w:rFonts w:asciiTheme="minorHAnsi" w:hAnsiTheme="minorHAnsi" w:cstheme="minorHAnsi"/>
                <w:sz w:val="20"/>
                <w:szCs w:val="20"/>
              </w:rPr>
              <w:t xml:space="preserve"> en dirección Este, por la Ruta N-45, hasta empalmar con la Ruta N-</w:t>
            </w:r>
            <w:r w:rsidR="00A06775" w:rsidRPr="00C65BEE">
              <w:rPr>
                <w:rFonts w:asciiTheme="minorHAnsi" w:hAnsiTheme="minorHAnsi" w:cstheme="minorHAnsi"/>
                <w:sz w:val="20"/>
                <w:szCs w:val="20"/>
              </w:rPr>
              <w:t>47 por</w:t>
            </w:r>
            <w:r w:rsidRPr="00C65BEE">
              <w:rPr>
                <w:rFonts w:asciiTheme="minorHAnsi" w:hAnsiTheme="minorHAnsi" w:cstheme="minorHAnsi"/>
                <w:sz w:val="20"/>
                <w:szCs w:val="20"/>
              </w:rPr>
              <w:t xml:space="preserve"> la cual se recorre aproximadamente 6,7 km en dirección Sur. Finalmente se prosigue por un camino de tierra por aproximadamente 2,7 km hasta llegar a la entrada principal del Fundo.</w:t>
            </w:r>
          </w:p>
        </w:tc>
      </w:tr>
      <w:tr w:rsidR="00C65BEE" w:rsidRPr="00C65BEE" w:rsidTr="00236DCA">
        <w:trPr>
          <w:trHeight w:val="14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C65BEE" w:rsidRDefault="0097236F" w:rsidP="00ED513A">
            <w:pPr>
              <w:rPr>
                <w:rFonts w:asciiTheme="minorHAnsi" w:hAnsiTheme="minorHAnsi" w:cstheme="minorHAnsi"/>
                <w:sz w:val="20"/>
                <w:szCs w:val="20"/>
              </w:rPr>
            </w:pPr>
            <w:r w:rsidRPr="00C65BEE">
              <w:rPr>
                <w:rFonts w:asciiTheme="minorHAnsi" w:hAnsiTheme="minorHAnsi" w:cstheme="minorHAnsi"/>
                <w:b/>
                <w:sz w:val="20"/>
                <w:szCs w:val="20"/>
              </w:rPr>
              <w:t>Provincia:</w:t>
            </w:r>
            <w:r w:rsidRPr="00C65BEE">
              <w:rPr>
                <w:rFonts w:asciiTheme="minorHAnsi" w:hAnsiTheme="minorHAnsi" w:cstheme="minorHAnsi"/>
                <w:sz w:val="20"/>
                <w:szCs w:val="20"/>
              </w:rPr>
              <w:t xml:space="preserve"> </w:t>
            </w:r>
            <w:r w:rsidR="00117DC6" w:rsidRPr="00C65BEE">
              <w:rPr>
                <w:rFonts w:asciiTheme="minorHAnsi" w:hAnsiTheme="minorHAnsi" w:cstheme="minorHAnsi"/>
                <w:sz w:val="20"/>
                <w:szCs w:val="20"/>
              </w:rPr>
              <w:t>de Ñuble</w:t>
            </w:r>
          </w:p>
        </w:tc>
        <w:tc>
          <w:tcPr>
            <w:tcW w:w="2296" w:type="pct"/>
            <w:gridSpan w:val="2"/>
            <w:vMerge/>
            <w:tcBorders>
              <w:left w:val="single" w:sz="4" w:space="0" w:color="auto"/>
              <w:right w:val="single" w:sz="4" w:space="0" w:color="auto"/>
            </w:tcBorders>
            <w:shd w:val="clear" w:color="auto" w:fill="FFFFFF"/>
          </w:tcPr>
          <w:p w:rsidR="0097236F" w:rsidRPr="00C65BEE" w:rsidRDefault="0097236F" w:rsidP="00754E77">
            <w:pPr>
              <w:ind w:left="188"/>
              <w:rPr>
                <w:rFonts w:asciiTheme="minorHAnsi" w:hAnsiTheme="minorHAnsi" w:cstheme="minorHAnsi"/>
                <w:b/>
                <w:sz w:val="20"/>
                <w:szCs w:val="20"/>
              </w:rPr>
            </w:pPr>
          </w:p>
        </w:tc>
      </w:tr>
      <w:tr w:rsidR="00C65BEE" w:rsidRPr="00C65BEE" w:rsidTr="00236DCA">
        <w:trPr>
          <w:trHeight w:val="21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C65BEE" w:rsidRDefault="0097236F" w:rsidP="00A06775">
            <w:pPr>
              <w:rPr>
                <w:rFonts w:asciiTheme="minorHAnsi" w:hAnsiTheme="minorHAnsi" w:cstheme="minorHAnsi"/>
                <w:sz w:val="20"/>
                <w:szCs w:val="20"/>
              </w:rPr>
            </w:pPr>
            <w:r w:rsidRPr="00C65BEE">
              <w:rPr>
                <w:rFonts w:asciiTheme="minorHAnsi" w:hAnsiTheme="minorHAnsi" w:cstheme="minorHAnsi"/>
                <w:b/>
                <w:sz w:val="20"/>
                <w:szCs w:val="20"/>
              </w:rPr>
              <w:t xml:space="preserve">Comuna: </w:t>
            </w:r>
            <w:r w:rsidR="00A06775" w:rsidRPr="00C65BEE">
              <w:rPr>
                <w:rFonts w:asciiTheme="minorHAnsi" w:hAnsiTheme="minorHAnsi" w:cstheme="minorHAnsi"/>
                <w:sz w:val="20"/>
                <w:szCs w:val="20"/>
              </w:rPr>
              <w:t>Coihueco</w:t>
            </w:r>
          </w:p>
        </w:tc>
        <w:tc>
          <w:tcPr>
            <w:tcW w:w="2296" w:type="pct"/>
            <w:gridSpan w:val="2"/>
            <w:vMerge/>
            <w:tcBorders>
              <w:left w:val="single" w:sz="4" w:space="0" w:color="auto"/>
              <w:bottom w:val="single" w:sz="4" w:space="0" w:color="auto"/>
              <w:right w:val="single" w:sz="4" w:space="0" w:color="auto"/>
            </w:tcBorders>
            <w:shd w:val="clear" w:color="auto" w:fill="FFFFFF"/>
          </w:tcPr>
          <w:p w:rsidR="0097236F" w:rsidRPr="00C65BEE" w:rsidRDefault="0097236F" w:rsidP="00754E77">
            <w:pPr>
              <w:ind w:left="188"/>
              <w:rPr>
                <w:rFonts w:asciiTheme="minorHAnsi" w:hAnsiTheme="minorHAnsi" w:cstheme="minorHAnsi"/>
                <w:b/>
                <w:sz w:val="20"/>
                <w:szCs w:val="20"/>
              </w:rPr>
            </w:pPr>
          </w:p>
        </w:tc>
      </w:tr>
      <w:tr w:rsidR="00C65BEE" w:rsidRPr="00C65BEE" w:rsidTr="00236DCA">
        <w:trPr>
          <w:trHeight w:val="40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C65BEE" w:rsidRDefault="0097236F"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Titular de la actividad, proyecto o fuente fiscalizada: </w:t>
            </w:r>
          </w:p>
          <w:p w:rsidR="0097236F" w:rsidRPr="00C65BEE" w:rsidRDefault="00117DC6" w:rsidP="00541989">
            <w:pPr>
              <w:rPr>
                <w:rFonts w:asciiTheme="minorHAnsi" w:hAnsiTheme="minorHAnsi" w:cstheme="minorHAnsi"/>
                <w:sz w:val="20"/>
                <w:szCs w:val="20"/>
                <w:lang w:val="es-ES" w:eastAsia="es-ES"/>
              </w:rPr>
            </w:pPr>
            <w:r w:rsidRPr="00C65BEE">
              <w:rPr>
                <w:rFonts w:asciiTheme="minorHAnsi" w:hAnsiTheme="minorHAnsi"/>
                <w:sz w:val="20"/>
                <w:szCs w:val="20"/>
              </w:rPr>
              <w:t>Agrícola</w:t>
            </w:r>
            <w:r w:rsidR="00FF3F74" w:rsidRPr="00C65BEE">
              <w:rPr>
                <w:rFonts w:asciiTheme="minorHAnsi" w:hAnsiTheme="minorHAnsi"/>
                <w:sz w:val="20"/>
                <w:szCs w:val="20"/>
              </w:rPr>
              <w:t xml:space="preserve"> y </w:t>
            </w:r>
            <w:r w:rsidR="001759A3" w:rsidRPr="00C65BEE">
              <w:rPr>
                <w:rFonts w:asciiTheme="minorHAnsi" w:hAnsiTheme="minorHAnsi"/>
                <w:sz w:val="20"/>
                <w:szCs w:val="20"/>
              </w:rPr>
              <w:t>Frutícola</w:t>
            </w:r>
            <w:r w:rsidRPr="00C65BEE">
              <w:rPr>
                <w:rFonts w:asciiTheme="minorHAnsi" w:hAnsiTheme="minorHAnsi"/>
                <w:sz w:val="20"/>
                <w:szCs w:val="20"/>
              </w:rPr>
              <w:t xml:space="preserve"> Veneto Ltda.</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C65BEE" w:rsidRDefault="0097236F"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RUT o RUN: </w:t>
            </w:r>
          </w:p>
          <w:p w:rsidR="0097236F" w:rsidRPr="00C65BEE" w:rsidRDefault="00FF3F74" w:rsidP="00FF3F74">
            <w:pPr>
              <w:rPr>
                <w:rFonts w:asciiTheme="minorHAnsi" w:hAnsiTheme="minorHAnsi" w:cstheme="minorHAnsi"/>
                <w:sz w:val="20"/>
                <w:szCs w:val="20"/>
                <w:lang w:val="es-ES" w:eastAsia="es-ES"/>
              </w:rPr>
            </w:pPr>
            <w:r w:rsidRPr="00C65BEE">
              <w:rPr>
                <w:rFonts w:asciiTheme="minorHAnsi" w:hAnsiTheme="minorHAnsi" w:cstheme="minorHAnsi"/>
                <w:sz w:val="20"/>
                <w:szCs w:val="20"/>
                <w:lang w:val="es-ES" w:eastAsia="es-ES"/>
              </w:rPr>
              <w:t>76.032.290–</w:t>
            </w:r>
            <w:r w:rsidR="00203DB5" w:rsidRPr="00C65BEE">
              <w:rPr>
                <w:rFonts w:asciiTheme="minorHAnsi" w:hAnsiTheme="minorHAnsi" w:cstheme="minorHAnsi"/>
                <w:sz w:val="20"/>
                <w:szCs w:val="20"/>
                <w:lang w:val="es-ES" w:eastAsia="es-ES"/>
              </w:rPr>
              <w:t xml:space="preserve">3 </w:t>
            </w:r>
          </w:p>
        </w:tc>
      </w:tr>
      <w:tr w:rsidR="00C65BEE" w:rsidRPr="00C65BEE" w:rsidTr="00236DCA">
        <w:trPr>
          <w:trHeight w:val="7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C65BEE" w:rsidRDefault="0097236F"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Domicilio Titular: </w:t>
            </w:r>
          </w:p>
          <w:p w:rsidR="00236DCA" w:rsidRPr="00C65BEE" w:rsidRDefault="00236DCA" w:rsidP="00754E77">
            <w:pPr>
              <w:rPr>
                <w:rFonts w:asciiTheme="minorHAnsi" w:hAnsiTheme="minorHAnsi" w:cstheme="minorHAnsi"/>
                <w:sz w:val="20"/>
                <w:szCs w:val="20"/>
              </w:rPr>
            </w:pPr>
          </w:p>
          <w:p w:rsidR="0097236F" w:rsidRPr="00C65BEE" w:rsidRDefault="00203DB5" w:rsidP="00754E77">
            <w:pPr>
              <w:rPr>
                <w:rFonts w:asciiTheme="minorHAnsi" w:hAnsiTheme="minorHAnsi" w:cstheme="minorHAnsi"/>
                <w:sz w:val="20"/>
                <w:szCs w:val="20"/>
              </w:rPr>
            </w:pPr>
            <w:r w:rsidRPr="00C65BEE">
              <w:rPr>
                <w:rFonts w:asciiTheme="minorHAnsi" w:hAnsiTheme="minorHAnsi" w:cstheme="minorHAnsi"/>
                <w:sz w:val="20"/>
                <w:szCs w:val="20"/>
              </w:rPr>
              <w:t>Isabel Riquelme 1049, 2° piso, Chillán</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36F" w:rsidRPr="00C65BEE" w:rsidRDefault="0097236F"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Correo electrónico: </w:t>
            </w:r>
          </w:p>
          <w:p w:rsidR="0097236F" w:rsidRPr="00C65BEE" w:rsidRDefault="00203DB5" w:rsidP="00754E77">
            <w:pPr>
              <w:rPr>
                <w:rFonts w:asciiTheme="minorHAnsi" w:hAnsiTheme="minorHAnsi" w:cstheme="minorHAnsi"/>
                <w:sz w:val="20"/>
                <w:szCs w:val="20"/>
              </w:rPr>
            </w:pPr>
            <w:r w:rsidRPr="00C65BEE">
              <w:rPr>
                <w:rFonts w:asciiTheme="minorHAnsi" w:hAnsiTheme="minorHAnsi" w:cstheme="minorHAnsi"/>
                <w:sz w:val="20"/>
                <w:szCs w:val="20"/>
              </w:rPr>
              <w:t xml:space="preserve">giovannavelilla@tie.cl </w:t>
            </w:r>
          </w:p>
        </w:tc>
      </w:tr>
      <w:tr w:rsidR="00C65BEE" w:rsidRPr="00C65BEE" w:rsidTr="00236DCA">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7236F" w:rsidRPr="00C65BEE" w:rsidRDefault="0097236F" w:rsidP="00754E77">
            <w:pPr>
              <w:jc w:val="left"/>
              <w:rPr>
                <w:rFonts w:asciiTheme="minorHAnsi" w:hAnsiTheme="minorHAnsi" w:cstheme="minorHAnsi"/>
                <w:b/>
                <w:sz w:val="20"/>
                <w:szCs w:val="20"/>
                <w:lang w:val="es-ES" w:eastAsia="es-ES"/>
              </w:rPr>
            </w:pP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36F" w:rsidRPr="00C65BEE" w:rsidRDefault="0097236F"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Teléfono: </w:t>
            </w:r>
          </w:p>
          <w:p w:rsidR="0097236F" w:rsidRPr="00C65BEE" w:rsidRDefault="005F5FC2" w:rsidP="00754E77">
            <w:pPr>
              <w:rPr>
                <w:rFonts w:asciiTheme="minorHAnsi" w:hAnsiTheme="minorHAnsi" w:cstheme="minorHAnsi"/>
                <w:sz w:val="20"/>
                <w:szCs w:val="20"/>
              </w:rPr>
            </w:pPr>
            <w:r>
              <w:rPr>
                <w:rFonts w:asciiTheme="minorHAnsi" w:hAnsiTheme="minorHAnsi" w:cstheme="minorHAnsi"/>
                <w:sz w:val="20"/>
                <w:szCs w:val="20"/>
              </w:rPr>
              <w:t xml:space="preserve">422 </w:t>
            </w:r>
            <w:r w:rsidR="00203DB5" w:rsidRPr="00C65BEE">
              <w:rPr>
                <w:rFonts w:asciiTheme="minorHAnsi" w:hAnsiTheme="minorHAnsi" w:cstheme="minorHAnsi"/>
                <w:sz w:val="20"/>
                <w:szCs w:val="20"/>
              </w:rPr>
              <w:t xml:space="preserve">234 006 </w:t>
            </w:r>
          </w:p>
        </w:tc>
      </w:tr>
      <w:tr w:rsidR="00C65BEE" w:rsidRPr="00C65BEE" w:rsidTr="00236DCA">
        <w:trPr>
          <w:trHeight w:val="41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27637" w:rsidRPr="00C65BEE" w:rsidRDefault="00827637" w:rsidP="00236DCA">
            <w:pPr>
              <w:rPr>
                <w:rFonts w:asciiTheme="minorHAnsi" w:hAnsiTheme="minorHAnsi" w:cstheme="minorHAnsi"/>
                <w:b/>
                <w:sz w:val="20"/>
                <w:szCs w:val="20"/>
              </w:rPr>
            </w:pPr>
            <w:r w:rsidRPr="00C65BEE">
              <w:rPr>
                <w:rFonts w:asciiTheme="minorHAnsi" w:hAnsiTheme="minorHAnsi" w:cstheme="minorHAnsi"/>
                <w:b/>
                <w:sz w:val="20"/>
                <w:szCs w:val="20"/>
              </w:rPr>
              <w:t xml:space="preserve">Fecha de Inspección: </w:t>
            </w:r>
          </w:p>
          <w:p w:rsidR="00827637" w:rsidRPr="00C65BEE" w:rsidRDefault="00203DB5" w:rsidP="00CE4AC5">
            <w:pPr>
              <w:rPr>
                <w:rFonts w:asciiTheme="minorHAnsi" w:hAnsiTheme="minorHAnsi" w:cstheme="minorHAnsi"/>
                <w:sz w:val="20"/>
                <w:szCs w:val="20"/>
              </w:rPr>
            </w:pPr>
            <w:r w:rsidRPr="00C65BEE">
              <w:rPr>
                <w:rFonts w:asciiTheme="minorHAnsi" w:hAnsiTheme="minorHAnsi" w:cstheme="minorHAnsi"/>
                <w:sz w:val="20"/>
                <w:szCs w:val="20"/>
              </w:rPr>
              <w:t>16 de octubre de 2013</w:t>
            </w:r>
          </w:p>
          <w:p w:rsidR="008E4081" w:rsidRPr="00C65BEE" w:rsidRDefault="008E4081" w:rsidP="00CE4AC5">
            <w:pPr>
              <w:rPr>
                <w:rFonts w:asciiTheme="minorHAnsi" w:hAnsiTheme="minorHAnsi" w:cstheme="minorHAnsi"/>
                <w:sz w:val="20"/>
                <w:szCs w:val="20"/>
              </w:rPr>
            </w:pPr>
            <w:r w:rsidRPr="00C65BEE">
              <w:rPr>
                <w:rFonts w:asciiTheme="minorHAnsi" w:hAnsiTheme="minorHAnsi" w:cstheme="minorHAnsi"/>
                <w:sz w:val="20"/>
                <w:szCs w:val="20"/>
              </w:rPr>
              <w:t>30 de julio de 2014</w:t>
            </w:r>
          </w:p>
        </w:tc>
      </w:tr>
      <w:tr w:rsidR="00C65BEE" w:rsidRPr="00C65BEE" w:rsidTr="00236DCA">
        <w:trPr>
          <w:trHeight w:val="50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415C" w:rsidRPr="00C65BEE" w:rsidRDefault="00E6415C" w:rsidP="00236DCA">
            <w:pPr>
              <w:rPr>
                <w:rFonts w:asciiTheme="minorHAnsi" w:hAnsiTheme="minorHAnsi" w:cstheme="minorHAnsi"/>
                <w:b/>
                <w:sz w:val="20"/>
                <w:szCs w:val="20"/>
              </w:rPr>
            </w:pPr>
            <w:r w:rsidRPr="00C65BEE">
              <w:rPr>
                <w:rFonts w:asciiTheme="minorHAnsi" w:hAnsiTheme="minorHAnsi" w:cstheme="minorHAnsi"/>
                <w:b/>
                <w:sz w:val="20"/>
                <w:szCs w:val="20"/>
              </w:rPr>
              <w:t>Encargado o responsable de la actividad durante la Inspección:</w:t>
            </w:r>
          </w:p>
          <w:p w:rsidR="00E6415C" w:rsidRPr="00C65BEE" w:rsidRDefault="00203DB5" w:rsidP="00E6415C">
            <w:pPr>
              <w:rPr>
                <w:rFonts w:asciiTheme="minorHAnsi" w:hAnsiTheme="minorHAnsi"/>
                <w:sz w:val="20"/>
                <w:szCs w:val="20"/>
              </w:rPr>
            </w:pPr>
            <w:r w:rsidRPr="00C65BEE">
              <w:rPr>
                <w:rFonts w:asciiTheme="minorHAnsi" w:hAnsiTheme="minorHAnsi"/>
                <w:sz w:val="20"/>
                <w:szCs w:val="20"/>
              </w:rPr>
              <w:t>Jos</w:t>
            </w:r>
            <w:r w:rsidR="005F5FC2">
              <w:rPr>
                <w:rFonts w:asciiTheme="minorHAnsi" w:hAnsiTheme="minorHAnsi"/>
                <w:sz w:val="20"/>
                <w:szCs w:val="20"/>
              </w:rPr>
              <w:t>é</w:t>
            </w:r>
            <w:r w:rsidRPr="00C65BEE">
              <w:rPr>
                <w:rFonts w:asciiTheme="minorHAnsi" w:hAnsiTheme="minorHAnsi"/>
                <w:sz w:val="20"/>
                <w:szCs w:val="20"/>
              </w:rPr>
              <w:t xml:space="preserve"> Montory Reyes</w:t>
            </w:r>
            <w:r w:rsidR="008E4081" w:rsidRPr="00C65BEE">
              <w:rPr>
                <w:rFonts w:asciiTheme="minorHAnsi" w:hAnsiTheme="minorHAnsi"/>
                <w:sz w:val="20"/>
                <w:szCs w:val="20"/>
              </w:rPr>
              <w:t xml:space="preserve"> (inspección 16/10/2013)</w:t>
            </w:r>
          </w:p>
          <w:p w:rsidR="008E4081" w:rsidRPr="00C65BEE" w:rsidRDefault="008E4081" w:rsidP="00E6415C">
            <w:pPr>
              <w:rPr>
                <w:rFonts w:asciiTheme="minorHAnsi" w:hAnsiTheme="minorHAnsi"/>
                <w:sz w:val="20"/>
                <w:szCs w:val="20"/>
              </w:rPr>
            </w:pPr>
            <w:r w:rsidRPr="00C65BEE">
              <w:rPr>
                <w:rFonts w:asciiTheme="minorHAnsi" w:hAnsiTheme="minorHAnsi"/>
                <w:sz w:val="20"/>
                <w:szCs w:val="20"/>
              </w:rPr>
              <w:t>Juan Manuel Quezada (inspección 30/07/2014)</w:t>
            </w:r>
          </w:p>
        </w:tc>
        <w:tc>
          <w:tcPr>
            <w:tcW w:w="2296" w:type="pct"/>
            <w:gridSpan w:val="2"/>
            <w:tcBorders>
              <w:top w:val="single" w:sz="4" w:space="0" w:color="auto"/>
              <w:left w:val="single" w:sz="4" w:space="0" w:color="auto"/>
              <w:bottom w:val="single" w:sz="4" w:space="0" w:color="auto"/>
              <w:right w:val="single" w:sz="4" w:space="0" w:color="auto"/>
            </w:tcBorders>
            <w:shd w:val="clear" w:color="auto" w:fill="FFFFFF"/>
          </w:tcPr>
          <w:p w:rsidR="00E6415C" w:rsidRPr="00C65BEE" w:rsidRDefault="00E6415C" w:rsidP="00236DCA">
            <w:pPr>
              <w:rPr>
                <w:rFonts w:asciiTheme="minorHAnsi" w:hAnsiTheme="minorHAnsi" w:cstheme="minorHAnsi"/>
                <w:b/>
                <w:sz w:val="20"/>
                <w:szCs w:val="20"/>
              </w:rPr>
            </w:pPr>
            <w:r w:rsidRPr="00C65BEE">
              <w:rPr>
                <w:rFonts w:asciiTheme="minorHAnsi" w:hAnsiTheme="minorHAnsi" w:cstheme="minorHAnsi"/>
                <w:b/>
                <w:sz w:val="20"/>
                <w:szCs w:val="20"/>
              </w:rPr>
              <w:t>Domicilio:</w:t>
            </w:r>
          </w:p>
          <w:p w:rsidR="00E6415C" w:rsidRPr="00C65BEE" w:rsidRDefault="00066CDB" w:rsidP="00E6415C">
            <w:pPr>
              <w:rPr>
                <w:rFonts w:asciiTheme="minorHAnsi" w:hAnsiTheme="minorHAnsi"/>
                <w:b/>
                <w:sz w:val="20"/>
                <w:szCs w:val="20"/>
              </w:rPr>
            </w:pPr>
            <w:r w:rsidRPr="00C65BEE">
              <w:rPr>
                <w:rFonts w:asciiTheme="minorHAnsi" w:hAnsiTheme="minorHAnsi" w:cstheme="minorHAnsi"/>
                <w:sz w:val="20"/>
                <w:szCs w:val="20"/>
              </w:rPr>
              <w:t xml:space="preserve"> </w:t>
            </w:r>
            <w:r w:rsidR="00E6415C" w:rsidRPr="00C65BEE">
              <w:rPr>
                <w:rFonts w:asciiTheme="minorHAnsi" w:hAnsiTheme="minorHAnsi" w:cstheme="minorHAnsi"/>
                <w:sz w:val="20"/>
                <w:szCs w:val="20"/>
              </w:rPr>
              <w:t>No informa</w:t>
            </w:r>
          </w:p>
        </w:tc>
      </w:tr>
      <w:tr w:rsidR="00C65BEE" w:rsidRPr="00C65BEE" w:rsidTr="005F5FC2">
        <w:trPr>
          <w:trHeight w:val="34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6415C" w:rsidRPr="00C65BEE" w:rsidRDefault="00E6415C" w:rsidP="00236DCA">
            <w:pPr>
              <w:rPr>
                <w:rFonts w:asciiTheme="minorHAnsi" w:hAnsiTheme="minorHAnsi" w:cstheme="minorHAnsi"/>
                <w:b/>
                <w:sz w:val="20"/>
                <w:szCs w:val="20"/>
                <w:lang w:val="en-US"/>
              </w:rPr>
            </w:pPr>
            <w:r w:rsidRPr="00C65BEE">
              <w:rPr>
                <w:rFonts w:asciiTheme="minorHAnsi" w:hAnsiTheme="minorHAnsi" w:cstheme="minorHAnsi"/>
                <w:b/>
                <w:sz w:val="20"/>
                <w:szCs w:val="20"/>
                <w:lang w:val="en-US"/>
              </w:rPr>
              <w:t>RUT o RUN</w:t>
            </w:r>
          </w:p>
          <w:p w:rsidR="00E6415C" w:rsidRPr="00C65BEE" w:rsidRDefault="00203DB5" w:rsidP="00E6415C">
            <w:pPr>
              <w:rPr>
                <w:rFonts w:asciiTheme="minorHAnsi" w:hAnsiTheme="minorHAnsi"/>
                <w:sz w:val="20"/>
                <w:szCs w:val="20"/>
                <w:lang w:val="en-US"/>
              </w:rPr>
            </w:pPr>
            <w:r w:rsidRPr="00C65BEE">
              <w:rPr>
                <w:rFonts w:asciiTheme="minorHAnsi" w:hAnsiTheme="minorHAnsi" w:cstheme="minorHAnsi"/>
                <w:sz w:val="20"/>
                <w:szCs w:val="20"/>
                <w:lang w:val="en-US"/>
              </w:rPr>
              <w:t>10.420.330-2</w:t>
            </w:r>
            <w:r w:rsidR="008E4081" w:rsidRPr="00C65BEE">
              <w:rPr>
                <w:rFonts w:asciiTheme="minorHAnsi" w:hAnsiTheme="minorHAnsi" w:cstheme="minorHAnsi"/>
                <w:sz w:val="20"/>
                <w:szCs w:val="20"/>
                <w:lang w:val="en-US"/>
              </w:rPr>
              <w:t xml:space="preserve"> - </w:t>
            </w:r>
            <w:r w:rsidR="008E4081" w:rsidRPr="00C65BEE">
              <w:rPr>
                <w:rFonts w:asciiTheme="minorHAnsi" w:hAnsiTheme="minorHAnsi"/>
                <w:sz w:val="20"/>
                <w:szCs w:val="20"/>
                <w:lang w:val="en-US"/>
              </w:rPr>
              <w:t>Jos</w:t>
            </w:r>
            <w:r w:rsidR="005F5FC2">
              <w:rPr>
                <w:rFonts w:asciiTheme="minorHAnsi" w:hAnsiTheme="minorHAnsi"/>
                <w:sz w:val="20"/>
                <w:szCs w:val="20"/>
                <w:lang w:val="en-US"/>
              </w:rPr>
              <w:t>é</w:t>
            </w:r>
            <w:r w:rsidR="008E4081" w:rsidRPr="00C65BEE">
              <w:rPr>
                <w:rFonts w:asciiTheme="minorHAnsi" w:hAnsiTheme="minorHAnsi"/>
                <w:sz w:val="20"/>
                <w:szCs w:val="20"/>
                <w:lang w:val="en-US"/>
              </w:rPr>
              <w:t xml:space="preserve"> Montory Reyes</w:t>
            </w:r>
          </w:p>
          <w:p w:rsidR="008E4081" w:rsidRPr="00C65BEE" w:rsidRDefault="008E4081" w:rsidP="00E6415C">
            <w:pPr>
              <w:rPr>
                <w:rFonts w:asciiTheme="minorHAnsi" w:hAnsiTheme="minorHAnsi"/>
                <w:sz w:val="20"/>
                <w:szCs w:val="20"/>
                <w:lang w:val="en-US"/>
              </w:rPr>
            </w:pPr>
            <w:r w:rsidRPr="00C65BEE">
              <w:rPr>
                <w:rFonts w:asciiTheme="minorHAnsi" w:hAnsiTheme="minorHAnsi"/>
                <w:sz w:val="20"/>
                <w:szCs w:val="20"/>
                <w:lang w:val="en-US"/>
              </w:rPr>
              <w:t>16.217.313-8</w:t>
            </w:r>
            <w:r w:rsidR="005F5FC2">
              <w:rPr>
                <w:rFonts w:asciiTheme="minorHAnsi" w:hAnsiTheme="minorHAnsi"/>
                <w:sz w:val="20"/>
                <w:szCs w:val="20"/>
                <w:lang w:val="en-US"/>
              </w:rPr>
              <w:t xml:space="preserve"> </w:t>
            </w:r>
            <w:r w:rsidRPr="00C65BEE">
              <w:rPr>
                <w:rFonts w:asciiTheme="minorHAnsi" w:hAnsiTheme="minorHAnsi"/>
                <w:sz w:val="20"/>
                <w:szCs w:val="20"/>
                <w:lang w:val="en-US"/>
              </w:rPr>
              <w:t xml:space="preserve">- </w:t>
            </w:r>
            <w:r w:rsidRPr="00C65BEE">
              <w:rPr>
                <w:rFonts w:asciiTheme="minorHAnsi" w:hAnsiTheme="minorHAnsi"/>
                <w:sz w:val="20"/>
                <w:szCs w:val="20"/>
              </w:rPr>
              <w:t>Juan Manuel Quezada</w:t>
            </w:r>
          </w:p>
        </w:tc>
        <w:tc>
          <w:tcPr>
            <w:tcW w:w="890" w:type="pct"/>
            <w:tcBorders>
              <w:top w:val="single" w:sz="4" w:space="0" w:color="auto"/>
              <w:left w:val="single" w:sz="4" w:space="0" w:color="auto"/>
              <w:bottom w:val="single" w:sz="4" w:space="0" w:color="auto"/>
              <w:right w:val="single" w:sz="4" w:space="0" w:color="auto"/>
            </w:tcBorders>
            <w:shd w:val="clear" w:color="auto" w:fill="FFFFFF"/>
          </w:tcPr>
          <w:p w:rsidR="00E6415C" w:rsidRPr="00C65BEE" w:rsidRDefault="00E6415C" w:rsidP="00236DCA">
            <w:pPr>
              <w:rPr>
                <w:rFonts w:asciiTheme="minorHAnsi" w:hAnsiTheme="minorHAnsi" w:cstheme="minorHAnsi"/>
                <w:b/>
                <w:sz w:val="20"/>
                <w:szCs w:val="20"/>
              </w:rPr>
            </w:pPr>
            <w:r w:rsidRPr="00C65BEE">
              <w:rPr>
                <w:rFonts w:asciiTheme="minorHAnsi" w:hAnsiTheme="minorHAnsi" w:cstheme="minorHAnsi"/>
                <w:b/>
                <w:sz w:val="20"/>
                <w:szCs w:val="20"/>
              </w:rPr>
              <w:t>Teléfono</w:t>
            </w:r>
          </w:p>
          <w:p w:rsidR="00E6415C" w:rsidRPr="00C65BEE" w:rsidRDefault="00203DB5" w:rsidP="00E6415C">
            <w:pPr>
              <w:rPr>
                <w:rFonts w:asciiTheme="minorHAnsi" w:hAnsiTheme="minorHAnsi"/>
                <w:sz w:val="20"/>
                <w:szCs w:val="20"/>
              </w:rPr>
            </w:pPr>
            <w:r w:rsidRPr="00C65BEE">
              <w:rPr>
                <w:rFonts w:asciiTheme="minorHAnsi" w:hAnsiTheme="minorHAnsi"/>
                <w:sz w:val="20"/>
                <w:szCs w:val="20"/>
              </w:rPr>
              <w:t>64335415</w:t>
            </w:r>
          </w:p>
        </w:tc>
        <w:tc>
          <w:tcPr>
            <w:tcW w:w="1406" w:type="pct"/>
            <w:tcBorders>
              <w:top w:val="single" w:sz="4" w:space="0" w:color="auto"/>
              <w:left w:val="single" w:sz="4" w:space="0" w:color="auto"/>
              <w:bottom w:val="single" w:sz="4" w:space="0" w:color="auto"/>
              <w:right w:val="single" w:sz="4" w:space="0" w:color="auto"/>
            </w:tcBorders>
            <w:shd w:val="clear" w:color="auto" w:fill="FFFFFF"/>
          </w:tcPr>
          <w:p w:rsidR="00E6415C" w:rsidRPr="00C65BEE" w:rsidRDefault="00E6415C" w:rsidP="00236DCA">
            <w:pPr>
              <w:rPr>
                <w:rFonts w:asciiTheme="minorHAnsi" w:hAnsiTheme="minorHAnsi"/>
                <w:b/>
                <w:sz w:val="20"/>
                <w:szCs w:val="20"/>
              </w:rPr>
            </w:pPr>
            <w:r w:rsidRPr="00C65BEE">
              <w:rPr>
                <w:rFonts w:asciiTheme="minorHAnsi" w:hAnsiTheme="minorHAnsi" w:cstheme="minorHAnsi"/>
                <w:b/>
                <w:sz w:val="20"/>
                <w:szCs w:val="20"/>
              </w:rPr>
              <w:t>Correo electrónico:</w:t>
            </w:r>
          </w:p>
          <w:p w:rsidR="00E6415C" w:rsidRPr="005F5FC2" w:rsidRDefault="005E1D1A" w:rsidP="00E6415C">
            <w:pPr>
              <w:rPr>
                <w:rStyle w:val="Hipervnculo"/>
              </w:rPr>
            </w:pPr>
            <w:hyperlink r:id="rId21" w:history="1">
              <w:r w:rsidR="008E4081" w:rsidRPr="005F5FC2">
                <w:rPr>
                  <w:rStyle w:val="Hipervnculo"/>
                  <w:rFonts w:asciiTheme="minorHAnsi" w:hAnsiTheme="minorHAnsi"/>
                  <w:sz w:val="20"/>
                  <w:szCs w:val="20"/>
                </w:rPr>
                <w:t>jmontory@gmail.com</w:t>
              </w:r>
            </w:hyperlink>
            <w:r w:rsidR="005F5FC2" w:rsidRPr="005F5FC2">
              <w:rPr>
                <w:rStyle w:val="Hipervnculo"/>
                <w:rFonts w:asciiTheme="minorHAnsi" w:hAnsiTheme="minorHAnsi"/>
                <w:sz w:val="20"/>
                <w:szCs w:val="20"/>
              </w:rPr>
              <w:t xml:space="preserve"> </w:t>
            </w:r>
          </w:p>
          <w:p w:rsidR="008E4081" w:rsidRPr="00C65BEE" w:rsidRDefault="005E1D1A" w:rsidP="00E6415C">
            <w:pPr>
              <w:rPr>
                <w:rFonts w:asciiTheme="minorHAnsi" w:hAnsiTheme="minorHAnsi"/>
                <w:sz w:val="20"/>
                <w:szCs w:val="20"/>
              </w:rPr>
            </w:pPr>
            <w:hyperlink r:id="rId22" w:history="1">
              <w:r w:rsidR="005F5FC2" w:rsidRPr="00A52CBF">
                <w:rPr>
                  <w:rStyle w:val="Hipervnculo"/>
                  <w:rFonts w:asciiTheme="minorHAnsi" w:hAnsiTheme="minorHAnsi"/>
                  <w:sz w:val="20"/>
                  <w:szCs w:val="20"/>
                </w:rPr>
                <w:t>agrivenveter@gmail.com</w:t>
              </w:r>
            </w:hyperlink>
            <w:r w:rsidR="005F5FC2">
              <w:rPr>
                <w:rFonts w:asciiTheme="minorHAnsi" w:hAnsiTheme="minorHAnsi"/>
                <w:sz w:val="20"/>
                <w:szCs w:val="20"/>
              </w:rPr>
              <w:t xml:space="preserve"> </w:t>
            </w:r>
          </w:p>
        </w:tc>
      </w:tr>
      <w:tr w:rsidR="00C65BEE" w:rsidRPr="00C65BEE" w:rsidTr="00236DCA">
        <w:trPr>
          <w:trHeight w:val="41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03BB4" w:rsidRPr="00C65BEE" w:rsidRDefault="00E03BB4" w:rsidP="00236DCA">
            <w:pPr>
              <w:rPr>
                <w:rFonts w:asciiTheme="minorHAnsi" w:hAnsiTheme="minorHAnsi" w:cstheme="minorHAnsi"/>
                <w:b/>
                <w:sz w:val="20"/>
                <w:szCs w:val="20"/>
              </w:rPr>
            </w:pPr>
            <w:r w:rsidRPr="00C65BEE">
              <w:rPr>
                <w:rFonts w:asciiTheme="minorHAnsi" w:hAnsiTheme="minorHAnsi" w:cstheme="minorHAnsi"/>
                <w:b/>
                <w:sz w:val="20"/>
                <w:szCs w:val="20"/>
              </w:rPr>
              <w:t>Fiscalizadores:</w:t>
            </w:r>
          </w:p>
          <w:p w:rsidR="00E03BB4" w:rsidRPr="00C65BEE" w:rsidRDefault="00343BC5" w:rsidP="00236DCA">
            <w:pPr>
              <w:rPr>
                <w:rFonts w:asciiTheme="minorHAnsi" w:hAnsiTheme="minorHAnsi"/>
                <w:b/>
                <w:sz w:val="20"/>
                <w:szCs w:val="20"/>
              </w:rPr>
            </w:pPr>
            <w:r w:rsidRPr="00C65BEE">
              <w:rPr>
                <w:rFonts w:asciiTheme="minorHAnsi" w:hAnsiTheme="minorHAnsi"/>
                <w:sz w:val="20"/>
                <w:szCs w:val="20"/>
              </w:rPr>
              <w:t>Gabriel Puchi Salas</w:t>
            </w:r>
            <w:r w:rsidRPr="00C65BEE">
              <w:rPr>
                <w:rFonts w:asciiTheme="minorHAnsi" w:hAnsiTheme="minorHAnsi" w:cstheme="minorHAnsi"/>
                <w:sz w:val="20"/>
                <w:szCs w:val="20"/>
              </w:rPr>
              <w:t xml:space="preserve"> </w:t>
            </w:r>
            <w:r w:rsidR="00E03BB4" w:rsidRPr="00C65BEE">
              <w:rPr>
                <w:rFonts w:asciiTheme="minorHAnsi" w:hAnsiTheme="minorHAnsi" w:cstheme="minorHAnsi"/>
                <w:sz w:val="20"/>
                <w:szCs w:val="20"/>
              </w:rPr>
              <w:t>(SISS)</w:t>
            </w:r>
            <w:r w:rsidR="005F5FC2">
              <w:rPr>
                <w:rFonts w:asciiTheme="minorHAnsi" w:hAnsiTheme="minorHAnsi" w:cstheme="minorHAnsi"/>
                <w:sz w:val="20"/>
                <w:szCs w:val="20"/>
              </w:rPr>
              <w:t xml:space="preserve"> </w:t>
            </w:r>
            <w:r w:rsidR="008E4081" w:rsidRPr="00C65BEE">
              <w:rPr>
                <w:rFonts w:asciiTheme="minorHAnsi" w:hAnsiTheme="minorHAnsi" w:cstheme="minorHAnsi"/>
                <w:sz w:val="20"/>
                <w:szCs w:val="20"/>
              </w:rPr>
              <w:t>- ambas inspecciones.</w:t>
            </w:r>
          </w:p>
        </w:tc>
      </w:tr>
    </w:tbl>
    <w:p w:rsidR="0097236F" w:rsidRPr="00C65BEE" w:rsidRDefault="0097236F" w:rsidP="0097236F">
      <w:pPr>
        <w:rPr>
          <w:rFonts w:asciiTheme="minorHAnsi" w:hAnsiTheme="minorHAnsi" w:cstheme="minorHAnsi"/>
          <w:szCs w:val="20"/>
        </w:rPr>
        <w:sectPr w:rsidR="0097236F" w:rsidRPr="00C65BEE" w:rsidSect="00047D02">
          <w:headerReference w:type="even" r:id="rId23"/>
          <w:headerReference w:type="default" r:id="rId24"/>
          <w:headerReference w:type="first" r:id="rId25"/>
          <w:footerReference w:type="first" r:id="rId26"/>
          <w:pgSz w:w="12240" w:h="15840"/>
          <w:pgMar w:top="1418" w:right="1701" w:bottom="1671" w:left="1701" w:header="708" w:footer="708" w:gutter="0"/>
          <w:cols w:space="708"/>
          <w:docGrid w:linePitch="360"/>
        </w:sectPr>
      </w:pPr>
    </w:p>
    <w:p w:rsidR="00A641CD" w:rsidRPr="00C65BEE" w:rsidRDefault="00A641CD" w:rsidP="00A641CD">
      <w:pPr>
        <w:pStyle w:val="Ttulo1"/>
      </w:pPr>
      <w:bookmarkStart w:id="16" w:name="_Toc353993157"/>
      <w:bookmarkStart w:id="17" w:name="_Toc353993268"/>
      <w:bookmarkStart w:id="18" w:name="_Toc449039007"/>
      <w:bookmarkStart w:id="19" w:name="_Toc353993437"/>
      <w:bookmarkEnd w:id="16"/>
      <w:bookmarkEnd w:id="17"/>
      <w:r w:rsidRPr="00C65BEE">
        <w:t>LOCALIZACIÓN DEL PROYECTO</w:t>
      </w:r>
      <w:bookmarkEnd w:id="18"/>
    </w:p>
    <w:p w:rsidR="00A641CD" w:rsidRPr="00C65BEE" w:rsidRDefault="00A641CD" w:rsidP="00A641CD"/>
    <w:tbl>
      <w:tblPr>
        <w:tblStyle w:val="Tablaconcuadrcula"/>
        <w:tblW w:w="3706" w:type="pct"/>
        <w:tblLook w:val="04A0" w:firstRow="1" w:lastRow="0" w:firstColumn="1" w:lastColumn="0" w:noHBand="0" w:noVBand="1"/>
      </w:tblPr>
      <w:tblGrid>
        <w:gridCol w:w="8969"/>
      </w:tblGrid>
      <w:tr w:rsidR="00C65BEE" w:rsidRPr="00C65BEE" w:rsidTr="00900992">
        <w:trPr>
          <w:trHeight w:val="3973"/>
        </w:trPr>
        <w:tc>
          <w:tcPr>
            <w:tcW w:w="5000" w:type="pct"/>
          </w:tcPr>
          <w:p w:rsidR="00ED513A" w:rsidRPr="00C65BEE" w:rsidRDefault="006735A9" w:rsidP="00900992">
            <w:pPr>
              <w:spacing w:before="60" w:after="60"/>
              <w:rPr>
                <w:rFonts w:asciiTheme="minorHAnsi" w:hAnsiTheme="minorHAnsi"/>
                <w:noProof/>
                <w:lang w:eastAsia="es-CL"/>
              </w:rPr>
            </w:pPr>
            <w:r w:rsidRPr="00C65BEE">
              <w:rPr>
                <w:noProof/>
                <w:lang w:eastAsia="es-CL"/>
              </w:rPr>
              <mc:AlternateContent>
                <mc:Choice Requires="wps">
                  <w:drawing>
                    <wp:anchor distT="0" distB="0" distL="114300" distR="114300" simplePos="0" relativeHeight="251651072" behindDoc="0" locked="0" layoutInCell="1" allowOverlap="1" wp14:anchorId="2B074CC0" wp14:editId="521837FE">
                      <wp:simplePos x="0" y="0"/>
                      <wp:positionH relativeFrom="column">
                        <wp:posOffset>3124200</wp:posOffset>
                      </wp:positionH>
                      <wp:positionV relativeFrom="paragraph">
                        <wp:posOffset>566420</wp:posOffset>
                      </wp:positionV>
                      <wp:extent cx="1254642" cy="212267"/>
                      <wp:effectExtent l="0" t="0" r="3175" b="0"/>
                      <wp:wrapNone/>
                      <wp:docPr id="9" name="Cuadro de texto 9"/>
                      <wp:cNvGraphicFramePr/>
                      <a:graphic xmlns:a="http://schemas.openxmlformats.org/drawingml/2006/main">
                        <a:graphicData uri="http://schemas.microsoft.com/office/word/2010/wordprocessingShape">
                          <wps:wsp>
                            <wps:cNvSpPr txBox="1"/>
                            <wps:spPr>
                              <a:xfrm>
                                <a:off x="0" y="0"/>
                                <a:ext cx="1254642" cy="2122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Plantel Santa Josefina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074CC0" id="_x0000_t202" coordsize="21600,21600" o:spt="202" path="m,l,21600r21600,l21600,xe">
                      <v:stroke joinstyle="miter"/>
                      <v:path gradientshapeok="t" o:connecttype="rect"/>
                    </v:shapetype>
                    <v:shape id="Cuadro de texto 9" o:spid="_x0000_s1026" type="#_x0000_t202" style="position:absolute;left:0;text-align:left;margin-left:246pt;margin-top:44.6pt;width:98.8pt;height:16.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" fillcolor="white [3201]" stroked="f" strokeweight=".5pt">
                      <v:textbo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Plantel Santa Josefina</w:t>
                            </w:r>
                          </w:p>
                        </w:txbxContent>
                      </v:textbox>
                    </v:shape>
                  </w:pict>
                </mc:Fallback>
              </mc:AlternateContent>
            </w:r>
            <w:r w:rsidRPr="00C65BEE">
              <w:rPr>
                <w:noProof/>
                <w:lang w:eastAsia="es-CL"/>
              </w:rPr>
              <mc:AlternateContent>
                <mc:Choice Requires="wps">
                  <w:drawing>
                    <wp:anchor distT="0" distB="0" distL="114300" distR="114300" simplePos="0" relativeHeight="251650048" behindDoc="0" locked="0" layoutInCell="1" allowOverlap="1" wp14:anchorId="0628E7BD" wp14:editId="6A4EF6AE">
                      <wp:simplePos x="0" y="0"/>
                      <wp:positionH relativeFrom="column">
                        <wp:posOffset>104140</wp:posOffset>
                      </wp:positionH>
                      <wp:positionV relativeFrom="paragraph">
                        <wp:posOffset>87157</wp:posOffset>
                      </wp:positionV>
                      <wp:extent cx="1116419" cy="212651"/>
                      <wp:effectExtent l="0" t="0" r="7620" b="0"/>
                      <wp:wrapNone/>
                      <wp:docPr id="8" name="Cuadro de texto 8"/>
                      <wp:cNvGraphicFramePr/>
                      <a:graphic xmlns:a="http://schemas.openxmlformats.org/drawingml/2006/main">
                        <a:graphicData uri="http://schemas.microsoft.com/office/word/2010/wordprocessingShape">
                          <wps:wsp>
                            <wps:cNvSpPr txBox="1"/>
                            <wps:spPr>
                              <a:xfrm>
                                <a:off x="0" y="0"/>
                                <a:ext cx="1116419" cy="2126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Región del Bio Bío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8E7BD" id="Cuadro de texto 8" o:spid="_x0000_s1027" type="#_x0000_t202" style="position:absolute;left:0;text-align:left;margin-left:8.2pt;margin-top:6.85pt;width:87.9pt;height:16.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" fillcolor="white [3201]" stroked="f" strokeweight=".5pt">
                      <v:textbo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Región del Bio Bío</w:t>
                            </w:r>
                          </w:p>
                        </w:txbxContent>
                      </v:textbox>
                    </v:shape>
                  </w:pict>
                </mc:Fallback>
              </mc:AlternateContent>
            </w:r>
            <w:r w:rsidRPr="00C65BEE">
              <w:rPr>
                <w:noProof/>
                <w:lang w:eastAsia="es-CL"/>
              </w:rPr>
              <mc:AlternateContent>
                <mc:Choice Requires="wps">
                  <w:drawing>
                    <wp:anchor distT="0" distB="0" distL="114300" distR="114300" simplePos="0" relativeHeight="251648000" behindDoc="0" locked="0" layoutInCell="1" allowOverlap="1" wp14:anchorId="725A53D0" wp14:editId="0E4E5444">
                      <wp:simplePos x="0" y="0"/>
                      <wp:positionH relativeFrom="column">
                        <wp:posOffset>5303653</wp:posOffset>
                      </wp:positionH>
                      <wp:positionV relativeFrom="paragraph">
                        <wp:posOffset>545243</wp:posOffset>
                      </wp:positionV>
                      <wp:extent cx="318976" cy="223284"/>
                      <wp:effectExtent l="0" t="0" r="5080" b="5715"/>
                      <wp:wrapNone/>
                      <wp:docPr id="6" name="Cuadro de texto 6"/>
                      <wp:cNvGraphicFramePr/>
                      <a:graphic xmlns:a="http://schemas.openxmlformats.org/drawingml/2006/main">
                        <a:graphicData uri="http://schemas.microsoft.com/office/word/2010/wordprocessingShape">
                          <wps:wsp>
                            <wps:cNvSpPr txBox="1"/>
                            <wps:spPr>
                              <a:xfrm>
                                <a:off x="0" y="0"/>
                                <a:ext cx="318976" cy="2232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26C7" w:rsidRPr="006735A9" w:rsidRDefault="00FB26C7">
                                  <w:pPr>
                                    <w:rPr>
                                      <w:rFonts w:asciiTheme="minorHAnsi" w:hAnsiTheme="minorHAnsi"/>
                                      <w:color w:val="262626" w:themeColor="text1" w:themeTint="D9"/>
                                      <w:sz w:val="18"/>
                                      <w:szCs w:val="18"/>
                                    </w:rPr>
                                  </w:pPr>
                                  <w:r w:rsidRPr="006735A9">
                                    <w:rPr>
                                      <w:rFonts w:asciiTheme="minorHAnsi" w:hAnsiTheme="minorHAnsi"/>
                                      <w:color w:val="262626" w:themeColor="text1" w:themeTint="D9"/>
                                      <w:sz w:val="18"/>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A53D0" id="Cuadro de texto 6" o:spid="_x0000_s1028" type="#_x0000_t202" style="position:absolute;left:0;text-align:left;margin-left:417.6pt;margin-top:42.95pt;width:25.1pt;height:17.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" fillcolor="white [3201]" stroked="f" strokeweight=".5pt">
                      <v:textbox>
                        <w:txbxContent>
                          <w:p w:rsidR="00FB26C7" w:rsidRPr="006735A9" w:rsidRDefault="00FB26C7">
                            <w:pPr>
                              <w:rPr>
                                <w:rFonts w:asciiTheme="minorHAnsi" w:hAnsiTheme="minorHAnsi"/>
                                <w:color w:val="262626" w:themeColor="text1" w:themeTint="D9"/>
                                <w:sz w:val="18"/>
                                <w:szCs w:val="18"/>
                              </w:rPr>
                            </w:pPr>
                            <w:r w:rsidRPr="006735A9">
                              <w:rPr>
                                <w:rFonts w:asciiTheme="minorHAnsi" w:hAnsiTheme="minorHAnsi"/>
                                <w:color w:val="262626" w:themeColor="text1" w:themeTint="D9"/>
                                <w:sz w:val="18"/>
                                <w:szCs w:val="18"/>
                              </w:rPr>
                              <w:t>A)</w:t>
                            </w:r>
                          </w:p>
                        </w:txbxContent>
                      </v:textbox>
                    </v:shape>
                  </w:pict>
                </mc:Fallback>
              </mc:AlternateContent>
            </w:r>
            <w:r w:rsidRPr="00C65BEE">
              <w:rPr>
                <w:rFonts w:asciiTheme="minorHAnsi" w:hAnsiTheme="minorHAnsi"/>
                <w:noProof/>
                <w:lang w:eastAsia="es-CL"/>
              </w:rPr>
              <w:drawing>
                <wp:inline distT="0" distB="0" distL="0" distR="0" wp14:anchorId="6E03785C" wp14:editId="162D6274">
                  <wp:extent cx="5701665" cy="33909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bicacion regional.jpg"/>
                          <pic:cNvPicPr/>
                        </pic:nvPicPr>
                        <pic:blipFill>
                          <a:blip r:embed="rId27">
                            <a:extLst>
                              <a:ext uri="{28A0092B-C50C-407E-A947-70E740481C1C}">
                                <a14:useLocalDpi xmlns:a14="http://schemas.microsoft.com/office/drawing/2010/main" val="0"/>
                              </a:ext>
                            </a:extLst>
                          </a:blip>
                          <a:stretch>
                            <a:fillRect/>
                          </a:stretch>
                        </pic:blipFill>
                        <pic:spPr>
                          <a:xfrm>
                            <a:off x="0" y="0"/>
                            <a:ext cx="5701665" cy="3390900"/>
                          </a:xfrm>
                          <a:prstGeom prst="rect">
                            <a:avLst/>
                          </a:prstGeom>
                        </pic:spPr>
                      </pic:pic>
                    </a:graphicData>
                  </a:graphic>
                </wp:inline>
              </w:drawing>
            </w:r>
          </w:p>
        </w:tc>
      </w:tr>
      <w:tr w:rsidR="00C65BEE" w:rsidRPr="00C65BEE" w:rsidTr="00900992">
        <w:trPr>
          <w:trHeight w:val="407"/>
        </w:trPr>
        <w:tc>
          <w:tcPr>
            <w:tcW w:w="5000" w:type="pct"/>
            <w:vAlign w:val="center"/>
          </w:tcPr>
          <w:p w:rsidR="00ED513A" w:rsidRPr="00C65BEE" w:rsidRDefault="006735A9" w:rsidP="00900992">
            <w:pPr>
              <w:pStyle w:val="Sinespaciado"/>
              <w:spacing w:before="60" w:after="60"/>
              <w:jc w:val="center"/>
              <w:rPr>
                <w:noProof/>
                <w:lang w:eastAsia="es-CL"/>
              </w:rPr>
            </w:pPr>
            <w:r w:rsidRPr="00C65BEE">
              <w:rPr>
                <w:noProof/>
                <w:lang w:val="es-CL" w:eastAsia="es-CL"/>
              </w:rPr>
              <mc:AlternateContent>
                <mc:Choice Requires="wps">
                  <w:drawing>
                    <wp:anchor distT="0" distB="0" distL="114300" distR="114300" simplePos="0" relativeHeight="251652096" behindDoc="0" locked="0" layoutInCell="1" allowOverlap="1" wp14:anchorId="6626A75F" wp14:editId="73EFE04B">
                      <wp:simplePos x="0" y="0"/>
                      <wp:positionH relativeFrom="column">
                        <wp:posOffset>3123565</wp:posOffset>
                      </wp:positionH>
                      <wp:positionV relativeFrom="paragraph">
                        <wp:posOffset>2045335</wp:posOffset>
                      </wp:positionV>
                      <wp:extent cx="1254125" cy="212090"/>
                      <wp:effectExtent l="0" t="0" r="3175" b="0"/>
                      <wp:wrapNone/>
                      <wp:docPr id="10" name="Cuadro de texto 10"/>
                      <wp:cNvGraphicFramePr/>
                      <a:graphic xmlns:a="http://schemas.openxmlformats.org/drawingml/2006/main">
                        <a:graphicData uri="http://schemas.microsoft.com/office/word/2010/wordprocessingShape">
                          <wps:wsp>
                            <wps:cNvSpPr txBox="1"/>
                            <wps:spPr>
                              <a:xfrm>
                                <a:off x="0" y="0"/>
                                <a:ext cx="1254125" cy="2120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Plantel Santa Josefina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A75F" id="Cuadro de texto 10" o:spid="_x0000_s1029" type="#_x0000_t202" style="position:absolute;left:0;text-align:left;margin-left:245.95pt;margin-top:161.05pt;width:98.75pt;height:16.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" fillcolor="white [3201]" stroked="f" strokeweight=".5pt">
                      <v:textbo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Plantel Santa Josefina</w:t>
                            </w:r>
                          </w:p>
                        </w:txbxContent>
                      </v:textbox>
                    </v:shape>
                  </w:pict>
                </mc:Fallback>
              </mc:AlternateContent>
            </w:r>
            <w:r w:rsidRPr="00C65BEE">
              <w:rPr>
                <w:noProof/>
                <w:lang w:val="es-CL" w:eastAsia="es-CL"/>
              </w:rPr>
              <mc:AlternateContent>
                <mc:Choice Requires="wps">
                  <w:drawing>
                    <wp:anchor distT="0" distB="0" distL="114300" distR="114300" simplePos="0" relativeHeight="251649024" behindDoc="0" locked="0" layoutInCell="1" allowOverlap="1" wp14:anchorId="547C95F4" wp14:editId="4A91A375">
                      <wp:simplePos x="0" y="0"/>
                      <wp:positionH relativeFrom="column">
                        <wp:posOffset>5303520</wp:posOffset>
                      </wp:positionH>
                      <wp:positionV relativeFrom="paragraph">
                        <wp:posOffset>631825</wp:posOffset>
                      </wp:positionV>
                      <wp:extent cx="318770" cy="222885"/>
                      <wp:effectExtent l="0" t="0" r="5080" b="5715"/>
                      <wp:wrapNone/>
                      <wp:docPr id="7" name="Cuadro de texto 7"/>
                      <wp:cNvGraphicFramePr/>
                      <a:graphic xmlns:a="http://schemas.openxmlformats.org/drawingml/2006/main">
                        <a:graphicData uri="http://schemas.microsoft.com/office/word/2010/wordprocessingShape">
                          <wps:wsp>
                            <wps:cNvSpPr txBox="1"/>
                            <wps:spPr>
                              <a:xfrm>
                                <a:off x="0" y="0"/>
                                <a:ext cx="318770" cy="2228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B</w:t>
                                  </w:r>
                                  <w:r w:rsidRPr="006735A9">
                                    <w:rPr>
                                      <w:rFonts w:asciiTheme="minorHAnsi" w:hAnsiTheme="minorHAnsi"/>
                                      <w:color w:val="262626" w:themeColor="text1" w:themeTint="D9"/>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C95F4" id="Cuadro de texto 7" o:spid="_x0000_s1030" type="#_x0000_t202" style="position:absolute;left:0;text-align:left;margin-left:417.6pt;margin-top:49.75pt;width:25.1pt;height:17.5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" fillcolor="white [3201]" stroked="f" strokeweight=".5pt">
                      <v:textbox>
                        <w:txbxContent>
                          <w:p w:rsidR="00FB26C7" w:rsidRPr="006735A9" w:rsidRDefault="00FB26C7" w:rsidP="006735A9">
                            <w:pPr>
                              <w:rPr>
                                <w:rFonts w:asciiTheme="minorHAnsi" w:hAnsiTheme="minorHAnsi"/>
                                <w:color w:val="262626" w:themeColor="text1" w:themeTint="D9"/>
                                <w:sz w:val="18"/>
                                <w:szCs w:val="18"/>
                              </w:rPr>
                            </w:pPr>
                            <w:r>
                              <w:rPr>
                                <w:rFonts w:asciiTheme="minorHAnsi" w:hAnsiTheme="minorHAnsi"/>
                                <w:color w:val="262626" w:themeColor="text1" w:themeTint="D9"/>
                                <w:sz w:val="18"/>
                                <w:szCs w:val="18"/>
                              </w:rPr>
                              <w:t>B</w:t>
                            </w:r>
                            <w:r w:rsidRPr="006735A9">
                              <w:rPr>
                                <w:rFonts w:asciiTheme="minorHAnsi" w:hAnsiTheme="minorHAnsi"/>
                                <w:color w:val="262626" w:themeColor="text1" w:themeTint="D9"/>
                                <w:sz w:val="18"/>
                                <w:szCs w:val="18"/>
                              </w:rPr>
                              <w:t>)</w:t>
                            </w:r>
                          </w:p>
                        </w:txbxContent>
                      </v:textbox>
                    </v:shape>
                  </w:pict>
                </mc:Fallback>
              </mc:AlternateContent>
            </w:r>
            <w:r w:rsidRPr="00C65BEE">
              <w:rPr>
                <w:noProof/>
                <w:lang w:val="es-CL" w:eastAsia="es-CL"/>
              </w:rPr>
              <w:drawing>
                <wp:inline distT="0" distB="0" distL="0" distR="0" wp14:anchorId="503895F8" wp14:editId="25DE3C76">
                  <wp:extent cx="5701665" cy="33909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bicacion local.jpg"/>
                          <pic:cNvPicPr/>
                        </pic:nvPicPr>
                        <pic:blipFill>
                          <a:blip r:embed="rId28">
                            <a:extLst>
                              <a:ext uri="{28A0092B-C50C-407E-A947-70E740481C1C}">
                                <a14:useLocalDpi xmlns:a14="http://schemas.microsoft.com/office/drawing/2010/main" val="0"/>
                              </a:ext>
                            </a:extLst>
                          </a:blip>
                          <a:stretch>
                            <a:fillRect/>
                          </a:stretch>
                        </pic:blipFill>
                        <pic:spPr>
                          <a:xfrm>
                            <a:off x="0" y="0"/>
                            <a:ext cx="5701665" cy="3390900"/>
                          </a:xfrm>
                          <a:prstGeom prst="rect">
                            <a:avLst/>
                          </a:prstGeom>
                        </pic:spPr>
                      </pic:pic>
                    </a:graphicData>
                  </a:graphic>
                </wp:inline>
              </w:drawing>
            </w:r>
          </w:p>
        </w:tc>
      </w:tr>
      <w:tr w:rsidR="00ED513A" w:rsidRPr="00C65BEE" w:rsidTr="00900992">
        <w:trPr>
          <w:trHeight w:val="407"/>
        </w:trPr>
        <w:tc>
          <w:tcPr>
            <w:tcW w:w="5000" w:type="pct"/>
            <w:vAlign w:val="center"/>
          </w:tcPr>
          <w:p w:rsidR="00ED513A" w:rsidRPr="00C65BEE" w:rsidRDefault="00ED513A" w:rsidP="006735A9">
            <w:pPr>
              <w:pStyle w:val="Sinespaciado"/>
              <w:spacing w:before="60" w:after="60"/>
              <w:jc w:val="center"/>
              <w:rPr>
                <w:noProof/>
                <w:lang w:eastAsia="es-CL"/>
              </w:rPr>
            </w:pPr>
            <w:r w:rsidRPr="00C65BEE">
              <w:rPr>
                <w:noProof/>
                <w:lang w:eastAsia="es-CL"/>
              </w:rPr>
              <w:t>Figura 1.- Ubicación del Proyecto: A) Situación regional</w:t>
            </w:r>
            <w:r w:rsidR="006735A9" w:rsidRPr="00C65BEE">
              <w:rPr>
                <w:noProof/>
                <w:lang w:eastAsia="es-CL"/>
              </w:rPr>
              <w:t>, región del Bio Bío</w:t>
            </w:r>
            <w:r w:rsidRPr="00C65BEE">
              <w:rPr>
                <w:noProof/>
                <w:lang w:eastAsia="es-CL"/>
              </w:rPr>
              <w:t>. B) Situación local</w:t>
            </w:r>
          </w:p>
        </w:tc>
      </w:tr>
    </w:tbl>
    <w:p w:rsidR="0037170D" w:rsidRPr="00C65BEE" w:rsidRDefault="0037170D" w:rsidP="00A641CD"/>
    <w:p w:rsidR="00ED513A" w:rsidRPr="00C65BEE" w:rsidRDefault="00ED513A">
      <w:pPr>
        <w:jc w:val="left"/>
      </w:pPr>
      <w:r w:rsidRPr="00C65BEE">
        <w:br w:type="page"/>
      </w:r>
    </w:p>
    <w:p w:rsidR="008A60CD" w:rsidRPr="00C65BEE" w:rsidRDefault="00FA2BCE" w:rsidP="0024030F">
      <w:pPr>
        <w:pStyle w:val="Ttulo1"/>
      </w:pPr>
      <w:bookmarkStart w:id="20" w:name="_Toc449039008"/>
      <w:r w:rsidRPr="00C65BEE">
        <w:t>MOTIVO DE LA ACTIVIDAD DE FISCALIZACIÓN</w:t>
      </w:r>
      <w:bookmarkEnd w:id="19"/>
      <w:bookmarkEnd w:id="20"/>
    </w:p>
    <w:p w:rsidR="00FA2BCE" w:rsidRPr="00C65BEE" w:rsidRDefault="00FA2BCE" w:rsidP="0024030F">
      <w:pPr>
        <w:rPr>
          <w:sz w:val="16"/>
          <w:szCs w:val="16"/>
        </w:rPr>
      </w:pPr>
    </w:p>
    <w:tbl>
      <w:tblPr>
        <w:tblStyle w:val="Tablaconcuadrcula"/>
        <w:tblW w:w="5000" w:type="pct"/>
        <w:tblBorders>
          <w:bottom w:val="none" w:sz="0" w:space="0" w:color="auto"/>
        </w:tblBorders>
        <w:tblLook w:val="04A0" w:firstRow="1" w:lastRow="0" w:firstColumn="1" w:lastColumn="0" w:noHBand="0" w:noVBand="1"/>
      </w:tblPr>
      <w:tblGrid>
        <w:gridCol w:w="4424"/>
        <w:gridCol w:w="1383"/>
        <w:gridCol w:w="1878"/>
        <w:gridCol w:w="1284"/>
      </w:tblGrid>
      <w:tr w:rsidR="005824AB" w:rsidRPr="00C65BEE" w:rsidTr="00077C86">
        <w:trPr>
          <w:trHeight w:val="542"/>
        </w:trPr>
        <w:tc>
          <w:tcPr>
            <w:tcW w:w="2466" w:type="pct"/>
            <w:tcBorders>
              <w:bottom w:val="single" w:sz="4" w:space="0" w:color="auto"/>
            </w:tcBorders>
            <w:vAlign w:val="center"/>
          </w:tcPr>
          <w:p w:rsidR="002B1700" w:rsidRPr="00C65BEE" w:rsidRDefault="00213CD3" w:rsidP="00AA5843">
            <w:pPr>
              <w:jc w:val="left"/>
              <w:rPr>
                <w:rFonts w:asciiTheme="minorHAnsi" w:hAnsiTheme="minorHAnsi" w:cstheme="minorHAnsi"/>
                <w:b/>
              </w:rPr>
            </w:pPr>
            <w:r w:rsidRPr="00C65BEE">
              <w:rPr>
                <w:rFonts w:asciiTheme="minorHAnsi" w:hAnsiTheme="minorHAnsi" w:cstheme="minorHAnsi"/>
                <w:b/>
              </w:rPr>
              <w:t>Actividad Programada</w:t>
            </w:r>
            <w:r w:rsidR="002B1700" w:rsidRPr="00C65BEE">
              <w:rPr>
                <w:rFonts w:asciiTheme="minorHAnsi" w:hAnsiTheme="minorHAnsi" w:cstheme="minorHAnsi"/>
                <w:b/>
              </w:rPr>
              <w:t xml:space="preserve"> de </w:t>
            </w:r>
            <w:r w:rsidR="00AA5843" w:rsidRPr="00C65BEE">
              <w:rPr>
                <w:rFonts w:asciiTheme="minorHAnsi" w:hAnsiTheme="minorHAnsi" w:cstheme="minorHAnsi"/>
                <w:b/>
              </w:rPr>
              <w:t xml:space="preserve">Inspección </w:t>
            </w:r>
            <w:r w:rsidR="002B1700" w:rsidRPr="00C65BEE">
              <w:rPr>
                <w:rFonts w:asciiTheme="minorHAnsi" w:hAnsiTheme="minorHAnsi" w:cstheme="minorHAnsi"/>
                <w:b/>
              </w:rPr>
              <w:t>Ambiental</w:t>
            </w:r>
            <w:r w:rsidR="00BE3862" w:rsidRPr="00C65BEE">
              <w:rPr>
                <w:rFonts w:asciiTheme="minorHAnsi" w:hAnsiTheme="minorHAnsi" w:cstheme="minorHAnsi"/>
                <w:b/>
              </w:rPr>
              <w:t xml:space="preserve"> de RCA</w:t>
            </w:r>
            <w:r w:rsidR="00226F91" w:rsidRPr="00C65BEE">
              <w:rPr>
                <w:rFonts w:asciiTheme="minorHAnsi" w:hAnsiTheme="minorHAnsi" w:cstheme="minorHAnsi"/>
                <w:b/>
              </w:rPr>
              <w:t xml:space="preserve"> y</w:t>
            </w:r>
            <w:r w:rsidRPr="00C65BEE">
              <w:rPr>
                <w:rFonts w:asciiTheme="minorHAnsi" w:hAnsiTheme="minorHAnsi" w:cstheme="minorHAnsi"/>
                <w:b/>
              </w:rPr>
              <w:t>/o</w:t>
            </w:r>
            <w:r w:rsidR="00226F91" w:rsidRPr="00C65BEE">
              <w:rPr>
                <w:rFonts w:asciiTheme="minorHAnsi" w:hAnsiTheme="minorHAnsi" w:cstheme="minorHAnsi"/>
                <w:b/>
              </w:rPr>
              <w:t xml:space="preserve"> </w:t>
            </w:r>
            <w:r w:rsidR="004568F9" w:rsidRPr="00C65BEE">
              <w:rPr>
                <w:rFonts w:asciiTheme="minorHAnsi" w:hAnsiTheme="minorHAnsi" w:cstheme="minorHAnsi"/>
                <w:b/>
              </w:rPr>
              <w:t>O</w:t>
            </w:r>
            <w:r w:rsidR="00226F91" w:rsidRPr="00C65BEE">
              <w:rPr>
                <w:rFonts w:asciiTheme="minorHAnsi" w:hAnsiTheme="minorHAnsi" w:cstheme="minorHAnsi"/>
                <w:b/>
              </w:rPr>
              <w:t xml:space="preserve">tros </w:t>
            </w:r>
            <w:r w:rsidR="004568F9" w:rsidRPr="00C65BEE">
              <w:rPr>
                <w:rFonts w:asciiTheme="minorHAnsi" w:hAnsiTheme="minorHAnsi" w:cstheme="minorHAnsi"/>
                <w:b/>
              </w:rPr>
              <w:t>I</w:t>
            </w:r>
            <w:r w:rsidR="00226F91" w:rsidRPr="00C65BEE">
              <w:rPr>
                <w:rFonts w:asciiTheme="minorHAnsi" w:hAnsiTheme="minorHAnsi" w:cstheme="minorHAnsi"/>
                <w:b/>
              </w:rPr>
              <w:t>nstrumentos</w:t>
            </w:r>
            <w:r w:rsidR="00B43456" w:rsidRPr="00C65BEE">
              <w:rPr>
                <w:rFonts w:asciiTheme="minorHAnsi" w:hAnsiTheme="minorHAnsi" w:cstheme="minorHAnsi"/>
                <w:b/>
              </w:rPr>
              <w:t>:</w:t>
            </w:r>
          </w:p>
        </w:tc>
        <w:tc>
          <w:tcPr>
            <w:tcW w:w="771" w:type="pct"/>
            <w:tcBorders>
              <w:bottom w:val="single" w:sz="4" w:space="0" w:color="auto"/>
            </w:tcBorders>
            <w:vAlign w:val="center"/>
          </w:tcPr>
          <w:p w:rsidR="002B1700" w:rsidRPr="00C65BEE" w:rsidRDefault="002E39D9" w:rsidP="002E39D9">
            <w:pPr>
              <w:jc w:val="center"/>
              <w:rPr>
                <w:rFonts w:asciiTheme="minorHAnsi" w:hAnsiTheme="minorHAnsi" w:cstheme="minorHAnsi"/>
                <w:b/>
              </w:rPr>
            </w:pPr>
            <w:r w:rsidRPr="00C65BEE">
              <w:rPr>
                <w:rFonts w:asciiTheme="minorHAnsi" w:hAnsiTheme="minorHAnsi" w:cstheme="minorHAnsi"/>
                <w:b/>
              </w:rPr>
              <w:t>X</w:t>
            </w:r>
          </w:p>
        </w:tc>
        <w:tc>
          <w:tcPr>
            <w:tcW w:w="1047" w:type="pct"/>
            <w:tcBorders>
              <w:bottom w:val="single" w:sz="4" w:space="0" w:color="auto"/>
            </w:tcBorders>
            <w:vAlign w:val="center"/>
          </w:tcPr>
          <w:p w:rsidR="002B1700" w:rsidRPr="00C65BEE" w:rsidRDefault="002B1700" w:rsidP="0024030F">
            <w:pPr>
              <w:tabs>
                <w:tab w:val="left" w:pos="2568"/>
              </w:tabs>
              <w:jc w:val="left"/>
              <w:rPr>
                <w:rFonts w:asciiTheme="minorHAnsi" w:hAnsiTheme="minorHAnsi" w:cstheme="minorHAnsi"/>
                <w:b/>
              </w:rPr>
            </w:pPr>
            <w:r w:rsidRPr="00C65BEE">
              <w:rPr>
                <w:rFonts w:asciiTheme="minorHAnsi" w:hAnsiTheme="minorHAnsi" w:cstheme="minorHAnsi"/>
                <w:b/>
              </w:rPr>
              <w:t>Actividad No Programada</w:t>
            </w:r>
            <w:r w:rsidR="00B43456" w:rsidRPr="00C65BEE">
              <w:rPr>
                <w:rFonts w:asciiTheme="minorHAnsi" w:hAnsiTheme="minorHAnsi" w:cstheme="minorHAnsi"/>
                <w:b/>
              </w:rPr>
              <w:t>:</w:t>
            </w:r>
            <w:r w:rsidR="008B2E06" w:rsidRPr="00C65BEE">
              <w:rPr>
                <w:rFonts w:asciiTheme="minorHAnsi" w:hAnsiTheme="minorHAnsi" w:cstheme="minorHAnsi"/>
                <w:b/>
              </w:rPr>
              <w:tab/>
            </w:r>
          </w:p>
        </w:tc>
        <w:tc>
          <w:tcPr>
            <w:tcW w:w="716" w:type="pct"/>
            <w:tcBorders>
              <w:bottom w:val="single" w:sz="4" w:space="0" w:color="auto"/>
            </w:tcBorders>
            <w:vAlign w:val="center"/>
          </w:tcPr>
          <w:p w:rsidR="002B1700" w:rsidRPr="00C65BEE" w:rsidRDefault="002B1700" w:rsidP="0024030F">
            <w:pPr>
              <w:jc w:val="left"/>
              <w:rPr>
                <w:rFonts w:asciiTheme="minorHAnsi" w:hAnsiTheme="minorHAnsi" w:cstheme="minorHAnsi"/>
              </w:rPr>
            </w:pPr>
          </w:p>
        </w:tc>
      </w:tr>
    </w:tbl>
    <w:p w:rsidR="00FA2BCE" w:rsidRPr="00C65BEE" w:rsidRDefault="00FA2BCE" w:rsidP="0024030F">
      <w:pPr>
        <w:rPr>
          <w:rFonts w:asciiTheme="minorHAnsi" w:hAnsiTheme="minorHAnsi" w:cstheme="minorHAnsi"/>
          <w:sz w:val="16"/>
          <w:szCs w:val="16"/>
        </w:rPr>
      </w:pPr>
    </w:p>
    <w:p w:rsidR="005824AB" w:rsidRPr="00C65BEE" w:rsidRDefault="00B43456" w:rsidP="0024030F">
      <w:pPr>
        <w:rPr>
          <w:rFonts w:asciiTheme="minorHAnsi" w:hAnsiTheme="minorHAnsi" w:cstheme="minorHAnsi"/>
          <w:b/>
          <w:i/>
        </w:rPr>
      </w:pPr>
      <w:r w:rsidRPr="00C65BEE">
        <w:rPr>
          <w:rFonts w:asciiTheme="minorHAnsi" w:hAnsiTheme="minorHAnsi" w:cstheme="minorHAnsi"/>
        </w:rPr>
        <w:t xml:space="preserve">En caso de corresponder a una actividad </w:t>
      </w:r>
      <w:r w:rsidRPr="00C65BEE">
        <w:rPr>
          <w:rFonts w:asciiTheme="minorHAnsi" w:hAnsiTheme="minorHAnsi" w:cstheme="minorHAnsi"/>
          <w:b/>
        </w:rPr>
        <w:t>N</w:t>
      </w:r>
      <w:r w:rsidR="00B37AAD" w:rsidRPr="00C65BEE">
        <w:rPr>
          <w:rFonts w:asciiTheme="minorHAnsi" w:hAnsiTheme="minorHAnsi" w:cstheme="minorHAnsi"/>
          <w:b/>
        </w:rPr>
        <w:t>o</w:t>
      </w:r>
      <w:r w:rsidRPr="00C65BEE">
        <w:rPr>
          <w:rFonts w:asciiTheme="minorHAnsi" w:hAnsiTheme="minorHAnsi" w:cstheme="minorHAnsi"/>
          <w:b/>
        </w:rPr>
        <w:t xml:space="preserve"> Programada</w:t>
      </w:r>
      <w:r w:rsidRPr="00C65BEE">
        <w:rPr>
          <w:rFonts w:asciiTheme="minorHAnsi" w:hAnsiTheme="minorHAnsi" w:cstheme="minorHAnsi"/>
        </w:rPr>
        <w:t>, precisar si fue recibida por:</w:t>
      </w:r>
    </w:p>
    <w:p w:rsidR="00B43456" w:rsidRPr="00C65BEE" w:rsidRDefault="00B43456" w:rsidP="0024030F">
      <w:pPr>
        <w:rPr>
          <w:rFonts w:asciiTheme="minorHAnsi" w:hAnsiTheme="minorHAnsi" w:cstheme="minorHAnsi"/>
          <w:sz w:val="16"/>
          <w:szCs w:val="16"/>
        </w:rPr>
      </w:pPr>
    </w:p>
    <w:tbl>
      <w:tblPr>
        <w:tblStyle w:val="Tablaconcuadrcula"/>
        <w:tblW w:w="5000" w:type="pct"/>
        <w:tblLook w:val="04A0" w:firstRow="1" w:lastRow="0" w:firstColumn="1" w:lastColumn="0" w:noHBand="0" w:noVBand="1"/>
      </w:tblPr>
      <w:tblGrid>
        <w:gridCol w:w="1052"/>
        <w:gridCol w:w="858"/>
        <w:gridCol w:w="815"/>
        <w:gridCol w:w="1802"/>
        <w:gridCol w:w="1328"/>
        <w:gridCol w:w="3114"/>
      </w:tblGrid>
      <w:tr w:rsidR="005824AB" w:rsidRPr="00C65BEE" w:rsidTr="00077C86">
        <w:trPr>
          <w:trHeight w:val="454"/>
        </w:trPr>
        <w:tc>
          <w:tcPr>
            <w:tcW w:w="434" w:type="pct"/>
            <w:vAlign w:val="center"/>
          </w:tcPr>
          <w:p w:rsidR="002B1700" w:rsidRPr="00C65BEE" w:rsidRDefault="00B43456" w:rsidP="0024030F">
            <w:pPr>
              <w:jc w:val="left"/>
              <w:rPr>
                <w:rFonts w:asciiTheme="minorHAnsi" w:hAnsiTheme="minorHAnsi" w:cstheme="minorHAnsi"/>
                <w:b/>
              </w:rPr>
            </w:pPr>
            <w:r w:rsidRPr="00C65BEE">
              <w:rPr>
                <w:rFonts w:asciiTheme="minorHAnsi" w:hAnsiTheme="minorHAnsi" w:cstheme="minorHAnsi"/>
                <w:b/>
              </w:rPr>
              <w:t>Denuncia:</w:t>
            </w:r>
          </w:p>
        </w:tc>
        <w:tc>
          <w:tcPr>
            <w:tcW w:w="509" w:type="pct"/>
            <w:vAlign w:val="center"/>
          </w:tcPr>
          <w:p w:rsidR="002B1700" w:rsidRPr="00C65BEE" w:rsidRDefault="002B1700" w:rsidP="0024030F">
            <w:pPr>
              <w:jc w:val="left"/>
              <w:rPr>
                <w:rFonts w:asciiTheme="minorHAnsi" w:hAnsiTheme="minorHAnsi" w:cstheme="minorHAnsi"/>
                <w:b/>
              </w:rPr>
            </w:pPr>
          </w:p>
        </w:tc>
        <w:tc>
          <w:tcPr>
            <w:tcW w:w="485" w:type="pct"/>
            <w:vAlign w:val="center"/>
          </w:tcPr>
          <w:p w:rsidR="002B1700" w:rsidRPr="00C65BEE" w:rsidRDefault="00B43456" w:rsidP="0024030F">
            <w:pPr>
              <w:jc w:val="left"/>
              <w:rPr>
                <w:rFonts w:asciiTheme="minorHAnsi" w:hAnsiTheme="minorHAnsi" w:cstheme="minorHAnsi"/>
                <w:b/>
              </w:rPr>
            </w:pPr>
            <w:r w:rsidRPr="00C65BEE">
              <w:rPr>
                <w:rFonts w:asciiTheme="minorHAnsi" w:hAnsiTheme="minorHAnsi" w:cstheme="minorHAnsi"/>
                <w:b/>
              </w:rPr>
              <w:t>De Oficio:</w:t>
            </w:r>
          </w:p>
        </w:tc>
        <w:tc>
          <w:tcPr>
            <w:tcW w:w="1035" w:type="pct"/>
            <w:vAlign w:val="center"/>
          </w:tcPr>
          <w:p w:rsidR="002B1700" w:rsidRPr="00C65BEE" w:rsidRDefault="002B1700" w:rsidP="0024030F">
            <w:pPr>
              <w:jc w:val="left"/>
              <w:rPr>
                <w:rFonts w:asciiTheme="minorHAnsi" w:hAnsiTheme="minorHAnsi" w:cstheme="minorHAnsi"/>
                <w:b/>
              </w:rPr>
            </w:pPr>
          </w:p>
        </w:tc>
        <w:tc>
          <w:tcPr>
            <w:tcW w:w="771" w:type="pct"/>
            <w:vAlign w:val="center"/>
          </w:tcPr>
          <w:p w:rsidR="002B1700" w:rsidRPr="00C65BEE" w:rsidRDefault="00B43456" w:rsidP="0024030F">
            <w:pPr>
              <w:jc w:val="left"/>
              <w:rPr>
                <w:rFonts w:asciiTheme="minorHAnsi" w:hAnsiTheme="minorHAnsi" w:cstheme="minorHAnsi"/>
                <w:b/>
              </w:rPr>
            </w:pPr>
            <w:r w:rsidRPr="00C65BEE">
              <w:rPr>
                <w:rFonts w:asciiTheme="minorHAnsi" w:hAnsiTheme="minorHAnsi" w:cstheme="minorHAnsi"/>
                <w:b/>
              </w:rPr>
              <w:t>Otros</w:t>
            </w:r>
            <w:r w:rsidR="009B048F" w:rsidRPr="00C65BEE">
              <w:rPr>
                <w:rFonts w:asciiTheme="minorHAnsi" w:hAnsiTheme="minorHAnsi" w:cstheme="minorHAnsi"/>
                <w:b/>
              </w:rPr>
              <w:t xml:space="preserve"> (</w:t>
            </w:r>
            <w:r w:rsidR="001F3290" w:rsidRPr="00C65BEE">
              <w:rPr>
                <w:rFonts w:asciiTheme="minorHAnsi" w:hAnsiTheme="minorHAnsi" w:cstheme="minorHAnsi"/>
                <w:b/>
              </w:rPr>
              <w:t>e</w:t>
            </w:r>
            <w:r w:rsidR="009B048F" w:rsidRPr="00C65BEE">
              <w:rPr>
                <w:rFonts w:asciiTheme="minorHAnsi" w:hAnsiTheme="minorHAnsi" w:cstheme="minorHAnsi"/>
                <w:b/>
              </w:rPr>
              <w:t>specificar)</w:t>
            </w:r>
            <w:r w:rsidRPr="00C65BEE">
              <w:rPr>
                <w:rFonts w:asciiTheme="minorHAnsi" w:hAnsiTheme="minorHAnsi" w:cstheme="minorHAnsi"/>
                <w:b/>
              </w:rPr>
              <w:t>:</w:t>
            </w:r>
          </w:p>
        </w:tc>
        <w:tc>
          <w:tcPr>
            <w:tcW w:w="1766" w:type="pct"/>
            <w:vAlign w:val="center"/>
          </w:tcPr>
          <w:p w:rsidR="002B1700" w:rsidRPr="00C65BEE" w:rsidRDefault="002B1700" w:rsidP="0024030F">
            <w:pPr>
              <w:jc w:val="left"/>
              <w:rPr>
                <w:rFonts w:asciiTheme="minorHAnsi" w:hAnsiTheme="minorHAnsi" w:cstheme="minorHAnsi"/>
              </w:rPr>
            </w:pPr>
          </w:p>
        </w:tc>
      </w:tr>
    </w:tbl>
    <w:p w:rsidR="009B048F" w:rsidRPr="00C65BEE" w:rsidRDefault="009B048F" w:rsidP="0024030F">
      <w:pPr>
        <w:rPr>
          <w:rFonts w:asciiTheme="minorHAnsi" w:hAnsiTheme="minorHAnsi" w:cstheme="minorHAnsi"/>
          <w:sz w:val="16"/>
          <w:szCs w:val="16"/>
        </w:rPr>
      </w:pPr>
    </w:p>
    <w:p w:rsidR="008B5520" w:rsidRPr="00C65BEE" w:rsidRDefault="008B5520" w:rsidP="0024030F">
      <w:pPr>
        <w:pStyle w:val="Ttulo1"/>
      </w:pPr>
      <w:bookmarkStart w:id="21" w:name="_Toc353993438"/>
      <w:bookmarkStart w:id="22" w:name="_Toc449039009"/>
      <w:r w:rsidRPr="00C65BEE">
        <w:t>MATERIA ESPECÍFICA OBJETO DE LA FISCALIZACIÓN</w:t>
      </w:r>
      <w:bookmarkEnd w:id="21"/>
      <w:bookmarkEnd w:id="22"/>
    </w:p>
    <w:p w:rsidR="005824AB" w:rsidRPr="00C65BEE" w:rsidRDefault="005824AB" w:rsidP="0024030F">
      <w:pPr>
        <w:rPr>
          <w:rFonts w:asciiTheme="minorHAnsi" w:hAnsiTheme="minorHAnsi" w:cstheme="minorHAnsi"/>
          <w:sz w:val="16"/>
          <w:szCs w:val="16"/>
        </w:rPr>
      </w:pPr>
    </w:p>
    <w:tbl>
      <w:tblPr>
        <w:tblStyle w:val="Tablaconcuadrcula"/>
        <w:tblW w:w="5000" w:type="pct"/>
        <w:tblCellMar>
          <w:left w:w="57" w:type="dxa"/>
          <w:right w:w="57" w:type="dxa"/>
        </w:tblCellMar>
        <w:tblLook w:val="04A0" w:firstRow="1" w:lastRow="0" w:firstColumn="1" w:lastColumn="0" w:noHBand="0" w:noVBand="1"/>
      </w:tblPr>
      <w:tblGrid>
        <w:gridCol w:w="480"/>
        <w:gridCol w:w="3058"/>
        <w:gridCol w:w="477"/>
        <w:gridCol w:w="4954"/>
      </w:tblGrid>
      <w:tr w:rsidR="00C65BEE" w:rsidRPr="00C65BEE" w:rsidTr="002E39D9">
        <w:trPr>
          <w:trHeight w:val="383"/>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C65BEE" w:rsidRDefault="00077C86" w:rsidP="0024030F">
            <w:pPr>
              <w:jc w:val="left"/>
              <w:rPr>
                <w:rFonts w:asciiTheme="minorHAnsi" w:hAnsiTheme="minorHAnsi" w:cstheme="minorHAnsi"/>
                <w:b/>
              </w:rPr>
            </w:pPr>
            <w:r w:rsidRPr="00C65BEE">
              <w:rPr>
                <w:rFonts w:asciiTheme="minorHAnsi" w:hAnsiTheme="minorHAnsi" w:cstheme="minorHAnsi"/>
                <w:b/>
              </w:rPr>
              <w:t>Aguas marinas</w:t>
            </w:r>
          </w:p>
        </w:tc>
        <w:tc>
          <w:tcPr>
            <w:tcW w:w="266" w:type="pct"/>
            <w:vAlign w:val="center"/>
          </w:tcPr>
          <w:p w:rsidR="00077C86" w:rsidRPr="00C65BEE" w:rsidRDefault="002E39D9" w:rsidP="002E39D9">
            <w:pPr>
              <w:jc w:val="center"/>
              <w:rPr>
                <w:rFonts w:asciiTheme="minorHAnsi" w:hAnsiTheme="minorHAnsi" w:cstheme="minorHAnsi"/>
                <w:b/>
              </w:rPr>
            </w:pPr>
            <w:r w:rsidRPr="00C65BEE">
              <w:rPr>
                <w:rFonts w:asciiTheme="minorHAnsi" w:hAnsiTheme="minorHAnsi" w:cstheme="minorHAnsi"/>
                <w:b/>
              </w:rPr>
              <w:t>X</w:t>
            </w:r>
          </w:p>
        </w:tc>
        <w:tc>
          <w:tcPr>
            <w:tcW w:w="2762" w:type="pct"/>
            <w:vAlign w:val="center"/>
          </w:tcPr>
          <w:p w:rsidR="00077C86" w:rsidRPr="00C65BEE" w:rsidRDefault="00077C86" w:rsidP="0024030F">
            <w:pPr>
              <w:jc w:val="left"/>
              <w:rPr>
                <w:rFonts w:asciiTheme="minorHAnsi" w:hAnsiTheme="minorHAnsi" w:cstheme="minorHAnsi"/>
                <w:b/>
              </w:rPr>
            </w:pPr>
            <w:r w:rsidRPr="00C65BEE">
              <w:rPr>
                <w:rFonts w:asciiTheme="minorHAnsi" w:hAnsiTheme="minorHAnsi" w:cstheme="minorHAnsi"/>
                <w:b/>
              </w:rPr>
              <w:t>Residuos líquidos</w:t>
            </w:r>
          </w:p>
        </w:tc>
      </w:tr>
      <w:tr w:rsidR="00C65BEE" w:rsidRPr="00C65BEE" w:rsidTr="002E39D9">
        <w:trPr>
          <w:trHeight w:val="285"/>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Aguas subterráneas</w:t>
            </w:r>
          </w:p>
        </w:tc>
        <w:tc>
          <w:tcPr>
            <w:tcW w:w="266" w:type="pct"/>
            <w:vAlign w:val="center"/>
          </w:tcPr>
          <w:p w:rsidR="00077C86" w:rsidRPr="00C65BEE" w:rsidRDefault="00077C86" w:rsidP="002E39D9">
            <w:pPr>
              <w:jc w:val="center"/>
              <w:rPr>
                <w:rFonts w:asciiTheme="minorHAnsi" w:hAnsiTheme="minorHAnsi" w:cstheme="minorHAnsi"/>
                <w:b/>
              </w:rPr>
            </w:pPr>
          </w:p>
        </w:tc>
        <w:tc>
          <w:tcPr>
            <w:tcW w:w="2762"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Residuos sólidos</w:t>
            </w:r>
          </w:p>
        </w:tc>
      </w:tr>
      <w:tr w:rsidR="00C65BEE" w:rsidRPr="00C65BEE" w:rsidTr="002E39D9">
        <w:trPr>
          <w:trHeight w:val="285"/>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Aguas superficiales</w:t>
            </w:r>
          </w:p>
        </w:tc>
        <w:tc>
          <w:tcPr>
            <w:tcW w:w="266" w:type="pct"/>
            <w:vAlign w:val="center"/>
          </w:tcPr>
          <w:p w:rsidR="00077C86" w:rsidRPr="00C65BEE" w:rsidRDefault="00077C86" w:rsidP="002E39D9">
            <w:pPr>
              <w:jc w:val="center"/>
              <w:rPr>
                <w:rFonts w:asciiTheme="minorHAnsi" w:hAnsiTheme="minorHAnsi" w:cstheme="minorHAnsi"/>
                <w:b/>
              </w:rPr>
            </w:pPr>
          </w:p>
        </w:tc>
        <w:tc>
          <w:tcPr>
            <w:tcW w:w="2762"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Ruidos y/o vibraciones</w:t>
            </w:r>
          </w:p>
        </w:tc>
      </w:tr>
      <w:tr w:rsidR="00C65BEE" w:rsidRPr="00C65BEE" w:rsidTr="002E39D9">
        <w:trPr>
          <w:trHeight w:val="285"/>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Aire</w:t>
            </w:r>
          </w:p>
        </w:tc>
        <w:tc>
          <w:tcPr>
            <w:tcW w:w="266" w:type="pct"/>
            <w:vAlign w:val="center"/>
          </w:tcPr>
          <w:p w:rsidR="00077C86" w:rsidRPr="00C65BEE" w:rsidRDefault="00077C86" w:rsidP="002E39D9">
            <w:pPr>
              <w:jc w:val="center"/>
              <w:rPr>
                <w:rFonts w:asciiTheme="minorHAnsi" w:hAnsiTheme="minorHAnsi" w:cstheme="minorHAnsi"/>
                <w:b/>
              </w:rPr>
            </w:pPr>
          </w:p>
        </w:tc>
        <w:tc>
          <w:tcPr>
            <w:tcW w:w="2762"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Sistemas de vida y costumbres</w:t>
            </w:r>
          </w:p>
        </w:tc>
      </w:tr>
      <w:tr w:rsidR="00C65BEE" w:rsidRPr="00C65BEE" w:rsidTr="002E39D9">
        <w:trPr>
          <w:trHeight w:val="285"/>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Fauna</w:t>
            </w:r>
          </w:p>
        </w:tc>
        <w:tc>
          <w:tcPr>
            <w:tcW w:w="266" w:type="pct"/>
            <w:vAlign w:val="center"/>
          </w:tcPr>
          <w:p w:rsidR="00077C86" w:rsidRPr="00C65BEE" w:rsidRDefault="00077C86" w:rsidP="002E39D9">
            <w:pPr>
              <w:jc w:val="center"/>
              <w:rPr>
                <w:rFonts w:asciiTheme="minorHAnsi" w:hAnsiTheme="minorHAnsi" w:cstheme="minorHAnsi"/>
                <w:b/>
              </w:rPr>
            </w:pPr>
          </w:p>
        </w:tc>
        <w:tc>
          <w:tcPr>
            <w:tcW w:w="2762" w:type="pct"/>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Suelos y/o litología</w:t>
            </w:r>
          </w:p>
        </w:tc>
      </w:tr>
      <w:tr w:rsidR="00C65BEE" w:rsidRPr="00C65BEE" w:rsidTr="002E39D9">
        <w:trPr>
          <w:trHeight w:val="285"/>
        </w:trPr>
        <w:tc>
          <w:tcPr>
            <w:tcW w:w="267" w:type="pct"/>
            <w:vAlign w:val="center"/>
          </w:tcPr>
          <w:p w:rsidR="00077C86" w:rsidRPr="00C65BEE" w:rsidRDefault="00077C86" w:rsidP="002E39D9">
            <w:pPr>
              <w:jc w:val="center"/>
              <w:rPr>
                <w:rFonts w:asciiTheme="minorHAnsi" w:eastAsia="Times New Roman" w:hAnsiTheme="minorHAnsi" w:cstheme="minorHAnsi"/>
                <w:lang w:eastAsia="es-CL"/>
              </w:rPr>
            </w:pPr>
          </w:p>
        </w:tc>
        <w:tc>
          <w:tcPr>
            <w:tcW w:w="1705" w:type="pct"/>
            <w:tcBorders>
              <w:bottom w:val="single" w:sz="4" w:space="0" w:color="auto"/>
            </w:tcBorders>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Flora y/o vegetación</w:t>
            </w:r>
          </w:p>
        </w:tc>
        <w:tc>
          <w:tcPr>
            <w:tcW w:w="266" w:type="pct"/>
            <w:tcBorders>
              <w:bottom w:val="single" w:sz="4" w:space="0" w:color="auto"/>
            </w:tcBorders>
            <w:vAlign w:val="center"/>
          </w:tcPr>
          <w:p w:rsidR="00077C86" w:rsidRPr="00C65BEE" w:rsidRDefault="00077C86" w:rsidP="002E39D9">
            <w:pPr>
              <w:jc w:val="center"/>
              <w:rPr>
                <w:rFonts w:asciiTheme="minorHAnsi" w:eastAsia="Times New Roman" w:hAnsiTheme="minorHAnsi" w:cstheme="minorHAnsi"/>
                <w:b/>
              </w:rPr>
            </w:pPr>
          </w:p>
        </w:tc>
        <w:tc>
          <w:tcPr>
            <w:tcW w:w="2762" w:type="pct"/>
            <w:tcBorders>
              <w:bottom w:val="single" w:sz="4" w:space="0" w:color="auto"/>
            </w:tcBorders>
            <w:vAlign w:val="center"/>
          </w:tcPr>
          <w:p w:rsidR="00077C86" w:rsidRPr="00C65BEE" w:rsidRDefault="00077C86" w:rsidP="0024030F">
            <w:pPr>
              <w:jc w:val="left"/>
              <w:rPr>
                <w:rFonts w:asciiTheme="minorHAnsi" w:eastAsia="Times New Roman" w:hAnsiTheme="minorHAnsi" w:cstheme="minorHAnsi"/>
                <w:b/>
              </w:rPr>
            </w:pPr>
            <w:r w:rsidRPr="00C65BEE">
              <w:rPr>
                <w:rFonts w:asciiTheme="minorHAnsi" w:hAnsiTheme="minorHAnsi" w:cstheme="minorHAnsi"/>
                <w:b/>
              </w:rPr>
              <w:t>Paisaje</w:t>
            </w:r>
          </w:p>
        </w:tc>
      </w:tr>
      <w:tr w:rsidR="00C65BEE" w:rsidRPr="00C65BEE" w:rsidTr="002E39D9">
        <w:trPr>
          <w:trHeight w:val="285"/>
        </w:trPr>
        <w:tc>
          <w:tcPr>
            <w:tcW w:w="267" w:type="pct"/>
            <w:vAlign w:val="center"/>
          </w:tcPr>
          <w:p w:rsidR="003944E1" w:rsidRPr="00C65BEE" w:rsidRDefault="003944E1" w:rsidP="002E39D9">
            <w:pPr>
              <w:jc w:val="center"/>
              <w:rPr>
                <w:rFonts w:asciiTheme="minorHAnsi" w:eastAsia="Times New Roman" w:hAnsiTheme="minorHAnsi" w:cstheme="minorHAnsi"/>
                <w:lang w:eastAsia="es-CL"/>
              </w:rPr>
            </w:pPr>
          </w:p>
        </w:tc>
        <w:tc>
          <w:tcPr>
            <w:tcW w:w="1705" w:type="pct"/>
            <w:vAlign w:val="center"/>
          </w:tcPr>
          <w:p w:rsidR="003944E1" w:rsidRPr="00C65BEE" w:rsidRDefault="003944E1" w:rsidP="0024030F">
            <w:pPr>
              <w:jc w:val="left"/>
              <w:rPr>
                <w:rFonts w:asciiTheme="minorHAnsi" w:eastAsia="Times New Roman" w:hAnsiTheme="minorHAnsi" w:cstheme="minorHAnsi"/>
                <w:b/>
              </w:rPr>
            </w:pPr>
            <w:r w:rsidRPr="00C65BEE">
              <w:rPr>
                <w:rFonts w:asciiTheme="minorHAnsi" w:eastAsia="Times New Roman" w:hAnsiTheme="minorHAnsi" w:cstheme="minorHAnsi"/>
                <w:b/>
              </w:rPr>
              <w:t>Glaciares</w:t>
            </w:r>
          </w:p>
        </w:tc>
        <w:tc>
          <w:tcPr>
            <w:tcW w:w="266" w:type="pct"/>
            <w:tcBorders>
              <w:bottom w:val="single" w:sz="4" w:space="0" w:color="auto"/>
            </w:tcBorders>
            <w:vAlign w:val="center"/>
          </w:tcPr>
          <w:p w:rsidR="003944E1" w:rsidRPr="00C65BEE" w:rsidRDefault="003944E1" w:rsidP="002E39D9">
            <w:pPr>
              <w:jc w:val="center"/>
              <w:rPr>
                <w:rFonts w:asciiTheme="minorHAnsi" w:hAnsiTheme="minorHAnsi" w:cstheme="minorHAnsi"/>
                <w:b/>
              </w:rPr>
            </w:pPr>
          </w:p>
        </w:tc>
        <w:tc>
          <w:tcPr>
            <w:tcW w:w="2762" w:type="pct"/>
            <w:tcBorders>
              <w:bottom w:val="single" w:sz="4" w:space="0" w:color="auto"/>
            </w:tcBorders>
            <w:vAlign w:val="center"/>
          </w:tcPr>
          <w:p w:rsidR="003944E1" w:rsidRPr="00C65BEE" w:rsidRDefault="003944E1" w:rsidP="00900992">
            <w:pPr>
              <w:jc w:val="left"/>
              <w:rPr>
                <w:rFonts w:asciiTheme="minorHAnsi" w:hAnsiTheme="minorHAnsi" w:cstheme="minorHAnsi"/>
                <w:b/>
              </w:rPr>
            </w:pPr>
            <w:r w:rsidRPr="00C65BEE">
              <w:rPr>
                <w:rFonts w:asciiTheme="minorHAnsi" w:hAnsiTheme="minorHAnsi" w:cstheme="minorHAnsi"/>
                <w:b/>
              </w:rPr>
              <w:t>Otros, (especificar):</w:t>
            </w:r>
          </w:p>
        </w:tc>
      </w:tr>
      <w:tr w:rsidR="003944E1" w:rsidRPr="00C65BEE" w:rsidTr="002E39D9">
        <w:trPr>
          <w:trHeight w:val="285"/>
        </w:trPr>
        <w:tc>
          <w:tcPr>
            <w:tcW w:w="267" w:type="pct"/>
            <w:vAlign w:val="center"/>
          </w:tcPr>
          <w:p w:rsidR="003944E1" w:rsidRPr="00C65BEE" w:rsidRDefault="003944E1" w:rsidP="002E39D9">
            <w:pPr>
              <w:jc w:val="center"/>
              <w:rPr>
                <w:rFonts w:asciiTheme="minorHAnsi" w:eastAsia="Times New Roman" w:hAnsiTheme="minorHAnsi" w:cstheme="minorHAnsi"/>
                <w:lang w:eastAsia="es-CL"/>
              </w:rPr>
            </w:pPr>
          </w:p>
        </w:tc>
        <w:tc>
          <w:tcPr>
            <w:tcW w:w="1705" w:type="pct"/>
            <w:tcBorders>
              <w:right w:val="single" w:sz="4" w:space="0" w:color="auto"/>
            </w:tcBorders>
            <w:vAlign w:val="center"/>
          </w:tcPr>
          <w:p w:rsidR="003944E1" w:rsidRPr="00C65BEE" w:rsidRDefault="003944E1" w:rsidP="0024030F">
            <w:pPr>
              <w:jc w:val="left"/>
              <w:rPr>
                <w:rFonts w:asciiTheme="minorHAnsi" w:hAnsiTheme="minorHAnsi" w:cstheme="minorHAnsi"/>
                <w:b/>
              </w:rPr>
            </w:pPr>
            <w:r w:rsidRPr="00C65BEE">
              <w:rPr>
                <w:rFonts w:asciiTheme="minorHAnsi" w:hAnsiTheme="minorHAnsi" w:cstheme="minorHAnsi"/>
                <w:b/>
              </w:rPr>
              <w:t>Patrimonio histórico y/o cultural</w:t>
            </w:r>
          </w:p>
        </w:tc>
        <w:tc>
          <w:tcPr>
            <w:tcW w:w="266" w:type="pct"/>
            <w:tcBorders>
              <w:top w:val="single" w:sz="4" w:space="0" w:color="auto"/>
              <w:left w:val="single" w:sz="4" w:space="0" w:color="auto"/>
              <w:bottom w:val="nil"/>
              <w:right w:val="nil"/>
            </w:tcBorders>
            <w:vAlign w:val="center"/>
          </w:tcPr>
          <w:p w:rsidR="003944E1" w:rsidRPr="00C65BEE" w:rsidRDefault="003944E1" w:rsidP="002E39D9">
            <w:pPr>
              <w:jc w:val="center"/>
              <w:rPr>
                <w:rFonts w:asciiTheme="minorHAnsi" w:hAnsiTheme="minorHAnsi" w:cstheme="minorHAnsi"/>
                <w:b/>
              </w:rPr>
            </w:pPr>
          </w:p>
        </w:tc>
        <w:tc>
          <w:tcPr>
            <w:tcW w:w="2762" w:type="pct"/>
            <w:tcBorders>
              <w:top w:val="single" w:sz="4" w:space="0" w:color="auto"/>
              <w:left w:val="nil"/>
              <w:bottom w:val="nil"/>
              <w:right w:val="nil"/>
            </w:tcBorders>
            <w:vAlign w:val="center"/>
          </w:tcPr>
          <w:p w:rsidR="003944E1" w:rsidRPr="00C65BEE" w:rsidRDefault="003944E1" w:rsidP="0024030F">
            <w:pPr>
              <w:jc w:val="left"/>
              <w:rPr>
                <w:rFonts w:asciiTheme="minorHAnsi" w:hAnsiTheme="minorHAnsi" w:cstheme="minorHAnsi"/>
                <w:b/>
              </w:rPr>
            </w:pPr>
          </w:p>
        </w:tc>
      </w:tr>
    </w:tbl>
    <w:p w:rsidR="00077C86" w:rsidRPr="00C65BEE" w:rsidRDefault="00077C86" w:rsidP="0024030F">
      <w:pPr>
        <w:rPr>
          <w:rFonts w:asciiTheme="minorHAnsi" w:hAnsiTheme="minorHAnsi" w:cstheme="minorHAnsi"/>
          <w:sz w:val="16"/>
          <w:szCs w:val="16"/>
        </w:rPr>
      </w:pPr>
    </w:p>
    <w:p w:rsidR="00077C86" w:rsidRPr="00C65BEE" w:rsidRDefault="00077C86" w:rsidP="0024030F">
      <w:pPr>
        <w:pStyle w:val="Ttulo1"/>
      </w:pPr>
      <w:bookmarkStart w:id="23" w:name="_Toc449039010"/>
      <w:r w:rsidRPr="00C65BEE">
        <w:t>INSTRUMENTOS DE GESTIÓN AMBIENTAL QUE REGULAN LA ACTIVIDAD FISCALIZADA</w:t>
      </w:r>
      <w:bookmarkEnd w:id="23"/>
    </w:p>
    <w:p w:rsidR="00077C86" w:rsidRPr="00C65BEE" w:rsidRDefault="00077C86" w:rsidP="0024030F">
      <w:pPr>
        <w:rPr>
          <w:rFonts w:asciiTheme="minorHAnsi" w:hAnsiTheme="minorHAnsi" w:cstheme="minorHAnsi"/>
          <w:sz w:val="16"/>
          <w:szCs w:val="16"/>
        </w:rPr>
      </w:pPr>
    </w:p>
    <w:tbl>
      <w:tblPr>
        <w:tblStyle w:val="Tablaconcuadrcula"/>
        <w:tblW w:w="5000" w:type="pct"/>
        <w:tblLook w:val="04A0" w:firstRow="1" w:lastRow="0" w:firstColumn="1" w:lastColumn="0" w:noHBand="0" w:noVBand="1"/>
      </w:tblPr>
      <w:tblGrid>
        <w:gridCol w:w="470"/>
        <w:gridCol w:w="4336"/>
        <w:gridCol w:w="4163"/>
      </w:tblGrid>
      <w:tr w:rsidR="00C65BEE" w:rsidRPr="00C65BEE" w:rsidTr="002E39D9">
        <w:trPr>
          <w:trHeight w:val="428"/>
        </w:trPr>
        <w:tc>
          <w:tcPr>
            <w:tcW w:w="262" w:type="pct"/>
            <w:vAlign w:val="center"/>
          </w:tcPr>
          <w:p w:rsidR="009B048F" w:rsidRPr="00C65BEE" w:rsidRDefault="00236DCA" w:rsidP="002E39D9">
            <w:pPr>
              <w:jc w:val="center"/>
              <w:rPr>
                <w:rFonts w:asciiTheme="minorHAnsi" w:hAnsiTheme="minorHAnsi" w:cstheme="minorHAnsi"/>
                <w:b/>
                <w:sz w:val="22"/>
                <w:szCs w:val="22"/>
              </w:rPr>
            </w:pPr>
            <w:r w:rsidRPr="00C65BEE">
              <w:rPr>
                <w:rFonts w:asciiTheme="minorHAnsi" w:hAnsiTheme="minorHAnsi" w:cstheme="minorHAnsi"/>
                <w:b/>
              </w:rPr>
              <w:t>X</w:t>
            </w:r>
          </w:p>
        </w:tc>
        <w:tc>
          <w:tcPr>
            <w:tcW w:w="2417" w:type="pct"/>
            <w:vAlign w:val="center"/>
          </w:tcPr>
          <w:p w:rsidR="009B048F" w:rsidRPr="00C65BEE" w:rsidRDefault="009B048F" w:rsidP="0024030F">
            <w:pPr>
              <w:jc w:val="left"/>
              <w:rPr>
                <w:rFonts w:asciiTheme="minorHAnsi" w:hAnsiTheme="minorHAnsi" w:cstheme="minorHAnsi"/>
                <w:b/>
                <w:sz w:val="22"/>
                <w:szCs w:val="22"/>
              </w:rPr>
            </w:pPr>
            <w:r w:rsidRPr="00C65BEE">
              <w:rPr>
                <w:rFonts w:asciiTheme="minorHAnsi" w:hAnsiTheme="minorHAnsi" w:cstheme="minorHAnsi"/>
                <w:b/>
              </w:rPr>
              <w:t>Resolución (es) de Calificación Ambiental (es), especificar:</w:t>
            </w:r>
          </w:p>
        </w:tc>
        <w:tc>
          <w:tcPr>
            <w:tcW w:w="2321" w:type="pct"/>
            <w:vAlign w:val="center"/>
          </w:tcPr>
          <w:p w:rsidR="009B048F" w:rsidRDefault="00236DCA" w:rsidP="00ED513A">
            <w:pPr>
              <w:rPr>
                <w:rFonts w:asciiTheme="minorHAnsi" w:hAnsiTheme="minorHAnsi" w:cstheme="minorHAnsi"/>
              </w:rPr>
            </w:pPr>
            <w:r w:rsidRPr="00C65BEE">
              <w:rPr>
                <w:rFonts w:asciiTheme="minorHAnsi" w:hAnsiTheme="minorHAnsi" w:cstheme="minorHAnsi"/>
              </w:rPr>
              <w:t xml:space="preserve">Resolución Exenta </w:t>
            </w:r>
            <w:r w:rsidR="008C5215" w:rsidRPr="00C65BEE">
              <w:rPr>
                <w:rFonts w:asciiTheme="minorHAnsi" w:hAnsiTheme="minorHAnsi" w:cstheme="minorHAnsi"/>
              </w:rPr>
              <w:t>N° 151/2007, COREMA región del Bio Bío.</w:t>
            </w:r>
          </w:p>
          <w:p w:rsidR="00F10458" w:rsidRPr="00C65BEE" w:rsidRDefault="00F10458" w:rsidP="00ED513A">
            <w:pPr>
              <w:rPr>
                <w:rFonts w:asciiTheme="minorHAnsi" w:hAnsiTheme="minorHAnsi" w:cstheme="minorHAnsi"/>
              </w:rPr>
            </w:pPr>
            <w:r>
              <w:rPr>
                <w:rFonts w:asciiTheme="minorHAnsi" w:hAnsiTheme="minorHAnsi" w:cstheme="minorHAnsi"/>
              </w:rPr>
              <w:t>Resolución Exenta N° 295/2012</w:t>
            </w:r>
            <w:r w:rsidRPr="00C65BEE">
              <w:rPr>
                <w:rFonts w:asciiTheme="minorHAnsi" w:hAnsiTheme="minorHAnsi" w:cstheme="minorHAnsi"/>
              </w:rPr>
              <w:t>, Comisión de Evaluación, región del Bio Bío.</w:t>
            </w:r>
          </w:p>
          <w:p w:rsidR="00823670" w:rsidRPr="00C65BEE" w:rsidRDefault="00823670" w:rsidP="00823670">
            <w:pPr>
              <w:rPr>
                <w:rFonts w:asciiTheme="minorHAnsi" w:hAnsiTheme="minorHAnsi" w:cstheme="minorHAnsi"/>
              </w:rPr>
            </w:pPr>
            <w:r w:rsidRPr="00C65BEE">
              <w:rPr>
                <w:rFonts w:asciiTheme="minorHAnsi" w:hAnsiTheme="minorHAnsi" w:cstheme="minorHAnsi"/>
              </w:rPr>
              <w:t>Resolución Exenta N°496/2012 SEA región del Bio Bío, pronunciamiento de ingreso obligatorio al SEIA de las modificaciones consultadas.</w:t>
            </w:r>
          </w:p>
          <w:p w:rsidR="008E4081" w:rsidRPr="00C65BEE" w:rsidRDefault="008E4081" w:rsidP="008E4081">
            <w:pPr>
              <w:rPr>
                <w:rFonts w:asciiTheme="minorHAnsi" w:hAnsiTheme="minorHAnsi" w:cstheme="minorHAnsi"/>
                <w:sz w:val="22"/>
                <w:szCs w:val="22"/>
              </w:rPr>
            </w:pPr>
            <w:r w:rsidRPr="00C65BEE">
              <w:rPr>
                <w:rFonts w:asciiTheme="minorHAnsi" w:hAnsiTheme="minorHAnsi" w:cstheme="minorHAnsi"/>
              </w:rPr>
              <w:t>Resolución Exenta N° 425/2014, Comisión de Evaluación, región del Bio Bío.</w:t>
            </w:r>
          </w:p>
        </w:tc>
      </w:tr>
      <w:tr w:rsidR="00C65BEE" w:rsidRPr="00C65BEE" w:rsidTr="002E39D9">
        <w:trPr>
          <w:trHeight w:val="428"/>
        </w:trPr>
        <w:tc>
          <w:tcPr>
            <w:tcW w:w="262" w:type="pct"/>
            <w:vAlign w:val="center"/>
          </w:tcPr>
          <w:p w:rsidR="009B048F" w:rsidRPr="00C65BEE" w:rsidRDefault="00D31C26" w:rsidP="002E39D9">
            <w:pPr>
              <w:jc w:val="center"/>
              <w:rPr>
                <w:rFonts w:asciiTheme="minorHAnsi" w:hAnsiTheme="minorHAnsi" w:cstheme="minorHAnsi"/>
                <w:b/>
              </w:rPr>
            </w:pPr>
            <w:r w:rsidRPr="00C65BEE">
              <w:rPr>
                <w:rFonts w:asciiTheme="minorHAnsi" w:hAnsiTheme="minorHAnsi" w:cstheme="minorHAnsi"/>
                <w:b/>
              </w:rPr>
              <w:t>X</w:t>
            </w:r>
          </w:p>
        </w:tc>
        <w:tc>
          <w:tcPr>
            <w:tcW w:w="2417" w:type="pct"/>
            <w:vAlign w:val="center"/>
          </w:tcPr>
          <w:p w:rsidR="009B048F" w:rsidRPr="00C65BEE" w:rsidRDefault="009B048F" w:rsidP="0024030F">
            <w:pPr>
              <w:jc w:val="left"/>
              <w:rPr>
                <w:rFonts w:asciiTheme="minorHAnsi" w:hAnsiTheme="minorHAnsi" w:cstheme="minorHAnsi"/>
                <w:b/>
              </w:rPr>
            </w:pPr>
            <w:r w:rsidRPr="00C65BEE">
              <w:rPr>
                <w:rFonts w:asciiTheme="minorHAnsi" w:hAnsiTheme="minorHAnsi" w:cstheme="minorHAnsi"/>
                <w:b/>
              </w:rPr>
              <w:t>Norma</w:t>
            </w:r>
            <w:r w:rsidR="0047278D" w:rsidRPr="00C65BEE">
              <w:rPr>
                <w:rFonts w:asciiTheme="minorHAnsi" w:hAnsiTheme="minorHAnsi" w:cstheme="minorHAnsi"/>
                <w:b/>
              </w:rPr>
              <w:t xml:space="preserve"> (</w:t>
            </w:r>
            <w:r w:rsidRPr="00C65BEE">
              <w:rPr>
                <w:rFonts w:asciiTheme="minorHAnsi" w:hAnsiTheme="minorHAnsi" w:cstheme="minorHAnsi"/>
                <w:b/>
              </w:rPr>
              <w:t>s</w:t>
            </w:r>
            <w:r w:rsidR="0047278D" w:rsidRPr="00C65BEE">
              <w:rPr>
                <w:rFonts w:asciiTheme="minorHAnsi" w:hAnsiTheme="minorHAnsi" w:cstheme="minorHAnsi"/>
                <w:b/>
              </w:rPr>
              <w:t>)</w:t>
            </w:r>
            <w:r w:rsidRPr="00C65BEE">
              <w:rPr>
                <w:rFonts w:asciiTheme="minorHAnsi" w:hAnsiTheme="minorHAnsi" w:cstheme="minorHAnsi"/>
                <w:b/>
              </w:rPr>
              <w:t xml:space="preserve"> de Emisión, especificar:</w:t>
            </w:r>
          </w:p>
        </w:tc>
        <w:tc>
          <w:tcPr>
            <w:tcW w:w="2321" w:type="pct"/>
            <w:vAlign w:val="center"/>
          </w:tcPr>
          <w:p w:rsidR="009B048F" w:rsidRPr="00C65BEE" w:rsidRDefault="00D31C26" w:rsidP="0025463D">
            <w:pPr>
              <w:rPr>
                <w:rFonts w:asciiTheme="minorHAnsi" w:hAnsiTheme="minorHAnsi" w:cstheme="minorHAnsi"/>
                <w:iCs/>
              </w:rPr>
            </w:pPr>
            <w:r w:rsidRPr="00C65BEE">
              <w:rPr>
                <w:rFonts w:asciiTheme="minorHAnsi" w:hAnsiTheme="minorHAnsi" w:cstheme="minorHAnsi"/>
                <w:iCs/>
              </w:rPr>
              <w:t>Decreto Supremo N°</w:t>
            </w:r>
            <w:r w:rsidR="002E39D9" w:rsidRPr="00C65BEE">
              <w:rPr>
                <w:rFonts w:asciiTheme="minorHAnsi" w:hAnsiTheme="minorHAnsi" w:cstheme="minorHAnsi"/>
                <w:iCs/>
              </w:rPr>
              <w:t>90/2000</w:t>
            </w:r>
            <w:r w:rsidRPr="00C65BEE">
              <w:rPr>
                <w:rFonts w:asciiTheme="minorHAnsi" w:hAnsiTheme="minorHAnsi" w:cstheme="minorHAnsi"/>
                <w:iCs/>
              </w:rPr>
              <w:t xml:space="preserve"> MINSEGPRES</w:t>
            </w:r>
            <w:r w:rsidR="003E36AC" w:rsidRPr="00C65BEE">
              <w:rPr>
                <w:rFonts w:asciiTheme="minorHAnsi" w:hAnsiTheme="minorHAnsi" w:cstheme="minorHAnsi"/>
                <w:iCs/>
              </w:rPr>
              <w:t>, Norma que regula los contaminantes asociados a las descargas de residuos líquidos a aguas marinas y continentales superficiales</w:t>
            </w:r>
            <w:r w:rsidR="008C5215" w:rsidRPr="00C65BEE">
              <w:rPr>
                <w:rFonts w:asciiTheme="minorHAnsi" w:hAnsiTheme="minorHAnsi" w:cstheme="minorHAnsi"/>
                <w:iCs/>
              </w:rPr>
              <w:t>.</w:t>
            </w:r>
          </w:p>
          <w:p w:rsidR="008C5215" w:rsidRDefault="008C5215" w:rsidP="0025463D">
            <w:pPr>
              <w:rPr>
                <w:rFonts w:asciiTheme="minorHAnsi" w:hAnsiTheme="minorHAnsi" w:cstheme="minorHAnsi"/>
                <w:iCs/>
              </w:rPr>
            </w:pPr>
            <w:r w:rsidRPr="00C65BEE">
              <w:rPr>
                <w:rFonts w:asciiTheme="minorHAnsi" w:hAnsiTheme="minorHAnsi" w:cstheme="minorHAnsi"/>
                <w:iCs/>
              </w:rPr>
              <w:t>Resolución Exenta N° 1918/2009 SISS, que aprueba Programa de Monitoreo (RPM).</w:t>
            </w:r>
          </w:p>
          <w:p w:rsidR="009D306E" w:rsidRPr="009D306E" w:rsidRDefault="009D306E" w:rsidP="0025463D">
            <w:pPr>
              <w:rPr>
                <w:rFonts w:asciiTheme="minorHAnsi" w:hAnsiTheme="minorHAnsi" w:cstheme="minorHAnsi"/>
                <w:iCs/>
              </w:rPr>
            </w:pPr>
            <w:r w:rsidRPr="009D306E">
              <w:rPr>
                <w:rFonts w:asciiTheme="minorHAnsi" w:hAnsiTheme="minorHAnsi" w:cstheme="minorHAnsi"/>
                <w:iCs/>
              </w:rPr>
              <w:t>Decreto Supremo N°46/2002 MINSEGPRES, Norma de emisión de residuos líquidos a aguas Subterráneas.</w:t>
            </w:r>
          </w:p>
        </w:tc>
      </w:tr>
      <w:tr w:rsidR="00C65BEE" w:rsidRPr="00C65BEE" w:rsidTr="002E39D9">
        <w:trPr>
          <w:trHeight w:val="428"/>
        </w:trPr>
        <w:tc>
          <w:tcPr>
            <w:tcW w:w="262" w:type="pct"/>
            <w:vAlign w:val="center"/>
          </w:tcPr>
          <w:p w:rsidR="009B048F" w:rsidRPr="00C65BEE" w:rsidRDefault="009B048F" w:rsidP="002E39D9">
            <w:pPr>
              <w:jc w:val="center"/>
              <w:rPr>
                <w:rFonts w:asciiTheme="minorHAnsi" w:hAnsiTheme="minorHAnsi" w:cstheme="minorHAnsi"/>
                <w:b/>
              </w:rPr>
            </w:pPr>
          </w:p>
        </w:tc>
        <w:tc>
          <w:tcPr>
            <w:tcW w:w="2417" w:type="pct"/>
            <w:vAlign w:val="center"/>
          </w:tcPr>
          <w:p w:rsidR="009B048F" w:rsidRPr="00C65BEE" w:rsidRDefault="009B048F" w:rsidP="0024030F">
            <w:pPr>
              <w:jc w:val="left"/>
              <w:rPr>
                <w:rFonts w:asciiTheme="minorHAnsi" w:hAnsiTheme="minorHAnsi" w:cstheme="minorHAnsi"/>
                <w:b/>
              </w:rPr>
            </w:pPr>
            <w:r w:rsidRPr="00C65BEE">
              <w:rPr>
                <w:rFonts w:asciiTheme="minorHAnsi" w:hAnsiTheme="minorHAnsi" w:cstheme="minorHAnsi"/>
                <w:b/>
              </w:rPr>
              <w:t>Norma</w:t>
            </w:r>
            <w:r w:rsidR="0047278D" w:rsidRPr="00C65BEE">
              <w:rPr>
                <w:rFonts w:asciiTheme="minorHAnsi" w:hAnsiTheme="minorHAnsi" w:cstheme="minorHAnsi"/>
                <w:b/>
              </w:rPr>
              <w:t xml:space="preserve"> (</w:t>
            </w:r>
            <w:r w:rsidRPr="00C65BEE">
              <w:rPr>
                <w:rFonts w:asciiTheme="minorHAnsi" w:hAnsiTheme="minorHAnsi" w:cstheme="minorHAnsi"/>
                <w:b/>
              </w:rPr>
              <w:t>s</w:t>
            </w:r>
            <w:r w:rsidR="0047278D" w:rsidRPr="00C65BEE">
              <w:rPr>
                <w:rFonts w:asciiTheme="minorHAnsi" w:hAnsiTheme="minorHAnsi" w:cstheme="minorHAnsi"/>
                <w:b/>
              </w:rPr>
              <w:t>)</w:t>
            </w:r>
            <w:r w:rsidRPr="00C65BEE">
              <w:rPr>
                <w:rFonts w:asciiTheme="minorHAnsi" w:hAnsiTheme="minorHAnsi" w:cstheme="minorHAnsi"/>
                <w:b/>
              </w:rPr>
              <w:t xml:space="preserve"> </w:t>
            </w:r>
            <w:r w:rsidR="004568F9" w:rsidRPr="00C65BEE">
              <w:rPr>
                <w:rFonts w:asciiTheme="minorHAnsi" w:hAnsiTheme="minorHAnsi" w:cstheme="minorHAnsi"/>
                <w:b/>
              </w:rPr>
              <w:t xml:space="preserve">de </w:t>
            </w:r>
            <w:r w:rsidRPr="00C65BEE">
              <w:rPr>
                <w:rFonts w:asciiTheme="minorHAnsi" w:hAnsiTheme="minorHAnsi" w:cstheme="minorHAnsi"/>
                <w:b/>
              </w:rPr>
              <w:t>Calidad, especificar:</w:t>
            </w:r>
          </w:p>
        </w:tc>
        <w:tc>
          <w:tcPr>
            <w:tcW w:w="2321" w:type="pct"/>
            <w:vAlign w:val="center"/>
          </w:tcPr>
          <w:p w:rsidR="009B048F" w:rsidRPr="00C65BEE" w:rsidRDefault="00D74CC6" w:rsidP="0024030F">
            <w:pPr>
              <w:jc w:val="left"/>
              <w:rPr>
                <w:rFonts w:asciiTheme="minorHAnsi" w:hAnsiTheme="minorHAnsi" w:cstheme="minorHAnsi"/>
              </w:rPr>
            </w:pPr>
            <w:r w:rsidRPr="00C65BEE">
              <w:rPr>
                <w:rFonts w:asciiTheme="minorHAnsi" w:hAnsiTheme="minorHAnsi" w:cstheme="minorHAnsi"/>
              </w:rPr>
              <w:t>No aplica</w:t>
            </w:r>
          </w:p>
        </w:tc>
      </w:tr>
      <w:tr w:rsidR="00C65BEE" w:rsidRPr="00C65BEE" w:rsidTr="002E39D9">
        <w:trPr>
          <w:trHeight w:val="428"/>
        </w:trPr>
        <w:tc>
          <w:tcPr>
            <w:tcW w:w="262" w:type="pct"/>
            <w:vAlign w:val="center"/>
          </w:tcPr>
          <w:p w:rsidR="00D74CC6" w:rsidRPr="00C65BEE" w:rsidRDefault="00D74CC6" w:rsidP="00D74CC6">
            <w:pPr>
              <w:jc w:val="center"/>
              <w:rPr>
                <w:rFonts w:asciiTheme="minorHAnsi" w:hAnsiTheme="minorHAnsi" w:cstheme="minorHAnsi"/>
                <w:b/>
              </w:rPr>
            </w:pPr>
          </w:p>
        </w:tc>
        <w:tc>
          <w:tcPr>
            <w:tcW w:w="2417" w:type="pct"/>
            <w:vAlign w:val="center"/>
          </w:tcPr>
          <w:p w:rsidR="00D74CC6" w:rsidRPr="00C65BEE" w:rsidRDefault="00D74CC6" w:rsidP="00D74CC6">
            <w:pPr>
              <w:jc w:val="left"/>
              <w:rPr>
                <w:rFonts w:asciiTheme="minorHAnsi" w:hAnsiTheme="minorHAnsi" w:cstheme="minorHAnsi"/>
                <w:b/>
              </w:rPr>
            </w:pPr>
            <w:r w:rsidRPr="00C65BEE">
              <w:rPr>
                <w:rFonts w:asciiTheme="minorHAnsi" w:hAnsiTheme="minorHAnsi" w:cstheme="minorHAnsi"/>
                <w:b/>
              </w:rPr>
              <w:t>Plan (es) de Prevención y/o Descontaminación Ambiental, especificar:</w:t>
            </w:r>
          </w:p>
        </w:tc>
        <w:tc>
          <w:tcPr>
            <w:tcW w:w="2321" w:type="pct"/>
            <w:vAlign w:val="center"/>
          </w:tcPr>
          <w:p w:rsidR="00D74CC6" w:rsidRPr="00C65BEE" w:rsidRDefault="00D74CC6" w:rsidP="00D74CC6">
            <w:pPr>
              <w:jc w:val="left"/>
              <w:rPr>
                <w:rFonts w:asciiTheme="minorHAnsi" w:hAnsiTheme="minorHAnsi" w:cstheme="minorHAnsi"/>
              </w:rPr>
            </w:pPr>
            <w:r w:rsidRPr="00C65BEE">
              <w:rPr>
                <w:rFonts w:asciiTheme="minorHAnsi" w:hAnsiTheme="minorHAnsi" w:cstheme="minorHAnsi"/>
              </w:rPr>
              <w:t>No aplica</w:t>
            </w:r>
          </w:p>
        </w:tc>
      </w:tr>
    </w:tbl>
    <w:p w:rsidR="00CD5FFD" w:rsidRPr="00C65BEE" w:rsidRDefault="00CD5FFD">
      <w:pPr>
        <w:sectPr w:rsidR="00CD5FFD" w:rsidRPr="00C65BEE" w:rsidSect="00ED513A">
          <w:pgSz w:w="12240" w:h="15840"/>
          <w:pgMar w:top="1418" w:right="1701" w:bottom="1671" w:left="1560" w:header="708" w:footer="708" w:gutter="0"/>
          <w:cols w:space="708"/>
          <w:docGrid w:linePitch="360"/>
        </w:sectPr>
      </w:pPr>
    </w:p>
    <w:p w:rsidR="008B5520" w:rsidRPr="00C65BEE" w:rsidRDefault="008962F9" w:rsidP="00236DCA">
      <w:pPr>
        <w:pStyle w:val="Ttulo1"/>
        <w:ind w:left="567" w:hanging="567"/>
      </w:pPr>
      <w:bookmarkStart w:id="24" w:name="_Toc350262531"/>
      <w:bookmarkStart w:id="25" w:name="_Toc350262532"/>
      <w:bookmarkStart w:id="26" w:name="_Toc352928393"/>
      <w:bookmarkStart w:id="27" w:name="_Toc353993069"/>
      <w:bookmarkStart w:id="28" w:name="_Toc353993122"/>
      <w:bookmarkStart w:id="29" w:name="_Toc353993159"/>
      <w:bookmarkStart w:id="30" w:name="_Toc353993246"/>
      <w:bookmarkStart w:id="31" w:name="_Toc353993270"/>
      <w:bookmarkStart w:id="32" w:name="_Toc353993439"/>
      <w:bookmarkStart w:id="33" w:name="_Toc449039011"/>
      <w:bookmarkEnd w:id="24"/>
      <w:bookmarkEnd w:id="25"/>
      <w:bookmarkEnd w:id="26"/>
      <w:bookmarkEnd w:id="27"/>
      <w:bookmarkEnd w:id="28"/>
      <w:bookmarkEnd w:id="29"/>
      <w:bookmarkEnd w:id="30"/>
      <w:bookmarkEnd w:id="31"/>
      <w:bookmarkEnd w:id="32"/>
      <w:r w:rsidRPr="00C65BEE">
        <w:t>HECHOS CONSTATADOS</w:t>
      </w:r>
      <w:bookmarkEnd w:id="33"/>
    </w:p>
    <w:p w:rsidR="00D74CC6" w:rsidRPr="00C65BEE" w:rsidRDefault="00D74CC6" w:rsidP="00D74CC6"/>
    <w:tbl>
      <w:tblPr>
        <w:tblStyle w:val="Tablaconcuadrcula"/>
        <w:tblW w:w="5000" w:type="pct"/>
        <w:jc w:val="center"/>
        <w:tblLook w:val="04A0" w:firstRow="1" w:lastRow="0" w:firstColumn="1" w:lastColumn="0" w:noHBand="0" w:noVBand="1"/>
      </w:tblPr>
      <w:tblGrid>
        <w:gridCol w:w="674"/>
        <w:gridCol w:w="4821"/>
        <w:gridCol w:w="7472"/>
      </w:tblGrid>
      <w:tr w:rsidR="00C65BEE" w:rsidRPr="00C65BEE" w:rsidTr="00AE4929">
        <w:trPr>
          <w:trHeight w:val="333"/>
          <w:tblHeader/>
          <w:jc w:val="center"/>
        </w:trPr>
        <w:tc>
          <w:tcPr>
            <w:tcW w:w="260" w:type="pct"/>
            <w:shd w:val="clear" w:color="auto" w:fill="D9D9D9" w:themeFill="background1" w:themeFillShade="D9"/>
            <w:vAlign w:val="center"/>
          </w:tcPr>
          <w:p w:rsidR="00D83FDA" w:rsidRPr="00C65BEE" w:rsidRDefault="0021714C" w:rsidP="0021714C">
            <w:pPr>
              <w:jc w:val="center"/>
              <w:rPr>
                <w:rFonts w:asciiTheme="minorHAnsi" w:hAnsiTheme="minorHAnsi" w:cstheme="minorHAnsi"/>
                <w:b/>
              </w:rPr>
            </w:pPr>
            <w:r w:rsidRPr="00C65BEE">
              <w:rPr>
                <w:rFonts w:asciiTheme="minorHAnsi" w:hAnsiTheme="minorHAnsi" w:cstheme="minorHAnsi"/>
                <w:b/>
              </w:rPr>
              <w:t>N°</w:t>
            </w:r>
          </w:p>
        </w:tc>
        <w:tc>
          <w:tcPr>
            <w:tcW w:w="1859" w:type="pct"/>
            <w:shd w:val="clear" w:color="auto" w:fill="D9D9D9" w:themeFill="background1" w:themeFillShade="D9"/>
            <w:vAlign w:val="center"/>
          </w:tcPr>
          <w:p w:rsidR="00D83FDA" w:rsidRPr="00C65BEE" w:rsidRDefault="00D83FDA" w:rsidP="00077C86">
            <w:pPr>
              <w:jc w:val="center"/>
              <w:rPr>
                <w:rFonts w:asciiTheme="minorHAnsi" w:hAnsiTheme="minorHAnsi" w:cstheme="minorHAnsi"/>
                <w:b/>
              </w:rPr>
            </w:pPr>
            <w:r w:rsidRPr="00C65BEE">
              <w:rPr>
                <w:rFonts w:asciiTheme="minorHAnsi" w:hAnsiTheme="minorHAnsi" w:cstheme="minorHAnsi"/>
                <w:b/>
              </w:rPr>
              <w:t>Exigencia Asociada</w:t>
            </w:r>
          </w:p>
        </w:tc>
        <w:tc>
          <w:tcPr>
            <w:tcW w:w="2881" w:type="pct"/>
            <w:shd w:val="clear" w:color="auto" w:fill="D9D9D9" w:themeFill="background1" w:themeFillShade="D9"/>
            <w:vAlign w:val="center"/>
          </w:tcPr>
          <w:p w:rsidR="00D83FDA" w:rsidRPr="00C65BEE" w:rsidRDefault="00D83FDA" w:rsidP="00077C86">
            <w:pPr>
              <w:jc w:val="center"/>
              <w:rPr>
                <w:rFonts w:asciiTheme="minorHAnsi" w:hAnsiTheme="minorHAnsi" w:cstheme="minorHAnsi"/>
                <w:b/>
              </w:rPr>
            </w:pPr>
            <w:r w:rsidRPr="00C65BEE">
              <w:rPr>
                <w:rFonts w:asciiTheme="minorHAnsi" w:hAnsiTheme="minorHAnsi" w:cstheme="minorHAnsi"/>
                <w:b/>
              </w:rPr>
              <w:t>Hec</w:t>
            </w:r>
            <w:r w:rsidR="008059D4" w:rsidRPr="00C65BEE">
              <w:rPr>
                <w:rFonts w:asciiTheme="minorHAnsi" w:hAnsiTheme="minorHAnsi" w:cstheme="minorHAnsi"/>
                <w:b/>
              </w:rPr>
              <w:t>ho(s) Constatado(s) o Resultado</w:t>
            </w:r>
            <w:r w:rsidRPr="00C65BEE">
              <w:rPr>
                <w:rFonts w:asciiTheme="minorHAnsi" w:hAnsiTheme="minorHAnsi" w:cstheme="minorHAnsi"/>
                <w:b/>
              </w:rPr>
              <w:t>(s) Obtenidos :</w:t>
            </w:r>
          </w:p>
        </w:tc>
      </w:tr>
      <w:tr w:rsidR="00C65BEE" w:rsidRPr="00C65BEE" w:rsidTr="00AE4929">
        <w:trPr>
          <w:cantSplit/>
          <w:trHeight w:val="4616"/>
          <w:jc w:val="center"/>
        </w:trPr>
        <w:tc>
          <w:tcPr>
            <w:tcW w:w="260" w:type="pct"/>
            <w:vAlign w:val="center"/>
          </w:tcPr>
          <w:p w:rsidR="0021714C" w:rsidRPr="00C65BEE" w:rsidRDefault="0021714C" w:rsidP="0021714C">
            <w:pPr>
              <w:widowControl w:val="0"/>
              <w:overflowPunct w:val="0"/>
              <w:autoSpaceDE w:val="0"/>
              <w:autoSpaceDN w:val="0"/>
              <w:adjustRightInd w:val="0"/>
              <w:jc w:val="center"/>
              <w:rPr>
                <w:rFonts w:asciiTheme="minorHAnsi" w:hAnsiTheme="minorHAnsi" w:cstheme="minorHAnsi"/>
                <w:iCs/>
              </w:rPr>
            </w:pPr>
            <w:r w:rsidRPr="00C65BEE">
              <w:rPr>
                <w:rFonts w:asciiTheme="minorHAnsi" w:hAnsiTheme="minorHAnsi" w:cstheme="minorHAnsi"/>
                <w:iCs/>
              </w:rPr>
              <w:t>1</w:t>
            </w:r>
          </w:p>
        </w:tc>
        <w:tc>
          <w:tcPr>
            <w:tcW w:w="1859" w:type="pct"/>
            <w:vAlign w:val="center"/>
          </w:tcPr>
          <w:p w:rsidR="0021714C" w:rsidRPr="00C65BEE" w:rsidRDefault="00947EC8" w:rsidP="00947EC8">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Decreto Supremo N°90/2000 MINSEGPRES, Norma que regula los contaminantes asociados a las descargas de residuos líquidos a aguas marinas y continentales superficiales.</w:t>
            </w:r>
          </w:p>
          <w:p w:rsidR="00CD5FFD" w:rsidRPr="00C65BEE" w:rsidRDefault="00CD5FFD" w:rsidP="00947EC8">
            <w:pPr>
              <w:widowControl w:val="0"/>
              <w:overflowPunct w:val="0"/>
              <w:autoSpaceDE w:val="0"/>
              <w:autoSpaceDN w:val="0"/>
              <w:adjustRightInd w:val="0"/>
              <w:rPr>
                <w:rFonts w:asciiTheme="minorHAnsi" w:hAnsiTheme="minorHAnsi" w:cstheme="minorHAnsi"/>
                <w:iCs/>
              </w:rPr>
            </w:pPr>
          </w:p>
          <w:p w:rsidR="009E48ED" w:rsidRPr="00C65BEE" w:rsidRDefault="009E48ED" w:rsidP="00CF3519">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u w:val="single"/>
              </w:rPr>
              <w:t xml:space="preserve">Resolución Exenta N° 1918/2009 SISS, que aprueba Programa de </w:t>
            </w:r>
            <w:r w:rsidRPr="00C65BEE">
              <w:rPr>
                <w:rFonts w:asciiTheme="minorHAnsi" w:hAnsiTheme="minorHAnsi" w:cstheme="minorHAnsi"/>
                <w:iCs/>
              </w:rPr>
              <w:t>Monitoreo (RPM).</w:t>
            </w:r>
          </w:p>
          <w:p w:rsidR="009E48ED" w:rsidRPr="00C65BEE" w:rsidRDefault="009E48ED" w:rsidP="00CF3519">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Resuelvo 3</w:t>
            </w:r>
            <w:r w:rsidR="001843BA">
              <w:rPr>
                <w:rFonts w:asciiTheme="minorHAnsi" w:hAnsiTheme="minorHAnsi" w:cstheme="minorHAnsi"/>
                <w:iCs/>
              </w:rPr>
              <w:t>.</w:t>
            </w:r>
            <w:r w:rsidRPr="00C65BEE">
              <w:rPr>
                <w:rFonts w:asciiTheme="minorHAnsi" w:hAnsiTheme="minorHAnsi" w:cstheme="minorHAnsi"/>
                <w:iCs/>
              </w:rPr>
              <w:t>5.2 Punto de descarga.</w:t>
            </w:r>
          </w:p>
          <w:p w:rsidR="00F10458" w:rsidRPr="00C65BEE" w:rsidRDefault="009E48ED" w:rsidP="000E1FE1">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 xml:space="preserve">“Nombre del cuerpo receptor: </w:t>
            </w:r>
            <w:r w:rsidR="00CF3519" w:rsidRPr="00C65BEE">
              <w:rPr>
                <w:rFonts w:asciiTheme="minorHAnsi" w:hAnsiTheme="minorHAnsi" w:cstheme="minorHAnsi"/>
                <w:iCs/>
              </w:rPr>
              <w:t>Estero de Desagüe, afluente del Río Cato”</w:t>
            </w:r>
          </w:p>
        </w:tc>
        <w:tc>
          <w:tcPr>
            <w:tcW w:w="2881" w:type="pct"/>
            <w:vAlign w:val="center"/>
          </w:tcPr>
          <w:p w:rsidR="00612259" w:rsidRPr="00C65BEE" w:rsidRDefault="00612259" w:rsidP="000F0C5E">
            <w:pPr>
              <w:ind w:left="57" w:right="57"/>
              <w:rPr>
                <w:rFonts w:asciiTheme="minorHAnsi" w:hAnsiTheme="minorHAnsi"/>
                <w:iCs/>
                <w:u w:val="single"/>
              </w:rPr>
            </w:pPr>
            <w:r w:rsidRPr="00C65BEE">
              <w:rPr>
                <w:rFonts w:asciiTheme="minorHAnsi" w:hAnsiTheme="minorHAnsi"/>
                <w:iCs/>
                <w:u w:val="single"/>
              </w:rPr>
              <w:t>Inspección 16 d</w:t>
            </w:r>
            <w:r w:rsidR="009E48ED" w:rsidRPr="00C65BEE">
              <w:rPr>
                <w:rFonts w:asciiTheme="minorHAnsi" w:hAnsiTheme="minorHAnsi"/>
                <w:iCs/>
                <w:u w:val="single"/>
              </w:rPr>
              <w:t>e</w:t>
            </w:r>
            <w:r w:rsidRPr="00C65BEE">
              <w:rPr>
                <w:rFonts w:asciiTheme="minorHAnsi" w:hAnsiTheme="minorHAnsi"/>
                <w:iCs/>
                <w:u w:val="single"/>
              </w:rPr>
              <w:t xml:space="preserve"> octubre de 2013:</w:t>
            </w:r>
          </w:p>
          <w:p w:rsidR="00C52C87" w:rsidRPr="00C65BEE" w:rsidRDefault="000F0C5E" w:rsidP="000F0C5E">
            <w:pPr>
              <w:ind w:left="57" w:right="57"/>
              <w:rPr>
                <w:rFonts w:asciiTheme="minorHAnsi" w:hAnsiTheme="minorHAnsi"/>
                <w:iCs/>
              </w:rPr>
            </w:pPr>
            <w:r w:rsidRPr="00C65BEE">
              <w:rPr>
                <w:rFonts w:asciiTheme="minorHAnsi" w:hAnsiTheme="minorHAnsi"/>
                <w:iCs/>
              </w:rPr>
              <w:t xml:space="preserve">Durante la inspección se constató que los Riles corresponden a purines (orina y fecas de cerdos), además agua de lavado de pisos de pabellones (maternidad, gestación, </w:t>
            </w:r>
            <w:r w:rsidR="00204D8C" w:rsidRPr="00C65BEE">
              <w:rPr>
                <w:rFonts w:asciiTheme="minorHAnsi" w:hAnsiTheme="minorHAnsi"/>
                <w:iCs/>
              </w:rPr>
              <w:t>recría</w:t>
            </w:r>
            <w:r w:rsidRPr="00C65BEE">
              <w:rPr>
                <w:rFonts w:asciiTheme="minorHAnsi" w:hAnsiTheme="minorHAnsi"/>
                <w:iCs/>
              </w:rPr>
              <w:t xml:space="preserve"> y engorda) pertenecientes al plantel</w:t>
            </w:r>
            <w:r w:rsidR="00C52C87" w:rsidRPr="00C65BEE">
              <w:rPr>
                <w:rFonts w:asciiTheme="minorHAnsi" w:hAnsiTheme="minorHAnsi"/>
                <w:iCs/>
              </w:rPr>
              <w:t>.</w:t>
            </w:r>
          </w:p>
          <w:p w:rsidR="000F0C5E" w:rsidRPr="00C65BEE" w:rsidRDefault="000F0C5E" w:rsidP="000F0C5E">
            <w:pPr>
              <w:ind w:left="57" w:right="57"/>
              <w:rPr>
                <w:rFonts w:asciiTheme="minorHAnsi" w:hAnsiTheme="minorHAnsi"/>
                <w:iCs/>
              </w:rPr>
            </w:pPr>
          </w:p>
          <w:p w:rsidR="00DF1271" w:rsidRPr="00C65BEE" w:rsidRDefault="000F0C5E" w:rsidP="00DF1271">
            <w:pPr>
              <w:ind w:left="57" w:right="57"/>
              <w:rPr>
                <w:rFonts w:asciiTheme="minorHAnsi" w:hAnsiTheme="minorHAnsi"/>
                <w:iCs/>
              </w:rPr>
            </w:pPr>
            <w:r w:rsidRPr="00C65BEE">
              <w:rPr>
                <w:rFonts w:asciiTheme="minorHAnsi" w:hAnsiTheme="minorHAnsi"/>
                <w:iCs/>
              </w:rPr>
              <w:t>Se constató que todos los riles son dirigidos a una laguna sin recubrimiento</w:t>
            </w:r>
            <w:r w:rsidR="00DF1271" w:rsidRPr="00C65BEE">
              <w:rPr>
                <w:rFonts w:asciiTheme="minorHAnsi" w:hAnsiTheme="minorHAnsi"/>
                <w:iCs/>
              </w:rPr>
              <w:t xml:space="preserve"> y que la planta no posee ningún tratamiento de riles previo a la descarga.</w:t>
            </w:r>
          </w:p>
          <w:p w:rsidR="00DF1271" w:rsidRPr="00C65BEE" w:rsidRDefault="00DF1271" w:rsidP="00020175">
            <w:pPr>
              <w:ind w:left="57" w:right="57"/>
              <w:rPr>
                <w:rFonts w:asciiTheme="minorHAnsi" w:hAnsiTheme="minorHAnsi"/>
                <w:iCs/>
              </w:rPr>
            </w:pPr>
          </w:p>
          <w:p w:rsidR="00C617BC" w:rsidRPr="00C65BEE" w:rsidRDefault="00DF1271" w:rsidP="00DF1271">
            <w:pPr>
              <w:ind w:left="57" w:right="57"/>
              <w:rPr>
                <w:rFonts w:asciiTheme="minorHAnsi" w:hAnsiTheme="minorHAnsi"/>
                <w:iCs/>
              </w:rPr>
            </w:pPr>
            <w:r w:rsidRPr="00C65BEE">
              <w:rPr>
                <w:rFonts w:asciiTheme="minorHAnsi" w:hAnsiTheme="minorHAnsi"/>
                <w:iCs/>
              </w:rPr>
              <w:t>El titular se encuentra descargando sus Riles, específicamente purines</w:t>
            </w:r>
            <w:r w:rsidR="00C617BC" w:rsidRPr="00C65BEE">
              <w:rPr>
                <w:rFonts w:asciiTheme="minorHAnsi" w:hAnsiTheme="minorHAnsi"/>
                <w:iCs/>
              </w:rPr>
              <w:t>,</w:t>
            </w:r>
            <w:r w:rsidRPr="00C65BEE">
              <w:rPr>
                <w:rFonts w:asciiTheme="minorHAnsi" w:hAnsiTheme="minorHAnsi"/>
                <w:iCs/>
              </w:rPr>
              <w:t xml:space="preserve"> sin proceso alguno que permita separar la porción física de la sólida, </w:t>
            </w:r>
            <w:r w:rsidR="00C617BC" w:rsidRPr="00C65BEE">
              <w:rPr>
                <w:rFonts w:asciiTheme="minorHAnsi" w:hAnsiTheme="minorHAnsi"/>
                <w:iCs/>
              </w:rPr>
              <w:t>los que son acumulados en una piscina sin impermeabilización.</w:t>
            </w:r>
          </w:p>
          <w:p w:rsidR="009E48ED" w:rsidRPr="00C65BEE" w:rsidRDefault="009E48ED" w:rsidP="00DF1271">
            <w:pPr>
              <w:ind w:left="57" w:right="57"/>
              <w:rPr>
                <w:rFonts w:asciiTheme="minorHAnsi" w:hAnsiTheme="minorHAnsi"/>
                <w:iCs/>
              </w:rPr>
            </w:pPr>
          </w:p>
          <w:p w:rsidR="009E48ED" w:rsidRPr="00C65BEE" w:rsidRDefault="009E48ED" w:rsidP="00DF1271">
            <w:pPr>
              <w:ind w:left="57" w:right="57"/>
              <w:rPr>
                <w:rFonts w:asciiTheme="minorHAnsi" w:hAnsiTheme="minorHAnsi"/>
                <w:iCs/>
                <w:u w:val="single"/>
              </w:rPr>
            </w:pPr>
            <w:r w:rsidRPr="00C65BEE">
              <w:rPr>
                <w:rFonts w:asciiTheme="minorHAnsi" w:hAnsiTheme="minorHAnsi"/>
                <w:iCs/>
                <w:u w:val="single"/>
              </w:rPr>
              <w:t>Inspección 30 de julio de 2014:</w:t>
            </w:r>
          </w:p>
          <w:p w:rsidR="00416A4C" w:rsidRPr="00C65BEE" w:rsidRDefault="009E48ED" w:rsidP="00DF1271">
            <w:pPr>
              <w:ind w:left="57" w:right="57"/>
              <w:rPr>
                <w:rFonts w:asciiTheme="minorHAnsi" w:hAnsiTheme="minorHAnsi"/>
                <w:iCs/>
              </w:rPr>
            </w:pPr>
            <w:r w:rsidRPr="00C65BEE">
              <w:rPr>
                <w:rFonts w:asciiTheme="minorHAnsi" w:hAnsiTheme="minorHAnsi"/>
                <w:iCs/>
              </w:rPr>
              <w:t>Se constataron las mismas condiciones de recolección, transporte y disposición de riles observados en la inspección de octubre de 2013, esto es, que los riles correspondientes a purines (orina y fecas de cerdos) y aguas de lavado de pabellones, eran conducidos gravitacionalmente por medio de canaleta cubierta con nylon, hacia el lugar de disposición final, sin tratamiento, consistente en una laguna artificial sin impermeabilización.</w:t>
            </w:r>
          </w:p>
          <w:p w:rsidR="009E48ED" w:rsidRPr="00C65BEE" w:rsidRDefault="009E48ED" w:rsidP="00DF1271">
            <w:pPr>
              <w:ind w:left="57" w:right="57"/>
              <w:rPr>
                <w:rFonts w:asciiTheme="minorHAnsi" w:hAnsiTheme="minorHAnsi"/>
                <w:iCs/>
              </w:rPr>
            </w:pPr>
          </w:p>
          <w:p w:rsidR="00794779" w:rsidRPr="00C65BEE" w:rsidRDefault="00416A4C" w:rsidP="00DF1271">
            <w:pPr>
              <w:ind w:left="57" w:right="57"/>
              <w:rPr>
                <w:rFonts w:asciiTheme="minorHAnsi" w:hAnsiTheme="minorHAnsi"/>
                <w:iCs/>
              </w:rPr>
            </w:pPr>
            <w:r w:rsidRPr="00C65BEE">
              <w:rPr>
                <w:rFonts w:asciiTheme="minorHAnsi" w:hAnsiTheme="minorHAnsi"/>
                <w:iCs/>
              </w:rPr>
              <w:t>La forma y características de disposición de los Riles que mant</w:t>
            </w:r>
            <w:r w:rsidR="00C9229A" w:rsidRPr="00C65BEE">
              <w:rPr>
                <w:rFonts w:asciiTheme="minorHAnsi" w:hAnsiTheme="minorHAnsi"/>
                <w:iCs/>
              </w:rPr>
              <w:t>iene el titular es contrari</w:t>
            </w:r>
            <w:r w:rsidRPr="00C65BEE">
              <w:rPr>
                <w:rFonts w:asciiTheme="minorHAnsi" w:hAnsiTheme="minorHAnsi"/>
                <w:iCs/>
              </w:rPr>
              <w:t xml:space="preserve">a la </w:t>
            </w:r>
            <w:r w:rsidR="000E1FE1">
              <w:rPr>
                <w:rFonts w:asciiTheme="minorHAnsi" w:hAnsiTheme="minorHAnsi"/>
                <w:iCs/>
              </w:rPr>
              <w:t xml:space="preserve">indicada </w:t>
            </w:r>
            <w:r w:rsidR="00EF7962">
              <w:rPr>
                <w:rFonts w:asciiTheme="minorHAnsi" w:hAnsiTheme="minorHAnsi"/>
                <w:iCs/>
              </w:rPr>
              <w:t xml:space="preserve">en </w:t>
            </w:r>
            <w:r w:rsidRPr="00C65BEE">
              <w:rPr>
                <w:rFonts w:asciiTheme="minorHAnsi" w:hAnsiTheme="minorHAnsi"/>
                <w:iCs/>
              </w:rPr>
              <w:t xml:space="preserve">la RPM SISS N° </w:t>
            </w:r>
            <w:r w:rsidR="00A805F1">
              <w:rPr>
                <w:rFonts w:asciiTheme="minorHAnsi" w:hAnsiTheme="minorHAnsi"/>
                <w:iCs/>
              </w:rPr>
              <w:t>191</w:t>
            </w:r>
            <w:r w:rsidR="0055727B" w:rsidRPr="00C65BEE">
              <w:rPr>
                <w:rFonts w:asciiTheme="minorHAnsi" w:hAnsiTheme="minorHAnsi"/>
                <w:iCs/>
              </w:rPr>
              <w:t>8/2009.</w:t>
            </w:r>
          </w:p>
          <w:p w:rsidR="00DF1271" w:rsidRPr="00C65BEE" w:rsidRDefault="00DF1271" w:rsidP="00EB010F">
            <w:pPr>
              <w:ind w:left="57" w:right="57"/>
              <w:rPr>
                <w:rFonts w:asciiTheme="minorHAnsi" w:hAnsiTheme="minorHAnsi" w:cstheme="minorHAnsi"/>
                <w:iCs/>
              </w:rPr>
            </w:pPr>
          </w:p>
        </w:tc>
      </w:tr>
      <w:tr w:rsidR="00C65BEE" w:rsidRPr="00C65BEE" w:rsidTr="00794779">
        <w:trPr>
          <w:cantSplit/>
          <w:trHeight w:val="4466"/>
          <w:jc w:val="center"/>
        </w:trPr>
        <w:tc>
          <w:tcPr>
            <w:tcW w:w="260" w:type="pct"/>
            <w:vAlign w:val="center"/>
          </w:tcPr>
          <w:p w:rsidR="0001193D" w:rsidRPr="00C65BEE" w:rsidRDefault="0001193D" w:rsidP="0021714C">
            <w:pPr>
              <w:widowControl w:val="0"/>
              <w:overflowPunct w:val="0"/>
              <w:autoSpaceDE w:val="0"/>
              <w:autoSpaceDN w:val="0"/>
              <w:adjustRightInd w:val="0"/>
              <w:jc w:val="center"/>
              <w:rPr>
                <w:rFonts w:asciiTheme="minorHAnsi" w:hAnsiTheme="minorHAnsi" w:cstheme="minorHAnsi"/>
                <w:iCs/>
              </w:rPr>
            </w:pPr>
            <w:r w:rsidRPr="00C65BEE">
              <w:rPr>
                <w:rFonts w:asciiTheme="minorHAnsi" w:hAnsiTheme="minorHAnsi" w:cstheme="minorHAnsi"/>
                <w:iCs/>
              </w:rPr>
              <w:t>2</w:t>
            </w:r>
          </w:p>
        </w:tc>
        <w:tc>
          <w:tcPr>
            <w:tcW w:w="1859" w:type="pct"/>
            <w:vAlign w:val="center"/>
          </w:tcPr>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Decreto Supremo N°90/2000 MINSEGPRES, Norma que regula los contaminantes asociados a las descargas de residuos líquidos a aguas marinas y continentales superficiales.</w:t>
            </w:r>
          </w:p>
          <w:p w:rsidR="00D4749F" w:rsidRPr="00C65BEE" w:rsidRDefault="00D4749F" w:rsidP="00D4749F">
            <w:pPr>
              <w:widowControl w:val="0"/>
              <w:overflowPunct w:val="0"/>
              <w:autoSpaceDE w:val="0"/>
              <w:autoSpaceDN w:val="0"/>
              <w:adjustRightInd w:val="0"/>
              <w:rPr>
                <w:rFonts w:asciiTheme="minorHAnsi" w:hAnsiTheme="minorHAnsi" w:cstheme="minorHAnsi"/>
                <w:iCs/>
              </w:rPr>
            </w:pPr>
          </w:p>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Resolución Exenta N° 1918/2009 SISS, que aprueba Programa de Monitoreo (RPM).</w:t>
            </w:r>
          </w:p>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Resuelvo 5.</w:t>
            </w:r>
          </w:p>
          <w:p w:rsidR="0001193D"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rPr>
              <w:t>“Agrícola y Frutíc</w:t>
            </w:r>
            <w:r w:rsidR="00A805F1">
              <w:rPr>
                <w:rFonts w:asciiTheme="minorHAnsi" w:hAnsiTheme="minorHAnsi" w:cstheme="minorHAnsi"/>
                <w:iCs/>
              </w:rPr>
              <w:t>ola Veneto Ltda, Plantel Santa J</w:t>
            </w:r>
            <w:r w:rsidRPr="00C65BEE">
              <w:rPr>
                <w:rFonts w:asciiTheme="minorHAnsi" w:hAnsiTheme="minorHAnsi" w:cstheme="minorHAnsi"/>
                <w:iCs/>
              </w:rPr>
              <w:t>osefina, no deberá enviar a esta Superintendencia los informes o certificados de análisis otorgados por el laboratorio. Estos deberán archivarse ordenada y cronológicamente junto con todos los documentos relativos al sistema de tratamiento de riles y deberán presentarse al profesional fiscalizador de esta Superintendencia, toda vez que éste lo requiera”</w:t>
            </w:r>
          </w:p>
        </w:tc>
        <w:tc>
          <w:tcPr>
            <w:tcW w:w="2881" w:type="pct"/>
            <w:vAlign w:val="center"/>
          </w:tcPr>
          <w:p w:rsidR="0001193D" w:rsidRDefault="000E1FE1" w:rsidP="000F0C5E">
            <w:pPr>
              <w:ind w:left="57" w:right="57"/>
              <w:rPr>
                <w:rFonts w:asciiTheme="minorHAnsi" w:hAnsiTheme="minorHAnsi"/>
                <w:iCs/>
              </w:rPr>
            </w:pPr>
            <w:r>
              <w:rPr>
                <w:rFonts w:asciiTheme="minorHAnsi" w:hAnsiTheme="minorHAnsi"/>
                <w:iCs/>
              </w:rPr>
              <w:t>Durante la inspección del 30/07</w:t>
            </w:r>
            <w:r w:rsidR="00D4749F" w:rsidRPr="00C65BEE">
              <w:rPr>
                <w:rFonts w:asciiTheme="minorHAnsi" w:hAnsiTheme="minorHAnsi"/>
                <w:iCs/>
              </w:rPr>
              <w:t xml:space="preserve">/2014 no fue posible revisar los autocontroles del efluente, ya que los certificados se encontraban en la casa matriz de Agrícola Veneto en la ciudad de Chillán. Lo anterior fe informado por </w:t>
            </w:r>
            <w:r w:rsidR="001759A3" w:rsidRPr="00C65BEE">
              <w:rPr>
                <w:rFonts w:asciiTheme="minorHAnsi" w:hAnsiTheme="minorHAnsi"/>
                <w:iCs/>
              </w:rPr>
              <w:t>el</w:t>
            </w:r>
            <w:r w:rsidR="00D4749F" w:rsidRPr="00C65BEE">
              <w:rPr>
                <w:rFonts w:asciiTheme="minorHAnsi" w:hAnsiTheme="minorHAnsi"/>
                <w:iCs/>
              </w:rPr>
              <w:t xml:space="preserve"> Jefe de Planta.</w:t>
            </w:r>
          </w:p>
          <w:p w:rsidR="000E1FE1" w:rsidRDefault="000E1FE1" w:rsidP="000F0C5E">
            <w:pPr>
              <w:ind w:left="57" w:right="57"/>
              <w:rPr>
                <w:rFonts w:asciiTheme="minorHAnsi" w:hAnsiTheme="minorHAnsi"/>
                <w:iCs/>
              </w:rPr>
            </w:pPr>
          </w:p>
          <w:p w:rsidR="000E1FE1" w:rsidRDefault="000E1FE1" w:rsidP="000E1FE1">
            <w:pPr>
              <w:ind w:left="57" w:right="57"/>
              <w:rPr>
                <w:rFonts w:asciiTheme="minorHAnsi" w:hAnsiTheme="minorHAnsi"/>
                <w:iCs/>
              </w:rPr>
            </w:pPr>
            <w:r>
              <w:rPr>
                <w:rFonts w:asciiTheme="minorHAnsi" w:hAnsiTheme="minorHAnsi"/>
                <w:iCs/>
              </w:rPr>
              <w:t xml:space="preserve">Sin perjuicio de los anterior, el titular ha informado que No Descarga Riles al río Cato a través del SACEI* de la SISS, para los </w:t>
            </w:r>
            <w:r w:rsidR="00E52CB6">
              <w:rPr>
                <w:rFonts w:asciiTheme="minorHAnsi" w:hAnsiTheme="minorHAnsi"/>
                <w:iCs/>
              </w:rPr>
              <w:t>años 2013 y 2014, excepto en los meses de julio y agosto de 2013, y febrero de 2014 donde no remite información alguna.</w:t>
            </w:r>
          </w:p>
          <w:p w:rsidR="000E1FE1" w:rsidRDefault="000E1FE1" w:rsidP="000E1FE1">
            <w:pPr>
              <w:ind w:left="57" w:right="57"/>
              <w:rPr>
                <w:rFonts w:asciiTheme="minorHAnsi" w:hAnsiTheme="minorHAnsi"/>
                <w:iCs/>
              </w:rPr>
            </w:pPr>
          </w:p>
          <w:p w:rsidR="000E1FE1" w:rsidRPr="00C65BEE" w:rsidRDefault="000E1FE1" w:rsidP="000E1FE1">
            <w:pPr>
              <w:ind w:left="57" w:right="57"/>
              <w:rPr>
                <w:rFonts w:asciiTheme="minorHAnsi" w:hAnsiTheme="minorHAnsi"/>
                <w:iCs/>
              </w:rPr>
            </w:pPr>
            <w:r>
              <w:rPr>
                <w:rFonts w:asciiTheme="minorHAnsi" w:hAnsiTheme="minorHAnsi"/>
                <w:iCs/>
              </w:rPr>
              <w:t>*Sistema de Autocontroles de Establecimientos Industriales</w:t>
            </w:r>
          </w:p>
        </w:tc>
      </w:tr>
      <w:tr w:rsidR="00C65BEE" w:rsidRPr="00C65BEE" w:rsidTr="00AE4929">
        <w:trPr>
          <w:cantSplit/>
          <w:trHeight w:val="2631"/>
          <w:jc w:val="center"/>
        </w:trPr>
        <w:tc>
          <w:tcPr>
            <w:tcW w:w="260" w:type="pct"/>
            <w:vAlign w:val="center"/>
          </w:tcPr>
          <w:p w:rsidR="00460891" w:rsidRPr="00C65BEE" w:rsidRDefault="0001193D" w:rsidP="00460891">
            <w:pPr>
              <w:widowControl w:val="0"/>
              <w:overflowPunct w:val="0"/>
              <w:autoSpaceDE w:val="0"/>
              <w:autoSpaceDN w:val="0"/>
              <w:adjustRightInd w:val="0"/>
              <w:jc w:val="center"/>
              <w:rPr>
                <w:rFonts w:asciiTheme="minorHAnsi" w:hAnsiTheme="minorHAnsi" w:cstheme="minorHAnsi"/>
                <w:iCs/>
              </w:rPr>
            </w:pPr>
            <w:r w:rsidRPr="00C65BEE">
              <w:rPr>
                <w:rFonts w:asciiTheme="minorHAnsi" w:hAnsiTheme="minorHAnsi" w:cstheme="minorHAnsi"/>
                <w:iCs/>
              </w:rPr>
              <w:t>3</w:t>
            </w:r>
          </w:p>
        </w:tc>
        <w:tc>
          <w:tcPr>
            <w:tcW w:w="1859" w:type="pct"/>
            <w:vAlign w:val="center"/>
          </w:tcPr>
          <w:p w:rsidR="00794779" w:rsidRPr="00C65BEE" w:rsidRDefault="00794779" w:rsidP="00794779">
            <w:pPr>
              <w:rPr>
                <w:rFonts w:asciiTheme="minorHAnsi" w:hAnsiTheme="minorHAnsi" w:cstheme="minorHAnsi"/>
                <w:u w:val="single"/>
              </w:rPr>
            </w:pPr>
            <w:r w:rsidRPr="00C65BEE">
              <w:rPr>
                <w:rFonts w:asciiTheme="minorHAnsi" w:hAnsiTheme="minorHAnsi" w:cstheme="minorHAnsi"/>
                <w:iCs/>
                <w:u w:val="single"/>
              </w:rPr>
              <w:t xml:space="preserve">Resolución Exenta N° </w:t>
            </w:r>
            <w:r>
              <w:rPr>
                <w:rFonts w:asciiTheme="minorHAnsi" w:hAnsiTheme="minorHAnsi" w:cstheme="minorHAnsi"/>
                <w:iCs/>
                <w:u w:val="single"/>
              </w:rPr>
              <w:t>295</w:t>
            </w:r>
            <w:r w:rsidRPr="00C65BEE">
              <w:rPr>
                <w:rFonts w:asciiTheme="minorHAnsi" w:hAnsiTheme="minorHAnsi" w:cstheme="minorHAnsi"/>
                <w:iCs/>
                <w:u w:val="single"/>
              </w:rPr>
              <w:t>/20</w:t>
            </w:r>
            <w:r>
              <w:rPr>
                <w:rFonts w:asciiTheme="minorHAnsi" w:hAnsiTheme="minorHAnsi" w:cstheme="minorHAnsi"/>
                <w:iCs/>
                <w:u w:val="single"/>
              </w:rPr>
              <w:t>12</w:t>
            </w:r>
            <w:r w:rsidRPr="00C65BEE">
              <w:rPr>
                <w:rFonts w:asciiTheme="minorHAnsi" w:hAnsiTheme="minorHAnsi" w:cstheme="minorHAnsi"/>
                <w:iCs/>
                <w:u w:val="single"/>
              </w:rPr>
              <w:t xml:space="preserve"> </w:t>
            </w:r>
            <w:r w:rsidRPr="00C65BEE">
              <w:rPr>
                <w:rFonts w:asciiTheme="minorHAnsi" w:hAnsiTheme="minorHAnsi" w:cstheme="minorHAnsi"/>
                <w:u w:val="single"/>
              </w:rPr>
              <w:t>CO</w:t>
            </w:r>
            <w:r>
              <w:rPr>
                <w:rFonts w:asciiTheme="minorHAnsi" w:hAnsiTheme="minorHAnsi" w:cstheme="minorHAnsi"/>
                <w:u w:val="single"/>
              </w:rPr>
              <w:t>EVA</w:t>
            </w:r>
            <w:r w:rsidRPr="00C65BEE">
              <w:rPr>
                <w:rFonts w:asciiTheme="minorHAnsi" w:hAnsiTheme="minorHAnsi" w:cstheme="minorHAnsi"/>
                <w:u w:val="single"/>
              </w:rPr>
              <w:t xml:space="preserve"> región del Bio Bío.</w:t>
            </w:r>
          </w:p>
          <w:p w:rsidR="00794779" w:rsidRPr="00C65BEE" w:rsidRDefault="00794779" w:rsidP="00794779">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 xml:space="preserve">Resuelvo </w:t>
            </w:r>
            <w:r w:rsidRPr="00C65BEE">
              <w:rPr>
                <w:rFonts w:asciiTheme="minorHAnsi" w:hAnsiTheme="minorHAnsi" w:cstheme="minorHAnsi"/>
                <w:iCs/>
                <w:u w:val="single"/>
              </w:rPr>
              <w:t xml:space="preserve"> </w:t>
            </w:r>
            <w:r w:rsidR="00A805F1">
              <w:rPr>
                <w:rFonts w:asciiTheme="minorHAnsi" w:hAnsiTheme="minorHAnsi" w:cstheme="minorHAnsi"/>
                <w:iCs/>
                <w:u w:val="single"/>
              </w:rPr>
              <w:t>1</w:t>
            </w:r>
            <w:r w:rsidRPr="00C65BEE">
              <w:rPr>
                <w:rFonts w:asciiTheme="minorHAnsi" w:hAnsiTheme="minorHAnsi" w:cstheme="minorHAnsi"/>
                <w:iCs/>
                <w:u w:val="single"/>
              </w:rPr>
              <w:t xml:space="preserve">° </w:t>
            </w:r>
          </w:p>
          <w:p w:rsidR="00A805F1" w:rsidRDefault="00A805F1" w:rsidP="00794779">
            <w:pPr>
              <w:widowControl w:val="0"/>
              <w:overflowPunct w:val="0"/>
              <w:autoSpaceDE w:val="0"/>
              <w:autoSpaceDN w:val="0"/>
              <w:adjustRightInd w:val="0"/>
              <w:rPr>
                <w:rFonts w:asciiTheme="minorHAnsi" w:hAnsiTheme="minorHAnsi" w:cstheme="minorHAnsi"/>
                <w:iCs/>
              </w:rPr>
            </w:pPr>
            <w:r>
              <w:rPr>
                <w:rFonts w:asciiTheme="minorHAnsi" w:hAnsiTheme="minorHAnsi" w:cstheme="minorHAnsi"/>
                <w:iCs/>
              </w:rPr>
              <w:t>“Revocar la RCA que aprobó ambientalmente el proyecto “Plantel de Cerdos Santa Josefina, Agrícola Veneto Ltda.”, y en consecuencia ordenar la ejecución de la etapa de cierre y abandono de las obras asociadas a la RCA”</w:t>
            </w:r>
          </w:p>
          <w:p w:rsidR="00A805F1" w:rsidRDefault="00A805F1" w:rsidP="00794779">
            <w:pPr>
              <w:widowControl w:val="0"/>
              <w:overflowPunct w:val="0"/>
              <w:autoSpaceDE w:val="0"/>
              <w:autoSpaceDN w:val="0"/>
              <w:adjustRightInd w:val="0"/>
              <w:rPr>
                <w:rFonts w:asciiTheme="minorHAnsi" w:hAnsiTheme="minorHAnsi" w:cstheme="minorHAnsi"/>
                <w:iCs/>
              </w:rPr>
            </w:pPr>
          </w:p>
          <w:p w:rsidR="00A805F1" w:rsidRPr="00C65BEE" w:rsidRDefault="00A805F1" w:rsidP="00A805F1">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 xml:space="preserve">Resuelvo </w:t>
            </w:r>
            <w:r w:rsidRPr="00C65BEE">
              <w:rPr>
                <w:rFonts w:asciiTheme="minorHAnsi" w:hAnsiTheme="minorHAnsi" w:cstheme="minorHAnsi"/>
                <w:iCs/>
                <w:u w:val="single"/>
              </w:rPr>
              <w:t xml:space="preserve"> </w:t>
            </w:r>
            <w:r>
              <w:rPr>
                <w:rFonts w:asciiTheme="minorHAnsi" w:hAnsiTheme="minorHAnsi" w:cstheme="minorHAnsi"/>
                <w:iCs/>
                <w:u w:val="single"/>
              </w:rPr>
              <w:t>2</w:t>
            </w:r>
            <w:r w:rsidRPr="00C65BEE">
              <w:rPr>
                <w:rFonts w:asciiTheme="minorHAnsi" w:hAnsiTheme="minorHAnsi" w:cstheme="minorHAnsi"/>
                <w:iCs/>
                <w:u w:val="single"/>
              </w:rPr>
              <w:t xml:space="preserve">° </w:t>
            </w:r>
          </w:p>
          <w:p w:rsidR="00794779" w:rsidRPr="00C65BEE" w:rsidRDefault="00794779" w:rsidP="00794779">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 xml:space="preserve"> “(…) </w:t>
            </w:r>
            <w:r>
              <w:rPr>
                <w:rFonts w:asciiTheme="minorHAnsi" w:hAnsiTheme="minorHAnsi" w:cstheme="minorHAnsi"/>
                <w:iCs/>
              </w:rPr>
              <w:t>cierre controlado del plantel de cerdos hasta que el sistema de tratamiento se encuentre construido y en pleno funcionamiento</w:t>
            </w:r>
            <w:r w:rsidRPr="00C65BEE">
              <w:rPr>
                <w:rFonts w:asciiTheme="minorHAnsi" w:hAnsiTheme="minorHAnsi" w:cstheme="minorHAnsi"/>
                <w:iCs/>
              </w:rPr>
              <w:t>.”</w:t>
            </w:r>
          </w:p>
        </w:tc>
        <w:tc>
          <w:tcPr>
            <w:tcW w:w="2881" w:type="pct"/>
            <w:vAlign w:val="center"/>
          </w:tcPr>
          <w:p w:rsidR="00460891" w:rsidRDefault="00631F0B" w:rsidP="00460891">
            <w:pPr>
              <w:ind w:left="57" w:right="57"/>
              <w:rPr>
                <w:rFonts w:asciiTheme="minorHAnsi" w:hAnsiTheme="minorHAnsi"/>
                <w:iCs/>
              </w:rPr>
            </w:pPr>
            <w:r w:rsidRPr="00C65BEE">
              <w:rPr>
                <w:rFonts w:asciiTheme="minorHAnsi" w:hAnsiTheme="minorHAnsi"/>
                <w:iCs/>
              </w:rPr>
              <w:t>En ambas inspecciones s</w:t>
            </w:r>
            <w:r w:rsidR="00460891" w:rsidRPr="00C65BEE">
              <w:rPr>
                <w:rFonts w:asciiTheme="minorHAnsi" w:hAnsiTheme="minorHAnsi"/>
                <w:iCs/>
              </w:rPr>
              <w:t>e constató que la planta no posee ningún tratamient</w:t>
            </w:r>
            <w:r w:rsidRPr="00C65BEE">
              <w:rPr>
                <w:rFonts w:asciiTheme="minorHAnsi" w:hAnsiTheme="minorHAnsi"/>
                <w:iCs/>
              </w:rPr>
              <w:t xml:space="preserve">o de riles previo a </w:t>
            </w:r>
            <w:r w:rsidR="00B61C8B">
              <w:rPr>
                <w:rFonts w:asciiTheme="minorHAnsi" w:hAnsiTheme="minorHAnsi"/>
                <w:iCs/>
              </w:rPr>
              <w:t>su</w:t>
            </w:r>
            <w:r w:rsidRPr="00C65BEE">
              <w:rPr>
                <w:rFonts w:asciiTheme="minorHAnsi" w:hAnsiTheme="minorHAnsi"/>
                <w:iCs/>
              </w:rPr>
              <w:t xml:space="preserve"> descarga en</w:t>
            </w:r>
            <w:r w:rsidR="00B61C8B">
              <w:rPr>
                <w:rFonts w:asciiTheme="minorHAnsi" w:hAnsiTheme="minorHAnsi"/>
                <w:iCs/>
              </w:rPr>
              <w:t xml:space="preserve"> la </w:t>
            </w:r>
            <w:r w:rsidRPr="00C65BEE">
              <w:rPr>
                <w:rFonts w:asciiTheme="minorHAnsi" w:hAnsiTheme="minorHAnsi"/>
                <w:iCs/>
              </w:rPr>
              <w:t>laguna artificial.</w:t>
            </w:r>
          </w:p>
          <w:p w:rsidR="00794779" w:rsidRPr="00C65BEE" w:rsidRDefault="00794779" w:rsidP="00460891">
            <w:pPr>
              <w:ind w:left="57" w:right="57"/>
              <w:rPr>
                <w:rFonts w:asciiTheme="minorHAnsi" w:hAnsiTheme="minorHAnsi"/>
                <w:iCs/>
              </w:rPr>
            </w:pPr>
          </w:p>
          <w:p w:rsidR="00460891" w:rsidRPr="00C65BEE" w:rsidRDefault="00460891" w:rsidP="00460891">
            <w:pPr>
              <w:ind w:left="57" w:right="57"/>
              <w:rPr>
                <w:rFonts w:asciiTheme="minorHAnsi" w:hAnsiTheme="minorHAnsi"/>
                <w:iCs/>
              </w:rPr>
            </w:pPr>
            <w:r w:rsidRPr="00C65BEE">
              <w:rPr>
                <w:rFonts w:asciiTheme="minorHAnsi" w:hAnsiTheme="minorHAnsi"/>
                <w:iCs/>
              </w:rPr>
              <w:t xml:space="preserve">En el </w:t>
            </w:r>
            <w:r w:rsidR="00794779" w:rsidRPr="00C65BEE">
              <w:rPr>
                <w:rFonts w:asciiTheme="minorHAnsi" w:hAnsiTheme="minorHAnsi"/>
                <w:iCs/>
              </w:rPr>
              <w:t>examen</w:t>
            </w:r>
            <w:r w:rsidRPr="00C65BEE">
              <w:rPr>
                <w:rFonts w:asciiTheme="minorHAnsi" w:hAnsiTheme="minorHAnsi"/>
                <w:iCs/>
              </w:rPr>
              <w:t xml:space="preserve"> de información efectuado </w:t>
            </w:r>
            <w:r w:rsidRPr="00C65BEE">
              <w:rPr>
                <w:rFonts w:asciiTheme="minorHAnsi" w:hAnsiTheme="minorHAnsi"/>
                <w:b/>
                <w:iCs/>
              </w:rPr>
              <w:t>(ver Otros Hechos</w:t>
            </w:r>
            <w:r w:rsidR="00E402D3" w:rsidRPr="00C65BEE">
              <w:rPr>
                <w:rFonts w:asciiTheme="minorHAnsi" w:hAnsiTheme="minorHAnsi"/>
                <w:b/>
                <w:iCs/>
              </w:rPr>
              <w:t xml:space="preserve"> N°1 y N° 3</w:t>
            </w:r>
            <w:r w:rsidRPr="00C65BEE">
              <w:rPr>
                <w:rFonts w:asciiTheme="minorHAnsi" w:hAnsiTheme="minorHAnsi"/>
                <w:b/>
                <w:iCs/>
              </w:rPr>
              <w:t xml:space="preserve">), </w:t>
            </w:r>
            <w:r w:rsidRPr="00C65BEE">
              <w:rPr>
                <w:rFonts w:asciiTheme="minorHAnsi" w:hAnsiTheme="minorHAnsi"/>
                <w:iCs/>
              </w:rPr>
              <w:t xml:space="preserve">fue posible evidenciar que el titular no ha implementado las acciones </w:t>
            </w:r>
            <w:r w:rsidR="00B61C8B">
              <w:rPr>
                <w:rFonts w:asciiTheme="minorHAnsi" w:hAnsiTheme="minorHAnsi"/>
                <w:iCs/>
              </w:rPr>
              <w:t>exigidas en la Resolución Exenta N° 295/2012</w:t>
            </w:r>
            <w:r w:rsidRPr="00C65BEE">
              <w:rPr>
                <w:rFonts w:asciiTheme="minorHAnsi" w:hAnsiTheme="minorHAnsi"/>
                <w:iCs/>
              </w:rPr>
              <w:t>, en lo relativo a la implementación del sistema de tratamiento de Riles</w:t>
            </w:r>
            <w:r w:rsidR="00B5332C" w:rsidRPr="00C65BEE">
              <w:rPr>
                <w:rFonts w:asciiTheme="minorHAnsi" w:hAnsiTheme="minorHAnsi"/>
                <w:iCs/>
              </w:rPr>
              <w:t>.</w:t>
            </w:r>
          </w:p>
          <w:p w:rsidR="00E402D3" w:rsidRPr="00C65BEE" w:rsidRDefault="00E402D3" w:rsidP="00460891">
            <w:pPr>
              <w:ind w:left="57" w:right="57"/>
              <w:rPr>
                <w:rFonts w:asciiTheme="minorHAnsi" w:hAnsiTheme="minorHAnsi"/>
                <w:iCs/>
              </w:rPr>
            </w:pPr>
          </w:p>
          <w:p w:rsidR="00460891" w:rsidRDefault="00460891" w:rsidP="00B61C8B">
            <w:pPr>
              <w:ind w:left="57" w:right="57"/>
              <w:rPr>
                <w:rFonts w:asciiTheme="minorHAnsi" w:hAnsiTheme="minorHAnsi"/>
                <w:iCs/>
              </w:rPr>
            </w:pPr>
            <w:r w:rsidRPr="00C65BEE">
              <w:rPr>
                <w:rFonts w:asciiTheme="minorHAnsi" w:hAnsiTheme="minorHAnsi"/>
                <w:iCs/>
              </w:rPr>
              <w:t xml:space="preserve">En vista de </w:t>
            </w:r>
            <w:r w:rsidR="00E402D3" w:rsidRPr="00C65BEE">
              <w:rPr>
                <w:rFonts w:asciiTheme="minorHAnsi" w:hAnsiTheme="minorHAnsi"/>
                <w:iCs/>
              </w:rPr>
              <w:t xml:space="preserve">los antecedentes revisados, </w:t>
            </w:r>
            <w:r w:rsidRPr="00C65BEE">
              <w:rPr>
                <w:rFonts w:asciiTheme="minorHAnsi" w:hAnsiTheme="minorHAnsi"/>
                <w:iCs/>
              </w:rPr>
              <w:t>el titular estaría operando el plantel de cerdos, desde el año 2008, sin contar con un sistema de tratamiento para sus Riles</w:t>
            </w:r>
            <w:r w:rsidR="00B61C8B">
              <w:rPr>
                <w:rFonts w:asciiTheme="minorHAnsi" w:hAnsiTheme="minorHAnsi"/>
                <w:iCs/>
              </w:rPr>
              <w:t>.</w:t>
            </w:r>
          </w:p>
          <w:p w:rsidR="00A805F1" w:rsidRDefault="00A805F1" w:rsidP="00B61C8B">
            <w:pPr>
              <w:ind w:left="57" w:right="57"/>
              <w:rPr>
                <w:rFonts w:asciiTheme="minorHAnsi" w:hAnsiTheme="minorHAnsi"/>
                <w:iCs/>
              </w:rPr>
            </w:pPr>
          </w:p>
          <w:p w:rsidR="00A805F1" w:rsidRPr="00C65BEE" w:rsidRDefault="00A805F1" w:rsidP="00A805F1">
            <w:pPr>
              <w:ind w:left="57" w:right="57"/>
              <w:rPr>
                <w:rFonts w:asciiTheme="minorHAnsi" w:hAnsiTheme="minorHAnsi"/>
                <w:iCs/>
                <w:u w:val="single"/>
              </w:rPr>
            </w:pPr>
            <w:r w:rsidRPr="00C65BEE">
              <w:rPr>
                <w:rFonts w:asciiTheme="minorHAnsi" w:hAnsiTheme="minorHAnsi"/>
                <w:iCs/>
                <w:u w:val="single"/>
              </w:rPr>
              <w:t>Inspección 16 de octubre de 2013:</w:t>
            </w:r>
          </w:p>
          <w:p w:rsidR="00A805F1" w:rsidRPr="00C65BEE" w:rsidRDefault="00A805F1" w:rsidP="00A805F1">
            <w:pPr>
              <w:ind w:left="57" w:right="57"/>
              <w:rPr>
                <w:rFonts w:asciiTheme="minorHAnsi" w:hAnsiTheme="minorHAnsi"/>
                <w:iCs/>
              </w:rPr>
            </w:pPr>
            <w:r w:rsidRPr="00C65BEE">
              <w:rPr>
                <w:rFonts w:asciiTheme="minorHAnsi" w:hAnsiTheme="minorHAnsi"/>
                <w:iCs/>
              </w:rPr>
              <w:t>Se constató que el ducto mediante el cual se transportan gravitacionalmente los purines, corresponde a una canoa de madera de 80</w:t>
            </w:r>
            <w:r>
              <w:rPr>
                <w:rFonts w:asciiTheme="minorHAnsi" w:hAnsiTheme="minorHAnsi"/>
                <w:iCs/>
              </w:rPr>
              <w:t xml:space="preserve"> </w:t>
            </w:r>
            <w:r w:rsidRPr="00C65BEE">
              <w:rPr>
                <w:rFonts w:asciiTheme="minorHAnsi" w:hAnsiTheme="minorHAnsi"/>
                <w:iCs/>
              </w:rPr>
              <w:t>cm de ancho, 30</w:t>
            </w:r>
            <w:r>
              <w:rPr>
                <w:rFonts w:asciiTheme="minorHAnsi" w:hAnsiTheme="minorHAnsi"/>
                <w:iCs/>
              </w:rPr>
              <w:t xml:space="preserve"> </w:t>
            </w:r>
            <w:r w:rsidRPr="00C65BEE">
              <w:rPr>
                <w:rFonts w:asciiTheme="minorHAnsi" w:hAnsiTheme="minorHAnsi"/>
                <w:iCs/>
              </w:rPr>
              <w:t>cm de alto y 165</w:t>
            </w:r>
            <w:r>
              <w:rPr>
                <w:rFonts w:asciiTheme="minorHAnsi" w:hAnsiTheme="minorHAnsi"/>
                <w:iCs/>
              </w:rPr>
              <w:t xml:space="preserve">  </w:t>
            </w:r>
            <w:r w:rsidRPr="00C65BEE">
              <w:rPr>
                <w:rFonts w:asciiTheme="minorHAnsi" w:hAnsiTheme="minorHAnsi"/>
                <w:iCs/>
              </w:rPr>
              <w:t>m de largo, la cual se encuentra recubierta por nylon (</w:t>
            </w:r>
            <w:r w:rsidRPr="00C65BEE">
              <w:rPr>
                <w:rFonts w:asciiTheme="minorHAnsi" w:hAnsiTheme="minorHAnsi"/>
                <w:b/>
                <w:iCs/>
              </w:rPr>
              <w:t xml:space="preserve">Fotografías N° 1 y N° 2). </w:t>
            </w:r>
            <w:r w:rsidRPr="00C65BEE">
              <w:rPr>
                <w:rFonts w:asciiTheme="minorHAnsi" w:hAnsiTheme="minorHAnsi"/>
                <w:iCs/>
              </w:rPr>
              <w:t>Se evidenció que el recubrimiento se encontraba roto en algunos trayectos.</w:t>
            </w:r>
          </w:p>
          <w:p w:rsidR="00A805F1" w:rsidRPr="00C65BEE" w:rsidRDefault="00A805F1" w:rsidP="00A805F1">
            <w:pPr>
              <w:ind w:left="57" w:right="57"/>
              <w:rPr>
                <w:rFonts w:asciiTheme="minorHAnsi" w:hAnsiTheme="minorHAnsi"/>
                <w:iCs/>
              </w:rPr>
            </w:pPr>
          </w:p>
          <w:p w:rsidR="00A805F1" w:rsidRPr="00C65BEE" w:rsidRDefault="00A805F1" w:rsidP="00A805F1">
            <w:pPr>
              <w:ind w:left="57" w:right="57"/>
              <w:rPr>
                <w:rFonts w:asciiTheme="minorHAnsi" w:hAnsiTheme="minorHAnsi"/>
                <w:iCs/>
              </w:rPr>
            </w:pPr>
            <w:r w:rsidRPr="00C65BEE">
              <w:rPr>
                <w:rFonts w:asciiTheme="minorHAnsi" w:hAnsiTheme="minorHAnsi"/>
                <w:iCs/>
              </w:rPr>
              <w:t xml:space="preserve">Se observó a lo largo de la canoa, la existencia de escurrimientos por los costados, constatándose disposición de Riles en suelo aledaño a la canoa. </w:t>
            </w:r>
            <w:r w:rsidRPr="00C65BEE">
              <w:rPr>
                <w:rFonts w:asciiTheme="minorHAnsi" w:hAnsiTheme="minorHAnsi"/>
                <w:b/>
                <w:iCs/>
              </w:rPr>
              <w:t>(Fotografías N° 3, N° 4 y N° 5).</w:t>
            </w:r>
          </w:p>
          <w:p w:rsidR="00A805F1" w:rsidRPr="00C65BEE" w:rsidRDefault="00A805F1" w:rsidP="00A805F1">
            <w:pPr>
              <w:ind w:left="57" w:right="57"/>
              <w:rPr>
                <w:rFonts w:asciiTheme="minorHAnsi" w:hAnsiTheme="minorHAnsi"/>
                <w:iCs/>
              </w:rPr>
            </w:pPr>
          </w:p>
          <w:p w:rsidR="00A805F1" w:rsidRPr="00C65BEE" w:rsidRDefault="00A805F1" w:rsidP="00A805F1">
            <w:pPr>
              <w:ind w:left="57" w:right="57"/>
              <w:rPr>
                <w:rFonts w:asciiTheme="minorHAnsi" w:hAnsiTheme="minorHAnsi"/>
                <w:iCs/>
                <w:u w:val="single"/>
              </w:rPr>
            </w:pPr>
            <w:r w:rsidRPr="00C65BEE">
              <w:rPr>
                <w:rFonts w:asciiTheme="minorHAnsi" w:hAnsiTheme="minorHAnsi"/>
                <w:iCs/>
                <w:u w:val="single"/>
              </w:rPr>
              <w:t>In</w:t>
            </w:r>
            <w:r>
              <w:rPr>
                <w:rFonts w:asciiTheme="minorHAnsi" w:hAnsiTheme="minorHAnsi"/>
                <w:iCs/>
                <w:u w:val="single"/>
              </w:rPr>
              <w:t>spección 30</w:t>
            </w:r>
            <w:r w:rsidRPr="00C65BEE">
              <w:rPr>
                <w:rFonts w:asciiTheme="minorHAnsi" w:hAnsiTheme="minorHAnsi"/>
                <w:iCs/>
                <w:u w:val="single"/>
              </w:rPr>
              <w:t xml:space="preserve"> de julio de 2014</w:t>
            </w:r>
          </w:p>
          <w:p w:rsidR="00A805F1" w:rsidRPr="00C65BEE" w:rsidRDefault="00A805F1" w:rsidP="00A805F1">
            <w:pPr>
              <w:ind w:left="57" w:right="57"/>
              <w:rPr>
                <w:rFonts w:asciiTheme="minorHAnsi" w:hAnsiTheme="minorHAnsi"/>
                <w:iCs/>
              </w:rPr>
            </w:pPr>
            <w:r w:rsidRPr="00C65BEE">
              <w:rPr>
                <w:rFonts w:asciiTheme="minorHAnsi" w:hAnsiTheme="minorHAnsi"/>
                <w:iCs/>
              </w:rPr>
              <w:t xml:space="preserve">De acuerdo al registro fotográfico de la inspección, se constató escurrimiento de riles sin tratamiento a lo largo de la canoa de conducción </w:t>
            </w:r>
            <w:r w:rsidRPr="00C65BEE">
              <w:rPr>
                <w:rFonts w:asciiTheme="minorHAnsi" w:hAnsiTheme="minorHAnsi"/>
                <w:b/>
                <w:iCs/>
              </w:rPr>
              <w:t>(Fotografías N° 9</w:t>
            </w:r>
            <w:r>
              <w:rPr>
                <w:rFonts w:asciiTheme="minorHAnsi" w:hAnsiTheme="minorHAnsi"/>
                <w:b/>
                <w:iCs/>
              </w:rPr>
              <w:t>,</w:t>
            </w:r>
            <w:r w:rsidRPr="00C65BEE">
              <w:rPr>
                <w:rFonts w:asciiTheme="minorHAnsi" w:hAnsiTheme="minorHAnsi"/>
                <w:b/>
                <w:iCs/>
              </w:rPr>
              <w:t xml:space="preserve"> N° 10, N° 11 y N° 12).</w:t>
            </w:r>
            <w:r w:rsidRPr="00C65BEE">
              <w:rPr>
                <w:rFonts w:asciiTheme="minorHAnsi" w:hAnsiTheme="minorHAnsi"/>
                <w:iCs/>
              </w:rPr>
              <w:t xml:space="preserve"> </w:t>
            </w:r>
          </w:p>
          <w:p w:rsidR="00A805F1" w:rsidRPr="00C65BEE" w:rsidRDefault="00A805F1" w:rsidP="00A805F1">
            <w:pPr>
              <w:ind w:left="57" w:right="57"/>
              <w:rPr>
                <w:rFonts w:asciiTheme="minorHAnsi" w:hAnsiTheme="minorHAnsi"/>
                <w:iCs/>
              </w:rPr>
            </w:pPr>
          </w:p>
          <w:p w:rsidR="00A805F1" w:rsidRPr="00C65BEE" w:rsidRDefault="00A805F1" w:rsidP="00A805F1">
            <w:pPr>
              <w:ind w:left="57" w:right="57"/>
              <w:rPr>
                <w:rFonts w:asciiTheme="minorHAnsi" w:hAnsiTheme="minorHAnsi"/>
                <w:iCs/>
              </w:rPr>
            </w:pPr>
            <w:r>
              <w:rPr>
                <w:rFonts w:asciiTheme="minorHAnsi" w:hAnsiTheme="minorHAnsi"/>
                <w:iCs/>
              </w:rPr>
              <w:t>En</w:t>
            </w:r>
            <w:r w:rsidRPr="00C65BEE">
              <w:rPr>
                <w:rFonts w:asciiTheme="minorHAnsi" w:hAnsiTheme="minorHAnsi"/>
                <w:iCs/>
              </w:rPr>
              <w:t xml:space="preserve"> ninguna de las inspecciones se observó </w:t>
            </w:r>
            <w:r>
              <w:rPr>
                <w:rFonts w:asciiTheme="minorHAnsi" w:hAnsiTheme="minorHAnsi"/>
                <w:iCs/>
              </w:rPr>
              <w:t>implementación alguna para contener los eventos de derrame de riles</w:t>
            </w:r>
            <w:r w:rsidRPr="00C65BEE">
              <w:rPr>
                <w:rFonts w:asciiTheme="minorHAnsi" w:hAnsiTheme="minorHAnsi"/>
                <w:iCs/>
              </w:rPr>
              <w:t>.</w:t>
            </w:r>
          </w:p>
        </w:tc>
      </w:tr>
      <w:tr w:rsidR="00C65BEE" w:rsidRPr="00C65BEE" w:rsidTr="00AE4929">
        <w:trPr>
          <w:cantSplit/>
          <w:trHeight w:val="8435"/>
          <w:jc w:val="center"/>
        </w:trPr>
        <w:tc>
          <w:tcPr>
            <w:tcW w:w="260" w:type="pct"/>
            <w:vAlign w:val="center"/>
          </w:tcPr>
          <w:p w:rsidR="00460891" w:rsidRPr="00C65BEE" w:rsidRDefault="00A805F1" w:rsidP="00460891">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4</w:t>
            </w:r>
          </w:p>
        </w:tc>
        <w:tc>
          <w:tcPr>
            <w:tcW w:w="1859" w:type="pct"/>
            <w:vAlign w:val="center"/>
          </w:tcPr>
          <w:p w:rsidR="009E48ED" w:rsidRPr="00C65BEE" w:rsidRDefault="009E48ED" w:rsidP="009E48ED">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Decreto Supremo N°46/2002 MINSEGPRES, Norma de emisión de residuos líquidos a aguas Subterráneas.</w:t>
            </w:r>
          </w:p>
          <w:p w:rsidR="009E48ED" w:rsidRPr="00C65BEE" w:rsidRDefault="009E48ED" w:rsidP="009E48ED">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u w:val="single"/>
              </w:rPr>
              <w:t>Artículo primero</w:t>
            </w:r>
            <w:r w:rsidRPr="00C65BEE">
              <w:rPr>
                <w:rFonts w:asciiTheme="minorHAnsi" w:hAnsiTheme="minorHAnsi" w:cstheme="minorHAnsi"/>
                <w:iCs/>
              </w:rPr>
              <w:t xml:space="preserve"> </w:t>
            </w:r>
          </w:p>
          <w:p w:rsidR="009E48ED" w:rsidRPr="00C65BEE" w:rsidRDefault="009E48ED" w:rsidP="009E48ED">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"Establécese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rsidR="009E48ED" w:rsidRPr="00C65BEE" w:rsidRDefault="009E48ED" w:rsidP="009E48ED">
            <w:pPr>
              <w:widowControl w:val="0"/>
              <w:overflowPunct w:val="0"/>
              <w:autoSpaceDE w:val="0"/>
              <w:autoSpaceDN w:val="0"/>
              <w:adjustRightInd w:val="0"/>
              <w:rPr>
                <w:rFonts w:asciiTheme="minorHAnsi" w:hAnsiTheme="minorHAnsi" w:cstheme="minorHAnsi"/>
                <w:iCs/>
              </w:rPr>
            </w:pPr>
          </w:p>
          <w:p w:rsidR="009E48ED" w:rsidRPr="00C65BEE" w:rsidRDefault="009E48ED" w:rsidP="009E48ED">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Artículo 3, literal 8.</w:t>
            </w:r>
          </w:p>
          <w:p w:rsidR="00460891" w:rsidRPr="00C65BEE" w:rsidRDefault="009E48ED" w:rsidP="009E48ED">
            <w:pPr>
              <w:autoSpaceDE w:val="0"/>
              <w:autoSpaceDN w:val="0"/>
              <w:adjustRightInd w:val="0"/>
              <w:rPr>
                <w:rFonts w:asciiTheme="minorHAnsi" w:hAnsiTheme="minorHAnsi" w:cstheme="minorHAnsi"/>
                <w:iCs/>
              </w:rPr>
            </w:pPr>
            <w:r w:rsidRPr="00C65BEE">
              <w:rPr>
                <w:rFonts w:asciiTheme="minorHAnsi" w:hAnsiTheme="minorHAnsi" w:cstheme="minorHAnsi"/>
                <w:iCs/>
              </w:rPr>
              <w:t>“Fuente emisora: 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w:t>
            </w:r>
          </w:p>
        </w:tc>
        <w:tc>
          <w:tcPr>
            <w:tcW w:w="2881" w:type="pct"/>
            <w:vAlign w:val="center"/>
          </w:tcPr>
          <w:p w:rsidR="009E48ED" w:rsidRPr="00C65BEE" w:rsidRDefault="009E48ED" w:rsidP="009E48ED">
            <w:pPr>
              <w:ind w:left="57" w:right="57"/>
              <w:rPr>
                <w:rFonts w:asciiTheme="minorHAnsi" w:hAnsiTheme="minorHAnsi"/>
                <w:iCs/>
                <w:u w:val="single"/>
              </w:rPr>
            </w:pPr>
            <w:r w:rsidRPr="00C65BEE">
              <w:rPr>
                <w:rFonts w:asciiTheme="minorHAnsi" w:hAnsiTheme="minorHAnsi"/>
                <w:iCs/>
                <w:u w:val="single"/>
              </w:rPr>
              <w:t>Inspección 16 de octubre de 2013:</w:t>
            </w:r>
          </w:p>
          <w:p w:rsidR="00460891" w:rsidRPr="00C65BEE" w:rsidRDefault="00460891" w:rsidP="00460891">
            <w:pPr>
              <w:ind w:left="57" w:right="57"/>
              <w:rPr>
                <w:rFonts w:asciiTheme="minorHAnsi" w:hAnsiTheme="minorHAnsi"/>
                <w:b/>
                <w:iCs/>
              </w:rPr>
            </w:pPr>
            <w:r w:rsidRPr="00C65BEE">
              <w:rPr>
                <w:rFonts w:asciiTheme="minorHAnsi" w:hAnsiTheme="minorHAnsi"/>
                <w:iCs/>
              </w:rPr>
              <w:t xml:space="preserve">Se constató que la laguna de acumulación de Riles, hacia donde son dirigidos todos los Riles del plantel, no presentaba impermeabilización, observándose una costra superficial de color gris y la presencia de aves. </w:t>
            </w:r>
            <w:r w:rsidRPr="00C65BEE">
              <w:rPr>
                <w:rFonts w:asciiTheme="minorHAnsi" w:hAnsiTheme="minorHAnsi"/>
                <w:b/>
                <w:iCs/>
              </w:rPr>
              <w:t>(Fotografías N° 6, N° 7 y N° 8).</w:t>
            </w:r>
          </w:p>
          <w:p w:rsidR="00D775C8" w:rsidRPr="00C65BEE" w:rsidRDefault="00D775C8" w:rsidP="00460891">
            <w:pPr>
              <w:ind w:left="57" w:right="57"/>
              <w:rPr>
                <w:rFonts w:asciiTheme="minorHAnsi" w:hAnsiTheme="minorHAnsi"/>
                <w:iCs/>
              </w:rPr>
            </w:pPr>
          </w:p>
          <w:p w:rsidR="00460891" w:rsidRPr="00C65BEE" w:rsidRDefault="00460891" w:rsidP="00460891">
            <w:pPr>
              <w:ind w:left="57" w:right="57"/>
              <w:rPr>
                <w:rFonts w:asciiTheme="minorHAnsi" w:hAnsiTheme="minorHAnsi"/>
                <w:iCs/>
              </w:rPr>
            </w:pPr>
            <w:r w:rsidRPr="00C65BEE">
              <w:rPr>
                <w:rFonts w:asciiTheme="minorHAnsi" w:hAnsiTheme="minorHAnsi"/>
                <w:iCs/>
              </w:rPr>
              <w:t xml:space="preserve">En el </w:t>
            </w:r>
            <w:r w:rsidR="00B61C8B" w:rsidRPr="00C65BEE">
              <w:rPr>
                <w:rFonts w:asciiTheme="minorHAnsi" w:hAnsiTheme="minorHAnsi"/>
                <w:iCs/>
              </w:rPr>
              <w:t>examen</w:t>
            </w:r>
            <w:r w:rsidRPr="00C65BEE">
              <w:rPr>
                <w:rFonts w:asciiTheme="minorHAnsi" w:hAnsiTheme="minorHAnsi"/>
                <w:iCs/>
              </w:rPr>
              <w:t xml:space="preserve"> de información efectuado </w:t>
            </w:r>
            <w:r w:rsidRPr="00C65BEE">
              <w:rPr>
                <w:rFonts w:asciiTheme="minorHAnsi" w:hAnsiTheme="minorHAnsi"/>
                <w:b/>
                <w:iCs/>
              </w:rPr>
              <w:t>(ver Otros Hechos</w:t>
            </w:r>
            <w:r w:rsidR="00D775C8" w:rsidRPr="00C65BEE">
              <w:rPr>
                <w:rFonts w:asciiTheme="minorHAnsi" w:hAnsiTheme="minorHAnsi"/>
                <w:b/>
                <w:iCs/>
              </w:rPr>
              <w:t xml:space="preserve"> N° 1 y N° 3</w:t>
            </w:r>
            <w:r w:rsidRPr="00C65BEE">
              <w:rPr>
                <w:rFonts w:asciiTheme="minorHAnsi" w:hAnsiTheme="minorHAnsi"/>
                <w:b/>
                <w:iCs/>
              </w:rPr>
              <w:t>)</w:t>
            </w:r>
            <w:r w:rsidRPr="00C65BEE">
              <w:rPr>
                <w:rFonts w:asciiTheme="minorHAnsi" w:hAnsiTheme="minorHAnsi"/>
                <w:iCs/>
              </w:rPr>
              <w:t xml:space="preserve"> fue posible evidenciar que el titular no ha implementado las </w:t>
            </w:r>
            <w:r w:rsidR="00B61C8B">
              <w:rPr>
                <w:rFonts w:asciiTheme="minorHAnsi" w:hAnsiTheme="minorHAnsi"/>
                <w:iCs/>
              </w:rPr>
              <w:t>exigidas en la Resolución Exenta N° 295/2012</w:t>
            </w:r>
            <w:r w:rsidRPr="00C65BEE">
              <w:rPr>
                <w:rFonts w:asciiTheme="minorHAnsi" w:hAnsiTheme="minorHAnsi"/>
                <w:iCs/>
              </w:rPr>
              <w:t xml:space="preserve">, en lo relativo a la implementación del sistema de tratamiento de Riles, y </w:t>
            </w:r>
            <w:r w:rsidR="00A805F1">
              <w:rPr>
                <w:rFonts w:asciiTheme="minorHAnsi" w:hAnsiTheme="minorHAnsi"/>
                <w:iCs/>
              </w:rPr>
              <w:t>además no ha efectuado</w:t>
            </w:r>
            <w:r w:rsidRPr="00C65BEE">
              <w:rPr>
                <w:rFonts w:asciiTheme="minorHAnsi" w:hAnsiTheme="minorHAnsi"/>
                <w:iCs/>
              </w:rPr>
              <w:t xml:space="preserve"> acciones </w:t>
            </w:r>
            <w:r w:rsidR="00A805F1">
              <w:rPr>
                <w:rFonts w:asciiTheme="minorHAnsi" w:hAnsiTheme="minorHAnsi"/>
                <w:iCs/>
              </w:rPr>
              <w:t>para la</w:t>
            </w:r>
            <w:r w:rsidRPr="00C65BEE">
              <w:rPr>
                <w:rFonts w:asciiTheme="minorHAnsi" w:hAnsiTheme="minorHAnsi"/>
                <w:iCs/>
              </w:rPr>
              <w:t xml:space="preserve"> impermeabilización </w:t>
            </w:r>
            <w:r w:rsidR="00A805F1">
              <w:rPr>
                <w:rFonts w:asciiTheme="minorHAnsi" w:hAnsiTheme="minorHAnsi"/>
                <w:iCs/>
              </w:rPr>
              <w:t>de</w:t>
            </w:r>
            <w:r w:rsidRPr="00C65BEE">
              <w:rPr>
                <w:rFonts w:asciiTheme="minorHAnsi" w:hAnsiTheme="minorHAnsi"/>
                <w:iCs/>
              </w:rPr>
              <w:t xml:space="preserve"> las lagunas.</w:t>
            </w:r>
          </w:p>
          <w:p w:rsidR="00460891" w:rsidRPr="00C65BEE" w:rsidRDefault="00460891" w:rsidP="00460891">
            <w:pPr>
              <w:ind w:left="57" w:right="57"/>
              <w:rPr>
                <w:rFonts w:asciiTheme="minorHAnsi" w:hAnsiTheme="minorHAnsi"/>
                <w:iCs/>
              </w:rPr>
            </w:pPr>
          </w:p>
          <w:p w:rsidR="00631F0B" w:rsidRPr="00C65BEE" w:rsidRDefault="00631F0B" w:rsidP="00631F0B">
            <w:pPr>
              <w:ind w:left="57" w:right="57"/>
              <w:rPr>
                <w:rFonts w:asciiTheme="minorHAnsi" w:hAnsiTheme="minorHAnsi"/>
                <w:iCs/>
                <w:u w:val="single"/>
              </w:rPr>
            </w:pPr>
            <w:r w:rsidRPr="00C65BEE">
              <w:rPr>
                <w:rFonts w:asciiTheme="minorHAnsi" w:hAnsiTheme="minorHAnsi"/>
                <w:iCs/>
                <w:u w:val="single"/>
              </w:rPr>
              <w:t>Inspección 30 de julio de 2014:</w:t>
            </w:r>
          </w:p>
          <w:p w:rsidR="00631F0B" w:rsidRPr="00C65BEE" w:rsidRDefault="00631F0B" w:rsidP="00460891">
            <w:pPr>
              <w:ind w:left="57" w:right="57"/>
              <w:rPr>
                <w:rFonts w:asciiTheme="minorHAnsi" w:hAnsiTheme="minorHAnsi"/>
                <w:iCs/>
              </w:rPr>
            </w:pPr>
            <w:r w:rsidRPr="00C65BEE">
              <w:rPr>
                <w:rFonts w:asciiTheme="minorHAnsi" w:hAnsiTheme="minorHAnsi"/>
                <w:iCs/>
              </w:rPr>
              <w:t xml:space="preserve">Se constató que los riles sin tratar eran dispuestos en laguna artificial sin impermeabilización, en la cual se observaba un costra superficial color gris y un pretil alrededor de la piscina. Sin embargo se observó escurrir ril fuera de la </w:t>
            </w:r>
            <w:r w:rsidR="00E402D3" w:rsidRPr="00C65BEE">
              <w:rPr>
                <w:rFonts w:asciiTheme="minorHAnsi" w:hAnsiTheme="minorHAnsi"/>
                <w:iCs/>
              </w:rPr>
              <w:t>piscina</w:t>
            </w:r>
            <w:r w:rsidRPr="00C65BEE">
              <w:rPr>
                <w:rFonts w:asciiTheme="minorHAnsi" w:hAnsiTheme="minorHAnsi"/>
                <w:iCs/>
              </w:rPr>
              <w:t>.</w:t>
            </w:r>
          </w:p>
          <w:p w:rsidR="00E402D3" w:rsidRPr="00C65BEE" w:rsidRDefault="00E402D3" w:rsidP="00460891">
            <w:pPr>
              <w:ind w:left="57" w:right="57"/>
              <w:rPr>
                <w:rFonts w:asciiTheme="minorHAnsi" w:hAnsiTheme="minorHAnsi"/>
                <w:iCs/>
              </w:rPr>
            </w:pPr>
          </w:p>
          <w:p w:rsidR="00241182" w:rsidRPr="00C65BEE" w:rsidRDefault="00241182" w:rsidP="00241182">
            <w:pPr>
              <w:ind w:left="57" w:right="57"/>
              <w:rPr>
                <w:rFonts w:asciiTheme="minorHAnsi" w:hAnsiTheme="minorHAnsi"/>
              </w:rPr>
            </w:pPr>
            <w:r w:rsidRPr="00C65BEE">
              <w:rPr>
                <w:rFonts w:asciiTheme="minorHAnsi" w:hAnsiTheme="minorHAnsi"/>
                <w:iCs/>
              </w:rPr>
              <w:t xml:space="preserve">Por otra parte el </w:t>
            </w:r>
            <w:r w:rsidR="00B61C8B" w:rsidRPr="00C65BEE">
              <w:rPr>
                <w:rFonts w:asciiTheme="minorHAnsi" w:hAnsiTheme="minorHAnsi"/>
                <w:iCs/>
              </w:rPr>
              <w:t>examen</w:t>
            </w:r>
            <w:r w:rsidRPr="00C65BEE">
              <w:rPr>
                <w:rFonts w:asciiTheme="minorHAnsi" w:hAnsiTheme="minorHAnsi"/>
                <w:iCs/>
              </w:rPr>
              <w:t xml:space="preserve"> de información efectuado </w:t>
            </w:r>
            <w:r w:rsidRPr="00C65BEE">
              <w:rPr>
                <w:rFonts w:asciiTheme="minorHAnsi" w:hAnsiTheme="minorHAnsi"/>
                <w:b/>
                <w:iCs/>
              </w:rPr>
              <w:t>(Ver Otros Hechos N°4),</w:t>
            </w:r>
            <w:r w:rsidRPr="00C65BEE">
              <w:rPr>
                <w:rFonts w:asciiTheme="minorHAnsi" w:hAnsiTheme="minorHAnsi"/>
                <w:iCs/>
              </w:rPr>
              <w:t xml:space="preserve"> entregó antecedentes que permiten establecer que la disposición a suelo desnudo en el sector del sistema de tratamiento de riles, afectaría las napas subterráneas existentes en el sector. D</w:t>
            </w:r>
            <w:r w:rsidRPr="00C65BEE">
              <w:rPr>
                <w:rFonts w:asciiTheme="minorHAnsi" w:hAnsiTheme="minorHAnsi"/>
              </w:rPr>
              <w:t xml:space="preserve">adas las características de drenaje imperfecto del terreno donde se ubica el proyecto, en particular de la Serie mirador (Clase IV) esto es que existe permeabilidad del terreno a una velocidad estimada de 0,5 a 1,5 cm /h, </w:t>
            </w:r>
            <w:r w:rsidR="0005561B" w:rsidRPr="00C65BEE">
              <w:rPr>
                <w:rFonts w:asciiTheme="minorHAnsi" w:hAnsiTheme="minorHAnsi"/>
              </w:rPr>
              <w:t>s</w:t>
            </w:r>
            <w:r w:rsidRPr="00C65BEE">
              <w:rPr>
                <w:rFonts w:asciiTheme="minorHAnsi" w:hAnsiTheme="minorHAnsi"/>
              </w:rPr>
              <w:t>i se considera que las napas están entre 6.14 y 7.17 metros de profundidad, de acuerdo a la velocidad de infiltración antes mencionada se requería de un periodo de 1434 horas, equivalente a 59,7 días aproximadamente para que el un residuos líquidos alcanzará las napas.</w:t>
            </w:r>
            <w:r w:rsidR="0005561B" w:rsidRPr="00C65BEE">
              <w:rPr>
                <w:rFonts w:asciiTheme="minorHAnsi" w:hAnsiTheme="minorHAnsi"/>
              </w:rPr>
              <w:t xml:space="preserve"> </w:t>
            </w:r>
          </w:p>
          <w:p w:rsidR="0005561B" w:rsidRPr="00C65BEE" w:rsidRDefault="0005561B" w:rsidP="00241182">
            <w:pPr>
              <w:ind w:left="57" w:right="57"/>
              <w:rPr>
                <w:rFonts w:asciiTheme="minorHAnsi" w:hAnsiTheme="minorHAnsi"/>
              </w:rPr>
            </w:pPr>
          </w:p>
          <w:p w:rsidR="00460891" w:rsidRPr="00C65BEE" w:rsidRDefault="00906AB0" w:rsidP="00906AB0">
            <w:pPr>
              <w:ind w:left="57" w:right="57"/>
              <w:rPr>
                <w:rFonts w:asciiTheme="minorHAnsi" w:hAnsiTheme="minorHAnsi"/>
                <w:iCs/>
              </w:rPr>
            </w:pPr>
            <w:r>
              <w:rPr>
                <w:rFonts w:asciiTheme="minorHAnsi" w:hAnsiTheme="minorHAnsi"/>
                <w:iCs/>
              </w:rPr>
              <w:t>Adicional</w:t>
            </w:r>
            <w:r w:rsidR="009D306E">
              <w:rPr>
                <w:rFonts w:asciiTheme="minorHAnsi" w:hAnsiTheme="minorHAnsi"/>
                <w:iCs/>
              </w:rPr>
              <w:t>mente</w:t>
            </w:r>
            <w:r>
              <w:rPr>
                <w:rFonts w:asciiTheme="minorHAnsi" w:hAnsiTheme="minorHAnsi"/>
                <w:iCs/>
              </w:rPr>
              <w:t xml:space="preserve">, </w:t>
            </w:r>
            <w:r w:rsidR="00460891" w:rsidRPr="00C65BEE">
              <w:rPr>
                <w:rFonts w:asciiTheme="minorHAnsi" w:hAnsiTheme="minorHAnsi"/>
                <w:iCs/>
              </w:rPr>
              <w:t xml:space="preserve">el operar una piscina de acumulación de Riles sin impermeabilización, configuran como condición para que el titular </w:t>
            </w:r>
            <w:r>
              <w:rPr>
                <w:rFonts w:asciiTheme="minorHAnsi" w:hAnsiTheme="minorHAnsi"/>
                <w:iCs/>
              </w:rPr>
              <w:t>el</w:t>
            </w:r>
            <w:r w:rsidR="00460891" w:rsidRPr="00C65BEE">
              <w:rPr>
                <w:rFonts w:asciiTheme="minorHAnsi" w:hAnsiTheme="minorHAnsi"/>
                <w:iCs/>
              </w:rPr>
              <w:t xml:space="preserve"> cumplimiento al D.S N°46/2002, toda vez que se trata de una obra </w:t>
            </w:r>
            <w:r w:rsidR="00EB5EC1" w:rsidRPr="00C65BEE">
              <w:rPr>
                <w:rFonts w:asciiTheme="minorHAnsi" w:hAnsiTheme="minorHAnsi"/>
                <w:iCs/>
              </w:rPr>
              <w:t>de infiltración de riles</w:t>
            </w:r>
            <w:r w:rsidR="00AE4929" w:rsidRPr="00C65BEE">
              <w:rPr>
                <w:rFonts w:asciiTheme="minorHAnsi" w:hAnsiTheme="minorHAnsi"/>
                <w:iCs/>
              </w:rPr>
              <w:t xml:space="preserve"> (laguna)</w:t>
            </w:r>
            <w:r w:rsidR="00EB5EC1" w:rsidRPr="00C65BEE">
              <w:rPr>
                <w:rFonts w:asciiTheme="minorHAnsi" w:hAnsiTheme="minorHAnsi"/>
                <w:iCs/>
              </w:rPr>
              <w:t>, sin encontrarse el titular dando cumplimiento a éste.</w:t>
            </w:r>
          </w:p>
        </w:tc>
      </w:tr>
    </w:tbl>
    <w:p w:rsidR="00D13C5A" w:rsidRPr="00C65BEE" w:rsidRDefault="0021714C" w:rsidP="0024030F">
      <w:pPr>
        <w:pStyle w:val="Ttulo1"/>
      </w:pPr>
      <w:bookmarkStart w:id="34" w:name="_Toc449039012"/>
      <w:r w:rsidRPr="00C65BEE">
        <w:t>OTROS HECHOS</w:t>
      </w:r>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67"/>
      </w:tblGrid>
      <w:tr w:rsidR="00C369B0" w:rsidRPr="00C65BEE" w:rsidTr="00826D53">
        <w:trPr>
          <w:trHeight w:val="4191"/>
          <w:jc w:val="center"/>
        </w:trPr>
        <w:tc>
          <w:tcPr>
            <w:tcW w:w="5000" w:type="pc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center"/>
            <w:hideMark/>
          </w:tcPr>
          <w:p w:rsidR="00BC5D7E" w:rsidRPr="00C65BEE" w:rsidRDefault="0048772F" w:rsidP="00823670">
            <w:pPr>
              <w:rPr>
                <w:rFonts w:asciiTheme="minorHAnsi" w:hAnsiTheme="minorHAnsi"/>
                <w:b/>
                <w:iCs/>
                <w:sz w:val="20"/>
                <w:szCs w:val="20"/>
                <w:u w:val="single"/>
              </w:rPr>
            </w:pPr>
            <w:r w:rsidRPr="00C65BEE">
              <w:rPr>
                <w:rFonts w:asciiTheme="minorHAnsi" w:hAnsiTheme="minorHAnsi"/>
                <w:b/>
                <w:iCs/>
                <w:sz w:val="20"/>
                <w:szCs w:val="20"/>
                <w:u w:val="single"/>
              </w:rPr>
              <w:t>Otros Hechos N° 1:</w:t>
            </w:r>
            <w:r w:rsidRPr="00B61C8B">
              <w:rPr>
                <w:rFonts w:asciiTheme="minorHAnsi" w:hAnsiTheme="minorHAnsi"/>
                <w:b/>
                <w:iCs/>
                <w:sz w:val="20"/>
                <w:szCs w:val="20"/>
              </w:rPr>
              <w:t xml:space="preserve"> </w:t>
            </w:r>
            <w:r w:rsidR="00BC5D7E" w:rsidRPr="00C65BEE">
              <w:rPr>
                <w:rFonts w:asciiTheme="minorHAnsi" w:hAnsiTheme="minorHAnsi"/>
                <w:b/>
                <w:iCs/>
                <w:sz w:val="20"/>
                <w:szCs w:val="20"/>
              </w:rPr>
              <w:t xml:space="preserve">El </w:t>
            </w:r>
            <w:r w:rsidR="00B61C8B" w:rsidRPr="00C65BEE">
              <w:rPr>
                <w:rFonts w:asciiTheme="minorHAnsi" w:hAnsiTheme="minorHAnsi"/>
                <w:b/>
                <w:iCs/>
                <w:sz w:val="20"/>
                <w:szCs w:val="20"/>
              </w:rPr>
              <w:t>examen</w:t>
            </w:r>
            <w:r w:rsidR="00BC5D7E" w:rsidRPr="00C65BEE">
              <w:rPr>
                <w:rFonts w:asciiTheme="minorHAnsi" w:hAnsiTheme="minorHAnsi"/>
                <w:b/>
                <w:iCs/>
                <w:sz w:val="20"/>
                <w:szCs w:val="20"/>
              </w:rPr>
              <w:t xml:space="preserve"> de información efectuado al expediente SEIA del proyecto,</w:t>
            </w:r>
            <w:r w:rsidR="00DC09C5" w:rsidRPr="00C65BEE">
              <w:rPr>
                <w:rFonts w:asciiTheme="minorHAnsi" w:hAnsiTheme="minorHAnsi"/>
                <w:b/>
                <w:iCs/>
                <w:sz w:val="20"/>
                <w:szCs w:val="20"/>
              </w:rPr>
              <w:t xml:space="preserve"> </w:t>
            </w:r>
            <w:r w:rsidR="00F9017D" w:rsidRPr="00C65BEE">
              <w:rPr>
                <w:rFonts w:asciiTheme="minorHAnsi" w:hAnsiTheme="minorHAnsi"/>
                <w:b/>
                <w:iCs/>
                <w:sz w:val="20"/>
                <w:szCs w:val="20"/>
              </w:rPr>
              <w:t xml:space="preserve">(disponible en </w:t>
            </w:r>
            <w:hyperlink r:id="rId29" w:history="1">
              <w:r w:rsidR="00F9017D" w:rsidRPr="00C65BEE">
                <w:rPr>
                  <w:rStyle w:val="Hipervnculo"/>
                  <w:rFonts w:asciiTheme="minorHAnsi" w:hAnsiTheme="minorHAnsi"/>
                  <w:b/>
                  <w:iCs/>
                  <w:color w:val="auto"/>
                  <w:sz w:val="20"/>
                  <w:szCs w:val="20"/>
                  <w:u w:val="none"/>
                </w:rPr>
                <w:t>http://seia.sea.gob.cl/expediente/expedientesSyF.php?modo=ficha&amp;id_expediente=1683223</w:t>
              </w:r>
            </w:hyperlink>
            <w:r w:rsidR="00F9017D" w:rsidRPr="00C65BEE">
              <w:rPr>
                <w:rFonts w:asciiTheme="minorHAnsi" w:hAnsiTheme="minorHAnsi"/>
                <w:b/>
                <w:iCs/>
                <w:sz w:val="20"/>
                <w:szCs w:val="20"/>
              </w:rPr>
              <w:t xml:space="preserve">), </w:t>
            </w:r>
            <w:r w:rsidR="00BC5D7E" w:rsidRPr="00C65BEE">
              <w:rPr>
                <w:rFonts w:asciiTheme="minorHAnsi" w:hAnsiTheme="minorHAnsi"/>
                <w:b/>
                <w:iCs/>
                <w:sz w:val="20"/>
                <w:szCs w:val="20"/>
              </w:rPr>
              <w:t>dio cuenta de las siguientes antecedentes</w:t>
            </w:r>
            <w:r w:rsidRPr="00C65BEE">
              <w:rPr>
                <w:rFonts w:asciiTheme="minorHAnsi" w:hAnsiTheme="minorHAnsi"/>
                <w:b/>
                <w:iCs/>
                <w:sz w:val="20"/>
                <w:szCs w:val="20"/>
              </w:rPr>
              <w:t xml:space="preserve"> que aportan </w:t>
            </w:r>
            <w:r w:rsidR="009D306E">
              <w:rPr>
                <w:rFonts w:asciiTheme="minorHAnsi" w:hAnsiTheme="minorHAnsi"/>
                <w:b/>
                <w:iCs/>
                <w:sz w:val="20"/>
                <w:szCs w:val="20"/>
              </w:rPr>
              <w:t>información</w:t>
            </w:r>
            <w:r w:rsidRPr="00C65BEE">
              <w:rPr>
                <w:rFonts w:asciiTheme="minorHAnsi" w:hAnsiTheme="minorHAnsi"/>
                <w:b/>
                <w:iCs/>
                <w:sz w:val="20"/>
                <w:szCs w:val="20"/>
              </w:rPr>
              <w:t xml:space="preserve"> respecto a la infiltración de riles en la laguna artificial y del comportamiento del titular</w:t>
            </w:r>
            <w:r w:rsidR="00BC5D7E" w:rsidRPr="00C65BEE">
              <w:rPr>
                <w:rFonts w:asciiTheme="minorHAnsi" w:hAnsiTheme="minorHAnsi"/>
                <w:b/>
                <w:iCs/>
                <w:sz w:val="20"/>
                <w:szCs w:val="20"/>
              </w:rPr>
              <w:t>:</w:t>
            </w:r>
            <w:r w:rsidR="00BC5D7E" w:rsidRPr="00C65BEE">
              <w:rPr>
                <w:rFonts w:asciiTheme="minorHAnsi" w:hAnsiTheme="minorHAnsi"/>
                <w:b/>
                <w:iCs/>
                <w:sz w:val="20"/>
                <w:szCs w:val="20"/>
                <w:u w:val="single"/>
              </w:rPr>
              <w:t xml:space="preserve"> </w:t>
            </w:r>
          </w:p>
          <w:p w:rsidR="00B356E9" w:rsidRPr="00C65BEE" w:rsidRDefault="00B356E9" w:rsidP="009501CE">
            <w:pPr>
              <w:rPr>
                <w:rFonts w:asciiTheme="minorHAnsi" w:hAnsiTheme="minorHAnsi"/>
                <w:iCs/>
                <w:sz w:val="20"/>
                <w:szCs w:val="20"/>
              </w:rPr>
            </w:pPr>
          </w:p>
          <w:p w:rsidR="00BC5D7E" w:rsidRPr="00C65BEE" w:rsidRDefault="00BC5D7E" w:rsidP="00BA463B">
            <w:pPr>
              <w:pStyle w:val="Prrafodelista"/>
              <w:numPr>
                <w:ilvl w:val="0"/>
                <w:numId w:val="4"/>
              </w:numPr>
              <w:ind w:left="0" w:right="57" w:firstLine="284"/>
              <w:rPr>
                <w:rFonts w:asciiTheme="minorHAnsi" w:hAnsiTheme="minorHAnsi"/>
                <w:iCs/>
                <w:sz w:val="20"/>
                <w:szCs w:val="20"/>
              </w:rPr>
            </w:pPr>
            <w:r w:rsidRPr="00C65BEE">
              <w:rPr>
                <w:rFonts w:asciiTheme="minorHAnsi" w:hAnsiTheme="minorHAnsi"/>
                <w:iCs/>
                <w:sz w:val="20"/>
                <w:szCs w:val="20"/>
              </w:rPr>
              <w:t>El acta inspectiva N° 9853 del 12/06/2008 indica, entre otros aspectos, que el titular a no había implementado el sistema de tratamiento de Riles, descargando a esa fecha sus aguas residuales en 3 lagunas sin impermeabilización.</w:t>
            </w:r>
          </w:p>
          <w:p w:rsidR="00BC5D7E" w:rsidRPr="00C65BEE" w:rsidRDefault="00BC5D7E" w:rsidP="00BA463B">
            <w:pPr>
              <w:pStyle w:val="Prrafodelista"/>
              <w:numPr>
                <w:ilvl w:val="0"/>
                <w:numId w:val="4"/>
              </w:numPr>
              <w:ind w:left="0" w:right="57" w:firstLine="284"/>
              <w:rPr>
                <w:rFonts w:asciiTheme="minorHAnsi" w:hAnsiTheme="minorHAnsi"/>
                <w:iCs/>
                <w:sz w:val="20"/>
                <w:szCs w:val="20"/>
              </w:rPr>
            </w:pPr>
            <w:r w:rsidRPr="00C65BEE">
              <w:rPr>
                <w:rFonts w:asciiTheme="minorHAnsi" w:hAnsiTheme="minorHAnsi"/>
                <w:iCs/>
                <w:sz w:val="20"/>
                <w:szCs w:val="20"/>
              </w:rPr>
              <w:t>El acta N° 11.938 del 17/03/2009 indica, entre otros aspectos, que el titula</w:t>
            </w:r>
            <w:r w:rsidR="00EF1491" w:rsidRPr="00C65BEE">
              <w:rPr>
                <w:rFonts w:asciiTheme="minorHAnsi" w:hAnsiTheme="minorHAnsi"/>
                <w:iCs/>
                <w:sz w:val="20"/>
                <w:szCs w:val="20"/>
              </w:rPr>
              <w:t>r</w:t>
            </w:r>
            <w:r w:rsidRPr="00C65BEE">
              <w:rPr>
                <w:rFonts w:asciiTheme="minorHAnsi" w:hAnsiTheme="minorHAnsi"/>
                <w:iCs/>
                <w:sz w:val="20"/>
                <w:szCs w:val="20"/>
              </w:rPr>
              <w:t xml:space="preserve"> no había implementado el sistema de tratamiento de Riles, observándose que parte los Riles </w:t>
            </w:r>
            <w:r w:rsidR="00774A6D" w:rsidRPr="00C65BEE">
              <w:rPr>
                <w:rFonts w:asciiTheme="minorHAnsi" w:hAnsiTheme="minorHAnsi"/>
                <w:iCs/>
                <w:sz w:val="20"/>
                <w:szCs w:val="20"/>
              </w:rPr>
              <w:t xml:space="preserve">eran </w:t>
            </w:r>
            <w:r w:rsidRPr="00C65BEE">
              <w:rPr>
                <w:rFonts w:asciiTheme="minorHAnsi" w:hAnsiTheme="minorHAnsi"/>
                <w:iCs/>
                <w:sz w:val="20"/>
                <w:szCs w:val="20"/>
              </w:rPr>
              <w:t xml:space="preserve">depositados en tranques sin impermeabilización, y que el titular no había presentado el plan de abandono de las piscinas (tres) que a esa fecha se encontraban recibiendo purines. </w:t>
            </w:r>
          </w:p>
          <w:p w:rsidR="009501CE" w:rsidRPr="00C65BEE" w:rsidRDefault="009501CE" w:rsidP="00BA463B">
            <w:pPr>
              <w:pStyle w:val="Prrafodelista"/>
              <w:numPr>
                <w:ilvl w:val="0"/>
                <w:numId w:val="4"/>
              </w:numPr>
              <w:ind w:left="0" w:right="57" w:firstLine="284"/>
              <w:rPr>
                <w:rFonts w:asciiTheme="minorHAnsi" w:hAnsiTheme="minorHAnsi"/>
                <w:iCs/>
                <w:sz w:val="20"/>
                <w:szCs w:val="20"/>
              </w:rPr>
            </w:pPr>
            <w:r w:rsidRPr="00C65BEE">
              <w:rPr>
                <w:rFonts w:asciiTheme="minorHAnsi" w:hAnsiTheme="minorHAnsi"/>
                <w:iCs/>
                <w:sz w:val="20"/>
                <w:szCs w:val="20"/>
              </w:rPr>
              <w:t>El acta inspectiva N° 15.969 del 25/03/2010 se constató que</w:t>
            </w:r>
            <w:r w:rsidR="002540D0" w:rsidRPr="00C65BEE">
              <w:rPr>
                <w:rFonts w:asciiTheme="minorHAnsi" w:hAnsiTheme="minorHAnsi"/>
                <w:iCs/>
                <w:sz w:val="20"/>
                <w:szCs w:val="20"/>
              </w:rPr>
              <w:t xml:space="preserve"> “</w:t>
            </w:r>
            <w:r w:rsidR="002540D0" w:rsidRPr="00C65BEE">
              <w:rPr>
                <w:rFonts w:asciiTheme="minorHAnsi" w:hAnsiTheme="minorHAnsi"/>
                <w:i/>
                <w:iCs/>
                <w:sz w:val="20"/>
                <w:szCs w:val="20"/>
              </w:rPr>
              <w:t xml:space="preserve">el sistema de tratamiento de Riles no ha sido construido. No obstante se construyó una cámara receptora de Riles, cuyos efluentes son conducidos mediante 2 tuberías de PVC, una antigua y una nueva, que descargan finalmente a una zanja abierta que descarga a las algunas. Se constató la construcción de una nueva laguna, la cual no se encuentra operativa, dado que </w:t>
            </w:r>
            <w:r w:rsidR="00EB5EC1" w:rsidRPr="00C65BEE">
              <w:rPr>
                <w:rFonts w:asciiTheme="minorHAnsi" w:hAnsiTheme="minorHAnsi"/>
                <w:i/>
                <w:iCs/>
                <w:sz w:val="20"/>
                <w:szCs w:val="20"/>
              </w:rPr>
              <w:t>aún</w:t>
            </w:r>
            <w:r w:rsidR="002540D0" w:rsidRPr="00C65BEE">
              <w:rPr>
                <w:rFonts w:asciiTheme="minorHAnsi" w:hAnsiTheme="minorHAnsi"/>
                <w:i/>
                <w:iCs/>
                <w:sz w:val="20"/>
                <w:szCs w:val="20"/>
              </w:rPr>
              <w:t xml:space="preserve"> no se ha impermeabilizado. (…), se constata que se </w:t>
            </w:r>
            <w:r w:rsidR="004974F1" w:rsidRPr="00C65BEE">
              <w:rPr>
                <w:rFonts w:asciiTheme="minorHAnsi" w:hAnsiTheme="minorHAnsi"/>
                <w:i/>
                <w:iCs/>
                <w:sz w:val="20"/>
                <w:szCs w:val="20"/>
              </w:rPr>
              <w:t>está</w:t>
            </w:r>
            <w:r w:rsidR="002540D0" w:rsidRPr="00C65BEE">
              <w:rPr>
                <w:rFonts w:asciiTheme="minorHAnsi" w:hAnsiTheme="minorHAnsi"/>
                <w:i/>
                <w:iCs/>
                <w:sz w:val="20"/>
                <w:szCs w:val="20"/>
              </w:rPr>
              <w:t xml:space="preserve"> utilizando dicha laguna (laguna histórica). (…) se constata que laguna sin impermeabilización y con riles (…)”</w:t>
            </w:r>
          </w:p>
          <w:p w:rsidR="00E04B2F" w:rsidRPr="00C65BEE" w:rsidRDefault="00BC5D7E" w:rsidP="00BA463B">
            <w:pPr>
              <w:pStyle w:val="Prrafodelista"/>
              <w:numPr>
                <w:ilvl w:val="0"/>
                <w:numId w:val="4"/>
              </w:numPr>
              <w:ind w:left="0" w:firstLine="284"/>
              <w:rPr>
                <w:rFonts w:asciiTheme="minorHAnsi" w:hAnsiTheme="minorHAnsi" w:cstheme="minorHAnsi"/>
                <w:iCs/>
                <w:sz w:val="20"/>
                <w:szCs w:val="20"/>
              </w:rPr>
            </w:pPr>
            <w:r w:rsidRPr="00C65BEE">
              <w:rPr>
                <w:rFonts w:asciiTheme="minorHAnsi" w:hAnsiTheme="minorHAnsi" w:cstheme="minorHAnsi"/>
                <w:iCs/>
                <w:sz w:val="20"/>
                <w:szCs w:val="20"/>
              </w:rPr>
              <w:t xml:space="preserve">La Resolución Exenta N° 142/2010 de </w:t>
            </w:r>
            <w:r w:rsidR="00900992" w:rsidRPr="00C65BEE">
              <w:rPr>
                <w:rFonts w:asciiTheme="minorHAnsi" w:hAnsiTheme="minorHAnsi" w:cstheme="minorHAnsi"/>
                <w:iCs/>
                <w:sz w:val="20"/>
                <w:szCs w:val="20"/>
              </w:rPr>
              <w:t xml:space="preserve">la COREMA región del Bio Bío, </w:t>
            </w:r>
            <w:r w:rsidRPr="00C65BEE">
              <w:rPr>
                <w:rFonts w:asciiTheme="minorHAnsi" w:hAnsiTheme="minorHAnsi" w:cstheme="minorHAnsi"/>
                <w:iCs/>
                <w:sz w:val="20"/>
                <w:szCs w:val="20"/>
              </w:rPr>
              <w:t xml:space="preserve">que resuelve el proceso sancionatorio iniciado en contra del titular conforme al artículo 64 de la ley 19.300, respecto a las siguientes </w:t>
            </w:r>
            <w:r w:rsidR="00E04B2F" w:rsidRPr="00C65BEE">
              <w:rPr>
                <w:rFonts w:asciiTheme="minorHAnsi" w:hAnsiTheme="minorHAnsi" w:cstheme="minorHAnsi"/>
                <w:iCs/>
                <w:sz w:val="20"/>
                <w:szCs w:val="20"/>
              </w:rPr>
              <w:t>cargos</w:t>
            </w:r>
            <w:r w:rsidRPr="00C65BEE">
              <w:rPr>
                <w:rFonts w:asciiTheme="minorHAnsi" w:hAnsiTheme="minorHAnsi" w:cstheme="minorHAnsi"/>
                <w:iCs/>
                <w:sz w:val="20"/>
                <w:szCs w:val="20"/>
              </w:rPr>
              <w:t xml:space="preserve">: </w:t>
            </w:r>
          </w:p>
          <w:p w:rsidR="00E04B2F" w:rsidRPr="00C65BEE" w:rsidRDefault="00C369B0"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C</w:t>
            </w:r>
            <w:r w:rsidR="00E04B2F" w:rsidRPr="00C65BEE">
              <w:rPr>
                <w:rFonts w:asciiTheme="minorHAnsi" w:hAnsiTheme="minorHAnsi" w:cstheme="minorHAnsi"/>
                <w:iCs/>
                <w:sz w:val="20"/>
                <w:szCs w:val="20"/>
              </w:rPr>
              <w:t>argo</w:t>
            </w:r>
            <w:r w:rsidR="00823670" w:rsidRPr="00C65BEE">
              <w:rPr>
                <w:rFonts w:asciiTheme="minorHAnsi" w:hAnsiTheme="minorHAnsi" w:cstheme="minorHAnsi"/>
                <w:iCs/>
                <w:sz w:val="20"/>
                <w:szCs w:val="20"/>
              </w:rPr>
              <w:t xml:space="preserve"> </w:t>
            </w:r>
            <w:r w:rsidRPr="00C65BEE">
              <w:rPr>
                <w:rFonts w:asciiTheme="minorHAnsi" w:hAnsiTheme="minorHAnsi" w:cstheme="minorHAnsi"/>
                <w:iCs/>
                <w:sz w:val="20"/>
                <w:szCs w:val="20"/>
              </w:rPr>
              <w:t>N°1:</w:t>
            </w:r>
            <w:r w:rsidR="00900992" w:rsidRPr="00C65BEE">
              <w:rPr>
                <w:rFonts w:asciiTheme="minorHAnsi" w:hAnsiTheme="minorHAnsi" w:cstheme="minorHAnsi"/>
                <w:iCs/>
                <w:sz w:val="20"/>
                <w:szCs w:val="20"/>
              </w:rPr>
              <w:t xml:space="preserve"> </w:t>
            </w:r>
            <w:r w:rsidR="00F65DF8" w:rsidRPr="00C65BEE">
              <w:rPr>
                <w:rFonts w:asciiTheme="minorHAnsi" w:hAnsiTheme="minorHAnsi" w:cstheme="minorHAnsi"/>
                <w:iCs/>
                <w:sz w:val="20"/>
                <w:szCs w:val="20"/>
              </w:rPr>
              <w:t>No implementar el sistema de tra</w:t>
            </w:r>
            <w:r w:rsidR="00900992" w:rsidRPr="00C65BEE">
              <w:rPr>
                <w:rFonts w:asciiTheme="minorHAnsi" w:hAnsiTheme="minorHAnsi" w:cstheme="minorHAnsi"/>
                <w:iCs/>
                <w:sz w:val="20"/>
                <w:szCs w:val="20"/>
              </w:rPr>
              <w:t>tamiento de Riles con la dotació</w:t>
            </w:r>
            <w:r w:rsidR="00F65DF8" w:rsidRPr="00C65BEE">
              <w:rPr>
                <w:rFonts w:asciiTheme="minorHAnsi" w:hAnsiTheme="minorHAnsi" w:cstheme="minorHAnsi"/>
                <w:iCs/>
                <w:sz w:val="20"/>
                <w:szCs w:val="20"/>
              </w:rPr>
              <w:t xml:space="preserve">n del plantel actual, dado que </w:t>
            </w:r>
            <w:r w:rsidR="00A06775" w:rsidRPr="00C65BEE">
              <w:rPr>
                <w:rFonts w:asciiTheme="minorHAnsi" w:hAnsiTheme="minorHAnsi" w:cstheme="minorHAnsi"/>
                <w:iCs/>
                <w:sz w:val="20"/>
                <w:szCs w:val="20"/>
              </w:rPr>
              <w:t>inició</w:t>
            </w:r>
            <w:r w:rsidR="00F65DF8" w:rsidRPr="00C65BEE">
              <w:rPr>
                <w:rFonts w:asciiTheme="minorHAnsi" w:hAnsiTheme="minorHAnsi" w:cstheme="minorHAnsi"/>
                <w:iCs/>
                <w:sz w:val="20"/>
                <w:szCs w:val="20"/>
              </w:rPr>
              <w:t xml:space="preserve"> la implementación de la RCA; </w:t>
            </w:r>
          </w:p>
          <w:p w:rsidR="00E04B2F" w:rsidRPr="00C65BEE" w:rsidRDefault="00C65BEE"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xml:space="preserve">- </w:t>
            </w:r>
            <w:r w:rsidR="00C369B0" w:rsidRPr="00C65BEE">
              <w:rPr>
                <w:rFonts w:asciiTheme="minorHAnsi" w:hAnsiTheme="minorHAnsi" w:cstheme="minorHAnsi"/>
                <w:iCs/>
                <w:sz w:val="20"/>
                <w:szCs w:val="20"/>
              </w:rPr>
              <w:t>Cargo N°2:</w:t>
            </w:r>
            <w:r w:rsidR="00F65DF8" w:rsidRPr="00C65BEE">
              <w:rPr>
                <w:rFonts w:asciiTheme="minorHAnsi" w:hAnsiTheme="minorHAnsi" w:cstheme="minorHAnsi"/>
                <w:iCs/>
                <w:sz w:val="20"/>
                <w:szCs w:val="20"/>
              </w:rPr>
              <w:t>No implementar mecanismo de control de olo</w:t>
            </w:r>
            <w:r w:rsidR="00E04B2F" w:rsidRPr="00C65BEE">
              <w:rPr>
                <w:rFonts w:asciiTheme="minorHAnsi" w:hAnsiTheme="minorHAnsi" w:cstheme="minorHAnsi"/>
                <w:iCs/>
                <w:sz w:val="20"/>
                <w:szCs w:val="20"/>
              </w:rPr>
              <w:t>r</w:t>
            </w:r>
            <w:r w:rsidR="00F65DF8" w:rsidRPr="00C65BEE">
              <w:rPr>
                <w:rFonts w:asciiTheme="minorHAnsi" w:hAnsiTheme="minorHAnsi" w:cstheme="minorHAnsi"/>
                <w:iCs/>
                <w:sz w:val="20"/>
                <w:szCs w:val="20"/>
              </w:rPr>
              <w:t xml:space="preserve">es y proliferación de vectores; </w:t>
            </w:r>
          </w:p>
          <w:p w:rsidR="00E04B2F" w:rsidRPr="00C65BEE" w:rsidRDefault="00C65BEE"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xml:space="preserve">- </w:t>
            </w:r>
            <w:r w:rsidR="00C369B0" w:rsidRPr="00C65BEE">
              <w:rPr>
                <w:rFonts w:asciiTheme="minorHAnsi" w:hAnsiTheme="minorHAnsi" w:cstheme="minorHAnsi"/>
                <w:iCs/>
                <w:sz w:val="20"/>
                <w:szCs w:val="20"/>
              </w:rPr>
              <w:t>C</w:t>
            </w:r>
            <w:r w:rsidR="00E04B2F" w:rsidRPr="00C65BEE">
              <w:rPr>
                <w:rFonts w:asciiTheme="minorHAnsi" w:hAnsiTheme="minorHAnsi" w:cstheme="minorHAnsi"/>
                <w:iCs/>
                <w:sz w:val="20"/>
                <w:szCs w:val="20"/>
              </w:rPr>
              <w:t xml:space="preserve">argo N° 3: </w:t>
            </w:r>
            <w:r w:rsidR="00C369B0" w:rsidRPr="00C65BEE">
              <w:rPr>
                <w:rFonts w:asciiTheme="minorHAnsi" w:hAnsiTheme="minorHAnsi" w:cstheme="minorHAnsi"/>
                <w:iCs/>
                <w:sz w:val="20"/>
                <w:szCs w:val="20"/>
              </w:rPr>
              <w:t>Disponer</w:t>
            </w:r>
            <w:r w:rsidR="00F65DF8" w:rsidRPr="00C65BEE">
              <w:rPr>
                <w:rFonts w:asciiTheme="minorHAnsi" w:hAnsiTheme="minorHAnsi" w:cstheme="minorHAnsi"/>
                <w:iCs/>
                <w:sz w:val="20"/>
                <w:szCs w:val="20"/>
              </w:rPr>
              <w:t xml:space="preserve"> los Riles no tratados a un estero de desagüe (El Carmen), af</w:t>
            </w:r>
            <w:r w:rsidR="00C369B0" w:rsidRPr="00C65BEE">
              <w:rPr>
                <w:rFonts w:asciiTheme="minorHAnsi" w:hAnsiTheme="minorHAnsi" w:cstheme="minorHAnsi"/>
                <w:iCs/>
                <w:sz w:val="20"/>
                <w:szCs w:val="20"/>
              </w:rPr>
              <w:t>l</w:t>
            </w:r>
            <w:r w:rsidR="00F65DF8" w:rsidRPr="00C65BEE">
              <w:rPr>
                <w:rFonts w:asciiTheme="minorHAnsi" w:hAnsiTheme="minorHAnsi" w:cstheme="minorHAnsi"/>
                <w:iCs/>
                <w:sz w:val="20"/>
                <w:szCs w:val="20"/>
              </w:rPr>
              <w:t xml:space="preserve">uente del Rio Caro; </w:t>
            </w:r>
          </w:p>
          <w:p w:rsidR="00E04B2F" w:rsidRPr="00C65BEE" w:rsidRDefault="00E04B2F"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Cargo N° 4:</w:t>
            </w:r>
            <w:r w:rsidR="00F65DF8" w:rsidRPr="00C65BEE">
              <w:rPr>
                <w:rFonts w:asciiTheme="minorHAnsi" w:hAnsiTheme="minorHAnsi" w:cstheme="minorHAnsi"/>
                <w:iCs/>
                <w:sz w:val="20"/>
                <w:szCs w:val="20"/>
              </w:rPr>
              <w:t xml:space="preserve">No haber efectuado el cierre y abandono de la laguna histórica, donde </w:t>
            </w:r>
            <w:r w:rsidR="00C369B0" w:rsidRPr="00C65BEE">
              <w:rPr>
                <w:rFonts w:asciiTheme="minorHAnsi" w:hAnsiTheme="minorHAnsi" w:cstheme="minorHAnsi"/>
                <w:iCs/>
                <w:sz w:val="20"/>
                <w:szCs w:val="20"/>
              </w:rPr>
              <w:t>aún</w:t>
            </w:r>
            <w:r w:rsidR="00F65DF8" w:rsidRPr="00C65BEE">
              <w:rPr>
                <w:rFonts w:asciiTheme="minorHAnsi" w:hAnsiTheme="minorHAnsi" w:cstheme="minorHAnsi"/>
                <w:iCs/>
                <w:sz w:val="20"/>
                <w:szCs w:val="20"/>
              </w:rPr>
              <w:t xml:space="preserve"> se continúa acumulando purine</w:t>
            </w:r>
            <w:r w:rsidR="00900992" w:rsidRPr="00C65BEE">
              <w:rPr>
                <w:rFonts w:asciiTheme="minorHAnsi" w:hAnsiTheme="minorHAnsi" w:cstheme="minorHAnsi"/>
                <w:iCs/>
                <w:sz w:val="20"/>
                <w:szCs w:val="20"/>
              </w:rPr>
              <w:t>s</w:t>
            </w:r>
            <w:r w:rsidR="00F65DF8" w:rsidRPr="00C65BEE">
              <w:rPr>
                <w:rFonts w:asciiTheme="minorHAnsi" w:hAnsiTheme="minorHAnsi" w:cstheme="minorHAnsi"/>
                <w:iCs/>
                <w:sz w:val="20"/>
                <w:szCs w:val="20"/>
              </w:rPr>
              <w:t xml:space="preserve">, </w:t>
            </w:r>
          </w:p>
          <w:p w:rsidR="00E04B2F" w:rsidRPr="00C65BEE" w:rsidRDefault="00C369B0"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xml:space="preserve">- </w:t>
            </w:r>
            <w:r w:rsidR="00E04B2F" w:rsidRPr="00C65BEE">
              <w:rPr>
                <w:rFonts w:asciiTheme="minorHAnsi" w:hAnsiTheme="minorHAnsi" w:cstheme="minorHAnsi"/>
                <w:iCs/>
                <w:sz w:val="20"/>
                <w:szCs w:val="20"/>
              </w:rPr>
              <w:t xml:space="preserve">Cargo N° 5: </w:t>
            </w:r>
            <w:r w:rsidR="00F65DF8" w:rsidRPr="00C65BEE">
              <w:rPr>
                <w:rFonts w:asciiTheme="minorHAnsi" w:hAnsiTheme="minorHAnsi" w:cstheme="minorHAnsi"/>
                <w:iCs/>
                <w:sz w:val="20"/>
                <w:szCs w:val="20"/>
              </w:rPr>
              <w:t>No impermeabilizar con polietileno la laguna que al momento de la evaluación ambi</w:t>
            </w:r>
            <w:r w:rsidR="009D306E">
              <w:rPr>
                <w:rFonts w:asciiTheme="minorHAnsi" w:hAnsiTheme="minorHAnsi" w:cstheme="minorHAnsi"/>
                <w:iCs/>
                <w:sz w:val="20"/>
                <w:szCs w:val="20"/>
              </w:rPr>
              <w:t>ental se encontraba sin Riles</w:t>
            </w:r>
          </w:p>
          <w:p w:rsidR="00BC5D7E" w:rsidRPr="00C65BEE" w:rsidRDefault="00E04B2F" w:rsidP="00C369B0">
            <w:pPr>
              <w:ind w:firstLine="284"/>
              <w:rPr>
                <w:rFonts w:asciiTheme="minorHAnsi" w:hAnsiTheme="minorHAnsi" w:cstheme="minorHAnsi"/>
                <w:iCs/>
                <w:sz w:val="20"/>
                <w:szCs w:val="20"/>
              </w:rPr>
            </w:pPr>
            <w:r w:rsidRPr="00C65BEE">
              <w:rPr>
                <w:rFonts w:asciiTheme="minorHAnsi" w:hAnsiTheme="minorHAnsi" w:cstheme="minorHAnsi"/>
                <w:iCs/>
                <w:sz w:val="20"/>
                <w:szCs w:val="20"/>
              </w:rPr>
              <w:t xml:space="preserve">- Cargo N° 6: </w:t>
            </w:r>
            <w:r w:rsidR="00F65DF8" w:rsidRPr="00C65BEE">
              <w:rPr>
                <w:rFonts w:asciiTheme="minorHAnsi" w:hAnsiTheme="minorHAnsi" w:cstheme="minorHAnsi"/>
                <w:iCs/>
                <w:sz w:val="20"/>
                <w:szCs w:val="20"/>
              </w:rPr>
              <w:t>Manejo insalubr</w:t>
            </w:r>
            <w:r w:rsidR="00900992" w:rsidRPr="00C65BEE">
              <w:rPr>
                <w:rFonts w:asciiTheme="minorHAnsi" w:hAnsiTheme="minorHAnsi" w:cstheme="minorHAnsi"/>
                <w:iCs/>
                <w:sz w:val="20"/>
                <w:szCs w:val="20"/>
              </w:rPr>
              <w:t>e</w:t>
            </w:r>
            <w:r w:rsidR="00F65DF8" w:rsidRPr="00C65BEE">
              <w:rPr>
                <w:rFonts w:asciiTheme="minorHAnsi" w:hAnsiTheme="minorHAnsi" w:cstheme="minorHAnsi"/>
                <w:iCs/>
                <w:sz w:val="20"/>
                <w:szCs w:val="20"/>
              </w:rPr>
              <w:t xml:space="preserve"> de cerdos muer</w:t>
            </w:r>
            <w:r w:rsidR="00900992" w:rsidRPr="00C65BEE">
              <w:rPr>
                <w:rFonts w:asciiTheme="minorHAnsi" w:hAnsiTheme="minorHAnsi" w:cstheme="minorHAnsi"/>
                <w:iCs/>
                <w:sz w:val="20"/>
                <w:szCs w:val="20"/>
              </w:rPr>
              <w:t>t</w:t>
            </w:r>
            <w:r w:rsidR="00F65DF8" w:rsidRPr="00C65BEE">
              <w:rPr>
                <w:rFonts w:asciiTheme="minorHAnsi" w:hAnsiTheme="minorHAnsi" w:cstheme="minorHAnsi"/>
                <w:iCs/>
                <w:sz w:val="20"/>
                <w:szCs w:val="20"/>
              </w:rPr>
              <w:t>os y por no haber implementado el incinerador para la eliminación de cerdos muertos.</w:t>
            </w:r>
          </w:p>
          <w:p w:rsidR="00C369B0" w:rsidRPr="00C65BEE" w:rsidRDefault="00900992" w:rsidP="00BA463B">
            <w:pPr>
              <w:pStyle w:val="Prrafodelista"/>
              <w:numPr>
                <w:ilvl w:val="0"/>
                <w:numId w:val="4"/>
              </w:numPr>
              <w:ind w:left="0" w:firstLine="284"/>
              <w:rPr>
                <w:rFonts w:asciiTheme="minorHAnsi" w:hAnsiTheme="minorHAnsi" w:cstheme="minorHAnsi"/>
                <w:i/>
                <w:iCs/>
                <w:sz w:val="20"/>
                <w:szCs w:val="20"/>
              </w:rPr>
            </w:pPr>
            <w:r w:rsidRPr="00C65BEE">
              <w:rPr>
                <w:rFonts w:asciiTheme="minorHAnsi" w:hAnsiTheme="minorHAnsi" w:cstheme="minorHAnsi"/>
                <w:iCs/>
                <w:sz w:val="20"/>
                <w:szCs w:val="20"/>
              </w:rPr>
              <w:t>Que respecto al cargo N°1 el titula</w:t>
            </w:r>
            <w:r w:rsidR="00FE7F45" w:rsidRPr="00C65BEE">
              <w:rPr>
                <w:rFonts w:asciiTheme="minorHAnsi" w:hAnsiTheme="minorHAnsi" w:cstheme="minorHAnsi"/>
                <w:iCs/>
                <w:sz w:val="20"/>
                <w:szCs w:val="20"/>
              </w:rPr>
              <w:t xml:space="preserve">r en sus descargos indico que </w:t>
            </w:r>
            <w:r w:rsidR="00FE7F45" w:rsidRPr="00C65BEE">
              <w:rPr>
                <w:rFonts w:asciiTheme="minorHAnsi" w:hAnsiTheme="minorHAnsi" w:cstheme="minorHAnsi"/>
                <w:i/>
                <w:iCs/>
                <w:sz w:val="20"/>
                <w:szCs w:val="20"/>
              </w:rPr>
              <w:t>“</w:t>
            </w:r>
            <w:r w:rsidRPr="00C65BEE">
              <w:rPr>
                <w:rFonts w:asciiTheme="minorHAnsi" w:hAnsiTheme="minorHAnsi" w:cstheme="minorHAnsi"/>
                <w:i/>
                <w:iCs/>
                <w:sz w:val="20"/>
                <w:szCs w:val="20"/>
              </w:rPr>
              <w:t>las piscinas no evacuan Riles a ningún cuerpo de agua supe</w:t>
            </w:r>
            <w:r w:rsidR="00FE7F45" w:rsidRPr="00C65BEE">
              <w:rPr>
                <w:rFonts w:asciiTheme="minorHAnsi" w:hAnsiTheme="minorHAnsi" w:cstheme="minorHAnsi"/>
                <w:i/>
                <w:iCs/>
                <w:sz w:val="20"/>
                <w:szCs w:val="20"/>
              </w:rPr>
              <w:t>r</w:t>
            </w:r>
            <w:r w:rsidRPr="00C65BEE">
              <w:rPr>
                <w:rFonts w:asciiTheme="minorHAnsi" w:hAnsiTheme="minorHAnsi" w:cstheme="minorHAnsi"/>
                <w:i/>
                <w:iCs/>
                <w:sz w:val="20"/>
                <w:szCs w:val="20"/>
              </w:rPr>
              <w:t xml:space="preserve">ficial, ni tampoco percolan pues, en el caso de las lagunas existentes, los lodos y el limo que se depositan en el fondo sirve como sello basal de las lagunas”. </w:t>
            </w:r>
          </w:p>
          <w:p w:rsidR="00C369B0" w:rsidRPr="00C65BEE" w:rsidRDefault="00900992" w:rsidP="00C369B0">
            <w:pPr>
              <w:rPr>
                <w:rFonts w:asciiTheme="minorHAnsi" w:hAnsiTheme="minorHAnsi" w:cstheme="minorHAnsi"/>
                <w:i/>
                <w:iCs/>
                <w:sz w:val="20"/>
                <w:szCs w:val="20"/>
              </w:rPr>
            </w:pPr>
            <w:r w:rsidRPr="00C65BEE">
              <w:rPr>
                <w:rFonts w:asciiTheme="minorHAnsi" w:hAnsiTheme="minorHAnsi" w:cstheme="minorHAnsi"/>
                <w:iCs/>
                <w:sz w:val="20"/>
                <w:szCs w:val="20"/>
              </w:rPr>
              <w:t>Ante el descargo</w:t>
            </w:r>
            <w:r w:rsidR="00EF1491" w:rsidRPr="00C65BEE">
              <w:rPr>
                <w:rFonts w:asciiTheme="minorHAnsi" w:hAnsiTheme="minorHAnsi" w:cstheme="minorHAnsi"/>
                <w:iCs/>
                <w:sz w:val="20"/>
                <w:szCs w:val="20"/>
              </w:rPr>
              <w:t xml:space="preserve"> del titular la SISS mediante Ordinario</w:t>
            </w:r>
            <w:r w:rsidRPr="00C65BEE">
              <w:rPr>
                <w:rFonts w:asciiTheme="minorHAnsi" w:hAnsiTheme="minorHAnsi" w:cstheme="minorHAnsi"/>
                <w:iCs/>
                <w:sz w:val="20"/>
                <w:szCs w:val="20"/>
              </w:rPr>
              <w:t xml:space="preserve"> N° 2</w:t>
            </w:r>
            <w:r w:rsidR="00EF1491" w:rsidRPr="00C65BEE">
              <w:rPr>
                <w:rFonts w:asciiTheme="minorHAnsi" w:hAnsiTheme="minorHAnsi" w:cstheme="minorHAnsi"/>
                <w:iCs/>
                <w:sz w:val="20"/>
                <w:szCs w:val="20"/>
              </w:rPr>
              <w:t>.</w:t>
            </w:r>
            <w:r w:rsidRPr="00C65BEE">
              <w:rPr>
                <w:rFonts w:asciiTheme="minorHAnsi" w:hAnsiTheme="minorHAnsi" w:cstheme="minorHAnsi"/>
                <w:iCs/>
                <w:sz w:val="20"/>
                <w:szCs w:val="20"/>
              </w:rPr>
              <w:t xml:space="preserve">229 del 07/05/2010 indico a la COREMA respectiva que </w:t>
            </w:r>
            <w:r w:rsidRPr="00C65BEE">
              <w:rPr>
                <w:rFonts w:asciiTheme="minorHAnsi" w:hAnsiTheme="minorHAnsi" w:cstheme="minorHAnsi"/>
                <w:i/>
                <w:iCs/>
                <w:sz w:val="20"/>
                <w:szCs w:val="20"/>
              </w:rPr>
              <w:t xml:space="preserve">“en </w:t>
            </w:r>
            <w:r w:rsidR="005C4BCD" w:rsidRPr="00C65BEE">
              <w:rPr>
                <w:rFonts w:asciiTheme="minorHAnsi" w:hAnsiTheme="minorHAnsi" w:cstheme="minorHAnsi"/>
                <w:i/>
                <w:iCs/>
                <w:sz w:val="20"/>
                <w:szCs w:val="20"/>
              </w:rPr>
              <w:t>fiscalización</w:t>
            </w:r>
            <w:r w:rsidRPr="00C65BEE">
              <w:rPr>
                <w:rFonts w:asciiTheme="minorHAnsi" w:hAnsiTheme="minorHAnsi" w:cstheme="minorHAnsi"/>
                <w:i/>
                <w:iCs/>
                <w:sz w:val="20"/>
                <w:szCs w:val="20"/>
              </w:rPr>
              <w:t xml:space="preserve"> efectuada con fecha 21 de diciembre de 2009 se constató que no</w:t>
            </w:r>
            <w:r w:rsidR="005C4BCD" w:rsidRPr="00C65BEE">
              <w:rPr>
                <w:rFonts w:asciiTheme="minorHAnsi" w:hAnsiTheme="minorHAnsi" w:cstheme="minorHAnsi"/>
                <w:i/>
                <w:iCs/>
                <w:sz w:val="20"/>
                <w:szCs w:val="20"/>
              </w:rPr>
              <w:t xml:space="preserve"> existe sistema de tratamiento </w:t>
            </w:r>
            <w:r w:rsidRPr="00C65BEE">
              <w:rPr>
                <w:rFonts w:asciiTheme="minorHAnsi" w:hAnsiTheme="minorHAnsi" w:cstheme="minorHAnsi"/>
                <w:i/>
                <w:iCs/>
                <w:sz w:val="20"/>
                <w:szCs w:val="20"/>
              </w:rPr>
              <w:t>para los purines generados, por lo que éstos purines crudos son dispuestos en lagunas de acumulación sin impermeabilización”</w:t>
            </w:r>
            <w:r w:rsidR="007D0EC1" w:rsidRPr="00C65BEE">
              <w:rPr>
                <w:rFonts w:asciiTheme="minorHAnsi" w:hAnsiTheme="minorHAnsi" w:cstheme="minorHAnsi"/>
                <w:i/>
                <w:iCs/>
                <w:sz w:val="20"/>
                <w:szCs w:val="20"/>
              </w:rPr>
              <w:t xml:space="preserve">. </w:t>
            </w:r>
          </w:p>
          <w:p w:rsidR="00900992" w:rsidRPr="00C65BEE" w:rsidRDefault="007D0EC1" w:rsidP="00C369B0">
            <w:pPr>
              <w:rPr>
                <w:rFonts w:asciiTheme="minorHAnsi" w:hAnsiTheme="minorHAnsi" w:cstheme="minorHAnsi"/>
                <w:i/>
                <w:iCs/>
                <w:sz w:val="20"/>
                <w:szCs w:val="20"/>
              </w:rPr>
            </w:pPr>
            <w:r w:rsidRPr="00C65BEE">
              <w:rPr>
                <w:rFonts w:asciiTheme="minorHAnsi" w:hAnsiTheme="minorHAnsi" w:cstheme="minorHAnsi"/>
                <w:iCs/>
                <w:sz w:val="20"/>
                <w:szCs w:val="20"/>
              </w:rPr>
              <w:t xml:space="preserve">Ante el mismo </w:t>
            </w:r>
            <w:r w:rsidR="00774A6D" w:rsidRPr="00C65BEE">
              <w:rPr>
                <w:rFonts w:asciiTheme="minorHAnsi" w:hAnsiTheme="minorHAnsi" w:cstheme="minorHAnsi"/>
                <w:iCs/>
                <w:sz w:val="20"/>
                <w:szCs w:val="20"/>
              </w:rPr>
              <w:t>cargo la Seremi de Salud, indicó</w:t>
            </w:r>
            <w:r w:rsidRPr="00C65BEE">
              <w:rPr>
                <w:rFonts w:asciiTheme="minorHAnsi" w:hAnsiTheme="minorHAnsi" w:cstheme="minorHAnsi"/>
                <w:iCs/>
                <w:sz w:val="20"/>
                <w:szCs w:val="20"/>
              </w:rPr>
              <w:t xml:space="preserve"> a la COREMA respectiva, que </w:t>
            </w:r>
            <w:r w:rsidRPr="00C65BEE">
              <w:rPr>
                <w:rFonts w:asciiTheme="minorHAnsi" w:hAnsiTheme="minorHAnsi" w:cstheme="minorHAnsi"/>
                <w:i/>
                <w:iCs/>
                <w:sz w:val="20"/>
                <w:szCs w:val="20"/>
              </w:rPr>
              <w:t>“durante el mes julio de 2008 la empresa Agr</w:t>
            </w:r>
            <w:r w:rsidR="0048772F" w:rsidRPr="00C65BEE">
              <w:rPr>
                <w:rFonts w:asciiTheme="minorHAnsi" w:hAnsiTheme="minorHAnsi" w:cstheme="minorHAnsi"/>
                <w:i/>
                <w:iCs/>
                <w:sz w:val="20"/>
                <w:szCs w:val="20"/>
              </w:rPr>
              <w:t>ícola Veneto Ltda, ingresó</w:t>
            </w:r>
            <w:r w:rsidR="00C369B0" w:rsidRPr="00C65BEE">
              <w:rPr>
                <w:rFonts w:asciiTheme="minorHAnsi" w:hAnsiTheme="minorHAnsi" w:cstheme="minorHAnsi"/>
                <w:i/>
                <w:iCs/>
                <w:sz w:val="20"/>
                <w:szCs w:val="20"/>
              </w:rPr>
              <w:t xml:space="preserve"> a COREMA </w:t>
            </w:r>
            <w:r w:rsidRPr="00C65BEE">
              <w:rPr>
                <w:rFonts w:asciiTheme="minorHAnsi" w:hAnsiTheme="minorHAnsi" w:cstheme="minorHAnsi"/>
                <w:i/>
                <w:iCs/>
                <w:sz w:val="20"/>
                <w:szCs w:val="20"/>
              </w:rPr>
              <w:t>región el Bio B</w:t>
            </w:r>
            <w:r w:rsidR="00C369B0" w:rsidRPr="00C65BEE">
              <w:rPr>
                <w:rFonts w:asciiTheme="minorHAnsi" w:hAnsiTheme="minorHAnsi" w:cstheme="minorHAnsi"/>
                <w:i/>
                <w:iCs/>
                <w:sz w:val="20"/>
                <w:szCs w:val="20"/>
              </w:rPr>
              <w:t>í</w:t>
            </w:r>
            <w:r w:rsidRPr="00C65BEE">
              <w:rPr>
                <w:rFonts w:asciiTheme="minorHAnsi" w:hAnsiTheme="minorHAnsi" w:cstheme="minorHAnsi"/>
                <w:i/>
                <w:iCs/>
                <w:sz w:val="20"/>
                <w:szCs w:val="20"/>
              </w:rPr>
              <w:t>o una carta donde se presentaba un cronograma con la implementación de varias actividades relacionadas con el proyecto señalado. En ese contexto, se indicaba que la impermeabilización de la laguna, se iniciaría en el mes de octubre de 2008. En fiscalizaciones realizadas con posterioridad, se ha constatado que no se ha impermeabilizado ninguna laguna, ni existen obras del sistema de tratamiento propuesto en la DIA</w:t>
            </w:r>
            <w:r w:rsidR="004C2771" w:rsidRPr="00C65BEE">
              <w:rPr>
                <w:rFonts w:asciiTheme="minorHAnsi" w:hAnsiTheme="minorHAnsi" w:cstheme="minorHAnsi"/>
                <w:i/>
                <w:iCs/>
                <w:sz w:val="20"/>
                <w:szCs w:val="20"/>
              </w:rPr>
              <w:t xml:space="preserve">. (…) En inspección realizada el 25 de marzo de 2010, se constató que </w:t>
            </w:r>
            <w:r w:rsidR="00C369B0" w:rsidRPr="00C65BEE">
              <w:rPr>
                <w:rFonts w:asciiTheme="minorHAnsi" w:hAnsiTheme="minorHAnsi" w:cstheme="minorHAnsi"/>
                <w:i/>
                <w:iCs/>
                <w:sz w:val="20"/>
                <w:szCs w:val="20"/>
              </w:rPr>
              <w:t>aún</w:t>
            </w:r>
            <w:r w:rsidR="004C2771" w:rsidRPr="00C65BEE">
              <w:rPr>
                <w:rFonts w:asciiTheme="minorHAnsi" w:hAnsiTheme="minorHAnsi" w:cstheme="minorHAnsi"/>
                <w:i/>
                <w:iCs/>
                <w:sz w:val="20"/>
                <w:szCs w:val="20"/>
              </w:rPr>
              <w:t xml:space="preserve"> se utilizan las antiguas lagunas para recepcionar purines, y la construcción de la nueva laguna no se encuentra operativa (</w:t>
            </w:r>
            <w:r w:rsidR="00C369B0" w:rsidRPr="00C65BEE">
              <w:rPr>
                <w:rFonts w:asciiTheme="minorHAnsi" w:hAnsiTheme="minorHAnsi" w:cstheme="minorHAnsi"/>
                <w:i/>
                <w:iCs/>
                <w:sz w:val="20"/>
                <w:szCs w:val="20"/>
              </w:rPr>
              <w:t xml:space="preserve">no </w:t>
            </w:r>
            <w:r w:rsidR="004974F1" w:rsidRPr="00C65BEE">
              <w:rPr>
                <w:rFonts w:asciiTheme="minorHAnsi" w:hAnsiTheme="minorHAnsi" w:cstheme="minorHAnsi"/>
                <w:i/>
                <w:iCs/>
                <w:sz w:val="20"/>
                <w:szCs w:val="20"/>
              </w:rPr>
              <w:t>está</w:t>
            </w:r>
            <w:r w:rsidR="00C369B0" w:rsidRPr="00C65BEE">
              <w:rPr>
                <w:rFonts w:asciiTheme="minorHAnsi" w:hAnsiTheme="minorHAnsi" w:cstheme="minorHAnsi"/>
                <w:i/>
                <w:iCs/>
                <w:sz w:val="20"/>
                <w:szCs w:val="20"/>
              </w:rPr>
              <w:t xml:space="preserve"> impermeabilizada). Por </w:t>
            </w:r>
            <w:r w:rsidR="004C2771" w:rsidRPr="00C65BEE">
              <w:rPr>
                <w:rFonts w:asciiTheme="minorHAnsi" w:hAnsiTheme="minorHAnsi" w:cstheme="minorHAnsi"/>
                <w:i/>
                <w:iCs/>
                <w:sz w:val="20"/>
                <w:szCs w:val="20"/>
              </w:rPr>
              <w:t>lo tanto la empresa no ha inhabilitado la laguna existente, no ha impermeabilizado la nue</w:t>
            </w:r>
            <w:r w:rsidR="005C4BCD" w:rsidRPr="00C65BEE">
              <w:rPr>
                <w:rFonts w:asciiTheme="minorHAnsi" w:hAnsiTheme="minorHAnsi" w:cstheme="minorHAnsi"/>
                <w:i/>
                <w:iCs/>
                <w:sz w:val="20"/>
                <w:szCs w:val="20"/>
              </w:rPr>
              <w:t>va laguna de acumulación, no se</w:t>
            </w:r>
            <w:r w:rsidR="004C2771" w:rsidRPr="00C65BEE">
              <w:rPr>
                <w:rFonts w:asciiTheme="minorHAnsi" w:hAnsiTheme="minorHAnsi" w:cstheme="minorHAnsi"/>
                <w:i/>
                <w:iCs/>
                <w:sz w:val="20"/>
                <w:szCs w:val="20"/>
              </w:rPr>
              <w:t xml:space="preserve"> ha impermeabilizado laguna nueva para la recepción de purines, ni se ha implementado un plan de </w:t>
            </w:r>
            <w:r w:rsidR="00A06775" w:rsidRPr="00C65BEE">
              <w:rPr>
                <w:rFonts w:asciiTheme="minorHAnsi" w:hAnsiTheme="minorHAnsi" w:cstheme="minorHAnsi"/>
                <w:i/>
                <w:iCs/>
                <w:sz w:val="20"/>
                <w:szCs w:val="20"/>
              </w:rPr>
              <w:t>contingencia</w:t>
            </w:r>
            <w:r w:rsidR="004C2771" w:rsidRPr="00C65BEE">
              <w:rPr>
                <w:rFonts w:asciiTheme="minorHAnsi" w:hAnsiTheme="minorHAnsi" w:cstheme="minorHAnsi"/>
                <w:i/>
                <w:iCs/>
                <w:sz w:val="20"/>
                <w:szCs w:val="20"/>
              </w:rPr>
              <w:t xml:space="preserve"> especial, ya que el t</w:t>
            </w:r>
            <w:r w:rsidR="005C4BCD" w:rsidRPr="00C65BEE">
              <w:rPr>
                <w:rFonts w:asciiTheme="minorHAnsi" w:hAnsiTheme="minorHAnsi" w:cstheme="minorHAnsi"/>
                <w:i/>
                <w:iCs/>
                <w:sz w:val="20"/>
                <w:szCs w:val="20"/>
              </w:rPr>
              <w:t>itular i</w:t>
            </w:r>
            <w:r w:rsidR="004C2771" w:rsidRPr="00C65BEE">
              <w:rPr>
                <w:rFonts w:asciiTheme="minorHAnsi" w:hAnsiTheme="minorHAnsi" w:cstheme="minorHAnsi"/>
                <w:i/>
                <w:iCs/>
                <w:sz w:val="20"/>
                <w:szCs w:val="20"/>
              </w:rPr>
              <w:t>ndica que la solución propuesta en la DIA es inviables, es decir, el sistema de tratamiento</w:t>
            </w:r>
            <w:r w:rsidR="005C4BCD" w:rsidRPr="00C65BEE">
              <w:rPr>
                <w:rFonts w:asciiTheme="minorHAnsi" w:hAnsiTheme="minorHAnsi" w:cstheme="minorHAnsi"/>
                <w:i/>
                <w:iCs/>
                <w:sz w:val="20"/>
                <w:szCs w:val="20"/>
              </w:rPr>
              <w:t xml:space="preserve"> no cumple con las eficienc</w:t>
            </w:r>
            <w:r w:rsidR="004C2771" w:rsidRPr="00C65BEE">
              <w:rPr>
                <w:rFonts w:asciiTheme="minorHAnsi" w:hAnsiTheme="minorHAnsi" w:cstheme="minorHAnsi"/>
                <w:i/>
                <w:iCs/>
                <w:sz w:val="20"/>
                <w:szCs w:val="20"/>
              </w:rPr>
              <w:t>ias d</w:t>
            </w:r>
            <w:r w:rsidR="005C4BCD" w:rsidRPr="00C65BEE">
              <w:rPr>
                <w:rFonts w:asciiTheme="minorHAnsi" w:hAnsiTheme="minorHAnsi" w:cstheme="minorHAnsi"/>
                <w:i/>
                <w:iCs/>
                <w:sz w:val="20"/>
                <w:szCs w:val="20"/>
              </w:rPr>
              <w:t>escritas por el titular del pro</w:t>
            </w:r>
            <w:r w:rsidR="004C2771" w:rsidRPr="00C65BEE">
              <w:rPr>
                <w:rFonts w:asciiTheme="minorHAnsi" w:hAnsiTheme="minorHAnsi" w:cstheme="minorHAnsi"/>
                <w:i/>
                <w:iCs/>
                <w:sz w:val="20"/>
                <w:szCs w:val="20"/>
              </w:rPr>
              <w:t>y</w:t>
            </w:r>
            <w:r w:rsidR="005C4BCD" w:rsidRPr="00C65BEE">
              <w:rPr>
                <w:rFonts w:asciiTheme="minorHAnsi" w:hAnsiTheme="minorHAnsi" w:cstheme="minorHAnsi"/>
                <w:i/>
                <w:iCs/>
                <w:sz w:val="20"/>
                <w:szCs w:val="20"/>
              </w:rPr>
              <w:t>e</w:t>
            </w:r>
            <w:r w:rsidR="004C2771" w:rsidRPr="00C65BEE">
              <w:rPr>
                <w:rFonts w:asciiTheme="minorHAnsi" w:hAnsiTheme="minorHAnsi" w:cstheme="minorHAnsi"/>
                <w:i/>
                <w:iCs/>
                <w:sz w:val="20"/>
                <w:szCs w:val="20"/>
              </w:rPr>
              <w:t>cto”</w:t>
            </w:r>
          </w:p>
          <w:p w:rsidR="005C4BCD" w:rsidRPr="00C65BEE" w:rsidRDefault="00FE7F45" w:rsidP="00BA463B">
            <w:pPr>
              <w:pStyle w:val="Prrafodelista"/>
              <w:numPr>
                <w:ilvl w:val="0"/>
                <w:numId w:val="4"/>
              </w:numPr>
              <w:ind w:left="0" w:firstLine="284"/>
              <w:rPr>
                <w:rFonts w:asciiTheme="minorHAnsi" w:hAnsiTheme="minorHAnsi" w:cstheme="minorHAnsi"/>
                <w:i/>
                <w:iCs/>
                <w:sz w:val="20"/>
                <w:szCs w:val="20"/>
              </w:rPr>
            </w:pPr>
            <w:r w:rsidRPr="00C65BEE">
              <w:rPr>
                <w:rFonts w:asciiTheme="minorHAnsi" w:hAnsiTheme="minorHAnsi" w:cstheme="minorHAnsi"/>
                <w:iCs/>
                <w:sz w:val="20"/>
                <w:szCs w:val="20"/>
              </w:rPr>
              <w:t>Respecto a los de</w:t>
            </w:r>
            <w:r w:rsidR="005C4BCD" w:rsidRPr="00C65BEE">
              <w:rPr>
                <w:rFonts w:asciiTheme="minorHAnsi" w:hAnsiTheme="minorHAnsi" w:cstheme="minorHAnsi"/>
                <w:iCs/>
                <w:sz w:val="20"/>
                <w:szCs w:val="20"/>
              </w:rPr>
              <w:t>scargo del titular al cargo N° 3</w:t>
            </w:r>
            <w:r w:rsidR="00EF1491" w:rsidRPr="00C65BEE">
              <w:rPr>
                <w:rFonts w:asciiTheme="minorHAnsi" w:hAnsiTheme="minorHAnsi" w:cstheme="minorHAnsi"/>
                <w:iCs/>
                <w:sz w:val="20"/>
                <w:szCs w:val="20"/>
              </w:rPr>
              <w:t>), la DGA mediante Ordinario N°</w:t>
            </w:r>
            <w:r w:rsidRPr="00C65BEE">
              <w:rPr>
                <w:rFonts w:asciiTheme="minorHAnsi" w:hAnsiTheme="minorHAnsi" w:cstheme="minorHAnsi"/>
                <w:iCs/>
                <w:sz w:val="20"/>
                <w:szCs w:val="20"/>
              </w:rPr>
              <w:t xml:space="preserve"> 318 del 08/04/2010 indicó a la </w:t>
            </w:r>
            <w:r w:rsidR="00A06775" w:rsidRPr="00C65BEE">
              <w:rPr>
                <w:rFonts w:asciiTheme="minorHAnsi" w:hAnsiTheme="minorHAnsi" w:cstheme="minorHAnsi"/>
                <w:iCs/>
                <w:sz w:val="20"/>
                <w:szCs w:val="20"/>
              </w:rPr>
              <w:t>COREMA r</w:t>
            </w:r>
            <w:r w:rsidRPr="00C65BEE">
              <w:rPr>
                <w:rFonts w:asciiTheme="minorHAnsi" w:hAnsiTheme="minorHAnsi" w:cstheme="minorHAnsi"/>
                <w:iCs/>
                <w:sz w:val="20"/>
                <w:szCs w:val="20"/>
              </w:rPr>
              <w:t xml:space="preserve">espectiva que </w:t>
            </w:r>
            <w:r w:rsidRPr="00C65BEE">
              <w:rPr>
                <w:rFonts w:asciiTheme="minorHAnsi" w:hAnsiTheme="minorHAnsi" w:cstheme="minorHAnsi"/>
                <w:i/>
                <w:iCs/>
                <w:sz w:val="20"/>
                <w:szCs w:val="20"/>
              </w:rPr>
              <w:t xml:space="preserve">“Si bien es cierto, que no existe una disposición o carga directa del riles al río Cato, las paredes laterales de las lagunas </w:t>
            </w:r>
            <w:r w:rsidR="00270CCE" w:rsidRPr="00C65BEE">
              <w:rPr>
                <w:rFonts w:asciiTheme="minorHAnsi" w:hAnsiTheme="minorHAnsi" w:cstheme="minorHAnsi"/>
                <w:i/>
                <w:iCs/>
                <w:sz w:val="20"/>
                <w:szCs w:val="20"/>
              </w:rPr>
              <w:t>están</w:t>
            </w:r>
            <w:r w:rsidRPr="00C65BEE">
              <w:rPr>
                <w:rFonts w:asciiTheme="minorHAnsi" w:hAnsiTheme="minorHAnsi" w:cstheme="minorHAnsi"/>
                <w:i/>
                <w:iCs/>
                <w:sz w:val="20"/>
                <w:szCs w:val="20"/>
              </w:rPr>
              <w:t xml:space="preserve"> construidas con material aluvial, el que presenta alta permeabilizada, lo que genera el escurrimiento</w:t>
            </w:r>
            <w:r w:rsidR="00270CCE" w:rsidRPr="00C65BEE">
              <w:rPr>
                <w:rFonts w:asciiTheme="minorHAnsi" w:hAnsiTheme="minorHAnsi" w:cstheme="minorHAnsi"/>
                <w:i/>
                <w:iCs/>
                <w:sz w:val="20"/>
                <w:szCs w:val="20"/>
              </w:rPr>
              <w:t xml:space="preserve"> </w:t>
            </w:r>
            <w:r w:rsidR="004629B2" w:rsidRPr="00C65BEE">
              <w:rPr>
                <w:rFonts w:asciiTheme="minorHAnsi" w:hAnsiTheme="minorHAnsi" w:cstheme="minorHAnsi"/>
                <w:i/>
                <w:iCs/>
                <w:sz w:val="20"/>
                <w:szCs w:val="20"/>
              </w:rPr>
              <w:t xml:space="preserve">de líquidos en las </w:t>
            </w:r>
            <w:r w:rsidR="005C4BCD" w:rsidRPr="00C65BEE">
              <w:rPr>
                <w:rFonts w:asciiTheme="minorHAnsi" w:hAnsiTheme="minorHAnsi" w:cstheme="minorHAnsi"/>
                <w:i/>
                <w:iCs/>
                <w:sz w:val="20"/>
                <w:szCs w:val="20"/>
              </w:rPr>
              <w:t>depresiones</w:t>
            </w:r>
            <w:r w:rsidR="004629B2" w:rsidRPr="00C65BEE">
              <w:rPr>
                <w:rFonts w:asciiTheme="minorHAnsi" w:hAnsiTheme="minorHAnsi" w:cstheme="minorHAnsi"/>
                <w:i/>
                <w:iCs/>
                <w:sz w:val="20"/>
                <w:szCs w:val="20"/>
              </w:rPr>
              <w:t xml:space="preserve"> del terreno, para confluir finalmente en vía a estero sin</w:t>
            </w:r>
            <w:r w:rsidR="005C4BCD" w:rsidRPr="00C65BEE">
              <w:rPr>
                <w:rFonts w:asciiTheme="minorHAnsi" w:hAnsiTheme="minorHAnsi" w:cstheme="minorHAnsi"/>
                <w:i/>
                <w:iCs/>
                <w:sz w:val="20"/>
                <w:szCs w:val="20"/>
              </w:rPr>
              <w:t xml:space="preserve"> </w:t>
            </w:r>
            <w:r w:rsidR="004629B2" w:rsidRPr="00C65BEE">
              <w:rPr>
                <w:rFonts w:asciiTheme="minorHAnsi" w:hAnsiTheme="minorHAnsi" w:cstheme="minorHAnsi"/>
                <w:i/>
                <w:iCs/>
                <w:sz w:val="20"/>
                <w:szCs w:val="20"/>
              </w:rPr>
              <w:t>nombre, con el río Cato”.</w:t>
            </w:r>
            <w:r w:rsidR="005C4BCD" w:rsidRPr="00C65BEE">
              <w:rPr>
                <w:rFonts w:asciiTheme="minorHAnsi" w:hAnsiTheme="minorHAnsi" w:cstheme="minorHAnsi"/>
                <w:i/>
                <w:iCs/>
                <w:sz w:val="20"/>
                <w:szCs w:val="20"/>
              </w:rPr>
              <w:t xml:space="preserve"> </w:t>
            </w:r>
          </w:p>
          <w:p w:rsidR="00C369B0" w:rsidRPr="00C65BEE" w:rsidRDefault="00EF1491" w:rsidP="00BA463B">
            <w:pPr>
              <w:pStyle w:val="Prrafodelista"/>
              <w:numPr>
                <w:ilvl w:val="0"/>
                <w:numId w:val="4"/>
              </w:numPr>
              <w:ind w:left="0" w:firstLine="284"/>
              <w:rPr>
                <w:rFonts w:asciiTheme="minorHAnsi" w:hAnsiTheme="minorHAnsi" w:cstheme="minorHAnsi"/>
                <w:i/>
                <w:iCs/>
                <w:sz w:val="20"/>
                <w:szCs w:val="20"/>
              </w:rPr>
            </w:pPr>
            <w:r w:rsidRPr="00C65BEE">
              <w:rPr>
                <w:rFonts w:asciiTheme="minorHAnsi" w:hAnsiTheme="minorHAnsi" w:cstheme="minorHAnsi"/>
                <w:iCs/>
                <w:sz w:val="20"/>
                <w:szCs w:val="20"/>
              </w:rPr>
              <w:t>Respecto a</w:t>
            </w:r>
            <w:r w:rsidR="005C4BCD" w:rsidRPr="00C65BEE">
              <w:rPr>
                <w:rFonts w:asciiTheme="minorHAnsi" w:hAnsiTheme="minorHAnsi" w:cstheme="minorHAnsi"/>
                <w:iCs/>
                <w:sz w:val="20"/>
                <w:szCs w:val="20"/>
              </w:rPr>
              <w:t>l cargo N° 4)</w:t>
            </w:r>
            <w:r w:rsidRPr="00C65BEE">
              <w:rPr>
                <w:rFonts w:asciiTheme="minorHAnsi" w:hAnsiTheme="minorHAnsi" w:cstheme="minorHAnsi"/>
                <w:iCs/>
                <w:sz w:val="20"/>
                <w:szCs w:val="20"/>
              </w:rPr>
              <w:t>,</w:t>
            </w:r>
            <w:r w:rsidR="005C4BCD" w:rsidRPr="00C65BEE">
              <w:rPr>
                <w:rFonts w:asciiTheme="minorHAnsi" w:hAnsiTheme="minorHAnsi" w:cstheme="minorHAnsi"/>
                <w:iCs/>
                <w:sz w:val="20"/>
                <w:szCs w:val="20"/>
              </w:rPr>
              <w:t xml:space="preserve"> el titular efectúa sus descargos en virtud de que la obligación de efectuar el cierre y abandono de las lagunas históricas es exigible sólo una vez que se comience a construir el sistema de tratamiento de Riles, a lo cual el COF respectivo </w:t>
            </w:r>
            <w:r w:rsidR="00C369B0" w:rsidRPr="00C65BEE">
              <w:rPr>
                <w:rFonts w:asciiTheme="minorHAnsi" w:hAnsiTheme="minorHAnsi" w:cstheme="minorHAnsi"/>
                <w:iCs/>
                <w:sz w:val="20"/>
                <w:szCs w:val="20"/>
              </w:rPr>
              <w:t>respondió</w:t>
            </w:r>
            <w:r w:rsidR="005C4BCD" w:rsidRPr="00C65BEE">
              <w:rPr>
                <w:rFonts w:asciiTheme="minorHAnsi" w:hAnsiTheme="minorHAnsi" w:cstheme="minorHAnsi"/>
                <w:iCs/>
                <w:sz w:val="20"/>
                <w:szCs w:val="20"/>
              </w:rPr>
              <w:t xml:space="preserve"> que </w:t>
            </w:r>
            <w:r w:rsidR="005C4BCD" w:rsidRPr="00C65BEE">
              <w:rPr>
                <w:rFonts w:asciiTheme="minorHAnsi" w:hAnsiTheme="minorHAnsi" w:cstheme="minorHAnsi"/>
                <w:i/>
                <w:iCs/>
                <w:sz w:val="20"/>
                <w:szCs w:val="20"/>
              </w:rPr>
              <w:t xml:space="preserve">“(…) Se debe precisar que la RCA </w:t>
            </w:r>
            <w:r w:rsidR="00C369B0" w:rsidRPr="00C65BEE">
              <w:rPr>
                <w:rFonts w:asciiTheme="minorHAnsi" w:hAnsiTheme="minorHAnsi" w:cstheme="minorHAnsi"/>
                <w:i/>
                <w:iCs/>
                <w:sz w:val="20"/>
                <w:szCs w:val="20"/>
              </w:rPr>
              <w:t>exigía</w:t>
            </w:r>
            <w:r w:rsidR="005C4BCD" w:rsidRPr="00C65BEE">
              <w:rPr>
                <w:rFonts w:asciiTheme="minorHAnsi" w:hAnsiTheme="minorHAnsi" w:cstheme="minorHAnsi"/>
                <w:i/>
                <w:iCs/>
                <w:sz w:val="20"/>
                <w:szCs w:val="20"/>
              </w:rPr>
              <w:t xml:space="preserve"> al </w:t>
            </w:r>
            <w:r w:rsidR="00C369B0" w:rsidRPr="00C65BEE">
              <w:rPr>
                <w:rFonts w:asciiTheme="minorHAnsi" w:hAnsiTheme="minorHAnsi" w:cstheme="minorHAnsi"/>
                <w:i/>
                <w:iCs/>
                <w:sz w:val="20"/>
                <w:szCs w:val="20"/>
              </w:rPr>
              <w:t>titular</w:t>
            </w:r>
            <w:r w:rsidR="005C4BCD" w:rsidRPr="00C65BEE">
              <w:rPr>
                <w:rFonts w:asciiTheme="minorHAnsi" w:hAnsiTheme="minorHAnsi" w:cstheme="minorHAnsi"/>
                <w:i/>
                <w:iCs/>
                <w:sz w:val="20"/>
                <w:szCs w:val="20"/>
              </w:rPr>
              <w:t xml:space="preserve"> inhabilitar la piscina que actualmente se encuentra recibiendo purines e impermeabilizar una nueva laguna mientras se obtenía la calificación ambiental de este proyecto, hasta que se ponía en marcha y operaba el sistema de tratamiento propuesto”. </w:t>
            </w:r>
          </w:p>
          <w:p w:rsidR="00C369B0" w:rsidRPr="00C65BEE" w:rsidRDefault="005C4BCD" w:rsidP="00C369B0">
            <w:pPr>
              <w:rPr>
                <w:rFonts w:asciiTheme="minorHAnsi" w:hAnsiTheme="minorHAnsi" w:cstheme="minorHAnsi"/>
                <w:iCs/>
                <w:sz w:val="20"/>
                <w:szCs w:val="20"/>
              </w:rPr>
            </w:pPr>
            <w:r w:rsidRPr="00C65BEE">
              <w:rPr>
                <w:rFonts w:asciiTheme="minorHAnsi" w:hAnsiTheme="minorHAnsi" w:cstheme="minorHAnsi"/>
                <w:iCs/>
                <w:sz w:val="20"/>
                <w:szCs w:val="20"/>
              </w:rPr>
              <w:t>La SEREMI de Salud señala que en inspección realizada el día 25 der marzo de 2010, se consta</w:t>
            </w:r>
            <w:r w:rsidR="00EF1491" w:rsidRPr="00C65BEE">
              <w:rPr>
                <w:rFonts w:asciiTheme="minorHAnsi" w:hAnsiTheme="minorHAnsi" w:cstheme="minorHAnsi"/>
                <w:iCs/>
                <w:sz w:val="20"/>
                <w:szCs w:val="20"/>
              </w:rPr>
              <w:t>t</w:t>
            </w:r>
            <w:r w:rsidRPr="00C65BEE">
              <w:rPr>
                <w:rFonts w:asciiTheme="minorHAnsi" w:hAnsiTheme="minorHAnsi" w:cstheme="minorHAnsi"/>
                <w:iCs/>
                <w:sz w:val="20"/>
                <w:szCs w:val="20"/>
              </w:rPr>
              <w:t xml:space="preserve">ó que </w:t>
            </w:r>
            <w:r w:rsidR="00C369B0" w:rsidRPr="00C65BEE">
              <w:rPr>
                <w:rFonts w:asciiTheme="minorHAnsi" w:hAnsiTheme="minorHAnsi" w:cstheme="minorHAnsi"/>
                <w:iCs/>
                <w:sz w:val="20"/>
                <w:szCs w:val="20"/>
              </w:rPr>
              <w:t>aún se utilizan l</w:t>
            </w:r>
            <w:r w:rsidRPr="00C65BEE">
              <w:rPr>
                <w:rFonts w:asciiTheme="minorHAnsi" w:hAnsiTheme="minorHAnsi" w:cstheme="minorHAnsi"/>
                <w:iCs/>
                <w:sz w:val="20"/>
                <w:szCs w:val="20"/>
              </w:rPr>
              <w:t xml:space="preserve">as antiguas lagunas para recepcionar purines. </w:t>
            </w:r>
          </w:p>
          <w:p w:rsidR="00C369B0" w:rsidRPr="00C65BEE" w:rsidRDefault="005C4BCD" w:rsidP="00C369B0">
            <w:pPr>
              <w:rPr>
                <w:rFonts w:asciiTheme="minorHAnsi" w:hAnsiTheme="minorHAnsi" w:cstheme="minorHAnsi"/>
                <w:i/>
                <w:iCs/>
                <w:sz w:val="20"/>
                <w:szCs w:val="20"/>
              </w:rPr>
            </w:pPr>
            <w:r w:rsidRPr="00C65BEE">
              <w:rPr>
                <w:rFonts w:asciiTheme="minorHAnsi" w:hAnsiTheme="minorHAnsi" w:cstheme="minorHAnsi"/>
                <w:iCs/>
                <w:sz w:val="20"/>
                <w:szCs w:val="20"/>
              </w:rPr>
              <w:t>Por otro</w:t>
            </w:r>
            <w:r w:rsidR="00EF1491" w:rsidRPr="00C65BEE">
              <w:rPr>
                <w:rFonts w:asciiTheme="minorHAnsi" w:hAnsiTheme="minorHAnsi" w:cstheme="minorHAnsi"/>
                <w:iCs/>
                <w:sz w:val="20"/>
                <w:szCs w:val="20"/>
              </w:rPr>
              <w:t xml:space="preserve"> lado, el SAG, mediante Oficio N° 821 del 12/04/2010 indicó</w:t>
            </w:r>
            <w:r w:rsidRPr="00C65BEE">
              <w:rPr>
                <w:rFonts w:asciiTheme="minorHAnsi" w:hAnsiTheme="minorHAnsi" w:cstheme="minorHAnsi"/>
                <w:iCs/>
                <w:sz w:val="20"/>
                <w:szCs w:val="20"/>
              </w:rPr>
              <w:t xml:space="preserve"> a la COREM</w:t>
            </w:r>
            <w:r w:rsidR="00787205" w:rsidRPr="00C65BEE">
              <w:rPr>
                <w:rFonts w:asciiTheme="minorHAnsi" w:hAnsiTheme="minorHAnsi" w:cstheme="minorHAnsi"/>
                <w:iCs/>
                <w:sz w:val="20"/>
                <w:szCs w:val="20"/>
              </w:rPr>
              <w:t>A</w:t>
            </w:r>
            <w:r w:rsidRPr="00C65BEE">
              <w:rPr>
                <w:rFonts w:asciiTheme="minorHAnsi" w:hAnsiTheme="minorHAnsi" w:cstheme="minorHAnsi"/>
                <w:iCs/>
                <w:sz w:val="20"/>
                <w:szCs w:val="20"/>
              </w:rPr>
              <w:t xml:space="preserve"> respectiva</w:t>
            </w:r>
            <w:r w:rsidR="00787205" w:rsidRPr="00C65BEE">
              <w:rPr>
                <w:rFonts w:asciiTheme="minorHAnsi" w:hAnsiTheme="minorHAnsi" w:cstheme="minorHAnsi"/>
                <w:iCs/>
                <w:sz w:val="20"/>
                <w:szCs w:val="20"/>
              </w:rPr>
              <w:t xml:space="preserve"> </w:t>
            </w:r>
            <w:r w:rsidR="00787205" w:rsidRPr="00C65BEE">
              <w:rPr>
                <w:rFonts w:asciiTheme="minorHAnsi" w:hAnsiTheme="minorHAnsi" w:cstheme="minorHAnsi"/>
                <w:i/>
                <w:iCs/>
                <w:sz w:val="20"/>
                <w:szCs w:val="20"/>
              </w:rPr>
              <w:t xml:space="preserve">“al momento de la visita, con fecha 25 de marzo de 2010, este servicio observó la presencia aún en </w:t>
            </w:r>
            <w:r w:rsidR="00C369B0" w:rsidRPr="00C65BEE">
              <w:rPr>
                <w:rFonts w:asciiTheme="minorHAnsi" w:hAnsiTheme="minorHAnsi" w:cstheme="minorHAnsi"/>
                <w:i/>
                <w:iCs/>
                <w:sz w:val="20"/>
                <w:szCs w:val="20"/>
              </w:rPr>
              <w:t>funcionamiento</w:t>
            </w:r>
            <w:r w:rsidR="00787205" w:rsidRPr="00C65BEE">
              <w:rPr>
                <w:rFonts w:asciiTheme="minorHAnsi" w:hAnsiTheme="minorHAnsi" w:cstheme="minorHAnsi"/>
                <w:i/>
                <w:iCs/>
                <w:sz w:val="20"/>
                <w:szCs w:val="20"/>
              </w:rPr>
              <w:t xml:space="preserve"> de la laguna histórica, lugar que recibe los riles no tratados del plantel y que fue construida en suelo desnudo”.</w:t>
            </w:r>
            <w:r w:rsidR="00787205" w:rsidRPr="00C65BEE">
              <w:rPr>
                <w:rFonts w:asciiTheme="minorHAnsi" w:hAnsiTheme="minorHAnsi" w:cstheme="minorHAnsi"/>
                <w:iCs/>
                <w:sz w:val="20"/>
                <w:szCs w:val="20"/>
              </w:rPr>
              <w:t xml:space="preserve"> Además al DGA, mediante </w:t>
            </w:r>
            <w:r w:rsidR="00EF1491" w:rsidRPr="00C65BEE">
              <w:rPr>
                <w:rFonts w:asciiTheme="minorHAnsi" w:hAnsiTheme="minorHAnsi" w:cstheme="minorHAnsi"/>
                <w:iCs/>
                <w:sz w:val="20"/>
                <w:szCs w:val="20"/>
              </w:rPr>
              <w:t>O</w:t>
            </w:r>
            <w:r w:rsidR="00787205" w:rsidRPr="00C65BEE">
              <w:rPr>
                <w:rFonts w:asciiTheme="minorHAnsi" w:hAnsiTheme="minorHAnsi" w:cstheme="minorHAnsi"/>
                <w:iCs/>
                <w:sz w:val="20"/>
                <w:szCs w:val="20"/>
              </w:rPr>
              <w:t xml:space="preserve">ficio N° 318 del 08/04/2010, respecto a descargos del titular señalo que </w:t>
            </w:r>
            <w:r w:rsidR="00787205" w:rsidRPr="00C65BEE">
              <w:rPr>
                <w:rFonts w:asciiTheme="minorHAnsi" w:hAnsiTheme="minorHAnsi" w:cstheme="minorHAnsi"/>
                <w:i/>
                <w:iCs/>
                <w:sz w:val="20"/>
                <w:szCs w:val="20"/>
              </w:rPr>
              <w:t>“en las lagunas de acumulación</w:t>
            </w:r>
            <w:r w:rsidR="00C369B0" w:rsidRPr="00C65BEE">
              <w:rPr>
                <w:rFonts w:asciiTheme="minorHAnsi" w:hAnsiTheme="minorHAnsi" w:cstheme="minorHAnsi"/>
                <w:i/>
                <w:iCs/>
                <w:sz w:val="20"/>
                <w:szCs w:val="20"/>
              </w:rPr>
              <w:t xml:space="preserve"> d</w:t>
            </w:r>
            <w:r w:rsidR="00787205" w:rsidRPr="00C65BEE">
              <w:rPr>
                <w:rFonts w:asciiTheme="minorHAnsi" w:hAnsiTheme="minorHAnsi" w:cstheme="minorHAnsi"/>
                <w:i/>
                <w:iCs/>
                <w:sz w:val="20"/>
                <w:szCs w:val="20"/>
              </w:rPr>
              <w:t xml:space="preserve">e purines existentes con anterioridad a la obtención </w:t>
            </w:r>
            <w:r w:rsidR="00C369B0" w:rsidRPr="00C65BEE">
              <w:rPr>
                <w:rFonts w:asciiTheme="minorHAnsi" w:hAnsiTheme="minorHAnsi" w:cstheme="minorHAnsi"/>
                <w:i/>
                <w:iCs/>
                <w:sz w:val="20"/>
                <w:szCs w:val="20"/>
              </w:rPr>
              <w:t>de</w:t>
            </w:r>
            <w:r w:rsidR="00787205" w:rsidRPr="00C65BEE">
              <w:rPr>
                <w:rFonts w:asciiTheme="minorHAnsi" w:hAnsiTheme="minorHAnsi" w:cstheme="minorHAnsi"/>
                <w:i/>
                <w:iCs/>
                <w:sz w:val="20"/>
                <w:szCs w:val="20"/>
              </w:rPr>
              <w:t xml:space="preserve"> la RCA no se ha ejecutado ninguna de las acciones indicadas en la DIA, es decir, no se ha extraído el efluente, muy por el </w:t>
            </w:r>
            <w:r w:rsidR="00C369B0" w:rsidRPr="00C65BEE">
              <w:rPr>
                <w:rFonts w:asciiTheme="minorHAnsi" w:hAnsiTheme="minorHAnsi" w:cstheme="minorHAnsi"/>
                <w:i/>
                <w:iCs/>
                <w:sz w:val="20"/>
                <w:szCs w:val="20"/>
              </w:rPr>
              <w:t>contrario</w:t>
            </w:r>
            <w:r w:rsidR="00787205" w:rsidRPr="00C65BEE">
              <w:rPr>
                <w:rFonts w:asciiTheme="minorHAnsi" w:hAnsiTheme="minorHAnsi" w:cstheme="minorHAnsi"/>
                <w:i/>
                <w:iCs/>
                <w:sz w:val="20"/>
                <w:szCs w:val="20"/>
              </w:rPr>
              <w:t xml:space="preserve">, dichas lagunas </w:t>
            </w:r>
            <w:r w:rsidR="00C369B0" w:rsidRPr="00C65BEE">
              <w:rPr>
                <w:rFonts w:asciiTheme="minorHAnsi" w:hAnsiTheme="minorHAnsi" w:cstheme="minorHAnsi"/>
                <w:i/>
                <w:iCs/>
                <w:sz w:val="20"/>
                <w:szCs w:val="20"/>
              </w:rPr>
              <w:t>siguen</w:t>
            </w:r>
            <w:r w:rsidR="00787205" w:rsidRPr="00C65BEE">
              <w:rPr>
                <w:rFonts w:asciiTheme="minorHAnsi" w:hAnsiTheme="minorHAnsi" w:cstheme="minorHAnsi"/>
                <w:i/>
                <w:iCs/>
                <w:sz w:val="20"/>
                <w:szCs w:val="20"/>
              </w:rPr>
              <w:t xml:space="preserve"> acumulando purines crudos los que, por las condiciones del suelo, infiltran hacia estratas inferiores con la consiguiente contaminación del agua subterránea”. </w:t>
            </w:r>
          </w:p>
          <w:p w:rsidR="00C369B0" w:rsidRPr="00C65BEE" w:rsidRDefault="00787205" w:rsidP="00C369B0">
            <w:pPr>
              <w:rPr>
                <w:rFonts w:asciiTheme="minorHAnsi" w:hAnsiTheme="minorHAnsi" w:cstheme="minorHAnsi"/>
                <w:i/>
                <w:iCs/>
                <w:sz w:val="20"/>
                <w:szCs w:val="20"/>
              </w:rPr>
            </w:pPr>
            <w:r w:rsidRPr="00C65BEE">
              <w:rPr>
                <w:rFonts w:asciiTheme="minorHAnsi" w:hAnsiTheme="minorHAnsi" w:cstheme="minorHAnsi"/>
                <w:iCs/>
                <w:sz w:val="20"/>
                <w:szCs w:val="20"/>
              </w:rPr>
              <w:t xml:space="preserve">Al mismo punto la SISS mediante </w:t>
            </w:r>
            <w:r w:rsidR="00EF1491" w:rsidRPr="00C65BEE">
              <w:rPr>
                <w:rFonts w:asciiTheme="minorHAnsi" w:hAnsiTheme="minorHAnsi" w:cstheme="minorHAnsi"/>
                <w:iCs/>
                <w:sz w:val="20"/>
                <w:szCs w:val="20"/>
              </w:rPr>
              <w:t>Oficio N°</w:t>
            </w:r>
            <w:r w:rsidRPr="00C65BEE">
              <w:rPr>
                <w:rFonts w:asciiTheme="minorHAnsi" w:hAnsiTheme="minorHAnsi" w:cstheme="minorHAnsi"/>
                <w:iCs/>
                <w:sz w:val="20"/>
                <w:szCs w:val="20"/>
              </w:rPr>
              <w:t>1</w:t>
            </w:r>
            <w:r w:rsidR="00EF1491" w:rsidRPr="00C65BEE">
              <w:rPr>
                <w:rFonts w:asciiTheme="minorHAnsi" w:hAnsiTheme="minorHAnsi" w:cstheme="minorHAnsi"/>
                <w:iCs/>
                <w:sz w:val="20"/>
                <w:szCs w:val="20"/>
              </w:rPr>
              <w:t>.</w:t>
            </w:r>
            <w:r w:rsidR="00731B23" w:rsidRPr="00C65BEE">
              <w:rPr>
                <w:rFonts w:asciiTheme="minorHAnsi" w:hAnsiTheme="minorHAnsi" w:cstheme="minorHAnsi"/>
                <w:iCs/>
                <w:sz w:val="20"/>
                <w:szCs w:val="20"/>
              </w:rPr>
              <w:t>367 del 26/02/2010 indic</w:t>
            </w:r>
            <w:r w:rsidR="00EF1491" w:rsidRPr="00C65BEE">
              <w:rPr>
                <w:rFonts w:asciiTheme="minorHAnsi" w:hAnsiTheme="minorHAnsi" w:cstheme="minorHAnsi"/>
                <w:iCs/>
                <w:sz w:val="20"/>
                <w:szCs w:val="20"/>
              </w:rPr>
              <w:t>ó</w:t>
            </w:r>
            <w:r w:rsidR="00731B23" w:rsidRPr="00C65BEE">
              <w:rPr>
                <w:rFonts w:asciiTheme="minorHAnsi" w:hAnsiTheme="minorHAnsi" w:cstheme="minorHAnsi"/>
                <w:iCs/>
                <w:sz w:val="20"/>
                <w:szCs w:val="20"/>
              </w:rPr>
              <w:t xml:space="preserve"> a la C</w:t>
            </w:r>
            <w:r w:rsidRPr="00C65BEE">
              <w:rPr>
                <w:rFonts w:asciiTheme="minorHAnsi" w:hAnsiTheme="minorHAnsi" w:cstheme="minorHAnsi"/>
                <w:iCs/>
                <w:sz w:val="20"/>
                <w:szCs w:val="20"/>
              </w:rPr>
              <w:t xml:space="preserve">OREMA respectiva que </w:t>
            </w:r>
            <w:r w:rsidRPr="00C65BEE">
              <w:rPr>
                <w:rFonts w:asciiTheme="minorHAnsi" w:hAnsiTheme="minorHAnsi" w:cstheme="minorHAnsi"/>
                <w:i/>
                <w:iCs/>
                <w:sz w:val="20"/>
                <w:szCs w:val="20"/>
              </w:rPr>
              <w:t xml:space="preserve">“en los descargos se condiciona el cierre de la laguna histórica de acumulación de purines a la construcción y puesta en marcha del sistema de tratamiento de Riles como </w:t>
            </w:r>
            <w:r w:rsidR="00C369B0" w:rsidRPr="00C65BEE">
              <w:rPr>
                <w:rFonts w:asciiTheme="minorHAnsi" w:hAnsiTheme="minorHAnsi" w:cstheme="minorHAnsi"/>
                <w:i/>
                <w:iCs/>
                <w:sz w:val="20"/>
                <w:szCs w:val="20"/>
              </w:rPr>
              <w:t>está</w:t>
            </w:r>
            <w:r w:rsidRPr="00C65BEE">
              <w:rPr>
                <w:rFonts w:asciiTheme="minorHAnsi" w:hAnsiTheme="minorHAnsi" w:cstheme="minorHAnsi"/>
                <w:i/>
                <w:iCs/>
                <w:sz w:val="20"/>
                <w:szCs w:val="20"/>
              </w:rPr>
              <w:t xml:space="preserve"> establecido en la RCA N° 151, sin embargo, en la RCA N° 151 se señala que el titular deberá impermeabilizar la laguna que en ese momento se encontraba sin riles para descargar en ella los purines generados mientras se construye y comienza la operación el sistema de </w:t>
            </w:r>
            <w:r w:rsidR="00C369B0" w:rsidRPr="00C65BEE">
              <w:rPr>
                <w:rFonts w:asciiTheme="minorHAnsi" w:hAnsiTheme="minorHAnsi" w:cstheme="minorHAnsi"/>
                <w:i/>
                <w:iCs/>
                <w:sz w:val="20"/>
                <w:szCs w:val="20"/>
              </w:rPr>
              <w:t>tratamiento</w:t>
            </w:r>
            <w:r w:rsidRPr="00C65BEE">
              <w:rPr>
                <w:rFonts w:asciiTheme="minorHAnsi" w:hAnsiTheme="minorHAnsi" w:cstheme="minorHAnsi"/>
                <w:i/>
                <w:iCs/>
                <w:sz w:val="20"/>
                <w:szCs w:val="20"/>
              </w:rPr>
              <w:t xml:space="preserve"> de Riles para poder así realizar el cierre y abandono de la laguna histórica. De esta manera </w:t>
            </w:r>
            <w:r w:rsidR="00B356E9" w:rsidRPr="00C65BEE">
              <w:rPr>
                <w:rFonts w:asciiTheme="minorHAnsi" w:hAnsiTheme="minorHAnsi" w:cstheme="minorHAnsi"/>
                <w:i/>
                <w:iCs/>
                <w:sz w:val="20"/>
                <w:szCs w:val="20"/>
              </w:rPr>
              <w:t xml:space="preserve">sólo quedaba condicionada a la </w:t>
            </w:r>
            <w:r w:rsidRPr="00C65BEE">
              <w:rPr>
                <w:rFonts w:asciiTheme="minorHAnsi" w:hAnsiTheme="minorHAnsi" w:cstheme="minorHAnsi"/>
                <w:i/>
                <w:iCs/>
                <w:sz w:val="20"/>
                <w:szCs w:val="20"/>
              </w:rPr>
              <w:t xml:space="preserve">existencia del sistema de tratamiento de la laguna, no a su utilización para </w:t>
            </w:r>
            <w:r w:rsidR="00C369B0" w:rsidRPr="00C65BEE">
              <w:rPr>
                <w:rFonts w:asciiTheme="minorHAnsi" w:hAnsiTheme="minorHAnsi" w:cstheme="minorHAnsi"/>
                <w:i/>
                <w:iCs/>
                <w:sz w:val="20"/>
                <w:szCs w:val="20"/>
              </w:rPr>
              <w:t>continuar</w:t>
            </w:r>
            <w:r w:rsidRPr="00C65BEE">
              <w:rPr>
                <w:rFonts w:asciiTheme="minorHAnsi" w:hAnsiTheme="minorHAnsi" w:cstheme="minorHAnsi"/>
                <w:i/>
                <w:iCs/>
                <w:sz w:val="20"/>
                <w:szCs w:val="20"/>
              </w:rPr>
              <w:t xml:space="preserve"> acumulando purines”.</w:t>
            </w:r>
          </w:p>
          <w:p w:rsidR="00BC5D7E" w:rsidRPr="00C65BEE" w:rsidRDefault="00384BDA" w:rsidP="00BA463B">
            <w:pPr>
              <w:pStyle w:val="Prrafodelista"/>
              <w:numPr>
                <w:ilvl w:val="0"/>
                <w:numId w:val="4"/>
              </w:numPr>
              <w:ind w:left="0" w:firstLine="284"/>
              <w:rPr>
                <w:rFonts w:asciiTheme="minorHAnsi" w:hAnsiTheme="minorHAnsi" w:cstheme="minorHAnsi"/>
                <w:iCs/>
                <w:sz w:val="20"/>
                <w:szCs w:val="20"/>
              </w:rPr>
            </w:pPr>
            <w:r w:rsidRPr="00C65BEE">
              <w:rPr>
                <w:rFonts w:asciiTheme="minorHAnsi" w:hAnsiTheme="minorHAnsi" w:cstheme="minorHAnsi"/>
                <w:iCs/>
                <w:sz w:val="20"/>
                <w:szCs w:val="20"/>
              </w:rPr>
              <w:t xml:space="preserve">Respecto al cargo N° 5), </w:t>
            </w:r>
            <w:r w:rsidR="00731B23" w:rsidRPr="00C65BEE">
              <w:rPr>
                <w:rFonts w:asciiTheme="minorHAnsi" w:hAnsiTheme="minorHAnsi" w:cstheme="minorHAnsi"/>
                <w:iCs/>
                <w:sz w:val="20"/>
                <w:szCs w:val="20"/>
              </w:rPr>
              <w:t>el titular en sus descargo</w:t>
            </w:r>
            <w:r w:rsidR="00C369B0" w:rsidRPr="00C65BEE">
              <w:rPr>
                <w:rFonts w:asciiTheme="minorHAnsi" w:hAnsiTheme="minorHAnsi" w:cstheme="minorHAnsi"/>
                <w:iCs/>
                <w:sz w:val="20"/>
                <w:szCs w:val="20"/>
              </w:rPr>
              <w:t>s</w:t>
            </w:r>
            <w:r w:rsidR="00731B23" w:rsidRPr="00C65BEE">
              <w:rPr>
                <w:rFonts w:asciiTheme="minorHAnsi" w:hAnsiTheme="minorHAnsi" w:cstheme="minorHAnsi"/>
                <w:iCs/>
                <w:sz w:val="20"/>
                <w:szCs w:val="20"/>
              </w:rPr>
              <w:t xml:space="preserve"> indicó que </w:t>
            </w:r>
            <w:r w:rsidR="00C369B0" w:rsidRPr="00C65BEE">
              <w:rPr>
                <w:rFonts w:asciiTheme="minorHAnsi" w:hAnsiTheme="minorHAnsi" w:cstheme="minorHAnsi"/>
                <w:i/>
                <w:iCs/>
                <w:sz w:val="20"/>
                <w:szCs w:val="20"/>
              </w:rPr>
              <w:t>“Efectivamente</w:t>
            </w:r>
            <w:r w:rsidR="00731B23" w:rsidRPr="00C65BEE">
              <w:rPr>
                <w:rFonts w:asciiTheme="minorHAnsi" w:hAnsiTheme="minorHAnsi" w:cstheme="minorHAnsi"/>
                <w:i/>
                <w:iCs/>
                <w:sz w:val="20"/>
                <w:szCs w:val="20"/>
              </w:rPr>
              <w:t xml:space="preserve">, ello no se ha hecho. Pero nuevamente esta impermeabilización formaba parte del proyecto global de </w:t>
            </w:r>
            <w:r w:rsidR="00C369B0" w:rsidRPr="00C65BEE">
              <w:rPr>
                <w:rFonts w:asciiTheme="minorHAnsi" w:hAnsiTheme="minorHAnsi" w:cstheme="minorHAnsi"/>
                <w:i/>
                <w:iCs/>
                <w:sz w:val="20"/>
                <w:szCs w:val="20"/>
              </w:rPr>
              <w:t>tratamiento</w:t>
            </w:r>
            <w:r w:rsidR="00731B23" w:rsidRPr="00C65BEE">
              <w:rPr>
                <w:rFonts w:asciiTheme="minorHAnsi" w:hAnsiTheme="minorHAnsi" w:cstheme="minorHAnsi"/>
                <w:i/>
                <w:iCs/>
                <w:sz w:val="20"/>
                <w:szCs w:val="20"/>
              </w:rPr>
              <w:t xml:space="preserve"> de Riles que </w:t>
            </w:r>
            <w:r w:rsidR="00C369B0" w:rsidRPr="00C65BEE">
              <w:rPr>
                <w:rFonts w:asciiTheme="minorHAnsi" w:hAnsiTheme="minorHAnsi" w:cstheme="minorHAnsi"/>
                <w:i/>
                <w:iCs/>
                <w:sz w:val="20"/>
                <w:szCs w:val="20"/>
              </w:rPr>
              <w:t xml:space="preserve">aún </w:t>
            </w:r>
            <w:r w:rsidR="00731B23" w:rsidRPr="00C65BEE">
              <w:rPr>
                <w:rFonts w:asciiTheme="minorHAnsi" w:hAnsiTheme="minorHAnsi" w:cstheme="minorHAnsi"/>
                <w:i/>
                <w:iCs/>
                <w:sz w:val="20"/>
                <w:szCs w:val="20"/>
              </w:rPr>
              <w:t xml:space="preserve">no se ha implementado. Sin perjuicio de ello, nuestra empresa se compromete a efectuar la impermeabilización </w:t>
            </w:r>
            <w:r w:rsidR="00C369B0" w:rsidRPr="00C65BEE">
              <w:rPr>
                <w:rFonts w:asciiTheme="minorHAnsi" w:hAnsiTheme="minorHAnsi" w:cstheme="minorHAnsi"/>
                <w:i/>
                <w:iCs/>
                <w:sz w:val="20"/>
                <w:szCs w:val="20"/>
              </w:rPr>
              <w:t>durante</w:t>
            </w:r>
            <w:r w:rsidR="00731B23" w:rsidRPr="00C65BEE">
              <w:rPr>
                <w:rFonts w:asciiTheme="minorHAnsi" w:hAnsiTheme="minorHAnsi" w:cstheme="minorHAnsi"/>
                <w:i/>
                <w:iCs/>
                <w:sz w:val="20"/>
                <w:szCs w:val="20"/>
              </w:rPr>
              <w:t xml:space="preserve"> los meses de marzo y abril del presente”.</w:t>
            </w:r>
            <w:r w:rsidR="00731B23" w:rsidRPr="00C65BEE">
              <w:rPr>
                <w:rFonts w:asciiTheme="minorHAnsi" w:hAnsiTheme="minorHAnsi" w:cstheme="minorHAnsi"/>
                <w:iCs/>
                <w:sz w:val="20"/>
                <w:szCs w:val="20"/>
              </w:rPr>
              <w:t xml:space="preserve"> Es decir, la empresa en el marco del proceso sancionatorio llevado a cabo en 2010, se </w:t>
            </w:r>
            <w:r w:rsidR="00C369B0" w:rsidRPr="00C65BEE">
              <w:rPr>
                <w:rFonts w:asciiTheme="minorHAnsi" w:hAnsiTheme="minorHAnsi" w:cstheme="minorHAnsi"/>
                <w:iCs/>
                <w:sz w:val="20"/>
                <w:szCs w:val="20"/>
              </w:rPr>
              <w:t>comprometió</w:t>
            </w:r>
            <w:r w:rsidR="00731B23" w:rsidRPr="00C65BEE">
              <w:rPr>
                <w:rFonts w:asciiTheme="minorHAnsi" w:hAnsiTheme="minorHAnsi" w:cstheme="minorHAnsi"/>
                <w:iCs/>
                <w:sz w:val="20"/>
                <w:szCs w:val="20"/>
              </w:rPr>
              <w:t xml:space="preserve"> con la autoridad ambiental de la época, a efectuar la impermeabilización de la l</w:t>
            </w:r>
            <w:r w:rsidR="00EF1491" w:rsidRPr="00C65BEE">
              <w:rPr>
                <w:rFonts w:asciiTheme="minorHAnsi" w:hAnsiTheme="minorHAnsi" w:cstheme="minorHAnsi"/>
                <w:iCs/>
                <w:sz w:val="20"/>
                <w:szCs w:val="20"/>
              </w:rPr>
              <w:t>aguna de acumulación de purines, situación que no ha acontecido.</w:t>
            </w:r>
          </w:p>
          <w:p w:rsidR="00C369B0" w:rsidRPr="00C65BEE" w:rsidRDefault="006A1934" w:rsidP="00C369B0">
            <w:pPr>
              <w:rPr>
                <w:rFonts w:asciiTheme="minorHAnsi" w:hAnsiTheme="minorHAnsi" w:cstheme="minorHAnsi"/>
                <w:iCs/>
                <w:sz w:val="20"/>
                <w:szCs w:val="20"/>
              </w:rPr>
            </w:pPr>
            <w:r w:rsidRPr="00C65BEE">
              <w:rPr>
                <w:rFonts w:asciiTheme="minorHAnsi" w:hAnsiTheme="minorHAnsi" w:cstheme="minorHAnsi"/>
                <w:iCs/>
                <w:sz w:val="20"/>
                <w:szCs w:val="20"/>
              </w:rPr>
              <w:t xml:space="preserve">Ante los descargo del </w:t>
            </w:r>
            <w:r w:rsidR="00A06775" w:rsidRPr="00C65BEE">
              <w:rPr>
                <w:rFonts w:asciiTheme="minorHAnsi" w:hAnsiTheme="minorHAnsi" w:cstheme="minorHAnsi"/>
                <w:iCs/>
                <w:sz w:val="20"/>
                <w:szCs w:val="20"/>
              </w:rPr>
              <w:t>titular</w:t>
            </w:r>
            <w:r w:rsidRPr="00C65BEE">
              <w:rPr>
                <w:rFonts w:asciiTheme="minorHAnsi" w:hAnsiTheme="minorHAnsi" w:cstheme="minorHAnsi"/>
                <w:iCs/>
                <w:sz w:val="20"/>
                <w:szCs w:val="20"/>
              </w:rPr>
              <w:t xml:space="preserve">, el COF, comenzando con </w:t>
            </w:r>
            <w:r w:rsidR="00C369B0" w:rsidRPr="00C65BEE">
              <w:rPr>
                <w:rFonts w:asciiTheme="minorHAnsi" w:hAnsiTheme="minorHAnsi" w:cstheme="minorHAnsi"/>
                <w:iCs/>
                <w:sz w:val="20"/>
                <w:szCs w:val="20"/>
              </w:rPr>
              <w:t>la SEREMI</w:t>
            </w:r>
            <w:r w:rsidRPr="00C65BEE">
              <w:rPr>
                <w:rFonts w:asciiTheme="minorHAnsi" w:hAnsiTheme="minorHAnsi" w:cstheme="minorHAnsi"/>
                <w:iCs/>
                <w:sz w:val="20"/>
                <w:szCs w:val="20"/>
              </w:rPr>
              <w:t xml:space="preserve"> de Salud indic</w:t>
            </w:r>
            <w:r w:rsidR="00EF1491" w:rsidRPr="00C65BEE">
              <w:rPr>
                <w:rFonts w:asciiTheme="minorHAnsi" w:hAnsiTheme="minorHAnsi" w:cstheme="minorHAnsi"/>
                <w:iCs/>
                <w:sz w:val="20"/>
                <w:szCs w:val="20"/>
              </w:rPr>
              <w:t>ó</w:t>
            </w:r>
            <w:r w:rsidRPr="00C65BEE">
              <w:rPr>
                <w:rFonts w:asciiTheme="minorHAnsi" w:hAnsiTheme="minorHAnsi" w:cstheme="minorHAnsi"/>
                <w:iCs/>
                <w:sz w:val="20"/>
                <w:szCs w:val="20"/>
              </w:rPr>
              <w:t xml:space="preserve"> que </w:t>
            </w:r>
            <w:r w:rsidRPr="00C65BEE">
              <w:rPr>
                <w:rFonts w:asciiTheme="minorHAnsi" w:hAnsiTheme="minorHAnsi" w:cstheme="minorHAnsi"/>
                <w:i/>
                <w:iCs/>
                <w:sz w:val="20"/>
                <w:szCs w:val="20"/>
              </w:rPr>
              <w:t xml:space="preserve">“esta impermeabilización debía realizarse antes de la operación de del sistema de tratamiento (…) el titular se había comprometido a impermeabilizar dicha laguna con polietileno durante el mes de octubre de 2008, situación que no ha ocurrido”. </w:t>
            </w:r>
          </w:p>
          <w:p w:rsidR="00C369B0" w:rsidRPr="00C65BEE" w:rsidRDefault="00EF1491" w:rsidP="00C369B0">
            <w:pPr>
              <w:rPr>
                <w:rFonts w:asciiTheme="minorHAnsi" w:hAnsiTheme="minorHAnsi" w:cstheme="minorHAnsi"/>
                <w:i/>
                <w:iCs/>
                <w:sz w:val="20"/>
                <w:szCs w:val="20"/>
              </w:rPr>
            </w:pPr>
            <w:r w:rsidRPr="00C65BEE">
              <w:rPr>
                <w:rFonts w:asciiTheme="minorHAnsi" w:hAnsiTheme="minorHAnsi" w:cstheme="minorHAnsi"/>
                <w:iCs/>
                <w:sz w:val="20"/>
                <w:szCs w:val="20"/>
              </w:rPr>
              <w:t>El SAG indicó</w:t>
            </w:r>
            <w:r w:rsidR="006A1934" w:rsidRPr="00C65BEE">
              <w:rPr>
                <w:rFonts w:asciiTheme="minorHAnsi" w:hAnsiTheme="minorHAnsi" w:cstheme="minorHAnsi"/>
                <w:iCs/>
                <w:sz w:val="20"/>
                <w:szCs w:val="20"/>
              </w:rPr>
              <w:t xml:space="preserve"> que </w:t>
            </w:r>
            <w:r w:rsidR="006A1934" w:rsidRPr="00C65BEE">
              <w:rPr>
                <w:rFonts w:asciiTheme="minorHAnsi" w:hAnsiTheme="minorHAnsi" w:cstheme="minorHAnsi"/>
                <w:i/>
                <w:iCs/>
                <w:sz w:val="20"/>
                <w:szCs w:val="20"/>
              </w:rPr>
              <w:t>“(…)</w:t>
            </w:r>
            <w:r w:rsidR="00C369B0" w:rsidRPr="00C65BEE">
              <w:rPr>
                <w:rFonts w:asciiTheme="minorHAnsi" w:hAnsiTheme="minorHAnsi" w:cstheme="minorHAnsi"/>
                <w:i/>
                <w:iCs/>
                <w:sz w:val="20"/>
                <w:szCs w:val="20"/>
              </w:rPr>
              <w:t xml:space="preserve"> </w:t>
            </w:r>
            <w:r w:rsidR="006A1934" w:rsidRPr="00C65BEE">
              <w:rPr>
                <w:rFonts w:asciiTheme="minorHAnsi" w:hAnsiTheme="minorHAnsi" w:cstheme="minorHAnsi"/>
                <w:i/>
                <w:iCs/>
                <w:sz w:val="20"/>
                <w:szCs w:val="20"/>
              </w:rPr>
              <w:t>este servic</w:t>
            </w:r>
            <w:r w:rsidR="00C369B0" w:rsidRPr="00C65BEE">
              <w:rPr>
                <w:rFonts w:asciiTheme="minorHAnsi" w:hAnsiTheme="minorHAnsi" w:cstheme="minorHAnsi"/>
                <w:i/>
                <w:iCs/>
                <w:sz w:val="20"/>
                <w:szCs w:val="20"/>
              </w:rPr>
              <w:t>io constató con fecha 25 de marz</w:t>
            </w:r>
            <w:r w:rsidR="006A1934" w:rsidRPr="00C65BEE">
              <w:rPr>
                <w:rFonts w:asciiTheme="minorHAnsi" w:hAnsiTheme="minorHAnsi" w:cstheme="minorHAnsi"/>
                <w:i/>
                <w:iCs/>
                <w:sz w:val="20"/>
                <w:szCs w:val="20"/>
              </w:rPr>
              <w:t xml:space="preserve">o de 2010 que dicha laguna permanece sin impermeabilización y es utilizada para la acumulación de riles (…)”. </w:t>
            </w:r>
            <w:r w:rsidR="006A1934" w:rsidRPr="00C65BEE">
              <w:rPr>
                <w:rFonts w:asciiTheme="minorHAnsi" w:hAnsiTheme="minorHAnsi" w:cstheme="minorHAnsi"/>
                <w:iCs/>
                <w:sz w:val="20"/>
                <w:szCs w:val="20"/>
              </w:rPr>
              <w:t>La DGA, por su parte, indic</w:t>
            </w:r>
            <w:r w:rsidRPr="00C65BEE">
              <w:rPr>
                <w:rFonts w:asciiTheme="minorHAnsi" w:hAnsiTheme="minorHAnsi" w:cstheme="minorHAnsi"/>
                <w:iCs/>
                <w:sz w:val="20"/>
                <w:szCs w:val="20"/>
              </w:rPr>
              <w:t>ó</w:t>
            </w:r>
            <w:r w:rsidR="006A1934" w:rsidRPr="00C65BEE">
              <w:rPr>
                <w:rFonts w:asciiTheme="minorHAnsi" w:hAnsiTheme="minorHAnsi" w:cstheme="minorHAnsi"/>
                <w:iCs/>
                <w:sz w:val="20"/>
                <w:szCs w:val="20"/>
              </w:rPr>
              <w:t xml:space="preserve"> que </w:t>
            </w:r>
            <w:r w:rsidR="006A1934" w:rsidRPr="00C65BEE">
              <w:rPr>
                <w:rFonts w:asciiTheme="minorHAnsi" w:hAnsiTheme="minorHAnsi" w:cstheme="minorHAnsi"/>
                <w:i/>
                <w:iCs/>
                <w:sz w:val="20"/>
                <w:szCs w:val="20"/>
              </w:rPr>
              <w:t>“(…) EL nuevo acumulador de purine</w:t>
            </w:r>
            <w:r w:rsidR="00C369B0" w:rsidRPr="00C65BEE">
              <w:rPr>
                <w:rFonts w:asciiTheme="minorHAnsi" w:hAnsiTheme="minorHAnsi" w:cstheme="minorHAnsi"/>
                <w:i/>
                <w:iCs/>
                <w:sz w:val="20"/>
                <w:szCs w:val="20"/>
              </w:rPr>
              <w:t>s</w:t>
            </w:r>
            <w:r w:rsidR="006A1934" w:rsidRPr="00C65BEE">
              <w:rPr>
                <w:rFonts w:asciiTheme="minorHAnsi" w:hAnsiTheme="minorHAnsi" w:cstheme="minorHAnsi"/>
                <w:i/>
                <w:iCs/>
                <w:sz w:val="20"/>
                <w:szCs w:val="20"/>
              </w:rPr>
              <w:t xml:space="preserve"> no se encuentra impermeabilizado en el fondo ni en las paredes pretiles. Cabe señalar que el material utilizado en la construcción de las paredes o pretiles es de alta permeabilidad, razón por la cual necesariamente debe ser impermeabilizado”. </w:t>
            </w:r>
          </w:p>
          <w:p w:rsidR="006A1934" w:rsidRPr="00C65BEE" w:rsidRDefault="006A1934" w:rsidP="00C369B0">
            <w:pPr>
              <w:rPr>
                <w:rFonts w:asciiTheme="minorHAnsi" w:hAnsiTheme="minorHAnsi" w:cstheme="minorHAnsi"/>
                <w:i/>
                <w:iCs/>
                <w:sz w:val="20"/>
                <w:szCs w:val="20"/>
              </w:rPr>
            </w:pPr>
            <w:r w:rsidRPr="00C65BEE">
              <w:rPr>
                <w:rFonts w:asciiTheme="minorHAnsi" w:hAnsiTheme="minorHAnsi" w:cstheme="minorHAnsi"/>
                <w:iCs/>
                <w:sz w:val="20"/>
                <w:szCs w:val="20"/>
              </w:rPr>
              <w:t xml:space="preserve">La SISS </w:t>
            </w:r>
            <w:r w:rsidR="00C369B0" w:rsidRPr="00C65BEE">
              <w:rPr>
                <w:rFonts w:asciiTheme="minorHAnsi" w:hAnsiTheme="minorHAnsi" w:cstheme="minorHAnsi"/>
                <w:iCs/>
                <w:sz w:val="20"/>
                <w:szCs w:val="20"/>
              </w:rPr>
              <w:t>mediante</w:t>
            </w:r>
            <w:r w:rsidRPr="00C65BEE">
              <w:rPr>
                <w:rFonts w:asciiTheme="minorHAnsi" w:hAnsiTheme="minorHAnsi" w:cstheme="minorHAnsi"/>
                <w:iCs/>
                <w:sz w:val="20"/>
                <w:szCs w:val="20"/>
              </w:rPr>
              <w:t xml:space="preserve"> </w:t>
            </w:r>
            <w:r w:rsidR="00EF1491" w:rsidRPr="00C65BEE">
              <w:rPr>
                <w:rFonts w:asciiTheme="minorHAnsi" w:hAnsiTheme="minorHAnsi" w:cstheme="minorHAnsi"/>
                <w:iCs/>
                <w:sz w:val="20"/>
                <w:szCs w:val="20"/>
              </w:rPr>
              <w:t>Oficio</w:t>
            </w:r>
            <w:r w:rsidRPr="00C65BEE">
              <w:rPr>
                <w:rFonts w:asciiTheme="minorHAnsi" w:hAnsiTheme="minorHAnsi" w:cstheme="minorHAnsi"/>
                <w:iCs/>
                <w:sz w:val="20"/>
                <w:szCs w:val="20"/>
              </w:rPr>
              <w:t xml:space="preserve"> N° 1</w:t>
            </w:r>
            <w:r w:rsidR="00EF1491" w:rsidRPr="00C65BEE">
              <w:rPr>
                <w:rFonts w:asciiTheme="minorHAnsi" w:hAnsiTheme="minorHAnsi" w:cstheme="minorHAnsi"/>
                <w:iCs/>
                <w:sz w:val="20"/>
                <w:szCs w:val="20"/>
              </w:rPr>
              <w:t>.</w:t>
            </w:r>
            <w:r w:rsidRPr="00C65BEE">
              <w:rPr>
                <w:rFonts w:asciiTheme="minorHAnsi" w:hAnsiTheme="minorHAnsi" w:cstheme="minorHAnsi"/>
                <w:iCs/>
                <w:sz w:val="20"/>
                <w:szCs w:val="20"/>
              </w:rPr>
              <w:t xml:space="preserve">367 del 26/02/2010, indica que </w:t>
            </w:r>
            <w:r w:rsidRPr="00C65BEE">
              <w:rPr>
                <w:rFonts w:asciiTheme="minorHAnsi" w:hAnsiTheme="minorHAnsi" w:cstheme="minorHAnsi"/>
                <w:i/>
                <w:iCs/>
                <w:sz w:val="20"/>
                <w:szCs w:val="20"/>
              </w:rPr>
              <w:t xml:space="preserve">“(…) Al </w:t>
            </w:r>
            <w:r w:rsidR="00C369B0" w:rsidRPr="00C65BEE">
              <w:rPr>
                <w:rFonts w:asciiTheme="minorHAnsi" w:hAnsiTheme="minorHAnsi" w:cstheme="minorHAnsi"/>
                <w:i/>
                <w:iCs/>
                <w:sz w:val="20"/>
                <w:szCs w:val="20"/>
              </w:rPr>
              <w:t>respecto</w:t>
            </w:r>
            <w:r w:rsidRPr="00C65BEE">
              <w:rPr>
                <w:rFonts w:asciiTheme="minorHAnsi" w:hAnsiTheme="minorHAnsi" w:cstheme="minorHAnsi"/>
                <w:i/>
                <w:iCs/>
                <w:sz w:val="20"/>
                <w:szCs w:val="20"/>
              </w:rPr>
              <w:t>, como consta en acta de fiscalización SIS</w:t>
            </w:r>
            <w:r w:rsidR="00C65BEE" w:rsidRPr="00C65BEE">
              <w:rPr>
                <w:rFonts w:asciiTheme="minorHAnsi" w:hAnsiTheme="minorHAnsi" w:cstheme="minorHAnsi"/>
                <w:i/>
                <w:iCs/>
                <w:sz w:val="20"/>
                <w:szCs w:val="20"/>
              </w:rPr>
              <w:t>S</w:t>
            </w:r>
            <w:r w:rsidRPr="00C65BEE">
              <w:rPr>
                <w:rFonts w:asciiTheme="minorHAnsi" w:hAnsiTheme="minorHAnsi" w:cstheme="minorHAnsi"/>
                <w:i/>
                <w:iCs/>
                <w:sz w:val="20"/>
                <w:szCs w:val="20"/>
              </w:rPr>
              <w:t xml:space="preserve"> N° 14.088 del 21 /12/2009 no existen lagunas de acumulación de purines impermeabilizadas”</w:t>
            </w:r>
          </w:p>
          <w:p w:rsidR="00BC5D7E" w:rsidRPr="00C65BEE" w:rsidRDefault="009501CE" w:rsidP="00BA463B">
            <w:pPr>
              <w:pStyle w:val="Prrafodelista"/>
              <w:numPr>
                <w:ilvl w:val="0"/>
                <w:numId w:val="4"/>
              </w:numPr>
              <w:ind w:left="0" w:firstLine="284"/>
              <w:rPr>
                <w:rFonts w:asciiTheme="minorHAnsi" w:hAnsiTheme="minorHAnsi" w:cstheme="minorHAnsi"/>
                <w:iCs/>
                <w:sz w:val="20"/>
                <w:szCs w:val="20"/>
              </w:rPr>
            </w:pPr>
            <w:r w:rsidRPr="00C65BEE">
              <w:rPr>
                <w:rFonts w:asciiTheme="minorHAnsi" w:hAnsiTheme="minorHAnsi" w:cstheme="minorHAnsi"/>
                <w:iCs/>
                <w:sz w:val="20"/>
                <w:szCs w:val="20"/>
              </w:rPr>
              <w:t>Resol</w:t>
            </w:r>
            <w:r w:rsidR="00C65BEE" w:rsidRPr="00C65BEE">
              <w:rPr>
                <w:rFonts w:asciiTheme="minorHAnsi" w:hAnsiTheme="minorHAnsi" w:cstheme="minorHAnsi"/>
                <w:iCs/>
                <w:sz w:val="20"/>
                <w:szCs w:val="20"/>
              </w:rPr>
              <w:t xml:space="preserve">ución Exenta N° 142/2010 de la </w:t>
            </w:r>
            <w:r w:rsidRPr="00C65BEE">
              <w:rPr>
                <w:rFonts w:asciiTheme="minorHAnsi" w:hAnsiTheme="minorHAnsi" w:cstheme="minorHAnsi"/>
                <w:iCs/>
                <w:sz w:val="20"/>
                <w:szCs w:val="20"/>
              </w:rPr>
              <w:t>COREMA región del Bio Bío, que resuelve el proceso sancionatorio iniciado en contra del titular conforme al artículo 64 de la ley 19.300, respecto a las siguientes cargos, finalmente resolvió sancionar al titular por incumplimiento de las normas y condiciones establecidas en la RCA N° 151/2001.</w:t>
            </w:r>
          </w:p>
          <w:p w:rsidR="0048772F" w:rsidRPr="00C65BEE" w:rsidRDefault="0048772F" w:rsidP="00501C21">
            <w:pPr>
              <w:pStyle w:val="Prrafodelista"/>
              <w:ind w:left="284"/>
              <w:rPr>
                <w:rFonts w:asciiTheme="minorHAnsi" w:hAnsiTheme="minorHAnsi" w:cstheme="minorHAnsi"/>
                <w:iCs/>
                <w:sz w:val="20"/>
                <w:szCs w:val="20"/>
              </w:rPr>
            </w:pPr>
          </w:p>
          <w:p w:rsidR="00DB4FD1" w:rsidRPr="00C65BEE" w:rsidRDefault="0048772F" w:rsidP="0048772F">
            <w:pPr>
              <w:rPr>
                <w:rFonts w:asciiTheme="minorHAnsi" w:hAnsiTheme="minorHAnsi"/>
                <w:b/>
                <w:iCs/>
                <w:sz w:val="20"/>
                <w:szCs w:val="20"/>
                <w:u w:val="single"/>
              </w:rPr>
            </w:pPr>
            <w:r w:rsidRPr="00C65BEE">
              <w:rPr>
                <w:rFonts w:asciiTheme="minorHAnsi" w:hAnsiTheme="minorHAnsi"/>
                <w:b/>
                <w:iCs/>
                <w:sz w:val="20"/>
                <w:szCs w:val="20"/>
                <w:u w:val="single"/>
              </w:rPr>
              <w:t xml:space="preserve">Otros Hechos N° 2: </w:t>
            </w:r>
            <w:r w:rsidR="00C65BEE" w:rsidRPr="00C65BEE">
              <w:rPr>
                <w:rFonts w:asciiTheme="minorHAnsi" w:hAnsiTheme="minorHAnsi"/>
                <w:b/>
                <w:iCs/>
                <w:sz w:val="20"/>
                <w:szCs w:val="20"/>
              </w:rPr>
              <w:t xml:space="preserve">En lo relativo a </w:t>
            </w:r>
            <w:r w:rsidR="005B767E" w:rsidRPr="00C65BEE">
              <w:rPr>
                <w:rFonts w:asciiTheme="minorHAnsi" w:hAnsiTheme="minorHAnsi"/>
                <w:b/>
                <w:iCs/>
                <w:sz w:val="20"/>
                <w:szCs w:val="20"/>
              </w:rPr>
              <w:t>la Resolución Exenta N°</w:t>
            </w:r>
            <w:r w:rsidR="00DB4FD1" w:rsidRPr="00C65BEE">
              <w:rPr>
                <w:rFonts w:asciiTheme="minorHAnsi" w:hAnsiTheme="minorHAnsi"/>
                <w:b/>
                <w:iCs/>
                <w:sz w:val="20"/>
                <w:szCs w:val="20"/>
              </w:rPr>
              <w:t>496/2012 SEA región del Bio Bío:</w:t>
            </w:r>
          </w:p>
          <w:p w:rsidR="0048772F" w:rsidRPr="00C65BEE" w:rsidRDefault="00DB4FD1" w:rsidP="00BA463B">
            <w:pPr>
              <w:pStyle w:val="Prrafodelista"/>
              <w:numPr>
                <w:ilvl w:val="0"/>
                <w:numId w:val="9"/>
              </w:numPr>
              <w:rPr>
                <w:rFonts w:asciiTheme="minorHAnsi" w:hAnsiTheme="minorHAnsi"/>
                <w:sz w:val="20"/>
                <w:szCs w:val="20"/>
              </w:rPr>
            </w:pPr>
            <w:r w:rsidRPr="00C65BEE">
              <w:rPr>
                <w:rFonts w:asciiTheme="minorHAnsi" w:hAnsiTheme="minorHAnsi"/>
                <w:sz w:val="20"/>
                <w:szCs w:val="20"/>
              </w:rPr>
              <w:t>Mediante carta del 04 de mayo de 2012, el titular solicitó el pronunciamiento del SEA respecto a cambios a efectuar en el proyecto</w:t>
            </w:r>
            <w:r w:rsidR="00826D53" w:rsidRPr="00C65BEE">
              <w:rPr>
                <w:rFonts w:asciiTheme="minorHAnsi" w:hAnsiTheme="minorHAnsi"/>
                <w:sz w:val="20"/>
                <w:szCs w:val="20"/>
              </w:rPr>
              <w:t xml:space="preserve">. Las modificaciones en cuanto al sistema de tratamiento de Riles </w:t>
            </w:r>
            <w:r w:rsidR="0048772F" w:rsidRPr="00C65BEE">
              <w:rPr>
                <w:rFonts w:asciiTheme="minorHAnsi" w:hAnsiTheme="minorHAnsi"/>
                <w:sz w:val="20"/>
                <w:szCs w:val="20"/>
              </w:rPr>
              <w:t>eran:</w:t>
            </w:r>
          </w:p>
          <w:p w:rsidR="0048772F" w:rsidRPr="00C65BEE" w:rsidRDefault="00826D53" w:rsidP="0048772F">
            <w:pPr>
              <w:pStyle w:val="Prrafodelista"/>
              <w:numPr>
                <w:ilvl w:val="0"/>
                <w:numId w:val="11"/>
              </w:numPr>
              <w:ind w:left="3119"/>
              <w:rPr>
                <w:rFonts w:asciiTheme="minorHAnsi" w:hAnsiTheme="minorHAnsi"/>
                <w:sz w:val="20"/>
                <w:szCs w:val="20"/>
              </w:rPr>
            </w:pPr>
            <w:r w:rsidRPr="00C65BEE">
              <w:rPr>
                <w:rFonts w:asciiTheme="minorHAnsi" w:hAnsiTheme="minorHAnsi"/>
                <w:sz w:val="20"/>
                <w:szCs w:val="20"/>
              </w:rPr>
              <w:t xml:space="preserve"> </w:t>
            </w:r>
            <w:r w:rsidR="00DB4FD1" w:rsidRPr="00C65BEE">
              <w:rPr>
                <w:rFonts w:asciiTheme="minorHAnsi" w:hAnsiTheme="minorHAnsi"/>
                <w:sz w:val="20"/>
                <w:szCs w:val="20"/>
              </w:rPr>
              <w:t xml:space="preserve">Cambiar de lugar el sistema de tratamiento de Riles; </w:t>
            </w:r>
          </w:p>
          <w:p w:rsidR="00C320F8" w:rsidRPr="00C65BEE" w:rsidRDefault="0048772F" w:rsidP="0048772F">
            <w:pPr>
              <w:pStyle w:val="Prrafodelista"/>
              <w:numPr>
                <w:ilvl w:val="0"/>
                <w:numId w:val="11"/>
              </w:numPr>
              <w:ind w:left="3119"/>
              <w:rPr>
                <w:rFonts w:asciiTheme="minorHAnsi" w:hAnsiTheme="minorHAnsi"/>
                <w:sz w:val="20"/>
                <w:szCs w:val="20"/>
              </w:rPr>
            </w:pPr>
            <w:r w:rsidRPr="00C65BEE">
              <w:rPr>
                <w:rFonts w:asciiTheme="minorHAnsi" w:hAnsiTheme="minorHAnsi"/>
                <w:sz w:val="20"/>
                <w:szCs w:val="20"/>
              </w:rPr>
              <w:t>M</w:t>
            </w:r>
            <w:r w:rsidR="00DB4FD1" w:rsidRPr="00C65BEE">
              <w:rPr>
                <w:rFonts w:asciiTheme="minorHAnsi" w:hAnsiTheme="minorHAnsi"/>
                <w:sz w:val="20"/>
                <w:szCs w:val="20"/>
              </w:rPr>
              <w:t xml:space="preserve">odificación a la forma y lugar de </w:t>
            </w:r>
            <w:r w:rsidR="00826D53" w:rsidRPr="00C65BEE">
              <w:rPr>
                <w:rFonts w:asciiTheme="minorHAnsi" w:hAnsiTheme="minorHAnsi"/>
                <w:sz w:val="20"/>
                <w:szCs w:val="20"/>
              </w:rPr>
              <w:t>disposición</w:t>
            </w:r>
            <w:r w:rsidR="00DB4FD1" w:rsidRPr="00C65BEE">
              <w:rPr>
                <w:rFonts w:asciiTheme="minorHAnsi" w:hAnsiTheme="minorHAnsi"/>
                <w:sz w:val="20"/>
                <w:szCs w:val="20"/>
              </w:rPr>
              <w:t xml:space="preserve"> de los Riles desde descarga al río Cato a riego</w:t>
            </w:r>
            <w:r w:rsidR="00826D53" w:rsidRPr="00C65BEE">
              <w:rPr>
                <w:rFonts w:asciiTheme="minorHAnsi" w:hAnsiTheme="minorHAnsi"/>
                <w:sz w:val="20"/>
                <w:szCs w:val="20"/>
              </w:rPr>
              <w:t xml:space="preserve"> de plantaciones en periodo de estiaje.</w:t>
            </w:r>
          </w:p>
          <w:p w:rsidR="00826D53" w:rsidRPr="00C65BEE" w:rsidRDefault="00826D53" w:rsidP="00BA463B">
            <w:pPr>
              <w:pStyle w:val="Prrafodelista"/>
              <w:numPr>
                <w:ilvl w:val="0"/>
                <w:numId w:val="9"/>
              </w:numPr>
              <w:rPr>
                <w:rFonts w:asciiTheme="minorHAnsi" w:hAnsiTheme="minorHAnsi"/>
                <w:sz w:val="20"/>
                <w:szCs w:val="20"/>
              </w:rPr>
            </w:pPr>
            <w:r w:rsidRPr="00C65BEE">
              <w:rPr>
                <w:rFonts w:asciiTheme="minorHAnsi" w:hAnsiTheme="minorHAnsi"/>
                <w:sz w:val="20"/>
                <w:szCs w:val="20"/>
              </w:rPr>
              <w:t>Mediante Resolución Exenta N° 496/2012 el SEA región del Bio Bío, se pronunció respecto a los cambios propuestos, indicando que éstos debían ingresar en forma obligatoria al SEIA.</w:t>
            </w:r>
          </w:p>
          <w:p w:rsidR="00826D53" w:rsidRPr="00C65BEE" w:rsidRDefault="00826D53" w:rsidP="00BA463B">
            <w:pPr>
              <w:pStyle w:val="Prrafodelista"/>
              <w:numPr>
                <w:ilvl w:val="0"/>
                <w:numId w:val="9"/>
              </w:numPr>
              <w:rPr>
                <w:rFonts w:asciiTheme="minorHAnsi" w:hAnsiTheme="minorHAnsi"/>
                <w:sz w:val="20"/>
                <w:szCs w:val="20"/>
              </w:rPr>
            </w:pPr>
            <w:r w:rsidRPr="00C65BEE">
              <w:rPr>
                <w:rFonts w:asciiTheme="minorHAnsi" w:hAnsiTheme="minorHAnsi"/>
                <w:sz w:val="20"/>
                <w:szCs w:val="20"/>
              </w:rPr>
              <w:t>Dicho pronunciamiento originó que el titular presenta</w:t>
            </w:r>
            <w:r w:rsidR="00B61C8B">
              <w:rPr>
                <w:rFonts w:asciiTheme="minorHAnsi" w:hAnsiTheme="minorHAnsi"/>
                <w:sz w:val="20"/>
                <w:szCs w:val="20"/>
              </w:rPr>
              <w:t>se</w:t>
            </w:r>
            <w:r w:rsidRPr="00C65BEE">
              <w:rPr>
                <w:rFonts w:asciiTheme="minorHAnsi" w:hAnsiTheme="minorHAnsi"/>
                <w:sz w:val="20"/>
                <w:szCs w:val="20"/>
              </w:rPr>
              <w:t xml:space="preserve"> una Nueva Declaración de Impacto Ambiental, </w:t>
            </w:r>
            <w:r w:rsidR="00B61C8B">
              <w:rPr>
                <w:rFonts w:asciiTheme="minorHAnsi" w:hAnsiTheme="minorHAnsi"/>
                <w:sz w:val="20"/>
                <w:szCs w:val="20"/>
              </w:rPr>
              <w:t>que fue rechazada mediante Resolución exenta N° 425/2014, de la Comisión de Evaluación de la región del Bio Bío</w:t>
            </w:r>
            <w:r w:rsidRPr="00C65BEE">
              <w:rPr>
                <w:rFonts w:asciiTheme="minorHAnsi" w:hAnsiTheme="minorHAnsi"/>
                <w:sz w:val="20"/>
                <w:szCs w:val="20"/>
              </w:rPr>
              <w:t>. (disponible en http://seia.sea.gob.cl/expediente/expedientesEvaluacion.php?modo=ficha&amp;id_expediente=8057494)</w:t>
            </w:r>
          </w:p>
          <w:p w:rsidR="00826D53" w:rsidRPr="00C65BEE" w:rsidRDefault="00826D53" w:rsidP="00826D53">
            <w:pPr>
              <w:pStyle w:val="Prrafodelista"/>
              <w:ind w:left="777"/>
              <w:rPr>
                <w:rFonts w:asciiTheme="minorHAnsi" w:hAnsiTheme="minorHAnsi"/>
                <w:sz w:val="20"/>
                <w:szCs w:val="20"/>
                <w:highlight w:val="yellow"/>
              </w:rPr>
            </w:pPr>
          </w:p>
          <w:p w:rsidR="00823670" w:rsidRPr="00C65BEE" w:rsidRDefault="0048772F" w:rsidP="0048772F">
            <w:pPr>
              <w:rPr>
                <w:rFonts w:asciiTheme="minorHAnsi" w:hAnsiTheme="minorHAnsi"/>
                <w:b/>
                <w:iCs/>
                <w:sz w:val="20"/>
                <w:szCs w:val="20"/>
                <w:u w:val="single"/>
              </w:rPr>
            </w:pPr>
            <w:r w:rsidRPr="00C65BEE">
              <w:rPr>
                <w:rFonts w:asciiTheme="minorHAnsi" w:hAnsiTheme="minorHAnsi"/>
                <w:b/>
                <w:iCs/>
                <w:sz w:val="20"/>
                <w:szCs w:val="20"/>
                <w:u w:val="single"/>
              </w:rPr>
              <w:t xml:space="preserve">Otros Hechos N° 3: </w:t>
            </w:r>
            <w:r w:rsidR="00823670" w:rsidRPr="00C65BEE">
              <w:rPr>
                <w:rFonts w:asciiTheme="minorHAnsi" w:hAnsiTheme="minorHAnsi"/>
                <w:b/>
                <w:iCs/>
                <w:sz w:val="20"/>
                <w:szCs w:val="20"/>
                <w:u w:val="single"/>
              </w:rPr>
              <w:t xml:space="preserve">El </w:t>
            </w:r>
            <w:r w:rsidR="00D87B35" w:rsidRPr="00C65BEE">
              <w:rPr>
                <w:rFonts w:asciiTheme="minorHAnsi" w:hAnsiTheme="minorHAnsi"/>
                <w:b/>
                <w:iCs/>
                <w:sz w:val="20"/>
                <w:szCs w:val="20"/>
                <w:u w:val="single"/>
              </w:rPr>
              <w:t>examen</w:t>
            </w:r>
            <w:r w:rsidR="00823670" w:rsidRPr="00C65BEE">
              <w:rPr>
                <w:rFonts w:asciiTheme="minorHAnsi" w:hAnsiTheme="minorHAnsi"/>
                <w:b/>
                <w:iCs/>
                <w:sz w:val="20"/>
                <w:szCs w:val="20"/>
                <w:u w:val="single"/>
              </w:rPr>
              <w:t xml:space="preserve"> de información efectuado a </w:t>
            </w:r>
            <w:r w:rsidR="00774A6D" w:rsidRPr="00C65BEE">
              <w:rPr>
                <w:rFonts w:asciiTheme="minorHAnsi" w:hAnsiTheme="minorHAnsi"/>
                <w:b/>
                <w:iCs/>
                <w:sz w:val="20"/>
                <w:szCs w:val="20"/>
                <w:u w:val="single"/>
              </w:rPr>
              <w:t xml:space="preserve">otros </w:t>
            </w:r>
            <w:r w:rsidR="00B5332C" w:rsidRPr="00C65BEE">
              <w:rPr>
                <w:rFonts w:asciiTheme="minorHAnsi" w:hAnsiTheme="minorHAnsi"/>
                <w:b/>
                <w:iCs/>
                <w:sz w:val="20"/>
                <w:szCs w:val="20"/>
                <w:u w:val="single"/>
              </w:rPr>
              <w:t xml:space="preserve">antecedentes </w:t>
            </w:r>
            <w:r w:rsidRPr="00C65BEE">
              <w:rPr>
                <w:rFonts w:asciiTheme="minorHAnsi" w:hAnsiTheme="minorHAnsi"/>
                <w:b/>
                <w:iCs/>
                <w:sz w:val="20"/>
                <w:szCs w:val="20"/>
                <w:u w:val="single"/>
              </w:rPr>
              <w:t xml:space="preserve">aportados por la </w:t>
            </w:r>
            <w:r w:rsidR="00B5332C" w:rsidRPr="00C65BEE">
              <w:rPr>
                <w:rFonts w:asciiTheme="minorHAnsi" w:hAnsiTheme="minorHAnsi"/>
                <w:b/>
                <w:iCs/>
                <w:sz w:val="20"/>
                <w:szCs w:val="20"/>
                <w:u w:val="single"/>
              </w:rPr>
              <w:t xml:space="preserve">SISS , </w:t>
            </w:r>
            <w:r w:rsidRPr="00C65BEE">
              <w:rPr>
                <w:rFonts w:asciiTheme="minorHAnsi" w:hAnsiTheme="minorHAnsi"/>
                <w:b/>
                <w:iCs/>
                <w:sz w:val="20"/>
                <w:szCs w:val="20"/>
                <w:u w:val="single"/>
              </w:rPr>
              <w:t xml:space="preserve">que permiten ahondar en el comportamiento del titular en lo relativo a su </w:t>
            </w:r>
            <w:r w:rsidR="00227269" w:rsidRPr="00C65BEE">
              <w:rPr>
                <w:rFonts w:asciiTheme="minorHAnsi" w:hAnsiTheme="minorHAnsi"/>
                <w:b/>
                <w:iCs/>
                <w:sz w:val="20"/>
                <w:szCs w:val="20"/>
                <w:u w:val="single"/>
              </w:rPr>
              <w:t>sistema de tratamiento de riles</w:t>
            </w:r>
            <w:r w:rsidR="00774A6D" w:rsidRPr="00C65BEE">
              <w:rPr>
                <w:rFonts w:asciiTheme="minorHAnsi" w:hAnsiTheme="minorHAnsi"/>
                <w:b/>
                <w:iCs/>
                <w:sz w:val="20"/>
                <w:szCs w:val="20"/>
                <w:u w:val="single"/>
              </w:rPr>
              <w:t>:</w:t>
            </w:r>
          </w:p>
          <w:p w:rsidR="00774A6D" w:rsidRPr="00C65BEE" w:rsidRDefault="00774A6D" w:rsidP="00BA463B">
            <w:pPr>
              <w:pStyle w:val="Prrafodelista"/>
              <w:numPr>
                <w:ilvl w:val="0"/>
                <w:numId w:val="7"/>
              </w:numPr>
              <w:ind w:left="0" w:firstLine="284"/>
              <w:rPr>
                <w:rFonts w:asciiTheme="minorHAnsi" w:hAnsiTheme="minorHAnsi"/>
                <w:iCs/>
                <w:sz w:val="20"/>
                <w:szCs w:val="20"/>
              </w:rPr>
            </w:pPr>
            <w:r w:rsidRPr="00C65BEE">
              <w:rPr>
                <w:rFonts w:asciiTheme="minorHAnsi" w:hAnsiTheme="minorHAnsi"/>
                <w:iCs/>
                <w:sz w:val="20"/>
                <w:szCs w:val="20"/>
              </w:rPr>
              <w:t xml:space="preserve">Mediante Oficio Ordinario SISS N° 3050 del 20 de agosto de 2012, la SISS contestaba al Sr. Arnoldo Jiménez, Alcalde de la Comuna de Coihueco, las acciones efectuadas respecto a la carta denuncia que el edil había interpuesto a la SISS. En </w:t>
            </w:r>
            <w:r w:rsidR="00741367" w:rsidRPr="00C65BEE">
              <w:rPr>
                <w:rFonts w:asciiTheme="minorHAnsi" w:hAnsiTheme="minorHAnsi"/>
                <w:iCs/>
                <w:sz w:val="20"/>
                <w:szCs w:val="20"/>
              </w:rPr>
              <w:t>el punto 2 del oficio de respuesta, la SISS informaba, entre otros hechos que “</w:t>
            </w:r>
            <w:r w:rsidR="00741367" w:rsidRPr="00C65BEE">
              <w:rPr>
                <w:rFonts w:asciiTheme="minorHAnsi" w:hAnsiTheme="minorHAnsi"/>
                <w:i/>
                <w:iCs/>
                <w:sz w:val="20"/>
                <w:szCs w:val="20"/>
              </w:rPr>
              <w:t xml:space="preserve">en respuesta a lo denunciado, fecha de 6 de junio de 2012, esta Superintendencia realizó fiscalización al plantel de cerdos Santa Josefina, en que fue posible constatar que un flujo de 30m3/día de purines se conducen hacia laguna de acumulación. Según lo indicado por personal de esa empresa los días 1,2 y3 de junio la laguna rebaso debido a las lluvias y el residuos </w:t>
            </w:r>
            <w:r w:rsidR="00145508" w:rsidRPr="00C65BEE">
              <w:rPr>
                <w:rFonts w:asciiTheme="minorHAnsi" w:hAnsiTheme="minorHAnsi"/>
                <w:i/>
                <w:iCs/>
                <w:sz w:val="20"/>
                <w:szCs w:val="20"/>
              </w:rPr>
              <w:t>escurrió</w:t>
            </w:r>
            <w:r w:rsidR="00741367" w:rsidRPr="00C65BEE">
              <w:rPr>
                <w:rFonts w:asciiTheme="minorHAnsi" w:hAnsiTheme="minorHAnsi"/>
                <w:i/>
                <w:iCs/>
                <w:sz w:val="20"/>
                <w:szCs w:val="20"/>
              </w:rPr>
              <w:t xml:space="preserve"> hacia unos potreros. En el momento de fiscalización la laguna de acumulación se encontraba próxima a generar nuevos rebases. Adicionalmente se constató que hay purines en el suelo cuyo manejo no está siendo controlado. Sin perjuici</w:t>
            </w:r>
            <w:r w:rsidR="00145508" w:rsidRPr="00C65BEE">
              <w:rPr>
                <w:rFonts w:asciiTheme="minorHAnsi" w:hAnsiTheme="minorHAnsi"/>
                <w:i/>
                <w:iCs/>
                <w:sz w:val="20"/>
                <w:szCs w:val="20"/>
              </w:rPr>
              <w:t>o de ello, no se vieron descarga</w:t>
            </w:r>
            <w:r w:rsidR="00741367" w:rsidRPr="00C65BEE">
              <w:rPr>
                <w:rFonts w:asciiTheme="minorHAnsi" w:hAnsiTheme="minorHAnsi"/>
                <w:i/>
                <w:iCs/>
                <w:sz w:val="20"/>
                <w:szCs w:val="20"/>
              </w:rPr>
              <w:t>s a cursos superficiales.</w:t>
            </w:r>
            <w:r w:rsidR="00145508" w:rsidRPr="00C65BEE">
              <w:rPr>
                <w:rFonts w:asciiTheme="minorHAnsi" w:hAnsiTheme="minorHAnsi"/>
                <w:i/>
                <w:iCs/>
                <w:sz w:val="20"/>
                <w:szCs w:val="20"/>
              </w:rPr>
              <w:t xml:space="preserve"> </w:t>
            </w:r>
            <w:r w:rsidR="00741367" w:rsidRPr="00C65BEE">
              <w:rPr>
                <w:rFonts w:asciiTheme="minorHAnsi" w:hAnsiTheme="minorHAnsi"/>
                <w:i/>
                <w:iCs/>
                <w:sz w:val="20"/>
                <w:szCs w:val="20"/>
              </w:rPr>
              <w:t>Se verificó que la empresa dispone de un equipo primario de tratamiento de Riles parcialmente construido. Lo cual se entiende que era parte del proyecto aprobado ambientalmente mediante la RCA N° 151/2007, pero que no ha sido implementado</w:t>
            </w:r>
            <w:r w:rsidR="00501C21" w:rsidRPr="00C65BEE">
              <w:rPr>
                <w:rFonts w:asciiTheme="minorHAnsi" w:hAnsiTheme="minorHAnsi"/>
                <w:i/>
                <w:iCs/>
                <w:sz w:val="20"/>
                <w:szCs w:val="20"/>
              </w:rPr>
              <w:t>. (</w:t>
            </w:r>
            <w:r w:rsidR="00145508" w:rsidRPr="00C65BEE">
              <w:rPr>
                <w:rFonts w:asciiTheme="minorHAnsi" w:hAnsiTheme="minorHAnsi"/>
                <w:i/>
                <w:iCs/>
                <w:sz w:val="20"/>
                <w:szCs w:val="20"/>
              </w:rPr>
              <w:t>…)”</w:t>
            </w:r>
          </w:p>
          <w:p w:rsidR="00774A6D" w:rsidRPr="00C65BEE" w:rsidRDefault="00774A6D" w:rsidP="00FE4CCC">
            <w:pPr>
              <w:pStyle w:val="Prrafodelista"/>
              <w:rPr>
                <w:rFonts w:asciiTheme="minorHAnsi" w:hAnsiTheme="minorHAnsi"/>
                <w:iCs/>
                <w:sz w:val="20"/>
                <w:szCs w:val="20"/>
                <w:u w:val="single"/>
              </w:rPr>
            </w:pPr>
          </w:p>
          <w:p w:rsidR="00227269" w:rsidRPr="00C65BEE" w:rsidRDefault="00227269" w:rsidP="00227269">
            <w:pPr>
              <w:rPr>
                <w:rFonts w:asciiTheme="minorHAnsi" w:hAnsiTheme="minorHAnsi"/>
                <w:b/>
                <w:iCs/>
                <w:sz w:val="20"/>
                <w:szCs w:val="20"/>
                <w:u w:val="single"/>
              </w:rPr>
            </w:pPr>
            <w:r w:rsidRPr="00C65BEE">
              <w:rPr>
                <w:rFonts w:asciiTheme="minorHAnsi" w:hAnsiTheme="minorHAnsi"/>
                <w:b/>
                <w:iCs/>
                <w:sz w:val="20"/>
                <w:szCs w:val="20"/>
                <w:u w:val="single"/>
              </w:rPr>
              <w:t xml:space="preserve">Otros Hechos N° 4: </w:t>
            </w:r>
            <w:r w:rsidR="00D87B35" w:rsidRPr="00C65BEE">
              <w:rPr>
                <w:rFonts w:asciiTheme="minorHAnsi" w:hAnsiTheme="minorHAnsi"/>
                <w:b/>
                <w:iCs/>
                <w:sz w:val="20"/>
                <w:szCs w:val="20"/>
                <w:u w:val="single"/>
              </w:rPr>
              <w:t>E</w:t>
            </w:r>
            <w:r w:rsidR="00D87B35">
              <w:rPr>
                <w:rFonts w:asciiTheme="minorHAnsi" w:hAnsiTheme="minorHAnsi"/>
                <w:b/>
                <w:iCs/>
                <w:sz w:val="20"/>
                <w:szCs w:val="20"/>
                <w:u w:val="single"/>
              </w:rPr>
              <w:t>l e</w:t>
            </w:r>
            <w:r w:rsidR="00D87B35" w:rsidRPr="00C65BEE">
              <w:rPr>
                <w:rFonts w:asciiTheme="minorHAnsi" w:hAnsiTheme="minorHAnsi"/>
                <w:b/>
                <w:iCs/>
                <w:sz w:val="20"/>
                <w:szCs w:val="20"/>
                <w:u w:val="single"/>
              </w:rPr>
              <w:t>xamen</w:t>
            </w:r>
            <w:r w:rsidRPr="00C65BEE">
              <w:rPr>
                <w:rFonts w:asciiTheme="minorHAnsi" w:hAnsiTheme="minorHAnsi"/>
                <w:b/>
                <w:iCs/>
                <w:sz w:val="20"/>
                <w:szCs w:val="20"/>
                <w:u w:val="single"/>
              </w:rPr>
              <w:t xml:space="preserve"> de información que permite establecer afectación a los suelos y napas subterráneas por infiltración de riles. </w:t>
            </w:r>
          </w:p>
          <w:p w:rsidR="00227269" w:rsidRPr="00C65BEE" w:rsidRDefault="00227269" w:rsidP="00227269">
            <w:pPr>
              <w:rPr>
                <w:rFonts w:asciiTheme="minorHAnsi" w:hAnsiTheme="minorHAnsi"/>
                <w:b/>
                <w:iCs/>
                <w:sz w:val="20"/>
                <w:szCs w:val="20"/>
                <w:u w:val="single"/>
              </w:rPr>
            </w:pPr>
          </w:p>
          <w:p w:rsidR="001F4928" w:rsidRPr="00C65BEE" w:rsidRDefault="001F4928" w:rsidP="000725B4">
            <w:pPr>
              <w:pStyle w:val="Prrafodelista"/>
              <w:numPr>
                <w:ilvl w:val="0"/>
                <w:numId w:val="12"/>
              </w:numPr>
              <w:rPr>
                <w:rFonts w:asciiTheme="minorHAnsi" w:hAnsiTheme="minorHAnsi"/>
                <w:i/>
                <w:sz w:val="20"/>
                <w:szCs w:val="20"/>
              </w:rPr>
            </w:pPr>
            <w:r w:rsidRPr="00C65BEE">
              <w:rPr>
                <w:rFonts w:asciiTheme="minorHAnsi" w:hAnsiTheme="minorHAnsi"/>
                <w:sz w:val="20"/>
                <w:szCs w:val="20"/>
              </w:rPr>
              <w:t>Drenaje: El drenaje se refiere a la rapidez con que el agua ingresa desde la superficie y posteriormente se mueve a través del perfil de suelo, lo que está íntimamente relacionado con la permeabilidad y el escurrimiento superficial.</w:t>
            </w:r>
            <w:r w:rsidRPr="00C65BEE">
              <w:rPr>
                <w:rFonts w:asciiTheme="minorHAnsi" w:hAnsiTheme="minorHAnsi"/>
                <w:sz w:val="20"/>
                <w:szCs w:val="20"/>
              </w:rPr>
              <w:cr/>
            </w:r>
          </w:p>
          <w:p w:rsidR="00227269" w:rsidRPr="00C65BEE" w:rsidRDefault="001F4928" w:rsidP="000725B4">
            <w:pPr>
              <w:pStyle w:val="Prrafodelista"/>
              <w:numPr>
                <w:ilvl w:val="0"/>
                <w:numId w:val="12"/>
              </w:numPr>
              <w:rPr>
                <w:rFonts w:asciiTheme="minorHAnsi" w:hAnsiTheme="minorHAnsi"/>
                <w:i/>
                <w:sz w:val="20"/>
                <w:szCs w:val="20"/>
              </w:rPr>
            </w:pPr>
            <w:r w:rsidRPr="00C65BEE">
              <w:rPr>
                <w:rFonts w:asciiTheme="minorHAnsi" w:hAnsiTheme="minorHAnsi"/>
                <w:sz w:val="20"/>
                <w:szCs w:val="20"/>
              </w:rPr>
              <w:t>L</w:t>
            </w:r>
            <w:r w:rsidR="00227269" w:rsidRPr="00C65BEE">
              <w:rPr>
                <w:rFonts w:asciiTheme="minorHAnsi" w:hAnsiTheme="minorHAnsi"/>
                <w:sz w:val="20"/>
                <w:szCs w:val="20"/>
              </w:rPr>
              <w:t xml:space="preserve">a Declaración de Impacto Ambiental que fundamentó la RCA N° 151/2007, en su punto 1.1.2.-Caracteristicas del suelo, indica que </w:t>
            </w:r>
            <w:r w:rsidR="00227269" w:rsidRPr="00C65BEE">
              <w:rPr>
                <w:rFonts w:asciiTheme="minorHAnsi" w:hAnsiTheme="minorHAnsi"/>
                <w:i/>
                <w:sz w:val="20"/>
                <w:szCs w:val="20"/>
              </w:rPr>
              <w:t>“1.1.2.1. De acuerdo a la información de Recursos naturales (CIREN) y su ortofoto N° 3496 denominada Estero Bureo, los suelos donde se emplazará el proyecto correspo</w:t>
            </w:r>
            <w:r w:rsidR="00C65BEE" w:rsidRPr="00C65BEE">
              <w:rPr>
                <w:rFonts w:asciiTheme="minorHAnsi" w:hAnsiTheme="minorHAnsi"/>
                <w:i/>
                <w:sz w:val="20"/>
                <w:szCs w:val="20"/>
              </w:rPr>
              <w:t>nden a las series Mirador (MDR)</w:t>
            </w:r>
            <w:r w:rsidR="00227269" w:rsidRPr="00C65BEE">
              <w:rPr>
                <w:rFonts w:asciiTheme="minorHAnsi" w:hAnsiTheme="minorHAnsi"/>
                <w:i/>
                <w:sz w:val="20"/>
                <w:szCs w:val="20"/>
              </w:rPr>
              <w:t xml:space="preserve"> y Misceláneos quebrada mayor (MQ) 1.1.2.2 El día 04 de abril de 2006 se efectuó una descripción agroecológica en terreno de los suelo del proyecto, a través de 3 calicatas distribuidas en las zonas de emplazamiento del sitio productivo proyectado y sistema de tratamiento de Riles, siendo sus resultados los siguiente:</w:t>
            </w:r>
          </w:p>
          <w:p w:rsidR="00227269" w:rsidRPr="00C65BEE" w:rsidRDefault="00227269" w:rsidP="00227269">
            <w:pPr>
              <w:ind w:left="5670"/>
              <w:rPr>
                <w:rFonts w:asciiTheme="minorHAnsi" w:hAnsiTheme="minorHAnsi"/>
                <w:i/>
                <w:sz w:val="20"/>
                <w:szCs w:val="20"/>
              </w:rPr>
            </w:pPr>
            <w:r w:rsidRPr="00C65BEE">
              <w:rPr>
                <w:rFonts w:asciiTheme="minorHAnsi" w:hAnsiTheme="minorHAnsi"/>
                <w:i/>
                <w:sz w:val="20"/>
                <w:szCs w:val="20"/>
              </w:rPr>
              <w:t>-calicata 1 (zona de emplazamiento de pabellones): los suelos pertenecen a la serie mirador, con capacidad de uso de III, siendo las limitaciones principales la topografía</w:t>
            </w:r>
          </w:p>
          <w:p w:rsidR="00227269" w:rsidRPr="00C65BEE" w:rsidRDefault="00227269" w:rsidP="00227269">
            <w:pPr>
              <w:ind w:left="5670"/>
              <w:rPr>
                <w:rFonts w:asciiTheme="minorHAnsi" w:hAnsiTheme="minorHAnsi"/>
                <w:i/>
                <w:sz w:val="20"/>
                <w:szCs w:val="20"/>
              </w:rPr>
            </w:pPr>
            <w:r w:rsidRPr="00C65BEE">
              <w:rPr>
                <w:rFonts w:asciiTheme="minorHAnsi" w:hAnsiTheme="minorHAnsi"/>
                <w:i/>
                <w:sz w:val="20"/>
                <w:szCs w:val="20"/>
              </w:rPr>
              <w:t>- calicata 2 (zona de emplazamiento de sistema de tratamiento de Riles: los suelos pertenecen a la serie Mirador, con capacidad de uso de IV, siendo las principales limitaciones la profundidad del perfil.</w:t>
            </w:r>
          </w:p>
          <w:p w:rsidR="00227269" w:rsidRPr="00C65BEE" w:rsidRDefault="00227269" w:rsidP="00227269">
            <w:pPr>
              <w:ind w:left="5670"/>
              <w:rPr>
                <w:rFonts w:asciiTheme="minorHAnsi" w:hAnsiTheme="minorHAnsi"/>
                <w:i/>
                <w:sz w:val="20"/>
                <w:szCs w:val="20"/>
              </w:rPr>
            </w:pPr>
            <w:r w:rsidRPr="00C65BEE">
              <w:rPr>
                <w:rFonts w:asciiTheme="minorHAnsi" w:hAnsiTheme="minorHAnsi"/>
                <w:i/>
                <w:sz w:val="20"/>
                <w:szCs w:val="20"/>
              </w:rPr>
              <w:t>- calicata 3: Los suelos pertenecen a la serie Chacayal, con capacidad de uso IV. Debido a su poca profundidad efectiva (menos de 1m), su intensidad de uso es limitada”</w:t>
            </w:r>
          </w:p>
          <w:p w:rsidR="00227269" w:rsidRPr="00C65BEE" w:rsidRDefault="00227269" w:rsidP="00227269">
            <w:pPr>
              <w:pStyle w:val="Prrafodelista"/>
              <w:numPr>
                <w:ilvl w:val="0"/>
                <w:numId w:val="12"/>
              </w:numPr>
              <w:autoSpaceDE w:val="0"/>
              <w:autoSpaceDN w:val="0"/>
              <w:adjustRightInd w:val="0"/>
              <w:ind w:left="0" w:firstLine="284"/>
              <w:rPr>
                <w:rFonts w:asciiTheme="minorHAnsi" w:hAnsiTheme="minorHAnsi"/>
                <w:b/>
                <w:iCs/>
                <w:sz w:val="20"/>
                <w:szCs w:val="20"/>
                <w:u w:val="single"/>
              </w:rPr>
            </w:pPr>
            <w:r w:rsidRPr="00C65BEE">
              <w:rPr>
                <w:rFonts w:asciiTheme="minorHAnsi" w:hAnsiTheme="minorHAnsi"/>
                <w:sz w:val="20"/>
                <w:szCs w:val="20"/>
              </w:rPr>
              <w:t>LA RCA N° 151/2007 en su considerando 3°, indica que “</w:t>
            </w:r>
            <w:r w:rsidRPr="00C65BEE">
              <w:rPr>
                <w:rFonts w:asciiTheme="minorHAnsi" w:hAnsiTheme="minorHAnsi"/>
                <w:i/>
                <w:sz w:val="20"/>
                <w:szCs w:val="20"/>
              </w:rPr>
              <w:t xml:space="preserve">De acuerdo a los respectivos estudios hidrogeológicos presentados por el Titular del proyecto, la profundidad efectiva de la napa se encuentra entre los 6.14 y 7.17 metros de profundidad, medida efectuada en el mes de noviembre y febrero del año 2006. El sentido de escurrimiento de las aguas subterráneas de la zona en estudio es de Este a Oeste.” </w:t>
            </w:r>
          </w:p>
          <w:p w:rsidR="00BD3BAD" w:rsidRPr="00C65BEE" w:rsidRDefault="00EB5EC1" w:rsidP="00BD3BAD">
            <w:pPr>
              <w:pStyle w:val="Prrafodelista"/>
              <w:numPr>
                <w:ilvl w:val="0"/>
                <w:numId w:val="12"/>
              </w:numPr>
              <w:autoSpaceDE w:val="0"/>
              <w:autoSpaceDN w:val="0"/>
              <w:adjustRightInd w:val="0"/>
              <w:ind w:left="0" w:firstLine="284"/>
              <w:rPr>
                <w:rFonts w:asciiTheme="minorHAnsi" w:hAnsiTheme="minorHAnsi"/>
                <w:b/>
                <w:iCs/>
                <w:sz w:val="20"/>
                <w:szCs w:val="20"/>
                <w:u w:val="single"/>
              </w:rPr>
            </w:pPr>
            <w:r w:rsidRPr="00C65BEE">
              <w:rPr>
                <w:rFonts w:asciiTheme="minorHAnsi" w:hAnsiTheme="minorHAnsi"/>
                <w:sz w:val="20"/>
                <w:szCs w:val="20"/>
              </w:rPr>
              <w:t>L</w:t>
            </w:r>
            <w:r w:rsidR="00227269" w:rsidRPr="00C65BEE">
              <w:rPr>
                <w:rFonts w:asciiTheme="minorHAnsi" w:hAnsiTheme="minorHAnsi"/>
                <w:sz w:val="20"/>
                <w:szCs w:val="20"/>
              </w:rPr>
              <w:t>a F</w:t>
            </w:r>
            <w:r w:rsidR="00C320F8" w:rsidRPr="00C65BEE">
              <w:rPr>
                <w:rFonts w:asciiTheme="minorHAnsi" w:hAnsiTheme="minorHAnsi"/>
                <w:sz w:val="20"/>
                <w:szCs w:val="20"/>
              </w:rPr>
              <w:t>uente</w:t>
            </w:r>
            <w:r w:rsidR="00227269" w:rsidRPr="00C65BEE">
              <w:rPr>
                <w:rFonts w:asciiTheme="minorHAnsi" w:hAnsiTheme="minorHAnsi"/>
                <w:sz w:val="20"/>
                <w:szCs w:val="20"/>
              </w:rPr>
              <w:t xml:space="preserve"> Bibliográfica</w:t>
            </w:r>
            <w:r w:rsidR="00C320F8" w:rsidRPr="00C65BEE">
              <w:rPr>
                <w:rFonts w:asciiTheme="minorHAnsi" w:hAnsiTheme="minorHAnsi"/>
                <w:sz w:val="20"/>
                <w:szCs w:val="20"/>
              </w:rPr>
              <w:t xml:space="preserve"> “Suelos: Descripciones proyecto aerofotogrametrico Chile/O.E.A/B.I.D” del Instituto de investigación de Recursos Naturales Corf</w:t>
            </w:r>
            <w:r w:rsidR="00EA1368" w:rsidRPr="00C65BEE">
              <w:rPr>
                <w:rFonts w:asciiTheme="minorHAnsi" w:hAnsiTheme="minorHAnsi"/>
                <w:sz w:val="20"/>
                <w:szCs w:val="20"/>
              </w:rPr>
              <w:t>o</w:t>
            </w:r>
            <w:r w:rsidR="00C320F8" w:rsidRPr="00C65BEE">
              <w:rPr>
                <w:rFonts w:asciiTheme="minorHAnsi" w:hAnsiTheme="minorHAnsi"/>
                <w:sz w:val="20"/>
                <w:szCs w:val="20"/>
              </w:rPr>
              <w:t>, 1964, indica que la categoría Mirador, presenta características de drenaje “exterior, bueno, interior, regular”, mientras que la</w:t>
            </w:r>
            <w:r w:rsidR="00B12E9F" w:rsidRPr="00C65BEE">
              <w:rPr>
                <w:rFonts w:asciiTheme="minorHAnsi" w:hAnsiTheme="minorHAnsi"/>
                <w:sz w:val="20"/>
                <w:szCs w:val="20"/>
              </w:rPr>
              <w:t xml:space="preserve"> </w:t>
            </w:r>
            <w:r w:rsidR="00C369B0" w:rsidRPr="00C65BEE">
              <w:rPr>
                <w:rFonts w:asciiTheme="minorHAnsi" w:hAnsiTheme="minorHAnsi"/>
                <w:sz w:val="20"/>
                <w:szCs w:val="20"/>
              </w:rPr>
              <w:t>categoría</w:t>
            </w:r>
            <w:r w:rsidR="00B12E9F" w:rsidRPr="00C65BEE">
              <w:rPr>
                <w:rFonts w:asciiTheme="minorHAnsi" w:hAnsiTheme="minorHAnsi"/>
                <w:sz w:val="20"/>
                <w:szCs w:val="20"/>
              </w:rPr>
              <w:t xml:space="preserve"> C</w:t>
            </w:r>
            <w:r w:rsidR="00E53CE8" w:rsidRPr="00C65BEE">
              <w:rPr>
                <w:rFonts w:asciiTheme="minorHAnsi" w:hAnsiTheme="minorHAnsi"/>
                <w:sz w:val="20"/>
                <w:szCs w:val="20"/>
              </w:rPr>
              <w:t xml:space="preserve">hacay, presenta </w:t>
            </w:r>
            <w:r w:rsidR="00EA1368" w:rsidRPr="00C65BEE">
              <w:rPr>
                <w:rFonts w:asciiTheme="minorHAnsi" w:hAnsiTheme="minorHAnsi"/>
                <w:sz w:val="20"/>
                <w:szCs w:val="20"/>
              </w:rPr>
              <w:t>características</w:t>
            </w:r>
            <w:r w:rsidR="00E53CE8" w:rsidRPr="00C65BEE">
              <w:rPr>
                <w:rFonts w:asciiTheme="minorHAnsi" w:hAnsiTheme="minorHAnsi"/>
                <w:sz w:val="20"/>
                <w:szCs w:val="20"/>
              </w:rPr>
              <w:t xml:space="preserve"> de drenaje “externo e interno bueno”</w:t>
            </w:r>
            <w:r w:rsidR="00EA1368" w:rsidRPr="00C65BEE">
              <w:rPr>
                <w:rFonts w:asciiTheme="minorHAnsi" w:hAnsiTheme="minorHAnsi"/>
                <w:sz w:val="20"/>
                <w:szCs w:val="20"/>
              </w:rPr>
              <w:t>.</w:t>
            </w:r>
          </w:p>
          <w:p w:rsidR="00BD3BAD" w:rsidRPr="00C65BEE" w:rsidRDefault="00EA1368" w:rsidP="00BD3BAD">
            <w:pPr>
              <w:pStyle w:val="Prrafodelista"/>
              <w:numPr>
                <w:ilvl w:val="0"/>
                <w:numId w:val="12"/>
              </w:numPr>
              <w:autoSpaceDE w:val="0"/>
              <w:autoSpaceDN w:val="0"/>
              <w:adjustRightInd w:val="0"/>
              <w:ind w:left="0" w:firstLine="284"/>
              <w:rPr>
                <w:rFonts w:asciiTheme="minorHAnsi" w:hAnsiTheme="minorHAnsi"/>
                <w:b/>
                <w:iCs/>
                <w:sz w:val="20"/>
                <w:szCs w:val="20"/>
                <w:u w:val="single"/>
              </w:rPr>
            </w:pPr>
            <w:r w:rsidRPr="00C65BEE">
              <w:rPr>
                <w:rFonts w:asciiTheme="minorHAnsi" w:hAnsiTheme="minorHAnsi"/>
                <w:sz w:val="20"/>
                <w:szCs w:val="20"/>
              </w:rPr>
              <w:t>L</w:t>
            </w:r>
            <w:r w:rsidR="00227269" w:rsidRPr="00C65BEE">
              <w:rPr>
                <w:rFonts w:asciiTheme="minorHAnsi" w:hAnsiTheme="minorHAnsi"/>
                <w:sz w:val="20"/>
                <w:szCs w:val="20"/>
              </w:rPr>
              <w:t>a F</w:t>
            </w:r>
            <w:r w:rsidRPr="00C65BEE">
              <w:rPr>
                <w:rFonts w:asciiTheme="minorHAnsi" w:hAnsiTheme="minorHAnsi"/>
                <w:sz w:val="20"/>
                <w:szCs w:val="20"/>
              </w:rPr>
              <w:t>uente</w:t>
            </w:r>
            <w:r w:rsidR="00227269" w:rsidRPr="00C65BEE">
              <w:rPr>
                <w:rFonts w:asciiTheme="minorHAnsi" w:hAnsiTheme="minorHAnsi"/>
                <w:sz w:val="20"/>
                <w:szCs w:val="20"/>
              </w:rPr>
              <w:t xml:space="preserve"> Bibliográfica</w:t>
            </w:r>
            <w:r w:rsidRPr="00C65BEE">
              <w:rPr>
                <w:rFonts w:asciiTheme="minorHAnsi" w:hAnsiTheme="minorHAnsi"/>
                <w:sz w:val="20"/>
                <w:szCs w:val="20"/>
              </w:rPr>
              <w:t xml:space="preserve"> “</w:t>
            </w:r>
            <w:r w:rsidR="00227269" w:rsidRPr="00C65BEE">
              <w:rPr>
                <w:rFonts w:asciiTheme="minorHAnsi" w:hAnsiTheme="minorHAnsi"/>
                <w:sz w:val="20"/>
                <w:szCs w:val="20"/>
              </w:rPr>
              <w:t>P</w:t>
            </w:r>
            <w:r w:rsidRPr="00C65BEE">
              <w:rPr>
                <w:rFonts w:asciiTheme="minorHAnsi" w:hAnsiTheme="minorHAnsi"/>
                <w:sz w:val="20"/>
                <w:szCs w:val="20"/>
              </w:rPr>
              <w:t>auta para Estudios de Suelo” del Servicio Agrícola y Ganadero, 2011, indica “drenaje imperfecto</w:t>
            </w:r>
            <w:r w:rsidR="00C369B0" w:rsidRPr="00C65BEE">
              <w:rPr>
                <w:rFonts w:asciiTheme="minorHAnsi" w:hAnsiTheme="minorHAnsi"/>
                <w:sz w:val="20"/>
                <w:szCs w:val="20"/>
              </w:rPr>
              <w:t xml:space="preserve">” para </w:t>
            </w:r>
            <w:r w:rsidRPr="00C65BEE">
              <w:rPr>
                <w:rFonts w:asciiTheme="minorHAnsi" w:hAnsiTheme="minorHAnsi"/>
                <w:sz w:val="20"/>
                <w:szCs w:val="20"/>
              </w:rPr>
              <w:t>las clases III y IV, definiendo el drenaje imperfecto como “El agua es removida del suelo lentamente, suficiente para mantenerlo húmedo por períodos, pero no durante todo el año. Los suelos de drenaje imperfecto comúnmente tienen capas lentamente permeables dentro del pedón, niveles freáticos altos, suplementados a través del escurrimiento, o una combinación de estas condiciones. El crecimiento de los cultivos es restringido a menos que se provea un drenaje artificial. Buena oxigenación superficial. Límite inferior de suelo con presencia de rasgos redoximórficos (moteado, concreciones, etc.).Como valor de referencia más usual se considera una permeab</w:t>
            </w:r>
            <w:r w:rsidR="00BD77C3" w:rsidRPr="00C65BEE">
              <w:rPr>
                <w:rFonts w:asciiTheme="minorHAnsi" w:hAnsiTheme="minorHAnsi"/>
                <w:sz w:val="20"/>
                <w:szCs w:val="20"/>
              </w:rPr>
              <w:t>ilidad de 0,5 cm/h a &lt; 1,5 cm/h”</w:t>
            </w:r>
            <w:r w:rsidR="00B90441" w:rsidRPr="00C65BEE">
              <w:rPr>
                <w:rFonts w:asciiTheme="minorHAnsi" w:hAnsiTheme="minorHAnsi"/>
                <w:sz w:val="20"/>
                <w:szCs w:val="20"/>
              </w:rPr>
              <w:t>.</w:t>
            </w:r>
          </w:p>
          <w:p w:rsidR="00BD3BAD" w:rsidRPr="007418A6" w:rsidRDefault="00BD3BAD" w:rsidP="00BD3BAD">
            <w:pPr>
              <w:pStyle w:val="Prrafodelista"/>
              <w:numPr>
                <w:ilvl w:val="0"/>
                <w:numId w:val="12"/>
              </w:numPr>
              <w:autoSpaceDE w:val="0"/>
              <w:autoSpaceDN w:val="0"/>
              <w:adjustRightInd w:val="0"/>
              <w:ind w:left="0" w:firstLine="284"/>
              <w:rPr>
                <w:rFonts w:asciiTheme="minorHAnsi" w:hAnsiTheme="minorHAnsi"/>
                <w:b/>
                <w:iCs/>
                <w:sz w:val="20"/>
                <w:szCs w:val="20"/>
                <w:u w:val="single"/>
              </w:rPr>
            </w:pPr>
            <w:r w:rsidRPr="00C65BEE">
              <w:rPr>
                <w:rFonts w:asciiTheme="minorHAnsi" w:hAnsiTheme="minorHAnsi"/>
                <w:sz w:val="20"/>
                <w:szCs w:val="20"/>
              </w:rPr>
              <w:t xml:space="preserve">Dadas las características </w:t>
            </w:r>
            <w:r w:rsidR="00241182" w:rsidRPr="00C65BEE">
              <w:rPr>
                <w:rFonts w:asciiTheme="minorHAnsi" w:hAnsiTheme="minorHAnsi"/>
                <w:sz w:val="20"/>
                <w:szCs w:val="20"/>
              </w:rPr>
              <w:t>de drenaje imperfecto del terreno donde se ubica el proyecto, en particular de la Serie mirador (Clase IV) esto es que existe permeabilidad del terreno a una velocidad estimada de 0,5 a 1,5 cm /h, e</w:t>
            </w:r>
            <w:r w:rsidRPr="00C65BEE">
              <w:rPr>
                <w:rFonts w:asciiTheme="minorHAnsi" w:hAnsiTheme="minorHAnsi"/>
                <w:sz w:val="20"/>
                <w:szCs w:val="20"/>
              </w:rPr>
              <w:t>s posible señalar se pueden ver afectad</w:t>
            </w:r>
            <w:r w:rsidR="00241182" w:rsidRPr="00C65BEE">
              <w:rPr>
                <w:rFonts w:asciiTheme="minorHAnsi" w:hAnsiTheme="minorHAnsi"/>
                <w:sz w:val="20"/>
                <w:szCs w:val="20"/>
              </w:rPr>
              <w:t xml:space="preserve">as napas del áreas del proyecto. Si se considera que las napas están </w:t>
            </w:r>
            <w:r w:rsidRPr="00C65BEE">
              <w:rPr>
                <w:rFonts w:asciiTheme="minorHAnsi" w:hAnsiTheme="minorHAnsi"/>
                <w:sz w:val="20"/>
                <w:szCs w:val="20"/>
              </w:rPr>
              <w:t xml:space="preserve">entre 6.14 y </w:t>
            </w:r>
            <w:r w:rsidR="00241182" w:rsidRPr="00C65BEE">
              <w:rPr>
                <w:rFonts w:asciiTheme="minorHAnsi" w:hAnsiTheme="minorHAnsi"/>
                <w:sz w:val="20"/>
                <w:szCs w:val="20"/>
              </w:rPr>
              <w:t>7.17 metros de profundidad, de acuerdo a la velocidad de infiltración antes mencionada</w:t>
            </w:r>
            <w:r w:rsidR="009D306E">
              <w:rPr>
                <w:rFonts w:asciiTheme="minorHAnsi" w:hAnsiTheme="minorHAnsi"/>
                <w:sz w:val="20"/>
                <w:szCs w:val="20"/>
              </w:rPr>
              <w:t>, y asumiendo un gradiente unitario,</w:t>
            </w:r>
            <w:r w:rsidR="00241182" w:rsidRPr="00C65BEE">
              <w:rPr>
                <w:rFonts w:asciiTheme="minorHAnsi" w:hAnsiTheme="minorHAnsi"/>
                <w:sz w:val="20"/>
                <w:szCs w:val="20"/>
              </w:rPr>
              <w:t xml:space="preserve"> se requería de un periodo de 1434 horas, equivalente a 59, 7 días aproximadamente para que el un residuos líquidos alcanzará las napas.</w:t>
            </w:r>
          </w:p>
          <w:p w:rsidR="007418A6" w:rsidRDefault="007418A6" w:rsidP="007418A6">
            <w:pPr>
              <w:autoSpaceDE w:val="0"/>
              <w:autoSpaceDN w:val="0"/>
              <w:adjustRightInd w:val="0"/>
              <w:rPr>
                <w:rFonts w:asciiTheme="minorHAnsi" w:hAnsiTheme="minorHAnsi"/>
                <w:b/>
                <w:iCs/>
                <w:sz w:val="20"/>
                <w:szCs w:val="20"/>
                <w:u w:val="single"/>
              </w:rPr>
            </w:pPr>
          </w:p>
          <w:p w:rsidR="007418A6" w:rsidRPr="00C65BEE" w:rsidRDefault="007418A6" w:rsidP="007418A6">
            <w:pPr>
              <w:rPr>
                <w:rFonts w:asciiTheme="minorHAnsi" w:hAnsiTheme="minorHAnsi"/>
                <w:b/>
                <w:iCs/>
                <w:sz w:val="20"/>
                <w:szCs w:val="20"/>
                <w:u w:val="single"/>
              </w:rPr>
            </w:pPr>
            <w:r w:rsidRPr="00C65BEE">
              <w:rPr>
                <w:rFonts w:asciiTheme="minorHAnsi" w:hAnsiTheme="minorHAnsi"/>
                <w:b/>
                <w:iCs/>
                <w:sz w:val="20"/>
                <w:szCs w:val="20"/>
                <w:u w:val="single"/>
              </w:rPr>
              <w:t xml:space="preserve">Otros Hechos N° 5: </w:t>
            </w:r>
          </w:p>
          <w:p w:rsidR="007418A6" w:rsidRPr="007418A6" w:rsidRDefault="007418A6" w:rsidP="007418A6">
            <w:pPr>
              <w:autoSpaceDE w:val="0"/>
              <w:autoSpaceDN w:val="0"/>
              <w:adjustRightInd w:val="0"/>
              <w:rPr>
                <w:rFonts w:asciiTheme="minorHAnsi" w:hAnsiTheme="minorHAnsi"/>
                <w:b/>
                <w:iCs/>
                <w:sz w:val="20"/>
                <w:szCs w:val="20"/>
                <w:u w:val="single"/>
              </w:rPr>
            </w:pPr>
            <w:r w:rsidRPr="00C65BEE">
              <w:rPr>
                <w:rFonts w:asciiTheme="minorHAnsi" w:hAnsiTheme="minorHAnsi"/>
                <w:sz w:val="20"/>
                <w:szCs w:val="20"/>
              </w:rPr>
              <w:t xml:space="preserve">Respecto de la declaración de antecedentes asociados a las Resoluciones de Calificación Ambiental aprobadas a través de la Res. Ex. 574/2012, modificada a través de Res. Ex.1518/2013 de la SMA, ha sido posible constatar que el titular no ha declarado esta información en lo que respecta a RCA N° 151/2007, y la Resolución Exenta N° </w:t>
            </w:r>
            <w:r>
              <w:rPr>
                <w:rFonts w:asciiTheme="minorHAnsi" w:hAnsiTheme="minorHAnsi"/>
                <w:sz w:val="20"/>
                <w:szCs w:val="20"/>
              </w:rPr>
              <w:t>295</w:t>
            </w:r>
            <w:r w:rsidRPr="00C65BEE">
              <w:rPr>
                <w:rFonts w:asciiTheme="minorHAnsi" w:hAnsiTheme="minorHAnsi"/>
                <w:sz w:val="20"/>
                <w:szCs w:val="20"/>
              </w:rPr>
              <w:t>/2</w:t>
            </w:r>
            <w:r>
              <w:rPr>
                <w:rFonts w:asciiTheme="minorHAnsi" w:hAnsiTheme="minorHAnsi"/>
                <w:sz w:val="20"/>
                <w:szCs w:val="20"/>
              </w:rPr>
              <w:t>0</w:t>
            </w:r>
            <w:r w:rsidRPr="00C65BEE">
              <w:rPr>
                <w:rFonts w:asciiTheme="minorHAnsi" w:hAnsiTheme="minorHAnsi"/>
                <w:sz w:val="20"/>
                <w:szCs w:val="20"/>
              </w:rPr>
              <w:t>12.</w:t>
            </w:r>
          </w:p>
          <w:p w:rsidR="00B90441" w:rsidRPr="00C65BEE" w:rsidRDefault="00B90441" w:rsidP="00D87B35">
            <w:pPr>
              <w:rPr>
                <w:rFonts w:asciiTheme="minorHAnsi" w:hAnsiTheme="minorHAnsi"/>
                <w:sz w:val="20"/>
                <w:szCs w:val="20"/>
              </w:rPr>
            </w:pPr>
          </w:p>
        </w:tc>
      </w:tr>
    </w:tbl>
    <w:p w:rsidR="00575FC9" w:rsidRPr="00C65BEE" w:rsidRDefault="00575FC9">
      <w:pPr>
        <w:jc w:val="left"/>
        <w:rPr>
          <w:rFonts w:asciiTheme="minorHAnsi" w:hAnsiTheme="minorHAnsi" w:cstheme="minorHAnsi"/>
        </w:rPr>
      </w:pPr>
    </w:p>
    <w:p w:rsidR="005406AA" w:rsidRPr="00C65BEE" w:rsidRDefault="005406AA" w:rsidP="007A2A8C">
      <w:pPr>
        <w:rPr>
          <w:rFonts w:asciiTheme="minorHAnsi" w:hAnsiTheme="minorHAnsi" w:cstheme="minorHAnsi"/>
        </w:rPr>
        <w:sectPr w:rsidR="005406AA" w:rsidRPr="00C65BEE" w:rsidSect="00CD5FFD">
          <w:pgSz w:w="15840" w:h="12240" w:orient="landscape"/>
          <w:pgMar w:top="1560" w:right="1418" w:bottom="1701" w:left="1671" w:header="708" w:footer="708" w:gutter="0"/>
          <w:cols w:space="708"/>
          <w:docGrid w:linePitch="360"/>
        </w:sectPr>
      </w:pPr>
      <w:bookmarkStart w:id="35" w:name="_Toc352928396"/>
      <w:bookmarkStart w:id="36" w:name="_Toc348791980"/>
      <w:bookmarkStart w:id="37" w:name="_Toc353993442"/>
      <w:bookmarkEnd w:id="35"/>
      <w:bookmarkEnd w:id="36"/>
    </w:p>
    <w:tbl>
      <w:tblPr>
        <w:tblW w:w="5000" w:type="pct"/>
        <w:jc w:val="center"/>
        <w:tblLayout w:type="fixed"/>
        <w:tblCellMar>
          <w:left w:w="70" w:type="dxa"/>
          <w:right w:w="70" w:type="dxa"/>
        </w:tblCellMar>
        <w:tblLook w:val="04A0" w:firstRow="1" w:lastRow="0" w:firstColumn="1" w:lastColumn="0" w:noHBand="0" w:noVBand="1"/>
      </w:tblPr>
      <w:tblGrid>
        <w:gridCol w:w="2699"/>
        <w:gridCol w:w="3609"/>
        <w:gridCol w:w="2692"/>
        <w:gridCol w:w="3891"/>
      </w:tblGrid>
      <w:tr w:rsidR="00C65BEE" w:rsidRPr="00C65BEE" w:rsidTr="0072289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5215" w:rsidRPr="00C65BEE" w:rsidRDefault="008C5215" w:rsidP="00114BD3">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114BD3">
        <w:trPr>
          <w:trHeight w:val="6079"/>
          <w:jc w:val="center"/>
        </w:trPr>
        <w:tc>
          <w:tcPr>
            <w:tcW w:w="2447" w:type="pct"/>
            <w:gridSpan w:val="2"/>
            <w:tcBorders>
              <w:top w:val="nil"/>
              <w:left w:val="single" w:sz="4" w:space="0" w:color="auto"/>
              <w:right w:val="single" w:sz="4" w:space="0" w:color="auto"/>
            </w:tcBorders>
            <w:shd w:val="clear" w:color="auto" w:fill="auto"/>
            <w:noWrap/>
            <w:vAlign w:val="center"/>
            <w:hideMark/>
          </w:tcPr>
          <w:p w:rsidR="008C5215" w:rsidRPr="00C65BEE" w:rsidRDefault="005406AA" w:rsidP="00114BD3">
            <w:pPr>
              <w:jc w:val="center"/>
              <w:rPr>
                <w:rFonts w:asciiTheme="minorHAnsi" w:eastAsia="Times New Roman" w:hAnsiTheme="minorHAnsi"/>
                <w:sz w:val="20"/>
                <w:szCs w:val="20"/>
                <w:lang w:eastAsia="es-CL"/>
              </w:rPr>
            </w:pPr>
            <w:r w:rsidRPr="00C65BEE">
              <w:rPr>
                <w:rFonts w:asciiTheme="minorHAnsi" w:hAnsiTheme="minorHAnsi"/>
                <w:noProof/>
                <w:sz w:val="20"/>
                <w:szCs w:val="20"/>
                <w:lang w:eastAsia="es-CL"/>
              </w:rPr>
              <w:drawing>
                <wp:inline distT="0" distB="0" distL="0" distR="0" wp14:anchorId="59C24DE3" wp14:editId="0E32E133">
                  <wp:extent cx="2506894" cy="3979510"/>
                  <wp:effectExtent l="0" t="0" r="8255"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22629" cy="4004489"/>
                          </a:xfrm>
                          <a:prstGeom prst="rect">
                            <a:avLst/>
                          </a:prstGeom>
                          <a:noFill/>
                          <a:ln>
                            <a:noFill/>
                          </a:ln>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rsidR="008C5215" w:rsidRPr="00C65BEE" w:rsidRDefault="00114BD3" w:rsidP="00114BD3">
            <w:pPr>
              <w:jc w:val="center"/>
              <w:rPr>
                <w:rFonts w:asciiTheme="minorHAnsi" w:eastAsia="Times New Roman" w:hAnsiTheme="minorHAnsi"/>
                <w:sz w:val="20"/>
                <w:szCs w:val="20"/>
                <w:lang w:eastAsia="es-CL"/>
              </w:rPr>
            </w:pPr>
            <w:r w:rsidRPr="00C65BEE">
              <w:object w:dxaOrig="5550" w:dyaOrig="7320">
                <v:shape id="_x0000_i1028" type="#_x0000_t75" style="width:243pt;height:321pt" o:ole="">
                  <v:imagedata r:id="rId31" o:title=""/>
                </v:shape>
                <o:OLEObject Type="Embed" ProgID="PBrush" ShapeID="_x0000_i1028" DrawAspect="Content" ObjectID="_1522843680" r:id="rId32"/>
              </w:object>
            </w:r>
          </w:p>
        </w:tc>
      </w:tr>
      <w:tr w:rsidR="00C65BEE" w:rsidRPr="00C65BEE" w:rsidTr="00D87B35">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hideMark/>
          </w:tcPr>
          <w:p w:rsidR="008C5215" w:rsidRPr="00C65BEE" w:rsidRDefault="00D87B35" w:rsidP="00D87B35">
            <w:pPr>
              <w:pStyle w:val="Descripcin"/>
              <w:jc w:val="left"/>
              <w:rPr>
                <w:rFonts w:asciiTheme="minorHAnsi" w:eastAsia="Times New Roman" w:hAnsiTheme="minorHAnsi"/>
                <w:color w:val="auto"/>
                <w:sz w:val="20"/>
                <w:szCs w:val="20"/>
                <w:lang w:eastAsia="es-CL"/>
              </w:rPr>
            </w:pPr>
            <w:bookmarkStart w:id="38" w:name="_Toc353998123"/>
            <w:bookmarkStart w:id="39" w:name="_Toc353998196"/>
            <w:bookmarkStart w:id="40" w:name="_Toc382383549"/>
            <w:bookmarkStart w:id="41" w:name="_Toc382472371"/>
            <w:bookmarkStart w:id="42" w:name="_Toc390184281"/>
            <w:bookmarkStart w:id="43" w:name="_Toc390360012"/>
            <w:bookmarkStart w:id="44" w:name="_Toc390777033"/>
            <w:r>
              <w:rPr>
                <w:rFonts w:asciiTheme="minorHAnsi" w:hAnsiTheme="minorHAnsi"/>
                <w:color w:val="auto"/>
                <w:sz w:val="20"/>
                <w:szCs w:val="20"/>
              </w:rPr>
              <w:t>Figura</w:t>
            </w:r>
            <w:r w:rsidR="005406AA" w:rsidRPr="00C65BEE">
              <w:rPr>
                <w:rFonts w:asciiTheme="minorHAnsi" w:hAnsiTheme="minorHAnsi"/>
                <w:color w:val="auto"/>
                <w:sz w:val="20"/>
                <w:szCs w:val="20"/>
              </w:rPr>
              <w:t xml:space="preserve"> N°</w:t>
            </w:r>
            <w:bookmarkEnd w:id="38"/>
            <w:bookmarkEnd w:id="39"/>
            <w:bookmarkEnd w:id="40"/>
            <w:bookmarkEnd w:id="41"/>
            <w:bookmarkEnd w:id="42"/>
            <w:bookmarkEnd w:id="43"/>
            <w:bookmarkEnd w:id="44"/>
            <w:r w:rsidR="005406AA" w:rsidRPr="00C65BEE">
              <w:rPr>
                <w:rFonts w:asciiTheme="minorHAnsi" w:hAnsiTheme="minorHAnsi"/>
                <w:color w:val="auto"/>
                <w:sz w:val="20"/>
                <w:szCs w:val="20"/>
              </w:rPr>
              <w:t>1</w:t>
            </w:r>
          </w:p>
        </w:tc>
        <w:tc>
          <w:tcPr>
            <w:tcW w:w="1400" w:type="pct"/>
            <w:tcBorders>
              <w:top w:val="single" w:sz="4" w:space="0" w:color="auto"/>
              <w:left w:val="single" w:sz="4" w:space="0" w:color="auto"/>
              <w:bottom w:val="single" w:sz="4" w:space="0" w:color="auto"/>
              <w:right w:val="single" w:sz="4" w:space="0" w:color="000000"/>
            </w:tcBorders>
            <w:shd w:val="clear" w:color="auto" w:fill="auto"/>
            <w:noWrap/>
            <w:hideMark/>
          </w:tcPr>
          <w:p w:rsidR="008C5215" w:rsidRPr="00C65BEE" w:rsidRDefault="008C5215" w:rsidP="00D87B35">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sidR="00D87B35">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w:t>
            </w:r>
            <w:r w:rsidR="005406AA" w:rsidRPr="00C65BEE">
              <w:rPr>
                <w:rFonts w:asciiTheme="minorHAnsi" w:eastAsia="Times New Roman" w:hAnsiTheme="minorHAnsi"/>
                <w:sz w:val="20"/>
                <w:szCs w:val="20"/>
                <w:lang w:eastAsia="es-CL"/>
              </w:rPr>
              <w:t>No aplica</w:t>
            </w:r>
          </w:p>
        </w:tc>
        <w:tc>
          <w:tcPr>
            <w:tcW w:w="1044" w:type="pct"/>
            <w:tcBorders>
              <w:top w:val="single" w:sz="4" w:space="0" w:color="auto"/>
              <w:left w:val="nil"/>
              <w:bottom w:val="single" w:sz="4" w:space="0" w:color="auto"/>
              <w:right w:val="nil"/>
            </w:tcBorders>
            <w:shd w:val="clear" w:color="auto" w:fill="auto"/>
            <w:noWrap/>
            <w:hideMark/>
          </w:tcPr>
          <w:p w:rsidR="008C5215" w:rsidRPr="00C65BEE" w:rsidRDefault="008C5215" w:rsidP="00D87B35">
            <w:pPr>
              <w:pStyle w:val="Descripcin"/>
              <w:jc w:val="left"/>
              <w:rPr>
                <w:rFonts w:asciiTheme="minorHAnsi" w:hAnsiTheme="minorHAnsi"/>
                <w:color w:val="auto"/>
                <w:sz w:val="20"/>
                <w:szCs w:val="20"/>
              </w:rPr>
            </w:pPr>
            <w:bookmarkStart w:id="45" w:name="_Toc353998124"/>
            <w:bookmarkStart w:id="46" w:name="_Toc353998197"/>
            <w:bookmarkStart w:id="47" w:name="_Toc382383550"/>
            <w:bookmarkStart w:id="48" w:name="_Toc382472372"/>
            <w:bookmarkStart w:id="49" w:name="_Toc390184282"/>
            <w:bookmarkStart w:id="50" w:name="_Toc390360013"/>
            <w:bookmarkStart w:id="51" w:name="_Toc390777034"/>
            <w:r w:rsidRPr="00C65BEE">
              <w:rPr>
                <w:rFonts w:asciiTheme="minorHAnsi" w:hAnsiTheme="minorHAnsi"/>
                <w:color w:val="auto"/>
                <w:sz w:val="20"/>
                <w:szCs w:val="20"/>
              </w:rPr>
              <w:t xml:space="preserve">Fotografía </w:t>
            </w:r>
            <w:bookmarkEnd w:id="45"/>
            <w:bookmarkEnd w:id="46"/>
            <w:bookmarkEnd w:id="47"/>
            <w:bookmarkEnd w:id="48"/>
            <w:bookmarkEnd w:id="49"/>
            <w:bookmarkEnd w:id="50"/>
            <w:bookmarkEnd w:id="51"/>
            <w:r w:rsidR="00FC7D1F" w:rsidRPr="00C65BEE">
              <w:rPr>
                <w:rFonts w:asciiTheme="minorHAnsi" w:hAnsiTheme="minorHAnsi"/>
                <w:color w:val="auto"/>
                <w:sz w:val="20"/>
                <w:szCs w:val="20"/>
              </w:rPr>
              <w:t>N° 1</w:t>
            </w:r>
          </w:p>
        </w:tc>
        <w:tc>
          <w:tcPr>
            <w:tcW w:w="1509" w:type="pct"/>
            <w:tcBorders>
              <w:top w:val="single" w:sz="4" w:space="0" w:color="auto"/>
              <w:left w:val="single" w:sz="4" w:space="0" w:color="auto"/>
              <w:bottom w:val="single" w:sz="4" w:space="0" w:color="auto"/>
              <w:right w:val="single" w:sz="4" w:space="0" w:color="000000"/>
            </w:tcBorders>
            <w:shd w:val="clear" w:color="auto" w:fill="auto"/>
            <w:noWrap/>
            <w:hideMark/>
          </w:tcPr>
          <w:p w:rsidR="008C5215" w:rsidRPr="00C65BEE" w:rsidRDefault="008C5215" w:rsidP="00D87B35">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sidR="00D87B35">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w:t>
            </w:r>
            <w:r w:rsidR="008E6AD0" w:rsidRPr="00C65BEE">
              <w:rPr>
                <w:rFonts w:asciiTheme="minorHAnsi" w:eastAsia="Times New Roman" w:hAnsiTheme="minorHAnsi"/>
                <w:sz w:val="20"/>
                <w:szCs w:val="20"/>
                <w:lang w:eastAsia="es-CL"/>
              </w:rPr>
              <w:t>16 octubre 2013</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C5215" w:rsidRPr="00C65BEE" w:rsidRDefault="008C5215"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5406AA" w:rsidRPr="00C65BEE">
              <w:rPr>
                <w:rFonts w:asciiTheme="minorHAnsi" w:eastAsia="Times New Roman" w:hAnsiTheme="minorHAnsi"/>
                <w:sz w:val="20"/>
                <w:szCs w:val="20"/>
                <w:lang w:eastAsia="es-CL"/>
              </w:rPr>
              <w:t>Layout del plantel Santa Josefina. En rojo delimitación del predio del proyecto.</w:t>
            </w:r>
          </w:p>
          <w:p w:rsidR="008C5215" w:rsidRPr="00C65BEE" w:rsidRDefault="005406AA" w:rsidP="00D87B35">
            <w:pPr>
              <w:jc w:val="left"/>
              <w:rPr>
                <w:rFonts w:asciiTheme="minorHAnsi" w:eastAsia="Times New Roman" w:hAnsiTheme="minorHAnsi"/>
                <w:sz w:val="20"/>
                <w:szCs w:val="20"/>
                <w:lang w:eastAsia="es-CL"/>
              </w:rPr>
            </w:pPr>
            <w:r w:rsidRPr="00C65BEE">
              <w:rPr>
                <w:rFonts w:asciiTheme="minorHAnsi" w:eastAsia="Times New Roman" w:hAnsiTheme="minorHAnsi"/>
                <w:sz w:val="20"/>
                <w:szCs w:val="20"/>
                <w:lang w:eastAsia="es-CL"/>
              </w:rPr>
              <w:t xml:space="preserve">Fuente: DIA </w:t>
            </w:r>
            <w:r w:rsidRPr="00C65BEE">
              <w:rPr>
                <w:rFonts w:asciiTheme="minorHAnsi" w:hAnsiTheme="minorHAnsi" w:cstheme="minorHAnsi"/>
                <w:sz w:val="20"/>
                <w:szCs w:val="20"/>
              </w:rPr>
              <w:t xml:space="preserve">“Plantel de cerdos Santa Josefina de Agrícola y Frutícola Veneto Ltda.”, Capítulo 2, </w:t>
            </w:r>
            <w:r w:rsidRPr="00C65BEE">
              <w:rPr>
                <w:rFonts w:asciiTheme="minorHAnsi" w:eastAsia="Times New Roman" w:hAnsiTheme="minorHAnsi"/>
                <w:sz w:val="20"/>
                <w:szCs w:val="20"/>
                <w:lang w:eastAsia="es-CL"/>
              </w:rPr>
              <w:t>“Figura 2: Vista Aérea del Fundo.”</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8C5215" w:rsidRPr="00C65BEE" w:rsidRDefault="008C5215" w:rsidP="00D87B35">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p>
          <w:p w:rsidR="008C5215" w:rsidRPr="00C65BEE" w:rsidRDefault="008E6AD0" w:rsidP="00D87B35">
            <w:pPr>
              <w:jc w:val="left"/>
              <w:rPr>
                <w:rFonts w:asciiTheme="minorHAnsi" w:eastAsia="Times New Roman" w:hAnsiTheme="minorHAnsi"/>
                <w:sz w:val="20"/>
                <w:szCs w:val="20"/>
                <w:lang w:eastAsia="es-CL"/>
              </w:rPr>
            </w:pPr>
            <w:r w:rsidRPr="00C65BEE">
              <w:rPr>
                <w:rFonts w:asciiTheme="minorHAnsi" w:eastAsia="Times New Roman" w:hAnsiTheme="minorHAnsi"/>
                <w:sz w:val="20"/>
                <w:szCs w:val="20"/>
                <w:lang w:eastAsia="es-CL"/>
              </w:rPr>
              <w:t>Canoa de transporte gravitacional del Ril</w:t>
            </w:r>
            <w:r w:rsidR="00114BD3" w:rsidRPr="00C65BEE">
              <w:rPr>
                <w:rFonts w:asciiTheme="minorHAnsi" w:eastAsia="Times New Roman" w:hAnsiTheme="minorHAnsi"/>
                <w:sz w:val="20"/>
                <w:szCs w:val="20"/>
                <w:lang w:eastAsia="es-CL"/>
              </w:rPr>
              <w:t>. Al costado se observan Riles dispuestos sobre suelo desnudo.</w:t>
            </w:r>
          </w:p>
        </w:tc>
      </w:tr>
      <w:tr w:rsidR="00722895" w:rsidRPr="00C65BEE" w:rsidTr="00114BD3">
        <w:trPr>
          <w:trHeight w:val="32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8C5215" w:rsidRPr="00C65BEE" w:rsidRDefault="008C5215" w:rsidP="00114BD3">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8C5215" w:rsidRPr="00C65BEE" w:rsidRDefault="008C5215" w:rsidP="00114BD3">
            <w:pPr>
              <w:jc w:val="left"/>
              <w:rPr>
                <w:rFonts w:asciiTheme="minorHAnsi" w:eastAsia="Times New Roman" w:hAnsiTheme="minorHAnsi"/>
                <w:sz w:val="20"/>
                <w:szCs w:val="20"/>
                <w:lang w:eastAsia="es-CL"/>
              </w:rPr>
            </w:pPr>
          </w:p>
        </w:tc>
      </w:tr>
    </w:tbl>
    <w:p w:rsidR="000725B4" w:rsidRPr="00C65BEE" w:rsidRDefault="000725B4" w:rsidP="007A2A8C">
      <w:pPr>
        <w:rPr>
          <w:rFonts w:asciiTheme="minorHAnsi" w:hAnsiTheme="minorHAnsi" w:cstheme="minorHAnsi"/>
        </w:rPr>
      </w:pPr>
    </w:p>
    <w:p w:rsidR="000725B4" w:rsidRPr="00C65BEE" w:rsidRDefault="000725B4">
      <w:pPr>
        <w:jc w:val="left"/>
        <w:rPr>
          <w:rFonts w:asciiTheme="minorHAnsi" w:hAnsiTheme="minorHAnsi" w:cstheme="minorHAnsi"/>
        </w:rPr>
      </w:pPr>
      <w:r w:rsidRPr="00C65BEE">
        <w:rPr>
          <w:rFonts w:asciiTheme="minorHAnsi" w:hAnsiTheme="minorHAnsi" w:cstheme="minorHAnsi"/>
        </w:rPr>
        <w:br w:type="page"/>
      </w:r>
    </w:p>
    <w:p w:rsidR="008C5215" w:rsidRPr="00C65BEE" w:rsidRDefault="008C5215" w:rsidP="007A2A8C">
      <w:pPr>
        <w:rPr>
          <w:rFonts w:asciiTheme="minorHAnsi" w:hAnsiTheme="minorHAns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055"/>
        <w:gridCol w:w="4254"/>
        <w:gridCol w:w="2833"/>
        <w:gridCol w:w="3749"/>
      </w:tblGrid>
      <w:tr w:rsidR="00C65BEE" w:rsidRPr="00C65BEE" w:rsidTr="0090099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7D1F" w:rsidRPr="00C65BEE" w:rsidRDefault="00FC7D1F" w:rsidP="00114BD3">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0865D6">
        <w:trPr>
          <w:trHeight w:val="6479"/>
          <w:jc w:val="center"/>
        </w:trPr>
        <w:tc>
          <w:tcPr>
            <w:tcW w:w="2447" w:type="pct"/>
            <w:gridSpan w:val="2"/>
            <w:tcBorders>
              <w:top w:val="nil"/>
              <w:left w:val="single" w:sz="4" w:space="0" w:color="auto"/>
              <w:right w:val="single" w:sz="4" w:space="0" w:color="auto"/>
            </w:tcBorders>
            <w:shd w:val="clear" w:color="auto" w:fill="auto"/>
            <w:noWrap/>
            <w:vAlign w:val="center"/>
            <w:hideMark/>
          </w:tcPr>
          <w:p w:rsidR="00FC7D1F" w:rsidRPr="00C65BEE" w:rsidRDefault="000865D6" w:rsidP="00114BD3">
            <w:pPr>
              <w:jc w:val="center"/>
              <w:rPr>
                <w:rFonts w:asciiTheme="minorHAnsi" w:eastAsia="Times New Roman" w:hAnsiTheme="minorHAnsi"/>
                <w:sz w:val="20"/>
                <w:szCs w:val="20"/>
                <w:lang w:eastAsia="es-CL"/>
              </w:rPr>
            </w:pPr>
            <w:r w:rsidRPr="00C65BEE">
              <w:object w:dxaOrig="5370" w:dyaOrig="7185">
                <v:shape id="_x0000_i1029" type="#_x0000_t75" style="width:238.5pt;height:318pt" o:ole="">
                  <v:imagedata r:id="rId33" o:title=""/>
                </v:shape>
                <o:OLEObject Type="Embed" ProgID="PBrush" ShapeID="_x0000_i1029" DrawAspect="Content" ObjectID="_1522843681" r:id="rId34"/>
              </w:object>
            </w:r>
          </w:p>
        </w:tc>
        <w:tc>
          <w:tcPr>
            <w:tcW w:w="2553" w:type="pct"/>
            <w:gridSpan w:val="2"/>
            <w:tcBorders>
              <w:top w:val="nil"/>
              <w:left w:val="single" w:sz="4" w:space="0" w:color="auto"/>
              <w:right w:val="single" w:sz="4" w:space="0" w:color="auto"/>
            </w:tcBorders>
            <w:shd w:val="clear" w:color="auto" w:fill="auto"/>
            <w:noWrap/>
            <w:vAlign w:val="center"/>
            <w:hideMark/>
          </w:tcPr>
          <w:p w:rsidR="00FC7D1F" w:rsidRPr="00C65BEE" w:rsidRDefault="008E6AD0" w:rsidP="00114BD3">
            <w:pPr>
              <w:jc w:val="center"/>
              <w:rPr>
                <w:rFonts w:asciiTheme="minorHAnsi" w:eastAsia="Times New Roman" w:hAnsiTheme="minorHAnsi"/>
                <w:sz w:val="20"/>
                <w:szCs w:val="20"/>
                <w:lang w:eastAsia="es-CL"/>
              </w:rPr>
            </w:pPr>
            <w:r w:rsidRPr="00C65BEE">
              <w:object w:dxaOrig="7830" w:dyaOrig="5895">
                <v:shape id="_x0000_i1030" type="#_x0000_t75" style="width:321.75pt;height:242.25pt" o:ole="">
                  <v:imagedata r:id="rId35" o:title=""/>
                </v:shape>
                <o:OLEObject Type="Embed" ProgID="PBrush" ShapeID="_x0000_i1030" DrawAspect="Content" ObjectID="_1522843682" r:id="rId36"/>
              </w:object>
            </w:r>
          </w:p>
        </w:tc>
      </w:tr>
      <w:tr w:rsidR="00D87B35" w:rsidRPr="00C65BEE" w:rsidTr="00D87B35">
        <w:trPr>
          <w:trHeight w:val="300"/>
          <w:jc w:val="center"/>
        </w:trPr>
        <w:tc>
          <w:tcPr>
            <w:tcW w:w="797" w:type="pct"/>
            <w:tcBorders>
              <w:top w:val="single" w:sz="4" w:space="0" w:color="auto"/>
              <w:left w:val="single" w:sz="4" w:space="0" w:color="auto"/>
              <w:bottom w:val="single" w:sz="4" w:space="0" w:color="auto"/>
              <w:right w:val="nil"/>
            </w:tcBorders>
            <w:shd w:val="clear" w:color="auto" w:fill="auto"/>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2</w:t>
            </w:r>
          </w:p>
        </w:tc>
        <w:tc>
          <w:tcPr>
            <w:tcW w:w="1650"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D87B35">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c>
          <w:tcPr>
            <w:tcW w:w="1099" w:type="pct"/>
            <w:tcBorders>
              <w:top w:val="single" w:sz="4" w:space="0" w:color="auto"/>
              <w:left w:val="nil"/>
              <w:bottom w:val="single" w:sz="4" w:space="0" w:color="auto"/>
              <w:right w:val="nil"/>
            </w:tcBorders>
            <w:shd w:val="clear" w:color="auto" w:fill="auto"/>
            <w:noWrap/>
            <w:hideMark/>
          </w:tcPr>
          <w:p w:rsidR="00D87B35" w:rsidRPr="00C65BEE" w:rsidRDefault="00D87B35" w:rsidP="00D87B35">
            <w:pPr>
              <w:pStyle w:val="Descripcin"/>
              <w:jc w:val="left"/>
              <w:rPr>
                <w:rFonts w:asciiTheme="minorHAnsi" w:hAnsiTheme="minorHAnsi"/>
                <w:color w:val="auto"/>
                <w:sz w:val="20"/>
                <w:szCs w:val="20"/>
              </w:rPr>
            </w:pPr>
            <w:r w:rsidRPr="00C65BEE">
              <w:rPr>
                <w:rFonts w:asciiTheme="minorHAnsi" w:hAnsiTheme="minorHAnsi"/>
                <w:color w:val="auto"/>
                <w:sz w:val="20"/>
                <w:szCs w:val="20"/>
              </w:rPr>
              <w:t>Fotografía N° 3</w:t>
            </w:r>
          </w:p>
        </w:tc>
        <w:tc>
          <w:tcPr>
            <w:tcW w:w="1454"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114BD3" w:rsidRPr="00C65BEE">
              <w:rPr>
                <w:rFonts w:asciiTheme="minorHAnsi" w:eastAsia="Times New Roman" w:hAnsiTheme="minorHAnsi"/>
                <w:sz w:val="20"/>
                <w:szCs w:val="20"/>
                <w:lang w:eastAsia="es-CL"/>
              </w:rPr>
              <w:t>Canoa de transporte gravitacional del Ril. Al costado se observan Riles dispuestos sobre suelo sin cobertura vegetal y sin impermeabilización.</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8E6AD0" w:rsidRPr="00C65BEE">
              <w:rPr>
                <w:rFonts w:asciiTheme="minorHAnsi" w:eastAsia="Times New Roman" w:hAnsiTheme="minorHAnsi"/>
                <w:sz w:val="20"/>
                <w:szCs w:val="20"/>
                <w:lang w:eastAsia="es-CL"/>
              </w:rPr>
              <w:t>Escurrimiento de la</w:t>
            </w:r>
            <w:r w:rsidR="003E0DAA" w:rsidRPr="00C65BEE">
              <w:rPr>
                <w:rFonts w:asciiTheme="minorHAnsi" w:eastAsia="Times New Roman" w:hAnsiTheme="minorHAnsi"/>
                <w:sz w:val="20"/>
                <w:szCs w:val="20"/>
                <w:lang w:eastAsia="es-CL"/>
              </w:rPr>
              <w:t xml:space="preserve"> canoa, con disposición de </w:t>
            </w:r>
            <w:r w:rsidR="00A06775" w:rsidRPr="00C65BEE">
              <w:rPr>
                <w:rFonts w:asciiTheme="minorHAnsi" w:eastAsia="Times New Roman" w:hAnsiTheme="minorHAnsi"/>
                <w:sz w:val="20"/>
                <w:szCs w:val="20"/>
                <w:lang w:eastAsia="es-CL"/>
              </w:rPr>
              <w:t>Ril,</w:t>
            </w:r>
            <w:r w:rsidR="003E0DAA" w:rsidRPr="00C65BEE">
              <w:rPr>
                <w:rFonts w:asciiTheme="minorHAnsi" w:eastAsia="Times New Roman" w:hAnsiTheme="minorHAnsi"/>
                <w:sz w:val="20"/>
                <w:szCs w:val="20"/>
                <w:lang w:eastAsia="es-CL"/>
              </w:rPr>
              <w:t xml:space="preserve"> sobre suelo sin cobertura vegetal y sin impermeabilización.</w:t>
            </w:r>
          </w:p>
        </w:tc>
      </w:tr>
      <w:tr w:rsidR="00FC7D1F" w:rsidRPr="00C65BEE" w:rsidTr="00114BD3">
        <w:trPr>
          <w:trHeight w:val="32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r>
    </w:tbl>
    <w:p w:rsidR="000725B4" w:rsidRPr="00C65BEE" w:rsidRDefault="000725B4" w:rsidP="007A2A8C">
      <w:pPr>
        <w:rPr>
          <w:rFonts w:asciiTheme="minorHAnsi" w:hAnsiTheme="minorHAnsi" w:cstheme="minorHAnsi"/>
        </w:rPr>
      </w:pPr>
    </w:p>
    <w:p w:rsidR="000725B4" w:rsidRPr="00C65BEE" w:rsidRDefault="000725B4">
      <w:pPr>
        <w:jc w:val="left"/>
        <w:rPr>
          <w:rFonts w:asciiTheme="minorHAnsi" w:hAnsiTheme="minorHAnsi" w:cstheme="minorHAnsi"/>
        </w:rPr>
      </w:pPr>
      <w:r w:rsidRPr="00C65BEE">
        <w:rPr>
          <w:rFonts w:asciiTheme="minorHAnsi" w:hAnsiTheme="minorHAnsi" w:cstheme="minorHAnsi"/>
        </w:rPr>
        <w:br w:type="page"/>
      </w:r>
    </w:p>
    <w:p w:rsidR="00FC7D1F" w:rsidRPr="00C65BEE" w:rsidRDefault="00FC7D1F" w:rsidP="007A2A8C">
      <w:pPr>
        <w:rPr>
          <w:rFonts w:asciiTheme="minorHAnsi" w:hAnsiTheme="minorHAns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699"/>
        <w:gridCol w:w="3609"/>
        <w:gridCol w:w="2692"/>
        <w:gridCol w:w="3891"/>
      </w:tblGrid>
      <w:tr w:rsidR="00C65BEE" w:rsidRPr="00C65BEE" w:rsidTr="0090099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7D1F" w:rsidRPr="00C65BEE" w:rsidRDefault="00FC7D1F" w:rsidP="00114BD3">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696029">
        <w:trPr>
          <w:trHeight w:val="6067"/>
          <w:jc w:val="center"/>
        </w:trPr>
        <w:tc>
          <w:tcPr>
            <w:tcW w:w="2447" w:type="pct"/>
            <w:gridSpan w:val="2"/>
            <w:tcBorders>
              <w:top w:val="nil"/>
              <w:left w:val="single" w:sz="4" w:space="0" w:color="auto"/>
              <w:right w:val="single" w:sz="4" w:space="0" w:color="auto"/>
            </w:tcBorders>
            <w:shd w:val="clear" w:color="auto" w:fill="auto"/>
            <w:noWrap/>
            <w:vAlign w:val="center"/>
            <w:hideMark/>
          </w:tcPr>
          <w:p w:rsidR="00FC7D1F" w:rsidRPr="00C65BEE" w:rsidRDefault="00FC7D1F" w:rsidP="00114BD3">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50F60BF0" wp14:editId="0A34C8B0">
                  <wp:extent cx="4013553" cy="3010328"/>
                  <wp:effectExtent l="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scurrimiento.jpg"/>
                          <pic:cNvPicPr/>
                        </pic:nvPicPr>
                        <pic:blipFill>
                          <a:blip r:embed="rId37">
                            <a:extLst>
                              <a:ext uri="{28A0092B-C50C-407E-A947-70E740481C1C}">
                                <a14:useLocalDpi xmlns:a14="http://schemas.microsoft.com/office/drawing/2010/main" val="0"/>
                              </a:ext>
                            </a:extLst>
                          </a:blip>
                          <a:stretch>
                            <a:fillRect/>
                          </a:stretch>
                        </pic:blipFill>
                        <pic:spPr>
                          <a:xfrm>
                            <a:off x="0" y="0"/>
                            <a:ext cx="4017692" cy="3013432"/>
                          </a:xfrm>
                          <a:prstGeom prst="rect">
                            <a:avLst/>
                          </a:prstGeom>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rsidR="00FC7D1F" w:rsidRPr="00C65BEE" w:rsidRDefault="008E6AD0" w:rsidP="00114BD3">
            <w:pPr>
              <w:jc w:val="center"/>
              <w:rPr>
                <w:rFonts w:asciiTheme="minorHAnsi" w:eastAsia="Times New Roman" w:hAnsiTheme="minorHAnsi"/>
                <w:sz w:val="20"/>
                <w:szCs w:val="20"/>
                <w:lang w:eastAsia="es-CL"/>
              </w:rPr>
            </w:pPr>
            <w:r w:rsidRPr="00C65BEE">
              <w:object w:dxaOrig="9360" w:dyaOrig="7020">
                <v:shape id="_x0000_i1031" type="#_x0000_t75" style="width:323.25pt;height:241.5pt" o:ole="">
                  <v:imagedata r:id="rId38" o:title=""/>
                </v:shape>
                <o:OLEObject Type="Embed" ProgID="PBrush" ShapeID="_x0000_i1031" DrawAspect="Content" ObjectID="_1522843683" r:id="rId39"/>
              </w:object>
            </w:r>
          </w:p>
        </w:tc>
      </w:tr>
      <w:tr w:rsidR="00D87B35" w:rsidRPr="00C65BEE" w:rsidTr="00D87B35">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4</w:t>
            </w:r>
          </w:p>
        </w:tc>
        <w:tc>
          <w:tcPr>
            <w:tcW w:w="1400"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c>
          <w:tcPr>
            <w:tcW w:w="1044" w:type="pct"/>
            <w:tcBorders>
              <w:top w:val="single" w:sz="4" w:space="0" w:color="auto"/>
              <w:left w:val="nil"/>
              <w:bottom w:val="single" w:sz="4" w:space="0" w:color="auto"/>
              <w:right w:val="nil"/>
            </w:tcBorders>
            <w:shd w:val="clear" w:color="auto" w:fill="auto"/>
            <w:noWrap/>
            <w:hideMark/>
          </w:tcPr>
          <w:p w:rsidR="00D87B35" w:rsidRPr="00C65BEE" w:rsidRDefault="00D87B35" w:rsidP="00D87B35">
            <w:pPr>
              <w:pStyle w:val="Descripcin"/>
              <w:jc w:val="left"/>
              <w:rPr>
                <w:rFonts w:asciiTheme="minorHAnsi" w:hAnsiTheme="minorHAnsi"/>
                <w:color w:val="auto"/>
                <w:sz w:val="20"/>
                <w:szCs w:val="20"/>
              </w:rPr>
            </w:pPr>
            <w:r w:rsidRPr="00C65BEE">
              <w:rPr>
                <w:rFonts w:asciiTheme="minorHAnsi" w:hAnsiTheme="minorHAnsi"/>
                <w:color w:val="auto"/>
                <w:sz w:val="20"/>
                <w:szCs w:val="20"/>
              </w:rPr>
              <w:t>Fotografía N° 5</w:t>
            </w:r>
          </w:p>
        </w:tc>
        <w:tc>
          <w:tcPr>
            <w:tcW w:w="1509"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8E6AD0" w:rsidRPr="00C65BEE">
              <w:rPr>
                <w:rFonts w:asciiTheme="minorHAnsi" w:eastAsia="Times New Roman" w:hAnsiTheme="minorHAnsi"/>
                <w:sz w:val="20"/>
                <w:szCs w:val="20"/>
                <w:lang w:eastAsia="es-CL"/>
              </w:rPr>
              <w:t>Escurrimiento de la canoa, con disposición de Ril sobre vegetación.</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8E6AD0" w:rsidRPr="00C65BEE">
              <w:rPr>
                <w:rFonts w:asciiTheme="minorHAnsi" w:eastAsia="Times New Roman" w:hAnsiTheme="minorHAnsi"/>
                <w:sz w:val="20"/>
                <w:szCs w:val="20"/>
                <w:lang w:eastAsia="es-CL"/>
              </w:rPr>
              <w:t xml:space="preserve">Área afectada por el </w:t>
            </w:r>
            <w:r w:rsidR="003E0DAA" w:rsidRPr="00C65BEE">
              <w:rPr>
                <w:rFonts w:asciiTheme="minorHAnsi" w:eastAsia="Times New Roman" w:hAnsiTheme="minorHAnsi"/>
                <w:sz w:val="20"/>
                <w:szCs w:val="20"/>
                <w:lang w:eastAsia="es-CL"/>
              </w:rPr>
              <w:t>escurrimiento de Ril, que corresponde sobre suelo sin cobertura vegetal y sin impermeabilización.</w:t>
            </w:r>
          </w:p>
        </w:tc>
      </w:tr>
      <w:tr w:rsidR="00FC7D1F" w:rsidRPr="00C65BEE" w:rsidTr="00114BD3">
        <w:trPr>
          <w:trHeight w:val="32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r>
    </w:tbl>
    <w:p w:rsidR="00FC7D1F" w:rsidRPr="00C65BEE" w:rsidRDefault="00FC7D1F" w:rsidP="007A2A8C">
      <w:pPr>
        <w:rPr>
          <w:rFonts w:asciiTheme="minorHAnsi" w:hAnsiTheme="minorHAnsi" w:cstheme="minorHAnsi"/>
        </w:rPr>
      </w:pPr>
    </w:p>
    <w:p w:rsidR="000725B4" w:rsidRPr="00C65BEE" w:rsidRDefault="000725B4">
      <w:pPr>
        <w:jc w:val="left"/>
        <w:rPr>
          <w:rFonts w:asciiTheme="minorHAnsi" w:hAnsiTheme="minorHAnsi" w:cstheme="minorHAnsi"/>
        </w:rPr>
      </w:pPr>
      <w:r w:rsidRPr="00C65BEE">
        <w:rPr>
          <w:rFonts w:asciiTheme="minorHAnsi" w:hAnsiTheme="minorHAnsi" w:cstheme="minorHAnsi"/>
        </w:rPr>
        <w:br w:type="page"/>
      </w:r>
    </w:p>
    <w:p w:rsidR="000865D6" w:rsidRPr="00C65BEE" w:rsidRDefault="000865D6" w:rsidP="007A2A8C">
      <w:pPr>
        <w:rPr>
          <w:rFonts w:asciiTheme="minorHAnsi" w:hAnsiTheme="minorHAns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700"/>
        <w:gridCol w:w="3609"/>
        <w:gridCol w:w="3679"/>
        <w:gridCol w:w="2903"/>
      </w:tblGrid>
      <w:tr w:rsidR="00C65BEE" w:rsidRPr="00C65BEE" w:rsidTr="0090099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C7D1F" w:rsidRPr="00C65BEE" w:rsidRDefault="00FC7D1F" w:rsidP="00114BD3">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114BD3">
        <w:trPr>
          <w:trHeight w:val="5310"/>
          <w:jc w:val="center"/>
        </w:trPr>
        <w:tc>
          <w:tcPr>
            <w:tcW w:w="2447" w:type="pct"/>
            <w:gridSpan w:val="2"/>
            <w:tcBorders>
              <w:top w:val="nil"/>
              <w:left w:val="single" w:sz="4" w:space="0" w:color="auto"/>
              <w:right w:val="single" w:sz="4" w:space="0" w:color="auto"/>
            </w:tcBorders>
            <w:shd w:val="clear" w:color="auto" w:fill="auto"/>
            <w:noWrap/>
            <w:vAlign w:val="center"/>
            <w:hideMark/>
          </w:tcPr>
          <w:p w:rsidR="00FC7D1F" w:rsidRPr="00C65BEE" w:rsidRDefault="00207C8F" w:rsidP="00114BD3">
            <w:pPr>
              <w:jc w:val="center"/>
              <w:rPr>
                <w:rFonts w:asciiTheme="minorHAnsi" w:eastAsia="Times New Roman" w:hAnsiTheme="minorHAnsi"/>
                <w:sz w:val="20"/>
                <w:szCs w:val="20"/>
                <w:lang w:eastAsia="es-CL"/>
              </w:rPr>
            </w:pPr>
            <w:r w:rsidRPr="00C65BEE">
              <w:object w:dxaOrig="7065" w:dyaOrig="5340">
                <v:shape id="_x0000_i1032" type="#_x0000_t75" style="width:309.75pt;height:232.5pt" o:ole="">
                  <v:imagedata r:id="rId40" o:title=""/>
                </v:shape>
                <o:OLEObject Type="Embed" ProgID="PBrush" ShapeID="_x0000_i1032" DrawAspect="Content" ObjectID="_1522843684" r:id="rId41"/>
              </w:object>
            </w:r>
          </w:p>
        </w:tc>
        <w:tc>
          <w:tcPr>
            <w:tcW w:w="2553" w:type="pct"/>
            <w:gridSpan w:val="2"/>
            <w:tcBorders>
              <w:top w:val="nil"/>
              <w:left w:val="single" w:sz="4" w:space="0" w:color="auto"/>
              <w:right w:val="single" w:sz="4" w:space="0" w:color="auto"/>
            </w:tcBorders>
            <w:shd w:val="clear" w:color="auto" w:fill="auto"/>
            <w:noWrap/>
            <w:vAlign w:val="center"/>
            <w:hideMark/>
          </w:tcPr>
          <w:p w:rsidR="00FC7D1F" w:rsidRPr="00C65BEE" w:rsidRDefault="00FC7D1F" w:rsidP="00114BD3">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2603BAE4" wp14:editId="78258415">
                  <wp:extent cx="3985960" cy="2989779"/>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unto%20descarga%202.jpg"/>
                          <pic:cNvPicPr/>
                        </pic:nvPicPr>
                        <pic:blipFill>
                          <a:blip r:embed="rId42">
                            <a:extLst>
                              <a:ext uri="{28A0092B-C50C-407E-A947-70E740481C1C}">
                                <a14:useLocalDpi xmlns:a14="http://schemas.microsoft.com/office/drawing/2010/main" val="0"/>
                              </a:ext>
                            </a:extLst>
                          </a:blip>
                          <a:stretch>
                            <a:fillRect/>
                          </a:stretch>
                        </pic:blipFill>
                        <pic:spPr>
                          <a:xfrm>
                            <a:off x="0" y="0"/>
                            <a:ext cx="3998733" cy="2999360"/>
                          </a:xfrm>
                          <a:prstGeom prst="rect">
                            <a:avLst/>
                          </a:prstGeom>
                        </pic:spPr>
                      </pic:pic>
                    </a:graphicData>
                  </a:graphic>
                </wp:inline>
              </w:drawing>
            </w:r>
          </w:p>
        </w:tc>
      </w:tr>
      <w:tr w:rsidR="00D87B35" w:rsidRPr="00C65BEE" w:rsidTr="00D87B35">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6</w:t>
            </w:r>
          </w:p>
        </w:tc>
        <w:tc>
          <w:tcPr>
            <w:tcW w:w="1400"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c>
          <w:tcPr>
            <w:tcW w:w="1427" w:type="pct"/>
            <w:tcBorders>
              <w:top w:val="single" w:sz="4" w:space="0" w:color="auto"/>
              <w:left w:val="nil"/>
              <w:bottom w:val="single" w:sz="4" w:space="0" w:color="auto"/>
              <w:right w:val="nil"/>
            </w:tcBorders>
            <w:shd w:val="clear" w:color="auto" w:fill="auto"/>
            <w:noWrap/>
            <w:hideMark/>
          </w:tcPr>
          <w:p w:rsidR="00D87B35" w:rsidRPr="00C65BEE" w:rsidRDefault="00D87B35" w:rsidP="00D87B35">
            <w:pPr>
              <w:pStyle w:val="Descripcin"/>
              <w:jc w:val="left"/>
              <w:rPr>
                <w:rFonts w:asciiTheme="minorHAnsi" w:hAnsiTheme="minorHAnsi"/>
                <w:color w:val="auto"/>
                <w:sz w:val="20"/>
                <w:szCs w:val="20"/>
              </w:rPr>
            </w:pPr>
            <w:r w:rsidRPr="00C65BEE">
              <w:rPr>
                <w:rFonts w:asciiTheme="minorHAnsi" w:hAnsiTheme="minorHAnsi"/>
                <w:color w:val="auto"/>
                <w:sz w:val="20"/>
                <w:szCs w:val="20"/>
              </w:rPr>
              <w:t>Fotografía N° 7.</w:t>
            </w:r>
          </w:p>
        </w:tc>
        <w:tc>
          <w:tcPr>
            <w:tcW w:w="1126"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A06775" w:rsidRPr="00C65BEE">
              <w:rPr>
                <w:rFonts w:asciiTheme="minorHAnsi" w:eastAsia="Times New Roman" w:hAnsiTheme="minorHAnsi"/>
                <w:sz w:val="20"/>
                <w:szCs w:val="20"/>
                <w:lang w:eastAsia="es-CL"/>
              </w:rPr>
              <w:t>Punto de descarga de Ril</w:t>
            </w:r>
            <w:r w:rsidR="00207C8F" w:rsidRPr="00C65BEE">
              <w:rPr>
                <w:rFonts w:asciiTheme="minorHAnsi" w:eastAsia="Times New Roman" w:hAnsiTheme="minorHAnsi"/>
                <w:sz w:val="20"/>
                <w:szCs w:val="20"/>
                <w:lang w:eastAsia="es-CL"/>
              </w:rPr>
              <w:t>, que corresponde a una laguna sin impermeabilización.</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FC7D1F" w:rsidRPr="00C65BEE" w:rsidRDefault="00FC7D1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w:t>
            </w:r>
            <w:r w:rsidR="00E90A4F" w:rsidRPr="00C65BEE">
              <w:rPr>
                <w:rFonts w:asciiTheme="minorHAnsi" w:eastAsia="Times New Roman" w:hAnsiTheme="minorHAnsi"/>
                <w:sz w:val="20"/>
                <w:szCs w:val="20"/>
                <w:lang w:eastAsia="es-CL"/>
              </w:rPr>
              <w:t>Punto d</w:t>
            </w:r>
            <w:r w:rsidR="003E0DAA" w:rsidRPr="00C65BEE">
              <w:rPr>
                <w:rFonts w:asciiTheme="minorHAnsi" w:eastAsia="Times New Roman" w:hAnsiTheme="minorHAnsi"/>
                <w:sz w:val="20"/>
                <w:szCs w:val="20"/>
                <w:lang w:eastAsia="es-CL"/>
              </w:rPr>
              <w:t>e</w:t>
            </w:r>
            <w:r w:rsidR="00A06775" w:rsidRPr="00C65BEE">
              <w:rPr>
                <w:rFonts w:asciiTheme="minorHAnsi" w:eastAsia="Times New Roman" w:hAnsiTheme="minorHAnsi"/>
                <w:sz w:val="20"/>
                <w:szCs w:val="20"/>
                <w:lang w:eastAsia="es-CL"/>
              </w:rPr>
              <w:t xml:space="preserve"> descarga de Ril</w:t>
            </w:r>
            <w:r w:rsidR="00207C8F" w:rsidRPr="00C65BEE">
              <w:rPr>
                <w:rFonts w:asciiTheme="minorHAnsi" w:eastAsia="Times New Roman" w:hAnsiTheme="minorHAnsi"/>
                <w:sz w:val="20"/>
                <w:szCs w:val="20"/>
                <w:lang w:eastAsia="es-CL"/>
              </w:rPr>
              <w:t>, que corresponde a una laguna sin impermeabilización.</w:t>
            </w:r>
          </w:p>
        </w:tc>
      </w:tr>
      <w:tr w:rsidR="00FC7D1F" w:rsidRPr="00C65BEE" w:rsidTr="00114BD3">
        <w:trPr>
          <w:trHeight w:val="24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FC7D1F" w:rsidRPr="00C65BEE" w:rsidRDefault="00FC7D1F" w:rsidP="00114BD3">
            <w:pPr>
              <w:jc w:val="left"/>
              <w:rPr>
                <w:rFonts w:asciiTheme="minorHAnsi" w:eastAsia="Times New Roman" w:hAnsiTheme="minorHAnsi"/>
                <w:sz w:val="20"/>
                <w:szCs w:val="20"/>
                <w:lang w:eastAsia="es-CL"/>
              </w:rPr>
            </w:pPr>
          </w:p>
        </w:tc>
      </w:tr>
    </w:tbl>
    <w:p w:rsidR="00FC7D1F" w:rsidRPr="00C65BEE" w:rsidRDefault="00FC7D1F" w:rsidP="007A2A8C">
      <w:pPr>
        <w:rPr>
          <w:rFonts w:asciiTheme="minorHAnsi" w:hAnsiTheme="minorHAnsi" w:cstheme="minorHAnsi"/>
        </w:rPr>
      </w:pPr>
    </w:p>
    <w:p w:rsidR="00FC7D1F" w:rsidRPr="00C65BEE" w:rsidRDefault="00FC7D1F" w:rsidP="007A2A8C">
      <w:pPr>
        <w:rPr>
          <w:rFonts w:asciiTheme="minorHAnsi" w:hAnsiTheme="minorHAnsi" w:cstheme="minorHAnsi"/>
        </w:rPr>
      </w:pPr>
    </w:p>
    <w:p w:rsidR="000865D6" w:rsidRPr="00C65BEE" w:rsidRDefault="000865D6" w:rsidP="007A2A8C">
      <w:pPr>
        <w:rPr>
          <w:rFonts w:asciiTheme="minorHAnsi" w:hAnsiTheme="minorHAnsi" w:cstheme="minorHAnsi"/>
        </w:rPr>
      </w:pPr>
    </w:p>
    <w:p w:rsidR="000865D6" w:rsidRPr="00C65BEE" w:rsidRDefault="000865D6" w:rsidP="007A2A8C">
      <w:pPr>
        <w:rPr>
          <w:rFonts w:asciiTheme="minorHAnsi" w:hAnsiTheme="minorHAnsi" w:cstheme="minorHAnsi"/>
        </w:rPr>
      </w:pPr>
    </w:p>
    <w:p w:rsidR="000725B4" w:rsidRPr="00C65BEE" w:rsidRDefault="000725B4">
      <w:pPr>
        <w:jc w:val="left"/>
        <w:rPr>
          <w:rFonts w:asciiTheme="minorHAnsi" w:hAnsiTheme="minorHAnsi" w:cstheme="minorHAnsi"/>
        </w:rPr>
      </w:pPr>
      <w:r w:rsidRPr="00C65BEE">
        <w:rPr>
          <w:rFonts w:asciiTheme="minorHAnsi" w:hAnsiTheme="minorHAnsi" w:cstheme="minorHAnsi"/>
        </w:rPr>
        <w:br w:type="page"/>
      </w:r>
    </w:p>
    <w:tbl>
      <w:tblPr>
        <w:tblW w:w="5000" w:type="pct"/>
        <w:jc w:val="center"/>
        <w:tblCellMar>
          <w:left w:w="70" w:type="dxa"/>
          <w:right w:w="70" w:type="dxa"/>
        </w:tblCellMar>
        <w:tblLook w:val="04A0" w:firstRow="1" w:lastRow="0" w:firstColumn="1" w:lastColumn="0" w:noHBand="0" w:noVBand="1"/>
      </w:tblPr>
      <w:tblGrid>
        <w:gridCol w:w="5711"/>
        <w:gridCol w:w="7180"/>
      </w:tblGrid>
      <w:tr w:rsidR="00C65BEE" w:rsidRPr="00C65BEE" w:rsidTr="00207C8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07C8F" w:rsidRPr="00C65BEE" w:rsidRDefault="00207C8F" w:rsidP="00207C8F">
            <w:pPr>
              <w:jc w:val="center"/>
              <w:rPr>
                <w:rFonts w:eastAsia="Times New Roman"/>
                <w:b/>
                <w:bCs/>
                <w:sz w:val="20"/>
                <w:szCs w:val="20"/>
                <w:lang w:eastAsia="es-CL"/>
              </w:rPr>
            </w:pPr>
            <w:r w:rsidRPr="00C65BEE">
              <w:rPr>
                <w:rFonts w:eastAsia="Times New Roman"/>
                <w:b/>
                <w:bCs/>
                <w:sz w:val="20"/>
                <w:szCs w:val="20"/>
                <w:lang w:eastAsia="es-CL"/>
              </w:rPr>
              <w:t xml:space="preserve">Registros </w:t>
            </w:r>
          </w:p>
        </w:tc>
      </w:tr>
      <w:tr w:rsidR="00C65BEE" w:rsidRPr="00C65BEE" w:rsidTr="00207C8F">
        <w:trPr>
          <w:trHeight w:val="5203"/>
          <w:jc w:val="center"/>
        </w:trPr>
        <w:tc>
          <w:tcPr>
            <w:tcW w:w="5000" w:type="pct"/>
            <w:gridSpan w:val="2"/>
            <w:tcBorders>
              <w:top w:val="nil"/>
              <w:left w:val="single" w:sz="4" w:space="0" w:color="auto"/>
              <w:right w:val="single" w:sz="4" w:space="0" w:color="auto"/>
            </w:tcBorders>
            <w:shd w:val="clear" w:color="auto" w:fill="auto"/>
            <w:noWrap/>
            <w:vAlign w:val="center"/>
            <w:hideMark/>
          </w:tcPr>
          <w:p w:rsidR="00207C8F" w:rsidRPr="00C65BEE" w:rsidRDefault="00207C8F" w:rsidP="00207C8F">
            <w:pPr>
              <w:jc w:val="left"/>
              <w:rPr>
                <w:rFonts w:eastAsia="Times New Roman"/>
                <w:sz w:val="20"/>
                <w:szCs w:val="20"/>
                <w:lang w:eastAsia="es-CL"/>
              </w:rPr>
            </w:pPr>
            <w:r w:rsidRPr="00C65BEE">
              <w:rPr>
                <w:rFonts w:asciiTheme="minorHAnsi" w:eastAsia="Times New Roman" w:hAnsiTheme="minorHAnsi"/>
                <w:noProof/>
                <w:sz w:val="20"/>
                <w:szCs w:val="20"/>
                <w:lang w:eastAsia="es-CL"/>
              </w:rPr>
              <mc:AlternateContent>
                <mc:Choice Requires="wps">
                  <w:drawing>
                    <wp:anchor distT="0" distB="0" distL="114300" distR="114300" simplePos="0" relativeHeight="251667456" behindDoc="0" locked="0" layoutInCell="1" allowOverlap="1" wp14:anchorId="52490FDD" wp14:editId="57F28340">
                      <wp:simplePos x="0" y="0"/>
                      <wp:positionH relativeFrom="column">
                        <wp:posOffset>-2693035</wp:posOffset>
                      </wp:positionH>
                      <wp:positionV relativeFrom="paragraph">
                        <wp:posOffset>-9525</wp:posOffset>
                      </wp:positionV>
                      <wp:extent cx="2701925" cy="585470"/>
                      <wp:effectExtent l="57150" t="76200" r="0" b="100330"/>
                      <wp:wrapNone/>
                      <wp:docPr id="26" name="Conector recto de flecha 26"/>
                      <wp:cNvGraphicFramePr/>
                      <a:graphic xmlns:a="http://schemas.openxmlformats.org/drawingml/2006/main">
                        <a:graphicData uri="http://schemas.microsoft.com/office/word/2010/wordprocessingShape">
                          <wps:wsp>
                            <wps:cNvCnPr/>
                            <wps:spPr>
                              <a:xfrm flipV="1">
                                <a:off x="0" y="0"/>
                                <a:ext cx="2702103" cy="585627"/>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9051D9" id="_x0000_t32" coordsize="21600,21600" o:spt="32" o:oned="t" path="m,l21600,21600e" filled="f">
                      <v:path arrowok="t" fillok="f" o:connecttype="none"/>
                      <o:lock v:ext="edit" shapetype="t"/>
                    </v:shapetype>
                    <v:shape id="Conector recto de flecha 26" o:spid="_x0000_s1026" type="#_x0000_t32" style="position:absolute;margin-left:-212.05pt;margin-top:-.75pt;width:212.75pt;height:46.1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" strokecolor="#c0504d [3205]" strokeweight="3pt">
                      <v:stroke endarrow="block"/>
                      <v:shadow on="t" color="black" opacity="22937f" origin=",.5" offset="0,.63889mm"/>
                    </v:shape>
                  </w:pict>
                </mc:Fallback>
              </mc:AlternateContent>
            </w:r>
            <w:r w:rsidRPr="00C65BEE">
              <w:rPr>
                <w:rFonts w:asciiTheme="minorHAnsi" w:eastAsia="Times New Roman" w:hAnsiTheme="minorHAnsi"/>
                <w:noProof/>
                <w:sz w:val="20"/>
                <w:szCs w:val="20"/>
                <w:lang w:eastAsia="es-CL"/>
              </w:rPr>
              <mc:AlternateContent>
                <mc:Choice Requires="wps">
                  <w:drawing>
                    <wp:anchor distT="0" distB="0" distL="114300" distR="114300" simplePos="0" relativeHeight="251662336" behindDoc="0" locked="0" layoutInCell="1" allowOverlap="1" wp14:anchorId="0DA212A8" wp14:editId="1DB279CB">
                      <wp:simplePos x="0" y="0"/>
                      <wp:positionH relativeFrom="column">
                        <wp:posOffset>-2702560</wp:posOffset>
                      </wp:positionH>
                      <wp:positionV relativeFrom="paragraph">
                        <wp:posOffset>622935</wp:posOffset>
                      </wp:positionV>
                      <wp:extent cx="2763520" cy="1397000"/>
                      <wp:effectExtent l="57150" t="38100" r="74930" b="88900"/>
                      <wp:wrapNone/>
                      <wp:docPr id="25" name="Conector recto de flecha 25"/>
                      <wp:cNvGraphicFramePr/>
                      <a:graphic xmlns:a="http://schemas.openxmlformats.org/drawingml/2006/main">
                        <a:graphicData uri="http://schemas.microsoft.com/office/word/2010/wordprocessingShape">
                          <wps:wsp>
                            <wps:cNvCnPr/>
                            <wps:spPr>
                              <a:xfrm>
                                <a:off x="0" y="0"/>
                                <a:ext cx="2763520" cy="13970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AC7622" id="Conector recto de flecha 25" o:spid="_x0000_s1026" type="#_x0000_t32" style="position:absolute;margin-left:-212.8pt;margin-top:49.05pt;width:217.6pt;height:11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" strokecolor="#c0504d [3205]" strokeweight="3pt">
                      <v:stroke endarrow="block"/>
                      <v:shadow on="t" color="black" opacity="22937f" origin=",.5" offset="0,.63889mm"/>
                    </v:shape>
                  </w:pict>
                </mc:Fallback>
              </mc:AlternateContent>
            </w:r>
            <w:r w:rsidRPr="00C65BEE">
              <w:rPr>
                <w:rFonts w:asciiTheme="minorHAnsi" w:eastAsia="Times New Roman" w:hAnsiTheme="minorHAnsi"/>
                <w:noProof/>
                <w:sz w:val="20"/>
                <w:szCs w:val="20"/>
                <w:lang w:eastAsia="es-CL"/>
              </w:rPr>
              <w:drawing>
                <wp:anchor distT="0" distB="0" distL="114300" distR="114300" simplePos="0" relativeHeight="251657216" behindDoc="0" locked="0" layoutInCell="1" allowOverlap="1" wp14:anchorId="62F73484" wp14:editId="40A688A4">
                  <wp:simplePos x="0" y="0"/>
                  <wp:positionH relativeFrom="column">
                    <wp:posOffset>-2847</wp:posOffset>
                  </wp:positionH>
                  <wp:positionV relativeFrom="paragraph">
                    <wp:posOffset>-1998</wp:posOffset>
                  </wp:positionV>
                  <wp:extent cx="3985960" cy="2989779"/>
                  <wp:effectExtent l="0" t="0" r="0" b="127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unto%20descarga%202.jpg"/>
                          <pic:cNvPicPr/>
                        </pic:nvPicPr>
                        <pic:blipFill>
                          <a:blip r:embed="rId42">
                            <a:extLst>
                              <a:ext uri="{28A0092B-C50C-407E-A947-70E740481C1C}">
                                <a14:useLocalDpi xmlns:a14="http://schemas.microsoft.com/office/drawing/2010/main" val="0"/>
                              </a:ext>
                            </a:extLst>
                          </a:blip>
                          <a:stretch>
                            <a:fillRect/>
                          </a:stretch>
                        </pic:blipFill>
                        <pic:spPr>
                          <a:xfrm>
                            <a:off x="0" y="0"/>
                            <a:ext cx="3985960" cy="2989779"/>
                          </a:xfrm>
                          <a:prstGeom prst="rect">
                            <a:avLst/>
                          </a:prstGeom>
                        </pic:spPr>
                      </pic:pic>
                    </a:graphicData>
                  </a:graphic>
                  <wp14:sizeRelH relativeFrom="page">
                    <wp14:pctWidth>0</wp14:pctWidth>
                  </wp14:sizeRelH>
                  <wp14:sizeRelV relativeFrom="page">
                    <wp14:pctHeight>0</wp14:pctHeight>
                  </wp14:sizeRelV>
                </wp:anchor>
              </w:drawing>
            </w:r>
            <w:r w:rsidRPr="00C65BEE">
              <w:object w:dxaOrig="15360" w:dyaOrig="5505">
                <v:shape id="_x0000_i1033" type="#_x0000_t75" style="width:450pt;height:160.5pt" o:ole="">
                  <v:imagedata r:id="rId43" o:title=""/>
                </v:shape>
                <o:OLEObject Type="Embed" ProgID="PBrush" ShapeID="_x0000_i1033" DrawAspect="Content" ObjectID="_1522843685" r:id="rId44"/>
              </w:object>
            </w:r>
          </w:p>
        </w:tc>
      </w:tr>
      <w:tr w:rsidR="00D87B35" w:rsidRPr="00C65BEE" w:rsidTr="00D87B35">
        <w:trPr>
          <w:trHeight w:val="300"/>
          <w:jc w:val="center"/>
        </w:trPr>
        <w:tc>
          <w:tcPr>
            <w:tcW w:w="2215" w:type="pct"/>
            <w:tcBorders>
              <w:top w:val="single" w:sz="4" w:space="0" w:color="auto"/>
              <w:left w:val="single" w:sz="4" w:space="0" w:color="auto"/>
              <w:bottom w:val="single" w:sz="4" w:space="0" w:color="000000"/>
              <w:right w:val="single" w:sz="4" w:space="0" w:color="000000"/>
            </w:tcBorders>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8</w:t>
            </w:r>
          </w:p>
        </w:tc>
        <w:tc>
          <w:tcPr>
            <w:tcW w:w="2785" w:type="pct"/>
            <w:tcBorders>
              <w:top w:val="single" w:sz="4" w:space="0" w:color="auto"/>
              <w:left w:val="single" w:sz="4" w:space="0" w:color="auto"/>
              <w:bottom w:val="single" w:sz="4" w:space="0" w:color="000000"/>
              <w:right w:val="single" w:sz="4" w:space="0" w:color="000000"/>
            </w:tcBorders>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16 octubre 2013</w:t>
            </w:r>
          </w:p>
        </w:tc>
      </w:tr>
      <w:tr w:rsidR="00C65BEE" w:rsidRPr="00C65BEE" w:rsidTr="00D87B3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207C8F" w:rsidRPr="00C65BEE" w:rsidRDefault="00207C8F"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de medio de prueba:</w:t>
            </w:r>
            <w:r w:rsidRPr="00C65BEE">
              <w:rPr>
                <w:rFonts w:asciiTheme="minorHAnsi" w:eastAsia="Times New Roman" w:hAnsiTheme="minorHAnsi"/>
                <w:sz w:val="20"/>
                <w:szCs w:val="20"/>
                <w:lang w:eastAsia="es-CL"/>
              </w:rPr>
              <w:t xml:space="preserve"> </w:t>
            </w:r>
            <w:r w:rsidR="00384BDA" w:rsidRPr="00C65BEE">
              <w:rPr>
                <w:rFonts w:asciiTheme="minorHAnsi" w:eastAsia="Times New Roman" w:hAnsiTheme="minorHAnsi"/>
                <w:sz w:val="20"/>
                <w:szCs w:val="20"/>
                <w:lang w:eastAsia="es-CL"/>
              </w:rPr>
              <w:t>Punto de descarga de Ril</w:t>
            </w:r>
            <w:r w:rsidRPr="00C65BEE">
              <w:rPr>
                <w:rFonts w:asciiTheme="minorHAnsi" w:eastAsia="Times New Roman" w:hAnsiTheme="minorHAnsi"/>
                <w:sz w:val="20"/>
                <w:szCs w:val="20"/>
                <w:lang w:eastAsia="es-CL"/>
              </w:rPr>
              <w:t>, que corresponde a una laguna sin impermeabilización. Se observa en el zoom efectuado, que la laguna no posee impermeabilización.</w:t>
            </w:r>
          </w:p>
        </w:tc>
      </w:tr>
      <w:tr w:rsidR="00207C8F" w:rsidRPr="00C65BEE" w:rsidTr="00207C8F">
        <w:trPr>
          <w:trHeight w:val="26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207C8F" w:rsidRPr="00C65BEE" w:rsidRDefault="00207C8F" w:rsidP="00900992">
            <w:pPr>
              <w:jc w:val="left"/>
              <w:rPr>
                <w:rFonts w:eastAsia="Times New Roman"/>
                <w:lang w:eastAsia="es-CL"/>
              </w:rPr>
            </w:pPr>
          </w:p>
        </w:tc>
      </w:tr>
    </w:tbl>
    <w:p w:rsidR="00207C8F" w:rsidRPr="00C65BEE" w:rsidRDefault="00207C8F"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Default="000725B4" w:rsidP="007A2A8C">
      <w:pPr>
        <w:rPr>
          <w:rFonts w:asciiTheme="minorHAnsi" w:hAnsiTheme="minorHAnsi" w:cstheme="minorHAnsi"/>
        </w:rPr>
      </w:pPr>
    </w:p>
    <w:p w:rsidR="00D87B35" w:rsidRPr="00C65BEE" w:rsidRDefault="00D87B35" w:rsidP="007A2A8C">
      <w:pPr>
        <w:rPr>
          <w:rFonts w:asciiTheme="minorHAnsi" w:hAnsiTheme="minorHAns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700"/>
        <w:gridCol w:w="3609"/>
        <w:gridCol w:w="3679"/>
        <w:gridCol w:w="2903"/>
      </w:tblGrid>
      <w:tr w:rsidR="00C65BEE" w:rsidRPr="00C65BEE" w:rsidTr="000725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25B4" w:rsidRPr="00C65BEE" w:rsidRDefault="000725B4" w:rsidP="000725B4">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0725B4">
        <w:trPr>
          <w:trHeight w:val="5310"/>
          <w:jc w:val="center"/>
        </w:trPr>
        <w:tc>
          <w:tcPr>
            <w:tcW w:w="2447" w:type="pct"/>
            <w:gridSpan w:val="2"/>
            <w:tcBorders>
              <w:top w:val="nil"/>
              <w:left w:val="single" w:sz="4" w:space="0" w:color="auto"/>
              <w:right w:val="single" w:sz="4" w:space="0" w:color="auto"/>
            </w:tcBorders>
            <w:shd w:val="clear" w:color="auto" w:fill="auto"/>
            <w:noWrap/>
            <w:vAlign w:val="center"/>
            <w:hideMark/>
          </w:tcPr>
          <w:p w:rsidR="000725B4" w:rsidRPr="00C65BEE" w:rsidRDefault="000725B4" w:rsidP="000725B4">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4FD4C981" wp14:editId="3143301B">
                  <wp:extent cx="3978902" cy="2236316"/>
                  <wp:effectExtent l="0" t="0" r="3175" b="0"/>
                  <wp:docPr id="13" name="Imagen 13" descr="C:\Users\paola.jara\Desktop\Asuntos hidricos\01.Inspecciones NE\01. Fiscalizados\Agrícola Veneto Ltda\Ord 3755_2014 (MZC 465)\registro fotografico 30.07.2014\20140730_1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ola.jara\Desktop\Asuntos hidricos\01.Inspecciones NE\01. Fiscalizados\Agrícola Veneto Ltda\Ord 3755_2014 (MZC 465)\registro fotografico 30.07.2014\20140730_1202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85059" cy="2239777"/>
                          </a:xfrm>
                          <a:prstGeom prst="rect">
                            <a:avLst/>
                          </a:prstGeom>
                          <a:noFill/>
                          <a:ln>
                            <a:noFill/>
                          </a:ln>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rsidR="000725B4" w:rsidRPr="00C65BEE" w:rsidRDefault="000725B4" w:rsidP="000725B4">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79995844" wp14:editId="0ADC2E74">
                  <wp:extent cx="4041314" cy="2271395"/>
                  <wp:effectExtent l="0" t="0" r="0" b="0"/>
                  <wp:docPr id="14" name="Imagen 14" descr="C:\Users\paola.jara\Desktop\Asuntos hidricos\01.Inspecciones NE\01. Fiscalizados\Agrícola Veneto Ltda\Ord 3755_2014 (MZC 465)\registro fotografico 30.07.2014\20140730_1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ola.jara\Desktop\Asuntos hidricos\01.Inspecciones NE\01. Fiscalizados\Agrícola Veneto Ltda\Ord 3755_2014 (MZC 465)\registro fotografico 30.07.2014\20140730_12020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59512" cy="2281623"/>
                          </a:xfrm>
                          <a:prstGeom prst="rect">
                            <a:avLst/>
                          </a:prstGeom>
                          <a:noFill/>
                          <a:ln>
                            <a:noFill/>
                          </a:ln>
                        </pic:spPr>
                      </pic:pic>
                    </a:graphicData>
                  </a:graphic>
                </wp:inline>
              </w:drawing>
            </w:r>
          </w:p>
        </w:tc>
      </w:tr>
      <w:tr w:rsidR="00D87B35" w:rsidRPr="00C65BEE" w:rsidTr="00D87B35">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9</w:t>
            </w:r>
          </w:p>
        </w:tc>
        <w:tc>
          <w:tcPr>
            <w:tcW w:w="1400"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D87B35">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30 de julio de 2014</w:t>
            </w:r>
          </w:p>
        </w:tc>
        <w:tc>
          <w:tcPr>
            <w:tcW w:w="1427" w:type="pct"/>
            <w:tcBorders>
              <w:top w:val="single" w:sz="4" w:space="0" w:color="auto"/>
              <w:left w:val="nil"/>
              <w:bottom w:val="single" w:sz="4" w:space="0" w:color="auto"/>
              <w:right w:val="nil"/>
            </w:tcBorders>
            <w:shd w:val="clear" w:color="auto" w:fill="auto"/>
            <w:noWrap/>
            <w:hideMark/>
          </w:tcPr>
          <w:p w:rsidR="00D87B35" w:rsidRPr="00C65BEE" w:rsidRDefault="00D87B35" w:rsidP="00D87B35">
            <w:pPr>
              <w:pStyle w:val="Descripcin"/>
              <w:jc w:val="left"/>
              <w:rPr>
                <w:rFonts w:asciiTheme="minorHAnsi" w:hAnsiTheme="minorHAnsi"/>
                <w:color w:val="auto"/>
                <w:sz w:val="20"/>
                <w:szCs w:val="20"/>
              </w:rPr>
            </w:pPr>
            <w:r w:rsidRPr="00C65BEE">
              <w:rPr>
                <w:rFonts w:asciiTheme="minorHAnsi" w:hAnsiTheme="minorHAnsi"/>
                <w:color w:val="auto"/>
                <w:sz w:val="20"/>
                <w:szCs w:val="20"/>
              </w:rPr>
              <w:t>Fotografía N° 10</w:t>
            </w:r>
          </w:p>
        </w:tc>
        <w:tc>
          <w:tcPr>
            <w:tcW w:w="1126"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30 de julio de 2014</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725B4" w:rsidRPr="00C65BEE" w:rsidRDefault="000725B4"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Escurrimiento de ril desde laguna de acumulación. Se observa ril sobre suelo desnudo.</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725B4" w:rsidRPr="00C65BEE" w:rsidRDefault="000725B4"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Escurrimiento de ril desde canaleta de conducción</w:t>
            </w:r>
          </w:p>
        </w:tc>
      </w:tr>
      <w:tr w:rsidR="000725B4" w:rsidRPr="00C65BEE" w:rsidTr="000725B4">
        <w:trPr>
          <w:trHeight w:val="24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0725B4" w:rsidRPr="00C65BEE" w:rsidRDefault="000725B4" w:rsidP="000725B4">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0725B4" w:rsidRPr="00C65BEE" w:rsidRDefault="000725B4" w:rsidP="000725B4">
            <w:pPr>
              <w:jc w:val="left"/>
              <w:rPr>
                <w:rFonts w:asciiTheme="minorHAnsi" w:eastAsia="Times New Roman" w:hAnsiTheme="minorHAnsi"/>
                <w:sz w:val="20"/>
                <w:szCs w:val="20"/>
                <w:lang w:eastAsia="es-CL"/>
              </w:rPr>
            </w:pPr>
          </w:p>
        </w:tc>
      </w:tr>
    </w:tbl>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865D6" w:rsidRPr="00C65BEE" w:rsidRDefault="000865D6" w:rsidP="007A2A8C">
      <w:pPr>
        <w:rPr>
          <w:rFonts w:asciiTheme="minorHAnsi" w:hAnsiTheme="minorHAnsi" w:cstheme="minorHAnsi"/>
        </w:rPr>
      </w:pPr>
    </w:p>
    <w:p w:rsidR="000725B4" w:rsidRPr="00C65BEE" w:rsidRDefault="000725B4" w:rsidP="007A2A8C">
      <w:pPr>
        <w:rPr>
          <w:rFonts w:asciiTheme="minorHAnsi" w:hAnsiTheme="minorHAnsi"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2700"/>
        <w:gridCol w:w="3609"/>
        <w:gridCol w:w="3679"/>
        <w:gridCol w:w="2903"/>
      </w:tblGrid>
      <w:tr w:rsidR="00C65BEE" w:rsidRPr="00C65BEE" w:rsidTr="000725B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725B4" w:rsidRPr="00C65BEE" w:rsidRDefault="000725B4" w:rsidP="000725B4">
            <w:pPr>
              <w:jc w:val="center"/>
              <w:rPr>
                <w:rFonts w:asciiTheme="minorHAnsi" w:eastAsia="Times New Roman" w:hAnsiTheme="minorHAnsi"/>
                <w:b/>
                <w:bCs/>
                <w:sz w:val="20"/>
                <w:szCs w:val="20"/>
                <w:lang w:eastAsia="es-CL"/>
              </w:rPr>
            </w:pPr>
            <w:r w:rsidRPr="00C65BEE">
              <w:rPr>
                <w:rFonts w:asciiTheme="minorHAnsi" w:eastAsia="Times New Roman" w:hAnsiTheme="minorHAnsi"/>
                <w:b/>
                <w:bCs/>
                <w:sz w:val="20"/>
                <w:szCs w:val="20"/>
                <w:lang w:eastAsia="es-CL"/>
              </w:rPr>
              <w:t xml:space="preserve">Registros </w:t>
            </w:r>
          </w:p>
        </w:tc>
      </w:tr>
      <w:tr w:rsidR="00C65BEE" w:rsidRPr="00C65BEE" w:rsidTr="000725B4">
        <w:trPr>
          <w:trHeight w:val="5310"/>
          <w:jc w:val="center"/>
        </w:trPr>
        <w:tc>
          <w:tcPr>
            <w:tcW w:w="2447" w:type="pct"/>
            <w:gridSpan w:val="2"/>
            <w:tcBorders>
              <w:top w:val="nil"/>
              <w:left w:val="single" w:sz="4" w:space="0" w:color="auto"/>
              <w:right w:val="single" w:sz="4" w:space="0" w:color="auto"/>
            </w:tcBorders>
            <w:shd w:val="clear" w:color="auto" w:fill="auto"/>
            <w:noWrap/>
            <w:vAlign w:val="center"/>
            <w:hideMark/>
          </w:tcPr>
          <w:p w:rsidR="000725B4" w:rsidRPr="00C65BEE" w:rsidRDefault="000725B4" w:rsidP="000725B4">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3BEED475" wp14:editId="54596ECF">
                  <wp:extent cx="3352800" cy="2514600"/>
                  <wp:effectExtent l="0" t="0" r="0" b="0"/>
                  <wp:docPr id="18" name="Imagen 18" descr="C:\Users\paola.jara\Desktop\Asuntos hidricos\01.Inspecciones NE\01. Fiscalizados\Agrícola Veneto Ltda\Ord 3755_2014 (MZC 465)\registro fotografico 30.07.2014\SAM_2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ola.jara\Desktop\Asuntos hidricos\01.Inspecciones NE\01. Fiscalizados\Agrícola Veneto Ltda\Ord 3755_2014 (MZC 465)\registro fotografico 30.07.2014\SAM_227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p>
        </w:tc>
        <w:tc>
          <w:tcPr>
            <w:tcW w:w="2553" w:type="pct"/>
            <w:gridSpan w:val="2"/>
            <w:tcBorders>
              <w:top w:val="nil"/>
              <w:left w:val="single" w:sz="4" w:space="0" w:color="auto"/>
              <w:right w:val="single" w:sz="4" w:space="0" w:color="auto"/>
            </w:tcBorders>
            <w:shd w:val="clear" w:color="auto" w:fill="auto"/>
            <w:noWrap/>
            <w:vAlign w:val="center"/>
            <w:hideMark/>
          </w:tcPr>
          <w:p w:rsidR="000725B4" w:rsidRPr="00C65BEE" w:rsidRDefault="000725B4" w:rsidP="000725B4">
            <w:pPr>
              <w:jc w:val="center"/>
              <w:rPr>
                <w:rFonts w:asciiTheme="minorHAnsi" w:eastAsia="Times New Roman" w:hAnsiTheme="minorHAnsi"/>
                <w:sz w:val="20"/>
                <w:szCs w:val="20"/>
                <w:lang w:eastAsia="es-CL"/>
              </w:rPr>
            </w:pPr>
            <w:r w:rsidRPr="00C65BEE">
              <w:rPr>
                <w:rFonts w:asciiTheme="minorHAnsi" w:eastAsia="Times New Roman" w:hAnsiTheme="minorHAnsi"/>
                <w:noProof/>
                <w:sz w:val="20"/>
                <w:szCs w:val="20"/>
                <w:lang w:eastAsia="es-CL"/>
              </w:rPr>
              <w:drawing>
                <wp:inline distT="0" distB="0" distL="0" distR="0" wp14:anchorId="05FCE108" wp14:editId="51519D9D">
                  <wp:extent cx="4086225" cy="2295525"/>
                  <wp:effectExtent l="0" t="0" r="9525" b="9525"/>
                  <wp:docPr id="17" name="Imagen 17" descr="C:\Users\paola.jara\Desktop\Asuntos hidricos\01.Inspecciones NE\01. Fiscalizados\Agrícola Veneto Ltda\Ord 3755_2014 (MZC 465)\registro fotografico 30.07.2014\20140730_12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aola.jara\Desktop\Asuntos hidricos\01.Inspecciones NE\01. Fiscalizados\Agrícola Veneto Ltda\Ord 3755_2014 (MZC 465)\registro fotografico 30.07.2014\20140730_12021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86225" cy="2295525"/>
                          </a:xfrm>
                          <a:prstGeom prst="rect">
                            <a:avLst/>
                          </a:prstGeom>
                          <a:noFill/>
                          <a:ln>
                            <a:noFill/>
                          </a:ln>
                        </pic:spPr>
                      </pic:pic>
                    </a:graphicData>
                  </a:graphic>
                </wp:inline>
              </w:drawing>
            </w:r>
          </w:p>
        </w:tc>
      </w:tr>
      <w:tr w:rsidR="00D87B35" w:rsidRPr="00C65BEE" w:rsidTr="00D87B35">
        <w:trPr>
          <w:trHeight w:val="300"/>
          <w:jc w:val="center"/>
        </w:trPr>
        <w:tc>
          <w:tcPr>
            <w:tcW w:w="1047" w:type="pct"/>
            <w:tcBorders>
              <w:top w:val="single" w:sz="4" w:space="0" w:color="auto"/>
              <w:left w:val="single" w:sz="4" w:space="0" w:color="auto"/>
              <w:bottom w:val="single" w:sz="4" w:space="0" w:color="auto"/>
              <w:right w:val="nil"/>
            </w:tcBorders>
            <w:shd w:val="clear" w:color="auto" w:fill="auto"/>
            <w:noWrap/>
            <w:hideMark/>
          </w:tcPr>
          <w:p w:rsidR="00D87B35" w:rsidRPr="00C65BEE" w:rsidRDefault="00D87B35" w:rsidP="00D87B35">
            <w:pPr>
              <w:pStyle w:val="Descripcin"/>
              <w:jc w:val="left"/>
              <w:rPr>
                <w:rFonts w:asciiTheme="minorHAnsi" w:eastAsia="Times New Roman" w:hAnsiTheme="minorHAnsi"/>
                <w:color w:val="auto"/>
                <w:sz w:val="20"/>
                <w:szCs w:val="20"/>
                <w:lang w:eastAsia="es-CL"/>
              </w:rPr>
            </w:pPr>
            <w:r w:rsidRPr="00C65BEE">
              <w:rPr>
                <w:rFonts w:asciiTheme="minorHAnsi" w:hAnsiTheme="minorHAnsi"/>
                <w:color w:val="auto"/>
                <w:sz w:val="20"/>
                <w:szCs w:val="20"/>
              </w:rPr>
              <w:t>Fotografía N° 11</w:t>
            </w:r>
          </w:p>
        </w:tc>
        <w:tc>
          <w:tcPr>
            <w:tcW w:w="1400"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30 de julio de 2014</w:t>
            </w:r>
          </w:p>
        </w:tc>
        <w:tc>
          <w:tcPr>
            <w:tcW w:w="1427" w:type="pct"/>
            <w:tcBorders>
              <w:top w:val="single" w:sz="4" w:space="0" w:color="auto"/>
              <w:left w:val="nil"/>
              <w:bottom w:val="single" w:sz="4" w:space="0" w:color="auto"/>
              <w:right w:val="nil"/>
            </w:tcBorders>
            <w:shd w:val="clear" w:color="auto" w:fill="auto"/>
            <w:noWrap/>
            <w:hideMark/>
          </w:tcPr>
          <w:p w:rsidR="00D87B35" w:rsidRPr="00C65BEE" w:rsidRDefault="00D87B35" w:rsidP="00D87B35">
            <w:pPr>
              <w:pStyle w:val="Descripcin"/>
              <w:jc w:val="left"/>
              <w:rPr>
                <w:rFonts w:asciiTheme="minorHAnsi" w:hAnsiTheme="minorHAnsi"/>
                <w:color w:val="auto"/>
                <w:sz w:val="20"/>
                <w:szCs w:val="20"/>
              </w:rPr>
            </w:pPr>
            <w:r w:rsidRPr="00C65BEE">
              <w:rPr>
                <w:rFonts w:asciiTheme="minorHAnsi" w:hAnsiTheme="minorHAnsi"/>
                <w:color w:val="auto"/>
                <w:sz w:val="20"/>
                <w:szCs w:val="20"/>
              </w:rPr>
              <w:t>Fotografía N° 12</w:t>
            </w:r>
          </w:p>
        </w:tc>
        <w:tc>
          <w:tcPr>
            <w:tcW w:w="1126" w:type="pct"/>
            <w:tcBorders>
              <w:top w:val="single" w:sz="4" w:space="0" w:color="auto"/>
              <w:left w:val="single" w:sz="4" w:space="0" w:color="auto"/>
              <w:bottom w:val="single" w:sz="4" w:space="0" w:color="auto"/>
              <w:right w:val="single" w:sz="4" w:space="0" w:color="000000"/>
            </w:tcBorders>
            <w:shd w:val="clear" w:color="auto" w:fill="auto"/>
            <w:noWrap/>
            <w:hideMark/>
          </w:tcPr>
          <w:p w:rsidR="00D87B35" w:rsidRPr="00C65BEE" w:rsidRDefault="00D87B35" w:rsidP="00FB26C7">
            <w:pPr>
              <w:jc w:val="left"/>
              <w:rPr>
                <w:rFonts w:asciiTheme="minorHAnsi" w:eastAsia="Times New Roman" w:hAnsiTheme="minorHAnsi"/>
                <w:b/>
                <w:sz w:val="20"/>
                <w:szCs w:val="20"/>
                <w:lang w:eastAsia="es-CL"/>
              </w:rPr>
            </w:pPr>
            <w:r w:rsidRPr="00C65BEE">
              <w:rPr>
                <w:rFonts w:asciiTheme="minorHAnsi" w:eastAsia="Times New Roman" w:hAnsiTheme="minorHAnsi"/>
                <w:b/>
                <w:sz w:val="20"/>
                <w:szCs w:val="20"/>
                <w:lang w:eastAsia="es-CL"/>
              </w:rPr>
              <w:t>Fecha</w:t>
            </w:r>
            <w:r>
              <w:rPr>
                <w:rFonts w:asciiTheme="minorHAnsi" w:eastAsia="Times New Roman" w:hAnsiTheme="minorHAnsi"/>
                <w:b/>
                <w:sz w:val="20"/>
                <w:szCs w:val="20"/>
                <w:lang w:eastAsia="es-CL"/>
              </w:rPr>
              <w:t>:</w:t>
            </w:r>
            <w:r w:rsidRPr="00C65BEE">
              <w:rPr>
                <w:rFonts w:asciiTheme="minorHAnsi" w:eastAsia="Times New Roman" w:hAnsiTheme="minorHAnsi"/>
                <w:sz w:val="20"/>
                <w:szCs w:val="20"/>
                <w:lang w:eastAsia="es-CL"/>
              </w:rPr>
              <w:t xml:space="preserve"> 30 de julio de 2014</w:t>
            </w:r>
          </w:p>
        </w:tc>
      </w:tr>
      <w:tr w:rsidR="00C65BEE" w:rsidRPr="00C65BEE" w:rsidTr="00D87B35">
        <w:trPr>
          <w:trHeight w:val="300"/>
          <w:jc w:val="center"/>
        </w:trPr>
        <w:tc>
          <w:tcPr>
            <w:tcW w:w="244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725B4" w:rsidRPr="00C65BEE" w:rsidRDefault="000725B4"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Escurrimiento de ril desde canaleta de conducción</w:t>
            </w:r>
          </w:p>
        </w:tc>
        <w:tc>
          <w:tcPr>
            <w:tcW w:w="255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0725B4" w:rsidRPr="00C65BEE" w:rsidRDefault="000725B4" w:rsidP="00D87B35">
            <w:pPr>
              <w:jc w:val="left"/>
              <w:rPr>
                <w:rFonts w:asciiTheme="minorHAnsi" w:eastAsia="Times New Roman" w:hAnsiTheme="minorHAnsi"/>
                <w:sz w:val="20"/>
                <w:szCs w:val="20"/>
                <w:lang w:eastAsia="es-CL"/>
              </w:rPr>
            </w:pPr>
            <w:r w:rsidRPr="00C65BEE">
              <w:rPr>
                <w:rFonts w:asciiTheme="minorHAnsi" w:eastAsia="Times New Roman" w:hAnsiTheme="minorHAnsi"/>
                <w:b/>
                <w:sz w:val="20"/>
                <w:szCs w:val="20"/>
                <w:lang w:eastAsia="es-CL"/>
              </w:rPr>
              <w:t>Descripción medio de prueba:</w:t>
            </w:r>
            <w:r w:rsidRPr="00C65BEE">
              <w:rPr>
                <w:rFonts w:asciiTheme="minorHAnsi" w:eastAsia="Times New Roman" w:hAnsiTheme="minorHAnsi"/>
                <w:sz w:val="20"/>
                <w:szCs w:val="20"/>
                <w:lang w:eastAsia="es-CL"/>
              </w:rPr>
              <w:t xml:space="preserve"> Escurrimiento de ril desde canaleta de conducción</w:t>
            </w:r>
          </w:p>
        </w:tc>
      </w:tr>
      <w:tr w:rsidR="00C65BEE" w:rsidRPr="00C65BEE" w:rsidTr="000725B4">
        <w:trPr>
          <w:trHeight w:val="244"/>
          <w:jc w:val="center"/>
        </w:trPr>
        <w:tc>
          <w:tcPr>
            <w:tcW w:w="2447" w:type="pct"/>
            <w:gridSpan w:val="2"/>
            <w:vMerge/>
            <w:tcBorders>
              <w:top w:val="single" w:sz="4" w:space="0" w:color="auto"/>
              <w:left w:val="single" w:sz="4" w:space="0" w:color="auto"/>
              <w:bottom w:val="single" w:sz="4" w:space="0" w:color="000000"/>
              <w:right w:val="single" w:sz="4" w:space="0" w:color="000000"/>
            </w:tcBorders>
            <w:vAlign w:val="center"/>
            <w:hideMark/>
          </w:tcPr>
          <w:p w:rsidR="000725B4" w:rsidRPr="00C65BEE" w:rsidRDefault="000725B4" w:rsidP="000725B4">
            <w:pPr>
              <w:jc w:val="left"/>
              <w:rPr>
                <w:rFonts w:asciiTheme="minorHAnsi" w:eastAsia="Times New Roman" w:hAnsiTheme="minorHAnsi"/>
                <w:sz w:val="20"/>
                <w:szCs w:val="20"/>
                <w:lang w:eastAsia="es-CL"/>
              </w:rPr>
            </w:pPr>
          </w:p>
        </w:tc>
        <w:tc>
          <w:tcPr>
            <w:tcW w:w="2553" w:type="pct"/>
            <w:gridSpan w:val="2"/>
            <w:vMerge/>
            <w:tcBorders>
              <w:top w:val="single" w:sz="4" w:space="0" w:color="auto"/>
              <w:left w:val="single" w:sz="4" w:space="0" w:color="auto"/>
              <w:bottom w:val="single" w:sz="4" w:space="0" w:color="000000"/>
              <w:right w:val="single" w:sz="4" w:space="0" w:color="000000"/>
            </w:tcBorders>
            <w:vAlign w:val="center"/>
            <w:hideMark/>
          </w:tcPr>
          <w:p w:rsidR="000725B4" w:rsidRPr="00C65BEE" w:rsidRDefault="000725B4" w:rsidP="000725B4">
            <w:pPr>
              <w:jc w:val="left"/>
              <w:rPr>
                <w:rFonts w:asciiTheme="minorHAnsi" w:eastAsia="Times New Roman" w:hAnsiTheme="minorHAnsi"/>
                <w:sz w:val="20"/>
                <w:szCs w:val="20"/>
                <w:lang w:eastAsia="es-CL"/>
              </w:rPr>
            </w:pPr>
          </w:p>
        </w:tc>
      </w:tr>
    </w:tbl>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pPr>
    </w:p>
    <w:p w:rsidR="000725B4" w:rsidRPr="00C65BEE" w:rsidRDefault="000725B4" w:rsidP="007A2A8C">
      <w:pPr>
        <w:rPr>
          <w:rFonts w:asciiTheme="minorHAnsi" w:hAnsiTheme="minorHAnsi" w:cstheme="minorHAnsi"/>
        </w:rPr>
        <w:sectPr w:rsidR="000725B4" w:rsidRPr="00C65BEE" w:rsidSect="005406AA">
          <w:pgSz w:w="15840" w:h="12240" w:orient="landscape"/>
          <w:pgMar w:top="1560" w:right="1418" w:bottom="1701" w:left="1671" w:header="708" w:footer="708" w:gutter="0"/>
          <w:cols w:space="708"/>
          <w:docGrid w:linePitch="360"/>
        </w:sectPr>
      </w:pPr>
    </w:p>
    <w:p w:rsidR="00D13C5A" w:rsidRPr="00C65BEE" w:rsidRDefault="00D13C5A" w:rsidP="0024030F">
      <w:pPr>
        <w:pStyle w:val="Ttulo1"/>
      </w:pPr>
      <w:bookmarkStart w:id="52" w:name="_Toc449039013"/>
      <w:r w:rsidRPr="00C65BEE">
        <w:t>CONCLUSIONES</w:t>
      </w:r>
      <w:bookmarkEnd w:id="37"/>
      <w:bookmarkEnd w:id="52"/>
      <w:r w:rsidRPr="00C65BEE">
        <w:t xml:space="preserve"> </w:t>
      </w:r>
    </w:p>
    <w:p w:rsidR="00D064C4" w:rsidRPr="00C65BEE" w:rsidRDefault="00D064C4" w:rsidP="007A2A8C">
      <w:pPr>
        <w:pStyle w:val="Prrafodelista"/>
        <w:ind w:left="0"/>
        <w:jc w:val="left"/>
        <w:rPr>
          <w:rFonts w:asciiTheme="minorHAnsi" w:hAnsiTheme="minorHAnsi"/>
          <w:sz w:val="20"/>
          <w:szCs w:val="20"/>
        </w:rPr>
      </w:pPr>
      <w:bookmarkStart w:id="53" w:name="_Toc348791981"/>
      <w:bookmarkStart w:id="54" w:name="_Toc348791982"/>
      <w:bookmarkStart w:id="55" w:name="_Toc348791983"/>
      <w:bookmarkEnd w:id="53"/>
      <w:bookmarkEnd w:id="54"/>
      <w:bookmarkEnd w:id="55"/>
    </w:p>
    <w:p w:rsidR="008D7E7F" w:rsidRPr="00C65BEE" w:rsidRDefault="008D7E7F" w:rsidP="008D7E7F">
      <w:pPr>
        <w:rPr>
          <w:rFonts w:asciiTheme="minorHAnsi" w:hAnsiTheme="minorHAnsi" w:cstheme="minorHAnsi"/>
          <w:sz w:val="20"/>
          <w:szCs w:val="20"/>
        </w:rPr>
      </w:pPr>
      <w:bookmarkStart w:id="56" w:name="_Toc353993443"/>
      <w:r w:rsidRPr="00C65BEE">
        <w:rPr>
          <w:rFonts w:asciiTheme="minorHAnsi" w:hAnsiTheme="minorHAnsi" w:cstheme="minorHAnsi"/>
          <w:sz w:val="20"/>
          <w:szCs w:val="20"/>
        </w:rPr>
        <w:t xml:space="preserve">La actividad de fiscalización ambiental realizada, consideró la verificación de las exigencias asociadas a la norma de emisión D.S. N° 90/2000 MINSEGPRES, </w:t>
      </w:r>
      <w:r w:rsidR="002409DE" w:rsidRPr="00C65BEE">
        <w:rPr>
          <w:rFonts w:asciiTheme="minorHAnsi" w:hAnsiTheme="minorHAnsi" w:cstheme="minorHAnsi"/>
          <w:sz w:val="20"/>
          <w:szCs w:val="20"/>
        </w:rPr>
        <w:t>identificándose</w:t>
      </w:r>
      <w:r w:rsidRPr="00C65BEE">
        <w:rPr>
          <w:rFonts w:asciiTheme="minorHAnsi" w:hAnsiTheme="minorHAnsi" w:cstheme="minorHAnsi"/>
          <w:sz w:val="20"/>
          <w:szCs w:val="20"/>
        </w:rPr>
        <w:t xml:space="preserve"> las </w:t>
      </w:r>
      <w:r w:rsidR="002409DE" w:rsidRPr="00C65BEE">
        <w:rPr>
          <w:rFonts w:asciiTheme="minorHAnsi" w:hAnsiTheme="minorHAnsi" w:cstheme="minorHAnsi"/>
          <w:sz w:val="20"/>
          <w:szCs w:val="20"/>
        </w:rPr>
        <w:t>siguientes N</w:t>
      </w:r>
      <w:r w:rsidRPr="00C65BEE">
        <w:rPr>
          <w:rFonts w:asciiTheme="minorHAnsi" w:hAnsiTheme="minorHAnsi" w:cstheme="minorHAnsi"/>
          <w:sz w:val="20"/>
          <w:szCs w:val="20"/>
        </w:rPr>
        <w:t xml:space="preserve">o </w:t>
      </w:r>
      <w:r w:rsidR="002409DE" w:rsidRPr="00C65BEE">
        <w:rPr>
          <w:rFonts w:asciiTheme="minorHAnsi" w:hAnsiTheme="minorHAnsi" w:cstheme="minorHAnsi"/>
          <w:sz w:val="20"/>
          <w:szCs w:val="20"/>
        </w:rPr>
        <w:t>C</w:t>
      </w:r>
      <w:r w:rsidR="00696029" w:rsidRPr="00C65BEE">
        <w:rPr>
          <w:rFonts w:asciiTheme="minorHAnsi" w:hAnsiTheme="minorHAnsi" w:cstheme="minorHAnsi"/>
          <w:sz w:val="20"/>
          <w:szCs w:val="20"/>
        </w:rPr>
        <w:t>onformidades, en lo que respecta al sistema d</w:t>
      </w:r>
      <w:r w:rsidR="00E974E0" w:rsidRPr="00C65BEE">
        <w:rPr>
          <w:rFonts w:asciiTheme="minorHAnsi" w:hAnsiTheme="minorHAnsi" w:cstheme="minorHAnsi"/>
          <w:sz w:val="20"/>
          <w:szCs w:val="20"/>
        </w:rPr>
        <w:t>e tratamiento y disposición de R</w:t>
      </w:r>
      <w:r w:rsidR="00696029" w:rsidRPr="00C65BEE">
        <w:rPr>
          <w:rFonts w:asciiTheme="minorHAnsi" w:hAnsiTheme="minorHAnsi" w:cstheme="minorHAnsi"/>
          <w:sz w:val="20"/>
          <w:szCs w:val="20"/>
        </w:rPr>
        <w:t>iles.</w:t>
      </w:r>
    </w:p>
    <w:p w:rsidR="00B90441" w:rsidRPr="00C65BEE" w:rsidRDefault="00B90441" w:rsidP="008D7E7F">
      <w:pPr>
        <w:rPr>
          <w:rFonts w:asciiTheme="minorHAnsi" w:hAnsiTheme="minorHAnsi" w:cstheme="minorHAnsi"/>
          <w:sz w:val="20"/>
          <w:szCs w:val="20"/>
        </w:rPr>
      </w:pPr>
    </w:p>
    <w:tbl>
      <w:tblPr>
        <w:tblStyle w:val="Tablaconcuadrcula"/>
        <w:tblW w:w="5000" w:type="pct"/>
        <w:tblLook w:val="04A0" w:firstRow="1" w:lastRow="0" w:firstColumn="1" w:lastColumn="0" w:noHBand="0" w:noVBand="1"/>
      </w:tblPr>
      <w:tblGrid>
        <w:gridCol w:w="1243"/>
        <w:gridCol w:w="5386"/>
        <w:gridCol w:w="6338"/>
      </w:tblGrid>
      <w:tr w:rsidR="00C65BEE" w:rsidRPr="00C65BEE" w:rsidTr="007418A6">
        <w:trPr>
          <w:trHeight w:val="395"/>
        </w:trPr>
        <w:tc>
          <w:tcPr>
            <w:tcW w:w="479" w:type="pct"/>
            <w:shd w:val="clear" w:color="auto" w:fill="D9D9D9" w:themeFill="background1" w:themeFillShade="D9"/>
            <w:vAlign w:val="center"/>
          </w:tcPr>
          <w:p w:rsidR="008D7E7F" w:rsidRPr="00C65BEE" w:rsidRDefault="008D7E7F" w:rsidP="00900992">
            <w:pPr>
              <w:jc w:val="center"/>
              <w:rPr>
                <w:rFonts w:asciiTheme="minorHAnsi" w:hAnsiTheme="minorHAnsi" w:cstheme="minorHAnsi"/>
                <w:b/>
              </w:rPr>
            </w:pPr>
            <w:r w:rsidRPr="00C65BEE">
              <w:rPr>
                <w:rFonts w:asciiTheme="minorHAnsi" w:hAnsiTheme="minorHAnsi" w:cstheme="minorHAnsi"/>
                <w:b/>
              </w:rPr>
              <w:t>N° de Hecho Constatado</w:t>
            </w:r>
          </w:p>
        </w:tc>
        <w:tc>
          <w:tcPr>
            <w:tcW w:w="2077" w:type="pct"/>
            <w:shd w:val="clear" w:color="auto" w:fill="D9D9D9" w:themeFill="background1" w:themeFillShade="D9"/>
            <w:vAlign w:val="center"/>
          </w:tcPr>
          <w:p w:rsidR="008D7E7F" w:rsidRPr="00C65BEE" w:rsidRDefault="008D7E7F" w:rsidP="00900992">
            <w:pPr>
              <w:jc w:val="center"/>
              <w:rPr>
                <w:rFonts w:asciiTheme="minorHAnsi" w:hAnsiTheme="minorHAnsi" w:cstheme="minorHAnsi"/>
                <w:b/>
              </w:rPr>
            </w:pPr>
            <w:r w:rsidRPr="00C65BEE">
              <w:rPr>
                <w:rFonts w:asciiTheme="minorHAnsi" w:hAnsiTheme="minorHAnsi" w:cstheme="minorHAnsi"/>
                <w:b/>
              </w:rPr>
              <w:t>Exigencia Asociada</w:t>
            </w:r>
          </w:p>
        </w:tc>
        <w:tc>
          <w:tcPr>
            <w:tcW w:w="2444" w:type="pct"/>
            <w:shd w:val="clear" w:color="auto" w:fill="D9D9D9" w:themeFill="background1" w:themeFillShade="D9"/>
            <w:vAlign w:val="center"/>
          </w:tcPr>
          <w:p w:rsidR="008D7E7F" w:rsidRPr="00C65BEE" w:rsidRDefault="008D7E7F" w:rsidP="00900992">
            <w:pPr>
              <w:jc w:val="center"/>
              <w:rPr>
                <w:rFonts w:asciiTheme="minorHAnsi" w:hAnsiTheme="minorHAnsi" w:cstheme="minorHAnsi"/>
                <w:b/>
              </w:rPr>
            </w:pPr>
            <w:r w:rsidRPr="00C65BEE">
              <w:rPr>
                <w:rFonts w:asciiTheme="minorHAnsi" w:hAnsiTheme="minorHAnsi" w:cstheme="minorHAnsi"/>
                <w:b/>
              </w:rPr>
              <w:t>Descripción de la No Conformidad</w:t>
            </w:r>
          </w:p>
        </w:tc>
      </w:tr>
      <w:tr w:rsidR="00C65BEE" w:rsidRPr="00C65BEE" w:rsidTr="007418A6">
        <w:trPr>
          <w:trHeight w:val="1543"/>
        </w:trPr>
        <w:tc>
          <w:tcPr>
            <w:tcW w:w="479" w:type="pct"/>
            <w:vAlign w:val="center"/>
          </w:tcPr>
          <w:p w:rsidR="00D4749F" w:rsidRPr="00C65BEE" w:rsidRDefault="00D4749F" w:rsidP="00D4749F">
            <w:pPr>
              <w:widowControl w:val="0"/>
              <w:overflowPunct w:val="0"/>
              <w:autoSpaceDE w:val="0"/>
              <w:autoSpaceDN w:val="0"/>
              <w:adjustRightInd w:val="0"/>
              <w:jc w:val="center"/>
              <w:rPr>
                <w:rFonts w:asciiTheme="minorHAnsi" w:hAnsiTheme="minorHAnsi" w:cstheme="minorHAnsi"/>
                <w:iCs/>
              </w:rPr>
            </w:pPr>
            <w:r w:rsidRPr="00C65BEE">
              <w:rPr>
                <w:rFonts w:asciiTheme="minorHAnsi" w:hAnsiTheme="minorHAnsi" w:cstheme="minorHAnsi"/>
                <w:iCs/>
              </w:rPr>
              <w:t>1</w:t>
            </w:r>
          </w:p>
        </w:tc>
        <w:tc>
          <w:tcPr>
            <w:tcW w:w="2077" w:type="pct"/>
            <w:vAlign w:val="center"/>
          </w:tcPr>
          <w:p w:rsidR="00D4749F" w:rsidRPr="00C65BEE" w:rsidRDefault="00D4749F" w:rsidP="00D4749F">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u w:val="single"/>
              </w:rPr>
              <w:t xml:space="preserve">Resolución Exenta N° 1918/2009 SISS, que aprueba Programa de </w:t>
            </w:r>
            <w:r w:rsidRPr="00C65BEE">
              <w:rPr>
                <w:rFonts w:asciiTheme="minorHAnsi" w:hAnsiTheme="minorHAnsi" w:cstheme="minorHAnsi"/>
                <w:iCs/>
              </w:rPr>
              <w:t>Monitoreo (RPM).</w:t>
            </w:r>
          </w:p>
          <w:p w:rsidR="00D4749F" w:rsidRPr="00C65BEE" w:rsidRDefault="00D4749F" w:rsidP="00D4749F">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Resuelvo 35.2 Punto de descarga.</w:t>
            </w:r>
          </w:p>
          <w:p w:rsidR="00D4749F" w:rsidRPr="00C65BEE" w:rsidRDefault="00D4749F" w:rsidP="00D4749F">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“Nombre del cuerpo receptor: Estero de Desagüe, afluente del Río Cato”</w:t>
            </w:r>
          </w:p>
          <w:p w:rsidR="00D4749F" w:rsidRPr="00C65BEE" w:rsidRDefault="00D4749F" w:rsidP="00D4749F">
            <w:pPr>
              <w:widowControl w:val="0"/>
              <w:overflowPunct w:val="0"/>
              <w:autoSpaceDE w:val="0"/>
              <w:autoSpaceDN w:val="0"/>
              <w:adjustRightInd w:val="0"/>
              <w:rPr>
                <w:rFonts w:asciiTheme="minorHAnsi" w:hAnsiTheme="minorHAnsi" w:cstheme="minorHAnsi"/>
                <w:iCs/>
              </w:rPr>
            </w:pPr>
          </w:p>
          <w:p w:rsidR="00D4749F" w:rsidRPr="00C65BEE" w:rsidRDefault="00D4749F" w:rsidP="00D4749F">
            <w:pPr>
              <w:widowControl w:val="0"/>
              <w:overflowPunct w:val="0"/>
              <w:autoSpaceDE w:val="0"/>
              <w:autoSpaceDN w:val="0"/>
              <w:adjustRightInd w:val="0"/>
              <w:rPr>
                <w:rFonts w:asciiTheme="minorHAnsi" w:hAnsiTheme="minorHAnsi" w:cstheme="minorHAnsi"/>
                <w:iCs/>
              </w:rPr>
            </w:pPr>
          </w:p>
        </w:tc>
        <w:tc>
          <w:tcPr>
            <w:tcW w:w="2444" w:type="pct"/>
            <w:vAlign w:val="center"/>
          </w:tcPr>
          <w:p w:rsidR="00D4749F" w:rsidRPr="00C65BEE" w:rsidRDefault="00D4749F" w:rsidP="00D4749F">
            <w:pPr>
              <w:ind w:left="57" w:right="57"/>
              <w:rPr>
                <w:rFonts w:asciiTheme="minorHAnsi" w:hAnsiTheme="minorHAnsi"/>
                <w:iCs/>
                <w:u w:val="single"/>
              </w:rPr>
            </w:pPr>
            <w:r w:rsidRPr="00C65BEE">
              <w:rPr>
                <w:rFonts w:asciiTheme="minorHAnsi" w:hAnsiTheme="minorHAnsi"/>
                <w:iCs/>
                <w:u w:val="single"/>
              </w:rPr>
              <w:t>Inspección 16 de octubre de 2013:</w:t>
            </w:r>
          </w:p>
          <w:p w:rsidR="00D4749F" w:rsidRPr="00C65BEE" w:rsidRDefault="00D4749F" w:rsidP="00D4749F">
            <w:pPr>
              <w:ind w:left="57" w:right="57"/>
              <w:rPr>
                <w:rFonts w:asciiTheme="minorHAnsi" w:hAnsiTheme="minorHAnsi"/>
                <w:iCs/>
              </w:rPr>
            </w:pPr>
            <w:r w:rsidRPr="00C65BEE">
              <w:rPr>
                <w:rFonts w:asciiTheme="minorHAnsi" w:hAnsiTheme="minorHAnsi"/>
                <w:iCs/>
              </w:rPr>
              <w:t>Durante la inspección se constató que los Riles corresponden a purines (orina y fecas de cerdos), además agua de lavado de pisos de pabellones (maternidad, gestación, recría y engorda) pertenecientes al plantel.</w:t>
            </w:r>
          </w:p>
          <w:p w:rsidR="00D4749F" w:rsidRPr="00C65BEE" w:rsidRDefault="00D4749F" w:rsidP="00D4749F">
            <w:pPr>
              <w:ind w:left="57" w:right="57"/>
              <w:rPr>
                <w:rFonts w:asciiTheme="minorHAnsi" w:hAnsiTheme="minorHAnsi"/>
                <w:iCs/>
              </w:rPr>
            </w:pPr>
          </w:p>
          <w:p w:rsidR="00D4749F" w:rsidRPr="00C65BEE" w:rsidRDefault="00D4749F" w:rsidP="00D4749F">
            <w:pPr>
              <w:ind w:left="57" w:right="57"/>
              <w:rPr>
                <w:rFonts w:asciiTheme="minorHAnsi" w:hAnsiTheme="minorHAnsi"/>
                <w:iCs/>
              </w:rPr>
            </w:pPr>
            <w:r w:rsidRPr="00C65BEE">
              <w:rPr>
                <w:rFonts w:asciiTheme="minorHAnsi" w:hAnsiTheme="minorHAnsi"/>
                <w:iCs/>
              </w:rPr>
              <w:t>Se constató que todos los riles son dirigidos a una laguna sin recubrimiento y que la planta no posee ningún tratamiento de riles previo a la descarga.</w:t>
            </w:r>
          </w:p>
          <w:p w:rsidR="00D4749F" w:rsidRPr="00C65BEE" w:rsidRDefault="00D4749F" w:rsidP="00D4749F">
            <w:pPr>
              <w:ind w:left="57" w:right="57"/>
              <w:rPr>
                <w:rFonts w:asciiTheme="minorHAnsi" w:hAnsiTheme="minorHAnsi"/>
                <w:iCs/>
              </w:rPr>
            </w:pPr>
          </w:p>
          <w:p w:rsidR="00D4749F" w:rsidRPr="00C65BEE" w:rsidRDefault="00D4749F" w:rsidP="00D4749F">
            <w:pPr>
              <w:ind w:left="57" w:right="57"/>
              <w:rPr>
                <w:rFonts w:asciiTheme="minorHAnsi" w:hAnsiTheme="minorHAnsi"/>
                <w:iCs/>
              </w:rPr>
            </w:pPr>
            <w:r w:rsidRPr="00C65BEE">
              <w:rPr>
                <w:rFonts w:asciiTheme="minorHAnsi" w:hAnsiTheme="minorHAnsi"/>
                <w:iCs/>
              </w:rPr>
              <w:t>El titular se encuentra descargando sus Riles, específicamente purines, sin proceso alguno que permita separar la porción física de la sólida, los que son acumulados en una piscina sin impermeabilización.</w:t>
            </w:r>
          </w:p>
          <w:p w:rsidR="00D4749F" w:rsidRPr="00C65BEE" w:rsidRDefault="00D4749F" w:rsidP="00D4749F">
            <w:pPr>
              <w:ind w:left="57" w:right="57"/>
              <w:rPr>
                <w:rFonts w:asciiTheme="minorHAnsi" w:hAnsiTheme="minorHAnsi"/>
                <w:iCs/>
              </w:rPr>
            </w:pPr>
          </w:p>
          <w:p w:rsidR="00D4749F" w:rsidRPr="00C65BEE" w:rsidRDefault="00D4749F" w:rsidP="00D4749F">
            <w:pPr>
              <w:ind w:left="57" w:right="57"/>
              <w:rPr>
                <w:rFonts w:asciiTheme="minorHAnsi" w:hAnsiTheme="minorHAnsi"/>
                <w:iCs/>
                <w:u w:val="single"/>
              </w:rPr>
            </w:pPr>
            <w:r w:rsidRPr="00C65BEE">
              <w:rPr>
                <w:rFonts w:asciiTheme="minorHAnsi" w:hAnsiTheme="minorHAnsi"/>
                <w:iCs/>
                <w:u w:val="single"/>
              </w:rPr>
              <w:t>Inspección 30 de julio de 2014:</w:t>
            </w:r>
          </w:p>
          <w:p w:rsidR="00D4749F" w:rsidRPr="00C65BEE" w:rsidRDefault="00D4749F" w:rsidP="00D4749F">
            <w:pPr>
              <w:ind w:left="57" w:right="57"/>
              <w:rPr>
                <w:rFonts w:asciiTheme="minorHAnsi" w:hAnsiTheme="minorHAnsi"/>
                <w:iCs/>
              </w:rPr>
            </w:pPr>
            <w:r w:rsidRPr="00C65BEE">
              <w:rPr>
                <w:rFonts w:asciiTheme="minorHAnsi" w:hAnsiTheme="minorHAnsi"/>
                <w:iCs/>
              </w:rPr>
              <w:t>Se constataron las mismas condiciones de recolección, transporte y disposición de riles observados en la inspección de octubre de 2013, esto es, que los riles correspondientes a purines (orina y fecas de cerdos) y aguas de lavado de pabellones, eran conducidos gravitacionalmente por medio de canaleta cubierta con nylon, hacia el lugar de disposición final, sin tratamiento, consistente en una laguna artificial sin impermeabilización.</w:t>
            </w:r>
          </w:p>
          <w:p w:rsidR="00D4749F" w:rsidRDefault="00D4749F" w:rsidP="00D87B35">
            <w:pPr>
              <w:ind w:left="57" w:right="57"/>
              <w:rPr>
                <w:rFonts w:asciiTheme="minorHAnsi" w:hAnsiTheme="minorHAnsi"/>
                <w:iCs/>
              </w:rPr>
            </w:pPr>
          </w:p>
          <w:p w:rsidR="001843BA" w:rsidRPr="00C65BEE" w:rsidRDefault="001843BA" w:rsidP="001843BA">
            <w:pPr>
              <w:ind w:left="57" w:right="57"/>
              <w:rPr>
                <w:rFonts w:asciiTheme="minorHAnsi" w:hAnsiTheme="minorHAnsi"/>
                <w:iCs/>
              </w:rPr>
            </w:pPr>
            <w:r>
              <w:rPr>
                <w:rFonts w:asciiTheme="minorHAnsi" w:hAnsiTheme="minorHAnsi"/>
                <w:iCs/>
              </w:rPr>
              <w:t>D</w:t>
            </w:r>
            <w:r w:rsidRPr="00C65BEE">
              <w:rPr>
                <w:rFonts w:asciiTheme="minorHAnsi" w:hAnsiTheme="minorHAnsi"/>
                <w:iCs/>
              </w:rPr>
              <w:t>ado que el titular no tendría implementado un sistema o proceso que permita separar la fracción líquida de la sólida, se estaría efectuando una incorrecta disposición de los residuos sólidos del plantel.</w:t>
            </w:r>
          </w:p>
        </w:tc>
      </w:tr>
      <w:tr w:rsidR="00C65BEE" w:rsidRPr="00C65BEE" w:rsidTr="007418A6">
        <w:trPr>
          <w:trHeight w:val="1543"/>
        </w:trPr>
        <w:tc>
          <w:tcPr>
            <w:tcW w:w="479" w:type="pct"/>
            <w:vAlign w:val="center"/>
          </w:tcPr>
          <w:p w:rsidR="00D4749F" w:rsidRPr="00C65BEE" w:rsidRDefault="00D4749F" w:rsidP="00D4749F">
            <w:pPr>
              <w:widowControl w:val="0"/>
              <w:overflowPunct w:val="0"/>
              <w:autoSpaceDE w:val="0"/>
              <w:autoSpaceDN w:val="0"/>
              <w:adjustRightInd w:val="0"/>
              <w:jc w:val="center"/>
              <w:rPr>
                <w:rFonts w:asciiTheme="minorHAnsi" w:hAnsiTheme="minorHAnsi" w:cstheme="minorHAnsi"/>
                <w:iCs/>
              </w:rPr>
            </w:pPr>
            <w:r w:rsidRPr="00C65BEE">
              <w:rPr>
                <w:rFonts w:asciiTheme="minorHAnsi" w:hAnsiTheme="minorHAnsi" w:cstheme="minorHAnsi"/>
                <w:iCs/>
              </w:rPr>
              <w:t>2</w:t>
            </w:r>
          </w:p>
        </w:tc>
        <w:tc>
          <w:tcPr>
            <w:tcW w:w="2077" w:type="pct"/>
            <w:vAlign w:val="center"/>
          </w:tcPr>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Decreto Supremo N°90/2000 MINSEGPRES, Norma que regula los contaminantes asociados a las descargas de residuos líquidos a aguas marinas y continentales superficiales.</w:t>
            </w:r>
          </w:p>
          <w:p w:rsidR="00D4749F" w:rsidRPr="00C65BEE" w:rsidRDefault="00D4749F" w:rsidP="00D4749F">
            <w:pPr>
              <w:widowControl w:val="0"/>
              <w:overflowPunct w:val="0"/>
              <w:autoSpaceDE w:val="0"/>
              <w:autoSpaceDN w:val="0"/>
              <w:adjustRightInd w:val="0"/>
              <w:rPr>
                <w:rFonts w:asciiTheme="minorHAnsi" w:hAnsiTheme="minorHAnsi" w:cstheme="minorHAnsi"/>
                <w:iCs/>
              </w:rPr>
            </w:pPr>
          </w:p>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Resolución Exenta N° 1918/2009 SISS, que aprueba Programa de Monitoreo (RPM).</w:t>
            </w:r>
          </w:p>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Resuelvo 5.</w:t>
            </w:r>
          </w:p>
          <w:p w:rsidR="00D4749F" w:rsidRPr="00C65BEE" w:rsidRDefault="00D4749F" w:rsidP="00D4749F">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rPr>
              <w:t>“Agrícola y Frutícola Veneto Ltda, Plantel Santa josefina, no deberá enviar a esta Superintendencia los informes o certificados de análisis otorgados por el laboratorio. Estos deberán archivarse ordenada y cronológicamente junto con todos los documentos relativos al sistema de tratamiento de riles y deberán presentarse al profesional fiscalizador de esta Superintendencia, toda vez que éste lo requiera”</w:t>
            </w:r>
          </w:p>
        </w:tc>
        <w:tc>
          <w:tcPr>
            <w:tcW w:w="2444" w:type="pct"/>
            <w:vAlign w:val="center"/>
          </w:tcPr>
          <w:p w:rsidR="00D4749F" w:rsidRPr="00C65BEE" w:rsidRDefault="00D87B35" w:rsidP="00C65BEE">
            <w:pPr>
              <w:ind w:left="57" w:right="57"/>
              <w:rPr>
                <w:rFonts w:asciiTheme="minorHAnsi" w:hAnsiTheme="minorHAnsi"/>
                <w:iCs/>
              </w:rPr>
            </w:pPr>
            <w:r>
              <w:rPr>
                <w:rFonts w:asciiTheme="minorHAnsi" w:hAnsiTheme="minorHAnsi"/>
                <w:iCs/>
              </w:rPr>
              <w:t>Durante la inspección del 30/07</w:t>
            </w:r>
            <w:r w:rsidR="00D4749F" w:rsidRPr="00C65BEE">
              <w:rPr>
                <w:rFonts w:asciiTheme="minorHAnsi" w:hAnsiTheme="minorHAnsi"/>
                <w:iCs/>
              </w:rPr>
              <w:t>/2014 no fue posible revisar la documentación relativa los controles de calidad del efluente, debido a que éstos no se encontraba</w:t>
            </w:r>
            <w:r w:rsidR="00C65BEE" w:rsidRPr="00C65BEE">
              <w:rPr>
                <w:rFonts w:asciiTheme="minorHAnsi" w:hAnsiTheme="minorHAnsi"/>
                <w:iCs/>
              </w:rPr>
              <w:t>n físicamente en la el plantel.</w:t>
            </w:r>
          </w:p>
        </w:tc>
      </w:tr>
      <w:tr w:rsidR="001843BA" w:rsidRPr="00C65BEE" w:rsidTr="007418A6">
        <w:trPr>
          <w:trHeight w:val="138"/>
        </w:trPr>
        <w:tc>
          <w:tcPr>
            <w:tcW w:w="479" w:type="pct"/>
            <w:vAlign w:val="center"/>
          </w:tcPr>
          <w:p w:rsidR="001843BA" w:rsidRPr="00C65BEE" w:rsidRDefault="001843BA" w:rsidP="00FB26C7">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3</w:t>
            </w:r>
          </w:p>
        </w:tc>
        <w:tc>
          <w:tcPr>
            <w:tcW w:w="2077" w:type="pct"/>
            <w:vAlign w:val="center"/>
          </w:tcPr>
          <w:p w:rsidR="001843BA" w:rsidRPr="00C65BEE" w:rsidRDefault="001843BA" w:rsidP="00FB26C7">
            <w:pPr>
              <w:rPr>
                <w:rFonts w:asciiTheme="minorHAnsi" w:hAnsiTheme="minorHAnsi" w:cstheme="minorHAnsi"/>
                <w:u w:val="single"/>
              </w:rPr>
            </w:pPr>
            <w:r w:rsidRPr="00C65BEE">
              <w:rPr>
                <w:rFonts w:asciiTheme="minorHAnsi" w:hAnsiTheme="minorHAnsi" w:cstheme="minorHAnsi"/>
                <w:iCs/>
                <w:u w:val="single"/>
              </w:rPr>
              <w:t xml:space="preserve">Resolución Exenta N° </w:t>
            </w:r>
            <w:r>
              <w:rPr>
                <w:rFonts w:asciiTheme="minorHAnsi" w:hAnsiTheme="minorHAnsi" w:cstheme="minorHAnsi"/>
                <w:iCs/>
                <w:u w:val="single"/>
              </w:rPr>
              <w:t>295</w:t>
            </w:r>
            <w:r w:rsidRPr="00C65BEE">
              <w:rPr>
                <w:rFonts w:asciiTheme="minorHAnsi" w:hAnsiTheme="minorHAnsi" w:cstheme="minorHAnsi"/>
                <w:iCs/>
                <w:u w:val="single"/>
              </w:rPr>
              <w:t>/20</w:t>
            </w:r>
            <w:r>
              <w:rPr>
                <w:rFonts w:asciiTheme="minorHAnsi" w:hAnsiTheme="minorHAnsi" w:cstheme="minorHAnsi"/>
                <w:iCs/>
                <w:u w:val="single"/>
              </w:rPr>
              <w:t>12</w:t>
            </w:r>
            <w:r w:rsidRPr="00C65BEE">
              <w:rPr>
                <w:rFonts w:asciiTheme="minorHAnsi" w:hAnsiTheme="minorHAnsi" w:cstheme="minorHAnsi"/>
                <w:iCs/>
                <w:u w:val="single"/>
              </w:rPr>
              <w:t xml:space="preserve"> </w:t>
            </w:r>
            <w:r w:rsidRPr="00C65BEE">
              <w:rPr>
                <w:rFonts w:asciiTheme="minorHAnsi" w:hAnsiTheme="minorHAnsi" w:cstheme="minorHAnsi"/>
                <w:u w:val="single"/>
              </w:rPr>
              <w:t>CO</w:t>
            </w:r>
            <w:r>
              <w:rPr>
                <w:rFonts w:asciiTheme="minorHAnsi" w:hAnsiTheme="minorHAnsi" w:cstheme="minorHAnsi"/>
                <w:u w:val="single"/>
              </w:rPr>
              <w:t>EVA</w:t>
            </w:r>
            <w:r w:rsidRPr="00C65BEE">
              <w:rPr>
                <w:rFonts w:asciiTheme="minorHAnsi" w:hAnsiTheme="minorHAnsi" w:cstheme="minorHAnsi"/>
                <w:u w:val="single"/>
              </w:rPr>
              <w:t xml:space="preserve"> región del Bio Bío.</w:t>
            </w:r>
          </w:p>
          <w:p w:rsidR="001843BA" w:rsidRPr="00C65BEE" w:rsidRDefault="001843BA" w:rsidP="00FB26C7">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 xml:space="preserve">Resuelvo </w:t>
            </w:r>
            <w:r w:rsidRPr="00C65BEE">
              <w:rPr>
                <w:rFonts w:asciiTheme="minorHAnsi" w:hAnsiTheme="minorHAnsi" w:cstheme="minorHAnsi"/>
                <w:iCs/>
                <w:u w:val="single"/>
              </w:rPr>
              <w:t xml:space="preserve"> </w:t>
            </w:r>
            <w:r>
              <w:rPr>
                <w:rFonts w:asciiTheme="minorHAnsi" w:hAnsiTheme="minorHAnsi" w:cstheme="minorHAnsi"/>
                <w:iCs/>
                <w:u w:val="single"/>
              </w:rPr>
              <w:t>1</w:t>
            </w:r>
            <w:r w:rsidRPr="00C65BEE">
              <w:rPr>
                <w:rFonts w:asciiTheme="minorHAnsi" w:hAnsiTheme="minorHAnsi" w:cstheme="minorHAnsi"/>
                <w:iCs/>
                <w:u w:val="single"/>
              </w:rPr>
              <w:t xml:space="preserve">° </w:t>
            </w:r>
          </w:p>
          <w:p w:rsidR="001843BA" w:rsidRDefault="001843BA" w:rsidP="00FB26C7">
            <w:pPr>
              <w:widowControl w:val="0"/>
              <w:overflowPunct w:val="0"/>
              <w:autoSpaceDE w:val="0"/>
              <w:autoSpaceDN w:val="0"/>
              <w:adjustRightInd w:val="0"/>
              <w:rPr>
                <w:rFonts w:asciiTheme="minorHAnsi" w:hAnsiTheme="minorHAnsi" w:cstheme="minorHAnsi"/>
                <w:iCs/>
              </w:rPr>
            </w:pPr>
            <w:r>
              <w:rPr>
                <w:rFonts w:asciiTheme="minorHAnsi" w:hAnsiTheme="minorHAnsi" w:cstheme="minorHAnsi"/>
                <w:iCs/>
              </w:rPr>
              <w:t>“Revocar la RCA que aprobó ambientalmente el proyecto “Plantel de Cerdos Santa Josefina, Agrícola Veneto Ltda.”, y en consecuencia ordenar la ejecución de la etapa de cierre y abandono de las obras asociadas a la RCA”</w:t>
            </w:r>
          </w:p>
          <w:p w:rsidR="001843BA" w:rsidRDefault="001843BA" w:rsidP="00FB26C7">
            <w:pPr>
              <w:widowControl w:val="0"/>
              <w:overflowPunct w:val="0"/>
              <w:autoSpaceDE w:val="0"/>
              <w:autoSpaceDN w:val="0"/>
              <w:adjustRightInd w:val="0"/>
              <w:rPr>
                <w:rFonts w:asciiTheme="minorHAnsi" w:hAnsiTheme="minorHAnsi" w:cstheme="minorHAnsi"/>
                <w:iCs/>
              </w:rPr>
            </w:pPr>
          </w:p>
          <w:p w:rsidR="001843BA" w:rsidRPr="00C65BEE" w:rsidRDefault="001843BA" w:rsidP="00FB26C7">
            <w:pPr>
              <w:widowControl w:val="0"/>
              <w:overflowPunct w:val="0"/>
              <w:autoSpaceDE w:val="0"/>
              <w:autoSpaceDN w:val="0"/>
              <w:adjustRightInd w:val="0"/>
              <w:rPr>
                <w:rFonts w:asciiTheme="minorHAnsi" w:hAnsiTheme="minorHAnsi" w:cstheme="minorHAnsi"/>
                <w:iCs/>
                <w:u w:val="single"/>
              </w:rPr>
            </w:pPr>
            <w:r>
              <w:rPr>
                <w:rFonts w:asciiTheme="minorHAnsi" w:hAnsiTheme="minorHAnsi" w:cstheme="minorHAnsi"/>
                <w:iCs/>
                <w:u w:val="single"/>
              </w:rPr>
              <w:t xml:space="preserve">Resuelvo </w:t>
            </w:r>
            <w:r w:rsidRPr="00C65BEE">
              <w:rPr>
                <w:rFonts w:asciiTheme="minorHAnsi" w:hAnsiTheme="minorHAnsi" w:cstheme="minorHAnsi"/>
                <w:iCs/>
                <w:u w:val="single"/>
              </w:rPr>
              <w:t xml:space="preserve"> </w:t>
            </w:r>
            <w:r>
              <w:rPr>
                <w:rFonts w:asciiTheme="minorHAnsi" w:hAnsiTheme="minorHAnsi" w:cstheme="minorHAnsi"/>
                <w:iCs/>
                <w:u w:val="single"/>
              </w:rPr>
              <w:t>2</w:t>
            </w:r>
            <w:r w:rsidRPr="00C65BEE">
              <w:rPr>
                <w:rFonts w:asciiTheme="minorHAnsi" w:hAnsiTheme="minorHAnsi" w:cstheme="minorHAnsi"/>
                <w:iCs/>
                <w:u w:val="single"/>
              </w:rPr>
              <w:t xml:space="preserve">° </w:t>
            </w:r>
          </w:p>
          <w:p w:rsidR="001843BA" w:rsidRPr="00C65BEE" w:rsidRDefault="001843BA" w:rsidP="00FB26C7">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 xml:space="preserve"> “(…) </w:t>
            </w:r>
            <w:r>
              <w:rPr>
                <w:rFonts w:asciiTheme="minorHAnsi" w:hAnsiTheme="minorHAnsi" w:cstheme="minorHAnsi"/>
                <w:iCs/>
              </w:rPr>
              <w:t>cierre controlado del plantel de cerdos hasta que el sistema de tratamiento se encuentre construido y en pleno funcionamiento</w:t>
            </w:r>
            <w:r w:rsidRPr="00C65BEE">
              <w:rPr>
                <w:rFonts w:asciiTheme="minorHAnsi" w:hAnsiTheme="minorHAnsi" w:cstheme="minorHAnsi"/>
                <w:iCs/>
              </w:rPr>
              <w:t>.”</w:t>
            </w:r>
          </w:p>
        </w:tc>
        <w:tc>
          <w:tcPr>
            <w:tcW w:w="2444" w:type="pct"/>
            <w:vAlign w:val="center"/>
          </w:tcPr>
          <w:p w:rsidR="001843BA" w:rsidRDefault="001843BA" w:rsidP="00FB26C7">
            <w:pPr>
              <w:rPr>
                <w:rFonts w:asciiTheme="minorHAnsi" w:hAnsiTheme="minorHAnsi" w:cstheme="minorHAnsi"/>
                <w:iCs/>
              </w:rPr>
            </w:pPr>
            <w:r>
              <w:rPr>
                <w:rFonts w:asciiTheme="minorHAnsi" w:hAnsiTheme="minorHAnsi" w:cstheme="minorHAnsi"/>
                <w:iCs/>
              </w:rPr>
              <w:t>Se mantienen en ejecución las acciones ejecutadas por el titular que dieron origen al proceso sancionatorio que culminó con la revocación de la RCA N° 151/2007, esto es:</w:t>
            </w:r>
          </w:p>
          <w:p w:rsidR="001843BA" w:rsidRDefault="001843BA" w:rsidP="00FB26C7">
            <w:pPr>
              <w:rPr>
                <w:rFonts w:asciiTheme="minorHAnsi" w:hAnsiTheme="minorHAnsi" w:cstheme="minorHAnsi"/>
                <w:iCs/>
              </w:rPr>
            </w:pPr>
          </w:p>
          <w:p w:rsidR="001843BA" w:rsidRDefault="001843BA" w:rsidP="00FB26C7">
            <w:pPr>
              <w:ind w:left="57" w:right="57"/>
              <w:rPr>
                <w:rFonts w:asciiTheme="minorHAnsi" w:hAnsiTheme="minorHAnsi"/>
                <w:iCs/>
              </w:rPr>
            </w:pPr>
            <w:r w:rsidRPr="00C65BEE">
              <w:rPr>
                <w:rFonts w:asciiTheme="minorHAnsi" w:hAnsiTheme="minorHAnsi"/>
                <w:iCs/>
              </w:rPr>
              <w:t xml:space="preserve">En ambas inspecciones se constató que la planta no posee ningún tratamiento de riles previo a la descarga en laguna artificial. Adicionalmente el examen de información efectuado proporcionó antecedentes que permiten establecer que el titular estaría operando su plantel y descargando sus riles sin tratar a laguna artificial, </w:t>
            </w:r>
            <w:r>
              <w:rPr>
                <w:rFonts w:asciiTheme="minorHAnsi" w:hAnsiTheme="minorHAnsi"/>
                <w:iCs/>
              </w:rPr>
              <w:t>por lo menos desde el año 2008</w:t>
            </w:r>
          </w:p>
          <w:p w:rsidR="001843BA" w:rsidRDefault="001843BA" w:rsidP="00FB26C7">
            <w:pPr>
              <w:ind w:left="57" w:right="57"/>
              <w:rPr>
                <w:rFonts w:asciiTheme="minorHAnsi" w:hAnsiTheme="minorHAnsi"/>
                <w:iCs/>
              </w:rPr>
            </w:pPr>
          </w:p>
          <w:p w:rsidR="001843BA" w:rsidRDefault="001843BA" w:rsidP="00FB26C7">
            <w:pPr>
              <w:ind w:left="57" w:right="57"/>
              <w:rPr>
                <w:rFonts w:asciiTheme="minorHAnsi" w:hAnsiTheme="minorHAnsi"/>
                <w:iCs/>
              </w:rPr>
            </w:pPr>
            <w:r w:rsidRPr="00C65BEE">
              <w:rPr>
                <w:rFonts w:asciiTheme="minorHAnsi" w:hAnsiTheme="minorHAnsi"/>
                <w:iCs/>
              </w:rPr>
              <w:t>Se constató en ambas inspecciones que el método de conducción de Ril implementado y en operación</w:t>
            </w:r>
            <w:r>
              <w:rPr>
                <w:rFonts w:asciiTheme="minorHAnsi" w:hAnsiTheme="minorHAnsi"/>
                <w:iCs/>
              </w:rPr>
              <w:t xml:space="preserve"> es</w:t>
            </w:r>
            <w:r w:rsidRPr="00C65BEE">
              <w:rPr>
                <w:rFonts w:asciiTheme="minorHAnsi" w:hAnsiTheme="minorHAnsi"/>
                <w:iCs/>
              </w:rPr>
              <w:t xml:space="preserve"> una canaleta abierta de madera semi-impermeabilizada en el fondo, cuando debiese ser un sistema de tuberías de polietileno de alta densidad.</w:t>
            </w:r>
          </w:p>
          <w:p w:rsidR="001843BA" w:rsidRPr="00C65BEE" w:rsidRDefault="001843BA" w:rsidP="00FB26C7">
            <w:pPr>
              <w:ind w:left="57" w:right="57"/>
              <w:rPr>
                <w:rFonts w:asciiTheme="minorHAnsi" w:hAnsiTheme="minorHAnsi"/>
                <w:iCs/>
              </w:rPr>
            </w:pPr>
          </w:p>
          <w:p w:rsidR="001843BA" w:rsidRPr="00C65BEE" w:rsidRDefault="001843BA" w:rsidP="00FB26C7">
            <w:pPr>
              <w:ind w:left="57" w:right="57"/>
              <w:rPr>
                <w:rFonts w:asciiTheme="minorHAnsi" w:hAnsiTheme="minorHAnsi"/>
                <w:iCs/>
              </w:rPr>
            </w:pPr>
            <w:r w:rsidRPr="00C65BEE">
              <w:rPr>
                <w:rFonts w:asciiTheme="minorHAnsi" w:hAnsiTheme="minorHAnsi"/>
                <w:iCs/>
              </w:rPr>
              <w:t>El método en operación no impide el rebase de la canaleta de conducción facilitando el vertimiento delos Riles, sin tratamiento, al suelo adyacente a la canoa, con la consecuente afectación de este y la potencial afectación a las napas freáticas.</w:t>
            </w:r>
          </w:p>
          <w:p w:rsidR="001843BA" w:rsidRPr="00C65BEE" w:rsidRDefault="001843BA" w:rsidP="00FB26C7">
            <w:pPr>
              <w:ind w:left="57" w:right="57"/>
              <w:rPr>
                <w:rFonts w:asciiTheme="minorHAnsi" w:hAnsiTheme="minorHAnsi"/>
                <w:iCs/>
              </w:rPr>
            </w:pPr>
          </w:p>
          <w:p w:rsidR="001843BA" w:rsidRDefault="001843BA" w:rsidP="00FB26C7">
            <w:pPr>
              <w:ind w:left="57" w:right="57"/>
              <w:rPr>
                <w:rFonts w:asciiTheme="minorHAnsi" w:hAnsiTheme="minorHAnsi"/>
                <w:iCs/>
              </w:rPr>
            </w:pPr>
            <w:r w:rsidRPr="00C65BEE">
              <w:rPr>
                <w:rFonts w:asciiTheme="minorHAnsi" w:hAnsiTheme="minorHAnsi"/>
                <w:iCs/>
              </w:rPr>
              <w:t>A mayor abundamiento, de acuerdo el examen de información efectuado, en eventos constatados por la autoridad sectorial pertinente en ocasiones anterior, es factible indicar que esta situación no ha sido un hecho aislado, y por el contrario es una actuación recurrente del titular.</w:t>
            </w:r>
          </w:p>
          <w:p w:rsidR="001843BA" w:rsidRDefault="001843BA" w:rsidP="00FB26C7">
            <w:pPr>
              <w:ind w:left="57" w:right="57"/>
              <w:rPr>
                <w:rFonts w:asciiTheme="minorHAnsi" w:hAnsiTheme="minorHAnsi"/>
                <w:iCs/>
              </w:rPr>
            </w:pPr>
          </w:p>
          <w:p w:rsidR="001843BA" w:rsidRPr="00C65BEE" w:rsidRDefault="001843BA" w:rsidP="007418A6">
            <w:pPr>
              <w:ind w:left="57" w:right="57"/>
              <w:rPr>
                <w:rFonts w:asciiTheme="minorHAnsi" w:hAnsiTheme="minorHAnsi" w:cstheme="minorHAnsi"/>
                <w:iCs/>
              </w:rPr>
            </w:pPr>
            <w:r w:rsidRPr="00C65BEE">
              <w:rPr>
                <w:rFonts w:asciiTheme="minorHAnsi" w:hAnsiTheme="minorHAnsi"/>
                <w:iCs/>
              </w:rPr>
              <w:t xml:space="preserve">En ambas inspecciones se constató derrame de Ril a lo largo del trayecto de la canoa, sin observarse </w:t>
            </w:r>
            <w:r>
              <w:rPr>
                <w:rFonts w:asciiTheme="minorHAnsi" w:hAnsiTheme="minorHAnsi"/>
                <w:iCs/>
              </w:rPr>
              <w:t>ninguna medida</w:t>
            </w:r>
            <w:r w:rsidRPr="00C65BEE">
              <w:rPr>
                <w:rFonts w:asciiTheme="minorHAnsi" w:hAnsiTheme="minorHAnsi"/>
                <w:iCs/>
              </w:rPr>
              <w:t xml:space="preserve"> de contingencia </w:t>
            </w:r>
            <w:r>
              <w:rPr>
                <w:rFonts w:asciiTheme="minorHAnsi" w:hAnsiTheme="minorHAnsi"/>
                <w:iCs/>
              </w:rPr>
              <w:t>sobre</w:t>
            </w:r>
            <w:r w:rsidRPr="00C65BEE">
              <w:rPr>
                <w:rFonts w:asciiTheme="minorHAnsi" w:hAnsiTheme="minorHAnsi"/>
                <w:iCs/>
              </w:rPr>
              <w:t xml:space="preserve"> el Ril derramado. </w:t>
            </w:r>
          </w:p>
        </w:tc>
      </w:tr>
      <w:tr w:rsidR="00CB4A55" w:rsidRPr="00C65BEE" w:rsidTr="007418A6">
        <w:trPr>
          <w:trHeight w:val="138"/>
        </w:trPr>
        <w:tc>
          <w:tcPr>
            <w:tcW w:w="479" w:type="pct"/>
            <w:vAlign w:val="center"/>
          </w:tcPr>
          <w:p w:rsidR="00CB4A55" w:rsidRPr="00C65BEE" w:rsidRDefault="001843BA" w:rsidP="00CB4A55">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t>4</w:t>
            </w:r>
          </w:p>
        </w:tc>
        <w:tc>
          <w:tcPr>
            <w:tcW w:w="2077" w:type="pct"/>
            <w:vAlign w:val="center"/>
          </w:tcPr>
          <w:p w:rsidR="00CB4A55" w:rsidRPr="00C65BEE" w:rsidRDefault="00CB4A55" w:rsidP="00CB4A55">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Decreto Supremo N°46/2002 MINSEGPRES, Norma de emisión de residuos líquidos a aguas Subterráneas.</w:t>
            </w:r>
          </w:p>
          <w:p w:rsidR="00CB4A55" w:rsidRPr="00C65BEE" w:rsidRDefault="00CB4A55" w:rsidP="00CB4A55">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u w:val="single"/>
              </w:rPr>
              <w:t>Artículo primero</w:t>
            </w:r>
            <w:r w:rsidRPr="00C65BEE">
              <w:rPr>
                <w:rFonts w:asciiTheme="minorHAnsi" w:hAnsiTheme="minorHAnsi" w:cstheme="minorHAnsi"/>
                <w:iCs/>
              </w:rPr>
              <w:t xml:space="preserve"> </w:t>
            </w:r>
          </w:p>
          <w:p w:rsidR="00CB4A55" w:rsidRPr="00C65BEE" w:rsidRDefault="00CB4A55" w:rsidP="00CB4A55">
            <w:pPr>
              <w:widowControl w:val="0"/>
              <w:overflowPunct w:val="0"/>
              <w:autoSpaceDE w:val="0"/>
              <w:autoSpaceDN w:val="0"/>
              <w:adjustRightInd w:val="0"/>
              <w:rPr>
                <w:rFonts w:asciiTheme="minorHAnsi" w:hAnsiTheme="minorHAnsi" w:cstheme="minorHAnsi"/>
                <w:iCs/>
              </w:rPr>
            </w:pPr>
            <w:r w:rsidRPr="00C65BEE">
              <w:rPr>
                <w:rFonts w:asciiTheme="minorHAnsi" w:hAnsiTheme="minorHAnsi" w:cstheme="minorHAnsi"/>
                <w:iCs/>
              </w:rPr>
              <w:t>"Establécese la siguiente norma de emisión que determina las concentraciones máximas de contaminantes permitidas en los residuos líquidos que son descargados por la fuente emisora, a través del suelo, a las zonas saturadas de los acuíferos, mediante obras destinadas a infiltrarlo.</w:t>
            </w:r>
          </w:p>
          <w:p w:rsidR="00CB4A55" w:rsidRPr="00C65BEE" w:rsidRDefault="00CB4A55" w:rsidP="00CB4A55">
            <w:pPr>
              <w:widowControl w:val="0"/>
              <w:overflowPunct w:val="0"/>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Artículo 3, literal 8.</w:t>
            </w:r>
          </w:p>
          <w:p w:rsidR="00CB4A55" w:rsidRPr="00C65BEE" w:rsidRDefault="00CB4A55" w:rsidP="00CB4A55">
            <w:pPr>
              <w:autoSpaceDE w:val="0"/>
              <w:autoSpaceDN w:val="0"/>
              <w:adjustRightInd w:val="0"/>
              <w:rPr>
                <w:rFonts w:asciiTheme="minorHAnsi" w:hAnsiTheme="minorHAnsi" w:cstheme="minorHAnsi"/>
                <w:iCs/>
              </w:rPr>
            </w:pPr>
            <w:r w:rsidRPr="00C65BEE">
              <w:rPr>
                <w:rFonts w:asciiTheme="minorHAnsi" w:hAnsiTheme="minorHAnsi" w:cstheme="minorHAnsi"/>
                <w:iCs/>
              </w:rPr>
              <w:t>“Fuente emisora: Establecimiento que descarga sus residuos líquidos por medio de obras de infiltración tales como zanjas, drenes, lagunas, pozos de infiltración, u otra obra destinada a infiltrar dichos residuos a través de la zona no saturada del acuífero, como resultado de su proceso, actividad o servicio.(…)”</w:t>
            </w:r>
          </w:p>
          <w:p w:rsidR="00CB4A55" w:rsidRPr="00C65BEE" w:rsidRDefault="00CB4A55" w:rsidP="00CB4A55">
            <w:pPr>
              <w:autoSpaceDE w:val="0"/>
              <w:autoSpaceDN w:val="0"/>
              <w:adjustRightInd w:val="0"/>
              <w:rPr>
                <w:rFonts w:asciiTheme="minorHAnsi" w:hAnsiTheme="minorHAnsi" w:cstheme="minorHAnsi"/>
                <w:iCs/>
              </w:rPr>
            </w:pPr>
          </w:p>
          <w:p w:rsidR="00CB4A55" w:rsidRPr="00C65BEE" w:rsidRDefault="00CB4A55" w:rsidP="00CB4A55">
            <w:pPr>
              <w:autoSpaceDE w:val="0"/>
              <w:autoSpaceDN w:val="0"/>
              <w:adjustRightInd w:val="0"/>
              <w:rPr>
                <w:rFonts w:asciiTheme="minorHAnsi" w:hAnsiTheme="minorHAnsi" w:cstheme="minorHAnsi"/>
                <w:iCs/>
                <w:u w:val="single"/>
              </w:rPr>
            </w:pPr>
            <w:r w:rsidRPr="00C65BEE">
              <w:rPr>
                <w:rFonts w:asciiTheme="minorHAnsi" w:hAnsiTheme="minorHAnsi" w:cstheme="minorHAnsi"/>
                <w:iCs/>
                <w:u w:val="single"/>
              </w:rPr>
              <w:t>Resolución Exenta N° 117/2013 SMA, Dicta e instruye normas de carácter general sobre procedimiento de caracterización, medición y control de residuos industriales líquidos</w:t>
            </w:r>
          </w:p>
        </w:tc>
        <w:tc>
          <w:tcPr>
            <w:tcW w:w="2444" w:type="pct"/>
            <w:vAlign w:val="center"/>
          </w:tcPr>
          <w:p w:rsidR="001843BA" w:rsidRPr="00C65BEE" w:rsidRDefault="001843BA" w:rsidP="001843BA">
            <w:pPr>
              <w:ind w:left="57" w:right="57"/>
              <w:rPr>
                <w:rFonts w:asciiTheme="minorHAnsi" w:hAnsiTheme="minorHAnsi"/>
                <w:iCs/>
              </w:rPr>
            </w:pPr>
            <w:r w:rsidRPr="00C65BEE">
              <w:rPr>
                <w:rFonts w:asciiTheme="minorHAnsi" w:hAnsiTheme="minorHAnsi"/>
                <w:iCs/>
              </w:rPr>
              <w:t>En ambas inspecciones se constató que los riles eran dispuestos en laguna artificial sin impermeabilización, situación que vendría aconteciendo en forma permanente y reitera por lo menos desde el año 2008.</w:t>
            </w:r>
          </w:p>
          <w:p w:rsidR="001843BA" w:rsidRPr="00C65BEE" w:rsidRDefault="001843BA" w:rsidP="001843BA">
            <w:pPr>
              <w:ind w:left="57" w:right="57"/>
              <w:rPr>
                <w:rFonts w:asciiTheme="minorHAnsi" w:hAnsiTheme="minorHAnsi"/>
                <w:iCs/>
              </w:rPr>
            </w:pPr>
          </w:p>
          <w:p w:rsidR="001843BA" w:rsidRPr="00C65BEE" w:rsidRDefault="001843BA" w:rsidP="001843BA">
            <w:pPr>
              <w:ind w:left="57" w:right="57"/>
              <w:rPr>
                <w:rFonts w:asciiTheme="minorHAnsi" w:hAnsiTheme="minorHAnsi"/>
              </w:rPr>
            </w:pPr>
            <w:r w:rsidRPr="00C65BEE">
              <w:rPr>
                <w:rFonts w:asciiTheme="minorHAnsi" w:hAnsiTheme="minorHAnsi"/>
                <w:iCs/>
              </w:rPr>
              <w:t xml:space="preserve">Por </w:t>
            </w:r>
            <w:r w:rsidRPr="00C65BEE">
              <w:rPr>
                <w:rFonts w:asciiTheme="minorHAnsi" w:hAnsiTheme="minorHAnsi"/>
              </w:rPr>
              <w:t xml:space="preserve">las características del terreno donde se ubica el proyecto, esto es suelo Clase IV; drenaje imperfecto, con una permeabilidad del terreno a una velocidad estimada de 0,5 a 1,5 cm /h, </w:t>
            </w:r>
            <w:r w:rsidR="00FB26C7">
              <w:rPr>
                <w:rFonts w:asciiTheme="minorHAnsi" w:hAnsiTheme="minorHAnsi"/>
              </w:rPr>
              <w:t xml:space="preserve">asumiendo un gradiente unitario, </w:t>
            </w:r>
            <w:r w:rsidRPr="00C65BEE">
              <w:rPr>
                <w:rFonts w:asciiTheme="minorHAnsi" w:hAnsiTheme="minorHAnsi"/>
              </w:rPr>
              <w:t>y considerando que de acuerdo a la línea base del proyecto las napas se encontrarían entre 6.14 y 7.17 metros de profundidad, se requería de un periodo de 1434 horas, equivalente a 59, 7 días aproximadamente para que un residuos líquidos alcance las napas existente.</w:t>
            </w:r>
          </w:p>
          <w:p w:rsidR="001843BA" w:rsidRPr="00C65BEE" w:rsidRDefault="001843BA" w:rsidP="001843BA">
            <w:pPr>
              <w:ind w:left="57" w:right="57"/>
              <w:rPr>
                <w:rFonts w:asciiTheme="minorHAnsi" w:hAnsiTheme="minorHAnsi"/>
              </w:rPr>
            </w:pPr>
          </w:p>
          <w:p w:rsidR="001843BA" w:rsidRPr="007418A6" w:rsidRDefault="001843BA" w:rsidP="007418A6">
            <w:pPr>
              <w:ind w:left="57" w:right="57"/>
              <w:rPr>
                <w:rFonts w:asciiTheme="minorHAnsi" w:hAnsiTheme="minorHAnsi"/>
                <w:iCs/>
              </w:rPr>
            </w:pPr>
            <w:r w:rsidRPr="007418A6">
              <w:rPr>
                <w:rFonts w:asciiTheme="minorHAnsi" w:hAnsiTheme="minorHAnsi"/>
                <w:iCs/>
              </w:rPr>
              <w:t>Con todo, y dado que el proyecto llega funcionando en las condiciones constatadas (disposición de purines sin tratamiento en laguna sin impermeabilización) desde a lo menos el año 2008 según fue constatado por diversos organismos sectoriales a lo largo de la historia del proyecto, es posible concluir probable afectación a las napas existentes en el sector.</w:t>
            </w:r>
          </w:p>
          <w:p w:rsidR="001843BA" w:rsidRPr="007418A6" w:rsidRDefault="001843BA" w:rsidP="007418A6">
            <w:pPr>
              <w:ind w:left="57" w:right="57"/>
              <w:rPr>
                <w:rFonts w:asciiTheme="minorHAnsi" w:hAnsiTheme="minorHAnsi"/>
                <w:iCs/>
              </w:rPr>
            </w:pPr>
          </w:p>
          <w:p w:rsidR="00CB4A55" w:rsidRPr="00C65BEE" w:rsidRDefault="00CB4A55" w:rsidP="007418A6">
            <w:pPr>
              <w:ind w:left="57" w:right="57"/>
              <w:rPr>
                <w:rFonts w:asciiTheme="minorHAnsi" w:hAnsiTheme="minorHAnsi"/>
                <w:iCs/>
              </w:rPr>
            </w:pPr>
            <w:r w:rsidRPr="00C65BEE">
              <w:rPr>
                <w:rFonts w:asciiTheme="minorHAnsi" w:hAnsiTheme="minorHAnsi"/>
                <w:iCs/>
              </w:rPr>
              <w:t>El operar una piscina de acumulación de Riles sin impermeabilización, configuran como condición para que el titular de cumplimiento al D.S N°46/2002, toda vez que se trata de una obra de infiltración de riles (laguna), sin encontrarse el titular dando cu</w:t>
            </w:r>
            <w:r w:rsidR="007418A6">
              <w:rPr>
                <w:rFonts w:asciiTheme="minorHAnsi" w:hAnsiTheme="minorHAnsi"/>
                <w:iCs/>
              </w:rPr>
              <w:t>mplimiento a éste.</w:t>
            </w:r>
          </w:p>
        </w:tc>
      </w:tr>
    </w:tbl>
    <w:p w:rsidR="008D7E7F" w:rsidRPr="00C65BEE" w:rsidRDefault="008D7E7F" w:rsidP="008D7E7F"/>
    <w:p w:rsidR="00CB4A55" w:rsidRPr="00C65BEE" w:rsidRDefault="00CB4A55" w:rsidP="008D7E7F">
      <w:r w:rsidRPr="00C65BEE">
        <w:rPr>
          <w:rFonts w:asciiTheme="minorHAnsi" w:hAnsiTheme="minorHAnsi"/>
          <w:sz w:val="20"/>
          <w:szCs w:val="20"/>
        </w:rPr>
        <w:t>Respecto de la declaración de antecedentes asociados a las Resoluciones de Calificación Ambiental aprobadas a través de la Res. Ex. 574/2012, modificada a través de Res. Ex.1518/2013 de la SMA, ha sido posible constatar que el titular no ha declarado esta información en lo que respecta a RCA N° 151/2007</w:t>
      </w:r>
      <w:r w:rsidR="001843BA">
        <w:rPr>
          <w:rFonts w:asciiTheme="minorHAnsi" w:hAnsiTheme="minorHAnsi"/>
          <w:sz w:val="20"/>
          <w:szCs w:val="20"/>
        </w:rPr>
        <w:t xml:space="preserve"> y la Resolución Exenta N° 285/2012</w:t>
      </w:r>
      <w:r w:rsidRPr="00C65BEE">
        <w:rPr>
          <w:rFonts w:asciiTheme="minorHAnsi" w:hAnsiTheme="minorHAnsi"/>
          <w:sz w:val="20"/>
          <w:szCs w:val="20"/>
        </w:rPr>
        <w:t>. Esta situación debe subsanarse a la brevedad, ya que será tomada en consideración en futuras actividades de fiscalización ambiental</w:t>
      </w:r>
      <w:r w:rsidR="007418A6">
        <w:rPr>
          <w:rFonts w:asciiTheme="minorHAnsi" w:hAnsiTheme="minorHAnsi"/>
          <w:sz w:val="20"/>
          <w:szCs w:val="20"/>
        </w:rPr>
        <w:t>.</w:t>
      </w:r>
    </w:p>
    <w:p w:rsidR="00254C43" w:rsidRPr="00C65BEE" w:rsidRDefault="00254C43" w:rsidP="00254C43">
      <w:pPr>
        <w:sectPr w:rsidR="00254C43" w:rsidRPr="00C65BEE" w:rsidSect="00E9458E">
          <w:pgSz w:w="15840" w:h="12240" w:orient="landscape"/>
          <w:pgMar w:top="1560" w:right="1418" w:bottom="1701" w:left="1671" w:header="708" w:footer="708" w:gutter="0"/>
          <w:cols w:space="708"/>
          <w:docGrid w:linePitch="360"/>
        </w:sectPr>
      </w:pPr>
    </w:p>
    <w:p w:rsidR="005E5F01" w:rsidRPr="00C65BEE" w:rsidRDefault="005E5F01" w:rsidP="0024030F">
      <w:pPr>
        <w:pStyle w:val="Ttulo1"/>
      </w:pPr>
      <w:bookmarkStart w:id="57" w:name="_Toc449039014"/>
      <w:r w:rsidRPr="00C65BEE">
        <w:t>ANEXOS</w:t>
      </w:r>
      <w:bookmarkEnd w:id="56"/>
      <w:bookmarkEnd w:id="57"/>
    </w:p>
    <w:p w:rsidR="00674B58" w:rsidRPr="00C65BEE" w:rsidRDefault="00674B58" w:rsidP="005E5F01">
      <w:pPr>
        <w:rPr>
          <w:rFonts w:asciiTheme="minorHAnsi" w:hAnsiTheme="minorHAnsi" w:cstheme="minorHAnsi"/>
        </w:rPr>
      </w:pPr>
    </w:p>
    <w:tbl>
      <w:tblPr>
        <w:tblStyle w:val="Tablaconcuadrcula"/>
        <w:tblW w:w="5000" w:type="pct"/>
        <w:tblLook w:val="04A0" w:firstRow="1" w:lastRow="0" w:firstColumn="1" w:lastColumn="0" w:noHBand="0" w:noVBand="1"/>
      </w:tblPr>
      <w:tblGrid>
        <w:gridCol w:w="1909"/>
        <w:gridCol w:w="7287"/>
      </w:tblGrid>
      <w:tr w:rsidR="00C65BEE" w:rsidRPr="00C65BEE" w:rsidTr="00674B58">
        <w:trPr>
          <w:trHeight w:val="286"/>
        </w:trPr>
        <w:tc>
          <w:tcPr>
            <w:tcW w:w="1038" w:type="pct"/>
            <w:shd w:val="clear" w:color="auto" w:fill="D9D9D9" w:themeFill="background1" w:themeFillShade="D9"/>
          </w:tcPr>
          <w:p w:rsidR="00674B58" w:rsidRPr="00C65BEE" w:rsidRDefault="00674B58" w:rsidP="005E5F01">
            <w:pPr>
              <w:rPr>
                <w:rFonts w:asciiTheme="minorHAnsi" w:hAnsiTheme="minorHAnsi" w:cstheme="minorHAnsi"/>
                <w:b/>
              </w:rPr>
            </w:pPr>
            <w:r w:rsidRPr="00C65BEE">
              <w:rPr>
                <w:rFonts w:asciiTheme="minorHAnsi" w:hAnsiTheme="minorHAnsi" w:cstheme="minorHAnsi"/>
                <w:b/>
              </w:rPr>
              <w:t>N° Anexo</w:t>
            </w:r>
          </w:p>
        </w:tc>
        <w:tc>
          <w:tcPr>
            <w:tcW w:w="3962" w:type="pct"/>
            <w:shd w:val="clear" w:color="auto" w:fill="D9D9D9" w:themeFill="background1" w:themeFillShade="D9"/>
          </w:tcPr>
          <w:p w:rsidR="00674B58" w:rsidRPr="00C65BEE" w:rsidRDefault="00674B58" w:rsidP="005E5F01">
            <w:pPr>
              <w:rPr>
                <w:rFonts w:asciiTheme="minorHAnsi" w:hAnsiTheme="minorHAnsi" w:cstheme="minorHAnsi"/>
                <w:b/>
              </w:rPr>
            </w:pPr>
            <w:r w:rsidRPr="00C65BEE">
              <w:rPr>
                <w:rFonts w:asciiTheme="minorHAnsi" w:hAnsiTheme="minorHAnsi" w:cstheme="minorHAnsi"/>
                <w:b/>
              </w:rPr>
              <w:t>Nombre Anexo</w:t>
            </w:r>
          </w:p>
        </w:tc>
      </w:tr>
      <w:tr w:rsidR="00C65BEE" w:rsidRPr="00C65BEE" w:rsidTr="00674B58">
        <w:trPr>
          <w:trHeight w:val="286"/>
        </w:trPr>
        <w:tc>
          <w:tcPr>
            <w:tcW w:w="1038" w:type="pct"/>
            <w:vAlign w:val="center"/>
          </w:tcPr>
          <w:p w:rsidR="008962F9" w:rsidRPr="00C65BEE" w:rsidRDefault="008962F9" w:rsidP="00900992">
            <w:pPr>
              <w:jc w:val="center"/>
              <w:rPr>
                <w:rFonts w:asciiTheme="minorHAnsi" w:hAnsiTheme="minorHAnsi" w:cstheme="minorHAnsi"/>
                <w:iCs/>
              </w:rPr>
            </w:pPr>
            <w:r w:rsidRPr="00C65BEE">
              <w:rPr>
                <w:rFonts w:asciiTheme="minorHAnsi" w:hAnsiTheme="minorHAnsi" w:cstheme="minorHAnsi"/>
                <w:iCs/>
              </w:rPr>
              <w:t>1</w:t>
            </w:r>
          </w:p>
        </w:tc>
        <w:tc>
          <w:tcPr>
            <w:tcW w:w="3962" w:type="pct"/>
            <w:vAlign w:val="center"/>
          </w:tcPr>
          <w:p w:rsidR="008962F9" w:rsidRPr="00C65BEE" w:rsidRDefault="008962F9" w:rsidP="004751A6">
            <w:pPr>
              <w:rPr>
                <w:rFonts w:asciiTheme="minorHAnsi" w:hAnsiTheme="minorHAnsi" w:cstheme="minorHAnsi"/>
                <w:iCs/>
              </w:rPr>
            </w:pPr>
            <w:r w:rsidRPr="00C65BEE">
              <w:rPr>
                <w:rFonts w:asciiTheme="minorHAnsi" w:hAnsiTheme="minorHAnsi" w:cstheme="minorHAnsi"/>
                <w:iCs/>
              </w:rPr>
              <w:t>O</w:t>
            </w:r>
            <w:r w:rsidR="001744DC" w:rsidRPr="00C65BEE">
              <w:rPr>
                <w:rFonts w:asciiTheme="minorHAnsi" w:hAnsiTheme="minorHAnsi" w:cstheme="minorHAnsi"/>
                <w:iCs/>
              </w:rPr>
              <w:t>ficio O</w:t>
            </w:r>
            <w:r w:rsidRPr="00C65BEE">
              <w:rPr>
                <w:rFonts w:asciiTheme="minorHAnsi" w:hAnsiTheme="minorHAnsi" w:cstheme="minorHAnsi"/>
                <w:iCs/>
              </w:rPr>
              <w:t xml:space="preserve">rdinario N° </w:t>
            </w:r>
            <w:r w:rsidR="004751A6" w:rsidRPr="00C65BEE">
              <w:rPr>
                <w:rFonts w:asciiTheme="minorHAnsi" w:hAnsiTheme="minorHAnsi" w:cstheme="minorHAnsi"/>
                <w:iCs/>
              </w:rPr>
              <w:t>4165</w:t>
            </w:r>
            <w:r w:rsidRPr="00C65BEE">
              <w:rPr>
                <w:rFonts w:asciiTheme="minorHAnsi" w:hAnsiTheme="minorHAnsi" w:cstheme="minorHAnsi"/>
                <w:iCs/>
              </w:rPr>
              <w:t xml:space="preserve"> del </w:t>
            </w:r>
            <w:r w:rsidR="004751A6" w:rsidRPr="00C65BEE">
              <w:rPr>
                <w:rFonts w:asciiTheme="minorHAnsi" w:hAnsiTheme="minorHAnsi" w:cstheme="minorHAnsi"/>
                <w:iCs/>
              </w:rPr>
              <w:t xml:space="preserve">04 de noviembre de </w:t>
            </w:r>
            <w:r w:rsidRPr="00C65BEE">
              <w:rPr>
                <w:rFonts w:asciiTheme="minorHAnsi" w:hAnsiTheme="minorHAnsi" w:cstheme="minorHAnsi"/>
                <w:iCs/>
              </w:rPr>
              <w:t xml:space="preserve">2013, de la </w:t>
            </w:r>
            <w:r w:rsidR="0037571A" w:rsidRPr="00C65BEE">
              <w:rPr>
                <w:rFonts w:asciiTheme="minorHAnsi" w:hAnsiTheme="minorHAnsi" w:cstheme="minorHAnsi"/>
                <w:iCs/>
              </w:rPr>
              <w:t>SISS</w:t>
            </w:r>
            <w:r w:rsidR="00BB57EB" w:rsidRPr="00C65BEE">
              <w:rPr>
                <w:rFonts w:asciiTheme="minorHAnsi" w:hAnsiTheme="minorHAnsi" w:cstheme="minorHAnsi"/>
                <w:iCs/>
              </w:rPr>
              <w:t xml:space="preserve">, mediante el cual se informa la inspección a </w:t>
            </w:r>
            <w:r w:rsidR="00A62DF5" w:rsidRPr="00C65BEE">
              <w:rPr>
                <w:rFonts w:asciiTheme="minorHAnsi" w:hAnsiTheme="minorHAnsi" w:cstheme="minorHAnsi"/>
                <w:iCs/>
              </w:rPr>
              <w:t>A</w:t>
            </w:r>
            <w:r w:rsidR="004751A6" w:rsidRPr="00C65BEE">
              <w:rPr>
                <w:rFonts w:asciiTheme="minorHAnsi" w:hAnsiTheme="minorHAnsi" w:cstheme="minorHAnsi"/>
                <w:iCs/>
              </w:rPr>
              <w:t xml:space="preserve">grícola </w:t>
            </w:r>
            <w:r w:rsidR="00A62DF5" w:rsidRPr="00C65BEE">
              <w:rPr>
                <w:rFonts w:asciiTheme="minorHAnsi" w:hAnsiTheme="minorHAnsi" w:cstheme="minorHAnsi"/>
                <w:iCs/>
              </w:rPr>
              <w:t xml:space="preserve">y Frutícola </w:t>
            </w:r>
            <w:r w:rsidR="004751A6" w:rsidRPr="00C65BEE">
              <w:rPr>
                <w:rFonts w:asciiTheme="minorHAnsi" w:hAnsiTheme="minorHAnsi" w:cstheme="minorHAnsi"/>
                <w:iCs/>
              </w:rPr>
              <w:t>Veneto Ltda, y adjunta acta y registros fotográfico de la inspección.</w:t>
            </w:r>
          </w:p>
        </w:tc>
      </w:tr>
      <w:tr w:rsidR="0097564D" w:rsidRPr="00C65BEE" w:rsidTr="00674B58">
        <w:trPr>
          <w:trHeight w:val="286"/>
        </w:trPr>
        <w:tc>
          <w:tcPr>
            <w:tcW w:w="1038" w:type="pct"/>
            <w:vAlign w:val="center"/>
          </w:tcPr>
          <w:p w:rsidR="0097564D" w:rsidRPr="00C65BEE" w:rsidRDefault="00A62DF5" w:rsidP="00900992">
            <w:pPr>
              <w:jc w:val="center"/>
              <w:rPr>
                <w:rFonts w:asciiTheme="minorHAnsi" w:hAnsiTheme="minorHAnsi" w:cstheme="minorHAnsi"/>
                <w:iCs/>
              </w:rPr>
            </w:pPr>
            <w:r w:rsidRPr="00C65BEE">
              <w:rPr>
                <w:rFonts w:asciiTheme="minorHAnsi" w:hAnsiTheme="minorHAnsi" w:cstheme="minorHAnsi"/>
                <w:iCs/>
              </w:rPr>
              <w:t>2</w:t>
            </w:r>
          </w:p>
        </w:tc>
        <w:tc>
          <w:tcPr>
            <w:tcW w:w="3962" w:type="pct"/>
            <w:vAlign w:val="center"/>
          </w:tcPr>
          <w:p w:rsidR="0097564D" w:rsidRPr="00C65BEE" w:rsidRDefault="00A62DF5" w:rsidP="00A62DF5">
            <w:pPr>
              <w:rPr>
                <w:rFonts w:asciiTheme="minorHAnsi" w:hAnsiTheme="minorHAnsi" w:cstheme="minorHAnsi"/>
                <w:iCs/>
              </w:rPr>
            </w:pPr>
            <w:r w:rsidRPr="00C65BEE">
              <w:rPr>
                <w:rFonts w:asciiTheme="minorHAnsi" w:hAnsiTheme="minorHAnsi" w:cstheme="minorHAnsi"/>
                <w:iCs/>
              </w:rPr>
              <w:t>Oficio Ordinario N° 3755 del 10 de octubre de 2014, de la SISS, mediante el cual se informa la inspección a Agrícola y Frutícola Veneto Ltda y ad</w:t>
            </w:r>
            <w:r w:rsidR="000725B4" w:rsidRPr="00C65BEE">
              <w:rPr>
                <w:rFonts w:asciiTheme="minorHAnsi" w:hAnsiTheme="minorHAnsi" w:cstheme="minorHAnsi"/>
                <w:iCs/>
              </w:rPr>
              <w:t>junta acta inspección ambiental y registros fotográfico de la inspección.</w:t>
            </w:r>
          </w:p>
        </w:tc>
      </w:tr>
    </w:tbl>
    <w:p w:rsidR="00E20338" w:rsidRPr="00C65BEE" w:rsidRDefault="00E20338" w:rsidP="00E6415C">
      <w:pPr>
        <w:jc w:val="center"/>
        <w:rPr>
          <w:rFonts w:asciiTheme="minorHAnsi" w:hAnsiTheme="minorHAnsi"/>
          <w:b/>
          <w:szCs w:val="20"/>
        </w:rPr>
      </w:pPr>
    </w:p>
    <w:sectPr w:rsidR="00E20338" w:rsidRPr="00C65BEE" w:rsidSect="009E404A">
      <w:pgSz w:w="12240" w:h="15840"/>
      <w:pgMar w:top="1673" w:right="1559"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22C4" w:rsidRDefault="001D22C4" w:rsidP="00870FF2">
      <w:r>
        <w:separator/>
      </w:r>
    </w:p>
    <w:p w:rsidR="001D22C4" w:rsidRDefault="001D22C4" w:rsidP="00870FF2"/>
  </w:endnote>
  <w:endnote w:type="continuationSeparator" w:id="0">
    <w:p w:rsidR="001D22C4" w:rsidRDefault="001D22C4" w:rsidP="00870FF2">
      <w:r>
        <w:continuationSeparator/>
      </w:r>
    </w:p>
    <w:p w:rsidR="001D22C4" w:rsidRDefault="001D22C4" w:rsidP="00870FF2"/>
  </w:endnote>
  <w:endnote w:type="continuationNotice" w:id="1">
    <w:p w:rsidR="001D22C4" w:rsidRDefault="001D22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Pr="00847391" w:rsidRDefault="00FB26C7" w:rsidP="00F93893">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FB26C7" w:rsidRPr="009604F6" w:rsidRDefault="00FB26C7" w:rsidP="009604F6">
    <w:pPr>
      <w:pStyle w:val="Piedepgina"/>
      <w:tabs>
        <w:tab w:val="left" w:pos="1276"/>
        <w:tab w:val="left" w:pos="1843"/>
      </w:tabs>
      <w:jc w:val="center"/>
      <w:rPr>
        <w:color w:val="000000" w:themeColor="text1"/>
        <w:sz w:val="16"/>
        <w:szCs w:val="16"/>
      </w:rPr>
    </w:pPr>
    <w:r>
      <w:rPr>
        <w:color w:val="000000" w:themeColor="text1"/>
        <w:sz w:val="16"/>
        <w:szCs w:val="16"/>
      </w:rPr>
      <w:t>Teatinos 280</w:t>
    </w:r>
    <w:r w:rsidRPr="00847391">
      <w:rPr>
        <w:color w:val="000000" w:themeColor="text1"/>
        <w:sz w:val="16"/>
        <w:szCs w:val="16"/>
      </w:rPr>
      <w:t xml:space="preserve">, piso </w:t>
    </w:r>
    <w:r>
      <w:rPr>
        <w:color w:val="000000" w:themeColor="text1"/>
        <w:sz w:val="16"/>
        <w:szCs w:val="16"/>
      </w:rPr>
      <w:t>8</w:t>
    </w:r>
    <w:r w:rsidRPr="00847391">
      <w:rPr>
        <w:color w:val="000000" w:themeColor="text1"/>
        <w:sz w:val="16"/>
        <w:szCs w:val="16"/>
      </w:rPr>
      <w:t xml:space="preserve">, Santiago / </w:t>
    </w:r>
    <w:hyperlink r:id="rId1" w:history="1">
      <w:r w:rsidRPr="004D5C6A">
        <w:rPr>
          <w:rStyle w:val="Hipervnculo"/>
          <w:sz w:val="16"/>
          <w:szCs w:val="16"/>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Pr="009604F6" w:rsidRDefault="00FB26C7" w:rsidP="00047D02">
    <w:pPr>
      <w:pStyle w:val="Piedepgina"/>
      <w:tabs>
        <w:tab w:val="clear" w:pos="4419"/>
        <w:tab w:val="left" w:pos="1276"/>
        <w:tab w:val="left" w:pos="1843"/>
        <w:tab w:val="left" w:pos="4440"/>
      </w:tabs>
      <w:rPr>
        <w:color w:val="000000" w:themeColor="text1"/>
        <w:sz w:val="16"/>
        <w:szCs w:val="16"/>
      </w:rPr>
    </w:pPr>
    <w:r>
      <w:rPr>
        <w:color w:val="000000" w:themeColor="text1"/>
        <w:sz w:val="16"/>
        <w:szCs w:val="16"/>
      </w:rPr>
      <w:tab/>
    </w:r>
    <w:r>
      <w:rPr>
        <w:color w:val="000000" w:themeColor="text1"/>
        <w:sz w:val="16"/>
        <w:szCs w:val="16"/>
      </w:rPr>
      <w:tab/>
    </w:r>
    <w:r>
      <w:rPr>
        <w:color w:val="000000" w:themeColor="text1"/>
        <w:sz w:val="16"/>
        <w:szCs w:val="16"/>
      </w:rPr>
      <w:tab/>
    </w:r>
    <w:r>
      <w:rPr>
        <w:color w:val="000000" w:themeColor="text1"/>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Pr="00847391" w:rsidRDefault="00FB26C7" w:rsidP="00047D02">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FB26C7" w:rsidRPr="009604F6" w:rsidRDefault="00FB26C7" w:rsidP="00047D02">
    <w:pPr>
      <w:pStyle w:val="Piedepgina"/>
      <w:tabs>
        <w:tab w:val="left" w:pos="1276"/>
        <w:tab w:val="left" w:pos="1843"/>
      </w:tabs>
      <w:jc w:val="center"/>
      <w:rPr>
        <w:color w:val="000000" w:themeColor="text1"/>
        <w:sz w:val="16"/>
        <w:szCs w:val="16"/>
      </w:rPr>
    </w:pPr>
    <w:r>
      <w:rPr>
        <w:color w:val="000000" w:themeColor="text1"/>
        <w:sz w:val="16"/>
        <w:szCs w:val="16"/>
      </w:rPr>
      <w:t>Teatinos 280</w:t>
    </w:r>
    <w:r w:rsidRPr="00847391">
      <w:rPr>
        <w:color w:val="000000" w:themeColor="text1"/>
        <w:sz w:val="16"/>
        <w:szCs w:val="16"/>
      </w:rPr>
      <w:t xml:space="preserve">, piso </w:t>
    </w:r>
    <w:r>
      <w:rPr>
        <w:color w:val="000000" w:themeColor="text1"/>
        <w:sz w:val="16"/>
        <w:szCs w:val="16"/>
      </w:rPr>
      <w:t>8</w:t>
    </w:r>
    <w:r w:rsidRPr="00847391">
      <w:rPr>
        <w:color w:val="000000" w:themeColor="text1"/>
        <w:sz w:val="16"/>
        <w:szCs w:val="16"/>
      </w:rPr>
      <w:t xml:space="preserve">, Santiago / </w:t>
    </w:r>
    <w:hyperlink r:id="rId1" w:history="1">
      <w:r w:rsidRPr="004D5C6A">
        <w:rPr>
          <w:rStyle w:val="Hipervnculo"/>
          <w:sz w:val="16"/>
          <w:szCs w:val="16"/>
        </w:rPr>
        <w:t>www.sma.gob.cl</w:t>
      </w:r>
    </w:hyperlink>
  </w:p>
  <w:p w:rsidR="00FB26C7" w:rsidRPr="009604F6" w:rsidRDefault="00FB26C7" w:rsidP="00047D02">
    <w:pPr>
      <w:pStyle w:val="Piedepgina"/>
      <w:tabs>
        <w:tab w:val="clear" w:pos="4419"/>
        <w:tab w:val="left" w:pos="1276"/>
        <w:tab w:val="left" w:pos="1843"/>
        <w:tab w:val="left" w:pos="4440"/>
      </w:tabs>
      <w:rPr>
        <w:color w:val="000000" w:themeColor="text1"/>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631" w:type="dxa"/>
      <w:tblInd w:w="-897" w:type="dxa"/>
      <w:tblBorders>
        <w:top w:val="single" w:sz="4" w:space="0" w:color="auto"/>
      </w:tblBorders>
      <w:tblLook w:val="00A0" w:firstRow="1" w:lastRow="0" w:firstColumn="1" w:lastColumn="0" w:noHBand="0" w:noVBand="0"/>
    </w:tblPr>
    <w:tblGrid>
      <w:gridCol w:w="5835"/>
      <w:gridCol w:w="4513"/>
      <w:gridCol w:w="283"/>
    </w:tblGrid>
    <w:tr w:rsidR="00FB26C7" w:rsidRPr="0091154E" w:rsidTr="00AC4B53">
      <w:trPr>
        <w:trHeight w:val="300"/>
      </w:trPr>
      <w:tc>
        <w:tcPr>
          <w:tcW w:w="5835" w:type="dxa"/>
          <w:tcBorders>
            <w:top w:val="single" w:sz="4" w:space="0" w:color="auto"/>
          </w:tcBorders>
          <w:vAlign w:val="bottom"/>
        </w:tcPr>
        <w:p w:rsidR="00FB26C7" w:rsidRPr="0091154E" w:rsidRDefault="00FB26C7" w:rsidP="00AC4B53">
          <w:pPr>
            <w:pStyle w:val="Piedepgina"/>
            <w:ind w:left="47"/>
            <w:jc w:val="left"/>
            <w:rPr>
              <w:sz w:val="16"/>
              <w:szCs w:val="16"/>
            </w:rPr>
          </w:pPr>
          <w:r w:rsidRPr="0091154E">
            <w:rPr>
              <w:sz w:val="16"/>
              <w:szCs w:val="16"/>
            </w:rPr>
            <w:t>Superintendencia del Medio Ambiente</w:t>
          </w:r>
        </w:p>
      </w:tc>
      <w:tc>
        <w:tcPr>
          <w:tcW w:w="4513" w:type="dxa"/>
          <w:tcBorders>
            <w:top w:val="single" w:sz="4" w:space="0" w:color="auto"/>
          </w:tcBorders>
          <w:vAlign w:val="bottom"/>
        </w:tcPr>
        <w:p w:rsidR="00FB26C7" w:rsidRPr="0091154E" w:rsidRDefault="00FB26C7" w:rsidP="00AC4B53">
          <w:pPr>
            <w:pStyle w:val="Piedepgina"/>
            <w:jc w:val="right"/>
            <w:rPr>
              <w:sz w:val="16"/>
              <w:szCs w:val="16"/>
              <w:lang w:val="en-US"/>
            </w:rPr>
          </w:pPr>
          <w:r w:rsidRPr="0091154E">
            <w:rPr>
              <w:sz w:val="16"/>
              <w:szCs w:val="16"/>
              <w:lang w:val="es-ES"/>
            </w:rPr>
            <w:t xml:space="preserve">Página | </w:t>
          </w:r>
          <w:r w:rsidRPr="0091154E">
            <w:rPr>
              <w:sz w:val="16"/>
              <w:szCs w:val="16"/>
            </w:rPr>
            <w:fldChar w:fldCharType="begin"/>
          </w:r>
          <w:r w:rsidRPr="0091154E">
            <w:rPr>
              <w:sz w:val="16"/>
              <w:szCs w:val="16"/>
            </w:rPr>
            <w:instrText>PAGE   \* MERGEFORMAT</w:instrText>
          </w:r>
          <w:r w:rsidRPr="0091154E">
            <w:rPr>
              <w:sz w:val="16"/>
              <w:szCs w:val="16"/>
            </w:rPr>
            <w:fldChar w:fldCharType="separate"/>
          </w:r>
          <w:r w:rsidRPr="00714C4E">
            <w:rPr>
              <w:noProof/>
              <w:sz w:val="16"/>
              <w:szCs w:val="16"/>
              <w:lang w:val="es-ES"/>
            </w:rPr>
            <w:t>1</w:t>
          </w:r>
          <w:r w:rsidRPr="0091154E">
            <w:rPr>
              <w:sz w:val="16"/>
              <w:szCs w:val="16"/>
            </w:rPr>
            <w:fldChar w:fldCharType="end"/>
          </w:r>
          <w:r w:rsidRPr="0091154E">
            <w:rPr>
              <w:sz w:val="16"/>
              <w:szCs w:val="16"/>
              <w:lang w:val="es-ES"/>
            </w:rPr>
            <w:t xml:space="preserve"> </w:t>
          </w:r>
        </w:p>
      </w:tc>
      <w:tc>
        <w:tcPr>
          <w:tcW w:w="283" w:type="dxa"/>
          <w:tcBorders>
            <w:top w:val="single" w:sz="4" w:space="0" w:color="auto"/>
          </w:tcBorders>
        </w:tcPr>
        <w:p w:rsidR="00FB26C7" w:rsidRPr="0091154E" w:rsidRDefault="00FB26C7" w:rsidP="00AC4B53">
          <w:pPr>
            <w:pStyle w:val="Piedepgina"/>
            <w:jc w:val="right"/>
            <w:rPr>
              <w:sz w:val="16"/>
              <w:szCs w:val="16"/>
            </w:rPr>
          </w:pPr>
        </w:p>
      </w:tc>
    </w:tr>
    <w:tr w:rsidR="00FB26C7" w:rsidRPr="0091154E" w:rsidTr="00AC4B53">
      <w:trPr>
        <w:trHeight w:val="300"/>
      </w:trPr>
      <w:tc>
        <w:tcPr>
          <w:tcW w:w="5835" w:type="dxa"/>
        </w:tcPr>
        <w:p w:rsidR="00FB26C7" w:rsidRDefault="00FB26C7" w:rsidP="00AC4B53">
          <w:pPr>
            <w:pStyle w:val="Piedepgina"/>
            <w:ind w:left="47"/>
            <w:jc w:val="left"/>
            <w:rPr>
              <w:sz w:val="16"/>
              <w:szCs w:val="16"/>
            </w:rPr>
          </w:pPr>
          <w:r>
            <w:rPr>
              <w:sz w:val="16"/>
              <w:szCs w:val="16"/>
            </w:rPr>
            <w:t xml:space="preserve">Moneda 970, piso 13, Santiago – Chile </w:t>
          </w:r>
          <w:r>
            <w:rPr>
              <w:rFonts w:ascii="Courier New" w:hAnsi="Courier New" w:cs="Courier New"/>
              <w:sz w:val="16"/>
              <w:szCs w:val="16"/>
            </w:rPr>
            <w:t>|</w:t>
          </w:r>
          <w:r>
            <w:rPr>
              <w:sz w:val="16"/>
              <w:szCs w:val="16"/>
            </w:rPr>
            <w:t xml:space="preserve"> (56)26171800 | www.sma.gob.cl </w:t>
          </w:r>
        </w:p>
        <w:p w:rsidR="00FB26C7" w:rsidRPr="0091154E" w:rsidRDefault="00FB26C7" w:rsidP="00977F00">
          <w:pPr>
            <w:pStyle w:val="Piedepgina"/>
            <w:ind w:left="47"/>
            <w:jc w:val="left"/>
            <w:rPr>
              <w:sz w:val="16"/>
              <w:szCs w:val="16"/>
            </w:rPr>
          </w:pPr>
          <w:r>
            <w:rPr>
              <w:sz w:val="16"/>
              <w:szCs w:val="16"/>
            </w:rPr>
            <w:t>DFZ-INF-005-02</w:t>
          </w:r>
        </w:p>
      </w:tc>
      <w:tc>
        <w:tcPr>
          <w:tcW w:w="283" w:type="dxa"/>
          <w:gridSpan w:val="2"/>
        </w:tcPr>
        <w:p w:rsidR="00FB26C7" w:rsidRPr="001D4892" w:rsidRDefault="00FB26C7" w:rsidP="00AC4B53">
          <w:pPr>
            <w:pStyle w:val="Piedepgina"/>
            <w:jc w:val="left"/>
            <w:rPr>
              <w:sz w:val="16"/>
            </w:rPr>
          </w:pPr>
        </w:p>
      </w:tc>
    </w:tr>
  </w:tbl>
  <w:p w:rsidR="00FB26C7" w:rsidRDefault="00FB26C7" w:rsidP="00870FF2">
    <w:pPr>
      <w:pStyle w:val="Piedepgina"/>
    </w:pPr>
    <w:r>
      <w:rPr>
        <w:noProof/>
        <w:lang w:eastAsia="es-CL"/>
      </w:rPr>
      <w:drawing>
        <wp:anchor distT="0" distB="0" distL="114300" distR="114300" simplePos="0" relativeHeight="251653632" behindDoc="1" locked="0" layoutInCell="1" allowOverlap="1" wp14:anchorId="1079586C" wp14:editId="1A41DC83">
          <wp:simplePos x="0" y="0"/>
          <wp:positionH relativeFrom="column">
            <wp:posOffset>-575945</wp:posOffset>
          </wp:positionH>
          <wp:positionV relativeFrom="paragraph">
            <wp:posOffset>159385</wp:posOffset>
          </wp:positionV>
          <wp:extent cx="1240155" cy="71755"/>
          <wp:effectExtent l="0" t="0" r="0" b="4445"/>
          <wp:wrapTight wrapText="bothSides">
            <wp:wrapPolygon edited="0">
              <wp:start x="0" y="0"/>
              <wp:lineTo x="0" y="17204"/>
              <wp:lineTo x="21235" y="17204"/>
              <wp:lineTo x="21235" y="0"/>
              <wp:lineTo x="0" y="0"/>
            </wp:wrapPolygon>
          </wp:wrapTight>
          <wp:docPr id="5" name="Imagen 2" descr="Descripción: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p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0155" cy="71755"/>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22C4" w:rsidRDefault="001D22C4" w:rsidP="00870FF2">
      <w:r>
        <w:separator/>
      </w:r>
    </w:p>
    <w:p w:rsidR="001D22C4" w:rsidRDefault="001D22C4" w:rsidP="00870FF2"/>
  </w:footnote>
  <w:footnote w:type="continuationSeparator" w:id="0">
    <w:p w:rsidR="001D22C4" w:rsidRDefault="001D22C4" w:rsidP="00870FF2">
      <w:r>
        <w:continuationSeparator/>
      </w:r>
    </w:p>
    <w:p w:rsidR="001D22C4" w:rsidRDefault="001D22C4" w:rsidP="00870FF2"/>
  </w:footnote>
  <w:footnote w:type="continuationNotice" w:id="1">
    <w:p w:rsidR="001D22C4" w:rsidRDefault="001D22C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Default="00FB26C7">
    <w:pPr>
      <w:pStyle w:val="Encabezado"/>
      <w:jc w:val="right"/>
    </w:pPr>
  </w:p>
  <w:sdt>
    <w:sdtPr>
      <w:id w:val="1639686923"/>
      <w:docPartObj>
        <w:docPartGallery w:val="Page Numbers (Top of Page)"/>
        <w:docPartUnique/>
      </w:docPartObj>
    </w:sdtPr>
    <w:sdtEndPr/>
    <w:sdtContent>
      <w:p w:rsidR="00FB26C7" w:rsidRDefault="00FB26C7">
        <w:pPr>
          <w:pStyle w:val="Encabezado"/>
          <w:jc w:val="right"/>
        </w:pPr>
        <w:r>
          <w:fldChar w:fldCharType="begin"/>
        </w:r>
        <w:r>
          <w:instrText>PAGE   \* MERGEFORMAT</w:instrText>
        </w:r>
        <w:r>
          <w:fldChar w:fldCharType="separate"/>
        </w:r>
        <w:r w:rsidRPr="00674B58">
          <w:rPr>
            <w:noProof/>
            <w:lang w:val="es-ES"/>
          </w:rPr>
          <w:t>2</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Default="00FB26C7">
    <w:pPr>
      <w:pStyle w:val="Encabezado"/>
    </w:pPr>
    <w:r>
      <w:rPr>
        <w:noProof/>
        <w:lang w:eastAsia="es-CL"/>
      </w:rPr>
      <w:drawing>
        <wp:anchor distT="0" distB="0" distL="114300" distR="114300" simplePos="0" relativeHeight="251659264" behindDoc="0" locked="0" layoutInCell="1" allowOverlap="1" wp14:anchorId="193BEEDD" wp14:editId="2B4752DA">
          <wp:simplePos x="0" y="0"/>
          <wp:positionH relativeFrom="margin">
            <wp:posOffset>1522095</wp:posOffset>
          </wp:positionH>
          <wp:positionV relativeFrom="margin">
            <wp:posOffset>-153670</wp:posOffset>
          </wp:positionV>
          <wp:extent cx="3592830" cy="2653665"/>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Default="00FB26C7">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Default="00FB26C7">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Pr="00114BD3" w:rsidRDefault="00FB26C7" w:rsidP="00114BD3">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26C7" w:rsidRDefault="00FB26C7" w:rsidP="00870FF2">
    <w:pPr>
      <w:pStyle w:val="Encabezado"/>
    </w:pPr>
    <w:r>
      <w:rPr>
        <w:noProof/>
        <w:lang w:eastAsia="es-CL"/>
      </w:rPr>
      <w:drawing>
        <wp:anchor distT="0" distB="0" distL="114300" distR="114300" simplePos="0" relativeHeight="251654656" behindDoc="1" locked="0" layoutInCell="1" allowOverlap="1" wp14:anchorId="6A42425F" wp14:editId="0AF913CD">
          <wp:simplePos x="0" y="0"/>
          <wp:positionH relativeFrom="column">
            <wp:posOffset>-636905</wp:posOffset>
          </wp:positionH>
          <wp:positionV relativeFrom="paragraph">
            <wp:posOffset>6985</wp:posOffset>
          </wp:positionV>
          <wp:extent cx="1381125" cy="1247775"/>
          <wp:effectExtent l="0" t="0" r="9525" b="9525"/>
          <wp:wrapTight wrapText="bothSides">
            <wp:wrapPolygon edited="0">
              <wp:start x="0" y="0"/>
              <wp:lineTo x="0" y="21435"/>
              <wp:lineTo x="21451" y="21435"/>
              <wp:lineTo x="21451" y="0"/>
              <wp:lineTo x="0" y="0"/>
            </wp:wrapPolygon>
          </wp:wrapTight>
          <wp:docPr id="4" name="Imagen 4" descr="Descripción: LOGO INSTITUCIONAL S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LOGO INSTITUCIONAL SM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1125" cy="1247775"/>
                  </a:xfrm>
                  <a:prstGeom prst="rect">
                    <a:avLst/>
                  </a:prstGeom>
                  <a:noFill/>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4F235F"/>
    <w:multiLevelType w:val="hybridMultilevel"/>
    <w:tmpl w:val="AB8813CE"/>
    <w:lvl w:ilvl="0" w:tplc="88F6D4DA">
      <w:start w:val="1"/>
      <w:numFmt w:val="lowerLetter"/>
      <w:lvlText w:val="%1)"/>
      <w:lvlJc w:val="left"/>
      <w:pPr>
        <w:ind w:left="777" w:hanging="360"/>
      </w:pPr>
      <w:rPr>
        <w:rFonts w:hint="default"/>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abstractNum w:abstractNumId="1">
    <w:nsid w:val="0FEF0879"/>
    <w:multiLevelType w:val="hybridMultilevel"/>
    <w:tmpl w:val="2D9C3E50"/>
    <w:lvl w:ilvl="0" w:tplc="88F6D4DA">
      <w:start w:val="1"/>
      <w:numFmt w:val="lowerLetter"/>
      <w:lvlText w:val="%1)"/>
      <w:lvlJc w:val="left"/>
      <w:pPr>
        <w:ind w:left="777" w:hanging="360"/>
      </w:pPr>
      <w:rPr>
        <w:rFonts w:hint="default"/>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abstractNum w:abstractNumId="2">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15815C8"/>
    <w:multiLevelType w:val="hybridMultilevel"/>
    <w:tmpl w:val="072C8DD6"/>
    <w:lvl w:ilvl="0" w:tplc="AB988452">
      <w:start w:val="1"/>
      <w:numFmt w:val="lowerLetter"/>
      <w:lvlText w:val="%1)"/>
      <w:lvlJc w:val="left"/>
      <w:pPr>
        <w:ind w:left="644" w:hanging="360"/>
      </w:pPr>
      <w:rPr>
        <w:rFonts w:hint="default"/>
        <w:b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4ACC2C35"/>
    <w:multiLevelType w:val="hybridMultilevel"/>
    <w:tmpl w:val="51849D08"/>
    <w:lvl w:ilvl="0" w:tplc="340A0001">
      <w:start w:val="1"/>
      <w:numFmt w:val="bullet"/>
      <w:lvlText w:val=""/>
      <w:lvlJc w:val="left"/>
      <w:pPr>
        <w:ind w:left="777" w:hanging="360"/>
      </w:pPr>
      <w:rPr>
        <w:rFonts w:ascii="Symbol" w:hAnsi="Symbol" w:hint="default"/>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abstractNum w:abstractNumId="5">
    <w:nsid w:val="4EC05F7E"/>
    <w:multiLevelType w:val="hybridMultilevel"/>
    <w:tmpl w:val="EE26AB9C"/>
    <w:lvl w:ilvl="0" w:tplc="69984EAE">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505506C4"/>
    <w:multiLevelType w:val="hybridMultilevel"/>
    <w:tmpl w:val="85102A2C"/>
    <w:lvl w:ilvl="0" w:tplc="69984EAE">
      <w:numFmt w:val="bullet"/>
      <w:lvlText w:val="-"/>
      <w:lvlJc w:val="left"/>
      <w:pPr>
        <w:ind w:left="855" w:hanging="360"/>
      </w:pPr>
      <w:rPr>
        <w:rFonts w:ascii="Calibri" w:eastAsia="Calibri" w:hAnsi="Calibri" w:cs="Times New Roman" w:hint="default"/>
      </w:rPr>
    </w:lvl>
    <w:lvl w:ilvl="1" w:tplc="340A0003" w:tentative="1">
      <w:start w:val="1"/>
      <w:numFmt w:val="bullet"/>
      <w:lvlText w:val="o"/>
      <w:lvlJc w:val="left"/>
      <w:pPr>
        <w:ind w:left="1575" w:hanging="360"/>
      </w:pPr>
      <w:rPr>
        <w:rFonts w:ascii="Courier New" w:hAnsi="Courier New" w:cs="Courier New" w:hint="default"/>
      </w:rPr>
    </w:lvl>
    <w:lvl w:ilvl="2" w:tplc="340A0005" w:tentative="1">
      <w:start w:val="1"/>
      <w:numFmt w:val="bullet"/>
      <w:lvlText w:val=""/>
      <w:lvlJc w:val="left"/>
      <w:pPr>
        <w:ind w:left="2295" w:hanging="360"/>
      </w:pPr>
      <w:rPr>
        <w:rFonts w:ascii="Wingdings" w:hAnsi="Wingdings" w:hint="default"/>
      </w:rPr>
    </w:lvl>
    <w:lvl w:ilvl="3" w:tplc="340A0001" w:tentative="1">
      <w:start w:val="1"/>
      <w:numFmt w:val="bullet"/>
      <w:lvlText w:val=""/>
      <w:lvlJc w:val="left"/>
      <w:pPr>
        <w:ind w:left="3015" w:hanging="360"/>
      </w:pPr>
      <w:rPr>
        <w:rFonts w:ascii="Symbol" w:hAnsi="Symbol" w:hint="default"/>
      </w:rPr>
    </w:lvl>
    <w:lvl w:ilvl="4" w:tplc="340A0003" w:tentative="1">
      <w:start w:val="1"/>
      <w:numFmt w:val="bullet"/>
      <w:lvlText w:val="o"/>
      <w:lvlJc w:val="left"/>
      <w:pPr>
        <w:ind w:left="3735" w:hanging="360"/>
      </w:pPr>
      <w:rPr>
        <w:rFonts w:ascii="Courier New" w:hAnsi="Courier New" w:cs="Courier New" w:hint="default"/>
      </w:rPr>
    </w:lvl>
    <w:lvl w:ilvl="5" w:tplc="340A0005" w:tentative="1">
      <w:start w:val="1"/>
      <w:numFmt w:val="bullet"/>
      <w:lvlText w:val=""/>
      <w:lvlJc w:val="left"/>
      <w:pPr>
        <w:ind w:left="4455" w:hanging="360"/>
      </w:pPr>
      <w:rPr>
        <w:rFonts w:ascii="Wingdings" w:hAnsi="Wingdings" w:hint="default"/>
      </w:rPr>
    </w:lvl>
    <w:lvl w:ilvl="6" w:tplc="340A0001" w:tentative="1">
      <w:start w:val="1"/>
      <w:numFmt w:val="bullet"/>
      <w:lvlText w:val=""/>
      <w:lvlJc w:val="left"/>
      <w:pPr>
        <w:ind w:left="5175" w:hanging="360"/>
      </w:pPr>
      <w:rPr>
        <w:rFonts w:ascii="Symbol" w:hAnsi="Symbol" w:hint="default"/>
      </w:rPr>
    </w:lvl>
    <w:lvl w:ilvl="7" w:tplc="340A0003" w:tentative="1">
      <w:start w:val="1"/>
      <w:numFmt w:val="bullet"/>
      <w:lvlText w:val="o"/>
      <w:lvlJc w:val="left"/>
      <w:pPr>
        <w:ind w:left="5895" w:hanging="360"/>
      </w:pPr>
      <w:rPr>
        <w:rFonts w:ascii="Courier New" w:hAnsi="Courier New" w:cs="Courier New" w:hint="default"/>
      </w:rPr>
    </w:lvl>
    <w:lvl w:ilvl="8" w:tplc="340A0005" w:tentative="1">
      <w:start w:val="1"/>
      <w:numFmt w:val="bullet"/>
      <w:lvlText w:val=""/>
      <w:lvlJc w:val="left"/>
      <w:pPr>
        <w:ind w:left="6615" w:hanging="360"/>
      </w:pPr>
      <w:rPr>
        <w:rFonts w:ascii="Wingdings" w:hAnsi="Wingdings" w:hint="default"/>
      </w:rPr>
    </w:lvl>
  </w:abstractNum>
  <w:abstractNum w:abstractNumId="7">
    <w:nsid w:val="5DDC7966"/>
    <w:multiLevelType w:val="hybridMultilevel"/>
    <w:tmpl w:val="2D9C3E50"/>
    <w:lvl w:ilvl="0" w:tplc="88F6D4DA">
      <w:start w:val="1"/>
      <w:numFmt w:val="lowerLetter"/>
      <w:lvlText w:val="%1)"/>
      <w:lvlJc w:val="left"/>
      <w:pPr>
        <w:ind w:left="777" w:hanging="360"/>
      </w:pPr>
      <w:rPr>
        <w:rFonts w:hint="default"/>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abstractNum w:abstractNumId="8">
    <w:nsid w:val="5F592930"/>
    <w:multiLevelType w:val="multilevel"/>
    <w:tmpl w:val="62FAA70E"/>
    <w:lvl w:ilvl="0">
      <w:start w:val="1"/>
      <w:numFmt w:val="decimal"/>
      <w:lvlText w:val="%1"/>
      <w:lvlJc w:val="left"/>
      <w:pPr>
        <w:ind w:left="4685"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pStyle w:val="Ttulo4"/>
      <w:lvlText w:val="%1.%2.%3.%4"/>
      <w:lvlJc w:val="left"/>
      <w:pPr>
        <w:ind w:left="864" w:hanging="864"/>
      </w:pPr>
      <w:rPr>
        <w:rFonts w:cs="Times New Roman" w:hint="default"/>
      </w:rPr>
    </w:lvl>
    <w:lvl w:ilvl="4">
      <w:start w:val="1"/>
      <w:numFmt w:val="decimal"/>
      <w:pStyle w:val="Ttulo5"/>
      <w:lvlText w:val="%1.%2.%3.%4.%5"/>
      <w:lvlJc w:val="left"/>
      <w:pPr>
        <w:ind w:left="1008" w:hanging="1008"/>
      </w:pPr>
      <w:rPr>
        <w:rFonts w:cs="Times New Roman" w:hint="default"/>
      </w:rPr>
    </w:lvl>
    <w:lvl w:ilvl="5">
      <w:start w:val="1"/>
      <w:numFmt w:val="decimal"/>
      <w:pStyle w:val="Ttulo6"/>
      <w:lvlText w:val="%1.%2.%3.%4.%5.%6"/>
      <w:lvlJc w:val="left"/>
      <w:pPr>
        <w:ind w:left="1152" w:hanging="1152"/>
      </w:pPr>
      <w:rPr>
        <w:rFonts w:cs="Times New Roman" w:hint="default"/>
      </w:rPr>
    </w:lvl>
    <w:lvl w:ilvl="6">
      <w:start w:val="1"/>
      <w:numFmt w:val="decimal"/>
      <w:pStyle w:val="Ttulo7"/>
      <w:lvlText w:val="%1.%2.%3.%4.%5.%6.%7"/>
      <w:lvlJc w:val="left"/>
      <w:pPr>
        <w:ind w:left="1296" w:hanging="1296"/>
      </w:pPr>
      <w:rPr>
        <w:rFonts w:cs="Times New Roman" w:hint="default"/>
      </w:rPr>
    </w:lvl>
    <w:lvl w:ilvl="7">
      <w:start w:val="1"/>
      <w:numFmt w:val="decimal"/>
      <w:pStyle w:val="Ttulo8"/>
      <w:lvlText w:val="%1.%2.%3.%4.%5.%6.%7.%8"/>
      <w:lvlJc w:val="left"/>
      <w:pPr>
        <w:ind w:left="1440" w:hanging="1440"/>
      </w:pPr>
      <w:rPr>
        <w:rFonts w:cs="Times New Roman" w:hint="default"/>
      </w:rPr>
    </w:lvl>
    <w:lvl w:ilvl="8">
      <w:start w:val="1"/>
      <w:numFmt w:val="decimal"/>
      <w:pStyle w:val="Ttulo9"/>
      <w:lvlText w:val="%1.%2.%3.%4.%5.%6.%7.%8.%9"/>
      <w:lvlJc w:val="left"/>
      <w:pPr>
        <w:ind w:left="1584" w:hanging="1584"/>
      </w:pPr>
      <w:rPr>
        <w:rFonts w:cs="Times New Roman" w:hint="default"/>
      </w:rPr>
    </w:lvl>
  </w:abstractNum>
  <w:abstractNum w:abstractNumId="9">
    <w:nsid w:val="645C7B70"/>
    <w:multiLevelType w:val="multilevel"/>
    <w:tmpl w:val="0D327CD6"/>
    <w:lvl w:ilvl="0">
      <w:start w:val="2"/>
      <w:numFmt w:val="decimal"/>
      <w:lvlText w:val="%1."/>
      <w:lvlJc w:val="left"/>
      <w:pPr>
        <w:ind w:left="450" w:hanging="450"/>
      </w:pPr>
      <w:rPr>
        <w:rFonts w:asciiTheme="minorHAnsi" w:hAnsiTheme="minorHAnsi" w:cs="Times New Roman" w:hint="default"/>
        <w:b/>
        <w:color w:val="auto"/>
        <w:sz w:val="22"/>
        <w:szCs w:val="22"/>
      </w:rPr>
    </w:lvl>
    <w:lvl w:ilvl="1">
      <w:start w:val="1"/>
      <w:numFmt w:val="decimal"/>
      <w:pStyle w:val="Ttulo2"/>
      <w:lvlText w:val="%1.%2."/>
      <w:lvlJc w:val="left"/>
      <w:pPr>
        <w:ind w:left="450" w:hanging="450"/>
      </w:pPr>
      <w:rPr>
        <w:rFonts w:asciiTheme="minorHAnsi" w:hAnsiTheme="minorHAnsi" w:cstheme="minorHAnsi" w:hint="default"/>
        <w:b/>
      </w:rPr>
    </w:lvl>
    <w:lvl w:ilvl="2">
      <w:start w:val="1"/>
      <w:numFmt w:val="decimal"/>
      <w:lvlText w:val="%1.%2.%3."/>
      <w:lvlJc w:val="left"/>
      <w:pPr>
        <w:ind w:left="720" w:hanging="720"/>
      </w:pPr>
      <w:rPr>
        <w:rFonts w:ascii="Verdana" w:hAnsi="Verdana" w:cs="Times New Roman" w:hint="default"/>
        <w:b w:val="0"/>
      </w:rPr>
    </w:lvl>
    <w:lvl w:ilvl="3">
      <w:start w:val="1"/>
      <w:numFmt w:val="decimal"/>
      <w:lvlText w:val="%1.%2.%3.%4."/>
      <w:lvlJc w:val="left"/>
      <w:pPr>
        <w:ind w:left="720" w:hanging="720"/>
      </w:pPr>
      <w:rPr>
        <w:rFonts w:ascii="Verdana" w:hAnsi="Verdana" w:cs="Times New Roman" w:hint="default"/>
        <w:b w:val="0"/>
      </w:rPr>
    </w:lvl>
    <w:lvl w:ilvl="4">
      <w:start w:val="1"/>
      <w:numFmt w:val="decimal"/>
      <w:lvlText w:val="%1.%2.%3.%4.%5."/>
      <w:lvlJc w:val="left"/>
      <w:pPr>
        <w:ind w:left="1080" w:hanging="1080"/>
      </w:pPr>
      <w:rPr>
        <w:rFonts w:ascii="Verdana" w:hAnsi="Verdana" w:cs="Times New Roman" w:hint="default"/>
        <w:b w:val="0"/>
      </w:rPr>
    </w:lvl>
    <w:lvl w:ilvl="5">
      <w:start w:val="1"/>
      <w:numFmt w:val="decimal"/>
      <w:lvlText w:val="%1.%2.%3.%4.%5.%6."/>
      <w:lvlJc w:val="left"/>
      <w:pPr>
        <w:ind w:left="1080" w:hanging="1080"/>
      </w:pPr>
      <w:rPr>
        <w:rFonts w:ascii="Verdana" w:hAnsi="Verdana" w:cs="Times New Roman" w:hint="default"/>
        <w:b w:val="0"/>
      </w:rPr>
    </w:lvl>
    <w:lvl w:ilvl="6">
      <w:start w:val="1"/>
      <w:numFmt w:val="decimal"/>
      <w:lvlText w:val="%1.%2.%3.%4.%5.%6.%7."/>
      <w:lvlJc w:val="left"/>
      <w:pPr>
        <w:ind w:left="1440" w:hanging="1440"/>
      </w:pPr>
      <w:rPr>
        <w:rFonts w:ascii="Verdana" w:hAnsi="Verdana" w:cs="Times New Roman" w:hint="default"/>
        <w:b w:val="0"/>
      </w:rPr>
    </w:lvl>
    <w:lvl w:ilvl="7">
      <w:start w:val="1"/>
      <w:numFmt w:val="decimal"/>
      <w:lvlText w:val="%1.%2.%3.%4.%5.%6.%7.%8."/>
      <w:lvlJc w:val="left"/>
      <w:pPr>
        <w:ind w:left="1440" w:hanging="1440"/>
      </w:pPr>
      <w:rPr>
        <w:rFonts w:ascii="Verdana" w:hAnsi="Verdana" w:cs="Times New Roman" w:hint="default"/>
        <w:b w:val="0"/>
      </w:rPr>
    </w:lvl>
    <w:lvl w:ilvl="8">
      <w:start w:val="1"/>
      <w:numFmt w:val="decimal"/>
      <w:lvlText w:val="%1.%2.%3.%4.%5.%6.%7.%8.%9."/>
      <w:lvlJc w:val="left"/>
      <w:pPr>
        <w:ind w:left="1800" w:hanging="1800"/>
      </w:pPr>
      <w:rPr>
        <w:rFonts w:ascii="Verdana" w:hAnsi="Verdana" w:cs="Times New Roman" w:hint="default"/>
        <w:b w:val="0"/>
      </w:rPr>
    </w:lvl>
  </w:abstractNum>
  <w:abstractNum w:abstractNumId="10">
    <w:nsid w:val="703445E6"/>
    <w:multiLevelType w:val="hybridMultilevel"/>
    <w:tmpl w:val="27600BDA"/>
    <w:lvl w:ilvl="0" w:tplc="EF40262E">
      <w:start w:val="1"/>
      <w:numFmt w:val="lowerLetter"/>
      <w:lvlText w:val="%1)"/>
      <w:lvlJc w:val="left"/>
      <w:pPr>
        <w:ind w:left="777" w:hanging="360"/>
      </w:pPr>
      <w:rPr>
        <w:rFonts w:hint="default"/>
        <w:b w:val="0"/>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abstractNum w:abstractNumId="11">
    <w:nsid w:val="760B60FE"/>
    <w:multiLevelType w:val="hybridMultilevel"/>
    <w:tmpl w:val="66E0F678"/>
    <w:lvl w:ilvl="0" w:tplc="69984EAE">
      <w:numFmt w:val="bullet"/>
      <w:lvlText w:val="-"/>
      <w:lvlJc w:val="left"/>
      <w:pPr>
        <w:ind w:left="777" w:hanging="360"/>
      </w:pPr>
      <w:rPr>
        <w:rFonts w:ascii="Calibri" w:eastAsia="Calibri" w:hAnsi="Calibri" w:cs="Times New Roman" w:hint="default"/>
      </w:rPr>
    </w:lvl>
    <w:lvl w:ilvl="1" w:tplc="340A0019" w:tentative="1">
      <w:start w:val="1"/>
      <w:numFmt w:val="lowerLetter"/>
      <w:lvlText w:val="%2."/>
      <w:lvlJc w:val="left"/>
      <w:pPr>
        <w:ind w:left="1497" w:hanging="360"/>
      </w:pPr>
    </w:lvl>
    <w:lvl w:ilvl="2" w:tplc="340A001B" w:tentative="1">
      <w:start w:val="1"/>
      <w:numFmt w:val="lowerRoman"/>
      <w:lvlText w:val="%3."/>
      <w:lvlJc w:val="right"/>
      <w:pPr>
        <w:ind w:left="2217" w:hanging="180"/>
      </w:pPr>
    </w:lvl>
    <w:lvl w:ilvl="3" w:tplc="340A000F" w:tentative="1">
      <w:start w:val="1"/>
      <w:numFmt w:val="decimal"/>
      <w:lvlText w:val="%4."/>
      <w:lvlJc w:val="left"/>
      <w:pPr>
        <w:ind w:left="2937" w:hanging="360"/>
      </w:pPr>
    </w:lvl>
    <w:lvl w:ilvl="4" w:tplc="340A0019" w:tentative="1">
      <w:start w:val="1"/>
      <w:numFmt w:val="lowerLetter"/>
      <w:lvlText w:val="%5."/>
      <w:lvlJc w:val="left"/>
      <w:pPr>
        <w:ind w:left="3657" w:hanging="360"/>
      </w:pPr>
    </w:lvl>
    <w:lvl w:ilvl="5" w:tplc="340A001B" w:tentative="1">
      <w:start w:val="1"/>
      <w:numFmt w:val="lowerRoman"/>
      <w:lvlText w:val="%6."/>
      <w:lvlJc w:val="right"/>
      <w:pPr>
        <w:ind w:left="4377" w:hanging="180"/>
      </w:pPr>
    </w:lvl>
    <w:lvl w:ilvl="6" w:tplc="340A000F" w:tentative="1">
      <w:start w:val="1"/>
      <w:numFmt w:val="decimal"/>
      <w:lvlText w:val="%7."/>
      <w:lvlJc w:val="left"/>
      <w:pPr>
        <w:ind w:left="5097" w:hanging="360"/>
      </w:pPr>
    </w:lvl>
    <w:lvl w:ilvl="7" w:tplc="340A0019" w:tentative="1">
      <w:start w:val="1"/>
      <w:numFmt w:val="lowerLetter"/>
      <w:lvlText w:val="%8."/>
      <w:lvlJc w:val="left"/>
      <w:pPr>
        <w:ind w:left="5817" w:hanging="360"/>
      </w:pPr>
    </w:lvl>
    <w:lvl w:ilvl="8" w:tplc="340A001B" w:tentative="1">
      <w:start w:val="1"/>
      <w:numFmt w:val="lowerRoman"/>
      <w:lvlText w:val="%9."/>
      <w:lvlJc w:val="right"/>
      <w:pPr>
        <w:ind w:left="6537" w:hanging="180"/>
      </w:pPr>
    </w:lvl>
  </w:abstractNum>
  <w:num w:numId="1">
    <w:abstractNumId w:val="8"/>
  </w:num>
  <w:num w:numId="2">
    <w:abstractNumId w:val="9"/>
  </w:num>
  <w:num w:numId="3">
    <w:abstractNumId w:val="2"/>
  </w:num>
  <w:num w:numId="4">
    <w:abstractNumId w:val="7"/>
  </w:num>
  <w:num w:numId="5">
    <w:abstractNumId w:val="0"/>
  </w:num>
  <w:num w:numId="6">
    <w:abstractNumId w:val="5"/>
  </w:num>
  <w:num w:numId="7">
    <w:abstractNumId w:val="3"/>
  </w:num>
  <w:num w:numId="8">
    <w:abstractNumId w:val="6"/>
  </w:num>
  <w:num w:numId="9">
    <w:abstractNumId w:val="1"/>
  </w:num>
  <w:num w:numId="10">
    <w:abstractNumId w:val="4"/>
  </w:num>
  <w:num w:numId="11">
    <w:abstractNumId w:val="11"/>
  </w:num>
  <w:num w:numId="12">
    <w:abstractNumId w:val="1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816"/>
    <w:rsid w:val="00004ED2"/>
    <w:rsid w:val="0000504B"/>
    <w:rsid w:val="000050B6"/>
    <w:rsid w:val="00005F33"/>
    <w:rsid w:val="000063B5"/>
    <w:rsid w:val="0000671C"/>
    <w:rsid w:val="00007F36"/>
    <w:rsid w:val="00010951"/>
    <w:rsid w:val="0001193D"/>
    <w:rsid w:val="00011B43"/>
    <w:rsid w:val="000120C2"/>
    <w:rsid w:val="00012236"/>
    <w:rsid w:val="0001223F"/>
    <w:rsid w:val="00012256"/>
    <w:rsid w:val="00012AA2"/>
    <w:rsid w:val="000143C8"/>
    <w:rsid w:val="0001519A"/>
    <w:rsid w:val="000151C7"/>
    <w:rsid w:val="00017147"/>
    <w:rsid w:val="0001781A"/>
    <w:rsid w:val="000179CE"/>
    <w:rsid w:val="0002008E"/>
    <w:rsid w:val="00020175"/>
    <w:rsid w:val="0002019C"/>
    <w:rsid w:val="000201D0"/>
    <w:rsid w:val="000201ED"/>
    <w:rsid w:val="000209B6"/>
    <w:rsid w:val="00021B10"/>
    <w:rsid w:val="00022D91"/>
    <w:rsid w:val="00023860"/>
    <w:rsid w:val="00024A72"/>
    <w:rsid w:val="00024ECF"/>
    <w:rsid w:val="000254B9"/>
    <w:rsid w:val="0002567A"/>
    <w:rsid w:val="00025B2E"/>
    <w:rsid w:val="00025CB5"/>
    <w:rsid w:val="00025D19"/>
    <w:rsid w:val="000261BD"/>
    <w:rsid w:val="00026898"/>
    <w:rsid w:val="00026918"/>
    <w:rsid w:val="0003074D"/>
    <w:rsid w:val="00030FFA"/>
    <w:rsid w:val="000314CF"/>
    <w:rsid w:val="00032BC7"/>
    <w:rsid w:val="00032CEC"/>
    <w:rsid w:val="00032D4D"/>
    <w:rsid w:val="00032DB0"/>
    <w:rsid w:val="0003408B"/>
    <w:rsid w:val="00035709"/>
    <w:rsid w:val="0003599B"/>
    <w:rsid w:val="00035E71"/>
    <w:rsid w:val="000361F7"/>
    <w:rsid w:val="00036314"/>
    <w:rsid w:val="00036D37"/>
    <w:rsid w:val="0003748D"/>
    <w:rsid w:val="000378D0"/>
    <w:rsid w:val="00037F70"/>
    <w:rsid w:val="0004095D"/>
    <w:rsid w:val="00040F4E"/>
    <w:rsid w:val="0004248D"/>
    <w:rsid w:val="00042CA6"/>
    <w:rsid w:val="00043318"/>
    <w:rsid w:val="00043B71"/>
    <w:rsid w:val="00043C68"/>
    <w:rsid w:val="00044B58"/>
    <w:rsid w:val="00044ED6"/>
    <w:rsid w:val="0004599B"/>
    <w:rsid w:val="00045DA2"/>
    <w:rsid w:val="0004612D"/>
    <w:rsid w:val="000463A5"/>
    <w:rsid w:val="0004795B"/>
    <w:rsid w:val="00047AD3"/>
    <w:rsid w:val="00047D02"/>
    <w:rsid w:val="00047D2A"/>
    <w:rsid w:val="00050579"/>
    <w:rsid w:val="00052E0F"/>
    <w:rsid w:val="000532FE"/>
    <w:rsid w:val="000534A8"/>
    <w:rsid w:val="00053F1E"/>
    <w:rsid w:val="0005403F"/>
    <w:rsid w:val="000542ED"/>
    <w:rsid w:val="00054867"/>
    <w:rsid w:val="0005561B"/>
    <w:rsid w:val="00055CA3"/>
    <w:rsid w:val="00055E3E"/>
    <w:rsid w:val="00055E6D"/>
    <w:rsid w:val="00056D41"/>
    <w:rsid w:val="00056D80"/>
    <w:rsid w:val="000570D6"/>
    <w:rsid w:val="00057573"/>
    <w:rsid w:val="00057963"/>
    <w:rsid w:val="00060CEE"/>
    <w:rsid w:val="000613BF"/>
    <w:rsid w:val="00061E27"/>
    <w:rsid w:val="000624CE"/>
    <w:rsid w:val="00063BBA"/>
    <w:rsid w:val="000644EA"/>
    <w:rsid w:val="000645C7"/>
    <w:rsid w:val="0006599F"/>
    <w:rsid w:val="00065CBB"/>
    <w:rsid w:val="00065E97"/>
    <w:rsid w:val="00066188"/>
    <w:rsid w:val="000667E1"/>
    <w:rsid w:val="00066CDB"/>
    <w:rsid w:val="00066E7A"/>
    <w:rsid w:val="00067155"/>
    <w:rsid w:val="00067715"/>
    <w:rsid w:val="000714F1"/>
    <w:rsid w:val="00071ABB"/>
    <w:rsid w:val="0007229B"/>
    <w:rsid w:val="000725B4"/>
    <w:rsid w:val="000730EC"/>
    <w:rsid w:val="000745F3"/>
    <w:rsid w:val="0007466F"/>
    <w:rsid w:val="00077C86"/>
    <w:rsid w:val="00077C98"/>
    <w:rsid w:val="00082230"/>
    <w:rsid w:val="0008249D"/>
    <w:rsid w:val="00082C6F"/>
    <w:rsid w:val="000830DD"/>
    <w:rsid w:val="00083A21"/>
    <w:rsid w:val="00083FDC"/>
    <w:rsid w:val="00084320"/>
    <w:rsid w:val="00085CB7"/>
    <w:rsid w:val="000865D6"/>
    <w:rsid w:val="00087118"/>
    <w:rsid w:val="00087258"/>
    <w:rsid w:val="00091159"/>
    <w:rsid w:val="000914A4"/>
    <w:rsid w:val="00091C81"/>
    <w:rsid w:val="00091D16"/>
    <w:rsid w:val="000927D0"/>
    <w:rsid w:val="00092FAB"/>
    <w:rsid w:val="0009302D"/>
    <w:rsid w:val="000932E2"/>
    <w:rsid w:val="0009360A"/>
    <w:rsid w:val="00093700"/>
    <w:rsid w:val="00093EC5"/>
    <w:rsid w:val="00094E56"/>
    <w:rsid w:val="000959D8"/>
    <w:rsid w:val="00095A4A"/>
    <w:rsid w:val="00096366"/>
    <w:rsid w:val="00096587"/>
    <w:rsid w:val="000A004C"/>
    <w:rsid w:val="000A027D"/>
    <w:rsid w:val="000A216C"/>
    <w:rsid w:val="000A2586"/>
    <w:rsid w:val="000A3133"/>
    <w:rsid w:val="000A321B"/>
    <w:rsid w:val="000A3227"/>
    <w:rsid w:val="000A38C4"/>
    <w:rsid w:val="000A46D4"/>
    <w:rsid w:val="000A48D7"/>
    <w:rsid w:val="000A4D15"/>
    <w:rsid w:val="000A51A6"/>
    <w:rsid w:val="000A6543"/>
    <w:rsid w:val="000A6BEE"/>
    <w:rsid w:val="000A7307"/>
    <w:rsid w:val="000B026E"/>
    <w:rsid w:val="000B0928"/>
    <w:rsid w:val="000B12C1"/>
    <w:rsid w:val="000B3038"/>
    <w:rsid w:val="000B32AE"/>
    <w:rsid w:val="000B34B2"/>
    <w:rsid w:val="000B3D0B"/>
    <w:rsid w:val="000B41A3"/>
    <w:rsid w:val="000B4852"/>
    <w:rsid w:val="000B4F86"/>
    <w:rsid w:val="000B5555"/>
    <w:rsid w:val="000B5AC4"/>
    <w:rsid w:val="000B5FEC"/>
    <w:rsid w:val="000B6651"/>
    <w:rsid w:val="000B6CA6"/>
    <w:rsid w:val="000B7063"/>
    <w:rsid w:val="000B7248"/>
    <w:rsid w:val="000B795B"/>
    <w:rsid w:val="000B7F06"/>
    <w:rsid w:val="000C0369"/>
    <w:rsid w:val="000C052E"/>
    <w:rsid w:val="000C0888"/>
    <w:rsid w:val="000C0E52"/>
    <w:rsid w:val="000C128D"/>
    <w:rsid w:val="000C2811"/>
    <w:rsid w:val="000C2864"/>
    <w:rsid w:val="000C30E1"/>
    <w:rsid w:val="000C5064"/>
    <w:rsid w:val="000C63A4"/>
    <w:rsid w:val="000C6E84"/>
    <w:rsid w:val="000C76C0"/>
    <w:rsid w:val="000D03DA"/>
    <w:rsid w:val="000D1CFD"/>
    <w:rsid w:val="000D259C"/>
    <w:rsid w:val="000D3D2A"/>
    <w:rsid w:val="000D3FA5"/>
    <w:rsid w:val="000D4297"/>
    <w:rsid w:val="000D5DA4"/>
    <w:rsid w:val="000D6468"/>
    <w:rsid w:val="000D68A5"/>
    <w:rsid w:val="000D7453"/>
    <w:rsid w:val="000D7E7B"/>
    <w:rsid w:val="000E0ADA"/>
    <w:rsid w:val="000E0AF3"/>
    <w:rsid w:val="000E1F39"/>
    <w:rsid w:val="000E1FE1"/>
    <w:rsid w:val="000E51F2"/>
    <w:rsid w:val="000E5424"/>
    <w:rsid w:val="000E6410"/>
    <w:rsid w:val="000E7F35"/>
    <w:rsid w:val="000E7F5E"/>
    <w:rsid w:val="000E7F69"/>
    <w:rsid w:val="000F0389"/>
    <w:rsid w:val="000F04B7"/>
    <w:rsid w:val="000F0C5E"/>
    <w:rsid w:val="000F2342"/>
    <w:rsid w:val="000F2852"/>
    <w:rsid w:val="000F319E"/>
    <w:rsid w:val="000F57A1"/>
    <w:rsid w:val="000F59DD"/>
    <w:rsid w:val="000F6252"/>
    <w:rsid w:val="000F65C6"/>
    <w:rsid w:val="000F6B45"/>
    <w:rsid w:val="000F75A2"/>
    <w:rsid w:val="000F7CAB"/>
    <w:rsid w:val="00100AA4"/>
    <w:rsid w:val="00101E3C"/>
    <w:rsid w:val="0010359D"/>
    <w:rsid w:val="0010361C"/>
    <w:rsid w:val="00103B5C"/>
    <w:rsid w:val="001051A0"/>
    <w:rsid w:val="00105331"/>
    <w:rsid w:val="0010657A"/>
    <w:rsid w:val="00106EC8"/>
    <w:rsid w:val="00106F43"/>
    <w:rsid w:val="0010707C"/>
    <w:rsid w:val="00107570"/>
    <w:rsid w:val="001078C3"/>
    <w:rsid w:val="00110D28"/>
    <w:rsid w:val="0011126A"/>
    <w:rsid w:val="00111C73"/>
    <w:rsid w:val="0011210B"/>
    <w:rsid w:val="00112F3E"/>
    <w:rsid w:val="00112F5A"/>
    <w:rsid w:val="00113A29"/>
    <w:rsid w:val="0011426A"/>
    <w:rsid w:val="00114BD3"/>
    <w:rsid w:val="00114F6F"/>
    <w:rsid w:val="001157D9"/>
    <w:rsid w:val="00117562"/>
    <w:rsid w:val="00117CCF"/>
    <w:rsid w:val="00117DC6"/>
    <w:rsid w:val="001213FE"/>
    <w:rsid w:val="00124E81"/>
    <w:rsid w:val="001258E8"/>
    <w:rsid w:val="00125EBB"/>
    <w:rsid w:val="001262E8"/>
    <w:rsid w:val="00127099"/>
    <w:rsid w:val="001271F2"/>
    <w:rsid w:val="00127654"/>
    <w:rsid w:val="00127992"/>
    <w:rsid w:val="001308C7"/>
    <w:rsid w:val="00131797"/>
    <w:rsid w:val="00131BE3"/>
    <w:rsid w:val="00133CE5"/>
    <w:rsid w:val="00133F13"/>
    <w:rsid w:val="0013411C"/>
    <w:rsid w:val="0013592F"/>
    <w:rsid w:val="00135B74"/>
    <w:rsid w:val="00136697"/>
    <w:rsid w:val="001369AA"/>
    <w:rsid w:val="00137574"/>
    <w:rsid w:val="00140182"/>
    <w:rsid w:val="00140395"/>
    <w:rsid w:val="001405F0"/>
    <w:rsid w:val="00140C14"/>
    <w:rsid w:val="00140D14"/>
    <w:rsid w:val="00140E0D"/>
    <w:rsid w:val="00141036"/>
    <w:rsid w:val="0014137A"/>
    <w:rsid w:val="00142515"/>
    <w:rsid w:val="001427F8"/>
    <w:rsid w:val="00143D2D"/>
    <w:rsid w:val="00145508"/>
    <w:rsid w:val="001462E0"/>
    <w:rsid w:val="0015012C"/>
    <w:rsid w:val="001516D4"/>
    <w:rsid w:val="00152606"/>
    <w:rsid w:val="001528A4"/>
    <w:rsid w:val="00152BEC"/>
    <w:rsid w:val="00153445"/>
    <w:rsid w:val="0015374D"/>
    <w:rsid w:val="001545D2"/>
    <w:rsid w:val="001548D1"/>
    <w:rsid w:val="00154906"/>
    <w:rsid w:val="00155B4E"/>
    <w:rsid w:val="0015698E"/>
    <w:rsid w:val="00157FB2"/>
    <w:rsid w:val="001600A8"/>
    <w:rsid w:val="001601E6"/>
    <w:rsid w:val="0016103C"/>
    <w:rsid w:val="0016128E"/>
    <w:rsid w:val="001612E8"/>
    <w:rsid w:val="00161765"/>
    <w:rsid w:val="001619B6"/>
    <w:rsid w:val="00161A44"/>
    <w:rsid w:val="0016238F"/>
    <w:rsid w:val="00162626"/>
    <w:rsid w:val="0016264A"/>
    <w:rsid w:val="00162AC3"/>
    <w:rsid w:val="001630E3"/>
    <w:rsid w:val="00163CF6"/>
    <w:rsid w:val="00167133"/>
    <w:rsid w:val="001672BB"/>
    <w:rsid w:val="00167879"/>
    <w:rsid w:val="001678BF"/>
    <w:rsid w:val="00167E77"/>
    <w:rsid w:val="00170869"/>
    <w:rsid w:val="00170FB4"/>
    <w:rsid w:val="0017134A"/>
    <w:rsid w:val="001721D3"/>
    <w:rsid w:val="00172324"/>
    <w:rsid w:val="001727B0"/>
    <w:rsid w:val="0017295D"/>
    <w:rsid w:val="00173317"/>
    <w:rsid w:val="001738C0"/>
    <w:rsid w:val="001744DC"/>
    <w:rsid w:val="001745DB"/>
    <w:rsid w:val="001749EF"/>
    <w:rsid w:val="00174FA7"/>
    <w:rsid w:val="001759A3"/>
    <w:rsid w:val="001762A9"/>
    <w:rsid w:val="001764DE"/>
    <w:rsid w:val="00177289"/>
    <w:rsid w:val="0017730A"/>
    <w:rsid w:val="00180229"/>
    <w:rsid w:val="0018023D"/>
    <w:rsid w:val="001804DA"/>
    <w:rsid w:val="001806E7"/>
    <w:rsid w:val="001843BA"/>
    <w:rsid w:val="00186447"/>
    <w:rsid w:val="001879F6"/>
    <w:rsid w:val="00187AF3"/>
    <w:rsid w:val="001905F9"/>
    <w:rsid w:val="00190DEF"/>
    <w:rsid w:val="00191BC7"/>
    <w:rsid w:val="00193576"/>
    <w:rsid w:val="0019383B"/>
    <w:rsid w:val="00193926"/>
    <w:rsid w:val="001941E2"/>
    <w:rsid w:val="0019441D"/>
    <w:rsid w:val="001955C8"/>
    <w:rsid w:val="001958DF"/>
    <w:rsid w:val="0019673D"/>
    <w:rsid w:val="001967A4"/>
    <w:rsid w:val="00196DD8"/>
    <w:rsid w:val="00197322"/>
    <w:rsid w:val="001A13BC"/>
    <w:rsid w:val="001A1E8F"/>
    <w:rsid w:val="001A2921"/>
    <w:rsid w:val="001A2A49"/>
    <w:rsid w:val="001A2C05"/>
    <w:rsid w:val="001A30A8"/>
    <w:rsid w:val="001A394F"/>
    <w:rsid w:val="001A3AA6"/>
    <w:rsid w:val="001A47BC"/>
    <w:rsid w:val="001A58D0"/>
    <w:rsid w:val="001A7022"/>
    <w:rsid w:val="001B11C4"/>
    <w:rsid w:val="001B1515"/>
    <w:rsid w:val="001B1CC1"/>
    <w:rsid w:val="001B2C5E"/>
    <w:rsid w:val="001B34A7"/>
    <w:rsid w:val="001B35C5"/>
    <w:rsid w:val="001B3D23"/>
    <w:rsid w:val="001B467F"/>
    <w:rsid w:val="001B5E27"/>
    <w:rsid w:val="001B75F4"/>
    <w:rsid w:val="001C0959"/>
    <w:rsid w:val="001C0C19"/>
    <w:rsid w:val="001C21EB"/>
    <w:rsid w:val="001C3AF7"/>
    <w:rsid w:val="001C4159"/>
    <w:rsid w:val="001C450E"/>
    <w:rsid w:val="001C55A8"/>
    <w:rsid w:val="001C62A1"/>
    <w:rsid w:val="001C73A6"/>
    <w:rsid w:val="001C7ADB"/>
    <w:rsid w:val="001D0A91"/>
    <w:rsid w:val="001D0CA2"/>
    <w:rsid w:val="001D0E57"/>
    <w:rsid w:val="001D172A"/>
    <w:rsid w:val="001D22C4"/>
    <w:rsid w:val="001D3055"/>
    <w:rsid w:val="001D4892"/>
    <w:rsid w:val="001D535C"/>
    <w:rsid w:val="001D5ED2"/>
    <w:rsid w:val="001D628F"/>
    <w:rsid w:val="001D671B"/>
    <w:rsid w:val="001D7091"/>
    <w:rsid w:val="001D778B"/>
    <w:rsid w:val="001D7DC5"/>
    <w:rsid w:val="001E0B56"/>
    <w:rsid w:val="001E0C76"/>
    <w:rsid w:val="001E1A4D"/>
    <w:rsid w:val="001E1D54"/>
    <w:rsid w:val="001E2073"/>
    <w:rsid w:val="001E23C1"/>
    <w:rsid w:val="001E296D"/>
    <w:rsid w:val="001E3D27"/>
    <w:rsid w:val="001E3E14"/>
    <w:rsid w:val="001E3E66"/>
    <w:rsid w:val="001E42ED"/>
    <w:rsid w:val="001E4527"/>
    <w:rsid w:val="001F0340"/>
    <w:rsid w:val="001F0DA6"/>
    <w:rsid w:val="001F13F3"/>
    <w:rsid w:val="001F2440"/>
    <w:rsid w:val="001F2527"/>
    <w:rsid w:val="001F29C4"/>
    <w:rsid w:val="001F2C82"/>
    <w:rsid w:val="001F2D03"/>
    <w:rsid w:val="001F2FA7"/>
    <w:rsid w:val="001F3214"/>
    <w:rsid w:val="001F3290"/>
    <w:rsid w:val="001F418E"/>
    <w:rsid w:val="001F4928"/>
    <w:rsid w:val="001F4D9D"/>
    <w:rsid w:val="001F510B"/>
    <w:rsid w:val="001F5C4D"/>
    <w:rsid w:val="001F61FF"/>
    <w:rsid w:val="001F693A"/>
    <w:rsid w:val="001F6F6B"/>
    <w:rsid w:val="001F7385"/>
    <w:rsid w:val="001F7869"/>
    <w:rsid w:val="001F7D0D"/>
    <w:rsid w:val="00200BED"/>
    <w:rsid w:val="00201037"/>
    <w:rsid w:val="00201F5E"/>
    <w:rsid w:val="002023A9"/>
    <w:rsid w:val="00202A97"/>
    <w:rsid w:val="00202C10"/>
    <w:rsid w:val="00203904"/>
    <w:rsid w:val="00203DB5"/>
    <w:rsid w:val="002041E0"/>
    <w:rsid w:val="00204D8C"/>
    <w:rsid w:val="00204DC1"/>
    <w:rsid w:val="00205F3E"/>
    <w:rsid w:val="00206810"/>
    <w:rsid w:val="00206D2E"/>
    <w:rsid w:val="0020745E"/>
    <w:rsid w:val="00207C8F"/>
    <w:rsid w:val="002101DD"/>
    <w:rsid w:val="00210C91"/>
    <w:rsid w:val="00210DC6"/>
    <w:rsid w:val="00211207"/>
    <w:rsid w:val="00211C6C"/>
    <w:rsid w:val="00213626"/>
    <w:rsid w:val="002139B8"/>
    <w:rsid w:val="00213CD3"/>
    <w:rsid w:val="00215AFD"/>
    <w:rsid w:val="00216F4B"/>
    <w:rsid w:val="0021714C"/>
    <w:rsid w:val="00220239"/>
    <w:rsid w:val="00220537"/>
    <w:rsid w:val="002205ED"/>
    <w:rsid w:val="0022099E"/>
    <w:rsid w:val="00220B0F"/>
    <w:rsid w:val="00220D8C"/>
    <w:rsid w:val="002215AB"/>
    <w:rsid w:val="00222047"/>
    <w:rsid w:val="00222186"/>
    <w:rsid w:val="00222328"/>
    <w:rsid w:val="00222AE4"/>
    <w:rsid w:val="00223350"/>
    <w:rsid w:val="00223908"/>
    <w:rsid w:val="002239B3"/>
    <w:rsid w:val="00223D5D"/>
    <w:rsid w:val="00224479"/>
    <w:rsid w:val="00225139"/>
    <w:rsid w:val="00225251"/>
    <w:rsid w:val="00226F91"/>
    <w:rsid w:val="00227269"/>
    <w:rsid w:val="002273C4"/>
    <w:rsid w:val="00230483"/>
    <w:rsid w:val="00230753"/>
    <w:rsid w:val="00231280"/>
    <w:rsid w:val="00231629"/>
    <w:rsid w:val="00231679"/>
    <w:rsid w:val="00231EAB"/>
    <w:rsid w:val="00232492"/>
    <w:rsid w:val="00232607"/>
    <w:rsid w:val="00232E90"/>
    <w:rsid w:val="00233386"/>
    <w:rsid w:val="00234A03"/>
    <w:rsid w:val="00234A95"/>
    <w:rsid w:val="00234AA0"/>
    <w:rsid w:val="00234EFE"/>
    <w:rsid w:val="00235DC7"/>
    <w:rsid w:val="0023602F"/>
    <w:rsid w:val="00236329"/>
    <w:rsid w:val="00236583"/>
    <w:rsid w:val="002366E9"/>
    <w:rsid w:val="00236DCA"/>
    <w:rsid w:val="0024030F"/>
    <w:rsid w:val="002403C0"/>
    <w:rsid w:val="002409DE"/>
    <w:rsid w:val="00241182"/>
    <w:rsid w:val="00241267"/>
    <w:rsid w:val="0024310D"/>
    <w:rsid w:val="002437CC"/>
    <w:rsid w:val="00243C16"/>
    <w:rsid w:val="00244B8C"/>
    <w:rsid w:val="002452F2"/>
    <w:rsid w:val="00245881"/>
    <w:rsid w:val="00245C77"/>
    <w:rsid w:val="0024620A"/>
    <w:rsid w:val="0024645C"/>
    <w:rsid w:val="00247085"/>
    <w:rsid w:val="0024722E"/>
    <w:rsid w:val="002508D1"/>
    <w:rsid w:val="00250E09"/>
    <w:rsid w:val="00250F03"/>
    <w:rsid w:val="002511A9"/>
    <w:rsid w:val="002513B2"/>
    <w:rsid w:val="00252113"/>
    <w:rsid w:val="00252A13"/>
    <w:rsid w:val="002540D0"/>
    <w:rsid w:val="0025463D"/>
    <w:rsid w:val="0025472C"/>
    <w:rsid w:val="00254C43"/>
    <w:rsid w:val="00255D3F"/>
    <w:rsid w:val="0025629B"/>
    <w:rsid w:val="0025679A"/>
    <w:rsid w:val="00256CEC"/>
    <w:rsid w:val="0026265A"/>
    <w:rsid w:val="00262705"/>
    <w:rsid w:val="002628E3"/>
    <w:rsid w:val="00265340"/>
    <w:rsid w:val="002667BF"/>
    <w:rsid w:val="002706FF"/>
    <w:rsid w:val="00270CCE"/>
    <w:rsid w:val="002715DD"/>
    <w:rsid w:val="00272050"/>
    <w:rsid w:val="00272CB6"/>
    <w:rsid w:val="00273BCC"/>
    <w:rsid w:val="00273C09"/>
    <w:rsid w:val="00273FC0"/>
    <w:rsid w:val="00274084"/>
    <w:rsid w:val="00274331"/>
    <w:rsid w:val="00274E8A"/>
    <w:rsid w:val="00275382"/>
    <w:rsid w:val="00275782"/>
    <w:rsid w:val="00276829"/>
    <w:rsid w:val="00276BDC"/>
    <w:rsid w:val="00276C4E"/>
    <w:rsid w:val="0027703E"/>
    <w:rsid w:val="00277045"/>
    <w:rsid w:val="002770D6"/>
    <w:rsid w:val="002776D1"/>
    <w:rsid w:val="00281A2A"/>
    <w:rsid w:val="0028256B"/>
    <w:rsid w:val="00282614"/>
    <w:rsid w:val="00282D18"/>
    <w:rsid w:val="002831C2"/>
    <w:rsid w:val="00283370"/>
    <w:rsid w:val="002840A6"/>
    <w:rsid w:val="00284B2B"/>
    <w:rsid w:val="00286E65"/>
    <w:rsid w:val="0029023F"/>
    <w:rsid w:val="00290C4F"/>
    <w:rsid w:val="00291C23"/>
    <w:rsid w:val="00291E94"/>
    <w:rsid w:val="00293341"/>
    <w:rsid w:val="0029336A"/>
    <w:rsid w:val="002941AB"/>
    <w:rsid w:val="0029468E"/>
    <w:rsid w:val="002962EE"/>
    <w:rsid w:val="00296EB1"/>
    <w:rsid w:val="002A08E2"/>
    <w:rsid w:val="002A145D"/>
    <w:rsid w:val="002A17DE"/>
    <w:rsid w:val="002A234E"/>
    <w:rsid w:val="002A2E40"/>
    <w:rsid w:val="002A35CA"/>
    <w:rsid w:val="002A3F87"/>
    <w:rsid w:val="002A491E"/>
    <w:rsid w:val="002A577C"/>
    <w:rsid w:val="002A7530"/>
    <w:rsid w:val="002A767C"/>
    <w:rsid w:val="002A7BB9"/>
    <w:rsid w:val="002A7F02"/>
    <w:rsid w:val="002B0541"/>
    <w:rsid w:val="002B0A57"/>
    <w:rsid w:val="002B15D6"/>
    <w:rsid w:val="002B1700"/>
    <w:rsid w:val="002B1940"/>
    <w:rsid w:val="002B1ACE"/>
    <w:rsid w:val="002B237A"/>
    <w:rsid w:val="002B35D4"/>
    <w:rsid w:val="002B3809"/>
    <w:rsid w:val="002B3D9E"/>
    <w:rsid w:val="002B43F8"/>
    <w:rsid w:val="002B4962"/>
    <w:rsid w:val="002B6CF4"/>
    <w:rsid w:val="002B745D"/>
    <w:rsid w:val="002B78CB"/>
    <w:rsid w:val="002C12FB"/>
    <w:rsid w:val="002C149B"/>
    <w:rsid w:val="002C26EF"/>
    <w:rsid w:val="002C2A84"/>
    <w:rsid w:val="002C2E68"/>
    <w:rsid w:val="002C3114"/>
    <w:rsid w:val="002C3879"/>
    <w:rsid w:val="002C3BA1"/>
    <w:rsid w:val="002C3FE4"/>
    <w:rsid w:val="002C4BE0"/>
    <w:rsid w:val="002C4F99"/>
    <w:rsid w:val="002C5BB7"/>
    <w:rsid w:val="002C6FE7"/>
    <w:rsid w:val="002D0076"/>
    <w:rsid w:val="002D07AB"/>
    <w:rsid w:val="002D086E"/>
    <w:rsid w:val="002D0947"/>
    <w:rsid w:val="002D0E74"/>
    <w:rsid w:val="002D1D1D"/>
    <w:rsid w:val="002D226C"/>
    <w:rsid w:val="002D3466"/>
    <w:rsid w:val="002D3B7A"/>
    <w:rsid w:val="002D3C2D"/>
    <w:rsid w:val="002D40E6"/>
    <w:rsid w:val="002D4814"/>
    <w:rsid w:val="002D5305"/>
    <w:rsid w:val="002D5999"/>
    <w:rsid w:val="002D62EE"/>
    <w:rsid w:val="002D6AB0"/>
    <w:rsid w:val="002D781C"/>
    <w:rsid w:val="002E0155"/>
    <w:rsid w:val="002E1A50"/>
    <w:rsid w:val="002E2EEF"/>
    <w:rsid w:val="002E356D"/>
    <w:rsid w:val="002E39D9"/>
    <w:rsid w:val="002E4CAB"/>
    <w:rsid w:val="002E5202"/>
    <w:rsid w:val="002E56AC"/>
    <w:rsid w:val="002E606C"/>
    <w:rsid w:val="002E6CF9"/>
    <w:rsid w:val="002E7609"/>
    <w:rsid w:val="002F0510"/>
    <w:rsid w:val="002F10EE"/>
    <w:rsid w:val="002F275D"/>
    <w:rsid w:val="002F2F72"/>
    <w:rsid w:val="002F3175"/>
    <w:rsid w:val="002F372E"/>
    <w:rsid w:val="002F443E"/>
    <w:rsid w:val="002F4826"/>
    <w:rsid w:val="002F5007"/>
    <w:rsid w:val="002F53E8"/>
    <w:rsid w:val="002F5A3E"/>
    <w:rsid w:val="002F763A"/>
    <w:rsid w:val="002F7846"/>
    <w:rsid w:val="003001F1"/>
    <w:rsid w:val="003015AF"/>
    <w:rsid w:val="00301A56"/>
    <w:rsid w:val="00301DCD"/>
    <w:rsid w:val="00302A6A"/>
    <w:rsid w:val="00303666"/>
    <w:rsid w:val="00304586"/>
    <w:rsid w:val="00304EE3"/>
    <w:rsid w:val="00305BFA"/>
    <w:rsid w:val="0030651D"/>
    <w:rsid w:val="003078D8"/>
    <w:rsid w:val="00307EE5"/>
    <w:rsid w:val="003112B8"/>
    <w:rsid w:val="003117EE"/>
    <w:rsid w:val="003126A6"/>
    <w:rsid w:val="00312859"/>
    <w:rsid w:val="0031288C"/>
    <w:rsid w:val="00313356"/>
    <w:rsid w:val="00313A76"/>
    <w:rsid w:val="00313C07"/>
    <w:rsid w:val="00313DCE"/>
    <w:rsid w:val="0031423A"/>
    <w:rsid w:val="003145BB"/>
    <w:rsid w:val="00314BD9"/>
    <w:rsid w:val="003154A4"/>
    <w:rsid w:val="00316D2F"/>
    <w:rsid w:val="0031764D"/>
    <w:rsid w:val="00320050"/>
    <w:rsid w:val="0032011E"/>
    <w:rsid w:val="00322B23"/>
    <w:rsid w:val="00323004"/>
    <w:rsid w:val="003230C2"/>
    <w:rsid w:val="003276C8"/>
    <w:rsid w:val="00327B7F"/>
    <w:rsid w:val="00327E47"/>
    <w:rsid w:val="00327E68"/>
    <w:rsid w:val="003301DC"/>
    <w:rsid w:val="003307F8"/>
    <w:rsid w:val="003312D2"/>
    <w:rsid w:val="00331741"/>
    <w:rsid w:val="003317EB"/>
    <w:rsid w:val="00331CB8"/>
    <w:rsid w:val="003324D3"/>
    <w:rsid w:val="00332602"/>
    <w:rsid w:val="00332E3C"/>
    <w:rsid w:val="00333529"/>
    <w:rsid w:val="00333FEB"/>
    <w:rsid w:val="00334D6D"/>
    <w:rsid w:val="003354B6"/>
    <w:rsid w:val="0033586E"/>
    <w:rsid w:val="00335D59"/>
    <w:rsid w:val="00337AC4"/>
    <w:rsid w:val="0034110B"/>
    <w:rsid w:val="0034154F"/>
    <w:rsid w:val="00341A61"/>
    <w:rsid w:val="00341ACD"/>
    <w:rsid w:val="00341B09"/>
    <w:rsid w:val="00342AED"/>
    <w:rsid w:val="00343BC5"/>
    <w:rsid w:val="00343F2E"/>
    <w:rsid w:val="003440E5"/>
    <w:rsid w:val="00344A0D"/>
    <w:rsid w:val="00344E83"/>
    <w:rsid w:val="00344FD0"/>
    <w:rsid w:val="0034592D"/>
    <w:rsid w:val="00346052"/>
    <w:rsid w:val="003469F6"/>
    <w:rsid w:val="0035002F"/>
    <w:rsid w:val="003506F5"/>
    <w:rsid w:val="00351499"/>
    <w:rsid w:val="00351985"/>
    <w:rsid w:val="00352700"/>
    <w:rsid w:val="003528FA"/>
    <w:rsid w:val="00353D48"/>
    <w:rsid w:val="003564D0"/>
    <w:rsid w:val="00356891"/>
    <w:rsid w:val="00356F1D"/>
    <w:rsid w:val="00357B3F"/>
    <w:rsid w:val="0036064F"/>
    <w:rsid w:val="003618B3"/>
    <w:rsid w:val="0036257B"/>
    <w:rsid w:val="003639D0"/>
    <w:rsid w:val="003653EF"/>
    <w:rsid w:val="00365600"/>
    <w:rsid w:val="00365780"/>
    <w:rsid w:val="00365929"/>
    <w:rsid w:val="00365E48"/>
    <w:rsid w:val="00365F91"/>
    <w:rsid w:val="0037170D"/>
    <w:rsid w:val="003726DF"/>
    <w:rsid w:val="003730DF"/>
    <w:rsid w:val="00373C3B"/>
    <w:rsid w:val="00373F0F"/>
    <w:rsid w:val="00374A12"/>
    <w:rsid w:val="00374B8B"/>
    <w:rsid w:val="00375149"/>
    <w:rsid w:val="003752CA"/>
    <w:rsid w:val="003752DF"/>
    <w:rsid w:val="003755FC"/>
    <w:rsid w:val="0037571A"/>
    <w:rsid w:val="00375CDF"/>
    <w:rsid w:val="00375F52"/>
    <w:rsid w:val="00376413"/>
    <w:rsid w:val="00377234"/>
    <w:rsid w:val="00377549"/>
    <w:rsid w:val="00380A28"/>
    <w:rsid w:val="00380BC0"/>
    <w:rsid w:val="003824B0"/>
    <w:rsid w:val="00382CA0"/>
    <w:rsid w:val="00382E82"/>
    <w:rsid w:val="0038320F"/>
    <w:rsid w:val="00383341"/>
    <w:rsid w:val="0038378C"/>
    <w:rsid w:val="00384BDA"/>
    <w:rsid w:val="00384E8E"/>
    <w:rsid w:val="0038543D"/>
    <w:rsid w:val="00386180"/>
    <w:rsid w:val="0038636B"/>
    <w:rsid w:val="003911EC"/>
    <w:rsid w:val="00391226"/>
    <w:rsid w:val="003914B1"/>
    <w:rsid w:val="00392405"/>
    <w:rsid w:val="003924A1"/>
    <w:rsid w:val="00393D6E"/>
    <w:rsid w:val="003944E1"/>
    <w:rsid w:val="003945FE"/>
    <w:rsid w:val="00394BD6"/>
    <w:rsid w:val="00395799"/>
    <w:rsid w:val="00396086"/>
    <w:rsid w:val="003968F2"/>
    <w:rsid w:val="00396E5D"/>
    <w:rsid w:val="00397229"/>
    <w:rsid w:val="003A01FD"/>
    <w:rsid w:val="003A0DCD"/>
    <w:rsid w:val="003A14ED"/>
    <w:rsid w:val="003A15A0"/>
    <w:rsid w:val="003A231D"/>
    <w:rsid w:val="003A29C8"/>
    <w:rsid w:val="003A3080"/>
    <w:rsid w:val="003A3B4F"/>
    <w:rsid w:val="003A526C"/>
    <w:rsid w:val="003A68E5"/>
    <w:rsid w:val="003A6D7E"/>
    <w:rsid w:val="003A7450"/>
    <w:rsid w:val="003A7CCC"/>
    <w:rsid w:val="003B11DE"/>
    <w:rsid w:val="003B175D"/>
    <w:rsid w:val="003B2F78"/>
    <w:rsid w:val="003B306C"/>
    <w:rsid w:val="003B4023"/>
    <w:rsid w:val="003B4468"/>
    <w:rsid w:val="003B471E"/>
    <w:rsid w:val="003B4BC9"/>
    <w:rsid w:val="003B5469"/>
    <w:rsid w:val="003B5B6E"/>
    <w:rsid w:val="003B616A"/>
    <w:rsid w:val="003B7E73"/>
    <w:rsid w:val="003C0D59"/>
    <w:rsid w:val="003C115D"/>
    <w:rsid w:val="003C1524"/>
    <w:rsid w:val="003C2165"/>
    <w:rsid w:val="003C3727"/>
    <w:rsid w:val="003C5651"/>
    <w:rsid w:val="003C5CBD"/>
    <w:rsid w:val="003C72DE"/>
    <w:rsid w:val="003C73D6"/>
    <w:rsid w:val="003C7CE4"/>
    <w:rsid w:val="003C7FBD"/>
    <w:rsid w:val="003D0187"/>
    <w:rsid w:val="003D12AB"/>
    <w:rsid w:val="003D157A"/>
    <w:rsid w:val="003D16AF"/>
    <w:rsid w:val="003D24B7"/>
    <w:rsid w:val="003D28C1"/>
    <w:rsid w:val="003D2C08"/>
    <w:rsid w:val="003D448D"/>
    <w:rsid w:val="003D44DA"/>
    <w:rsid w:val="003D4D60"/>
    <w:rsid w:val="003D5891"/>
    <w:rsid w:val="003D64E2"/>
    <w:rsid w:val="003D6833"/>
    <w:rsid w:val="003D69F3"/>
    <w:rsid w:val="003D70F8"/>
    <w:rsid w:val="003D75A1"/>
    <w:rsid w:val="003E087A"/>
    <w:rsid w:val="003E0DAA"/>
    <w:rsid w:val="003E0FCC"/>
    <w:rsid w:val="003E253C"/>
    <w:rsid w:val="003E2784"/>
    <w:rsid w:val="003E33BE"/>
    <w:rsid w:val="003E36AC"/>
    <w:rsid w:val="003E3C4D"/>
    <w:rsid w:val="003E3CD8"/>
    <w:rsid w:val="003E3E42"/>
    <w:rsid w:val="003E4013"/>
    <w:rsid w:val="003E405A"/>
    <w:rsid w:val="003E452C"/>
    <w:rsid w:val="003E4918"/>
    <w:rsid w:val="003E52FB"/>
    <w:rsid w:val="003E5D34"/>
    <w:rsid w:val="003E7370"/>
    <w:rsid w:val="003E73E7"/>
    <w:rsid w:val="003E7DFA"/>
    <w:rsid w:val="003F189E"/>
    <w:rsid w:val="003F2503"/>
    <w:rsid w:val="003F29F5"/>
    <w:rsid w:val="003F2A1E"/>
    <w:rsid w:val="003F2E83"/>
    <w:rsid w:val="003F33D7"/>
    <w:rsid w:val="003F348F"/>
    <w:rsid w:val="003F42D1"/>
    <w:rsid w:val="003F44C4"/>
    <w:rsid w:val="003F45CD"/>
    <w:rsid w:val="003F4DBA"/>
    <w:rsid w:val="003F5557"/>
    <w:rsid w:val="003F6A79"/>
    <w:rsid w:val="004013DF"/>
    <w:rsid w:val="004013FD"/>
    <w:rsid w:val="0040162E"/>
    <w:rsid w:val="00401FDD"/>
    <w:rsid w:val="00402F58"/>
    <w:rsid w:val="00403251"/>
    <w:rsid w:val="0040340B"/>
    <w:rsid w:val="0040396F"/>
    <w:rsid w:val="00404685"/>
    <w:rsid w:val="004046E4"/>
    <w:rsid w:val="0040501E"/>
    <w:rsid w:val="00405128"/>
    <w:rsid w:val="004055ED"/>
    <w:rsid w:val="00405BF1"/>
    <w:rsid w:val="00406C7D"/>
    <w:rsid w:val="00410B2C"/>
    <w:rsid w:val="00410DC7"/>
    <w:rsid w:val="00411876"/>
    <w:rsid w:val="00412AF1"/>
    <w:rsid w:val="00412D7E"/>
    <w:rsid w:val="00413732"/>
    <w:rsid w:val="00413B3A"/>
    <w:rsid w:val="00413B60"/>
    <w:rsid w:val="004142EF"/>
    <w:rsid w:val="004144D0"/>
    <w:rsid w:val="00416931"/>
    <w:rsid w:val="00416A4C"/>
    <w:rsid w:val="004177C4"/>
    <w:rsid w:val="004210EA"/>
    <w:rsid w:val="00421FA9"/>
    <w:rsid w:val="004227AB"/>
    <w:rsid w:val="0042374D"/>
    <w:rsid w:val="00423A56"/>
    <w:rsid w:val="00423AEA"/>
    <w:rsid w:val="0042459C"/>
    <w:rsid w:val="00425361"/>
    <w:rsid w:val="0042727C"/>
    <w:rsid w:val="00430271"/>
    <w:rsid w:val="00430B42"/>
    <w:rsid w:val="00431E10"/>
    <w:rsid w:val="0043208F"/>
    <w:rsid w:val="004322D7"/>
    <w:rsid w:val="004343C5"/>
    <w:rsid w:val="00434883"/>
    <w:rsid w:val="004349E8"/>
    <w:rsid w:val="00435985"/>
    <w:rsid w:val="00436FD0"/>
    <w:rsid w:val="00437774"/>
    <w:rsid w:val="00437A64"/>
    <w:rsid w:val="004404C2"/>
    <w:rsid w:val="00442855"/>
    <w:rsid w:val="00442A37"/>
    <w:rsid w:val="00443E10"/>
    <w:rsid w:val="0044417B"/>
    <w:rsid w:val="00444804"/>
    <w:rsid w:val="00444948"/>
    <w:rsid w:val="004451A0"/>
    <w:rsid w:val="00445553"/>
    <w:rsid w:val="00445946"/>
    <w:rsid w:val="00446035"/>
    <w:rsid w:val="00446AB4"/>
    <w:rsid w:val="00446BB4"/>
    <w:rsid w:val="00447732"/>
    <w:rsid w:val="004502A9"/>
    <w:rsid w:val="0045092A"/>
    <w:rsid w:val="0045093A"/>
    <w:rsid w:val="00451D48"/>
    <w:rsid w:val="00452486"/>
    <w:rsid w:val="0045292B"/>
    <w:rsid w:val="00452BD8"/>
    <w:rsid w:val="00453471"/>
    <w:rsid w:val="0045358A"/>
    <w:rsid w:val="00453DF7"/>
    <w:rsid w:val="00454853"/>
    <w:rsid w:val="0045600B"/>
    <w:rsid w:val="004568F9"/>
    <w:rsid w:val="0045696E"/>
    <w:rsid w:val="00456EC8"/>
    <w:rsid w:val="00457160"/>
    <w:rsid w:val="004573D4"/>
    <w:rsid w:val="00460891"/>
    <w:rsid w:val="00461B5E"/>
    <w:rsid w:val="00461F78"/>
    <w:rsid w:val="004629B2"/>
    <w:rsid w:val="00462BB1"/>
    <w:rsid w:val="004638B4"/>
    <w:rsid w:val="00463F62"/>
    <w:rsid w:val="0046541D"/>
    <w:rsid w:val="00465A70"/>
    <w:rsid w:val="00466427"/>
    <w:rsid w:val="00466594"/>
    <w:rsid w:val="00467477"/>
    <w:rsid w:val="00467D8C"/>
    <w:rsid w:val="00467FC6"/>
    <w:rsid w:val="00470E80"/>
    <w:rsid w:val="0047130A"/>
    <w:rsid w:val="004721BB"/>
    <w:rsid w:val="0047278D"/>
    <w:rsid w:val="00472A87"/>
    <w:rsid w:val="00474868"/>
    <w:rsid w:val="00474CE7"/>
    <w:rsid w:val="004751A6"/>
    <w:rsid w:val="0047548F"/>
    <w:rsid w:val="00475A32"/>
    <w:rsid w:val="00475C50"/>
    <w:rsid w:val="00476725"/>
    <w:rsid w:val="004772E3"/>
    <w:rsid w:val="0047735F"/>
    <w:rsid w:val="0048056A"/>
    <w:rsid w:val="00480C33"/>
    <w:rsid w:val="004815B9"/>
    <w:rsid w:val="00482C11"/>
    <w:rsid w:val="00482CB5"/>
    <w:rsid w:val="00483B2C"/>
    <w:rsid w:val="00484118"/>
    <w:rsid w:val="00485551"/>
    <w:rsid w:val="00485A37"/>
    <w:rsid w:val="00486F67"/>
    <w:rsid w:val="0048757C"/>
    <w:rsid w:val="0048772F"/>
    <w:rsid w:val="00487ACA"/>
    <w:rsid w:val="00490BD2"/>
    <w:rsid w:val="00492D68"/>
    <w:rsid w:val="00494054"/>
    <w:rsid w:val="00494E75"/>
    <w:rsid w:val="0049548E"/>
    <w:rsid w:val="00495F0A"/>
    <w:rsid w:val="00496318"/>
    <w:rsid w:val="00497242"/>
    <w:rsid w:val="0049726D"/>
    <w:rsid w:val="004974F1"/>
    <w:rsid w:val="00497A57"/>
    <w:rsid w:val="004A034C"/>
    <w:rsid w:val="004A0B4B"/>
    <w:rsid w:val="004A0BCE"/>
    <w:rsid w:val="004A0F90"/>
    <w:rsid w:val="004A17B4"/>
    <w:rsid w:val="004A18FC"/>
    <w:rsid w:val="004A33DC"/>
    <w:rsid w:val="004A3B87"/>
    <w:rsid w:val="004A3E38"/>
    <w:rsid w:val="004A462A"/>
    <w:rsid w:val="004A636C"/>
    <w:rsid w:val="004A6995"/>
    <w:rsid w:val="004A6FAF"/>
    <w:rsid w:val="004A7056"/>
    <w:rsid w:val="004A7F3C"/>
    <w:rsid w:val="004B01A8"/>
    <w:rsid w:val="004B0636"/>
    <w:rsid w:val="004B095C"/>
    <w:rsid w:val="004B1647"/>
    <w:rsid w:val="004B165F"/>
    <w:rsid w:val="004B19B2"/>
    <w:rsid w:val="004B19F7"/>
    <w:rsid w:val="004B1B78"/>
    <w:rsid w:val="004B1F2E"/>
    <w:rsid w:val="004B2F88"/>
    <w:rsid w:val="004B35AA"/>
    <w:rsid w:val="004B3828"/>
    <w:rsid w:val="004B3990"/>
    <w:rsid w:val="004B429B"/>
    <w:rsid w:val="004B444D"/>
    <w:rsid w:val="004B4B9A"/>
    <w:rsid w:val="004B5875"/>
    <w:rsid w:val="004B61BE"/>
    <w:rsid w:val="004B74DA"/>
    <w:rsid w:val="004C0B67"/>
    <w:rsid w:val="004C0C1E"/>
    <w:rsid w:val="004C1469"/>
    <w:rsid w:val="004C19B4"/>
    <w:rsid w:val="004C2771"/>
    <w:rsid w:val="004C3272"/>
    <w:rsid w:val="004C3542"/>
    <w:rsid w:val="004C4105"/>
    <w:rsid w:val="004C4432"/>
    <w:rsid w:val="004C4BCB"/>
    <w:rsid w:val="004C4C3D"/>
    <w:rsid w:val="004C4F88"/>
    <w:rsid w:val="004C5519"/>
    <w:rsid w:val="004C5E16"/>
    <w:rsid w:val="004C643F"/>
    <w:rsid w:val="004C6F17"/>
    <w:rsid w:val="004C743C"/>
    <w:rsid w:val="004C7C79"/>
    <w:rsid w:val="004C7CCD"/>
    <w:rsid w:val="004C7DBC"/>
    <w:rsid w:val="004D0AC5"/>
    <w:rsid w:val="004D1812"/>
    <w:rsid w:val="004D1C20"/>
    <w:rsid w:val="004D2283"/>
    <w:rsid w:val="004D3E8B"/>
    <w:rsid w:val="004D4DFD"/>
    <w:rsid w:val="004D51BF"/>
    <w:rsid w:val="004D5847"/>
    <w:rsid w:val="004D5D71"/>
    <w:rsid w:val="004D7210"/>
    <w:rsid w:val="004D7305"/>
    <w:rsid w:val="004E10D5"/>
    <w:rsid w:val="004E21CF"/>
    <w:rsid w:val="004E2618"/>
    <w:rsid w:val="004E29D0"/>
    <w:rsid w:val="004E2A8C"/>
    <w:rsid w:val="004E2E7C"/>
    <w:rsid w:val="004E301A"/>
    <w:rsid w:val="004E3A91"/>
    <w:rsid w:val="004E3F33"/>
    <w:rsid w:val="004E436E"/>
    <w:rsid w:val="004E461D"/>
    <w:rsid w:val="004E4851"/>
    <w:rsid w:val="004E495F"/>
    <w:rsid w:val="004E4E18"/>
    <w:rsid w:val="004E59A5"/>
    <w:rsid w:val="004E659A"/>
    <w:rsid w:val="004E74FC"/>
    <w:rsid w:val="004E7807"/>
    <w:rsid w:val="004F074C"/>
    <w:rsid w:val="004F0FF5"/>
    <w:rsid w:val="004F1096"/>
    <w:rsid w:val="004F129C"/>
    <w:rsid w:val="004F1334"/>
    <w:rsid w:val="004F223A"/>
    <w:rsid w:val="004F284D"/>
    <w:rsid w:val="004F3438"/>
    <w:rsid w:val="004F3C95"/>
    <w:rsid w:val="004F3E7E"/>
    <w:rsid w:val="004F4319"/>
    <w:rsid w:val="004F6C01"/>
    <w:rsid w:val="004F7C4E"/>
    <w:rsid w:val="004F7F2A"/>
    <w:rsid w:val="00500749"/>
    <w:rsid w:val="005007A3"/>
    <w:rsid w:val="00501A82"/>
    <w:rsid w:val="00501C21"/>
    <w:rsid w:val="0050269C"/>
    <w:rsid w:val="00503112"/>
    <w:rsid w:val="00504186"/>
    <w:rsid w:val="00506F88"/>
    <w:rsid w:val="00507892"/>
    <w:rsid w:val="00510002"/>
    <w:rsid w:val="005103D3"/>
    <w:rsid w:val="00511A96"/>
    <w:rsid w:val="00511AE3"/>
    <w:rsid w:val="00511B92"/>
    <w:rsid w:val="00512A7D"/>
    <w:rsid w:val="00512B2D"/>
    <w:rsid w:val="00513543"/>
    <w:rsid w:val="00513796"/>
    <w:rsid w:val="00513B7E"/>
    <w:rsid w:val="005140CE"/>
    <w:rsid w:val="00515A65"/>
    <w:rsid w:val="00516E42"/>
    <w:rsid w:val="005212B3"/>
    <w:rsid w:val="00521ABB"/>
    <w:rsid w:val="00522CBC"/>
    <w:rsid w:val="00522EB1"/>
    <w:rsid w:val="00523E44"/>
    <w:rsid w:val="005248B6"/>
    <w:rsid w:val="00525828"/>
    <w:rsid w:val="00525CD9"/>
    <w:rsid w:val="00525FA6"/>
    <w:rsid w:val="0052658E"/>
    <w:rsid w:val="00527851"/>
    <w:rsid w:val="005279FE"/>
    <w:rsid w:val="005307F6"/>
    <w:rsid w:val="00530831"/>
    <w:rsid w:val="0053146A"/>
    <w:rsid w:val="00531649"/>
    <w:rsid w:val="00532107"/>
    <w:rsid w:val="00533637"/>
    <w:rsid w:val="00534223"/>
    <w:rsid w:val="00534E32"/>
    <w:rsid w:val="00535274"/>
    <w:rsid w:val="005366A4"/>
    <w:rsid w:val="00536904"/>
    <w:rsid w:val="00537821"/>
    <w:rsid w:val="00537885"/>
    <w:rsid w:val="005406AA"/>
    <w:rsid w:val="00540978"/>
    <w:rsid w:val="005413BA"/>
    <w:rsid w:val="00541989"/>
    <w:rsid w:val="00542757"/>
    <w:rsid w:val="00544322"/>
    <w:rsid w:val="005456D6"/>
    <w:rsid w:val="00545BA6"/>
    <w:rsid w:val="005461B1"/>
    <w:rsid w:val="00546229"/>
    <w:rsid w:val="00546E2F"/>
    <w:rsid w:val="0054784C"/>
    <w:rsid w:val="00551662"/>
    <w:rsid w:val="00551E33"/>
    <w:rsid w:val="00553469"/>
    <w:rsid w:val="00553D2C"/>
    <w:rsid w:val="00553E0A"/>
    <w:rsid w:val="00556C53"/>
    <w:rsid w:val="0055727B"/>
    <w:rsid w:val="0055760F"/>
    <w:rsid w:val="005617F0"/>
    <w:rsid w:val="00561FE6"/>
    <w:rsid w:val="0056252B"/>
    <w:rsid w:val="00562576"/>
    <w:rsid w:val="00562E33"/>
    <w:rsid w:val="00564066"/>
    <w:rsid w:val="0056524C"/>
    <w:rsid w:val="00565582"/>
    <w:rsid w:val="00566134"/>
    <w:rsid w:val="0056791E"/>
    <w:rsid w:val="00567BDF"/>
    <w:rsid w:val="005703F7"/>
    <w:rsid w:val="00570699"/>
    <w:rsid w:val="00570BEE"/>
    <w:rsid w:val="00570CBA"/>
    <w:rsid w:val="00570CF4"/>
    <w:rsid w:val="0057110E"/>
    <w:rsid w:val="00571A79"/>
    <w:rsid w:val="0057213C"/>
    <w:rsid w:val="005730AA"/>
    <w:rsid w:val="00573427"/>
    <w:rsid w:val="00574144"/>
    <w:rsid w:val="005745FB"/>
    <w:rsid w:val="00574B15"/>
    <w:rsid w:val="00575467"/>
    <w:rsid w:val="00575FC9"/>
    <w:rsid w:val="00576283"/>
    <w:rsid w:val="00576D82"/>
    <w:rsid w:val="00576ED0"/>
    <w:rsid w:val="005774DD"/>
    <w:rsid w:val="00577AFB"/>
    <w:rsid w:val="005804AE"/>
    <w:rsid w:val="00580798"/>
    <w:rsid w:val="00580A96"/>
    <w:rsid w:val="0058124E"/>
    <w:rsid w:val="00581459"/>
    <w:rsid w:val="005814A8"/>
    <w:rsid w:val="0058172C"/>
    <w:rsid w:val="005824AB"/>
    <w:rsid w:val="00582DBD"/>
    <w:rsid w:val="00583124"/>
    <w:rsid w:val="0058386E"/>
    <w:rsid w:val="005838CB"/>
    <w:rsid w:val="00583A3A"/>
    <w:rsid w:val="00585031"/>
    <w:rsid w:val="00585F85"/>
    <w:rsid w:val="005860BB"/>
    <w:rsid w:val="005861F3"/>
    <w:rsid w:val="005902C5"/>
    <w:rsid w:val="00590501"/>
    <w:rsid w:val="005909EE"/>
    <w:rsid w:val="00590B9E"/>
    <w:rsid w:val="0059159E"/>
    <w:rsid w:val="0059185C"/>
    <w:rsid w:val="005920F3"/>
    <w:rsid w:val="005932E9"/>
    <w:rsid w:val="005941AE"/>
    <w:rsid w:val="005958F6"/>
    <w:rsid w:val="00595C0A"/>
    <w:rsid w:val="00595FAB"/>
    <w:rsid w:val="00596346"/>
    <w:rsid w:val="005A00CD"/>
    <w:rsid w:val="005A046E"/>
    <w:rsid w:val="005A0710"/>
    <w:rsid w:val="005A0753"/>
    <w:rsid w:val="005A11FE"/>
    <w:rsid w:val="005A19DF"/>
    <w:rsid w:val="005A3194"/>
    <w:rsid w:val="005A4A73"/>
    <w:rsid w:val="005A5169"/>
    <w:rsid w:val="005A57C2"/>
    <w:rsid w:val="005A5D8E"/>
    <w:rsid w:val="005A6BE1"/>
    <w:rsid w:val="005A707B"/>
    <w:rsid w:val="005A7B47"/>
    <w:rsid w:val="005B0208"/>
    <w:rsid w:val="005B070B"/>
    <w:rsid w:val="005B0A3E"/>
    <w:rsid w:val="005B1122"/>
    <w:rsid w:val="005B2AD8"/>
    <w:rsid w:val="005B309A"/>
    <w:rsid w:val="005B3D61"/>
    <w:rsid w:val="005B50AD"/>
    <w:rsid w:val="005B5515"/>
    <w:rsid w:val="005B6CC1"/>
    <w:rsid w:val="005B72EA"/>
    <w:rsid w:val="005B73BA"/>
    <w:rsid w:val="005B767E"/>
    <w:rsid w:val="005B76B0"/>
    <w:rsid w:val="005B7D61"/>
    <w:rsid w:val="005C0262"/>
    <w:rsid w:val="005C0395"/>
    <w:rsid w:val="005C1196"/>
    <w:rsid w:val="005C1760"/>
    <w:rsid w:val="005C20AF"/>
    <w:rsid w:val="005C2EB3"/>
    <w:rsid w:val="005C3396"/>
    <w:rsid w:val="005C3CEF"/>
    <w:rsid w:val="005C3D6C"/>
    <w:rsid w:val="005C4BCD"/>
    <w:rsid w:val="005C5A92"/>
    <w:rsid w:val="005C5CC5"/>
    <w:rsid w:val="005C71AA"/>
    <w:rsid w:val="005C7820"/>
    <w:rsid w:val="005C7B1F"/>
    <w:rsid w:val="005D026D"/>
    <w:rsid w:val="005D1342"/>
    <w:rsid w:val="005D13E6"/>
    <w:rsid w:val="005D2ED0"/>
    <w:rsid w:val="005D3061"/>
    <w:rsid w:val="005D34ED"/>
    <w:rsid w:val="005D3716"/>
    <w:rsid w:val="005D4D9F"/>
    <w:rsid w:val="005D5A09"/>
    <w:rsid w:val="005D6B2A"/>
    <w:rsid w:val="005D6F69"/>
    <w:rsid w:val="005D74DB"/>
    <w:rsid w:val="005E13A2"/>
    <w:rsid w:val="005E1B47"/>
    <w:rsid w:val="005E1D1A"/>
    <w:rsid w:val="005E5F01"/>
    <w:rsid w:val="005E652B"/>
    <w:rsid w:val="005E6B2C"/>
    <w:rsid w:val="005E795F"/>
    <w:rsid w:val="005F165A"/>
    <w:rsid w:val="005F1D40"/>
    <w:rsid w:val="005F227D"/>
    <w:rsid w:val="005F3632"/>
    <w:rsid w:val="005F578F"/>
    <w:rsid w:val="005F5833"/>
    <w:rsid w:val="005F5BB2"/>
    <w:rsid w:val="005F5C7E"/>
    <w:rsid w:val="005F5FC2"/>
    <w:rsid w:val="005F6443"/>
    <w:rsid w:val="005F722C"/>
    <w:rsid w:val="005F7910"/>
    <w:rsid w:val="005F7CE3"/>
    <w:rsid w:val="006005C4"/>
    <w:rsid w:val="00601817"/>
    <w:rsid w:val="00602141"/>
    <w:rsid w:val="0060261D"/>
    <w:rsid w:val="00602DDC"/>
    <w:rsid w:val="00602F5E"/>
    <w:rsid w:val="006030EE"/>
    <w:rsid w:val="00603725"/>
    <w:rsid w:val="00604016"/>
    <w:rsid w:val="006044DA"/>
    <w:rsid w:val="00604B37"/>
    <w:rsid w:val="00604F35"/>
    <w:rsid w:val="0060607F"/>
    <w:rsid w:val="006065C7"/>
    <w:rsid w:val="00606C35"/>
    <w:rsid w:val="00606DE6"/>
    <w:rsid w:val="00607071"/>
    <w:rsid w:val="006100DA"/>
    <w:rsid w:val="00610124"/>
    <w:rsid w:val="006107B5"/>
    <w:rsid w:val="00611093"/>
    <w:rsid w:val="00611125"/>
    <w:rsid w:val="006113AF"/>
    <w:rsid w:val="006115FA"/>
    <w:rsid w:val="00611E07"/>
    <w:rsid w:val="00612259"/>
    <w:rsid w:val="006127EB"/>
    <w:rsid w:val="00612E3B"/>
    <w:rsid w:val="00612EF2"/>
    <w:rsid w:val="006145EF"/>
    <w:rsid w:val="006149D9"/>
    <w:rsid w:val="00614D47"/>
    <w:rsid w:val="006156B8"/>
    <w:rsid w:val="00615757"/>
    <w:rsid w:val="00616A6B"/>
    <w:rsid w:val="006173F1"/>
    <w:rsid w:val="00620382"/>
    <w:rsid w:val="00620857"/>
    <w:rsid w:val="00620F53"/>
    <w:rsid w:val="00621046"/>
    <w:rsid w:val="0062270E"/>
    <w:rsid w:val="00622A41"/>
    <w:rsid w:val="00622DC1"/>
    <w:rsid w:val="006231A5"/>
    <w:rsid w:val="00623394"/>
    <w:rsid w:val="00623CEA"/>
    <w:rsid w:val="00624350"/>
    <w:rsid w:val="00624559"/>
    <w:rsid w:val="00624861"/>
    <w:rsid w:val="00624C7F"/>
    <w:rsid w:val="0062585B"/>
    <w:rsid w:val="00626046"/>
    <w:rsid w:val="006308E9"/>
    <w:rsid w:val="00630AA3"/>
    <w:rsid w:val="00631F0B"/>
    <w:rsid w:val="00631F67"/>
    <w:rsid w:val="0063226D"/>
    <w:rsid w:val="00632A84"/>
    <w:rsid w:val="00634683"/>
    <w:rsid w:val="00634CAA"/>
    <w:rsid w:val="006354C9"/>
    <w:rsid w:val="00636010"/>
    <w:rsid w:val="00636E65"/>
    <w:rsid w:val="006401B3"/>
    <w:rsid w:val="00641B98"/>
    <w:rsid w:val="00641DE9"/>
    <w:rsid w:val="006423AC"/>
    <w:rsid w:val="00642529"/>
    <w:rsid w:val="00643104"/>
    <w:rsid w:val="0064325B"/>
    <w:rsid w:val="0064367E"/>
    <w:rsid w:val="006451DA"/>
    <w:rsid w:val="00645824"/>
    <w:rsid w:val="00646222"/>
    <w:rsid w:val="0064649E"/>
    <w:rsid w:val="00646B58"/>
    <w:rsid w:val="00646CE9"/>
    <w:rsid w:val="00651F96"/>
    <w:rsid w:val="00653159"/>
    <w:rsid w:val="00653573"/>
    <w:rsid w:val="006537F5"/>
    <w:rsid w:val="00653DEA"/>
    <w:rsid w:val="00654CAB"/>
    <w:rsid w:val="006551B5"/>
    <w:rsid w:val="006553E5"/>
    <w:rsid w:val="0065708E"/>
    <w:rsid w:val="00657169"/>
    <w:rsid w:val="006577B8"/>
    <w:rsid w:val="006578B4"/>
    <w:rsid w:val="00661200"/>
    <w:rsid w:val="0066138C"/>
    <w:rsid w:val="0066142F"/>
    <w:rsid w:val="006614F6"/>
    <w:rsid w:val="00661669"/>
    <w:rsid w:val="00662453"/>
    <w:rsid w:val="006631B7"/>
    <w:rsid w:val="006632E4"/>
    <w:rsid w:val="006641C8"/>
    <w:rsid w:val="006655C3"/>
    <w:rsid w:val="00665ED5"/>
    <w:rsid w:val="00666B2A"/>
    <w:rsid w:val="00667C57"/>
    <w:rsid w:val="0067005A"/>
    <w:rsid w:val="006703F2"/>
    <w:rsid w:val="006707F5"/>
    <w:rsid w:val="00670A2B"/>
    <w:rsid w:val="00671017"/>
    <w:rsid w:val="006711FE"/>
    <w:rsid w:val="0067245E"/>
    <w:rsid w:val="00672569"/>
    <w:rsid w:val="0067295E"/>
    <w:rsid w:val="006729AB"/>
    <w:rsid w:val="006735A9"/>
    <w:rsid w:val="00674296"/>
    <w:rsid w:val="006745B4"/>
    <w:rsid w:val="00674B58"/>
    <w:rsid w:val="00676A0A"/>
    <w:rsid w:val="00677E91"/>
    <w:rsid w:val="00677FFE"/>
    <w:rsid w:val="00680698"/>
    <w:rsid w:val="0068114C"/>
    <w:rsid w:val="006817F6"/>
    <w:rsid w:val="0068279C"/>
    <w:rsid w:val="006831A1"/>
    <w:rsid w:val="006835B8"/>
    <w:rsid w:val="00683ECC"/>
    <w:rsid w:val="00684994"/>
    <w:rsid w:val="00684FF3"/>
    <w:rsid w:val="0068528C"/>
    <w:rsid w:val="0068563D"/>
    <w:rsid w:val="00685700"/>
    <w:rsid w:val="006875CB"/>
    <w:rsid w:val="00690EE4"/>
    <w:rsid w:val="00691394"/>
    <w:rsid w:val="00691859"/>
    <w:rsid w:val="006931B2"/>
    <w:rsid w:val="00693DC6"/>
    <w:rsid w:val="00693DED"/>
    <w:rsid w:val="0069426F"/>
    <w:rsid w:val="006946B5"/>
    <w:rsid w:val="00694F27"/>
    <w:rsid w:val="0069559E"/>
    <w:rsid w:val="006957DD"/>
    <w:rsid w:val="00695DCE"/>
    <w:rsid w:val="00696029"/>
    <w:rsid w:val="00696921"/>
    <w:rsid w:val="00696EB7"/>
    <w:rsid w:val="00697171"/>
    <w:rsid w:val="00697B17"/>
    <w:rsid w:val="006A0C26"/>
    <w:rsid w:val="006A0D3B"/>
    <w:rsid w:val="006A1934"/>
    <w:rsid w:val="006A2724"/>
    <w:rsid w:val="006A3D75"/>
    <w:rsid w:val="006A53BB"/>
    <w:rsid w:val="006A55E0"/>
    <w:rsid w:val="006A6500"/>
    <w:rsid w:val="006A7B3F"/>
    <w:rsid w:val="006A7FEB"/>
    <w:rsid w:val="006B17D4"/>
    <w:rsid w:val="006B1CFF"/>
    <w:rsid w:val="006B1EC2"/>
    <w:rsid w:val="006B2783"/>
    <w:rsid w:val="006B27B8"/>
    <w:rsid w:val="006B35F4"/>
    <w:rsid w:val="006B56DA"/>
    <w:rsid w:val="006B6AB0"/>
    <w:rsid w:val="006B6C7E"/>
    <w:rsid w:val="006B6D00"/>
    <w:rsid w:val="006B6D14"/>
    <w:rsid w:val="006B7870"/>
    <w:rsid w:val="006B79F9"/>
    <w:rsid w:val="006C1A14"/>
    <w:rsid w:val="006C2C03"/>
    <w:rsid w:val="006C300B"/>
    <w:rsid w:val="006C3A04"/>
    <w:rsid w:val="006C40FA"/>
    <w:rsid w:val="006C48DD"/>
    <w:rsid w:val="006C4F34"/>
    <w:rsid w:val="006C5B13"/>
    <w:rsid w:val="006C5FB6"/>
    <w:rsid w:val="006C6129"/>
    <w:rsid w:val="006C63B8"/>
    <w:rsid w:val="006C733E"/>
    <w:rsid w:val="006C7F52"/>
    <w:rsid w:val="006D07A6"/>
    <w:rsid w:val="006D0D49"/>
    <w:rsid w:val="006D224E"/>
    <w:rsid w:val="006D25B8"/>
    <w:rsid w:val="006D2E9C"/>
    <w:rsid w:val="006D3D70"/>
    <w:rsid w:val="006D4238"/>
    <w:rsid w:val="006D5CC9"/>
    <w:rsid w:val="006D673F"/>
    <w:rsid w:val="006D6BD2"/>
    <w:rsid w:val="006D7104"/>
    <w:rsid w:val="006E02D5"/>
    <w:rsid w:val="006E145A"/>
    <w:rsid w:val="006E16B8"/>
    <w:rsid w:val="006E1A18"/>
    <w:rsid w:val="006E2AF7"/>
    <w:rsid w:val="006E329B"/>
    <w:rsid w:val="006E43F3"/>
    <w:rsid w:val="006E4532"/>
    <w:rsid w:val="006E7463"/>
    <w:rsid w:val="006E76D9"/>
    <w:rsid w:val="006E7714"/>
    <w:rsid w:val="006E785D"/>
    <w:rsid w:val="006E7875"/>
    <w:rsid w:val="006F19B0"/>
    <w:rsid w:val="006F4580"/>
    <w:rsid w:val="006F4974"/>
    <w:rsid w:val="006F4CB7"/>
    <w:rsid w:val="006F6400"/>
    <w:rsid w:val="006F6CAC"/>
    <w:rsid w:val="006F7857"/>
    <w:rsid w:val="00700554"/>
    <w:rsid w:val="00700BEE"/>
    <w:rsid w:val="00700FFA"/>
    <w:rsid w:val="00701801"/>
    <w:rsid w:val="00701906"/>
    <w:rsid w:val="00703ACB"/>
    <w:rsid w:val="0070405D"/>
    <w:rsid w:val="00705869"/>
    <w:rsid w:val="00706101"/>
    <w:rsid w:val="007061D4"/>
    <w:rsid w:val="0070644E"/>
    <w:rsid w:val="007064B8"/>
    <w:rsid w:val="00707B84"/>
    <w:rsid w:val="00710073"/>
    <w:rsid w:val="007103CE"/>
    <w:rsid w:val="00710781"/>
    <w:rsid w:val="00711A3E"/>
    <w:rsid w:val="00712330"/>
    <w:rsid w:val="0071270C"/>
    <w:rsid w:val="0071289F"/>
    <w:rsid w:val="00712FC3"/>
    <w:rsid w:val="0071371F"/>
    <w:rsid w:val="0071379D"/>
    <w:rsid w:val="00713C22"/>
    <w:rsid w:val="00713DF5"/>
    <w:rsid w:val="00714B77"/>
    <w:rsid w:val="00714C4E"/>
    <w:rsid w:val="00715C08"/>
    <w:rsid w:val="00715D6A"/>
    <w:rsid w:val="00715E98"/>
    <w:rsid w:val="007172F3"/>
    <w:rsid w:val="007177D0"/>
    <w:rsid w:val="00717C6F"/>
    <w:rsid w:val="00717CDE"/>
    <w:rsid w:val="00720178"/>
    <w:rsid w:val="0072047F"/>
    <w:rsid w:val="007217D2"/>
    <w:rsid w:val="007217F4"/>
    <w:rsid w:val="00721C96"/>
    <w:rsid w:val="00721D6E"/>
    <w:rsid w:val="00721FD5"/>
    <w:rsid w:val="007227B4"/>
    <w:rsid w:val="00722895"/>
    <w:rsid w:val="007234D1"/>
    <w:rsid w:val="007239CA"/>
    <w:rsid w:val="00724855"/>
    <w:rsid w:val="00724B0A"/>
    <w:rsid w:val="00725074"/>
    <w:rsid w:val="0072523B"/>
    <w:rsid w:val="00726DAC"/>
    <w:rsid w:val="00726F82"/>
    <w:rsid w:val="0072716C"/>
    <w:rsid w:val="0072757A"/>
    <w:rsid w:val="007304B0"/>
    <w:rsid w:val="00731B23"/>
    <w:rsid w:val="00731C3C"/>
    <w:rsid w:val="00732F31"/>
    <w:rsid w:val="007334C3"/>
    <w:rsid w:val="00733ED7"/>
    <w:rsid w:val="00735A8A"/>
    <w:rsid w:val="00736349"/>
    <w:rsid w:val="00737D0B"/>
    <w:rsid w:val="00737FBF"/>
    <w:rsid w:val="00740AAA"/>
    <w:rsid w:val="00741367"/>
    <w:rsid w:val="007418A6"/>
    <w:rsid w:val="007423C9"/>
    <w:rsid w:val="0074284D"/>
    <w:rsid w:val="00746135"/>
    <w:rsid w:val="007464C8"/>
    <w:rsid w:val="00746E13"/>
    <w:rsid w:val="00746E34"/>
    <w:rsid w:val="00750DE2"/>
    <w:rsid w:val="0075134D"/>
    <w:rsid w:val="00751648"/>
    <w:rsid w:val="00751F36"/>
    <w:rsid w:val="007533F9"/>
    <w:rsid w:val="0075427D"/>
    <w:rsid w:val="00754E77"/>
    <w:rsid w:val="0075527A"/>
    <w:rsid w:val="0075729F"/>
    <w:rsid w:val="00760531"/>
    <w:rsid w:val="007608F4"/>
    <w:rsid w:val="00761BE8"/>
    <w:rsid w:val="00761F0D"/>
    <w:rsid w:val="00762039"/>
    <w:rsid w:val="007627AC"/>
    <w:rsid w:val="00762B80"/>
    <w:rsid w:val="00763EB3"/>
    <w:rsid w:val="007640F6"/>
    <w:rsid w:val="0076498E"/>
    <w:rsid w:val="0076510F"/>
    <w:rsid w:val="00765FAC"/>
    <w:rsid w:val="007662C6"/>
    <w:rsid w:val="00766518"/>
    <w:rsid w:val="00766629"/>
    <w:rsid w:val="007669D5"/>
    <w:rsid w:val="00766A85"/>
    <w:rsid w:val="00767346"/>
    <w:rsid w:val="0076760B"/>
    <w:rsid w:val="0076796E"/>
    <w:rsid w:val="00767EBC"/>
    <w:rsid w:val="00767F33"/>
    <w:rsid w:val="0077091A"/>
    <w:rsid w:val="00770F92"/>
    <w:rsid w:val="007718FE"/>
    <w:rsid w:val="0077192F"/>
    <w:rsid w:val="007719D4"/>
    <w:rsid w:val="007719FC"/>
    <w:rsid w:val="0077206C"/>
    <w:rsid w:val="007723CE"/>
    <w:rsid w:val="00774918"/>
    <w:rsid w:val="00774A6D"/>
    <w:rsid w:val="00774CC5"/>
    <w:rsid w:val="00775147"/>
    <w:rsid w:val="007765B6"/>
    <w:rsid w:val="00776810"/>
    <w:rsid w:val="0077725A"/>
    <w:rsid w:val="007778B6"/>
    <w:rsid w:val="007812A9"/>
    <w:rsid w:val="00781488"/>
    <w:rsid w:val="00781587"/>
    <w:rsid w:val="00782D0F"/>
    <w:rsid w:val="00783AB2"/>
    <w:rsid w:val="00783B82"/>
    <w:rsid w:val="00783CBF"/>
    <w:rsid w:val="0078470F"/>
    <w:rsid w:val="00784C3B"/>
    <w:rsid w:val="007850B6"/>
    <w:rsid w:val="007853AF"/>
    <w:rsid w:val="0078590E"/>
    <w:rsid w:val="00786A25"/>
    <w:rsid w:val="00787205"/>
    <w:rsid w:val="00790629"/>
    <w:rsid w:val="00791465"/>
    <w:rsid w:val="00792D32"/>
    <w:rsid w:val="007934D0"/>
    <w:rsid w:val="00793F34"/>
    <w:rsid w:val="007946A1"/>
    <w:rsid w:val="00794779"/>
    <w:rsid w:val="00794AB0"/>
    <w:rsid w:val="00794FE7"/>
    <w:rsid w:val="007951D2"/>
    <w:rsid w:val="00795699"/>
    <w:rsid w:val="007966D5"/>
    <w:rsid w:val="007968A4"/>
    <w:rsid w:val="00796AD5"/>
    <w:rsid w:val="00796EB4"/>
    <w:rsid w:val="007977E1"/>
    <w:rsid w:val="00797832"/>
    <w:rsid w:val="007A0DF0"/>
    <w:rsid w:val="007A1673"/>
    <w:rsid w:val="007A1DEE"/>
    <w:rsid w:val="007A1F83"/>
    <w:rsid w:val="007A2A8C"/>
    <w:rsid w:val="007A35C8"/>
    <w:rsid w:val="007A399E"/>
    <w:rsid w:val="007A3ABC"/>
    <w:rsid w:val="007A3C01"/>
    <w:rsid w:val="007A3DE8"/>
    <w:rsid w:val="007A4189"/>
    <w:rsid w:val="007A434E"/>
    <w:rsid w:val="007A43F4"/>
    <w:rsid w:val="007A522E"/>
    <w:rsid w:val="007A552D"/>
    <w:rsid w:val="007A58F5"/>
    <w:rsid w:val="007A6BD3"/>
    <w:rsid w:val="007B40B6"/>
    <w:rsid w:val="007B453F"/>
    <w:rsid w:val="007B4F9C"/>
    <w:rsid w:val="007B7B0F"/>
    <w:rsid w:val="007B7F16"/>
    <w:rsid w:val="007C0893"/>
    <w:rsid w:val="007C099C"/>
    <w:rsid w:val="007C1035"/>
    <w:rsid w:val="007C1E56"/>
    <w:rsid w:val="007C2616"/>
    <w:rsid w:val="007C2FDE"/>
    <w:rsid w:val="007C387F"/>
    <w:rsid w:val="007C38A5"/>
    <w:rsid w:val="007C4020"/>
    <w:rsid w:val="007C443C"/>
    <w:rsid w:val="007C48DF"/>
    <w:rsid w:val="007C4D33"/>
    <w:rsid w:val="007C4E43"/>
    <w:rsid w:val="007C546E"/>
    <w:rsid w:val="007C547B"/>
    <w:rsid w:val="007C54FE"/>
    <w:rsid w:val="007C55DF"/>
    <w:rsid w:val="007C5962"/>
    <w:rsid w:val="007C6110"/>
    <w:rsid w:val="007C6521"/>
    <w:rsid w:val="007C6958"/>
    <w:rsid w:val="007C6CB4"/>
    <w:rsid w:val="007C7145"/>
    <w:rsid w:val="007D0E03"/>
    <w:rsid w:val="007D0EC1"/>
    <w:rsid w:val="007D11D4"/>
    <w:rsid w:val="007D1F2F"/>
    <w:rsid w:val="007D2D6A"/>
    <w:rsid w:val="007D2F2F"/>
    <w:rsid w:val="007D3635"/>
    <w:rsid w:val="007D3E26"/>
    <w:rsid w:val="007D3E29"/>
    <w:rsid w:val="007D4288"/>
    <w:rsid w:val="007D42BA"/>
    <w:rsid w:val="007D639C"/>
    <w:rsid w:val="007D68DA"/>
    <w:rsid w:val="007D6A09"/>
    <w:rsid w:val="007D6D8A"/>
    <w:rsid w:val="007D77D5"/>
    <w:rsid w:val="007D7CB5"/>
    <w:rsid w:val="007E252B"/>
    <w:rsid w:val="007E3741"/>
    <w:rsid w:val="007E4EAB"/>
    <w:rsid w:val="007E50CF"/>
    <w:rsid w:val="007E6664"/>
    <w:rsid w:val="007E698F"/>
    <w:rsid w:val="007E6EBD"/>
    <w:rsid w:val="007E7C90"/>
    <w:rsid w:val="007E7D76"/>
    <w:rsid w:val="007E7F84"/>
    <w:rsid w:val="007E7FA2"/>
    <w:rsid w:val="007F2A76"/>
    <w:rsid w:val="007F35DA"/>
    <w:rsid w:val="007F3D9D"/>
    <w:rsid w:val="007F4C06"/>
    <w:rsid w:val="007F4E1F"/>
    <w:rsid w:val="007F516E"/>
    <w:rsid w:val="007F59D0"/>
    <w:rsid w:val="007F5AA1"/>
    <w:rsid w:val="007F5AD0"/>
    <w:rsid w:val="007F5D9D"/>
    <w:rsid w:val="007F623B"/>
    <w:rsid w:val="007F6685"/>
    <w:rsid w:val="007F766C"/>
    <w:rsid w:val="007F7B3E"/>
    <w:rsid w:val="008006EC"/>
    <w:rsid w:val="00801D5A"/>
    <w:rsid w:val="00801E75"/>
    <w:rsid w:val="008030B9"/>
    <w:rsid w:val="0080350B"/>
    <w:rsid w:val="00803C84"/>
    <w:rsid w:val="00803E5C"/>
    <w:rsid w:val="008047BD"/>
    <w:rsid w:val="00804DFD"/>
    <w:rsid w:val="008053A4"/>
    <w:rsid w:val="00805682"/>
    <w:rsid w:val="008059D4"/>
    <w:rsid w:val="00805C4A"/>
    <w:rsid w:val="00805F3E"/>
    <w:rsid w:val="008064D5"/>
    <w:rsid w:val="0080660F"/>
    <w:rsid w:val="00806BF5"/>
    <w:rsid w:val="00806C29"/>
    <w:rsid w:val="008070DA"/>
    <w:rsid w:val="00811341"/>
    <w:rsid w:val="008116C2"/>
    <w:rsid w:val="008118D1"/>
    <w:rsid w:val="0081196A"/>
    <w:rsid w:val="00813866"/>
    <w:rsid w:val="00813B13"/>
    <w:rsid w:val="00815765"/>
    <w:rsid w:val="00815832"/>
    <w:rsid w:val="00816685"/>
    <w:rsid w:val="0081689B"/>
    <w:rsid w:val="00816CE4"/>
    <w:rsid w:val="0081722E"/>
    <w:rsid w:val="0082113C"/>
    <w:rsid w:val="00821713"/>
    <w:rsid w:val="008227BF"/>
    <w:rsid w:val="00822B24"/>
    <w:rsid w:val="00823670"/>
    <w:rsid w:val="00823EA7"/>
    <w:rsid w:val="0082492D"/>
    <w:rsid w:val="00826D53"/>
    <w:rsid w:val="00826DB9"/>
    <w:rsid w:val="00827637"/>
    <w:rsid w:val="0083056C"/>
    <w:rsid w:val="00831E8A"/>
    <w:rsid w:val="00833225"/>
    <w:rsid w:val="00833532"/>
    <w:rsid w:val="00834C85"/>
    <w:rsid w:val="00834F10"/>
    <w:rsid w:val="00835E6B"/>
    <w:rsid w:val="00836848"/>
    <w:rsid w:val="0084065C"/>
    <w:rsid w:val="0084123C"/>
    <w:rsid w:val="008412A7"/>
    <w:rsid w:val="00841709"/>
    <w:rsid w:val="00842C4E"/>
    <w:rsid w:val="00843215"/>
    <w:rsid w:val="00844132"/>
    <w:rsid w:val="00845749"/>
    <w:rsid w:val="008461D5"/>
    <w:rsid w:val="00846F29"/>
    <w:rsid w:val="00846FA1"/>
    <w:rsid w:val="00847391"/>
    <w:rsid w:val="00847ABE"/>
    <w:rsid w:val="0085003E"/>
    <w:rsid w:val="00851343"/>
    <w:rsid w:val="00852E27"/>
    <w:rsid w:val="008530DC"/>
    <w:rsid w:val="00853370"/>
    <w:rsid w:val="008539A8"/>
    <w:rsid w:val="008540D5"/>
    <w:rsid w:val="00854180"/>
    <w:rsid w:val="00854390"/>
    <w:rsid w:val="008549D3"/>
    <w:rsid w:val="00854AAB"/>
    <w:rsid w:val="00854BCF"/>
    <w:rsid w:val="008550DD"/>
    <w:rsid w:val="00855A92"/>
    <w:rsid w:val="00857743"/>
    <w:rsid w:val="00857784"/>
    <w:rsid w:val="008600AC"/>
    <w:rsid w:val="008600F3"/>
    <w:rsid w:val="00860154"/>
    <w:rsid w:val="0086038C"/>
    <w:rsid w:val="008604BE"/>
    <w:rsid w:val="00860731"/>
    <w:rsid w:val="00860FB3"/>
    <w:rsid w:val="008612EB"/>
    <w:rsid w:val="00862596"/>
    <w:rsid w:val="008642C8"/>
    <w:rsid w:val="00865023"/>
    <w:rsid w:val="0086595E"/>
    <w:rsid w:val="00865CB8"/>
    <w:rsid w:val="0086631B"/>
    <w:rsid w:val="008700A3"/>
    <w:rsid w:val="0087071B"/>
    <w:rsid w:val="00870FF2"/>
    <w:rsid w:val="00871FEC"/>
    <w:rsid w:val="008723E2"/>
    <w:rsid w:val="00872CF9"/>
    <w:rsid w:val="00873408"/>
    <w:rsid w:val="008755AD"/>
    <w:rsid w:val="00875FEB"/>
    <w:rsid w:val="00876696"/>
    <w:rsid w:val="0087691F"/>
    <w:rsid w:val="00876A69"/>
    <w:rsid w:val="00877135"/>
    <w:rsid w:val="008816F2"/>
    <w:rsid w:val="0088303A"/>
    <w:rsid w:val="0088305A"/>
    <w:rsid w:val="008836D2"/>
    <w:rsid w:val="00883778"/>
    <w:rsid w:val="008837DB"/>
    <w:rsid w:val="008847ED"/>
    <w:rsid w:val="0088480B"/>
    <w:rsid w:val="00884A4F"/>
    <w:rsid w:val="0088597A"/>
    <w:rsid w:val="00885A9C"/>
    <w:rsid w:val="00886702"/>
    <w:rsid w:val="00886D47"/>
    <w:rsid w:val="0088752C"/>
    <w:rsid w:val="008921EB"/>
    <w:rsid w:val="00892629"/>
    <w:rsid w:val="00892639"/>
    <w:rsid w:val="00892CA5"/>
    <w:rsid w:val="00892E24"/>
    <w:rsid w:val="00893521"/>
    <w:rsid w:val="008945AC"/>
    <w:rsid w:val="00894CDD"/>
    <w:rsid w:val="00894DA5"/>
    <w:rsid w:val="00895931"/>
    <w:rsid w:val="008959EC"/>
    <w:rsid w:val="00895F21"/>
    <w:rsid w:val="008962A0"/>
    <w:rsid w:val="008962F9"/>
    <w:rsid w:val="00896B2E"/>
    <w:rsid w:val="00896E65"/>
    <w:rsid w:val="008A006E"/>
    <w:rsid w:val="008A03C1"/>
    <w:rsid w:val="008A1729"/>
    <w:rsid w:val="008A175E"/>
    <w:rsid w:val="008A20FE"/>
    <w:rsid w:val="008A21BB"/>
    <w:rsid w:val="008A24C2"/>
    <w:rsid w:val="008A2826"/>
    <w:rsid w:val="008A2A7E"/>
    <w:rsid w:val="008A4063"/>
    <w:rsid w:val="008A4793"/>
    <w:rsid w:val="008A56BD"/>
    <w:rsid w:val="008A60CD"/>
    <w:rsid w:val="008A65EF"/>
    <w:rsid w:val="008A6FA0"/>
    <w:rsid w:val="008A74EB"/>
    <w:rsid w:val="008A770D"/>
    <w:rsid w:val="008A7EF8"/>
    <w:rsid w:val="008B0D81"/>
    <w:rsid w:val="008B178D"/>
    <w:rsid w:val="008B2604"/>
    <w:rsid w:val="008B2E06"/>
    <w:rsid w:val="008B3E1E"/>
    <w:rsid w:val="008B3ED9"/>
    <w:rsid w:val="008B3F5E"/>
    <w:rsid w:val="008B3FD4"/>
    <w:rsid w:val="008B49A0"/>
    <w:rsid w:val="008B52CE"/>
    <w:rsid w:val="008B5520"/>
    <w:rsid w:val="008B6037"/>
    <w:rsid w:val="008B6AB8"/>
    <w:rsid w:val="008B7258"/>
    <w:rsid w:val="008B7341"/>
    <w:rsid w:val="008B7E11"/>
    <w:rsid w:val="008C0545"/>
    <w:rsid w:val="008C0A82"/>
    <w:rsid w:val="008C1301"/>
    <w:rsid w:val="008C19EE"/>
    <w:rsid w:val="008C1C62"/>
    <w:rsid w:val="008C1E10"/>
    <w:rsid w:val="008C26F9"/>
    <w:rsid w:val="008C3190"/>
    <w:rsid w:val="008C329A"/>
    <w:rsid w:val="008C495D"/>
    <w:rsid w:val="008C5215"/>
    <w:rsid w:val="008C55D7"/>
    <w:rsid w:val="008C6764"/>
    <w:rsid w:val="008C7A84"/>
    <w:rsid w:val="008C7FAA"/>
    <w:rsid w:val="008D011E"/>
    <w:rsid w:val="008D0465"/>
    <w:rsid w:val="008D12A1"/>
    <w:rsid w:val="008D14E8"/>
    <w:rsid w:val="008D188D"/>
    <w:rsid w:val="008D21E8"/>
    <w:rsid w:val="008D45D8"/>
    <w:rsid w:val="008D5521"/>
    <w:rsid w:val="008D6B94"/>
    <w:rsid w:val="008D7C4A"/>
    <w:rsid w:val="008D7DE9"/>
    <w:rsid w:val="008D7E7F"/>
    <w:rsid w:val="008E1670"/>
    <w:rsid w:val="008E1747"/>
    <w:rsid w:val="008E3CF7"/>
    <w:rsid w:val="008E4081"/>
    <w:rsid w:val="008E4BF5"/>
    <w:rsid w:val="008E5601"/>
    <w:rsid w:val="008E5B46"/>
    <w:rsid w:val="008E5CBC"/>
    <w:rsid w:val="008E5DB7"/>
    <w:rsid w:val="008E6804"/>
    <w:rsid w:val="008E6A16"/>
    <w:rsid w:val="008E6AD0"/>
    <w:rsid w:val="008F0091"/>
    <w:rsid w:val="008F031D"/>
    <w:rsid w:val="008F04D6"/>
    <w:rsid w:val="008F0B08"/>
    <w:rsid w:val="008F0D85"/>
    <w:rsid w:val="008F1158"/>
    <w:rsid w:val="008F1938"/>
    <w:rsid w:val="008F1A0A"/>
    <w:rsid w:val="008F3472"/>
    <w:rsid w:val="008F45CF"/>
    <w:rsid w:val="008F467A"/>
    <w:rsid w:val="008F4BA2"/>
    <w:rsid w:val="008F4C80"/>
    <w:rsid w:val="008F52DA"/>
    <w:rsid w:val="008F5D99"/>
    <w:rsid w:val="008F642B"/>
    <w:rsid w:val="008F6DA0"/>
    <w:rsid w:val="008F74FC"/>
    <w:rsid w:val="0090012C"/>
    <w:rsid w:val="00900418"/>
    <w:rsid w:val="00900640"/>
    <w:rsid w:val="009006C8"/>
    <w:rsid w:val="00900992"/>
    <w:rsid w:val="009009EB"/>
    <w:rsid w:val="00900BD2"/>
    <w:rsid w:val="009029F7"/>
    <w:rsid w:val="00902FB6"/>
    <w:rsid w:val="00904793"/>
    <w:rsid w:val="009055C7"/>
    <w:rsid w:val="00905A2B"/>
    <w:rsid w:val="00905C7E"/>
    <w:rsid w:val="00905EAC"/>
    <w:rsid w:val="00906386"/>
    <w:rsid w:val="0090696A"/>
    <w:rsid w:val="00906AB0"/>
    <w:rsid w:val="00906E52"/>
    <w:rsid w:val="00907280"/>
    <w:rsid w:val="009075D0"/>
    <w:rsid w:val="00910E39"/>
    <w:rsid w:val="00910E8A"/>
    <w:rsid w:val="0091154E"/>
    <w:rsid w:val="00914251"/>
    <w:rsid w:val="00914C1A"/>
    <w:rsid w:val="00914C65"/>
    <w:rsid w:val="00915097"/>
    <w:rsid w:val="00916722"/>
    <w:rsid w:val="00917121"/>
    <w:rsid w:val="00917358"/>
    <w:rsid w:val="00917CED"/>
    <w:rsid w:val="00921E40"/>
    <w:rsid w:val="0092340E"/>
    <w:rsid w:val="00923D11"/>
    <w:rsid w:val="00923F12"/>
    <w:rsid w:val="009270FB"/>
    <w:rsid w:val="00930440"/>
    <w:rsid w:val="00930583"/>
    <w:rsid w:val="009310C3"/>
    <w:rsid w:val="00931423"/>
    <w:rsid w:val="00933771"/>
    <w:rsid w:val="00934F54"/>
    <w:rsid w:val="00935865"/>
    <w:rsid w:val="00937AD8"/>
    <w:rsid w:val="00937C17"/>
    <w:rsid w:val="00937FA1"/>
    <w:rsid w:val="0094023B"/>
    <w:rsid w:val="009402F2"/>
    <w:rsid w:val="00941238"/>
    <w:rsid w:val="009415AA"/>
    <w:rsid w:val="00942AF8"/>
    <w:rsid w:val="009430C3"/>
    <w:rsid w:val="00943525"/>
    <w:rsid w:val="009443AA"/>
    <w:rsid w:val="00944662"/>
    <w:rsid w:val="00944ACE"/>
    <w:rsid w:val="00945D84"/>
    <w:rsid w:val="00945F0D"/>
    <w:rsid w:val="00946463"/>
    <w:rsid w:val="00946A3C"/>
    <w:rsid w:val="00946F38"/>
    <w:rsid w:val="00947052"/>
    <w:rsid w:val="00947128"/>
    <w:rsid w:val="00947E0F"/>
    <w:rsid w:val="00947EC8"/>
    <w:rsid w:val="009501CE"/>
    <w:rsid w:val="00950A96"/>
    <w:rsid w:val="00953453"/>
    <w:rsid w:val="0095362A"/>
    <w:rsid w:val="00953C51"/>
    <w:rsid w:val="00953F99"/>
    <w:rsid w:val="00954454"/>
    <w:rsid w:val="00955724"/>
    <w:rsid w:val="0095619B"/>
    <w:rsid w:val="00956C23"/>
    <w:rsid w:val="009578F3"/>
    <w:rsid w:val="00957D2B"/>
    <w:rsid w:val="009604F6"/>
    <w:rsid w:val="0096071F"/>
    <w:rsid w:val="00961031"/>
    <w:rsid w:val="009612C8"/>
    <w:rsid w:val="00961546"/>
    <w:rsid w:val="00962135"/>
    <w:rsid w:val="009642CC"/>
    <w:rsid w:val="00964F01"/>
    <w:rsid w:val="00967134"/>
    <w:rsid w:val="009674D0"/>
    <w:rsid w:val="0097096B"/>
    <w:rsid w:val="00970D41"/>
    <w:rsid w:val="00970FC3"/>
    <w:rsid w:val="0097236F"/>
    <w:rsid w:val="00972374"/>
    <w:rsid w:val="00972887"/>
    <w:rsid w:val="00972E0C"/>
    <w:rsid w:val="0097351F"/>
    <w:rsid w:val="0097354C"/>
    <w:rsid w:val="00973B40"/>
    <w:rsid w:val="00973D35"/>
    <w:rsid w:val="009742AE"/>
    <w:rsid w:val="00974953"/>
    <w:rsid w:val="00974DC0"/>
    <w:rsid w:val="0097564D"/>
    <w:rsid w:val="00975D30"/>
    <w:rsid w:val="0097609D"/>
    <w:rsid w:val="0097612F"/>
    <w:rsid w:val="009762AA"/>
    <w:rsid w:val="00976886"/>
    <w:rsid w:val="0097744F"/>
    <w:rsid w:val="00977F00"/>
    <w:rsid w:val="0098022D"/>
    <w:rsid w:val="009802F2"/>
    <w:rsid w:val="00980829"/>
    <w:rsid w:val="00981658"/>
    <w:rsid w:val="009819B1"/>
    <w:rsid w:val="00981A14"/>
    <w:rsid w:val="00981DA6"/>
    <w:rsid w:val="00982E88"/>
    <w:rsid w:val="00983159"/>
    <w:rsid w:val="00984324"/>
    <w:rsid w:val="00984DBE"/>
    <w:rsid w:val="009855D7"/>
    <w:rsid w:val="00985990"/>
    <w:rsid w:val="009860C3"/>
    <w:rsid w:val="0098640F"/>
    <w:rsid w:val="00986CAC"/>
    <w:rsid w:val="00987CD6"/>
    <w:rsid w:val="00987D32"/>
    <w:rsid w:val="00987FC9"/>
    <w:rsid w:val="009900D8"/>
    <w:rsid w:val="00990903"/>
    <w:rsid w:val="00991382"/>
    <w:rsid w:val="009914AB"/>
    <w:rsid w:val="00991DA4"/>
    <w:rsid w:val="0099308E"/>
    <w:rsid w:val="009936C8"/>
    <w:rsid w:val="00995033"/>
    <w:rsid w:val="00995276"/>
    <w:rsid w:val="00995345"/>
    <w:rsid w:val="009954FB"/>
    <w:rsid w:val="009958EF"/>
    <w:rsid w:val="0099633D"/>
    <w:rsid w:val="009A0E9C"/>
    <w:rsid w:val="009A1344"/>
    <w:rsid w:val="009A1BC1"/>
    <w:rsid w:val="009A1CAD"/>
    <w:rsid w:val="009A229D"/>
    <w:rsid w:val="009A2C3E"/>
    <w:rsid w:val="009A2C90"/>
    <w:rsid w:val="009A361F"/>
    <w:rsid w:val="009A3D79"/>
    <w:rsid w:val="009A5C0A"/>
    <w:rsid w:val="009A5CBA"/>
    <w:rsid w:val="009A6C5D"/>
    <w:rsid w:val="009A6DA0"/>
    <w:rsid w:val="009A7A51"/>
    <w:rsid w:val="009A7C7B"/>
    <w:rsid w:val="009B048F"/>
    <w:rsid w:val="009B0594"/>
    <w:rsid w:val="009B0824"/>
    <w:rsid w:val="009B0D07"/>
    <w:rsid w:val="009B16FE"/>
    <w:rsid w:val="009B1A91"/>
    <w:rsid w:val="009B1D91"/>
    <w:rsid w:val="009B1F84"/>
    <w:rsid w:val="009B22A5"/>
    <w:rsid w:val="009B31C7"/>
    <w:rsid w:val="009B3E98"/>
    <w:rsid w:val="009B4FD7"/>
    <w:rsid w:val="009B5943"/>
    <w:rsid w:val="009B65ED"/>
    <w:rsid w:val="009B68F1"/>
    <w:rsid w:val="009B6BC9"/>
    <w:rsid w:val="009B76F0"/>
    <w:rsid w:val="009B7974"/>
    <w:rsid w:val="009C016D"/>
    <w:rsid w:val="009C0300"/>
    <w:rsid w:val="009C176A"/>
    <w:rsid w:val="009C2389"/>
    <w:rsid w:val="009C28C7"/>
    <w:rsid w:val="009C2B42"/>
    <w:rsid w:val="009C2D43"/>
    <w:rsid w:val="009C3822"/>
    <w:rsid w:val="009C3F60"/>
    <w:rsid w:val="009C4537"/>
    <w:rsid w:val="009C4E09"/>
    <w:rsid w:val="009C5488"/>
    <w:rsid w:val="009C5C27"/>
    <w:rsid w:val="009C6210"/>
    <w:rsid w:val="009C6AAE"/>
    <w:rsid w:val="009C74D5"/>
    <w:rsid w:val="009C7B04"/>
    <w:rsid w:val="009D08D8"/>
    <w:rsid w:val="009D1727"/>
    <w:rsid w:val="009D1FBC"/>
    <w:rsid w:val="009D2491"/>
    <w:rsid w:val="009D2B98"/>
    <w:rsid w:val="009D306E"/>
    <w:rsid w:val="009D36A5"/>
    <w:rsid w:val="009D37E5"/>
    <w:rsid w:val="009D4D3C"/>
    <w:rsid w:val="009D600F"/>
    <w:rsid w:val="009D622F"/>
    <w:rsid w:val="009D6549"/>
    <w:rsid w:val="009D68DF"/>
    <w:rsid w:val="009D6B70"/>
    <w:rsid w:val="009E0D6A"/>
    <w:rsid w:val="009E2D14"/>
    <w:rsid w:val="009E347B"/>
    <w:rsid w:val="009E38BB"/>
    <w:rsid w:val="009E391B"/>
    <w:rsid w:val="009E404A"/>
    <w:rsid w:val="009E44A7"/>
    <w:rsid w:val="009E4600"/>
    <w:rsid w:val="009E4720"/>
    <w:rsid w:val="009E48ED"/>
    <w:rsid w:val="009E56EB"/>
    <w:rsid w:val="009E5A55"/>
    <w:rsid w:val="009E6449"/>
    <w:rsid w:val="009E7022"/>
    <w:rsid w:val="009E734E"/>
    <w:rsid w:val="009E775E"/>
    <w:rsid w:val="009F056B"/>
    <w:rsid w:val="009F0A83"/>
    <w:rsid w:val="009F1450"/>
    <w:rsid w:val="009F216D"/>
    <w:rsid w:val="009F2DE9"/>
    <w:rsid w:val="009F2FD3"/>
    <w:rsid w:val="009F3CF6"/>
    <w:rsid w:val="009F44AC"/>
    <w:rsid w:val="009F5B94"/>
    <w:rsid w:val="009F7A6E"/>
    <w:rsid w:val="009F7AF5"/>
    <w:rsid w:val="009F7E49"/>
    <w:rsid w:val="00A0062B"/>
    <w:rsid w:val="00A00D46"/>
    <w:rsid w:val="00A02130"/>
    <w:rsid w:val="00A021FF"/>
    <w:rsid w:val="00A0262F"/>
    <w:rsid w:val="00A03AD6"/>
    <w:rsid w:val="00A03D28"/>
    <w:rsid w:val="00A0533C"/>
    <w:rsid w:val="00A058BC"/>
    <w:rsid w:val="00A05A96"/>
    <w:rsid w:val="00A05F93"/>
    <w:rsid w:val="00A062E1"/>
    <w:rsid w:val="00A06775"/>
    <w:rsid w:val="00A10812"/>
    <w:rsid w:val="00A10F44"/>
    <w:rsid w:val="00A11E59"/>
    <w:rsid w:val="00A123AA"/>
    <w:rsid w:val="00A137D3"/>
    <w:rsid w:val="00A140EE"/>
    <w:rsid w:val="00A1554F"/>
    <w:rsid w:val="00A15B20"/>
    <w:rsid w:val="00A16CAD"/>
    <w:rsid w:val="00A1701D"/>
    <w:rsid w:val="00A20507"/>
    <w:rsid w:val="00A20BD7"/>
    <w:rsid w:val="00A21157"/>
    <w:rsid w:val="00A217DE"/>
    <w:rsid w:val="00A22394"/>
    <w:rsid w:val="00A22DDE"/>
    <w:rsid w:val="00A22E32"/>
    <w:rsid w:val="00A23366"/>
    <w:rsid w:val="00A249A6"/>
    <w:rsid w:val="00A24E57"/>
    <w:rsid w:val="00A252E0"/>
    <w:rsid w:val="00A25610"/>
    <w:rsid w:val="00A25A85"/>
    <w:rsid w:val="00A261CC"/>
    <w:rsid w:val="00A301D4"/>
    <w:rsid w:val="00A30716"/>
    <w:rsid w:val="00A30755"/>
    <w:rsid w:val="00A3099D"/>
    <w:rsid w:val="00A31551"/>
    <w:rsid w:val="00A32423"/>
    <w:rsid w:val="00A32C6F"/>
    <w:rsid w:val="00A335FD"/>
    <w:rsid w:val="00A336AB"/>
    <w:rsid w:val="00A34796"/>
    <w:rsid w:val="00A3538B"/>
    <w:rsid w:val="00A35783"/>
    <w:rsid w:val="00A35D21"/>
    <w:rsid w:val="00A36377"/>
    <w:rsid w:val="00A37C59"/>
    <w:rsid w:val="00A40207"/>
    <w:rsid w:val="00A4076D"/>
    <w:rsid w:val="00A40FB0"/>
    <w:rsid w:val="00A41177"/>
    <w:rsid w:val="00A415D5"/>
    <w:rsid w:val="00A43C65"/>
    <w:rsid w:val="00A43D6D"/>
    <w:rsid w:val="00A44108"/>
    <w:rsid w:val="00A44E95"/>
    <w:rsid w:val="00A46A36"/>
    <w:rsid w:val="00A4794E"/>
    <w:rsid w:val="00A47EF9"/>
    <w:rsid w:val="00A50454"/>
    <w:rsid w:val="00A51009"/>
    <w:rsid w:val="00A511B5"/>
    <w:rsid w:val="00A52656"/>
    <w:rsid w:val="00A5317D"/>
    <w:rsid w:val="00A53B3C"/>
    <w:rsid w:val="00A552BC"/>
    <w:rsid w:val="00A55CAD"/>
    <w:rsid w:val="00A56071"/>
    <w:rsid w:val="00A56B1E"/>
    <w:rsid w:val="00A56EF6"/>
    <w:rsid w:val="00A5702F"/>
    <w:rsid w:val="00A57469"/>
    <w:rsid w:val="00A608D5"/>
    <w:rsid w:val="00A61985"/>
    <w:rsid w:val="00A61D32"/>
    <w:rsid w:val="00A61F91"/>
    <w:rsid w:val="00A62DF5"/>
    <w:rsid w:val="00A635C5"/>
    <w:rsid w:val="00A63A28"/>
    <w:rsid w:val="00A641CD"/>
    <w:rsid w:val="00A64564"/>
    <w:rsid w:val="00A64D8A"/>
    <w:rsid w:val="00A65031"/>
    <w:rsid w:val="00A6521A"/>
    <w:rsid w:val="00A6522A"/>
    <w:rsid w:val="00A65C7B"/>
    <w:rsid w:val="00A6676C"/>
    <w:rsid w:val="00A66B67"/>
    <w:rsid w:val="00A66E6B"/>
    <w:rsid w:val="00A671BF"/>
    <w:rsid w:val="00A672B3"/>
    <w:rsid w:val="00A675E4"/>
    <w:rsid w:val="00A678C3"/>
    <w:rsid w:val="00A722E4"/>
    <w:rsid w:val="00A7265C"/>
    <w:rsid w:val="00A736E5"/>
    <w:rsid w:val="00A739C8"/>
    <w:rsid w:val="00A74B7F"/>
    <w:rsid w:val="00A752E0"/>
    <w:rsid w:val="00A75789"/>
    <w:rsid w:val="00A764D6"/>
    <w:rsid w:val="00A767F5"/>
    <w:rsid w:val="00A768C0"/>
    <w:rsid w:val="00A77FCF"/>
    <w:rsid w:val="00A805F1"/>
    <w:rsid w:val="00A8099B"/>
    <w:rsid w:val="00A8192B"/>
    <w:rsid w:val="00A82243"/>
    <w:rsid w:val="00A830EB"/>
    <w:rsid w:val="00A8353A"/>
    <w:rsid w:val="00A83BB7"/>
    <w:rsid w:val="00A84B82"/>
    <w:rsid w:val="00A86792"/>
    <w:rsid w:val="00A87C51"/>
    <w:rsid w:val="00A911D3"/>
    <w:rsid w:val="00A91326"/>
    <w:rsid w:val="00A919DE"/>
    <w:rsid w:val="00A91C7B"/>
    <w:rsid w:val="00A938C0"/>
    <w:rsid w:val="00A94090"/>
    <w:rsid w:val="00A9424B"/>
    <w:rsid w:val="00A961F1"/>
    <w:rsid w:val="00A96712"/>
    <w:rsid w:val="00A96A22"/>
    <w:rsid w:val="00A96D7D"/>
    <w:rsid w:val="00A975E9"/>
    <w:rsid w:val="00AA0A35"/>
    <w:rsid w:val="00AA0D84"/>
    <w:rsid w:val="00AA11B0"/>
    <w:rsid w:val="00AA31BD"/>
    <w:rsid w:val="00AA3E7B"/>
    <w:rsid w:val="00AA554E"/>
    <w:rsid w:val="00AA57AB"/>
    <w:rsid w:val="00AA57BA"/>
    <w:rsid w:val="00AA5843"/>
    <w:rsid w:val="00AA5E77"/>
    <w:rsid w:val="00AA7464"/>
    <w:rsid w:val="00AA7528"/>
    <w:rsid w:val="00AA7E5C"/>
    <w:rsid w:val="00AB0E28"/>
    <w:rsid w:val="00AB212F"/>
    <w:rsid w:val="00AB23E0"/>
    <w:rsid w:val="00AB2FCC"/>
    <w:rsid w:val="00AB3399"/>
    <w:rsid w:val="00AB39F6"/>
    <w:rsid w:val="00AB51EC"/>
    <w:rsid w:val="00AB5E6C"/>
    <w:rsid w:val="00AB60F4"/>
    <w:rsid w:val="00AB6285"/>
    <w:rsid w:val="00AB711F"/>
    <w:rsid w:val="00AB770F"/>
    <w:rsid w:val="00AB77BD"/>
    <w:rsid w:val="00AB7D21"/>
    <w:rsid w:val="00AC0243"/>
    <w:rsid w:val="00AC112B"/>
    <w:rsid w:val="00AC1CFA"/>
    <w:rsid w:val="00AC2103"/>
    <w:rsid w:val="00AC28DD"/>
    <w:rsid w:val="00AC3602"/>
    <w:rsid w:val="00AC3887"/>
    <w:rsid w:val="00AC38DF"/>
    <w:rsid w:val="00AC48B5"/>
    <w:rsid w:val="00AC4B53"/>
    <w:rsid w:val="00AC5F18"/>
    <w:rsid w:val="00AC67FF"/>
    <w:rsid w:val="00AD014E"/>
    <w:rsid w:val="00AD0173"/>
    <w:rsid w:val="00AD0C36"/>
    <w:rsid w:val="00AD1552"/>
    <w:rsid w:val="00AD2644"/>
    <w:rsid w:val="00AD3AA8"/>
    <w:rsid w:val="00AD3B93"/>
    <w:rsid w:val="00AD3F72"/>
    <w:rsid w:val="00AD4DDC"/>
    <w:rsid w:val="00AD4ECA"/>
    <w:rsid w:val="00AD624F"/>
    <w:rsid w:val="00AE0AC2"/>
    <w:rsid w:val="00AE0F6D"/>
    <w:rsid w:val="00AE17BA"/>
    <w:rsid w:val="00AE1D04"/>
    <w:rsid w:val="00AE2439"/>
    <w:rsid w:val="00AE3F4C"/>
    <w:rsid w:val="00AE4069"/>
    <w:rsid w:val="00AE4929"/>
    <w:rsid w:val="00AE52B0"/>
    <w:rsid w:val="00AE549D"/>
    <w:rsid w:val="00AE5B5C"/>
    <w:rsid w:val="00AE6137"/>
    <w:rsid w:val="00AF158A"/>
    <w:rsid w:val="00AF1E07"/>
    <w:rsid w:val="00AF28FD"/>
    <w:rsid w:val="00AF37A3"/>
    <w:rsid w:val="00AF3FDB"/>
    <w:rsid w:val="00AF537F"/>
    <w:rsid w:val="00AF5472"/>
    <w:rsid w:val="00AF5E61"/>
    <w:rsid w:val="00AF6071"/>
    <w:rsid w:val="00AF61A0"/>
    <w:rsid w:val="00AF68A8"/>
    <w:rsid w:val="00AF6F2E"/>
    <w:rsid w:val="00AF7071"/>
    <w:rsid w:val="00AF7881"/>
    <w:rsid w:val="00AF7B53"/>
    <w:rsid w:val="00AF7CB8"/>
    <w:rsid w:val="00AF7FC5"/>
    <w:rsid w:val="00B002D4"/>
    <w:rsid w:val="00B00771"/>
    <w:rsid w:val="00B01A1B"/>
    <w:rsid w:val="00B0230F"/>
    <w:rsid w:val="00B03680"/>
    <w:rsid w:val="00B0380E"/>
    <w:rsid w:val="00B0406A"/>
    <w:rsid w:val="00B0594B"/>
    <w:rsid w:val="00B063F2"/>
    <w:rsid w:val="00B06670"/>
    <w:rsid w:val="00B07C77"/>
    <w:rsid w:val="00B10DE2"/>
    <w:rsid w:val="00B12E9F"/>
    <w:rsid w:val="00B131FF"/>
    <w:rsid w:val="00B133EA"/>
    <w:rsid w:val="00B136BF"/>
    <w:rsid w:val="00B138AA"/>
    <w:rsid w:val="00B13BF4"/>
    <w:rsid w:val="00B14C2E"/>
    <w:rsid w:val="00B15D50"/>
    <w:rsid w:val="00B172D9"/>
    <w:rsid w:val="00B175A0"/>
    <w:rsid w:val="00B17E47"/>
    <w:rsid w:val="00B213A4"/>
    <w:rsid w:val="00B21D89"/>
    <w:rsid w:val="00B21DB3"/>
    <w:rsid w:val="00B21FB6"/>
    <w:rsid w:val="00B239A7"/>
    <w:rsid w:val="00B23D9D"/>
    <w:rsid w:val="00B23F65"/>
    <w:rsid w:val="00B24E18"/>
    <w:rsid w:val="00B25211"/>
    <w:rsid w:val="00B25871"/>
    <w:rsid w:val="00B25ACB"/>
    <w:rsid w:val="00B261DA"/>
    <w:rsid w:val="00B26399"/>
    <w:rsid w:val="00B272A4"/>
    <w:rsid w:val="00B31532"/>
    <w:rsid w:val="00B31C3E"/>
    <w:rsid w:val="00B31CD2"/>
    <w:rsid w:val="00B32054"/>
    <w:rsid w:val="00B32288"/>
    <w:rsid w:val="00B3354E"/>
    <w:rsid w:val="00B34588"/>
    <w:rsid w:val="00B346EB"/>
    <w:rsid w:val="00B34B82"/>
    <w:rsid w:val="00B34D80"/>
    <w:rsid w:val="00B356E9"/>
    <w:rsid w:val="00B35A06"/>
    <w:rsid w:val="00B3758D"/>
    <w:rsid w:val="00B37AAD"/>
    <w:rsid w:val="00B37F87"/>
    <w:rsid w:val="00B4051B"/>
    <w:rsid w:val="00B40A59"/>
    <w:rsid w:val="00B42044"/>
    <w:rsid w:val="00B421C6"/>
    <w:rsid w:val="00B42446"/>
    <w:rsid w:val="00B42465"/>
    <w:rsid w:val="00B43278"/>
    <w:rsid w:val="00B4328A"/>
    <w:rsid w:val="00B43456"/>
    <w:rsid w:val="00B446F3"/>
    <w:rsid w:val="00B45EC3"/>
    <w:rsid w:val="00B464A0"/>
    <w:rsid w:val="00B467E5"/>
    <w:rsid w:val="00B46FA9"/>
    <w:rsid w:val="00B47A11"/>
    <w:rsid w:val="00B513D3"/>
    <w:rsid w:val="00B514D5"/>
    <w:rsid w:val="00B51B11"/>
    <w:rsid w:val="00B5332C"/>
    <w:rsid w:val="00B53B9B"/>
    <w:rsid w:val="00B53D6D"/>
    <w:rsid w:val="00B54365"/>
    <w:rsid w:val="00B5481C"/>
    <w:rsid w:val="00B54979"/>
    <w:rsid w:val="00B54C06"/>
    <w:rsid w:val="00B551FC"/>
    <w:rsid w:val="00B55C4E"/>
    <w:rsid w:val="00B55DD0"/>
    <w:rsid w:val="00B560E5"/>
    <w:rsid w:val="00B560F1"/>
    <w:rsid w:val="00B56EC4"/>
    <w:rsid w:val="00B56F0A"/>
    <w:rsid w:val="00B5753B"/>
    <w:rsid w:val="00B607A8"/>
    <w:rsid w:val="00B61C8B"/>
    <w:rsid w:val="00B61F3C"/>
    <w:rsid w:val="00B61FA1"/>
    <w:rsid w:val="00B63094"/>
    <w:rsid w:val="00B6360B"/>
    <w:rsid w:val="00B63F3D"/>
    <w:rsid w:val="00B63FD3"/>
    <w:rsid w:val="00B64407"/>
    <w:rsid w:val="00B64910"/>
    <w:rsid w:val="00B6557E"/>
    <w:rsid w:val="00B67463"/>
    <w:rsid w:val="00B702B7"/>
    <w:rsid w:val="00B70AED"/>
    <w:rsid w:val="00B70B86"/>
    <w:rsid w:val="00B70B8C"/>
    <w:rsid w:val="00B70BC3"/>
    <w:rsid w:val="00B71A3A"/>
    <w:rsid w:val="00B73B23"/>
    <w:rsid w:val="00B75F92"/>
    <w:rsid w:val="00B760D6"/>
    <w:rsid w:val="00B76AC7"/>
    <w:rsid w:val="00B77677"/>
    <w:rsid w:val="00B80533"/>
    <w:rsid w:val="00B80715"/>
    <w:rsid w:val="00B81448"/>
    <w:rsid w:val="00B814BB"/>
    <w:rsid w:val="00B825D2"/>
    <w:rsid w:val="00B82B89"/>
    <w:rsid w:val="00B8361B"/>
    <w:rsid w:val="00B83AA5"/>
    <w:rsid w:val="00B841FC"/>
    <w:rsid w:val="00B85DC1"/>
    <w:rsid w:val="00B865B5"/>
    <w:rsid w:val="00B8713C"/>
    <w:rsid w:val="00B87222"/>
    <w:rsid w:val="00B87759"/>
    <w:rsid w:val="00B90441"/>
    <w:rsid w:val="00B907C8"/>
    <w:rsid w:val="00B919EC"/>
    <w:rsid w:val="00B946C5"/>
    <w:rsid w:val="00B94C7A"/>
    <w:rsid w:val="00B950E2"/>
    <w:rsid w:val="00B9732F"/>
    <w:rsid w:val="00B97913"/>
    <w:rsid w:val="00BA292C"/>
    <w:rsid w:val="00BA3822"/>
    <w:rsid w:val="00BA3889"/>
    <w:rsid w:val="00BA4183"/>
    <w:rsid w:val="00BA463B"/>
    <w:rsid w:val="00BA4966"/>
    <w:rsid w:val="00BA4D1E"/>
    <w:rsid w:val="00BA5057"/>
    <w:rsid w:val="00BA591E"/>
    <w:rsid w:val="00BA63D5"/>
    <w:rsid w:val="00BA6810"/>
    <w:rsid w:val="00BB0C89"/>
    <w:rsid w:val="00BB0CAF"/>
    <w:rsid w:val="00BB0F2A"/>
    <w:rsid w:val="00BB1285"/>
    <w:rsid w:val="00BB26CB"/>
    <w:rsid w:val="00BB2AA3"/>
    <w:rsid w:val="00BB2D52"/>
    <w:rsid w:val="00BB2ECB"/>
    <w:rsid w:val="00BB3476"/>
    <w:rsid w:val="00BB413F"/>
    <w:rsid w:val="00BB5287"/>
    <w:rsid w:val="00BB57EB"/>
    <w:rsid w:val="00BB6A4D"/>
    <w:rsid w:val="00BB7F9D"/>
    <w:rsid w:val="00BC05D6"/>
    <w:rsid w:val="00BC0B4F"/>
    <w:rsid w:val="00BC1323"/>
    <w:rsid w:val="00BC1B18"/>
    <w:rsid w:val="00BC2D9F"/>
    <w:rsid w:val="00BC3906"/>
    <w:rsid w:val="00BC394B"/>
    <w:rsid w:val="00BC3981"/>
    <w:rsid w:val="00BC4897"/>
    <w:rsid w:val="00BC56FA"/>
    <w:rsid w:val="00BC59AA"/>
    <w:rsid w:val="00BC59E7"/>
    <w:rsid w:val="00BC5D7E"/>
    <w:rsid w:val="00BC6619"/>
    <w:rsid w:val="00BC6860"/>
    <w:rsid w:val="00BC6A16"/>
    <w:rsid w:val="00BC77A3"/>
    <w:rsid w:val="00BC7F97"/>
    <w:rsid w:val="00BD0010"/>
    <w:rsid w:val="00BD0C3A"/>
    <w:rsid w:val="00BD154F"/>
    <w:rsid w:val="00BD2059"/>
    <w:rsid w:val="00BD21AE"/>
    <w:rsid w:val="00BD22B6"/>
    <w:rsid w:val="00BD22E7"/>
    <w:rsid w:val="00BD2661"/>
    <w:rsid w:val="00BD28FC"/>
    <w:rsid w:val="00BD3BAD"/>
    <w:rsid w:val="00BD3E3A"/>
    <w:rsid w:val="00BD475F"/>
    <w:rsid w:val="00BD4E2F"/>
    <w:rsid w:val="00BD4E3B"/>
    <w:rsid w:val="00BD50D1"/>
    <w:rsid w:val="00BD6515"/>
    <w:rsid w:val="00BD77C3"/>
    <w:rsid w:val="00BD7824"/>
    <w:rsid w:val="00BD7904"/>
    <w:rsid w:val="00BD7911"/>
    <w:rsid w:val="00BE0FAE"/>
    <w:rsid w:val="00BE19E9"/>
    <w:rsid w:val="00BE1DA3"/>
    <w:rsid w:val="00BE2B32"/>
    <w:rsid w:val="00BE2CAB"/>
    <w:rsid w:val="00BE36C3"/>
    <w:rsid w:val="00BE3862"/>
    <w:rsid w:val="00BE4515"/>
    <w:rsid w:val="00BE49D4"/>
    <w:rsid w:val="00BE5F83"/>
    <w:rsid w:val="00BE617A"/>
    <w:rsid w:val="00BE6570"/>
    <w:rsid w:val="00BE6698"/>
    <w:rsid w:val="00BE7153"/>
    <w:rsid w:val="00BE7985"/>
    <w:rsid w:val="00BF0C97"/>
    <w:rsid w:val="00BF0FB0"/>
    <w:rsid w:val="00BF1CCA"/>
    <w:rsid w:val="00BF255F"/>
    <w:rsid w:val="00BF2CB3"/>
    <w:rsid w:val="00BF33CB"/>
    <w:rsid w:val="00BF4957"/>
    <w:rsid w:val="00BF4CFC"/>
    <w:rsid w:val="00BF4E71"/>
    <w:rsid w:val="00BF5674"/>
    <w:rsid w:val="00BF5833"/>
    <w:rsid w:val="00BF6264"/>
    <w:rsid w:val="00BF7010"/>
    <w:rsid w:val="00BF7234"/>
    <w:rsid w:val="00C0025D"/>
    <w:rsid w:val="00C0057A"/>
    <w:rsid w:val="00C00947"/>
    <w:rsid w:val="00C00C38"/>
    <w:rsid w:val="00C01444"/>
    <w:rsid w:val="00C01871"/>
    <w:rsid w:val="00C01A88"/>
    <w:rsid w:val="00C01E79"/>
    <w:rsid w:val="00C027FB"/>
    <w:rsid w:val="00C03769"/>
    <w:rsid w:val="00C03B80"/>
    <w:rsid w:val="00C03E48"/>
    <w:rsid w:val="00C041CC"/>
    <w:rsid w:val="00C045B1"/>
    <w:rsid w:val="00C046FC"/>
    <w:rsid w:val="00C04A6F"/>
    <w:rsid w:val="00C04AA1"/>
    <w:rsid w:val="00C04C0A"/>
    <w:rsid w:val="00C04C18"/>
    <w:rsid w:val="00C05506"/>
    <w:rsid w:val="00C0631E"/>
    <w:rsid w:val="00C06C92"/>
    <w:rsid w:val="00C074A5"/>
    <w:rsid w:val="00C07655"/>
    <w:rsid w:val="00C07E69"/>
    <w:rsid w:val="00C07EBA"/>
    <w:rsid w:val="00C10033"/>
    <w:rsid w:val="00C11035"/>
    <w:rsid w:val="00C11B66"/>
    <w:rsid w:val="00C11E1E"/>
    <w:rsid w:val="00C12E77"/>
    <w:rsid w:val="00C134DE"/>
    <w:rsid w:val="00C148DE"/>
    <w:rsid w:val="00C1538E"/>
    <w:rsid w:val="00C16162"/>
    <w:rsid w:val="00C17BC0"/>
    <w:rsid w:val="00C17DEC"/>
    <w:rsid w:val="00C203CA"/>
    <w:rsid w:val="00C2061C"/>
    <w:rsid w:val="00C20F9D"/>
    <w:rsid w:val="00C21754"/>
    <w:rsid w:val="00C21F50"/>
    <w:rsid w:val="00C22876"/>
    <w:rsid w:val="00C22C9C"/>
    <w:rsid w:val="00C22EAD"/>
    <w:rsid w:val="00C23851"/>
    <w:rsid w:val="00C23BB5"/>
    <w:rsid w:val="00C244C5"/>
    <w:rsid w:val="00C25106"/>
    <w:rsid w:val="00C25E42"/>
    <w:rsid w:val="00C30038"/>
    <w:rsid w:val="00C30833"/>
    <w:rsid w:val="00C30F00"/>
    <w:rsid w:val="00C312B5"/>
    <w:rsid w:val="00C320CD"/>
    <w:rsid w:val="00C320F8"/>
    <w:rsid w:val="00C32C7E"/>
    <w:rsid w:val="00C33030"/>
    <w:rsid w:val="00C333F3"/>
    <w:rsid w:val="00C33ACA"/>
    <w:rsid w:val="00C33EAA"/>
    <w:rsid w:val="00C34EBC"/>
    <w:rsid w:val="00C3500F"/>
    <w:rsid w:val="00C35CAE"/>
    <w:rsid w:val="00C369B0"/>
    <w:rsid w:val="00C36DFE"/>
    <w:rsid w:val="00C37013"/>
    <w:rsid w:val="00C3748F"/>
    <w:rsid w:val="00C37DEB"/>
    <w:rsid w:val="00C40993"/>
    <w:rsid w:val="00C40A15"/>
    <w:rsid w:val="00C41F0E"/>
    <w:rsid w:val="00C42B93"/>
    <w:rsid w:val="00C4366B"/>
    <w:rsid w:val="00C44806"/>
    <w:rsid w:val="00C448FC"/>
    <w:rsid w:val="00C44DA3"/>
    <w:rsid w:val="00C4511A"/>
    <w:rsid w:val="00C452D7"/>
    <w:rsid w:val="00C475B6"/>
    <w:rsid w:val="00C476C4"/>
    <w:rsid w:val="00C47A6B"/>
    <w:rsid w:val="00C47AD6"/>
    <w:rsid w:val="00C47D40"/>
    <w:rsid w:val="00C47D51"/>
    <w:rsid w:val="00C514DE"/>
    <w:rsid w:val="00C51BB5"/>
    <w:rsid w:val="00C51EFB"/>
    <w:rsid w:val="00C52C87"/>
    <w:rsid w:val="00C52E77"/>
    <w:rsid w:val="00C53723"/>
    <w:rsid w:val="00C53A1A"/>
    <w:rsid w:val="00C53F45"/>
    <w:rsid w:val="00C56952"/>
    <w:rsid w:val="00C56F21"/>
    <w:rsid w:val="00C60057"/>
    <w:rsid w:val="00C617BC"/>
    <w:rsid w:val="00C62C0E"/>
    <w:rsid w:val="00C6404C"/>
    <w:rsid w:val="00C649FD"/>
    <w:rsid w:val="00C65033"/>
    <w:rsid w:val="00C655FB"/>
    <w:rsid w:val="00C65BEE"/>
    <w:rsid w:val="00C65C51"/>
    <w:rsid w:val="00C65CAD"/>
    <w:rsid w:val="00C67037"/>
    <w:rsid w:val="00C67F64"/>
    <w:rsid w:val="00C700B6"/>
    <w:rsid w:val="00C71838"/>
    <w:rsid w:val="00C71F0D"/>
    <w:rsid w:val="00C72709"/>
    <w:rsid w:val="00C728DE"/>
    <w:rsid w:val="00C755B6"/>
    <w:rsid w:val="00C76DBD"/>
    <w:rsid w:val="00C773EA"/>
    <w:rsid w:val="00C77CC9"/>
    <w:rsid w:val="00C81090"/>
    <w:rsid w:val="00C81456"/>
    <w:rsid w:val="00C8194B"/>
    <w:rsid w:val="00C82327"/>
    <w:rsid w:val="00C841EB"/>
    <w:rsid w:val="00C847E7"/>
    <w:rsid w:val="00C84F5F"/>
    <w:rsid w:val="00C854E4"/>
    <w:rsid w:val="00C85545"/>
    <w:rsid w:val="00C8580D"/>
    <w:rsid w:val="00C85B56"/>
    <w:rsid w:val="00C86752"/>
    <w:rsid w:val="00C86D0B"/>
    <w:rsid w:val="00C871C7"/>
    <w:rsid w:val="00C87D5E"/>
    <w:rsid w:val="00C87FC8"/>
    <w:rsid w:val="00C908A1"/>
    <w:rsid w:val="00C9098B"/>
    <w:rsid w:val="00C90F84"/>
    <w:rsid w:val="00C91BD0"/>
    <w:rsid w:val="00C9229A"/>
    <w:rsid w:val="00C92BA0"/>
    <w:rsid w:val="00C92F6B"/>
    <w:rsid w:val="00C931BB"/>
    <w:rsid w:val="00C9351C"/>
    <w:rsid w:val="00C93811"/>
    <w:rsid w:val="00C94191"/>
    <w:rsid w:val="00C9467D"/>
    <w:rsid w:val="00C94689"/>
    <w:rsid w:val="00C94D21"/>
    <w:rsid w:val="00C94F11"/>
    <w:rsid w:val="00C95046"/>
    <w:rsid w:val="00C95BB4"/>
    <w:rsid w:val="00C96448"/>
    <w:rsid w:val="00C9684C"/>
    <w:rsid w:val="00C96A58"/>
    <w:rsid w:val="00C96BBD"/>
    <w:rsid w:val="00C97674"/>
    <w:rsid w:val="00CA0EF0"/>
    <w:rsid w:val="00CA11D5"/>
    <w:rsid w:val="00CA279C"/>
    <w:rsid w:val="00CA2A96"/>
    <w:rsid w:val="00CA3B06"/>
    <w:rsid w:val="00CA3F78"/>
    <w:rsid w:val="00CA44D2"/>
    <w:rsid w:val="00CA4E8E"/>
    <w:rsid w:val="00CA525A"/>
    <w:rsid w:val="00CA5DBA"/>
    <w:rsid w:val="00CA6620"/>
    <w:rsid w:val="00CA7069"/>
    <w:rsid w:val="00CA76ED"/>
    <w:rsid w:val="00CB0AC4"/>
    <w:rsid w:val="00CB15D3"/>
    <w:rsid w:val="00CB1B96"/>
    <w:rsid w:val="00CB2006"/>
    <w:rsid w:val="00CB208C"/>
    <w:rsid w:val="00CB298C"/>
    <w:rsid w:val="00CB29C1"/>
    <w:rsid w:val="00CB33DD"/>
    <w:rsid w:val="00CB36AF"/>
    <w:rsid w:val="00CB38D6"/>
    <w:rsid w:val="00CB4079"/>
    <w:rsid w:val="00CB49C1"/>
    <w:rsid w:val="00CB4A05"/>
    <w:rsid w:val="00CB4A55"/>
    <w:rsid w:val="00CB563F"/>
    <w:rsid w:val="00CB6A41"/>
    <w:rsid w:val="00CB6C25"/>
    <w:rsid w:val="00CC076B"/>
    <w:rsid w:val="00CC0F95"/>
    <w:rsid w:val="00CC1273"/>
    <w:rsid w:val="00CC30A3"/>
    <w:rsid w:val="00CC390A"/>
    <w:rsid w:val="00CC4D97"/>
    <w:rsid w:val="00CC5E4B"/>
    <w:rsid w:val="00CC5E66"/>
    <w:rsid w:val="00CC5F87"/>
    <w:rsid w:val="00CD1295"/>
    <w:rsid w:val="00CD1967"/>
    <w:rsid w:val="00CD263C"/>
    <w:rsid w:val="00CD26CC"/>
    <w:rsid w:val="00CD3E54"/>
    <w:rsid w:val="00CD3E71"/>
    <w:rsid w:val="00CD4CBC"/>
    <w:rsid w:val="00CD558A"/>
    <w:rsid w:val="00CD5FFD"/>
    <w:rsid w:val="00CD66DE"/>
    <w:rsid w:val="00CD6872"/>
    <w:rsid w:val="00CD6E57"/>
    <w:rsid w:val="00CD730D"/>
    <w:rsid w:val="00CD74F1"/>
    <w:rsid w:val="00CD7E0B"/>
    <w:rsid w:val="00CE08BD"/>
    <w:rsid w:val="00CE18B2"/>
    <w:rsid w:val="00CE29A9"/>
    <w:rsid w:val="00CE3BBB"/>
    <w:rsid w:val="00CE4A93"/>
    <w:rsid w:val="00CE4AC5"/>
    <w:rsid w:val="00CE4AD5"/>
    <w:rsid w:val="00CE63CD"/>
    <w:rsid w:val="00CE7C7A"/>
    <w:rsid w:val="00CF0FFE"/>
    <w:rsid w:val="00CF1017"/>
    <w:rsid w:val="00CF1B87"/>
    <w:rsid w:val="00CF1FB8"/>
    <w:rsid w:val="00CF3519"/>
    <w:rsid w:val="00CF4394"/>
    <w:rsid w:val="00CF5BFF"/>
    <w:rsid w:val="00CF687F"/>
    <w:rsid w:val="00CF6E30"/>
    <w:rsid w:val="00CF6EE7"/>
    <w:rsid w:val="00D0095D"/>
    <w:rsid w:val="00D00F57"/>
    <w:rsid w:val="00D0182D"/>
    <w:rsid w:val="00D03836"/>
    <w:rsid w:val="00D0493A"/>
    <w:rsid w:val="00D04A32"/>
    <w:rsid w:val="00D04DB5"/>
    <w:rsid w:val="00D05C25"/>
    <w:rsid w:val="00D064C4"/>
    <w:rsid w:val="00D064D5"/>
    <w:rsid w:val="00D0655F"/>
    <w:rsid w:val="00D0683F"/>
    <w:rsid w:val="00D11000"/>
    <w:rsid w:val="00D112A1"/>
    <w:rsid w:val="00D128CB"/>
    <w:rsid w:val="00D13C5A"/>
    <w:rsid w:val="00D13CAE"/>
    <w:rsid w:val="00D14EA8"/>
    <w:rsid w:val="00D14EB5"/>
    <w:rsid w:val="00D1626B"/>
    <w:rsid w:val="00D162EB"/>
    <w:rsid w:val="00D16926"/>
    <w:rsid w:val="00D16F25"/>
    <w:rsid w:val="00D17284"/>
    <w:rsid w:val="00D20651"/>
    <w:rsid w:val="00D20991"/>
    <w:rsid w:val="00D20C2A"/>
    <w:rsid w:val="00D21006"/>
    <w:rsid w:val="00D21E85"/>
    <w:rsid w:val="00D24A4F"/>
    <w:rsid w:val="00D25326"/>
    <w:rsid w:val="00D25333"/>
    <w:rsid w:val="00D2551F"/>
    <w:rsid w:val="00D26767"/>
    <w:rsid w:val="00D279C6"/>
    <w:rsid w:val="00D27B6C"/>
    <w:rsid w:val="00D27F7A"/>
    <w:rsid w:val="00D30623"/>
    <w:rsid w:val="00D31243"/>
    <w:rsid w:val="00D31910"/>
    <w:rsid w:val="00D31C26"/>
    <w:rsid w:val="00D32FC6"/>
    <w:rsid w:val="00D33105"/>
    <w:rsid w:val="00D33859"/>
    <w:rsid w:val="00D33C35"/>
    <w:rsid w:val="00D34BC2"/>
    <w:rsid w:val="00D34F14"/>
    <w:rsid w:val="00D35A1A"/>
    <w:rsid w:val="00D37352"/>
    <w:rsid w:val="00D377D7"/>
    <w:rsid w:val="00D408EC"/>
    <w:rsid w:val="00D41177"/>
    <w:rsid w:val="00D42CDE"/>
    <w:rsid w:val="00D43010"/>
    <w:rsid w:val="00D433DB"/>
    <w:rsid w:val="00D43C5B"/>
    <w:rsid w:val="00D44A4A"/>
    <w:rsid w:val="00D45335"/>
    <w:rsid w:val="00D453A9"/>
    <w:rsid w:val="00D456EC"/>
    <w:rsid w:val="00D457C3"/>
    <w:rsid w:val="00D45967"/>
    <w:rsid w:val="00D45E3E"/>
    <w:rsid w:val="00D45E51"/>
    <w:rsid w:val="00D46BF9"/>
    <w:rsid w:val="00D46ECD"/>
    <w:rsid w:val="00D4749F"/>
    <w:rsid w:val="00D503D9"/>
    <w:rsid w:val="00D50732"/>
    <w:rsid w:val="00D520B3"/>
    <w:rsid w:val="00D526FD"/>
    <w:rsid w:val="00D52CB9"/>
    <w:rsid w:val="00D52CE2"/>
    <w:rsid w:val="00D52F07"/>
    <w:rsid w:val="00D55400"/>
    <w:rsid w:val="00D555B0"/>
    <w:rsid w:val="00D55861"/>
    <w:rsid w:val="00D55D5E"/>
    <w:rsid w:val="00D56ECD"/>
    <w:rsid w:val="00D56FC8"/>
    <w:rsid w:val="00D578E2"/>
    <w:rsid w:val="00D6150F"/>
    <w:rsid w:val="00D635AC"/>
    <w:rsid w:val="00D63CD6"/>
    <w:rsid w:val="00D64262"/>
    <w:rsid w:val="00D64E21"/>
    <w:rsid w:val="00D65EE0"/>
    <w:rsid w:val="00D65F23"/>
    <w:rsid w:val="00D663E8"/>
    <w:rsid w:val="00D66E74"/>
    <w:rsid w:val="00D6772E"/>
    <w:rsid w:val="00D700E1"/>
    <w:rsid w:val="00D701C7"/>
    <w:rsid w:val="00D70312"/>
    <w:rsid w:val="00D70AAB"/>
    <w:rsid w:val="00D70AB8"/>
    <w:rsid w:val="00D70CF5"/>
    <w:rsid w:val="00D719AD"/>
    <w:rsid w:val="00D71B77"/>
    <w:rsid w:val="00D72663"/>
    <w:rsid w:val="00D72C06"/>
    <w:rsid w:val="00D72CE9"/>
    <w:rsid w:val="00D741A3"/>
    <w:rsid w:val="00D74C2A"/>
    <w:rsid w:val="00D74CC6"/>
    <w:rsid w:val="00D755A0"/>
    <w:rsid w:val="00D76376"/>
    <w:rsid w:val="00D775C8"/>
    <w:rsid w:val="00D823C2"/>
    <w:rsid w:val="00D82A2A"/>
    <w:rsid w:val="00D82E89"/>
    <w:rsid w:val="00D83FDA"/>
    <w:rsid w:val="00D84313"/>
    <w:rsid w:val="00D8486B"/>
    <w:rsid w:val="00D84A17"/>
    <w:rsid w:val="00D84E71"/>
    <w:rsid w:val="00D86230"/>
    <w:rsid w:val="00D866B2"/>
    <w:rsid w:val="00D869D7"/>
    <w:rsid w:val="00D878CB"/>
    <w:rsid w:val="00D87B35"/>
    <w:rsid w:val="00D914CE"/>
    <w:rsid w:val="00D915E9"/>
    <w:rsid w:val="00D91C47"/>
    <w:rsid w:val="00D9332F"/>
    <w:rsid w:val="00D948DC"/>
    <w:rsid w:val="00D94CA2"/>
    <w:rsid w:val="00D95974"/>
    <w:rsid w:val="00D95B5D"/>
    <w:rsid w:val="00D95F91"/>
    <w:rsid w:val="00D96600"/>
    <w:rsid w:val="00D96CCB"/>
    <w:rsid w:val="00D96D6A"/>
    <w:rsid w:val="00D96F3E"/>
    <w:rsid w:val="00D96F4A"/>
    <w:rsid w:val="00D9755A"/>
    <w:rsid w:val="00D97992"/>
    <w:rsid w:val="00D97C63"/>
    <w:rsid w:val="00DA06FF"/>
    <w:rsid w:val="00DA0716"/>
    <w:rsid w:val="00DA1777"/>
    <w:rsid w:val="00DA1B66"/>
    <w:rsid w:val="00DA1EF9"/>
    <w:rsid w:val="00DA2A3B"/>
    <w:rsid w:val="00DA316F"/>
    <w:rsid w:val="00DA4C90"/>
    <w:rsid w:val="00DA4EEC"/>
    <w:rsid w:val="00DA50CE"/>
    <w:rsid w:val="00DA6040"/>
    <w:rsid w:val="00DA61B4"/>
    <w:rsid w:val="00DA6A16"/>
    <w:rsid w:val="00DA6CCD"/>
    <w:rsid w:val="00DA7841"/>
    <w:rsid w:val="00DA7A1A"/>
    <w:rsid w:val="00DB1ADB"/>
    <w:rsid w:val="00DB25C3"/>
    <w:rsid w:val="00DB3A33"/>
    <w:rsid w:val="00DB3CFF"/>
    <w:rsid w:val="00DB3FB0"/>
    <w:rsid w:val="00DB4FD1"/>
    <w:rsid w:val="00DB526D"/>
    <w:rsid w:val="00DB52B0"/>
    <w:rsid w:val="00DB59CA"/>
    <w:rsid w:val="00DB5FA8"/>
    <w:rsid w:val="00DB6E19"/>
    <w:rsid w:val="00DB74AF"/>
    <w:rsid w:val="00DC0301"/>
    <w:rsid w:val="00DC05D1"/>
    <w:rsid w:val="00DC09C5"/>
    <w:rsid w:val="00DC0C01"/>
    <w:rsid w:val="00DC10C2"/>
    <w:rsid w:val="00DC10E4"/>
    <w:rsid w:val="00DC247C"/>
    <w:rsid w:val="00DC2766"/>
    <w:rsid w:val="00DC2890"/>
    <w:rsid w:val="00DC2DE5"/>
    <w:rsid w:val="00DC32B4"/>
    <w:rsid w:val="00DC3755"/>
    <w:rsid w:val="00DC3DF6"/>
    <w:rsid w:val="00DC44B8"/>
    <w:rsid w:val="00DC46C3"/>
    <w:rsid w:val="00DC49B5"/>
    <w:rsid w:val="00DC52A0"/>
    <w:rsid w:val="00DC63EC"/>
    <w:rsid w:val="00DC665E"/>
    <w:rsid w:val="00DC66A4"/>
    <w:rsid w:val="00DC6E08"/>
    <w:rsid w:val="00DD06FC"/>
    <w:rsid w:val="00DD0A7B"/>
    <w:rsid w:val="00DD0BC8"/>
    <w:rsid w:val="00DD16A0"/>
    <w:rsid w:val="00DD1EF0"/>
    <w:rsid w:val="00DD2141"/>
    <w:rsid w:val="00DD22B9"/>
    <w:rsid w:val="00DD2847"/>
    <w:rsid w:val="00DD3396"/>
    <w:rsid w:val="00DD34C0"/>
    <w:rsid w:val="00DD508D"/>
    <w:rsid w:val="00DD5DA3"/>
    <w:rsid w:val="00DD7953"/>
    <w:rsid w:val="00DD79B6"/>
    <w:rsid w:val="00DD7F9F"/>
    <w:rsid w:val="00DE0AF4"/>
    <w:rsid w:val="00DE2BD4"/>
    <w:rsid w:val="00DE2C76"/>
    <w:rsid w:val="00DE2F31"/>
    <w:rsid w:val="00DE3259"/>
    <w:rsid w:val="00DE35D8"/>
    <w:rsid w:val="00DE3CA7"/>
    <w:rsid w:val="00DE43C7"/>
    <w:rsid w:val="00DE4429"/>
    <w:rsid w:val="00DE4C12"/>
    <w:rsid w:val="00DE4C3F"/>
    <w:rsid w:val="00DE4E9E"/>
    <w:rsid w:val="00DE56ED"/>
    <w:rsid w:val="00DE6628"/>
    <w:rsid w:val="00DE7656"/>
    <w:rsid w:val="00DE7DC8"/>
    <w:rsid w:val="00DE7F92"/>
    <w:rsid w:val="00DF077D"/>
    <w:rsid w:val="00DF1271"/>
    <w:rsid w:val="00DF1545"/>
    <w:rsid w:val="00DF4206"/>
    <w:rsid w:val="00DF4A4A"/>
    <w:rsid w:val="00DF4F80"/>
    <w:rsid w:val="00DF5091"/>
    <w:rsid w:val="00DF57A5"/>
    <w:rsid w:val="00DF6930"/>
    <w:rsid w:val="00DF7BD2"/>
    <w:rsid w:val="00DF7C4F"/>
    <w:rsid w:val="00E0394F"/>
    <w:rsid w:val="00E03BB4"/>
    <w:rsid w:val="00E03C8A"/>
    <w:rsid w:val="00E044D8"/>
    <w:rsid w:val="00E047E4"/>
    <w:rsid w:val="00E04B2F"/>
    <w:rsid w:val="00E05A5B"/>
    <w:rsid w:val="00E05F00"/>
    <w:rsid w:val="00E062F5"/>
    <w:rsid w:val="00E0684E"/>
    <w:rsid w:val="00E10D02"/>
    <w:rsid w:val="00E11B48"/>
    <w:rsid w:val="00E11F94"/>
    <w:rsid w:val="00E124DB"/>
    <w:rsid w:val="00E136AB"/>
    <w:rsid w:val="00E13F9F"/>
    <w:rsid w:val="00E14570"/>
    <w:rsid w:val="00E1480C"/>
    <w:rsid w:val="00E15654"/>
    <w:rsid w:val="00E15860"/>
    <w:rsid w:val="00E15D41"/>
    <w:rsid w:val="00E162BA"/>
    <w:rsid w:val="00E17F23"/>
    <w:rsid w:val="00E200A3"/>
    <w:rsid w:val="00E20338"/>
    <w:rsid w:val="00E20866"/>
    <w:rsid w:val="00E21235"/>
    <w:rsid w:val="00E214B1"/>
    <w:rsid w:val="00E21D0E"/>
    <w:rsid w:val="00E21F78"/>
    <w:rsid w:val="00E22AE1"/>
    <w:rsid w:val="00E22D93"/>
    <w:rsid w:val="00E23B56"/>
    <w:rsid w:val="00E24253"/>
    <w:rsid w:val="00E24BC9"/>
    <w:rsid w:val="00E24BEC"/>
    <w:rsid w:val="00E24FCD"/>
    <w:rsid w:val="00E2596A"/>
    <w:rsid w:val="00E26E05"/>
    <w:rsid w:val="00E27531"/>
    <w:rsid w:val="00E277B3"/>
    <w:rsid w:val="00E3038C"/>
    <w:rsid w:val="00E309B4"/>
    <w:rsid w:val="00E31662"/>
    <w:rsid w:val="00E31BB0"/>
    <w:rsid w:val="00E31DDB"/>
    <w:rsid w:val="00E32A65"/>
    <w:rsid w:val="00E32CFA"/>
    <w:rsid w:val="00E32E5D"/>
    <w:rsid w:val="00E33120"/>
    <w:rsid w:val="00E33EE5"/>
    <w:rsid w:val="00E34253"/>
    <w:rsid w:val="00E34B8A"/>
    <w:rsid w:val="00E34D61"/>
    <w:rsid w:val="00E34E1D"/>
    <w:rsid w:val="00E3517B"/>
    <w:rsid w:val="00E352D2"/>
    <w:rsid w:val="00E356B9"/>
    <w:rsid w:val="00E3701B"/>
    <w:rsid w:val="00E37071"/>
    <w:rsid w:val="00E402D3"/>
    <w:rsid w:val="00E406CE"/>
    <w:rsid w:val="00E411A1"/>
    <w:rsid w:val="00E41326"/>
    <w:rsid w:val="00E414DA"/>
    <w:rsid w:val="00E414E8"/>
    <w:rsid w:val="00E41B8D"/>
    <w:rsid w:val="00E42964"/>
    <w:rsid w:val="00E43710"/>
    <w:rsid w:val="00E438D7"/>
    <w:rsid w:val="00E43D02"/>
    <w:rsid w:val="00E43D53"/>
    <w:rsid w:val="00E44A04"/>
    <w:rsid w:val="00E45790"/>
    <w:rsid w:val="00E47677"/>
    <w:rsid w:val="00E50470"/>
    <w:rsid w:val="00E50AC3"/>
    <w:rsid w:val="00E50AE1"/>
    <w:rsid w:val="00E52659"/>
    <w:rsid w:val="00E52CB6"/>
    <w:rsid w:val="00E52ED6"/>
    <w:rsid w:val="00E5368E"/>
    <w:rsid w:val="00E53CE8"/>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83A"/>
    <w:rsid w:val="00E63B50"/>
    <w:rsid w:val="00E6415C"/>
    <w:rsid w:val="00E645B3"/>
    <w:rsid w:val="00E6492B"/>
    <w:rsid w:val="00E64C9D"/>
    <w:rsid w:val="00E66656"/>
    <w:rsid w:val="00E66902"/>
    <w:rsid w:val="00E70144"/>
    <w:rsid w:val="00E70BA9"/>
    <w:rsid w:val="00E7144D"/>
    <w:rsid w:val="00E71C3A"/>
    <w:rsid w:val="00E73715"/>
    <w:rsid w:val="00E73BC2"/>
    <w:rsid w:val="00E7400F"/>
    <w:rsid w:val="00E7527E"/>
    <w:rsid w:val="00E75C49"/>
    <w:rsid w:val="00E76081"/>
    <w:rsid w:val="00E76295"/>
    <w:rsid w:val="00E7691E"/>
    <w:rsid w:val="00E76CA8"/>
    <w:rsid w:val="00E76D21"/>
    <w:rsid w:val="00E80968"/>
    <w:rsid w:val="00E815E2"/>
    <w:rsid w:val="00E82562"/>
    <w:rsid w:val="00E82F5B"/>
    <w:rsid w:val="00E83BC3"/>
    <w:rsid w:val="00E83EC8"/>
    <w:rsid w:val="00E840A1"/>
    <w:rsid w:val="00E84258"/>
    <w:rsid w:val="00E84997"/>
    <w:rsid w:val="00E84C4D"/>
    <w:rsid w:val="00E856D1"/>
    <w:rsid w:val="00E8635E"/>
    <w:rsid w:val="00E864C6"/>
    <w:rsid w:val="00E86CB6"/>
    <w:rsid w:val="00E86E8B"/>
    <w:rsid w:val="00E86E90"/>
    <w:rsid w:val="00E8707C"/>
    <w:rsid w:val="00E872B8"/>
    <w:rsid w:val="00E872D6"/>
    <w:rsid w:val="00E87378"/>
    <w:rsid w:val="00E87C1E"/>
    <w:rsid w:val="00E90A4F"/>
    <w:rsid w:val="00E90CA6"/>
    <w:rsid w:val="00E914C4"/>
    <w:rsid w:val="00E91A27"/>
    <w:rsid w:val="00E92831"/>
    <w:rsid w:val="00E92DBB"/>
    <w:rsid w:val="00E936EE"/>
    <w:rsid w:val="00E9458E"/>
    <w:rsid w:val="00E94A4C"/>
    <w:rsid w:val="00E95050"/>
    <w:rsid w:val="00E951D5"/>
    <w:rsid w:val="00E95663"/>
    <w:rsid w:val="00E9622F"/>
    <w:rsid w:val="00E963FE"/>
    <w:rsid w:val="00E96B20"/>
    <w:rsid w:val="00E973A2"/>
    <w:rsid w:val="00E974E0"/>
    <w:rsid w:val="00E97886"/>
    <w:rsid w:val="00E97E51"/>
    <w:rsid w:val="00EA0D97"/>
    <w:rsid w:val="00EA12E7"/>
    <w:rsid w:val="00EA1368"/>
    <w:rsid w:val="00EA2992"/>
    <w:rsid w:val="00EA2DB9"/>
    <w:rsid w:val="00EA35CE"/>
    <w:rsid w:val="00EA4024"/>
    <w:rsid w:val="00EA5BE7"/>
    <w:rsid w:val="00EA689E"/>
    <w:rsid w:val="00EA736B"/>
    <w:rsid w:val="00EA7B24"/>
    <w:rsid w:val="00EA7B6B"/>
    <w:rsid w:val="00EA7C53"/>
    <w:rsid w:val="00EB0042"/>
    <w:rsid w:val="00EB010F"/>
    <w:rsid w:val="00EB08B2"/>
    <w:rsid w:val="00EB159B"/>
    <w:rsid w:val="00EB1B1E"/>
    <w:rsid w:val="00EB2F59"/>
    <w:rsid w:val="00EB2FBD"/>
    <w:rsid w:val="00EB327C"/>
    <w:rsid w:val="00EB3532"/>
    <w:rsid w:val="00EB3B0E"/>
    <w:rsid w:val="00EB4622"/>
    <w:rsid w:val="00EB54D2"/>
    <w:rsid w:val="00EB5B93"/>
    <w:rsid w:val="00EB5EC1"/>
    <w:rsid w:val="00EB5EC3"/>
    <w:rsid w:val="00EB6CCD"/>
    <w:rsid w:val="00EB6F44"/>
    <w:rsid w:val="00EC00F8"/>
    <w:rsid w:val="00EC1033"/>
    <w:rsid w:val="00EC1493"/>
    <w:rsid w:val="00EC3E28"/>
    <w:rsid w:val="00EC3EEE"/>
    <w:rsid w:val="00EC4391"/>
    <w:rsid w:val="00EC4611"/>
    <w:rsid w:val="00EC4920"/>
    <w:rsid w:val="00EC4BE2"/>
    <w:rsid w:val="00EC4C47"/>
    <w:rsid w:val="00EC4F81"/>
    <w:rsid w:val="00EC588E"/>
    <w:rsid w:val="00EC6662"/>
    <w:rsid w:val="00EC6790"/>
    <w:rsid w:val="00EC742A"/>
    <w:rsid w:val="00EC7450"/>
    <w:rsid w:val="00EC7E89"/>
    <w:rsid w:val="00ED0874"/>
    <w:rsid w:val="00ED0B74"/>
    <w:rsid w:val="00ED274A"/>
    <w:rsid w:val="00ED2B1C"/>
    <w:rsid w:val="00ED2F45"/>
    <w:rsid w:val="00ED4112"/>
    <w:rsid w:val="00ED466D"/>
    <w:rsid w:val="00ED48A3"/>
    <w:rsid w:val="00ED48BC"/>
    <w:rsid w:val="00ED4D9C"/>
    <w:rsid w:val="00ED513A"/>
    <w:rsid w:val="00ED685E"/>
    <w:rsid w:val="00ED725B"/>
    <w:rsid w:val="00ED762E"/>
    <w:rsid w:val="00EE01F7"/>
    <w:rsid w:val="00EE07EA"/>
    <w:rsid w:val="00EE0912"/>
    <w:rsid w:val="00EE145C"/>
    <w:rsid w:val="00EE1635"/>
    <w:rsid w:val="00EE19D5"/>
    <w:rsid w:val="00EE26E7"/>
    <w:rsid w:val="00EE308C"/>
    <w:rsid w:val="00EE336B"/>
    <w:rsid w:val="00EE3915"/>
    <w:rsid w:val="00EE3CD8"/>
    <w:rsid w:val="00EE3FF7"/>
    <w:rsid w:val="00EE42DE"/>
    <w:rsid w:val="00EE4552"/>
    <w:rsid w:val="00EE4598"/>
    <w:rsid w:val="00EE471C"/>
    <w:rsid w:val="00EE4BAC"/>
    <w:rsid w:val="00EE5FBE"/>
    <w:rsid w:val="00EE6149"/>
    <w:rsid w:val="00EE6820"/>
    <w:rsid w:val="00EE7BB3"/>
    <w:rsid w:val="00EF0949"/>
    <w:rsid w:val="00EF1491"/>
    <w:rsid w:val="00EF18F6"/>
    <w:rsid w:val="00EF28CA"/>
    <w:rsid w:val="00EF35E3"/>
    <w:rsid w:val="00EF4596"/>
    <w:rsid w:val="00EF4D23"/>
    <w:rsid w:val="00EF4DED"/>
    <w:rsid w:val="00EF510F"/>
    <w:rsid w:val="00EF590C"/>
    <w:rsid w:val="00EF5C8D"/>
    <w:rsid w:val="00EF6342"/>
    <w:rsid w:val="00EF6BFE"/>
    <w:rsid w:val="00EF6CDD"/>
    <w:rsid w:val="00EF6CE4"/>
    <w:rsid w:val="00EF7532"/>
    <w:rsid w:val="00EF7962"/>
    <w:rsid w:val="00EF7972"/>
    <w:rsid w:val="00F000B3"/>
    <w:rsid w:val="00F01E7A"/>
    <w:rsid w:val="00F033B4"/>
    <w:rsid w:val="00F0538E"/>
    <w:rsid w:val="00F05442"/>
    <w:rsid w:val="00F06712"/>
    <w:rsid w:val="00F074BA"/>
    <w:rsid w:val="00F07A93"/>
    <w:rsid w:val="00F07BDF"/>
    <w:rsid w:val="00F07FE9"/>
    <w:rsid w:val="00F1016F"/>
    <w:rsid w:val="00F10458"/>
    <w:rsid w:val="00F10488"/>
    <w:rsid w:val="00F10A88"/>
    <w:rsid w:val="00F12041"/>
    <w:rsid w:val="00F1257D"/>
    <w:rsid w:val="00F1430E"/>
    <w:rsid w:val="00F1516D"/>
    <w:rsid w:val="00F16450"/>
    <w:rsid w:val="00F164CB"/>
    <w:rsid w:val="00F16F8F"/>
    <w:rsid w:val="00F17B46"/>
    <w:rsid w:val="00F21D37"/>
    <w:rsid w:val="00F22376"/>
    <w:rsid w:val="00F22FE5"/>
    <w:rsid w:val="00F2314B"/>
    <w:rsid w:val="00F2388E"/>
    <w:rsid w:val="00F23FC9"/>
    <w:rsid w:val="00F240D2"/>
    <w:rsid w:val="00F2423C"/>
    <w:rsid w:val="00F25566"/>
    <w:rsid w:val="00F265EB"/>
    <w:rsid w:val="00F26991"/>
    <w:rsid w:val="00F26A9A"/>
    <w:rsid w:val="00F26ECD"/>
    <w:rsid w:val="00F27596"/>
    <w:rsid w:val="00F27915"/>
    <w:rsid w:val="00F27BB3"/>
    <w:rsid w:val="00F30200"/>
    <w:rsid w:val="00F30209"/>
    <w:rsid w:val="00F31D63"/>
    <w:rsid w:val="00F33503"/>
    <w:rsid w:val="00F33E9E"/>
    <w:rsid w:val="00F345A3"/>
    <w:rsid w:val="00F34FE9"/>
    <w:rsid w:val="00F4078E"/>
    <w:rsid w:val="00F40832"/>
    <w:rsid w:val="00F41D2C"/>
    <w:rsid w:val="00F42417"/>
    <w:rsid w:val="00F43294"/>
    <w:rsid w:val="00F44919"/>
    <w:rsid w:val="00F45118"/>
    <w:rsid w:val="00F4523F"/>
    <w:rsid w:val="00F46A05"/>
    <w:rsid w:val="00F50AAB"/>
    <w:rsid w:val="00F52526"/>
    <w:rsid w:val="00F52607"/>
    <w:rsid w:val="00F52636"/>
    <w:rsid w:val="00F5451D"/>
    <w:rsid w:val="00F5490A"/>
    <w:rsid w:val="00F55C39"/>
    <w:rsid w:val="00F566F9"/>
    <w:rsid w:val="00F5688D"/>
    <w:rsid w:val="00F600C1"/>
    <w:rsid w:val="00F612D8"/>
    <w:rsid w:val="00F618D5"/>
    <w:rsid w:val="00F63D03"/>
    <w:rsid w:val="00F659CA"/>
    <w:rsid w:val="00F65DF8"/>
    <w:rsid w:val="00F67088"/>
    <w:rsid w:val="00F679B7"/>
    <w:rsid w:val="00F70158"/>
    <w:rsid w:val="00F70321"/>
    <w:rsid w:val="00F71E3A"/>
    <w:rsid w:val="00F71F08"/>
    <w:rsid w:val="00F7216E"/>
    <w:rsid w:val="00F7222E"/>
    <w:rsid w:val="00F728F0"/>
    <w:rsid w:val="00F74114"/>
    <w:rsid w:val="00F74319"/>
    <w:rsid w:val="00F747E9"/>
    <w:rsid w:val="00F74EBC"/>
    <w:rsid w:val="00F75576"/>
    <w:rsid w:val="00F75A12"/>
    <w:rsid w:val="00F75E9E"/>
    <w:rsid w:val="00F75F10"/>
    <w:rsid w:val="00F775AA"/>
    <w:rsid w:val="00F80052"/>
    <w:rsid w:val="00F80CA6"/>
    <w:rsid w:val="00F80CBD"/>
    <w:rsid w:val="00F8104A"/>
    <w:rsid w:val="00F814D0"/>
    <w:rsid w:val="00F81CBE"/>
    <w:rsid w:val="00F81E2F"/>
    <w:rsid w:val="00F8251B"/>
    <w:rsid w:val="00F8294E"/>
    <w:rsid w:val="00F82E8F"/>
    <w:rsid w:val="00F83F72"/>
    <w:rsid w:val="00F84078"/>
    <w:rsid w:val="00F84CF6"/>
    <w:rsid w:val="00F853E1"/>
    <w:rsid w:val="00F867CD"/>
    <w:rsid w:val="00F8740B"/>
    <w:rsid w:val="00F9017D"/>
    <w:rsid w:val="00F90275"/>
    <w:rsid w:val="00F90553"/>
    <w:rsid w:val="00F91989"/>
    <w:rsid w:val="00F91ED4"/>
    <w:rsid w:val="00F93893"/>
    <w:rsid w:val="00F93A91"/>
    <w:rsid w:val="00F93D4F"/>
    <w:rsid w:val="00F93F3E"/>
    <w:rsid w:val="00F943DC"/>
    <w:rsid w:val="00F94C77"/>
    <w:rsid w:val="00F967E4"/>
    <w:rsid w:val="00F97A3A"/>
    <w:rsid w:val="00F97C92"/>
    <w:rsid w:val="00F97CD6"/>
    <w:rsid w:val="00F97E5F"/>
    <w:rsid w:val="00FA02DE"/>
    <w:rsid w:val="00FA05AA"/>
    <w:rsid w:val="00FA05F9"/>
    <w:rsid w:val="00FA101E"/>
    <w:rsid w:val="00FA154F"/>
    <w:rsid w:val="00FA2B85"/>
    <w:rsid w:val="00FA2BCE"/>
    <w:rsid w:val="00FA2F3D"/>
    <w:rsid w:val="00FA3577"/>
    <w:rsid w:val="00FA37A6"/>
    <w:rsid w:val="00FA3D06"/>
    <w:rsid w:val="00FA4BB2"/>
    <w:rsid w:val="00FA509D"/>
    <w:rsid w:val="00FA569C"/>
    <w:rsid w:val="00FA5F2C"/>
    <w:rsid w:val="00FA6607"/>
    <w:rsid w:val="00FA6AAF"/>
    <w:rsid w:val="00FA72A6"/>
    <w:rsid w:val="00FB03EE"/>
    <w:rsid w:val="00FB0CA6"/>
    <w:rsid w:val="00FB0FED"/>
    <w:rsid w:val="00FB26C7"/>
    <w:rsid w:val="00FB29E6"/>
    <w:rsid w:val="00FB2FBE"/>
    <w:rsid w:val="00FB3342"/>
    <w:rsid w:val="00FB36CA"/>
    <w:rsid w:val="00FB3BD0"/>
    <w:rsid w:val="00FB4539"/>
    <w:rsid w:val="00FB486D"/>
    <w:rsid w:val="00FB4994"/>
    <w:rsid w:val="00FB4E1A"/>
    <w:rsid w:val="00FB54D8"/>
    <w:rsid w:val="00FB6A42"/>
    <w:rsid w:val="00FB7842"/>
    <w:rsid w:val="00FB7C56"/>
    <w:rsid w:val="00FB7F26"/>
    <w:rsid w:val="00FC27BF"/>
    <w:rsid w:val="00FC2953"/>
    <w:rsid w:val="00FC3995"/>
    <w:rsid w:val="00FC3A75"/>
    <w:rsid w:val="00FC423B"/>
    <w:rsid w:val="00FC5316"/>
    <w:rsid w:val="00FC5499"/>
    <w:rsid w:val="00FC5D33"/>
    <w:rsid w:val="00FC69D0"/>
    <w:rsid w:val="00FC6C8F"/>
    <w:rsid w:val="00FC743A"/>
    <w:rsid w:val="00FC7832"/>
    <w:rsid w:val="00FC7D1F"/>
    <w:rsid w:val="00FC7EB7"/>
    <w:rsid w:val="00FD0F0E"/>
    <w:rsid w:val="00FD1832"/>
    <w:rsid w:val="00FD1CAD"/>
    <w:rsid w:val="00FD1D30"/>
    <w:rsid w:val="00FD2F8E"/>
    <w:rsid w:val="00FD49C2"/>
    <w:rsid w:val="00FD4D8C"/>
    <w:rsid w:val="00FD5551"/>
    <w:rsid w:val="00FD5A92"/>
    <w:rsid w:val="00FD6058"/>
    <w:rsid w:val="00FD6098"/>
    <w:rsid w:val="00FD683B"/>
    <w:rsid w:val="00FD7F19"/>
    <w:rsid w:val="00FE05AE"/>
    <w:rsid w:val="00FE0A2E"/>
    <w:rsid w:val="00FE0CFC"/>
    <w:rsid w:val="00FE0F63"/>
    <w:rsid w:val="00FE113F"/>
    <w:rsid w:val="00FE19E3"/>
    <w:rsid w:val="00FE2ADC"/>
    <w:rsid w:val="00FE473A"/>
    <w:rsid w:val="00FE4CCC"/>
    <w:rsid w:val="00FE5163"/>
    <w:rsid w:val="00FE54B5"/>
    <w:rsid w:val="00FE6393"/>
    <w:rsid w:val="00FE6841"/>
    <w:rsid w:val="00FE78BA"/>
    <w:rsid w:val="00FE7F45"/>
    <w:rsid w:val="00FF049A"/>
    <w:rsid w:val="00FF058E"/>
    <w:rsid w:val="00FF08D8"/>
    <w:rsid w:val="00FF10A4"/>
    <w:rsid w:val="00FF33FE"/>
    <w:rsid w:val="00FF34D9"/>
    <w:rsid w:val="00FF3F74"/>
    <w:rsid w:val="00FF4531"/>
    <w:rsid w:val="00FF4CC3"/>
    <w:rsid w:val="00FF513B"/>
    <w:rsid w:val="00FF54EE"/>
    <w:rsid w:val="00FF588D"/>
    <w:rsid w:val="00FF78D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B929CA31-514F-44EC-8AA3-46880C6A4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9F3"/>
    <w:pPr>
      <w:jc w:val="both"/>
    </w:pPr>
    <w:rPr>
      <w:rFonts w:ascii="Verdana" w:hAnsi="Verdana"/>
      <w:lang w:val="es-CL" w:eastAsia="en-US"/>
    </w:rPr>
  </w:style>
  <w:style w:type="paragraph" w:styleId="Ttulo1">
    <w:name w:val="heading 1"/>
    <w:basedOn w:val="Normal"/>
    <w:next w:val="Normal"/>
    <w:link w:val="Ttulo1Car"/>
    <w:uiPriority w:val="99"/>
    <w:qFormat/>
    <w:rsid w:val="0024030F"/>
    <w:pPr>
      <w:keepNext/>
      <w:numPr>
        <w:numId w:val="3"/>
      </w:numPr>
      <w:outlineLvl w:val="0"/>
    </w:pPr>
    <w:rPr>
      <w:rFonts w:asciiTheme="minorHAnsi" w:eastAsia="Times New Roman" w:hAnsiTheme="minorHAnsi"/>
      <w:b/>
      <w:bCs/>
      <w:kern w:val="32"/>
      <w:sz w:val="24"/>
      <w:szCs w:val="24"/>
    </w:rPr>
  </w:style>
  <w:style w:type="paragraph" w:styleId="Ttulo2">
    <w:name w:val="heading 2"/>
    <w:basedOn w:val="Prrafodelista"/>
    <w:next w:val="Normal"/>
    <w:link w:val="Ttulo2Car"/>
    <w:uiPriority w:val="99"/>
    <w:qFormat/>
    <w:rsid w:val="00213CD3"/>
    <w:pPr>
      <w:numPr>
        <w:ilvl w:val="1"/>
        <w:numId w:val="2"/>
      </w:numPr>
      <w:outlineLvl w:val="1"/>
    </w:pPr>
    <w:rPr>
      <w:rFonts w:asciiTheme="minorHAnsi" w:hAnsiTheme="minorHAnsi" w:cstheme="minorHAnsi"/>
      <w:b/>
      <w:sz w:val="24"/>
      <w:szCs w:val="24"/>
    </w:rPr>
  </w:style>
  <w:style w:type="paragraph" w:styleId="Ttulo3">
    <w:name w:val="heading 3"/>
    <w:basedOn w:val="Ttulo1"/>
    <w:next w:val="Normal"/>
    <w:link w:val="Ttulo3Car"/>
    <w:uiPriority w:val="99"/>
    <w:qFormat/>
    <w:rsid w:val="005B1122"/>
    <w:pPr>
      <w:numPr>
        <w:numId w:val="0"/>
      </w:numPr>
      <w:ind w:left="1080" w:hanging="720"/>
      <w:outlineLvl w:val="2"/>
    </w:pPr>
    <w:rPr>
      <w:rFonts w:eastAsia="Arial Unicode MS" w:cs="Arial Unicode MS"/>
      <w:i/>
      <w:kern w:val="0"/>
      <w:sz w:val="22"/>
      <w:szCs w:val="22"/>
      <w:lang w:val="es-ES"/>
    </w:rPr>
  </w:style>
  <w:style w:type="paragraph" w:styleId="Ttulo4">
    <w:name w:val="heading 4"/>
    <w:basedOn w:val="Normal"/>
    <w:next w:val="Normal"/>
    <w:link w:val="Ttulo4Car"/>
    <w:uiPriority w:val="99"/>
    <w:qFormat/>
    <w:rsid w:val="003154A4"/>
    <w:pPr>
      <w:numPr>
        <w:ilvl w:val="3"/>
        <w:numId w:val="1"/>
      </w:numPr>
      <w:outlineLvl w:val="3"/>
    </w:pPr>
    <w:rPr>
      <w:b/>
    </w:rPr>
  </w:style>
  <w:style w:type="paragraph" w:styleId="Ttulo5">
    <w:name w:val="heading 5"/>
    <w:basedOn w:val="Normal"/>
    <w:next w:val="Normal"/>
    <w:link w:val="Ttulo5Car"/>
    <w:uiPriority w:val="99"/>
    <w:qFormat/>
    <w:rsid w:val="00374B8B"/>
    <w:pPr>
      <w:keepNext/>
      <w:keepLines/>
      <w:numPr>
        <w:ilvl w:val="4"/>
        <w:numId w:val="1"/>
      </w:numPr>
      <w:spacing w:before="200"/>
      <w:outlineLvl w:val="4"/>
    </w:pPr>
    <w:rPr>
      <w:rFonts w:ascii="Cambria" w:eastAsia="Times New Roman" w:hAnsi="Cambria"/>
      <w:color w:val="243F60"/>
    </w:rPr>
  </w:style>
  <w:style w:type="paragraph" w:styleId="Ttulo6">
    <w:name w:val="heading 6"/>
    <w:basedOn w:val="Normal"/>
    <w:next w:val="Normal"/>
    <w:link w:val="Ttulo6Car"/>
    <w:uiPriority w:val="99"/>
    <w:qFormat/>
    <w:rsid w:val="00374B8B"/>
    <w:pPr>
      <w:keepNext/>
      <w:keepLines/>
      <w:numPr>
        <w:ilvl w:val="5"/>
        <w:numId w:val="1"/>
      </w:numPr>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numPr>
        <w:ilvl w:val="6"/>
        <w:numId w:val="1"/>
      </w:numPr>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numPr>
        <w:ilvl w:val="7"/>
        <w:numId w:val="1"/>
      </w:numPr>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numPr>
        <w:ilvl w:val="8"/>
        <w:numId w:val="1"/>
      </w:numPr>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24030F"/>
    <w:rPr>
      <w:rFonts w:asciiTheme="minorHAnsi" w:eastAsia="Times New Roman" w:hAnsiTheme="minorHAnsi"/>
      <w:b/>
      <w:bCs/>
      <w:kern w:val="32"/>
      <w:sz w:val="24"/>
      <w:szCs w:val="24"/>
      <w:lang w:val="es-CL" w:eastAsia="en-US"/>
    </w:rPr>
  </w:style>
  <w:style w:type="character" w:customStyle="1" w:styleId="Ttulo2Car">
    <w:name w:val="Título 2 Car"/>
    <w:basedOn w:val="Fuentedeprrafopredeter"/>
    <w:link w:val="Ttulo2"/>
    <w:uiPriority w:val="99"/>
    <w:locked/>
    <w:rsid w:val="00213CD3"/>
    <w:rPr>
      <w:rFonts w:asciiTheme="minorHAnsi" w:hAnsiTheme="minorHAnsi" w:cstheme="minorHAnsi"/>
      <w:b/>
      <w:sz w:val="24"/>
      <w:szCs w:val="24"/>
      <w:lang w:val="es-CL" w:eastAsia="en-US"/>
    </w:rPr>
  </w:style>
  <w:style w:type="character" w:customStyle="1" w:styleId="Ttulo3Car">
    <w:name w:val="Título 3 Car"/>
    <w:basedOn w:val="Fuentedeprrafopredeter"/>
    <w:link w:val="Ttulo3"/>
    <w:uiPriority w:val="99"/>
    <w:locked/>
    <w:rsid w:val="005B1122"/>
    <w:rPr>
      <w:rFonts w:asciiTheme="minorHAnsi" w:eastAsia="Arial Unicode MS" w:hAnsiTheme="minorHAnsi" w:cs="Arial Unicode MS"/>
      <w:b/>
      <w:bCs/>
      <w:i/>
      <w:lang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374B8B"/>
    <w:rPr>
      <w:rFonts w:ascii="Cambria" w:eastAsia="Times New Roman" w:hAnsi="Cambria"/>
      <w:color w:val="243F60"/>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99"/>
    <w:qFormat/>
    <w:rsid w:val="00025CB5"/>
    <w:pPr>
      <w:keepLines/>
      <w:numPr>
        <w:numId w:val="0"/>
      </w:numPr>
      <w:spacing w:before="480"/>
      <w:outlineLvl w:val="9"/>
    </w:pPr>
    <w:rPr>
      <w:rFonts w:ascii="Cambria" w:hAnsi="Cambria"/>
      <w:color w:val="365F91"/>
      <w:kern w:val="0"/>
      <w:lang w:eastAsia="es-CL"/>
    </w:rPr>
  </w:style>
  <w:style w:type="paragraph" w:styleId="TDC1">
    <w:name w:val="toc 1"/>
    <w:basedOn w:val="Normal"/>
    <w:next w:val="Normal"/>
    <w:autoRedefine/>
    <w:uiPriority w:val="39"/>
    <w:qFormat/>
    <w:rsid w:val="00047AD3"/>
    <w:pPr>
      <w:tabs>
        <w:tab w:val="left" w:pos="329"/>
        <w:tab w:val="left" w:pos="442"/>
        <w:tab w:val="left" w:leader="dot" w:pos="9395"/>
      </w:tabs>
      <w:spacing w:before="120" w:after="120"/>
      <w:jc w:val="left"/>
    </w:pPr>
    <w:rPr>
      <w:rFonts w:asciiTheme="minorHAnsi" w:hAnsiTheme="minorHAnsi"/>
      <w:b/>
      <w:sz w:val="20"/>
    </w:rPr>
  </w:style>
  <w:style w:type="paragraph" w:styleId="TDC2">
    <w:name w:val="toc 2"/>
    <w:basedOn w:val="TDC1"/>
    <w:next w:val="Normal"/>
    <w:autoRedefine/>
    <w:uiPriority w:val="39"/>
    <w:rsid w:val="0090696A"/>
    <w:rPr>
      <w:noProof/>
    </w:rPr>
  </w:style>
  <w:style w:type="paragraph" w:styleId="TDC3">
    <w:name w:val="toc 3"/>
    <w:basedOn w:val="Normal"/>
    <w:next w:val="Normal"/>
    <w:autoRedefine/>
    <w:uiPriority w:val="39"/>
    <w:rsid w:val="00025CB5"/>
    <w:pPr>
      <w:spacing w:after="100"/>
      <w:ind w:left="440"/>
    </w:p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Normal"/>
    <w:next w:val="Normal"/>
    <w:link w:val="DescripcinCar"/>
    <w:uiPriority w:val="99"/>
    <w:qFormat/>
    <w:rsid w:val="00B814BB"/>
    <w:pPr>
      <w:spacing w:after="200"/>
    </w:pPr>
    <w:rPr>
      <w:b/>
      <w:bCs/>
      <w:color w:val="4F81BD"/>
      <w:sz w:val="18"/>
      <w:szCs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spacing w:after="100" w:line="276" w:lineRule="auto"/>
      <w:ind w:left="660"/>
      <w:jc w:val="left"/>
    </w:pPr>
    <w:rPr>
      <w:rFonts w:ascii="Calibri" w:eastAsia="Times New Roman" w:hAnsi="Calibri"/>
      <w:lang w:val="es-ES" w:eastAsia="es-ES"/>
    </w:rPr>
  </w:style>
  <w:style w:type="paragraph" w:styleId="TDC5">
    <w:name w:val="toc 5"/>
    <w:basedOn w:val="Normal"/>
    <w:next w:val="Normal"/>
    <w:autoRedefine/>
    <w:uiPriority w:val="39"/>
    <w:rsid w:val="00055E3E"/>
    <w:pPr>
      <w:spacing w:after="100" w:line="276" w:lineRule="auto"/>
      <w:ind w:left="880"/>
      <w:jc w:val="left"/>
    </w:pPr>
    <w:rPr>
      <w:rFonts w:ascii="Calibri" w:eastAsia="Times New Roman" w:hAnsi="Calibri"/>
      <w:lang w:val="es-ES" w:eastAsia="es-ES"/>
    </w:rPr>
  </w:style>
  <w:style w:type="paragraph" w:styleId="TDC6">
    <w:name w:val="toc 6"/>
    <w:basedOn w:val="Normal"/>
    <w:next w:val="Normal"/>
    <w:autoRedefine/>
    <w:uiPriority w:val="39"/>
    <w:rsid w:val="00055E3E"/>
    <w:pPr>
      <w:spacing w:after="100" w:line="276" w:lineRule="auto"/>
      <w:ind w:left="1100"/>
      <w:jc w:val="left"/>
    </w:pPr>
    <w:rPr>
      <w:rFonts w:ascii="Calibri" w:eastAsia="Times New Roman" w:hAnsi="Calibri"/>
      <w:lang w:val="es-ES" w:eastAsia="es-ES"/>
    </w:rPr>
  </w:style>
  <w:style w:type="paragraph" w:styleId="TDC7">
    <w:name w:val="toc 7"/>
    <w:basedOn w:val="Normal"/>
    <w:next w:val="Normal"/>
    <w:autoRedefine/>
    <w:uiPriority w:val="39"/>
    <w:rsid w:val="00055E3E"/>
    <w:pPr>
      <w:spacing w:after="100" w:line="276" w:lineRule="auto"/>
      <w:ind w:left="1320"/>
      <w:jc w:val="left"/>
    </w:pPr>
    <w:rPr>
      <w:rFonts w:ascii="Calibri" w:eastAsia="Times New Roman" w:hAnsi="Calibri"/>
      <w:lang w:val="es-ES" w:eastAsia="es-ES"/>
    </w:rPr>
  </w:style>
  <w:style w:type="paragraph" w:styleId="TDC8">
    <w:name w:val="toc 8"/>
    <w:basedOn w:val="Normal"/>
    <w:next w:val="Normal"/>
    <w:autoRedefine/>
    <w:uiPriority w:val="39"/>
    <w:rsid w:val="00055E3E"/>
    <w:pPr>
      <w:spacing w:after="100" w:line="276" w:lineRule="auto"/>
      <w:ind w:left="1540"/>
      <w:jc w:val="left"/>
    </w:pPr>
    <w:rPr>
      <w:rFonts w:ascii="Calibri" w:eastAsia="Times New Roman" w:hAnsi="Calibri"/>
      <w:lang w:val="es-ES" w:eastAsia="es-ES"/>
    </w:rPr>
  </w:style>
  <w:style w:type="paragraph" w:styleId="TDC9">
    <w:name w:val="toc 9"/>
    <w:basedOn w:val="Normal"/>
    <w:next w:val="Normal"/>
    <w:autoRedefine/>
    <w:uiPriority w:val="39"/>
    <w:rsid w:val="00055E3E"/>
    <w:pPr>
      <w:spacing w:after="100" w:line="276" w:lineRule="auto"/>
      <w:ind w:left="1760"/>
      <w:jc w:val="left"/>
    </w:pPr>
    <w:rPr>
      <w:rFonts w:ascii="Calibri" w:eastAsia="Times New Roman" w:hAnsi="Calibri"/>
      <w:lang w:val="es-ES" w:eastAsia="es-ES"/>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paragraph" w:customStyle="1" w:styleId="Default">
    <w:name w:val="Default"/>
    <w:rsid w:val="000E1F39"/>
    <w:pPr>
      <w:autoSpaceDE w:val="0"/>
      <w:autoSpaceDN w:val="0"/>
      <w:adjustRightInd w:val="0"/>
    </w:pPr>
    <w:rPr>
      <w:rFonts w:ascii="JEIFPN+TimesNewRoman" w:hAnsi="JEIFPN+TimesNewRoman" w:cs="JEIFPN+TimesNewRoman"/>
      <w:color w:val="000000"/>
      <w:sz w:val="24"/>
      <w:szCs w:val="24"/>
      <w:lang w:val="es-CL"/>
    </w:rPr>
  </w:style>
  <w:style w:type="character" w:customStyle="1" w:styleId="DescripcinCar">
    <w:name w:val="Descripción Car"/>
    <w:aliases w:val="Epígrafe 2 Car"/>
    <w:basedOn w:val="Ttulo2Car"/>
    <w:link w:val="Descripcin"/>
    <w:uiPriority w:val="99"/>
    <w:rsid w:val="008C5215"/>
    <w:rPr>
      <w:rFonts w:ascii="Verdana" w:hAnsi="Verdana" w:cstheme="minorHAnsi"/>
      <w:b/>
      <w:bCs/>
      <w:color w:val="4F81BD"/>
      <w:sz w:val="18"/>
      <w:szCs w:val="18"/>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29446949">
      <w:bodyDiv w:val="1"/>
      <w:marLeft w:val="0"/>
      <w:marRight w:val="0"/>
      <w:marTop w:val="0"/>
      <w:marBottom w:val="0"/>
      <w:divBdr>
        <w:top w:val="none" w:sz="0" w:space="0" w:color="auto"/>
        <w:left w:val="none" w:sz="0" w:space="0" w:color="auto"/>
        <w:bottom w:val="none" w:sz="0" w:space="0" w:color="auto"/>
        <w:right w:val="none" w:sz="0" w:space="0" w:color="auto"/>
      </w:divBdr>
    </w:div>
    <w:div w:id="303311802">
      <w:bodyDiv w:val="1"/>
      <w:marLeft w:val="0"/>
      <w:marRight w:val="0"/>
      <w:marTop w:val="0"/>
      <w:marBottom w:val="0"/>
      <w:divBdr>
        <w:top w:val="none" w:sz="0" w:space="0" w:color="auto"/>
        <w:left w:val="none" w:sz="0" w:space="0" w:color="auto"/>
        <w:bottom w:val="none" w:sz="0" w:space="0" w:color="auto"/>
        <w:right w:val="none" w:sz="0" w:space="0" w:color="auto"/>
      </w:divBdr>
      <w:divsChild>
        <w:div w:id="771317189">
          <w:marLeft w:val="547"/>
          <w:marRight w:val="0"/>
          <w:marTop w:val="0"/>
          <w:marBottom w:val="0"/>
          <w:divBdr>
            <w:top w:val="none" w:sz="0" w:space="0" w:color="auto"/>
            <w:left w:val="none" w:sz="0" w:space="0" w:color="auto"/>
            <w:bottom w:val="none" w:sz="0" w:space="0" w:color="auto"/>
            <w:right w:val="none" w:sz="0" w:space="0" w:color="auto"/>
          </w:divBdr>
        </w:div>
        <w:div w:id="2087878342">
          <w:marLeft w:val="547"/>
          <w:marRight w:val="0"/>
          <w:marTop w:val="0"/>
          <w:marBottom w:val="0"/>
          <w:divBdr>
            <w:top w:val="none" w:sz="0" w:space="0" w:color="auto"/>
            <w:left w:val="none" w:sz="0" w:space="0" w:color="auto"/>
            <w:bottom w:val="none" w:sz="0" w:space="0" w:color="auto"/>
            <w:right w:val="none" w:sz="0" w:space="0" w:color="auto"/>
          </w:divBdr>
        </w:div>
        <w:div w:id="1674451471">
          <w:marLeft w:val="547"/>
          <w:marRight w:val="0"/>
          <w:marTop w:val="0"/>
          <w:marBottom w:val="0"/>
          <w:divBdr>
            <w:top w:val="none" w:sz="0" w:space="0" w:color="auto"/>
            <w:left w:val="none" w:sz="0" w:space="0" w:color="auto"/>
            <w:bottom w:val="none" w:sz="0" w:space="0" w:color="auto"/>
            <w:right w:val="none" w:sz="0" w:space="0" w:color="auto"/>
          </w:divBdr>
        </w:div>
        <w:div w:id="913583459">
          <w:marLeft w:val="547"/>
          <w:marRight w:val="0"/>
          <w:marTop w:val="0"/>
          <w:marBottom w:val="0"/>
          <w:divBdr>
            <w:top w:val="none" w:sz="0" w:space="0" w:color="auto"/>
            <w:left w:val="none" w:sz="0" w:space="0" w:color="auto"/>
            <w:bottom w:val="none" w:sz="0" w:space="0" w:color="auto"/>
            <w:right w:val="none" w:sz="0" w:space="0" w:color="auto"/>
          </w:divBdr>
        </w:div>
        <w:div w:id="1052539119">
          <w:marLeft w:val="547"/>
          <w:marRight w:val="0"/>
          <w:marTop w:val="0"/>
          <w:marBottom w:val="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1024482207">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9542167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8911562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footer" Target="footer2.xml"/><Relationship Id="rId26" Type="http://schemas.openxmlformats.org/officeDocument/2006/relationships/footer" Target="footer4.xml"/><Relationship Id="rId39" Type="http://schemas.openxmlformats.org/officeDocument/2006/relationships/oleObject" Target="embeddings/oleObject4.bin"/><Relationship Id="rId3" Type="http://schemas.openxmlformats.org/officeDocument/2006/relationships/customXml" Target="../customXml/item3.xml"/><Relationship Id="rId21" Type="http://schemas.openxmlformats.org/officeDocument/2006/relationships/hyperlink" Target="mailto:jmontory@gmail.com" TargetMode="External"/><Relationship Id="rId34" Type="http://schemas.openxmlformats.org/officeDocument/2006/relationships/oleObject" Target="embeddings/oleObject2.bin"/><Relationship Id="rId42" Type="http://schemas.openxmlformats.org/officeDocument/2006/relationships/image" Target="media/image16.jpg"/><Relationship Id="rId47" Type="http://schemas.openxmlformats.org/officeDocument/2006/relationships/image" Target="media/image20.jpeg"/><Relationship Id="rId50"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11.jpeg"/><Relationship Id="rId38" Type="http://schemas.openxmlformats.org/officeDocument/2006/relationships/image" Target="media/image14.jpeg"/><Relationship Id="rId46"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3.xml"/><Relationship Id="rId29" Type="http://schemas.openxmlformats.org/officeDocument/2006/relationships/hyperlink" Target="http://seia.sea.gob.cl/expediente/expedientesSyF.php?modo=ficha&amp;id_expediente=1683223" TargetMode="External"/><Relationship Id="rId4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eader" Target="header5.xml"/><Relationship Id="rId32" Type="http://schemas.openxmlformats.org/officeDocument/2006/relationships/oleObject" Target="embeddings/oleObject1.bin"/><Relationship Id="rId37" Type="http://schemas.openxmlformats.org/officeDocument/2006/relationships/image" Target="media/image13.jpg"/><Relationship Id="rId40" Type="http://schemas.openxmlformats.org/officeDocument/2006/relationships/image" Target="media/image15.jpeg"/><Relationship Id="rId45" Type="http://schemas.openxmlformats.org/officeDocument/2006/relationships/image" Target="media/image18.jpe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header" Target="header4.xml"/><Relationship Id="rId28" Type="http://schemas.openxmlformats.org/officeDocument/2006/relationships/image" Target="media/image8.jpg"/><Relationship Id="rId36" Type="http://schemas.openxmlformats.org/officeDocument/2006/relationships/oleObject" Target="embeddings/oleObject3.bin"/><Relationship Id="rId49"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image" Target="media/image10.jpeg"/><Relationship Id="rId44" Type="http://schemas.openxmlformats.org/officeDocument/2006/relationships/oleObject" Target="embeddings/oleObject6.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hyperlink" Target="mailto:agrivenveter@gmail.com" TargetMode="External"/><Relationship Id="rId27" Type="http://schemas.openxmlformats.org/officeDocument/2006/relationships/image" Target="media/image7.jpg"/><Relationship Id="rId30" Type="http://schemas.openxmlformats.org/officeDocument/2006/relationships/image" Target="media/image9.png"/><Relationship Id="rId35" Type="http://schemas.openxmlformats.org/officeDocument/2006/relationships/image" Target="media/image12.jpeg"/><Relationship Id="rId43" Type="http://schemas.openxmlformats.org/officeDocument/2006/relationships/image" Target="media/image17.png"/><Relationship Id="rId48" Type="http://schemas.openxmlformats.org/officeDocument/2006/relationships/image" Target="media/image21.jpeg"/><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ZeVLZBO1sTZiD9mO8ZS8SYwawfzFvBtY4bFzYuHZLPo=</DigestValue>
    </Reference>
    <Reference Type="http://www.w3.org/2000/09/xmldsig#Object" URI="#idOfficeObject">
      <DigestMethod Algorithm="http://www.w3.org/2001/04/xmlenc#sha256"/>
      <DigestValue>aQo7NUzKPql/npNJRX/xKEuYiaNau+1+L79w3thNXGE=</DigestValue>
    </Reference>
    <Reference Type="http://uri.etsi.org/01903#SignedProperties" URI="#idSignedProperties">
      <Transforms>
        <Transform Algorithm="http://www.w3.org/TR/2001/REC-xml-c14n-20010315"/>
      </Transforms>
      <DigestMethod Algorithm="http://www.w3.org/2001/04/xmlenc#sha256"/>
      <DigestValue>5VFda8PSlKOQyW1zWj8jMOSB3zhbUrS/KZzN7eXNgSM=</DigestValue>
    </Reference>
    <Reference Type="http://www.w3.org/2000/09/xmldsig#Object" URI="#idValidSigLnImg">
      <DigestMethod Algorithm="http://www.w3.org/2001/04/xmlenc#sha256"/>
      <DigestValue>mEj4gVY9LWxKaBZck2lFxG9r05RmFGwvlKkkLhMwm6g=</DigestValue>
    </Reference>
    <Reference Type="http://www.w3.org/2000/09/xmldsig#Object" URI="#idInvalidSigLnImg">
      <DigestMethod Algorithm="http://www.w3.org/2001/04/xmlenc#sha256"/>
      <DigestValue>ubsloXbnBcuiyw4SmOXnWkN615ZRe5kOPY0j8OLU0rw=</DigestValue>
    </Reference>
  </SignedInfo>
  <SignatureValue>grf2/8EA0LgHOS4G53a9TmAXFZjC/bKm/IuDFh4nZiP2KOXPoj2VW5kEMmBClvCZCx/o0uODJR6t
qmn+9Sp25T6ZsDtW+vK8rYM/9i1XxCamki6qdEyeJSIQkgLLtwCTM4CV/DjTm6T55q3rCltUxxUz
5vev8RdZngONtlLUaJ2ywMU8NbRQ9+Rjf7Pl08ob2oBMY9tiVOPwRjabuSr0HfpgjWkkAOvxgxpe
hvjAbrtHxQsmKwln9TjbrOvREdx9BTHMm0+d7DRtTDn/gaTXf7kPfC3IE2Jrv4z5fnITGI2L4/5z
5S6UvLEqYNqvuknR0AoIbyfc5mKZa9OnVTaAGA==</SignatureValue>
  <KeyInfo>
    <X509Data>
      <X509Certificate>MIIHTzCCBjegAwIBAgIQBZ5zZ8wc1a4GtDUF4UtO2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XYTi4XjYnQyabZ9H9k67iWS6bomVuSHxQo+HAoaOK4KXb37RIqgcaKVqSEpPXUlnzXDvwVkWNut8LGzgSd72IzAPzMfP25sqd/BW+ORQAb8StWsoPcreuaLc+XPl7bPot4z+ZV0/ggyQrWLetj5DSafsjYudd7byan3R5eY7QDom3fqWy9Wv3n8G+f90iZeIRuXwqGqqnlI1tCKcU4hXmlwQrGQ+SYhxEYQH6VL098dL2CKfsTDII339oYBIG2KWDy07gRHV6xiEVva2LoI3IZnVt31ZW+m6sISQgeKUlOhlvkMHKcoaYkWGcNR9oSHWPgyJ503QUGgXvtSpojKx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ULXl5u/9NTJGcSFIzeKrH5Zq/IjvtcZh5tielEYsulA=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4.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rqgeSOGkQ04RQDfRAWlJ1GURZQ5MMT0BCaKsnm0w8Z4=</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_rels/header6.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LqTiWosGo4O9EOv9qohGs99p220Il2I1kBj46l2aW/Y=</DigestValue>
      </Reference>
      <Reference URI="/word/document.xml?ContentType=application/vnd.openxmlformats-officedocument.wordprocessingml.document.main+xml">
        <DigestMethod Algorithm="http://www.w3.org/2001/04/xmlenc#sha256"/>
        <DigestValue>SpXktf3Q7e6jvFBgif9IPLHr9nU/+72j/dIj3i7TIrI=</DigestValue>
      </Reference>
      <Reference URI="/word/embeddings/oleObject1.bin?ContentType=application/vnd.openxmlformats-officedocument.oleObject">
        <DigestMethod Algorithm="http://www.w3.org/2001/04/xmlenc#sha256"/>
        <DigestValue>Ht8ibqaIKmGJHygcTYBcRjHzgDBGu1s3crWfaG8AqP8=</DigestValue>
      </Reference>
      <Reference URI="/word/embeddings/oleObject2.bin?ContentType=application/vnd.openxmlformats-officedocument.oleObject">
        <DigestMethod Algorithm="http://www.w3.org/2001/04/xmlenc#sha256"/>
        <DigestValue>b7XricMm03pgOVooo0y7z//QvkFu1TUWLbcfMgrE4ng=</DigestValue>
      </Reference>
      <Reference URI="/word/embeddings/oleObject3.bin?ContentType=application/vnd.openxmlformats-officedocument.oleObject">
        <DigestMethod Algorithm="http://www.w3.org/2001/04/xmlenc#sha256"/>
        <DigestValue>LTpZvtQZ1Og4lVBRhvrYolrRgcdca0/4nVp1nJNrU+A=</DigestValue>
      </Reference>
      <Reference URI="/word/embeddings/oleObject4.bin?ContentType=application/vnd.openxmlformats-officedocument.oleObject">
        <DigestMethod Algorithm="http://www.w3.org/2001/04/xmlenc#sha256"/>
        <DigestValue>QFIw826PCa3DluuQC2tRUMEQ8cgqFis37LFUO7uLzXY=</DigestValue>
      </Reference>
      <Reference URI="/word/embeddings/oleObject5.bin?ContentType=application/vnd.openxmlformats-officedocument.oleObject">
        <DigestMethod Algorithm="http://www.w3.org/2001/04/xmlenc#sha256"/>
        <DigestValue>zDDXxQ9QwH2yrPDjkcY8UXkwNGailymGG7fk/B6+WHE=</DigestValue>
      </Reference>
      <Reference URI="/word/embeddings/oleObject6.bin?ContentType=application/vnd.openxmlformats-officedocument.oleObject">
        <DigestMethod Algorithm="http://www.w3.org/2001/04/xmlenc#sha256"/>
        <DigestValue>V9W3BTffAawAfeaf8wnnbRtDxBDA2R1oXMAwGAYwvdM=</DigestValue>
      </Reference>
      <Reference URI="/word/endnotes.xml?ContentType=application/vnd.openxmlformats-officedocument.wordprocessingml.endnotes+xml">
        <DigestMethod Algorithm="http://www.w3.org/2001/04/xmlenc#sha256"/>
        <DigestValue>jSCo5XAxoXQMqdzvKqWlVfQh1Zu+Ksi53j2igcfCVUE=</DigestValue>
      </Reference>
      <Reference URI="/word/fontTable.xml?ContentType=application/vnd.openxmlformats-officedocument.wordprocessingml.fontTable+xml">
        <DigestMethod Algorithm="http://www.w3.org/2001/04/xmlenc#sha256"/>
        <DigestValue>bAb6LyiXjDJ8+0mRxKaD804qYvOdV/g05AQFHwrQC5I=</DigestValue>
      </Reference>
      <Reference URI="/word/footer1.xml?ContentType=application/vnd.openxmlformats-officedocument.wordprocessingml.footer+xml">
        <DigestMethod Algorithm="http://www.w3.org/2001/04/xmlenc#sha256"/>
        <DigestValue>7RpKGfE9tS0yLsj7K6ce8rD5P0n2PeNlhDmH6Mj1Yk0=</DigestValue>
      </Reference>
      <Reference URI="/word/footer2.xml?ContentType=application/vnd.openxmlformats-officedocument.wordprocessingml.footer+xml">
        <DigestMethod Algorithm="http://www.w3.org/2001/04/xmlenc#sha256"/>
        <DigestValue>QuTWjFnz95aZDKJWrneJJ1j6k6UPaEaavGkNGvYInZA=</DigestValue>
      </Reference>
      <Reference URI="/word/footer3.xml?ContentType=application/vnd.openxmlformats-officedocument.wordprocessingml.footer+xml">
        <DigestMethod Algorithm="http://www.w3.org/2001/04/xmlenc#sha256"/>
        <DigestValue>we7fxrSFnahs03Ohty1+w7sV7xd9Ra4JTPDiVa/fXqc=</DigestValue>
      </Reference>
      <Reference URI="/word/footer4.xml?ContentType=application/vnd.openxmlformats-officedocument.wordprocessingml.footer+xml">
        <DigestMethod Algorithm="http://www.w3.org/2001/04/xmlenc#sha256"/>
        <DigestValue>Q5HBhukewdfq9R7hLAniSTLfQ4MqNEloItYBujhoaUw=</DigestValue>
      </Reference>
      <Reference URI="/word/footnotes.xml?ContentType=application/vnd.openxmlformats-officedocument.wordprocessingml.footnotes+xml">
        <DigestMethod Algorithm="http://www.w3.org/2001/04/xmlenc#sha256"/>
        <DigestValue>IAobzF+dY/PYy/JB7v1snHtk8hzG2V6PcgU9G2WGbwc=</DigestValue>
      </Reference>
      <Reference URI="/word/header1.xml?ContentType=application/vnd.openxmlformats-officedocument.wordprocessingml.header+xml">
        <DigestMethod Algorithm="http://www.w3.org/2001/04/xmlenc#sha256"/>
        <DigestValue>qx1+fZHPGANMXV/4FQXieji5IQJQEkqWKHlHS/GNLD8=</DigestValue>
      </Reference>
      <Reference URI="/word/header2.xml?ContentType=application/vnd.openxmlformats-officedocument.wordprocessingml.header+xml">
        <DigestMethod Algorithm="http://www.w3.org/2001/04/xmlenc#sha256"/>
        <DigestValue>+HzobD+XgdUDCBvqTXg+1AYlCmr/TiRidIWNo1Vxs20=</DigestValue>
      </Reference>
      <Reference URI="/word/header3.xml?ContentType=application/vnd.openxmlformats-officedocument.wordprocessingml.header+xml">
        <DigestMethod Algorithm="http://www.w3.org/2001/04/xmlenc#sha256"/>
        <DigestValue>jmX2mY7X9SYOSjeL8yNO8cpeQ4soajK7g7sSIdeb1Fk=</DigestValue>
      </Reference>
      <Reference URI="/word/header4.xml?ContentType=application/vnd.openxmlformats-officedocument.wordprocessingml.header+xml">
        <DigestMethod Algorithm="http://www.w3.org/2001/04/xmlenc#sha256"/>
        <DigestValue>jmX2mY7X9SYOSjeL8yNO8cpeQ4soajK7g7sSIdeb1Fk=</DigestValue>
      </Reference>
      <Reference URI="/word/header5.xml?ContentType=application/vnd.openxmlformats-officedocument.wordprocessingml.header+xml">
        <DigestMethod Algorithm="http://www.w3.org/2001/04/xmlenc#sha256"/>
        <DigestValue>VGFHlG8jUW7XMufbRMpXP7SUUur/dqwuoGUJ4QmuPaM=</DigestValue>
      </Reference>
      <Reference URI="/word/header6.xml?ContentType=application/vnd.openxmlformats-officedocument.wordprocessingml.header+xml">
        <DigestMethod Algorithm="http://www.w3.org/2001/04/xmlenc#sha256"/>
        <DigestValue>w9yVxzY41sr/fw/lzSYnDHy1oVL9ogsQCSMuOpzMW+s=</DigestValue>
      </Reference>
      <Reference URI="/word/media/image1.emf?ContentType=image/x-emf">
        <DigestMethod Algorithm="http://www.w3.org/2001/04/xmlenc#sha256"/>
        <DigestValue>l3065vHGmYVCD+tYGahU4vG0SBBr/x8g6I3E+LT5Qwg=</DigestValue>
      </Reference>
      <Reference URI="/word/media/image10.jpeg?ContentType=image/jpeg">
        <DigestMethod Algorithm="http://www.w3.org/2001/04/xmlenc#sha256"/>
        <DigestValue>9DXjyC6OocGQyBXs2DJWdMcfarzpvgSSASNxe+iRwIA=</DigestValue>
      </Reference>
      <Reference URI="/word/media/image11.jpeg?ContentType=image/jpeg">
        <DigestMethod Algorithm="http://www.w3.org/2001/04/xmlenc#sha256"/>
        <DigestValue>hY+ITUX78eJ62pa/QRe9GjtdUHtsrX2PcB2EsdrsC3M=</DigestValue>
      </Reference>
      <Reference URI="/word/media/image12.jpeg?ContentType=image/jpeg">
        <DigestMethod Algorithm="http://www.w3.org/2001/04/xmlenc#sha256"/>
        <DigestValue>34wVandkHdISxHdZ4auFPK65hic/bbqbXHYta06P2R8=</DigestValue>
      </Reference>
      <Reference URI="/word/media/image13.jpg?ContentType=image/jpeg">
        <DigestMethod Algorithm="http://www.w3.org/2001/04/xmlenc#sha256"/>
        <DigestValue>TtQybXsSuLjDbouYA2u69fzc0s16iEmw0DFx/++meQM=</DigestValue>
      </Reference>
      <Reference URI="/word/media/image14.jpeg?ContentType=image/jpeg">
        <DigestMethod Algorithm="http://www.w3.org/2001/04/xmlenc#sha256"/>
        <DigestValue>GvBAPTiJ45pwdg9ShdNwviPFEK4c834ldwzg9dONJg8=</DigestValue>
      </Reference>
      <Reference URI="/word/media/image15.jpeg?ContentType=image/jpeg">
        <DigestMethod Algorithm="http://www.w3.org/2001/04/xmlenc#sha256"/>
        <DigestValue>Vdu6TaF76ibX3ipdnfYAglC50GPXLJ7xWMwT9YoMGxw=</DigestValue>
      </Reference>
      <Reference URI="/word/media/image16.jpg?ContentType=image/jpeg">
        <DigestMethod Algorithm="http://www.w3.org/2001/04/xmlenc#sha256"/>
        <DigestValue>A9gkPvKIlTDxTsjLxB0wk3Gr7YZbAcWk7SK0kZGVVlc=</DigestValue>
      </Reference>
      <Reference URI="/word/media/image17.png?ContentType=image/png">
        <DigestMethod Algorithm="http://www.w3.org/2001/04/xmlenc#sha256"/>
        <DigestValue>mWD20JwhE/76e8J3Yop/FxzeYJke9fRuUukZbtklkaI=</DigestValue>
      </Reference>
      <Reference URI="/word/media/image18.jpeg?ContentType=image/jpeg">
        <DigestMethod Algorithm="http://www.w3.org/2001/04/xmlenc#sha256"/>
        <DigestValue>rBU8TWbIxUwbY4CRx2OZYpMrzbqQZg1yt2Zcq8m4XQ4=</DigestValue>
      </Reference>
      <Reference URI="/word/media/image19.jpeg?ContentType=image/jpeg">
        <DigestMethod Algorithm="http://www.w3.org/2001/04/xmlenc#sha256"/>
        <DigestValue>srpY2wOmVVGv0GuWnDkqSQ8QT6kFJKH2nwxymrinatg=</DigestValue>
      </Reference>
      <Reference URI="/word/media/image2.emf?ContentType=image/x-emf">
        <DigestMethod Algorithm="http://www.w3.org/2001/04/xmlenc#sha256"/>
        <DigestValue>D3uOGeg3Cstk6UIm3J7lOgi7zeIgBfzWkG0DgClWeno=</DigestValue>
      </Reference>
      <Reference URI="/word/media/image20.jpeg?ContentType=image/jpeg">
        <DigestMethod Algorithm="http://www.w3.org/2001/04/xmlenc#sha256"/>
        <DigestValue>VMN+BVKrojScKj4cmGbq9sXDFZSVUEF0N/6CRoUTLf4=</DigestValue>
      </Reference>
      <Reference URI="/word/media/image21.jpeg?ContentType=image/jpeg">
        <DigestMethod Algorithm="http://www.w3.org/2001/04/xmlenc#sha256"/>
        <DigestValue>/9Ty2HpU+CNTy9ThUAiWdzl4rjOIaJNaqquEFikjSE4=</DigestValue>
      </Reference>
      <Reference URI="/word/media/image3.emf?ContentType=image/x-emf">
        <DigestMethod Algorithm="http://www.w3.org/2001/04/xmlenc#sha256"/>
        <DigestValue>HWUvEpuJzrWMHjc1KkaC1zYS1esz9SO3cAYIYRiG8pA=</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l7YM+3qYFwJ7dkJ4o+bLrQlTDf+MHz1AMXUhxGFUtmM=</DigestValue>
      </Reference>
      <Reference URI="/word/media/image6.jpeg?ContentType=image/jpeg">
        <DigestMethod Algorithm="http://www.w3.org/2001/04/xmlenc#sha256"/>
        <DigestValue>DlJxUuc6vgDa8VJxS5SjxwR18NyLOknooSCKV9XMMLY=</DigestValue>
      </Reference>
      <Reference URI="/word/media/image7.jpg?ContentType=image/jpeg">
        <DigestMethod Algorithm="http://www.w3.org/2001/04/xmlenc#sha256"/>
        <DigestValue>kvHtoUh3yPSFlZV7flfhmJbGq7mvVmzceRj4nCtiaNs=</DigestValue>
      </Reference>
      <Reference URI="/word/media/image8.jpg?ContentType=image/jpeg">
        <DigestMethod Algorithm="http://www.w3.org/2001/04/xmlenc#sha256"/>
        <DigestValue>qF8sToUaOqAkEMCkWNWVieqOCspvbj8CPH2OTw7jrI8=</DigestValue>
      </Reference>
      <Reference URI="/word/media/image9.png?ContentType=image/png">
        <DigestMethod Algorithm="http://www.w3.org/2001/04/xmlenc#sha256"/>
        <DigestValue>uukh/DM//OLJWMIcg+59wcV98+msdbNKOmkOsmk+MHo=</DigestValue>
      </Reference>
      <Reference URI="/word/numbering.xml?ContentType=application/vnd.openxmlformats-officedocument.wordprocessingml.numbering+xml">
        <DigestMethod Algorithm="http://www.w3.org/2001/04/xmlenc#sha256"/>
        <DigestValue>xeCMiRjc9kl/AnUmHmnuAkNziza/qYsUv0VJH/j9GXw=</DigestValue>
      </Reference>
      <Reference URI="/word/settings.xml?ContentType=application/vnd.openxmlformats-officedocument.wordprocessingml.settings+xml">
        <DigestMethod Algorithm="http://www.w3.org/2001/04/xmlenc#sha256"/>
        <DigestValue>Tw2/lcZbIh8inoGpm7dSAp1g02xRPcpKn9NVC7DgPk4=</DigestValue>
      </Reference>
      <Reference URI="/word/styles.xml?ContentType=application/vnd.openxmlformats-officedocument.wordprocessingml.styles+xml">
        <DigestMethod Algorithm="http://www.w3.org/2001/04/xmlenc#sha256"/>
        <DigestValue>qwbE5IG93a3Q8TUUh4b+UtylfbhjygCFa6OAM+6ZIzQ=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sLt6yTZXMtfiPDLYVl0gTpB85xUY3AxMTUo+siQpeyc=</DigestValue>
      </Reference>
    </Manifest>
    <SignatureProperties>
      <SignatureProperty Id="idSignatureTime" Target="#idPackageSignature">
        <mdssi:SignatureTime xmlns:mdssi="http://schemas.openxmlformats.org/package/2006/digital-signature">
          <mdssi:Format>YYYY-MM-DDThh:mm:ssTZD</mdssi:Format>
          <mdssi:Value>2016-04-22T18:23:41Z</mdssi:Value>
        </mdssi:SignatureTime>
      </SignatureProperty>
    </SignatureProperties>
  </Object>
  <Object Id="idOfficeObject">
    <SignatureProperties>
      <SignatureProperty Id="idOfficeV1Details" Target="#idPackageSignature">
        <SignatureInfoV1 xmlns="http://schemas.microsoft.com/office/2006/digsig">
          <SetupID>{3F3A37A0-970A-4F1E-BEBB-683D7F9FC00D}</SetupID>
          <SignatureText/>
          <SignatureImage>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f713/3//f/9//3//f/9//3//f/9//3//f/9//3//f/9//3//f/9//3//f/9//3//f/9//3//f/9//3//f/9//3//f/9//3//f/9//3//f/9//3//f/9//3//f/9//3//f/9//3//f/9//3//f/9//3//f/9//3//f/9//3//f/9//3//f/9//3//f/9//3//f/9//3//f/9//3//f/9//3//f/9//3//f/9//3//f/9//3//f/9//3//f/9//3//f/9//3//f/9//3//f/9//3//f/9//3//f/9//3//f/9//3//f/9//3//f/9//3//f/9//3//f/9//3//f/9//3//f/9//3//f/9//3//f/9//3//f/9//3//f/9//3//f/9//3//f/9//3//f/9//3//f/9//3//f/9//3//f/9//3//f/9//3//f/9//3//f/9//3//f/9//3//f/9//3//f/9//3//f/9//3//f/9//3//f/9//3//f/9//3//f/9//3//f/9//3//f/9//3//f/9//3//f/9//3//f/9//3//f/9//3//f/9//3//f/9//3//f/9//3//f/9//3//f/9//3//f/9//3//f/9//3//f/9//3//f/9//3//f/9//3//f/9//3//f/9//3//f/9//3//f/9//3//f/M9jBA8Z/9//3//f/9//3//f/9//3//f/9//3//f/9//3//f/9//3//f/9//3//f/9//3//f/9//3//f/9//3//f/9//3//f/9//3//f/9//3//f/9//3//f/9//3//f/9//3//f/9//3//f/9//3//f/9//3//f/9//3//f/9//3//f/9//3//f/9//3//f/9//3//f/9//3//f/9//3//f/9//3//f/9//3//f/9//3//f/9//3//f/9//3//f/9//3//f/9//3//f/9//3//f/9//3//f/9//3//f/9//3//f/9//3//f/9//3//f/9//3//f/9//3//f/9//3//f/9//3//f/9//3//f/9//3//f/9//3//f/9//3//f/9//3//f/9//3//f/9//3//f/9//3//f/9//3//f/9//3//f/9//3//f/9//3//f/9//3//f/9//3//f/9//3//f/9//3//f/9//3//f/9//3//f/9//3//f/9//3//f/9//3//f/9//3//f/9//3//f/9//3//f/9//3//f/9//3//f/9//3//f/9//3//f/9//3//f/9//3//f/9//3//f/9//3//f/9//3//f/9//3//f/9//3//f/9//3//f/9//3//f/9//3//f/9//3//f/9//3//f/9//3//f31vSAgIAEkI0zW4Unxr/3//f/9//3//f/9//3//f/9//3//f/9//3//f/9//3//f/9//3//f/9//3//f/9//3//f/9//3//f/9//3//f/9//3//f/9//3//f/9//3//f/9//3//f/9//3//f/9//3//f/9//3//f/9//3//f/9//3//f/9//3//f/9//3//f/9//3//f/9//3//f/9//3//f/9//3//f/9//3//f/9//3//f/9//3//f/9//3//f/9//3//f/9//3//f/9//3//f/9//3//f/9//3//f/9//3//f/9//3//f/9//3//f/9//3//f/9//3//f/9//3//f/9//3//f/9//3//f/9//3//f/9//3//f/9//3//f/9//3//f/9//3//f/9//3//f/9//3//f/9//3//f/9//3//f/9//3//f/9//3//f/9//3//f/9//3//f/9//3//f/9//3//f/9//3//f/9//3//f/9//3//f/9//3//f/9//3//f/9//3//f/9//3//f/9//3//f/9//3//f/9//3//f/9//3//f/9//3//f/9//3//f/9//3//f/9//3//f/9//3//f/9//3//f/9//3//f/9//3//f/9//3//f/9//3//f/9//3//f/9//3//f/9//3//f/9//3//f/9/uFYmBEkIawwHAAkAjBAwIfta/3//f/9//3//f/9//3//f/9//3//f/9//3//f/9//3//f/9//3//f/9//3//f/9//3//f/9//3//f/9//3//f/9//3//f/9//3//f/9//3//f/9//3//f/9//3//f/9//3//f/9//3//f/9//3//f/9//3//f/9//3//f/9//3//f/9//3//f/9//3//f/9//3//f/9//3//f/9//3//f/9//3//f/9//3//f/9//3//f/9//3//f/9//3//f/9//3//f/9//3//f/9//3//f/9//3//f/9//3//f/9//3//f/9//3//f/9//3//f/9//3//f/9//3//f/9//3//f/9//3//f/9//3//f/9//3//f/9//3//f/9//3//f/9//3//f/9//3//f/9//3//f/9//3//f/9//3//f/9//3//f/9//3//f/9//3//f/9//3//f/9//3//f/9//3//f/9//3//f/9//3//f/9//3//f/9//3//f/9//3//f/9//3//f/9//3//f/9//3//f/9//3//f/9//3//f/9//3//f/9//3//f/9//3//f/9//3//f/9//3//f/9//3//f/9//3//f/9//3//f/9//3//f/9//3//f/9//3//f/9//3//f/9//3//f/9//3/ff3xvvne/eztnd05xLUoEtilTIRY+uVZcZ/9//3//f/9//3//f/9//3//f/9//3//f/9//3//f/9//3//f/9//3//f/9//3//f/9//3//f/9//3//f/9//3//f/9//3//f/9//3//f/9//3//f/9//3//f/9//3//f/9//3//f/9//3//f/9//3//f/9//3//f/9//3//f/9//3//f/9//3//f/9//3//f/9//3//f/9//3//f/9//3//f/9//3//f/9//3//f/9//3//f/9//3//f/9//3//f/9//3//f/9//3//f/9//3//f/9//3//f/9//3//f/9//3//f/9//3//f/9//3//f/9//3//f/9//3//f/9//3//f/9//3//f/9//3//f/9//3//f/9//3//f/9//3//f/9//3//f/9//3//f/9//3//f/9//3//f/9//3//f/9//3//f/9//3//f/9//3//f/9//3//f/9//3//f/9//3//f/9//3//f/9//3//f/9//3//f/9//3//f/9//3//f/9//3//f/9//3//f/9//3//f/9//3//f/9//3//f/9//3//f/9//3//f/9//3//f/9//3//f/9//3//f/9//3//f/9//3//f/9//3//f/9//3//f/9//3//f/9//3//f/9//3//f/9//3//f/9//3//f/9//3/6WpIttSlUIXUlrgxTJRU+d059b99/33//f/9//3//f/9//3//f/9//3//f/9//3//f/9//3//f/9//3//f/9//3//f/9//3//f/9//3//f/9//3//f/9//3//f/9//3//f/9//3//f/9//3//f/9//3//f/9//3//f/9//3//f/9//3//f/9//3//f/9//3//f/9//3//f/9//3//f/9//3//f/9//3//f/9//3//f/9//3//f/9//3//f/9//3//f/9//3//f/9//3//f/9//3//f/9//3//f/9//3//f/9//3//f/9//3//f/9//3//f/9//3//f/9//3//f/9//3//f/9//3//f/9//3//f/9//3//f/9//3//f/9//3//f/9//3//f/9//3//f/9//3//f/9//3//f/9//3//f/9//3//f/9//3//f/9//3//f/9//3//f/9//3//f/9//3//f/9//3//f/9//3//f/9//3//f/9//3//f/9//3//f/9//3//f/9//3//f/9//3//f/9//3//f/9//3//f/9//3//f/9//3//f/9//3//f/9//3//f/9//3//f/9//3//f/9//3//f/9//3//f/9//3//f/9//3//f/9//3//f/9//3//f/9//3//f/9//3//f/9//3//f/9//3//f/9//3//f1tnVkZRJfc12DF1JTIdawQxIfU5mk4cY31rfGvee7133nv/f/9//3//f/9//3//f/9//3//f/9//3//f/9//3//f/9//3//f/9//3//f/9//3//f/9//3//f/9//3//f/9//3//f/9//3//f/9//3//f/9//3//f/9//3//f/9//3//f/9//3//f/9//3//f/9//3//f/9//3//f/9//3//f/9//3//f/9//3//f/9//3//f/9//3//f/9//3//f/9//3//f/9//3//f/9//3//f/9//3//f/9//3//f/9//3//f/9//3//f/9//3//f/9//3//f/9//3//f/9//3//f/9//3//f/9//3//f/9//3//f/9//3//f/9//3//f/9//3//f/9//3//f/9//3//f/9//3//f/9//3//f/9//3//f/9//3//f/9//3//f/9//3//f/9//3//f/9//3//f/9//3//f/9//3//f/9//3//f/9//3//f/9//3//f/9//3//f/9//3//f/9//3//f/9//3//f/9//3//f/9//3//f/9//3//f/9//3//f/9//3//f/9//3//f/9//3//f/9//3//f/9//3//f/9//3//f/9//3//f/9//3//f/9//3//f/9//3//f/9//3//f/9//3//f/9//3//f/9//3//f/9/3nsaY9lauVKZStYx1jXQFPAUFzbWMdU1Fz43QttWGls6Z/9//3//f/9//3//f/9//3//f/9//3//f/9//3//f/9//3//f/9//3//f/9//3//f/9//3//f/9//3//f/9//3//f/9//3//f/9//3//f/9//3//f/9//3//f/9//3//f/9//3//f/9//3//f/9//3//f/9//3//f/9//3//f/9//3//f/9//3//f/9//3//f/9//3//f/9//3//f/9//3//f/9//3//f/9//3//f/9//3//f/9//3//f/9//3//f/9//3//f/9//3//f/9//3//f/9//3//f/9//3//f/9//3//f/9//3//f/9//3//f/9//3//f/9//3//f/9//3//f/9//3//f/9//3//f/9//3//f/9//3//f/9//3//f/9//3//f/9//3//f/9//3//f/9//3//f/9//3//f/9//3//f/9//3//f/9//3//f/9//3//f/9//3//f/9//3//f/9//3//f/9//3//f/9//3//f/9//3//f/9//3//f/9//3//f/9//3//f/9//3//f/9//3//f/9//3//f/9//3//f/9//3//f/9//3//f/9//3//f/9//3//f/9//3//f/9//3//f/9//3//f/9//3//f/9//3//f/9//3//f/9//3//f/9/nXNbZztj+lrbVhc+MSHWNZUtrwxUIbUtOD43PnZKl1Jba1xrnnP/f/9//3//f/9//3//f/9//3//f/9//3//f/9//3//f/9//3//f/9//3//f/9//3//f/9//3//f/9//3//f/9//3//f/9//3//f/9//3//f/9//3//f/9//3//f/9//3//f/9//3//f/9//3//f/9//3//f/9//3//f/9//3//f/9//3//f/9//3//f/9//3//f/9//3//f/9//3//f/9//3//f/9//3//f/9//3//f/9//3//f/9//3//f/9//3//f/9//3//f/9//3//f/9//3//f/9//3//f/9//3//f/9//3//f/9//3//f/9//3//f/9//3//f/9//3//f/9//3//f/9//3//f/9//3//f/9//3//f/9//3//f/9//3//f/9//3//f/9//3//f/9//3//f/9//3//f/9//3//f/9//3//f/9//3//f/9//3//f/9//3//f/9//3//f/9//3//f/9//3//f/9//3//f/9//3//f/9//3//f/9//3//f/9//3//f/9//3//f/9//3//f/9//3//f/9//3//f/9//3//f/9//3//f/9//3//f/9//3//f/9//3//f/9//3//f/9//3//f/9//3//f/9//3//f/9//3//f/9//3//f99/33++d99733u+c5hSszGNDK8Qti2WKVMhlS1TJXMlzhTNFO4cNkbTObMxki01SlZOXmu/c793/3//f/9//3//f/9//3//f/9//3//f/9//3//f/9//3//f/9//3//f/9//3//f/9//3//f/9//3//f/9//3//f/9//3//f/9//3//f/9//3//f/9//3//f/9//3//f/9//3//f/9//3//f/9//3//f/9//3//f/9//3//f/9//3//f/9//3//f/9//3//f/9//3//f/9//3//f/9//3//f/9//3//f/9//3//f/9//3//f/9//3//f/9//3//f/9//3//f/9//3//f/9//3//f/9//3//f/9//3//f/9//3//f/9//3//f/9//3//f/9//3//f/9//3//f/9//3//f/9//3//f/9//3//f/9//3//f/9//3//f/9//3//f/9//3//f/9//3//f/9//3//f/9//3//f/9//3//f/9//3//f/9//3//f/9//3//f/9//3//f/9//3//f/9//3//f/9//3//f/9//3//f/9//3//f/9//3//f/9//3//f/9//3//f/9//3//f/9//3//f/9//3//f/9//3//f/9//3//f/9//3//f/9//3//f/9//3//f/9//3//f/9//3//f/9//3//f/9//3//f/9//3//f/9//3//f/9/vndca7hWN0IWPvU5MSExIREZMx10Jfgx9y0YNhc28Bh0JZQl9jExHZQpkym0MVElszE2QpdOfGsaY11r33v/f/9//3//f/9//3//f/9//3//f/9//3//f/9//3//f/9//3//f/9//3//f/9//3//f/9//3//f/9//3//f/9//3//f/9//3//f/9//3//f/9//3//f/9//3//f/9//3//f/9//3//f/9//3//f/9//3//f/9/33//f/9//3/fe55z2Va3UndKFz6SLbE1fGv/f/9//3//f/9//3//f/9//3//f/9//3//f/9//3//f/9//3//f/9//3//f/9/nXPKGBRCfW++d/9//3//f/9//3//f/9//3//f/9//3//f/9//3//f/9//3//f/9//3//f/9//3//f/9//3//f/9//3//f/9//3//f/9//3//f/9//3//f/9//3//f/9//3//f/9//3//f/9//3//f/9//3//f/9//3//f/9//3//f/9//3//f/9//3//f/9//3//f/9//3//f/9//3//f/9//3//f/9//3//f/9//3//f/9//3//f/9//3//f/9//3//f/9//3//f/9//3//f/9//3//f/9//3//f/9//3//f/9//3//f/9//3//f/9//3//f/9//3//f/9//3//f/9//3//f/9//3//f/9//3//f/9//3/fe55vXWc8Yzxjfmu4UjdG1jUwIc4UFzrWMVs+GTp9Qv5OtSkSHTMhsBCUKUoA7xhrDLIxsTE2QphOfmudb31vnnN9b35znnOec51znXO+c55zvne+c71zvXOed75zvXedc51zvnOdd71zvnOdb75zvnOdc51zvnOdb75znXO+c75zvXedc55zvXO+d51zvnedb31rnWtdZ3hOuVKRLbIxcSnPFM8UMiFKAG0ITAhrCGsM7hz1PRpf/3//f/9//3//f/9//3//f/9//3//f/9//3//f/9//3//f/9//3//f/9//3//f/9//3//f/9/d1JJCAYAnW//f/9//3//f/9//3//f/9//3//f/9//3//f/9//3//f/9//3//f/9//3//f/9//3//f/9//3//f/9//3//f/9//3//f/9//3//f/9//3//f/9//3//f/9//3//f/9//3//f/9//3//f/9//3//f/9//3//f/9//3//f/9//3//f/9//3//f/9//3//f/9//3//f/9//3//f/9//3//f/9//3//f/9//3//f/9//3//f/9//3//f/9//3//f/9//3//f/9//3//f/9//3//f/9//3//f/9//3//f/9//3//f/9//3//f/9//3//f/9//3//f/9//3//f/9//3//f/9//3//f/9//3//f/9//3//f/9//3//f/9//3//f/9//3//f997fW87a1tnuFKYUtpWulZYSjVCulLcUjg+1TFzKbYxkymUKTEdzxRzKa4MMyHwFJElzhQxIc0UtC1RIXIlMSFRITAd9DFxKVEl7hhRITAhsy1SJTEhcykQHfAYMSFRIQ8dUSFSJTEhlC0QIXMp7hyTLTAhMCGSKREd8RgRHVIhcykQHZQttDXVOVdGV0p3SrlSuFYaY1xr/3//f/9//3//f/9//3//f/9//3//f/9//3//f/9//3//f/9//3//f/9//3//f/9//3//f/9//3//f/9//3//f7lWCAA8Z/9//3//f/9//3//f/9//3//f/9//3//f/9//3//f/9//3//f/9//3//f/9//3//f/9//3//f/9//3//f/9//3//f/9//3//f/9//3//f/9//3//f/9//3//f/9//3//f/9//3//f/9//3//f/9//3//f/9//3//f/9//3//f/9//3//f/9//3//f/9//3//f/9//3//f/9//3//f/9//3//f/9//3//f/9//3//f/9//3//f/9//3//f/9//3//f/9//3//f/9//3//f/9//3//f/9//3//f/9//3//f/9//3//f/9//3//f/9//3//f/9//3//f/9//3//f/9//3//f/9//3//f/9//3//f/9//3//f/9//3//f/9//3//f/9//3//f/9//3//f/9//3//f/9//3//f/9/33vee51znnN8b3xrO2c8ZxtfXGc8YxtfGlsbXxxf2VYcX/ta+1r8WttSG1tcY1xnG18bX/paPGNcZzxnHGM8Y9laHGMbXzxj+148ZxtjPGM8Z/pePGMbYzxjG18bXzxjG2N9aztjfW+dc753/3//f/9//3//f/9//3//f/9//3//f/9//3//f/9//3//f/9//3//f/9//3//f/9//3//f/9//3//f/9//3//f/9//3//f/9//3//f/9//3//f/9/vne4Vp1z/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6AAAANwAAAAAAAAAAAAAAewAAADg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2016-04-22T18:23:41Z</xd:SigningTime>
          <xd:SigningCertificate>
            <xd:Cert>
              <xd:CertDigest>
                <DigestMethod Algorithm="http://www.w3.org/2001/04/xmlenc#sha256"/>
                <DigestValue>Qor2AjFw7jX65tSkkhhlOAqLmpTDniZASB+mYNb9Mm8=</DigestValue>
              </xd:CertDigest>
              <xd:IssuerSerial>
                <X509IssuerName>E=e-sign@e-sign.cl, CN=E-Sign Firma Electronica Avanzada para Estado de Chile CA, OU=Class 2 Managed PKI Individual Subscriber CA, OU=Symantec Trust Network, O=E-Sign S.A., C=CL</X509IssuerName>
                <X509SerialNumber>7468863583348042041933372846389284569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0BAAB/AAAAAAAAAAAAAACZKQAApBEAACBFTUYAAAEAGAQBAMsAAAAFAAAAAAAAAAAAAAAAAAAAgAcAADgEAAClAgAAfQEAAAAAAAAAAAAAAAAAANVVCgBI0AUACgAAABAAAAAAAAAAAAAAAEsAAAAQAAAAAAAAAAUAAAAeAAAAGAAAAAAAAAAAAAAALgEAAIAAAAAnAAAAGAAAAAEAAAAAAAAAAAAAAAAAAAAlAAAADAAAAAEAAABMAAAAZAAAAAAAAAAAAAAALQEAAH8AAAAAAAAAAAAAAC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8PDwAAAAAAAlAAAADAAAAAEAAABMAAAAZAAAAAAAAAAAAAAALQEAAH8AAAAAAAAAAAAAAC4BAACAAAAAIQDwAAAAAAAAAAAAAACAPwAAAAAAAAAAAACAPwAAAAAAAAAAAAAAAAAAAAAAAAAAAAAAAAAAAAAAAAAAJQAAAAwAAAAAAACAKAAAAAwAAAABAAAAJwAAABgAAAABAAAAAAAAAPDw8AAAAAAAJQAAAAwAAAABAAAATAAAAGQAAAAAAAAAAAAAAC0BAAB/AAAAAAAAAAAAAAAu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AAAAAAAlAAAADAAAAAEAAABMAAAAZAAAAAAAAAAAAAAALQEAAH8AAAAAAAAAAAAAAC4BAACAAAAAIQDwAAAAAAAAAAAAAACAPwAAAAAAAAAAAACAPwAAAAAAAAAAAAAAAAAAAAAAAAAAAAAAAAAAAAAAAAAAJQAAAAwAAAAAAACAKAAAAAwAAAABAAAAJwAAABgAAAABAAAAAAAAAP///wAAAAAAJQAAAAwAAAABAAAATAAAAGQAAAAAAAAAAAAAAC0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3exaAdwAAAACwZxQI2E9DAAEAAAB4qNIJAAAAAGjoIgoDAAAA2E9DALjvIgoAAAAAaOgiCpE2lGQDAAAAmDaUZAEAAABYz+oJyHPHZHhvj2RgUzQAgAFddw5cWHfgW1h3YFM0AGQBAACNYmt2jWJrdpAn6wkACAAAAAIAAAAAAACAUzQAImprdgAAAAAAAAAAtFQ0AAYAAACoVDQABgAAAAAAAAAAAAAAqFQ0ALhTNADu6mp2AAAAAAACAAAAADQABgAAAKhUNAAGAAAATBJsdgAAAAAAAAAAqFQ0AAYAAAAAAAAA5FM0AJUuanYAAAAAAAIAAKhUN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pAqD4///yAQAAAAAAAPzrKASA+P//CABYfvv2//8AAAAAAAAAAODrKASA+P////8AAAAAAABwzcgRJQAAANFM7U5LrKBkAG/gB4BPFApwzcgRiwwhMyIAigGgajQAdGo0AGjxIgogDQSEOG00ABqtoGQgDQSEAAAAAABv4AdwF/kCJGw0AESkx2S6zcgRAAAAAESkx2QgDQAAcM3IESUAAAAAAAAABwAAAHDNyBEAAAAAAAAAAKhqNAD3DJRkIAAAAP////8AAAAAAAAAAA8AAAAAAAAAMAAAAAEAAAABAAAADQAAAA0AAAAQAAAAAAAAAAAA4AdwF/kCABoBAAAAAAB7CwoEaGs0AGhrNAAYR6BkAAAAAAAAAACgr8cRAAAAAAEAAAAAAAAAKGs0AC8wWX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QEAAHwAAAAAAAAAUAAAAC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LgEAAIAAAAAAAAAAAAAAAC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</Object>
  <Object Id="idInvalidSigLnImg">AQAAAGwAAAAAAAAAAAAAAC0BAAB/AAAAAAAAAAAAAACZKQAApBEAACBFTUYAAAEAtAcBANEAAAAFAAAAAAAAAAAAAAAAAAAAgAcAADgEAAClAgAAfQEAAAAAAAAAAAAAAAAAANVVCgBI0AUACgAAABAAAAAAAAAAAAAAAEsAAAAQAAAAAAAAAAUAAAAeAAAAGAAAAAAAAAAAAAAALgEAAIAAAAAnAAAAGAAAAAEAAAAAAAAAAAAAAAAAAAAlAAAADAAAAAEAAABMAAAAZAAAAAAAAAAAAAAALQEAAH8AAAAAAAAAAAAAAC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XoAAAAAfqbJd6PIeqDCQFZ4JTd0Lk/HMVPSGy5uFiE4GypVJ0KnHjN9AAABbw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T0E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Z3exaAdwAAAACwZxQI2E9DAAEAAAB4qNIJAAAAAGjoIgoDAAAA2E9DALjvIgoAAAAAaOgiCpE2lGQDAAAAmDaUZAEAAABYz+oJyHPHZHhvj2RgUzQAgAFddw5cWHfgW1h3YFM0AGQBAACNYmt2jWJrdpAn6wkACAAAAAIAAAAAAACAUzQAImprdgAAAAAAAAAAtFQ0AAYAAACoVDQABgAAAAAAAAAAAAAAqFQ0ALhTNADu6mp2AAAAAAACAAAAADQABgAAAKhUNAAGAAAATBJsdgAAAAAAAAAAqFQ0AAYAAAAAAAAA5FM0AJUuanYAAAAAAAIAAKhUN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u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ApAqD4///yAQAAAAAAAPzrKASA+P//CABYfvv2//8AAAAAAAAAAODrKASA+P////8AAAAA4Ae428gR/p1Ydy+6vWWfCwEaAAAAAIBPFAoMbDQAxQshHSIAigFZjIllzGo0AAAAAAAAb+AHDGw0ACSIgBIUazQAxX2JZVMAZQBnAG8AZQAgAFUASQAAAAAAIHyJZeRrNADhAAAAjGo0AKSqoWQAbCoK4QAAAAEAAADW28gRAAA0AEeqoWQEAAAABQAAAAAAAAAAAAAAAAAAANbbyBGYbDQAH3eJZVhbBQgEAAAAAG/gBwAAAACge4llAAAAAAAAZQBnAG8AZQAgAFUASQAAAAoEaGs0AGhrNADhAAAABGs0AAAAAAC428gRAAAAAAEAAAAAAAAAKGs0AC8wWXd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99/vnv/f/9//3//f/9//3//f/9//3//f/9//3//f/9//3//f/9//3//f/9//3//f/9//3//f/9//3//f/9//3//f/9//3//f/9//3//f/9//3//f/9//3//f/9//3//f/9//3//f/9//3//f/9//3//f/9//3//f/9//3//f/9//3//f/9//3//f/9//3//f/9//3//f/9//3//f/9//3//f/9//3//f/9//3//f/9//3//f/9//3//f/9//3//f/9//3//f/9//3//f/9//3//f/9//3//f/9//3//f/9//3//f/9//3//f/9//3//f/9//3//f/9//3//f/9//3//f/9//3//f/9//3//f/9//3//f/9//3//f/9//3//f/9//3//f/9//3//f/9//3//f/9//3//f/9//3//f/9//3//f/9//3//f/9//3//f/9//3//f/9//3//f/9//3//f/9//3//f/9//3//f/9//3//f/9//3//f/9//3//f/9//3//f/9//3//f/9//3//f/9//3//f/9//3//f/9//3//f/9//3//f/9//3//f/9//3//f/9//3//f/9//3//f/9//3//f/9//3//f/9//3//fwAA/3//f/9//3//f/9//3//f/9//3//f/9//3//f/9//3//f/9//3//f/9/8z1sDDxn/3//f/9//3//f/9//3//f/9//3//f/9//3//f/9//3//f/9//3//f/9//3//f/9//3//f/9//3//f/9//3//f/9//3//f/9//3//f/9//3//f/9//3//f/9//3//f/9//3//f/9//3//f/9//3//f/9//3//f/9//3//f/9//3//f/9//3//f/9//3//f/9//3//f/9//3//f/9//3//f/9//3//f/9//3//f/9//3//f/9//3//f/9//3//f/9//3//f/9//3//f/9//3//f/9//3//f/9//3//f/9//3//f/9//3//f/9//3//f/9//3//f/9//3//f/9//3//f/9//3//f/9//3//f/9//3//f/9//3//f/9//3//f/9//3//f/9//3//f/9//3//f/9//3//f/9//3//f/9//3//f/9//3//f/9//3//f/9//3//f/9//3//f/9//3//f/9//3//f/9//3//f/9//3//f/9//3//f/9//3//f/9//3//f/9//3//f/9//3//f/9//3//f/9//3//f/9//3//f/9//3//f/9//3//f/9//3//f/9//3//f/9//3//f/9//3//f/9//3//f/9/AAD/f/9//3//f/9//3//f/9//3//f/9//3//f/9//3//f/9//3//f/9/fW9HCAkASQjUOZhSnW//f/9//3//f/9//3//f/9//3//f/9//3//f/9//3//f/9//3//f/9//3//f/9//3//f/9//3//f/9//3//f/9//3//f/9//3//f/9//3//f/9//3//f/9//3//f/9//3//f/9//3//f/9//3//f/9//3//f/9//3//f/9//3//f/9//3//f/9//3//f/9//3//f/9//3//f/9//3//f/9//3//f/9//3//f/9//3//f/9//3//f/9//3//f/9//3//f/9//3//f/9//3//f/9//3//f/9//3//f/9//3//f/9//3//f/9//3//f/9//3//f/9//3//f/9//3//f/9//3//f/9//3//f/9//3//f/9//3//f/9//3//f/9//3//f/9//3//f/9//3//f/9//3//f/9//3//f/9//3//f/9//3//f/9//3//f/9//3//f/9//3//f/9//3//f/9//3//f/9//3//f/9//3//f/9//3//f/9//3//f/9//3//f/9//3//f/9//3//f/9//3//f/9//3//f/9//3//f/9//3//f/9//3//f/9//3//f/9//3//f/9//3//f/9//3//f/9//38AAP9//3//f/9//3//f/9//3//f/9//3//f/9//3//f/9//3//f/9//3+YViYEKQRrDAYAKQRrDDAl2lr/f/9//3//f/9//3//f/9//3//f/9//3//f/9//3//f/9//3//f/9//3//f/9//3//f/9//3//f/9//3//f/9//3//f/9//3//f/9//3//f/9//3//f/9//3//f/9//3//f/9//3//f/9//3//f/9//3//f/9//3//f/9//3//f/9//3//f/9//3//f/9//3//f/9//3//f/9//3//f/9//3//f/9//3//f/9//3//f/9//3//f/9//3//f/9//3//f/9//3//f/9//3//f/9//3//f/9//3//f/9//3//f/9//3//f/9//3//f/9//3//f/9//3//f/9//3//f/9//3//f/9//3//f/9//3//f/9//3//f/9//3//f/9//3//f/9//3//f/9//3//f/9//3//f/9//3//f/9//3//f/9//3//f/9//3//f/9//3//f/9//3//f/9//3//f/9//3//f/9//3//f/9//3//f/9//3//f/9//3//f/9//3//f/9//3//f/9//3//f/9//3//f/9//3//f/9//3//f/9//3//f/9//3//f/9//3//f/9//3//f/9//3//f/9//3//fwAA/3//f/9//3//f/9//3//f/9//3//f/9//3//f/9//3//f/9//3//f/9/XG/fe753XGt3TpItKgS3LVMhFkK5Un1r/3//f/9//3//f/9//3//f/9//3//f/9//3//f/9//3//f/9//3//f/9//3//f/9//3//f/9//3//f/9//3//f/9//3//f/9//3//f/9//3//f/9//3//f/9//3//f/9//3//f/9//3//f/9//3//f/9//3//f/9//3//f/9//3//f/9//3//f/9//3//f/9//3//f/9//3//f/9//3//f/9//3//f/9//3//f/9//3//f/9//3//f/9//3//f/9//3//f/9//3//f/9//3//f/9//3//f/9//3//f/9//3//f/9//3//f/9//3//f/9//3//f/9//3//f/9//3//f/9//3//f/9//3//f/9//3//f/9//3//f/9//3//f/9//3//f/9//3//f/9//3//f/9//3//f/9//3//f/9//3//f/9//3//f/9//3//f/9//3//f/9//3//f/9//3//f/9//3//f/9//3//f/9//3//f/9//3//f/9//3//f/9//3//f/9//3//f/9//3//f/9//3//f/9//3//f/9//3//f/9//3//f/9//3//f/9//3//f/9//3//f/9/AAD/f/9//3//f/9//3//f/9//3//f/9//3//f/9//3//f/9//3//f/9//3//f/9//3//f/9//3//f9lasi2UKVUlVSGuDDIhFj5WSn1v3nv/f957/3//f/9//3//f/9//3//f/9//3//f/9//3//f/9//3//f/9//3//f/9//3//f/9//3//f/9//3//f/9//3//f/9//3//f/9//3//f/9//3//f/9//3//f/9//3//f/9//3//f/9//3//f/9//3//f/9//3//f/9//3//f/9//3//f/9//3//f/9//3//f/9//3//f/9//3//f/9//3//f/9//3//f/9//3//f/9//3//f/9//3//f/9//3//f/9//3//f/9//3//f/9//3//f/9//3//f/9//3//f/9//3//f/9//3//f/9//3//f/9//3//f/9//3//f/9//3//f/9//3//f/9//3//f/9//3//f/9//3//f/9//3//f/9//3//f/9//3//f/9//3//f/9//3//f/9//3//f/9//3//f/9//3//f/9//3//f/9//3//f/9//3//f/9//3//f/9//3//f/9//3//f/9//3//f/9//3//f/9//3//f/9//3//f/9//3//f/9//3//f/9//3//f/9//3//f/9//3//f/9//3//f/9//38AAP9//3//f/9//3//f/9//3//f/9//3//f/9//3//f/9//3//f/9//3//f/9//3//f/9//3//f/9//3//f/9/W2dXRlElGDrYMZUlMR2MCDEhFj6aTj1nfWt9b7533nvee/9//3//f/9//3//f/9//3//f/9//3//f/9//3//f/9//3//f/9//3//f/9//3//f/9//3//f/9//3//f/9//3//f/9//3//f/9//3//f/9//3//f/9//3//f/9//3//f/9//3//f/9//3//f/9//3//f/9//3//f/9//3//f/9//3//f/9//3//f/9//3//f/9//3//f/9//3//f/9//3//f/9//3//f/9//3//f/9//3//f/9//3//f/9//3//f/9//3//f/9//3//f/9//3//f/9//3//f/9//3//f/9//3//f/9//3//f/9//3//f/9//3//f/9//3//f/9//3//f/9//3//f/9//3//f/9//3//f/9//3//f/9//3//f/9//3//f/9//3//f/9//3//f/9//3//f/9//3//f/9//3//f/9//3//f/9//3//f/9//3//f/9//3//f/9//3//f/9//3//f/9//3//f/9//3//f/9//3//f/9//3//f/9//3//f/9//3//f/9//3//f/9//3//f/9//3//fwAA/3//f/9//3//f/9//3//f/9//3//f/9//3//f/9//3//f/9//3//f/9//3//f/9//3//f/9//3//f/9//3//f/9//3++expjuFa5UnlK1jW2MfAU0BQXNrUt1TX2OThCulIbXxpj/3//f/9//3//f/9//3//f/9//3//f/9//3//f/9//3//f/9//3//f/9//3//f/9//3//f/9//3//f/9//3//f/9//3//f/9//3//f/9//3//f/9//3//f/9//3//f/9//3//f/9//3//f/9//3//f/9//3//f/9//3//f/9//3//f/9//3//f/9//3//f/9//3//f/9//3//f/9//3//f/9//3//f/9//3//f/9//3//f/9//3//f/9//3//f/9//3//f/9//3//f/9//3//f/9//3//f/9//3//f/9//3//f/9//3//f/9//3//f/9//3//f/9//3//f/9//3//f/9//3//f/9//3//f/9//3//f/9//3//f/9//3//f/9//3//f/9//3//f/9//3//f/9//3//f/9//3//f/9//3//f/9//3//f/9//3//f/9//3//f/9//3//f/9//3//f/9//3//f/9//3//f/9//3//f/9//3//f/9//3//f/9//3//f/9//3//f/9//3//f/9//3//f/9/AAD/f/9//3//f/9//3//f/9//3//f/9//3//f/9//3//f/9//3//f/9//3//f/9//3//f/9//3//f/9//3//f/9//3//f/9//3//f/9//3+dc1xrGmMbW9pWOEIwIfY1lSnPEFQhtTEYPlhCdkq4VjtnfG+dc/9//3//f/9//3//f/9//3//f/9//3//f/9//3//f/9//3//f/9//3//f/9//3//f/9//3//f/9//3//f/9//3//f/9//3//f/9//3//f/9//3//f/9//3//f/9//3//f/9//3//f/9//3//f/9//3//f/9//3//f/9//3//f/9//3//f/9//3//f/9//3//f/9//3//f/9//3//f/9//3//f/9//3//f/9//3//f/9//3//f/9//3//f/9//3//f/9//3//f/9//3//f/9//3//f/9//3//f/9//3//f/9//3//f/9//3//f/9//3//f/9//3//f/9//3//f/9//3//f/9//3//f/9//3//f/9//3//f/9//3//f/9//3//f/9//3//f/9//3//f/9//3//f/9//3//f/9//3//f/9//3//f/9//3//f/9//3//f/9//3//f/9//3//f/9//3//f/9//3//f/9//3//f/9//3//f/9//3//f/9//3//f/9//3//f/9//38AAP9//3//f/9//3//f/9//3//f/9//3//f/9//3//f/9//3//f/9//3//f/9//3//f/9//3//f/9//3//f/9//3//f/9//3//f/9//3//f/9//3//f/9//3/ee757v3vfe55zmVKTLY0MrhC2LZUlUyGUKXMlUiXOGKwUDx0VQtQ5kjGSMTVGd049Z793n3P/f/9//3//f/9//3//f/9//3//f/9//3//f/9//3//f/9//3//f/9//3//f/9//3//f/9//3//f/9//3//f/9//3//f/9//3//f/9//3//f/9//3//f/9//3//f/9//3//f/9//3//f/9//3//f/9//3//f/9//3//f/9//3//f/9//3//f/9//3//f/9//3//f/9//3//f/9//3//f/9//3//f/9//3//f/9//3//f/9//3//f/9//3//f/9//3//f/9//3//f/9//3//f/9//3//f/9//3//f/9//3//f/9//3//f/9//3//f/9//3//f/9//3//f/9//3//f/9//3//f/9//3//f/9//3//f/9//3//f/9//3//f/9//3//f/9//3//f/9//3//f/9//3//f/9//3//f/9//3//f/9//3//f/9//3//f/9//3//f/9//3//f/9//3//f/9//3//f/9//3//f/9//3//fwAA/3//f/9//3//f/9//3//f/9//3//f/9//3//f/9//3//f/9//3//f/9//3//f/9//3//f/9//3//f/9//3//f/9//3//f/9//3//f/9//3//f/9//3//f/9//3//f/9//3//f/9//3+/e1xr2FY3QjdC1TVSJTEdER0zHZUl+C33MRg2ODrwFJUpdCX3NTEdtS1yKdU1UCXUNTY+uFJ8ZzpjXGv/f/9//3//f/9//3//f/9//3//f/9//3//f/9//3//f/9//3//f/9//3//f/9//3//f/9//3//f/9//3//f/9//3//f/9//3//f/9//3//f/9//3//f/9//3//f/9//3//f/9//3//f/9//3//f/9//3//f/9//3//f/9//3//e/9/nnP5WrdSmE4WPrMxsTGdb/9//3//f/9//3//f/9//3//f/9//3//f/9//3//f/9//3//f/9//3//f/9//3++d8oYNUZ8b997/3//f/9//3//f/9//3//f/9//3//f/9//3//f/9//3//f/9//3//f/9//3//f/9//3//f/9//3//f/9//3//f/9//3//f/9//3//f/9//3//f/9//3//f/9//3//f/9//3//f/9//3//f/9//3//f/9//3//f/9//3//f/9//3//f/9//3//f/9//3//f/9/AAD/f/9//3//f/9//3//f/9//3//f/9//3//f/9//3//f/9//3//f/9//3//f/9//3//f/9//3//f/9//3//f/9//3//f/9//3//f/9//3//f/9//3//f/9//3//f/9//3//f/9//3//f/9//3//f/9//3//f/9//3//f/97fWtdZztfPGNeZ7hSNkbWORAhzhT3NfcxOjo6OlxC/k6UKTIdEx2wEHQlSgTvFGsMki2yMTVCmE5+a51vfGu+c1xrfnN9b753fW+dc51znnedc753nXO+c51zvnedc51znXO+c51zvnedc51znnO+c31vnXOdc51znW+dc51zvnOdc55znXO+c51znXOdc55vXGudbzxjmE6YTpExki2SLa4UzxQxHUoATARsCEoIiwztGPU9+l7/f/9//3//f/9//3//f/9//3//f/9//3//f/9//3//f/9//3//f/9//3//f/9//3//f/9//392TkkIBQCec/9//3//f/9//3//f/9//3//f/9//3//f/9//3//f/9//3//f/9//3//f/9//3//f/9//3//f/9//3//f/9//3//f/9//3//f/9//3//f/9//3//f/9//3//f/9//3//f/9//3//f/9//3//f/9//3//f/9//3//f/9//3//f/9//3//f/9//3//f/9//38AAP9//3//f/9//3//f/9//3//f/9//3//f/9//3//f/9//3//f/9//3//f/9//3//f/9//3//f/9//3//f/9//3//f/9//3//f/9//3//f/9//3//f/9//3//f/9//3//f/9//3//f/9//3//f/9//3//f/9//3//f/9//3//f/9//3//f/9//3//f/9//3//f/9/33udczpnXGuYUrhSuVbbWlhKVka6TvxWOD7WNXMp1zVzKbUtMR3wGHMprhAyHREZcSXvFDEd7hi0LVElUiVSJVEhMCHUMZItUSUPHTEhUSGzLXIpECGULRAd8BwQIVIlDx1SJVElUiWUKTAhcykPIZMtUSUwIZMtER0RHREZcyVTJRAhky3VNdQ1WEZWSpdOuVLZVvpefW//f/9//3//f/9//3//f/9//3//f/9//3//f/9//3//f/9//3//f/9//3//f/9//3//f/9//3//f/9//3//f/9/uVYpBDxn/3//f/9//3//f/9//3//f/9//3//f/9//3//f/9//3//f/9//3//f/9//3//f/9//3//f/9//3//f/9//3//f/9//3//f/9//3//f/9//3//f/9//3//f/9//3//f/9//3//f/9//3//f/9//3//f/9//3//f/9//3//f/9//3//f/9//3//f/9//3//fwAA/3//f/9//3//f/9//3//f/9//3//f/9//3//f/9//3//f/9//3//f/9//3//f/9//3//f/9//3//f/9//3//f/9//3//f/9//3//f/9//3//f/9//3//f/9//3//f/9//3//f/9//3//f/9//3//f/9//3//f/9//3//f/9//3//f/9//3//f/9//3//f/9//3//f/9//3//f/9//3//f/9//3//f/9//3/ff713nnd9b3xvXGs7ZztjG2M8Yzxj+lobX/taPF+5Uj1j+1r7WttW21b6WlxjO2MbX/pa+l47X1xnG2M8Yxtj2lobXxtjG18bXxtjPGMbXzxn+l48Z/pePGf6WhtfG2MbY1xrO2d8a51znXP/f/9//3//f/9//3//f/9//3//f/9//3//f/9//3//f/9//3//f/9//3//f/9//3//f/9//3//f/9//3//f/9//3//f/9//3//f/9//3//f/9//3++d5dSnnP/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QEAAHwAAAAAAAAAUAAAAC4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CKAAAAXAAAAAEAAACrCg1CchwNQgoAAABQAAAAGAAAAEwAAAAAAAAAAAAAAAAAAAD//////////3wAAABWAGUAcgDzAG4AaQBjAGEAIABHAG8AbgB6AOEAbABlAHoAIABEAGUAbABmAO0AbgAHAAAABgAAAAQAAAAHAAAABwAAAAMAAAAFAAAABgAAAAMAAAAIAAAABwAAAAcAAAAFAAAABgAAAAMAAAAGAAAABQAAAAMAAAAIAAAABgAAAAMAAAAEAAAAAwAAAAcAAABLAAAAQAAAADAAAAAFAAAAIAAAAAEAAAABAAAAEAAAAAAAAAAAAAAALgEAAIAAAAAAAAAAAAAAAC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elL/hm0J2I/Vny7fC+7ERWQhcA4=</DigestValue>
    </Reference>
    <Reference URI="#idOfficeObject" Type="http://www.w3.org/2000/09/xmldsig#Object">
      <DigestMethod Algorithm="http://www.w3.org/2000/09/xmldsig#sha1"/>
      <DigestValue>gcWoJe59KwwEvOxGqwF+y7/Zniw=</DigestValue>
    </Reference>
    <Reference URI="#idSignedProperties" Type="http://uri.etsi.org/01903#SignedProperties">
      <Transforms>
        <Transform Algorithm="http://www.w3.org/TR/2001/REC-xml-c14n-20010315"/>
      </Transforms>
      <DigestMethod Algorithm="http://www.w3.org/2000/09/xmldsig#sha1"/>
      <DigestValue>Y+eesIvpybfUr7GvGVtr6SX7XD8=</DigestValue>
    </Reference>
    <Reference URI="#idValidSigLnImg" Type="http://www.w3.org/2000/09/xmldsig#Object">
      <DigestMethod Algorithm="http://www.w3.org/2000/09/xmldsig#sha1"/>
      <DigestValue>x0sZ4/6K3zKNL+wDEHsDF5aXdrY=</DigestValue>
    </Reference>
    <Reference URI="#idInvalidSigLnImg" Type="http://www.w3.org/2000/09/xmldsig#Object">
      <DigestMethod Algorithm="http://www.w3.org/2000/09/xmldsig#sha1"/>
      <DigestValue>P72Et0QGnQPYRP8teDQaFlhChBw=</DigestValue>
    </Reference>
  </SignedInfo>
  <SignatureValue>WqCTz0r5Vd2gaXvTJw7+RlRBrAs5CSY1kr4AsJ45PHHPb8BWBSZpkdiRZPQFeD1ZoVB+NCLkrvYl
r/ZD0RQuC2JuQdqghWmRqzwrgY3hyt/szwVr1owrwx+70o8/JTAQICfI7AiCX7EiEXu8CuATQFx6
LAp3bDrNoJnKqvrVe4XHM9lfjgl9x5WzmCXIMLfBMz00STzwByJNFHFA+oGinnNrwEM4kDwhFlBo
odv7XILj+eknGdYdftQ591ABzBzbHK86R+yL6u8voZJrmgYWvOeAGfCB2h3Glk3xPzWYqh+ktrtd
6SFfgbT6dzlYCSgxkbzp5EmSyPtDtewyeFTa5g==</SignatureValue>
  <KeyInfo>
    <X509Data>
      <X509Certificate>MIIHUDCCBjigAwIBAgIQA/T263fuLuHeIRG0xinVMjANBgkqhkiG9w0BAQsFADCB4DELMAkGA1UE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IGRlIENoaWxlIENBMR8wHQYJKoZIhvcNAQkBFhBlLXNpZ25AZS1zaWduLmNsMB4XDTE2MDIwODAw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==</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Pho3SATICe0xPbeOA5D3bExAzEo=</DigestValue>
      </Reference>
      <Reference URI="/word/media/image13.jpg?ContentType=image/jpeg">
        <DigestMethod Algorithm="http://www.w3.org/2000/09/xmldsig#sha1"/>
        <DigestValue>HgWl2Gtvjw5AwaBAqxCi3sl/+Qk=</DigestValue>
      </Reference>
      <Reference URI="/word/media/image20.jpeg?ContentType=image/jpeg">
        <DigestMethod Algorithm="http://www.w3.org/2000/09/xmldsig#sha1"/>
        <DigestValue>er66kNH/pAVPBXV/UBvhanX6mWc=</DigestValue>
      </Reference>
      <Reference URI="/word/media/image9.png?ContentType=image/png">
        <DigestMethod Algorithm="http://www.w3.org/2000/09/xmldsig#sha1"/>
        <DigestValue>9hyuGb4yq2elKxXzQ+3686+kmqk=</DigestValue>
      </Reference>
      <Reference URI="/word/media/image10.jpeg?ContentType=image/jpeg">
        <DigestMethod Algorithm="http://www.w3.org/2000/09/xmldsig#sha1"/>
        <DigestValue>a5AI+oFJrGQq+Ilyh8+OXu4Ezfw=</DigestValue>
      </Reference>
      <Reference URI="/word/embeddings/oleObject4.bin?ContentType=application/vnd.openxmlformats-officedocument.oleObject">
        <DigestMethod Algorithm="http://www.w3.org/2000/09/xmldsig#sha1"/>
        <DigestValue>gIq53bS6+SoYa3v496/Tk05Dt6o=</DigestValue>
      </Reference>
      <Reference URI="/word/media/image15.jpeg?ContentType=image/jpeg">
        <DigestMethod Algorithm="http://www.w3.org/2000/09/xmldsig#sha1"/>
        <DigestValue>r4fFJ4sWJ5ngfmuXelloxKy9AmM=</DigestValue>
      </Reference>
      <Reference URI="/word/embeddings/oleObject5.bin?ContentType=application/vnd.openxmlformats-officedocument.oleObject">
        <DigestMethod Algorithm="http://www.w3.org/2000/09/xmldsig#sha1"/>
        <DigestValue>BDngl9H+mU8UeD3hERCN5UeDA0I=</DigestValue>
      </Reference>
      <Reference URI="/word/media/image18.jpeg?ContentType=image/jpeg">
        <DigestMethod Algorithm="http://www.w3.org/2000/09/xmldsig#sha1"/>
        <DigestValue>ykJTE8rxf1gATHCbqoN5IEfnVpc=</DigestValue>
      </Reference>
      <Reference URI="/word/embeddings/oleObject6.bin?ContentType=application/vnd.openxmlformats-officedocument.oleObject">
        <DigestMethod Algorithm="http://www.w3.org/2000/09/xmldsig#sha1"/>
        <DigestValue>vV4jCEAHwTQ43eCk5V4x8HlJXIk=</DigestValue>
      </Reference>
      <Reference URI="/word/media/image17.png?ContentType=image/png">
        <DigestMethod Algorithm="http://www.w3.org/2000/09/xmldsig#sha1"/>
        <DigestValue>iNNhl8E7rLbT235Iy7vwbMg7C+w=</DigestValue>
      </Reference>
      <Reference URI="/word/media/image16.jpg?ContentType=image/jpeg">
        <DigestMethod Algorithm="http://www.w3.org/2000/09/xmldsig#sha1"/>
        <DigestValue>m2T7t+K6YGieIcttSVGrQhV7TGQ=</DigestValue>
      </Reference>
      <Reference URI="/word/media/image1.emf?ContentType=image/x-emf">
        <DigestMethod Algorithm="http://www.w3.org/2000/09/xmldsig#sha1"/>
        <DigestValue>deyHBXURFtAOSXBbuF2QXq4XtiE=</DigestValue>
      </Reference>
      <Reference URI="/word/media/image21.jpeg?ContentType=image/jpeg">
        <DigestMethod Algorithm="http://www.w3.org/2000/09/xmldsig#sha1"/>
        <DigestValue>ENEy0oRyqVm6qtgnjPjMQOZBVpc=</DigestValue>
      </Reference>
      <Reference URI="/word/theme/theme1.xml?ContentType=application/vnd.openxmlformats-officedocument.theme+xml">
        <DigestMethod Algorithm="http://www.w3.org/2000/09/xmldsig#sha1"/>
        <DigestValue>aed2ly2g7prYFMNM9yD108Dh+QE=</DigestValue>
      </Reference>
      <Reference URI="/word/media/image6.jpeg?ContentType=image/jpeg">
        <DigestMethod Algorithm="http://www.w3.org/2000/09/xmldsig#sha1"/>
        <DigestValue>T1gurFZ93LyKX2ziS55h38E24XA=</DigestValue>
      </Reference>
      <Reference URI="/word/settings.xml?ContentType=application/vnd.openxmlformats-officedocument.wordprocessingml.settings+xml">
        <DigestMethod Algorithm="http://www.w3.org/2000/09/xmldsig#sha1"/>
        <DigestValue>L20QoOoaMMQLukEH7RKllq2T5b4=</DigestValue>
      </Reference>
      <Reference URI="/word/numbering.xml?ContentType=application/vnd.openxmlformats-officedocument.wordprocessingml.numbering+xml">
        <DigestMethod Algorithm="http://www.w3.org/2000/09/xmldsig#sha1"/>
        <DigestValue>2BVqZ0HvvDDwbZN9TZLm8bw+m+c=</DigestValue>
      </Reference>
      <Reference URI="/word/fontTable.xml?ContentType=application/vnd.openxmlformats-officedocument.wordprocessingml.fontTable+xml">
        <DigestMethod Algorithm="http://www.w3.org/2000/09/xmldsig#sha1"/>
        <DigestValue>CnPZJavEDLtEmCJ0/oWmPexLBdU=</DigestValue>
      </Reference>
      <Reference URI="/word/media/image7.jpg?ContentType=image/jpeg">
        <DigestMethod Algorithm="http://www.w3.org/2000/09/xmldsig#sha1"/>
        <DigestValue>XBHev3J9CCXIZwTdz5WH+gqvC5A=</DigestValue>
      </Reference>
      <Reference URI="/word/media/image4.png?ContentType=image/png">
        <DigestMethod Algorithm="http://www.w3.org/2000/09/xmldsig#sha1"/>
        <DigestValue>DL142EyPdk3S0NuDNGFFCa4/4ls=</DigestValue>
      </Reference>
      <Reference URI="/word/media/image8.jpg?ContentType=image/jpeg">
        <DigestMethod Algorithm="http://www.w3.org/2000/09/xmldsig#sha1"/>
        <DigestValue>bmXAOosENa7QFh91BJP4+njm6+0=</DigestValue>
      </Reference>
      <Reference URI="/word/media/image5.jpeg?ContentType=image/jpeg">
        <DigestMethod Algorithm="http://www.w3.org/2000/09/xmldsig#sha1"/>
        <DigestValue>uQYy9SbcF2no3dZ0/ULk87vF98Y=</DigestValue>
      </Reference>
      <Reference URI="/word/media/image2.emf?ContentType=image/x-emf">
        <DigestMethod Algorithm="http://www.w3.org/2000/09/xmldsig#sha1"/>
        <DigestValue>UAOllX6bLkpvfYeSAwQvLuX+Q5Y=</DigestValue>
      </Reference>
      <Reference URI="/word/media/image3.emf?ContentType=image/x-emf">
        <DigestMethod Algorithm="http://www.w3.org/2000/09/xmldsig#sha1"/>
        <DigestValue>rQ2OFHm4t30o1fVbubtmTGEKwpw=</DigestValue>
      </Reference>
      <Reference URI="/word/styles.xml?ContentType=application/vnd.openxmlformats-officedocument.wordprocessingml.styles+xml">
        <DigestMethod Algorithm="http://www.w3.org/2000/09/xmldsig#sha1"/>
        <DigestValue>UZLbHc0F8oNF8ntP6RWHu97AwMM=</DigestValue>
      </Reference>
      <Reference URI="/word/embeddings/oleObject1.bin?ContentType=application/vnd.openxmlformats-officedocument.oleObject">
        <DigestMethod Algorithm="http://www.w3.org/2000/09/xmldsig#sha1"/>
        <DigestValue>UkLXSHEgV7xlTTNHB0WWL5+GxiQ=</DigestValue>
      </Reference>
      <Reference URI="/word/media/image12.jpeg?ContentType=image/jpeg">
        <DigestMethod Algorithm="http://www.w3.org/2000/09/xmldsig#sha1"/>
        <DigestValue>c3ISRXRcbq6zaMuPBeYEAfoiQ0Y=</DigestValue>
      </Reference>
      <Reference URI="/word/footer4.xml?ContentType=application/vnd.openxmlformats-officedocument.wordprocessingml.footer+xml">
        <DigestMethod Algorithm="http://www.w3.org/2000/09/xmldsig#sha1"/>
        <DigestValue>oewaE0qH9mamGxbp/9zFmvSx0Hw=</DigestValue>
      </Reference>
      <Reference URI="/word/header4.xml?ContentType=application/vnd.openxmlformats-officedocument.wordprocessingml.header+xml">
        <DigestMethod Algorithm="http://www.w3.org/2000/09/xmldsig#sha1"/>
        <DigestValue>FVhnVpqLVpa5AzJn1k+w6iTPC9g=</DigestValue>
      </Reference>
      <Reference URI="/word/header5.xml?ContentType=application/vnd.openxmlformats-officedocument.wordprocessingml.header+xml">
        <DigestMethod Algorithm="http://www.w3.org/2000/09/xmldsig#sha1"/>
        <DigestValue>i3cFcJOnzFmf+YmBGmO0jacbOSA=</DigestValue>
      </Reference>
      <Reference URI="/word/header6.xml?ContentType=application/vnd.openxmlformats-officedocument.wordprocessingml.header+xml">
        <DigestMethod Algorithm="http://www.w3.org/2000/09/xmldsig#sha1"/>
        <DigestValue>SewCKeWCRf9T0cLVrRIVTG70wUQ=</DigestValue>
      </Reference>
      <Reference URI="/word/endnotes.xml?ContentType=application/vnd.openxmlformats-officedocument.wordprocessingml.endnotes+xml">
        <DigestMethod Algorithm="http://www.w3.org/2000/09/xmldsig#sha1"/>
        <DigestValue>wDea7jwUiKvPD1nouy6a5B0F+9o=</DigestValue>
      </Reference>
      <Reference URI="/word/footnotes.xml?ContentType=application/vnd.openxmlformats-officedocument.wordprocessingml.footnotes+xml">
        <DigestMethod Algorithm="http://www.w3.org/2000/09/xmldsig#sha1"/>
        <DigestValue>c791FFr5yn7ALQSRhk0UWoumfv8=</DigestValue>
      </Reference>
      <Reference URI="/word/header3.xml?ContentType=application/vnd.openxmlformats-officedocument.wordprocessingml.header+xml">
        <DigestMethod Algorithm="http://www.w3.org/2000/09/xmldsig#sha1"/>
        <DigestValue>FVhnVpqLVpa5AzJn1k+w6iTPC9g=</DigestValue>
      </Reference>
      <Reference URI="/word/header1.xml?ContentType=application/vnd.openxmlformats-officedocument.wordprocessingml.header+xml">
        <DigestMethod Algorithm="http://www.w3.org/2000/09/xmldsig#sha1"/>
        <DigestValue>L3oOtZwGJA5a4UJJ+fKatvPawNY=</DigestValue>
      </Reference>
      <Reference URI="/word/document.xml?ContentType=application/vnd.openxmlformats-officedocument.wordprocessingml.document.main+xml">
        <DigestMethod Algorithm="http://www.w3.org/2000/09/xmldsig#sha1"/>
        <DigestValue>ns8xcAMZdM8rkdsxXu9uU0AXEG8=</DigestValue>
      </Reference>
      <Reference URI="/word/header2.xml?ContentType=application/vnd.openxmlformats-officedocument.wordprocessingml.header+xml">
        <DigestMethod Algorithm="http://www.w3.org/2000/09/xmldsig#sha1"/>
        <DigestValue>jdWmbjrP8Ub+iHm9GJqZtp5EuV0=</DigestValue>
      </Reference>
      <Reference URI="/word/media/image14.jpeg?ContentType=image/jpeg">
        <DigestMethod Algorithm="http://www.w3.org/2000/09/xmldsig#sha1"/>
        <DigestValue>Bl/8GLkCgw3puHHxApTCtIh/kKE=</DigestValue>
      </Reference>
      <Reference URI="/word/media/image19.jpeg?ContentType=image/jpeg">
        <DigestMethod Algorithm="http://www.w3.org/2000/09/xmldsig#sha1"/>
        <DigestValue>01SkzyNawHPVhNk4uwU2s/1ukkU=</DigestValue>
      </Reference>
      <Reference URI="/word/footer2.xml?ContentType=application/vnd.openxmlformats-officedocument.wordprocessingml.footer+xml">
        <DigestMethod Algorithm="http://www.w3.org/2000/09/xmldsig#sha1"/>
        <DigestValue>NVvkZLyb8TuEKiGPY1+OND6b+k8=</DigestValue>
      </Reference>
      <Reference URI="/word/embeddings/oleObject2.bin?ContentType=application/vnd.openxmlformats-officedocument.oleObject">
        <DigestMethod Algorithm="http://www.w3.org/2000/09/xmldsig#sha1"/>
        <DigestValue>ZOMVmy6qNGU25GXMWlNpSAeYBgw=</DigestValue>
      </Reference>
      <Reference URI="/word/embeddings/oleObject3.bin?ContentType=application/vnd.openxmlformats-officedocument.oleObject">
        <DigestMethod Algorithm="http://www.w3.org/2000/09/xmldsig#sha1"/>
        <DigestValue>NsXL6+PFZVg2/GVtGaF9FbBemvQ=</DigestValue>
      </Reference>
      <Reference URI="/word/media/image11.jpeg?ContentType=image/jpeg">
        <DigestMethod Algorithm="http://www.w3.org/2000/09/xmldsig#sha1"/>
        <DigestValue>ybWtEWWvXXuHh0D0aEcAkZpvdCY=</DigestValue>
      </Reference>
      <Reference URI="/word/footer3.xml?ContentType=application/vnd.openxmlformats-officedocument.wordprocessingml.footer+xml">
        <DigestMethod Algorithm="http://www.w3.org/2000/09/xmldsig#sha1"/>
        <DigestValue>RBqDU45qZ3+Xvz3pdIme8buu+rI=</DigestValue>
      </Reference>
      <Reference URI="/word/footer1.xml?ContentType=application/vnd.openxmlformats-officedocument.wordprocessingml.footer+xml">
        <DigestMethod Algorithm="http://www.w3.org/2000/09/xmldsig#sha1"/>
        <DigestValue>iFH9Uimkall3MOni8QhMD0wIOno=</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9OREHRP7XHW/Pn/4UjQW1JwW3tI=</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deUaet1nomIjUNSLRjBvyhDczqw=</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wT1p7B257lts8ME6j7KZkWtAHhI=</DigestValue>
      </Reference>
    </Manifest>
    <SignatureProperties>
      <SignatureProperty Id="idSignatureTime" Target="#idPackageSignature">
        <mdssi:SignatureTime>
          <mdssi:Format>YYYY-MM-DDThh:mm:ssTZD</mdssi:Format>
          <mdssi:Value>2016-04-22T18:28:33Z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ZWjU+2lZcZ993/3//f/9//3//f/9//3//f/9//3//f/9//3//f/9//3//f/9//3//f/9//3//f/9//3//f/9//3//f/9//3//f/9//3//f/9//3//f/9//3//f/9//3//f/9//3//f/9//3//f/9//3//f/9//3//f/9//3//f/9//3//f/9//3//f/9//3//f/9//3//f/9//3//f/9//3//f/9//3//f/9//3//f/9//3//f/9//3//f/9//3//f/9//3//f/9//3//f/9//3//f/9//3//f/9//3//f/9//3//f/9//3//f/9//3//f/9//3//f/9//3//f/9//3//f/9//3//f/9//3//f/9//3//f/9//3//f/9//3//f/9//3//f/9//3//f/9//3//f/9//3//f/9//3//f/9//3//f/9//3//f/9//3//f/9//3//f/9//3//f/9//3//f/9//3//f/9//3//f/9//3//f/9//3//f/9//3//f/9//3//f/9//3//f/9//3//f/9//3//f/9//3//f/9//3//f/9//3//f/9//3//f/9//3//f/9//3//f/9//3//f/9//3//f/9//3//f/9//3//f/9//3//f/9//3//f/9//3//f/9/338wHXIhkyUaPtg1+DVaRrtSXWf/f/9//3//f/9//3//f/9//3//f/9//3//f/9//3//f/9//3//f/9//3//f/9//3//f/9//3//f/9//3//f/9//3//f/9//3//f/9//3//f/9//3//f/9//3//f/9//3//f/9//3//f/9//3//f/9//3//f/9//3//f/9//3//f/9//3//f/9//3//f/9//3//f/9//3//f/9//3//f/9//3//f/9//3//f/9//3//f/9//3//f/9//3//f/9//3//f/9//3//f/9//3//f/9//3//f/9//3//f/9//3//f/9//3//f/9//3//f/9//3//f/9//3//f/9//3//f/9//3//f/9//3//f/9//3//f/9//3//f/9//3//f/9//3//f/9//3//f/9//3//f/9//3//f/9//3//f/9//3//f/9//3//f/9//3//f/9//3//f/9//3//f/9//3//f/9//3//f/9//3//f/9//3//f/9//3//f/9//3//f/9//3//f/9//3//f/9//3//f/9//3//f/9//3//f/9//3//f/9//3//f/9//3//f/9//3//f/9//3//f/9//3//f/9//3//f/9//3//f/9//3//f/9//3//f/9//39SITAdeUacSpxKOj5bPjs+Oj75NXtK/FZ+a/9//3//f/9//3//f/9//3//f/9//3//f/9//3//f/9//3//f/9//3//f/9//3//f/9//3//f/9//3//f/9//3//f/9//3//f/9//3//f/9//3//f/9//3//f/9//3//f/9//3//f/9//3//f/9//3//f/9//3//f/9//3//f/9//3//f/9//3//f/9//3//f/9//3//f/9//3//f/9//3//f/9//3//f/9//3//f/9//3//f/9//3//f/9//3//f/9//3//f/9//3//f/9//3//f/9//3//f/9//3//f/9//3//f/9//3//f/9//3//f/9//3//f/9//3//f/9//3//f/9//3//f/9//3//f/9//3//f/9//3//f/9//3//f/9//3//f/9//3//f/9//3//f/9//3//f/9//3//f/9//3//f/9//3//f/9//3//f/9//3//f/9//3//f/9//3//f/9//3//f/9//3//f/9//3//f/9//3//f/9//3//f/9//3//f/9//3//f/9//3//f/9//3//f/9//3//f/9//3//f/9//3//f/9//3//f/9//3//f/9//3//f/9//3//f/9//3//f/9//3//f/9//398b997/3//f/9//3+/cx1bPl/dUjs+W0I6Pjo+m0o9X55v/3//f/9//3//f/9//3//f/9//3//f/9//3//f/9//3//f/9//3//f/9//3//f/9//3//f/9//3//f/9//3//f/9//3//f/9//3//f/9//3//f/9//3//f/9//3//f/9//3//f/9//3//f/9//3//f/9//3//f/9//3//f/9//3//f/9//3//f/9//3//f/9//3//f/9//3//f/9//3//f/9//3//f/9//3//f/9//3//f/9//3//f/9//3//f/9//3//f/9//3//f/9//3//f/9//3//f/9//3//f/9//3//f/9//3//f/9//3//f/9//3//f/9//3//f/9//3//f/9//3//f/9//3//f/9//3//f/9//3//f/9//3//f/9//3//f/9//3//f/9//3//f/9//3//f/9//3//f/9//3//f/9//3//f/9//3//f/9//3//f/9//3//f/9//3//f/9//3//f/9//3//f/9//3//f/9//3//f/9//3//f/9//3//f/9//3//f/9//3//f/9//3//f/9//3//f/9//3//f/9//3//f/9//3//f/9//3//f/9//3//f/9//3//f/9//3//f/9//3//f/9//3//f/9//3//f/9//3/fe79zXmPeUp1GfEZbQjs+W0LcUl1j/3//f/9//3//f/9//3//f/9//3//f/9//3//f/9//3//f/9//3//f/9//3//f/9//3//f/9//3//f/9//3//f/9//3//f/9//3//f/9//3//f/9//3//f/9//3//f/9//3//f/9//3//f/9//3//f/9//3//f/9//3//f/9//3//f/9//3//f/9//3//f/9//3//f/9//3//f/9//3//f/9//3//f/9//3//f/9//3//f/9//3//f/9//3//f/9//3//f/9//3//f/9//3//f/9//3//f/9//3//f/9//3//f/9//3//f/9//3//f/9//3//f/9//3//f/9//3//f/9//3//f/9//3//f/9//3//f/9//3//f/9//3//f/9//3//f/9//3//f/9//3//f/9//3//f/9//3//f/9//3//f/9//3//f/9//3//f/9//3//f/9//3//f/9//3//f/9//3//f/9//398b3Al+Vr/f/9//3//f/9//3//f/9//3//f/9//3//f/9//3//f/9//3//f/9//3//f/9//3//f/9//3//f/9//3//f/9//3//f/9//3//f/9//3//f/9//3//f/9//3//f/9//3//f/9//3//f/9//3//f793PWMeV/1Ovk58RltCGjp7RtxSfmv/e/9//3//f/9//3//f/9//3//f/9//3//f/9//3//f/9//3//f/9//3//f/9//3//f/9//3//f/9//3//f/9//3//f/9//3//f/9//3//f/9//3//f/9//3//f/9//3//f/9//3//f/9//3//f/9//3//f/9//3//f/9//3//f/9//3//f/9//3//f/9//3//f/9//3//f/9//3//f/9//3//f/9//3//f/9//3//f/9//3//f/9//3//f/9//3//f/9//3//f/9//3//f/9//3//f/9//3//f/9//3//f/9//3//f/9//3//f/9//3//f/9//3//f/9//3//f/9//3//f/9//3//f/9//3//f/9//3//f/9//3//f/9//3//f/9//3//f/9//3//f/9//3//f/9//3//f/9//3//f/9//3//f/9//3//f/9//3//f/9//3//f/9//3//f/9//38UOg8ZUCX/f/9//3//f/9//3//f/9//3//f/9//3//f/9//3//f/9//3//f/9//3//f/9//3//f/9//3//f/9//3//f/9//3//f/9//3//f/9//3//f/9//3//f/9//3//f/9//3//f/9//3//f/9//3//f/9//3//f/9/nm9eZx1X3lK9Sp1GXEJbPntCHVu+c/9//3//f/9//3//f/9//3//f/9//3//f/9//3//f/9//3//f/9//3//f/9//3//f/9//3//f/9//3//f/9//3//f/9//3//f/9//3//f/9//3//f/9//3//f/9//3//f/9//3//f/9//3//f/9//3//f/9//3//f/9//3//f/9//3//f/9//3//f/9//3//f/9//3//f/9//3//f/9//3//f/9//3//f/9//3//f/9//3//f/9//3//f/9//3//f/9//3//f/9//3//f/9//3//f/9//3//f/9//3//f/9//3//f/9//3//f/9//3//f/9//3//f/9//3//f/9//3//f/9//3//f/9//3//f/9//3//f/9//3//f/9//3//f/9//3//f/9//3//f/9//3//f/9//3//f/9//3//f/9//3//f/9//3//f/9//3//f/9//3//f/9//38PGc4Q0zX/f/9//3//f/9//3//f/9//3//f/9//3//f/9//3//f/9//3//f/9//3//f/9//3//f/9//3//f/9//3//f/9//3//f/9//3//f/9//3//f/9//3//f/9//3//f/9//3//f/9//3//f/9//3//f/9//3//f/9//3//f/9/33ueb35nvU69Tp1KfEZcQhk6nEocW31r/3//f/9//3//f/9//3//f/9//3//f/9//3//f/9//3//f/9//3//f/9//3//f/9//3//f/9//3//f/9//3//f/9//3//f/9//3//f/9//3//f/9//3//f/9//3//f/9//3//f/9//3//f/9//3//f/9//3//f/9//3//f/9//3//f/9//3//f/9//3//f/9//3//f/9//3//f/9//3//f/9//3//f/9//3//f/9//3//f/9//3//f/9//3//f/9//3//f/9//3//f/9//3//f/9//3//f/9//3//f/9//3//f/9//3//f/9//3//f/9//3//f/9//3//f/9//3//f/9//3//f/9//3//f/9//3//f/9//3//f/9//3//f/9//3//f/9//3//f/9//3//f/9//3//f/9//3//f/9//3//f/9//3//f/9//3//f/9/fWswGTAd2Vr/f/9//3//f/9//3//f/9//3//f/9//3//f/9//3//f/9//3//f/9//3//f/9//3//f/9//3//f/9//3//f/9//3//f/9//3//f/9//3//f/9//3//f/9//3//f/9//3//f/9//3//f/9//3//f/9//3//f/9//3//f/9//3//f/9//3//e35rHl/9Ut5OnUZ9RltCWz68Th1fnm//f/9//3//f/9//3//f/9//3//f/9//3//f/9//3//f/9//3//f/9//3//f/9//3//f/9//3//f/9//3//f/9//3//f/9//3//f/9//3//f/9//3//f/9//3//f/9//3//f/9//3//f/9//3//f/9//3//f/9//3//f/9//3//f/9//3//f/9//3//f/9//3//f/9//3//f/9//3//f/9//3//f/9//3//f/9//3//f/9//3//f/9//3//f/9//3//f/9//3//f/9//3//f/9//3//f/9//3//f/9//3//f/9//3//f/9//3//f/9//3//f/9//3//f/9//3//f/9//3//f/9//3//f/9//3//f/9//3//f/9//3//f/9//3//f/9//3//f/9//3//f/9//3//f/9//3//f/9//3//f/9//3//f/9/d0pRHe8Q/3//f/9//3//f/9//3//f/9//3//f/9//3//f/9//3//f/9//3//f/9//3//f/9//3//f/9//3//f/9//3//f/9//3//f/9//3//f/9//3//f/9//3//f/9//3//f/9//3//f/9//3//f/9//3//f/9//3//f/9//3//f/9//3//f/9//3//f/9//3//f/9/33d+Zz5bHlvdTp1KXEJbPpxK/FZ+a997/3//f/9//3//f/9//3//f/9//3//f/9//3//f/9//3//f/9//3//f/9//3//f/9//3//f/9//3//f/9//3//f/9//3//f/9//3//f/9//3//f/9//3//f/9//3//f/9//3//f/9//3//f/9//3//f/9//3//f/9//3//f/9//3//f/9//3//f/9//3//f/9//3//f/9//3//f/9//3//f/9//3//f/9//3//f/9//3//f/9//3//f/9//3//f/9//3//f/9//3//f/9//3//f/9//3//f/9//3//f/9//3//f/9//3//f/9//3//f3xvnnP/f/9//3//f/9//3//f/9//3//f/9//3//f/9//3//f/9//3//f/9//3//f/9//3//f/9//3//f/9//3//f/9//3//f/9//3//f/9/9DExGbMt/3//f/9//3//f/9//3//f/9//3//f/9//3//f/9//3//f/9//3//f/9//3//f/9//3//f/9//3//f/9//3//f/9//3//f/9//3//f/9//3//f/9//3//f/9//3//f/9//3//f/9//3//f/9//3//f/9//3//f/9//3//f/9//3//f/9//3//f/9//3//f/9//3//f/9//3//f993XmN/Y91Ovk6dSlxCWz79Vh1fnnP/f/9//3//f/9//3//f/9//3//f/9//3//f/9//3//f/9//3//f/9//3//f/9//3//f/9//3//f/9//3//f/9//3//f/9//3//f/9//3//f/9//3//f/9//3//f/9//3//f/9//3//f/9//3//f/9//3//f/9//3//f/9//3//f/9//3//f/9//3//f/9//3//f/9//3//f/9//3//f/9//3//f/9//3//f/9//3//f/9//3//f/9//3//f/9//3//f/9//3//f/9//3//f/9//3//f/9//3//f/9//3//f/9//39cZ1IhUyE8Z/9//3//f/9//3//f/9//3//f/9//3//f/9//3//f/9//3//f/9//3//f/9//3//f/9//3//f/9//3//f/9//3//f/9//3//f/9/ciFSHXdG/3//f/9//3//f/9//3//f/9//3//f/9//3//f/9//3//f/9//3//f/9//3//f/9//3//f/9//3//f/9//3//f/9//3//f/9//3//f/9//3//f/9//3//f/9//3//f/9//3//f/9//3//f/9//3//f/9//3//f/9//3//f/9//3//f/9//3//f/9//3//f/9//3//f/9//3//f/9//3//f997nm+fa15j/1KdSr1KnUpcPpxK/Vp+a997/3//f/9//3//f/9//3//f/9//3//f/9//3//f/9//3//f/9//3//f/9//3//f/9//3//f/9//3//f/9//3//f/9//3//f/9//3//f/9//3//f/9//3//f/9//3//f/9//3//f/9//3//f/9//3//f/9//3//f/9//3//f/9//3//f/9//3//f/9//3//f/9//3//f/9//3//f/9//3//f/9//3//f/9//3//f/9//3//f/9//3//f/9//3//f/9//3//f/9//3//f/9//3//f/9//3++dzxnWEaUJXMhUiGdc/9//3//f/9//3//f/9//3//f/9//3//f/9//3//f/9//3//f/9//3//f/9//3//f/9//3//f/9//3//f/9//3//f/9//3//f/9/cyFRHfpa/3//f/9//3//f/9//3//f/9//3//f/9//3//f/9//3//f/9//3//f/9//3//f/9//3//f/9//3//f/9//3//f/9/33tXRl1n/3//f/9//3//f/9//3//f/9//3//f/9//3//f/9//3//f/9//3//f/9//3//f/9//3//f/9//3//f/9//3//f/9//3//f/9//3//f/9//3//f/9//3//f/9//3//f/9//3//e993n2teY/5SvU6eSp1GfEacSh1bXmu/d/9//3//f/9//3//f/9//3//f/9//3//f/9//3//f/9//3//f/9//3//f/9//3//f/9//3//f/9//3//f/9//3//f/9//3//f/9//3//f/9//3//f/9//3//f/9//3//f/9//3//f/9//3//f/9//3//f/9//3//f/9//3//f/9//3//f/9//3//f/9//3//f/9//3//f/9//3//f/9//3//f/9//3//f/9//3//f/9//3//f/9//3//f/9//3++d1xnHGOaTjhC9zX4Nfg1+DW1LbUp+1r/f/9//3//f/9//3//f/9//3//f/9//3//f/9//3//f/9//3//f/9//3//f/9//3//f/9//3//f/9//3//f/9//3//f/9//3//fzxrkyVzIb5z/3//f/9//3//f/9//3//f/9//3//f/9//3//f/9//3//f/9//3//f/9//3//f/9//3//f/9//3//f/9//3//f997tjH4NZpO/3//f/9//3//f/9//3//f/9//3//f/9//3//f/9//3//f/9//3//f/9//3//f/9//3//f/9//3//f/9//3//f/9//3//f/9//3//f/9//3//f/9//3//f/9//3//f/9//3//f/9//3//f/9//3//e79vXmMfW91Ovk58Rp1KfEa8Th1bXmeeb993/3//f/9//3//f/9//3//f/9//3//f/9//3//f/9//3//f/9//3//f/9//3//f/9//3//f/9//3//f/9//3//f/9//3//f/9//3//f/9//3//f/9//3//f/9//3//f/9//3//f/9//3//f/9//3//f/9//3//f/9//3//f/9//3//f/9//3//f/9//3//f/9//3//f/9//3//f/9//3//f/9/33t9bxxfmk56Shk6ty34NRo6+TkZOvg1+TkYOnpK21Z5Svg1PV//f/9//3//f/9//3//f/9//3//f/9//3//f/9//3//f/9//3//f/9//3//f/9//3//f/9//3//f/9//3//f/9//3//f/9//3//f/pe1i1zIf97/3//f/9//3//f/9//3//f/9//3//f/9//3//f/9//3//f/9//3//f/9//3//f/9//3//f/9//3//f/9//3//f/Y1+DV5Rv9//3//f/9//3//f/9//3//f/9//3//f/9//3//f/9//3//f/9//3//f/9//3//f/9//3//f/9//3//f/9//3//f/9//3//f/9//3//f/9//3//f/9//3//f/9//3//f/9//3//f/9733N+Z59rfmM+W/1S3VLdTr1OfEadRt1OfEY7PlxCOj46Pho6Oz5aQltCWkLcUj1fXWN+a79z/3//f/9//3//f/9//3//f/9//3//f/9//3//f/9//3//f/9//3//f/9//3//f/9//3//f/9//3//f/9//3//f/9//3//f/9//3//f/9//3//f/9//3//f/9//3//f/9//3//f/9//3//f/9//3//f/9//3//f/9//3//f/9//3//f/9/nnNdZxxfu1JZQjo++DUaOho+Oj75ORo++TVaQptO21Y9Y793/3//f/9//3/6Whk6/Vb/f/9//3//f/9//3//f/9//3//f/9//3//f/9//3//f/9//3//f/9//3//f/9//3//f/9//3//f/9//3//f/9//3//f/9//3//f/patSlzJf9//3//f/9//3//f/9//3//f/9//3//f/9//3//f/9//3//f/9//3//f/9//3//f/9//3//f/9//3//f/9//3+ZTtcxWEb/f/9//3//f/9//3//f/9//3//f/9//3//f/9//3//f/9//3//f/9//3//f/9//3//f/9//3//f/9//3//f/9//3//f/9//3//f/9//3//f/9//3//f/9//3//f/9/v3efax5bvU68SpxGXEK9SnxCvUp8Rt5S/VbdUv1S/VbdUv1a/Vo+Xx5bvFK8TrxOe0acSpxGfEZbPjs+Oz46Pvk12DE6PnxGnEqbSrtS/VodX15nnm+/c55z33v/f/9//3//f/9//3//f/9//3//f/9//3//f/9//3//f/9//3//f/9//3//f/9//3//f/9//3//f/9//3//f/9//3//f/9//3//f/9//3//f/9//3//f/9/33uec11rXWfbVrtOe0Y7Qvk1GjoaOjs+Gjp7Qlo+nErcUh1fXmuec997/3//f/9//3//f/9//3//f/9//39+b/g13VL/f/9//3//f/9//3//f/9//3//f/9//3//f/9//3//f/9//3//f/9//3//f/9//3//f/9//3//f/9//3//f/9//3//f/9//3//f9pa1S1yIf9//3//f/9//3//f/9//3//f/9//3//f/9//3//f/9//3//f/9//3//f/9//3//f/9//3//f/9//3//f/9/33vXMbYt/3//f/9//3//f/9//3//f/9//3//f/9//3//f/9//3//f/9//3//f/9//3//f/9//3//f/9//3//f/9//3//f/9//3//f/9//3//f/9//3//f/9//3//f/9/vnP9VltCXEJ8Qn1GnUb+Vh1bPl9+a99733v/f/9//3//f/9//3//f/9//3//f/9//3//f/9//3//f/9//3//f59zf2sdXx5fm0o7PpxGnUY7Pjs+W0JcQlxCW0JcQlxCWz58QlxCOj5aPnxGnEq8TpxK3Vb9Vv1a/Fo+Yz1jPmM9Y15nPWddZ11nfWtdZ55vXWueb35rnm9+b55vfWueb31rfWs9Z11nPGM9YxxfHV/cUrxOe0pbQjo6XEI7Pjs+XD5cQlxCnEq8St1SPV8+X15n33vfe/9//3//f/9//3//f/9//3//f/9//3//f/9//3//f/9//3//f/g1fEL/f/9//3//f/9//3//f/9//3//f/9//3//f/9//3//f/9//3//f/9//3//f/9//3//f/9//3//f/9//3//f/9//3//f/9//3//f/te1i2UJf9//3//f/9//3//f/9//3//f/9//3//f/9//3//f/9//3//f/9//3//f/9//3//f/9//3//f/9//3//f/9/2lb4NdtW/3//f/9//3//f/9//3//f/9//3//f/9//3//f/9//3//f/9//3//f/9//3//f/9//3//f/9//3//f/9//3//f/9//3//f/9//3//f/9//3//f/9//3+eb7xOGjoaOlxC3VJeY35v/3//f/9//3//f/9//3//f/9//3//f/9//3//f/9//3//f/9//3//f/9//3//f/9//3//f/9//3//f/9//3//f/9//3//ex1fnEq8SpxKvUp8RnxGvEp8QnxCGTo7Pt1S3lKdSr1OnEq9Sp1GnUZ9Rp1KnEqdRnxGfUZ8QlxCXEJ9RlxCfUY7PlxCPD5cQjs+XEJcQlw+XD59RlxCfEZcQjs+nEa9SrxKvUrcUv1S/VZeY35nf2uea993/3//f/9//3//f/9//3//f/9//3//f/9//3//f/9//3//f/9//3//f/9//3//f/9//3//f1lGOz7fe/9//3//f/9//3//f/9//3//f/9//3//f/9//3//f/9//3//f/9//3//f/9//3//f/9//3//f/9//3//f/9//3//f/9//3//f9pa1i1SIf9//3//f/9//3//f/9//3//f/9//3//f/9//3//f/9//3//f/9//3//f/9//3//f/9//3//f/9//3//f/9/FzrXMZ1v/3//f/9//3//f/9//3//f/9//3//f/9//3//f/9//3//f/9//3//f/9//3//f/9//3//f/9//3//f/9//3//f/9//3//f/9//3//f/9//3//f997m04aOpxKnUq/c/97/3//f/9//3//f/9//3//f/9//3//f/9//3//f/9//3//f/9//3//f/9//3//f/9//3//f/9//3//f/9//3//f/9//3//f/9//3//f/9//3//f/9//3+fb39nnEq9Tr1OnUacSn9fPlufa99z/3vfd/97v3Pfc35r33O/b59rf2ufa39n33OfZ59rPl9/Z59n33d+Z39nXmNeY99333f/e79z/3v/e/97/3//f/9//3//f/9//3//f/9//3//f/9//3//f/9//3//f/9//3//f/9//3//f/9//3//f/9//3//f/9//3//f/9//3//f/9//3//f9tWGjp/Z/9//3//f/9//3//f/9//3//f/9//3//f/9//3//f/9//3//f/9//3//f/9//3//f/9//3//f/9//3//f/9//3//f/9//3//f/petS1zIf9//3//f/9//3//f/9//3//f/9//3//f/9//3//f/9//3//f/9//3//f/9//3//f/9//3//f/9//3//f/9/lSmVKf9//3//f/9//3//f/9//3//f/9//3//f/9//3//f/9//3//f/9//3//f/9//3//f/9//3//f/9//3//f/9//3//f/9//3//f/9//3//f/9//3/fdzk+W0KdRl5j/3//f/9//3//f/9//3//f/9//3//f/9//3//f/9//3//f/9//3//f/9//3//f/9//3//f/9//3//f/9//3//f/9//3//f/9//3//f/9//3//f/9//3//f/9//3//f/9//3//f59vHV/9UrxKnUq9Th5XPlt/Z/97/3//f/9//3//f/9//3//f/9//3//f/9//3//f/9//3//f/9//3//f/9//3//f/9//3//f/9//3//f/9//3//f/9//3//f/9//3//f/9//3//f/9//3//f/9//3//f/9//3//f/9//3//f/9//3//f/9//3//f/9//3//f/9//3//f51vGToeW/9//3//f/9//3//f/9//3//f/9//3//f/9//3//f/9//3//f/9//3//f/9//3//f/9//3//f/9//3//f/9//3//f/9//3//f/pe1jFzIf9//3//f/9//3//f/9//3//f/9//3//f/9//3//f/9//3//f/9//3//f/9//3//f/9//3//f/9//3//f/9/lim2Lf9//3//f/9//3//f/9//3//f/9//3//f/9//3//f/9//3//f/9//3//f/9//3//f/9//3//f/9//3//f/9//3//f/9//3//f/9//3//f/9//385Pjs+vU7/f/9//3//f/9//3//f/9//3//f/9//3//f/9//3//f/9//3//f/9//3//f/9//3//f/9//3//f/9//3//f/9//3//f/9//3//f/9//3//f/9//3//f/9//3//f/9//3//f/9//3//f/9//3//f/9/33efb35n3U6dRt1O/lJ/Y79v/3//f/9//3//f/9//3//f/9//3//f/9//3//f/9//3//f/9//3//f/9//3//f/9//3//f/9//3//f/9//3//f/9//3//f/9//3//f/9//3//f/9//3//f/9//3//f/9//3//f/9//3//f/9//3//f/9//3//f/9//3//f/9/+DWcSv9//3//f/9//3//f/9//3//f/9//3//f/9//3//f/9//3//f/9//3//f/9//3//f/9//3//f/9//3//f/9//3//f/9//3//fxtjtSm1Kd97/3//f/9//3//f/9//3//f/9//3//f/9//3//f/9//3//f/9//3//f/9//3//f/9//3//f/9//3//f/9/ty3XLd93/3//f/9//3//f/9//3//f/9//3//f/9//3//f/9//3//f/9//3//f/9//3//f/9//3//f/9//3//f/9//3//f/9//3//f/9//3//f/9/ulI6PpxK/3//f/9//3//f/9//3//f/9//3//f/9//3//f/9//3//f/9//3//f/9//3//f/9//3//f/9//3//f/9//3//f/9//3//f/9//3//f/9//3//f/9//3//f/9//3//f/9//3//f/9//3//f/9//3//f/9//3//f/9//3+ea15n3VK9Sr1OHldeX79z/3//f/9//3//f/9//3//f/9//3//f/9//3//f/9//3//f/9//3//f/9//3//f/9//3//f/9//3//f/9//3//f/9//3//f/9//3//f/9//3//f/9//3//f/9//3//f/9//3//f/9//3//f/9//3//f/9//3//f/9/eko7Pv97/3//f/9//3//f/9//3//f/9//3//f/9//3//f/9//3//f/9//3//f/9//3//f/9//3//f/9//3//f/9//3//f/9//3//f31vti2VKd93/3//f/9//3//f/9//3//f/9//3//f/9//3//f/9//3//f/9//3//f/9//3//f/9//3//f/9//3//f/9/OT73MV1r/3//f/9//3//f/9//3//f/9//3//f/9//3//f/9//3//f/9//3//f/9//3//f/9//3//f/9//3//f/9//3//f/9//3//f/9//3//f/9/1i1cQr93/3//f/9//3//f/9//3//f/9//3//f/9//3//f/9//3//f/9//3//f/9//3//f/9//3//f/9//3//f/9//3//f/9//3//f/9//3//f/9//3//f/9//3//f/9//3//f/9//3//f/9//3//f/9//3//f/9//3//f/9//3//f/9//3//e55r3VLdUv5SPlufa79z/3v/f/9//3//f/9//3//f/9//3//f/9//3//f/9//3//f/9//3//f/9//3//f/9//3//f/9//3//f/9//3//f/9//3//f/9//3//f/9//3//f/9//3//f/9//3//f/9//3//f/9//3//f/9//3//f/9/HF87Pp9r/3//f/9//3//f/9//3//f/9//3//f/9//3//f/9//3//f/9//3//f/9//3//f/9//3//f/9//3//f/9//3//f/9//3//f/9/lSmVKVxn/3//f/9//3//f/9//3//f/9//3//f/9//3//f/9//3//f/9//3//f/9//3//f/9//3//f/9//3//f/9/mkr4NR1f/3//f/9//3//f/9//3//f/9//3//f/9//3//f/9//3//f/9//3//f/9//3//f/9//3//f/9//3//f/9//3//f/9//3//f/9//3//f51z+TndUv9//3//f/9//3//f/9//3//f/9//3//f/9//3//f/9//3//f/9//3//f/9//3//f/9//3//f/9//3//f/9//3//f/9//3//f/9//3//f/9//3//f/9//3//f/9//3//f/9//3//f/9//3//f/9//3//f/9//3//f/9//3//f/9//3//f/9//3//f15j3VJ8Rr1O/VJeX993/3//f/9//3//f/9//3//f/9//3//f/9//3//f/9//3//f/9//3//f/9//3//f/9//3//f/9//3//f/9//3//f/9//3//f/9//3//f/9//3//f/9//3//f/9//3//f/9//3//f/9//3//f/9/33cZNh5X/3//f/9//3//f/9//3//f/9//3//f/9//3//f/9//3//f/9//3//f/9//3//f/9//3//f/9//3//f/9//3//f/9//3//f/9/tjG1Kfpa/3//f/9//3//f/9//3//f/9//3//f/9//3//f/9//3//f/9//3//f/9//3//f/9//3//f/9//3//f/9/21YZOnlK/3//f/9//3//f/9//3//f/9//3//f/9//3//f/9//3//f/9//3//f/9//3//f/9//3//f/9//3//f/9//3//f/9//3//f/9//3//f31r2DUeW/9//3//f/9//3//f/9//3//f/9//3//f/9//3//f/9//3//f/9//3//f/9//3//f/9//3//f/9//3//f/9//3//f/9//3//f/9//3//f/9//3//f/9//3//f/9//3//f/9//3//f/9//3//f/9//3//f/9//3//f/9//3//f/9//3//f/9//3//f/9//3+/c91SvU7dTh5XHlv/e/9//3//f/9//3//f/9//3//f/9//3//f/9//3//f/9//3//f/9//3//f/9//3//f/9//3//f/9//3//f/9//3//f/9//3//f/9//3//f/9//3//f/9//3//f/9//3//f/9//3//f/9//39aRnxC/3//f/9//3//f/9//3//f/9//3//f/9//3//f/9//3//f/9//3//f/9//3//f/9//3//f/9//3//f/9//3//f/9//3//f/9/1jHWLXhK/3//f/9//3//f/9//3//f/9//3//f/9//3//f/9//3//f/9//3//f/9//3//f/9//3//f/9//3//f/9/nm/4NRg6/3//f/9//3//f/9//3//f/9//3//f/9//3//f/9//3//f/9//3//f/9//3//f/9//3//f/9//3//f/9//3//f/9//3//f/9//3//f55z+DUdV/9//3//f/9//3//f/9//3//f/9//3//f/9//3//f/9//3//f/9//3//f/9//3//f/9//3//f/9//3//f/9//3//f/9//3//f/9//3//f/9//3//f/9//3//f/9//3//f/9//3//f/9//3//f/9//3//f/9//3//f/9//3//f/9//3//f/9//3//f/9//3//f/9//39eY91SnEZ8Rt1OXl//e/9//3//f/9//3//f/9//3//f/9//3//f/9//3//f/9//3//f/9//3//f/9//3//f/9//3//f/9//3//f/9//3//f/9//3//f/9//3//f/9//3//f/9//3//f/9//3//f/9//3+aTltCv3P/f/9//3//f/9//3//f/9//3//f/9//3//f/9//3//f/9//3//f/9//3//f/9//3//f/9//3//f/9//3//f/9//3//f/9/uk7WLRY6/3//f/9//3//f/9//3//f/9//3//f/9//3//f/9//3//f/9/vnd9b11rvnf/f/9//3//f/9//3//f/9//3/4Ndctv3f/f/9//3//f/9//3//f/9//3//f/9//3//f/9//3//f/9//3//f/9//3//f/9//3//f/9//3//f/9//3//f/9//3//f/9//3//f/9/2DXdTr9z/3//f/9//3//f/9//3//f/9//3//f/9//3//f/9//3//f/9//3//f/9//3//f/9//3//f/9//3//f/9//3//f/9//3//f/9//3//f/9//3//f/9//3//f/9//3//f/9//3//f/9//3//f/9//3//f/9//3//f/9//3//f/9//3//f/9//3//f/9//3//f/9//3//f/9/nm+cSr1O3lIeV79r33v/f/9//3//f/9//3//f/9//3//f/9//3//f/9//3//f/9//3//f/9//3//f/9//3//f/9//3//f/9//3//f/9//3//f/9//3//f/9//3//f/9/3nu+d/9//3//f/9//388Yxo6n2v/f/9//3//f/9//3//f/9//3//f/9//3//f/9//3//f/9//3//f/9//3//f/9//3//f/9//3//f/9//3//f/9//3//f/9/G1+2LXMl/3//f/9//3//f/9//3//f/9//3//f/9//3//f/9/nnNYRrYttS2VKdcxti3XMXpGnm//f/9//3//f/9//3+aSvk1+1b/f/9//3//f/9//3//f/9//3//f/9//3//f/9//3//f/9//3//f/9//3//f/9//3//f/9//3//f/9/+loXOhg6+1rfe/9//3//f/9/ekY7Pr9v/3//f/9//3//f/9//3//f/9//3//f/9//3//f/9//3//f/9//3//f/9//3//f55zmU7VNdYxGDoXPttWXGf/f/9//3//f/9//3//f/9//3//f/9//3//f/9//3//f/9//3//f/9//3//f/9//3//f/9//3//f/9//3//f/9//3//f/9//3//f/9//3//f/9//3//f/9//3//f793PVu8Sr1K/lK/b/9//3//f/9//3//f/9//3//f/9//3//f/9//3//f/9//3//f/9//3//f/9/33t9b793/3//f/9//3//f/9//3//f/9//3//f/9//3+ZTrUttS22LdcxFzo8Y/9//3++d/k1vEr/f/9//3//f/9//3//f/9//3//f/9//3//f/9//3//f/9//3//f/9//3//f/9//3//f/9//3//f/9//3//f/9//3//f/9/33eUKbUpfXP/f/9//3//f/9//3//f/9//3//f/9//3//fzxj+DX3NRk6+DU6Pjk6GTr4Nfg11zEYOl1n/3//f/9//399a/g1OT7/f/9//3//f/9//395Svg1ty33NbpS/3//f/9//3//f/9//3//f/9//3//f/9//3//f/9//3//f3lK+DXXMdcx1jHXMX5v/3//f/9/HGMaOh5X/3//f/9//3//f/9//3++d/9//3//f/9//3//f/9//3//f/9//3//f/9//388Y7YtGDr4Nfc1+DX4Ofg11zEYOn5v/3//f/9//3//f/9//3//f/9//3//f/9//3//f/9//3//f/9//3//f/9//3//f/9//3//f/9//3//f/9//3//f/9//3//f/9//3//f/9//3//f/9//3//f/9//39+a71OfUadSh1X33f/f/9//3//f/9//3//f/9//3//f/9//3//f/9//3//f/9//3+eczg+ti3YNdcxGTqaSn5r/3//f/9//3//f/9//3//f/9/Fz73Mfg1ti0XOrUt1zHXMdcx+1b/fzk+nEb/f/9//3//f/9//3//f/9//3//f/9//3//f/9//3//f/9//3//f/9//3//f/9//3//f/9//3//f/9//3//f/9//3//f/9//3/WMbUt2Vr/f/9//3//f/9//3//f/9//3//f/9//3+7Tvg1+DV7Rj1j/3//f/9//3//exxf+DXWMfc1WUL/f/9//3//f/g12DG/c/9//3//f/9/V0a2LbYtti3XMdYx1i19a/9//3//f/9//3//f/9//3//f/9//3//f/9//3+db9cx1zF6RtpaWULXNfgxfWf/f/9//386QnxCfmf/f/9//3//f7531TG2LbYt21J+b/9//3//f/9//3//f/9//3//f/9//3/VMdcx1zHbVjxjfmtdZ7tSGTr4Ndg1mkr/f/9//3//f/9//3//f/9//3//f/9//3//f/9//3//f/9//3//f/9//3//f/9//3//f/9//3//f/9//3//f/9//3//f/9//3//f/9//3//f/9//3//f/9//3//f/9/n298Rr1KnEoeV993/3//f/9//3//f/9//3//f/9//3//f/9//3//f/9/33v3Ndcx+DXXMfg1+DUZOtcxWUJ9a/9//3//f/9//3//f753ty33NdpW/3//f/9/XGt5SrYx+DXWMTk+Oz7fc/9//3//f/9//3//f/9//3//f/9//3//f/9//3//f/9//3//f/9//3//f/9//3//f/9//3//f/9//3//f/9//3//f/9//3+ZStYxFz7/f/9//3//f/9//3//f/9//3//f/9/eUoZOvk13Fb/f/9//3//f/9//3//f/9//38cX/g1+DU6Pv9//3//f/taOz78Vv9//3//f55zti3YMbpSfWs8YzhC9zHXMdtS/3//f/9//3//f/9//3//f/9//3//f/9//3/aUvc1WUL/f/9//3/8Vtcx+DVdZ/9//3+fbzs+HlPfe/9//3//fxc21zHXMfcx9zE5Ot93/3//f/9//3//f/9//3//f/9/fGv4Nfg1v3f/f/9//3//f/9//389Xxk6+DVaQt97/3//f/9//3//f/9//3//f/9//3//f/9/fW8bYz1nfWv/f/9//3//f/9//3//f/9//3//f/9//3//f/9//3//f/9//3//f/9//3//f/9//3//f/9//3//f/9//3//fx1ffUY7PnpC+la/d/9//3//f/9//3//f/9//3//f/9//3//f/9/mk74Nfg1/Fr/f/9/vnP7WllC+TX4NXlG/3//f/9//3//f51z+DXXMf9//3//f/9//3//f75zWEbWMbYt1zFeX/9//3//f/9//3//f/9//3//f/9//3//f/9//3//f/9//3//f/9//3//f/9//3//f/9//3//f/9//3//f/9//3//f/9//3/6XrYttS3/f/9//3//f/9//3//f/9//3//fzxj+DXXMfxa/3//f/9//3//f/9//3//f/9//3//f997GT73NTk633f/f993+TUZOv9//3//f7pS9zV5Rv9//3//f/9/HGP4NdcxeUb/f/9//3//f/9//3//f/9//3//f/9//3+1Lfg1PGf/f/9//3//f15j1zHXMT1j/3//f7xKe0J/Z/9//3/fd9gx1zEcX1xnOT7XMRg233f/f/9//3//f/9//3//f/9/+lr4NdtS/3//f/9//3//f/9//3//f/97ekb4NRg6vnP/f/9//3//f/9//3//f/9//3/aVvc1+DX4Nfg1+DXXMdtS33v/f/9//3//f/9//3//f/9//3//f/9//3//f/9//387Y7pOmkrbVn1v/3//f/9//3//f/9//3//f/9/XWuUJZUplSl0JXlG33v/f/9//3//f/9//3//f/9//3//f/9/tS34NRtj/3//f/9//3//f/9/XWMZOvg51zF+a/9//3//f757ti34Nf9//3//f/9//3//f/9//38bY7UttSn4Nd93/3//f/9//3//f/9//3//f/9//3//f/9//3//f/9//3//f/9//3//f/9//3//f/9//3//f/9//3//f/9//3//f/9//3/ee9cxlSlda/9//3//f/9//3//f/9//3//fxg6GTrbVv9//3//f/9//3//f/9//3//f/9//3//f/9//396Rvg1ekb/f/9/m0YaOn5r/3//fzg++DU9Y/9//3//f/9//3+/bzo+1zGbTv9//3//f/9//3//f/9//3//f/9/3ne2Lfgx/3//f/9//3//f/9/PmP4Nfg1Xmf/f793XEK9Sp9n/388Y9g1OT7/f/9//3/8Vvg1GTrfe/9//3//f/9//3//f/9/mU4YOl1n/3//f/9//3//f/9//3//f/9//3+7Uvg1GTq/c/9//3//f/9//3//f997GD4ZOvg1GTpZQppKOT75NRk6+DUcW/9//3//f/9//3//f/9//3//f/9//3//f/9/Fz4YOvg1GDr4Nfg1OD6eb/9//3//f/9//3//f/9/OD7WMbUttSm1KdYt+DUcW/9//3//f/9//3//f/9//3//f/9/ti34Mf9//3//f/9//3//f/9//3/fd1tCGTrYMT1f/3//f/9/1jXXMf97/3//f/9//3//f/9//3//f9971TG1Kfg1v3P/f/9//3//f/9//3//f/9//3//f/9//3//f/9//3//f/9//3//f/9//3//f/9//3//f/9//3//f/9//3//f/9//3//f/c51i1YRv9//3//f/9//3//f/9//3/8Whk6OT7/f/9//3//f/9//3//f/9//3//f/9//3//f/9//3//fzpC+DWbRv9/XWc7PnpG/3//f7Ut1zG/c/9//3//f/9//3//f997WkbXNXtG/3//f/9//3//f/9//3//f/9/fWvXMVpC/3//f/9//3//f/9//38dW/g1GTq/c/9/nm98Qv1SHVvaVvc1ekb/f/9//3//fxxf1zEZOt97/3//f/9//3//f/9/mk7XMZ9v/3//f/9//3//f/9//3//f/9//3//fxxf+DX4NX5r/3//f/9//3//f/c1+DUZOl1n/3//f/9//3/fe9xW+DX4NTk+33f/f/9//3//f/9//3//f/9//3//f/Y1+Dn4NVlG21a7Uhg6GTr4NXlG/3v/f/9//3//f55zti22LX1v33d7Rvg1lSnXMRg633v/f/9//3//f/9//3//f9571zE6Pv9//3//f/9//3//f/9//3//f/9/21I6Ptg1u07/f/9/mE74NR1f/3//f/9//3//f/9//3//f/9/ulL4NdcxGTbfd/9//3//f/9//3//f/9//3//f/9//3//f/9//3//f/9//3//f/9//3//f/9//3//f/9//3//f/9//3//f/9//3//f7pW9zHVLf9//3//f/9//3//f/9//3/4ORk6fmv/f/9//3//f/9//3//f/9//3//f/9//3//f/9//3//f/9/GT74NfxS/396Rho6nnP/f7Ut2DH/e/9//3//f/9//3//f/9/33s6Pvg1u0r/f/9//3//f/9//3//f/9/G1/4NbtO/3//f/9//3//f/9//3//f/1S+DU5Pv97/3/8Wp1K3k6aRtcxm0r/f/9//3//f/9/HV/YNVo+/3//f/9//3//f/9/mUrXMZ9v/3//f/9//3//f/9//3//f/9//3//f/9/XWfXMRk6nmv/f/9//395Rhk6OT7fe/9//3//f/9//3//f/9//39ZQvk5+DV+a/9//3//f/9//3//f/9//388Y/c11zFda/9//3//f/9/XWcZOvg5GDqeb/9//3//fxtj1zEYOv9//3//f/1WW0K2LdYt1zGeb/9//3//f/9//3//f9571zEZOv9//3//f/9//3//f/9//3//f/9//3++c3pG2DW8Tv9/vnO3LVpC/3//f/9//3//f/9//3//f/9/XWdbPjk+1zE6Pv97/3//f/9//3//f/9//3//f/9//3//f/9//3//f/9//3//f/9//3//f/9//3//f/9//3//f/9//3//f/9//3//f753ti2UJZ1v/3//f/9//3//f/9/XGsZOjo+/3//f/9//3//f/9//3//f/9//3//f/9//3//f/9//3//f/9/v3P4Nfg1Xmd9azs+3FL/f7Yt2DH/f/9//3//f/9//3//f/9//3/fd1pC1zG7Uv9//3//f/9//3//f/9/+1r4NdxW/3//f/9//3//f/9//3//f/9/vE7XMXpG/3//f55vfEZaPrYpmkr/f/9//3//f/9//38cX9g1WUL/f/9//3//f/9/mU74NZ5v/3//f/9//3//f/9//3//f/9//3//f/9//389Y/g1GTq/c/9//3/YMRk6v3P/f/9//3//f/9//3//f/9//3//fxxfGTrYMfxW/3//f/9//3//f/9//395Svg1u1L/f/9//3//f/9//3/fe5pO2DXWMdtS/3//fxtfti16Sv9//3//f/9/3FZ8Rvg1tSnXMfxW/3//f/9//3//f/9/ti0YNv9//3//f/9//3//f/9//3//f/9//3//f/9/ekrXMZtK/39YRrYtnm//f/9//3//f/9//3//f/9//3/5NR5XWEbXMVpG/3//f/9//3//f/9//3//f/9//3//f/9//3//f/9//3//f/9//3//f/9//3//f/9//3//f/9//3//f/9//3//f/9/9znWMXhK/3//f/9//3//f/9/21oaOl5n/3//f/9//3//f/9//3//f/9//3//f/9//3//f/9//3//f/9//3+/d9g1Wj7/f1tGGjr/f7Yt+DX/e/9//3//f/9//3//f/9//3//f753W0L4NdxS/3//f/9//3//f/9/HF/4OfxW/3//f/9//3//f/9//3//f/9//3+bRvg13E7/f/9/33dbQpUlODr/f/9//3//f/9//3//f7xS+DWbSv9//3//f/9/2lL4OX9r/3//f/9//3//f/9//3//f/9//3//f/9//3//f35r1zUaPr93G2P4Nd1S/3//f/9//3//f/9//3//f/9//3//f/9/v3cYPvg1mkr/f/9//3//f/9//383Qvg1PWP/f/9//3//f/9//3//f/9/fWv4NRk6ekb/f/te9zV5Rv9//3//f/9//39ea1xCOj7XMfg1e0b/e/9//3//f/9/tS34Mf9//3//f/9//3//f/9//3//f/9//3//f/9/33t6Svg1m059b9cxWkL/f/9//3//f/9//3//f/9//397Rp1G/38YOtc1HVv/f/9//3//f/9//3//f/9//3//f/9//3//f/9//3//f/9//3//f/9//3//f/9//3//f/9//3//f/9//3//f/9/+1rWLZQp/3//f/9//3//f/9/OT4aOr5z/3//f/9//3//f/9//3//f/9//3//f/9//3//f/9//3//f/9//3//f7xS+DW8TjxfOz78VrYt+TW/b/9//3//f/9//3//f/9//3//f/9/33s6PtcxPV//f/9//3//f/9/nm/XMbtO/3//f/9//3//f/9//3//f/9//3/fdxk61zFeY/9//38cW5Ul1y1fX993/3//f/9//3//f/9/m0rXMfxW/3//f/9/HF/5NR1b/3//f/9//3//f/9//3//f/9//3//f/9//3//f/9/PWP4NTo6WUYZOn5n/3//f/9//3//f/9//3//f/9//3//f/9//3/fe1o+2DV6Rv9//3//f/9//395Svg1Xmf/f/9//3//f/9//3//f/9//3/fezk++TU5PjxjtSk4Ov9//3//f/9//3//f55vW0I7Ptgx2DX4Ob5z/3//f/9/FzrYMb93/3//f/9//3//f/9//3//f/9//3//f/9//3//f1lC+DWbShc+ti19a/9//3//f/9//3//f/9//3+7UlxC33e+d9cx1zG/c/9//3//f/9//3//f/9//3//f/9//3//f/9//3//f/9//3//f/9//3//f/9//3//f/9//3//f/9//3//f/9//3/WMbYt+l7/f/9//3//f/9/GTo7Pv9//3//f/9//3//f/9//3//f/9//3//f/9//3//f/9//3//f/9//3//f/9/W0LXMR1Xe0ZbQhg2+DF+Z/9//3//f/9//3//f/9//3//f/9//3+/c1pC+DV+Z/9//3//f/9/33vXMXpC/3//f/9//3//f/9//3//f/9//3//f59vGTr4Nd93/3//e9cx1y39Un9fn2v/f/9//3//f/9//397Rtgxfmf/f/9/fWv5NbxO/3//f/9//3//f/9//3//f/9//3//f/9//3//f/9//389Y/g11jH4Nf97/3//f/9//3//f/9//3//f/9//3//f/9//3//f/9/u075OVpC/3v/f/9//3+aTvg1PV//f/9//3//f/9//3//f/9//3//f/9/u074NRg61i22Lf9//3//f/9//3//f/9/nnM7Qjs+Gjr4Nfg1fWv/f/9/mU7XMV5n/3//f/9//3//f/9//3//f/9//3//f/9//3//f/9/eUbXNTk+1i0YOv9//3//f/9//3//f/9//39da1xCfmf/f31r1zEZOv97/3//f/9//3//f/9//3//f/9//3//f/9//3//f/9//3//f/9//3//f/9//3//f/9//3//f/9//3//f/9//383QrYt1TX/f/9//3//f75z+TWcSv9//3//f/9//3//f/9//3//f/9//3//f/9//3//f/9//3//f/9//3//f/9/nm8ZOhg6HVs7Pvcxti09X/9//3//f/9//3//f/9//3//f/9//3//f35rGTr5Nb9z/3//f/9//3/WMRk6/3//f/9//3//f/9//3//f/9//3//f/9/HVv4NVpC/3//f9cx1zEeV91Of1+fa/9//3//f/9//3+fcxk61zW/c/9//3+2LVtC/3//f/9//3//f/9//3//f/9//3//f/9//3//f/9//3//f/xati3XLf97/3//f/9//3//f/9//3//f/9//3//f/9//3//f/9//3+bTvg1Oj7fd/9//389Z9cxu0r/f/9//3//f/9//3//f/9//3//f/9//396Svg1tinWLTxf/3//f/9//3//f/9//3+eb1tCOz47Ptgx1zEcW/9/G1/XMZtO/3//f/9//3//f/9//3//f/9//3//f/9//3//f/9//39ZRvg11zHWMR1b/3//f/9//3//f/9//3//f/k1/lL/f/9/21b4NbxO/3//f/9//3//f/9//3//f/9//3//f/9//3//f/9//3//f/9//3//f/9//3//f/9//3//f/9//3//f/9//39+c9cxtS2dc/9//3//f75vGjq8Tv9//3//f/9//3//f/9//3//f/9//3//f/9//3//f/9//3//f/9//3//f/9//38dX/g1W0JcQtct1zEdW/9//3//f/9//3//f/9//3//f/9//3//f/9/PWMZOltC/3//f/9//39ZQvg1/3v/f/9//3//f/9//3//f/9//3//f/9//397Rvk13VL/fxg22DG+c79zHlP+Up9n/3f/f/9//3//f55v+TkZOv9//38ZPvg1/3//f/9//3//f/9//3//f/9//3//f/9//3//f/9//3//f/9/GDq2LXtG/3//f/9//3//f/9//3//f/9//3//f/9//3//f/9//3//f9xSGTo5Pr9z/3/fe9cxGTr/f/9//3//f/9//3//f/9//3//f/9//3//f5pO1zGUJRc6/3//f/9//3//f/9//3//f11rXEI7Pv1W2DX4NZtO/3+2LRk6/3//f/9//3//f/9//3//f/9//3//f/9//3//f/9//3//f3lK1zHWLdYt/3//f/9//3//f/9//3//f1pGfEb/f/9//38YOvk1Xmf/f/9//3//f/9//3//f/9//3//f/9//3//f/9//3//f/9//3//f/9//3//f/9//3//f/9//3//f/9//3//fxg+1jGZSv9//3//f/xaGTodW/9//3//f/9//3//f/9//3//f/9//3//f/9//3//f/9//3//f/9//3//f/9//3//f1tC+DW7Slo+dCF7Qv9//3//f/9//3//f/9//3//f/9//3//f/9//3/cUvg1ekb/f/9//3+6Thk6PWP/f/9//3//f/9//3//f/9//3//f/9//3/fexk6GTp+Z5pG1zF+a/9/nm8dUz5XPlf/c/97/3//f/9/HVv4NXpC/3+aSvk1fmf/f/9//3//f/9//3//f/9//3//f/9//3//f/9//3//f/9/OUL4Nfg1e0b/f/9//3//f/9//3//f/9//3//f/9//3//f/9//3//f/9//Fb5NTk633f/fzg+1zFdZ/9//3//f/9//3//f/9//3//f/9//3//f/9/mkrWLZQpHF//f/9//3//f/9//3//f/9//FpbQho2fmP4Nfg1mkpZRtcxXWf/f/9//3//f/9//3//f/9//3//f/9//3//f/9//3//f/9//FqUKXMlNz7/f/9//3//f/9//3//f/tafEa/b/9//3++d9cxOjq/c/9//3//f/9//3//f/9//3//f/9//3//f/9//3//f/9//3//f/9//3//f/9//3//f/9//3//f/9//3//f7tSGDqVKf9//3//fzxfOz5+Z/9//3//f/9//3//f/9//3//f/9//3//f/9//3//f/9//3//f/9//3//f/9//3//f993GTYZOltCcyHXMf97/3//f/9//3//f/9//3//f/9//3//f/9//3//f3pGGDbcUv9//388Y/c13FL/f/9//3//f/9//3//f/9//3//f/9//3//f35nGTZaQrpK+DW6Sv9//3//f79v/VJ+X79n/3v/f/9//3/cUvg1/FYcX/g13FL/f/9//3//f/9//3//f/9//3//f/9//3//f/9//3//f/9/WUZbQptKGTa9Tv9//3//f/9//3//f/9//3//f/9//3//f/9//3//f/9//3/cUvk5Oj6+c11n1zG7Tv9//3//f/9//3//f/9//3//f/9//3//f/9//38XOtUt1jH/f/9//3//f/9//3//f/9//3+bSjs+Wz6/cxg6+DUZOvcx+DX/f/9//3//f/9//3//f/9//3//f/9//3//f/9//3//f/9//3uZSnMltSl9b/9//3//f/9//3//f75zGjp/Y/9//3//f9pW+DX9Uv9//3//f/9//3//f/9//3//f/9//3//f/9//3//f/9//3//f/9//3//f/9//3//f/9//3//f/9//3//f/9/+DXXMZlS/3//fz1jGjqea/9//3//f/9//3//f/9//3//f/9//3//f/9//3//f/9//3//f/9//3//f/9//3//f/9/XWfXMRo6lSV0IZ9z/3//f/9//3//f/9//3//f/9//3//f/9//3//f/9/OT74NV1j/3++d9cxOT7/f/9//3//f/9//3//f/9//3//f/9//3//f/9/m0r4NVo+1jFaQr53/3//f/9//39fY91Of1+fZ/97/3//f3pGGTo9X9cxGTr/f/9//3//f/9//3//f/9//3//f/9//3//f/9//3//f/9/mk46Pv97e0r5OR1X/3//f/9//3//f/9//3//f/9//3//f/9//3//f/9//3//f/xW+DVaQt93GTrXMd93/3//f/9//3//f/9//3//f/9//3//f/9//3/fe7UttS14Rv9//3//f/9//3//f/9//3//f1pCGjrcUv9/OD74NbUp1zE9X/9//3//f/9//3//f/9//3//f/9//3//f/9//3//f/9//3+dbxtjV0b/f/9//3//f/9//3//f/9/Oj4dV/9//3//f/9/GD7XMb9v/3//f/9//3//f/9//3//f/9//3//f/9//3//f/9//3//f/9//3//f/9//3//f/9//3//f/9//3//f/9/mkoYOrYt33v/f9tSO0JeY/9//3//f/9//3//f/9//3//f/9//3//f/9//3//f/9//3//f/9//3//f/9//3//f/9//39aQtgx1i2UJZlO/3//f/9//3//f/9//3//f/9//3//f/9//3//f/9/v3MZOhk633f/fzk++DWfa/9//3//f/9//3//f/9//3//f/9//3//f/9/v3c7Phk6+DUZNv9//3//f/9//3//f993Xl8/W39j32//f793Gjo6Pjo++DW/b/9//3//f/9//3//f/9//3//f/9//3//f/9//3//f/9/HV8aOt93/39aQhs6n2v/f/9//3//f/9//3//f/9//3//f/9//3//f/9//3//f/9//Fr5NVtC/FL4NXtG/3//f/9//3//f/9//3//f/9//3//f/9//3//f11rtSm1KX1r/3//f/9//3//f/9//3//f793Gjo7Pr9v/38YPvcxtSkZOv9//3//f/9//3//f/9//3//f/9//3//f/9//3//f/9//3//f/9//3//f/9//3//f/9//3//f/9/mkreTv97/3//f/9/fWv4NTo+/3//f/9//3//f/9//3//f/9//3//f/9//3//f/9//3//f/9//3//f/9//3//f/9//3//f/9//3//f/9/33v4Nfg1mk7/f/xWOjq/b/9//3//f/9//3//f/9//3//f/9//3//f/9//3//f/9//3//f/9//3//f/9//3//f/9//3/fdxk61y2UIbUp33f/f/9//3//f/9//3//f/9//3//f/9//3//f/9//38dX/g1Oj7/e/xa+DXcTv9//3//f/9//3//f/9//3//f/9//3//f/9//39eXxk21zHYMV1n/3//f/9//3//f/9//39+Zz5bHle/a99znmv4NRk61y27Tv9//3//f/9//3//f/9//3//f/9//3//f/9//3//f/9/XGcaOp9r/3/fdzo+Gjqfa/9//3//f/9//3//f/9//3//f/9//3//f/9//3//f/9//3+7Tvg1e0IYNtgxfmf/f/9//3//f/9//3//f/9//3//f/9//3//f/9/mkqUJbUt/3//f/9//3//f/9//3//f/9//Vo6PpxK/3//fxk6tS2UJftW/3//f/9//3//f/9//3//f/9//3//f/9//3//f/9//3//f/9//3//f/9//3//f/9//3//f/9/+1pcQp9v/3//f/9//39YRho+PV//f/9//3//f/9//3//f/9//3//f/9//3//f/9//3//f/9//3//f/9//3//f/9//3//f/9//3//f/9//3/bVhg6tim+dxxbXEKea/9//3//f/9//3//f/9//3//f/9//3//f/9//3//f/9//3//f/9//3//f/9//3//f/9//3//f15n+DWVJbQpekL/f/9//3//f/9//3//f/9//3//f/9//3//f/9//3//f7tO+DWcSt931zE5Ov9//3//f/9//3//f/9//3//f/9//3//f/9//3//f7tK+DXWLdxS/3//f/9//3//f/9//3//f993v29eXx5Tf2e8Tvg11zH4Nf97/3//f/9//3//f/9//3//f/9//3//f/9//3//f/9//3/5NV5f/3//f75zGjpbPv97/3//f/9//3//f/9//3//f/9//3//f/9//3//f/9//3//f7tO+DU6OtYxWj7/f/9//3//f/9//3//f/9//3//f/9//3//f/9//3uUKZQlulL/f/9//3//f/9//3//f/9//386Pjs+n2v/f/9/9zW1KZUp/3v/f/9//3//f/9//3//f/9//3//f/9//3//f/9//3//f/9//3//f/9//3//f/9//3//f/9/nnM7Pj5f/3//f/9//3//f9c1Oj6/c/9//3//f/9//3//f/9//3//f/9//3//f/9//3//f/9//3//f/9//3//f/9//3//f/9//3//f/9//3//f9cx9zU3Ph1bOj5eY/9//3//f/9//3//f/9//3//f/9//3//f/9//3//f/9//3//f/9//3//f/9//3//f/9//3//f/9/eka1LVIdOT5+Z/9//3//f/9//3//f/9//3//f/9//3//f/9//3//f/97m0b3Nf1WeULXMX5n/3//f/9//3//f/9//3//f/9//3//f/9//3//f993+DW1Kfcx/3//f/9//3//f/9//3//f/9//3//f59rXl9/Yzo+tSm2LRxb/3//f/9//3//f/9//3//f/9//3//f/9//3//f/9//38ZOtxO/3//f/9/PV8aOrtK/3//f/9//3//f/9//3//f/9//3//f/9//3//f/9//3//f/97ekb5NdYtti2ea/9//3//f/9//3//f/9//3//f/9//3//f/9//3/ZVrUxG2P/f/9//3//f/9//3//f/9//389Yzo+nEb/f/9//3+1LbUp9TX/f/9//3//f/9//3//f/9//3//f/9//3//f/9//3//f/9//3//f/9//3//f/9//3//f/9//38ZNv5S/3//f/9//3//f/xa+DndTv9//3//f/9//3//f/9//3//f/9//3//f/9//3//f/9//3//f/9//3//f/9//3//f/9//3//f/9//3//fz1j+D3XNbpOOkJeY/9//3//f/9//3//f/9//3//f/9//3//f/9//3//f/9//3//f/9//3//f/9//3//f/9//3//f/9//3+2NbUttTGdSt97/3//f/9//3//f/9//3//f/9//3//f/9//3//f/9//3s5Qtg5/FbYOZtO/3//f/9//3//f/9//3//f/9//3//f/9//3//f/9/HWO1NbUxnmv/f/9//3//f/9//3//f/9//3//f/9//3//e91W9zm1Mdc1/3//f/9//3//f/9//3//f/9//3//f/9//3//f/9//3+bTnxK/3//f/9//3/8XhpCvFL/f/9//3//f/9//3//f/9//3//f/9//3//f/9//3//f/9//39aRtg51jUYQv9//3//f/9//3//f/9//3//f/9//3//f/9//3//f/9//3//f/9//3//f/9//3//f/9//3//fxpCO0K/c/9//3++d3MtlDGYUv9//3//f/9//3//f/9//3//f/9//3//f/9//3//f/9//3//f/9//3//f/9//3//f/9//3+bTnxK/3v/f/9//3//f/9/OUYaQt93/3//f/9//3//f/9//3//f/9//3//f/9//3//f/9//3//f/9//3//f/9//3//f/9//3//f/9//3//f/9/WULXMdctGjodW/9//3//f/9//3//f/9//3//f/9//3//f/9//3//f/9//3//f/9//3//f/9//3//f/9//3//f/9//3/bVnMhUh06PpxK/3//f/9//3//f/9//3//f/9//3//f/9//3//f/9//39dZxo6GTr4NbYtn2//f/9//3//f/9//3//f/9//3//f/9//3//f/9//38YOpUpWUL/f/9//3//f/9//3//f/9//3//f/9//3//f/9/PV+1KZQh3FLfc/97/3//f/9//3//f/9//3//f/9//3//f/9//38cWzo6/3f/f/9//3//f3tGOjp+Z/9//3//f/9//3//f/9//3//f/9//3//f/9//3//f/9//3/fe1pCtSm2LTxj/3//f/9//3//f/9//3//f/9//3//f/9//3//f/9//3//f/9//3//f/9//3//f/9//3//f/xWGjo+W/9//3//f3hKlCU3Pv9//3//f/9//3//f/9//3//f/9//3//f/9//3//f/9//3//f/9//3//f/9//3//f/9//3+7UlxCv2//f/9//3//f/9/PGP4NXtC/3//f/9//3//f/9//3//f/9//3//f/9//3//f/9//3//f/9//3//f/9//3//f/9//3//f/9//3//f/9/vnf4Ndcx+DXcTv9//3//f/9//3//f/9//3//f/9//3//f/9//3//f/9//3//f/9//3//f/9//3//f/9//3//f/9//3//f9Ytch2UKXxGPlf/f/9//3//f/9//3//f/9//3//f/9//3//f/9//3//f/xWGTb4Nfg1WkL/f/9//3//f/9//3//f/9//3//f/9//3//f/9//388Y7UptSm/d/9//3//f/9//3//f/9//3//f/9//3//f/9//39ZRtYt9zX/d79r/3f/f/9//3//f/9//3//f/9//3//f/9//3+ebxo6fmf/f/9//3//f/9/GjpcQv97/3//f/9//3//f/9//3//f/9//3//f/9//3//f/9//3//f997GDq1LdYt/3//f/9//3//f/9//3//f/9//3//f/9//3//f/9//3//f/9//3//f/9//3//f/9//3//f753Oz5cQv9//3//f/9/XGv/f/9//3//f/9//3//f/9//3//f/9//3//f/9//3//f/9//3//f/9//3//f/9//3//f/9//3+eczo+X2P/f/9//3//f/9//384Qhk6fmv/f/9//3//f/9//3//f/9//3//f/9//3//f/9//3//f/9//3//f/9//3//f/9//3//f/9//3//f/9//3/aVvg1lCVZQv9//3//f/9//3//f/9//3//f/9//3//f/9//3//f/9//3//f/9//3//f/9//3//f/9//3//f/9//3//f5hOlCVyIXxGfEKfb/9//3//f/9//3//f/9//3//f/9//3//f/9//3//f/9/204ZOtcxti2eb/9//3//f/9//3//f/9//3//f/9//3//f/9//3//f9UxlCk2Pv9//3//f/9//3//f/9//3//f/9//3//f/9//3+/d7UplCUbX/9//3//d99z/3//f/9//3//f/9//3//f/9//3//fxk63E7/f/9//3//f/9/fmcZOr1K/3//f/9//3//f/9//3//f/9//3//f/9//3//f/9//3//f/9/nm+2LZMlNj7/f/9//3//f/9//3//f/9//3//f/9//3//f/9//3//f/9//3//f/9//3//f/9//3//f/9/e0ZcQr9z/3//f/9//3//f/9//3//f/9//3//f/9//3//f/9//3//f/9//3//f/9//3//f/9//3//f/9//3//f/9//3//fxk6/VL/f/9//3//f/9//3++d9g1e0L/f/9//3//f/9//3//f/9//3//f/9//3//f/9//3//f/9//3//f/9//3//f/9//3//f/9//3//f/9//3//f/c11jFzJf9//3//f/9//3//f/9//3//f/9//3//f/9//3//f/9//3//f/9//3//f/9//3//f/9//3//f/9//3//f/9/uVJ4St97W0J8Rt97/3//f/9//3//f/9//3//f/9//3//f/9//3//f/9//39aQtYx1i2aSv9//3//f/9//3//f/9//3//f/9//3//f/9//3//f7lScyVTIf9//3//f/9//3//f/9//3//f/9//3//f/9//3//f/Y1lCkWOv9//3//f/9//3//f/9//3//f/9//3//f/9//3//f5tOe0b/f/9//3//f/9//3/cUjo6Hlffe/9//3//f/9//3//f/9//3//f/9//3//f/9//3//f/9//395SpQpdCX/f/9//3//f/9//3//f/9//3//f/9//3//f/9//3//f/9//3//f/9//3//f/9//3//f/9/21Y7Pn9r/3//f/9//3//f/9//3//f/9//3//f/9//3//f/9//3//f/9//3//f/9//3//f/9//3//f/9//3//f/9//3//f5tKnUr/f/9//3//f/9//3//f5pSGTpeY/9//3//f/9//3//f/9//3//f/9//3//f/9//3//f/9//3//f/9//3//f/9//3//f/9//3//f/9//3//f75zti3WLRY+/3//f/9//3//f/9//3//f/9//3//f/9//3//f/9//3//f/9//3//f/9//3//f/9//3//f/9//3//f/9//3//f/9/XWt8QltC/3//f/9//3//f/9//3//f/9//3//f/9//3//f/9//3/fd/k1ti22Lb9z/3//f/9//3//f/9//3//f/9//3//f/9//3//f753FT4WPv9//3//f/9//3//f/9//3//f/9//3//f/9//3//f51zeEobX/9//3//f/9//3//f/9//3//f/9//3//f/9//3//fxxjGj6fb/9//3//f/9//3//f1pCGj5+Z/9//3//f/9//3//f/9//3//f/9//3//f/9//3//f/9//3++d9lWXGv/f/9//3//f/9//3//f/9//3//f/9//3//f/9//3//f/9//3//f/9//3//f/9//3//f/9/XGtcQt1W/3//f/9//3//f/9//3//f/9//3//f/9//3//f/9//3//f/9//3//f/9//3//f/9//3//f/9//3//f/9//3//fxxfW0K/c/9//3//f/9//3//f/9/GTo6Pt97/3//f/9//3//f/9//3//f/9//3//f/9//3//f/9//3//f/9//3//f/9//3//f/9//3//f/9//3//f/9/eUrWLbYp+lr/f/9//3//f/9//3//f/9//3//f/9//3//f/9//3//f/9//3//f/9//3//f/9//3//f/9//3//f/9//3//f/9//3/8Vp1K3VL/f/9//3//f/9//3//f/9//3//f/9//3//f/9//3//f55r1zHVLRg+/3//f/9//3//f/9//3//f/9//3//f/9//3//f/9//3//f/9//3//f/9//3//f/9//3//f/9//3//f/9//3//f/9//3//f/9//3//f/9//3//f/9//3//f/9//3//f/9//3//f/9/GTodW/9//3//f/9//3//f75zGTp7Qv9//3//f/9//3//f/9//3//f/9//3//f/9//3//f/9//3//f/9//3//f/9//3//f/9//3//f/9//3//f/9//3//f/9//3//f/9//3//f/9//3//f/9//3//f/9//38aOpxK/3//f/9//3//f/9//3//f/9//3//f/9//3//f/9//3//f/9//3//f/9//3//f/9//3//f/9//3//f/9//3//f75zOz5eY/9//3//f/9//3//f/9/+14aPrxO/3//f/9//3//f/9//3//f/9//3//f/9//3//f/9//3//f/9//3//f/9//3//f/9//3//f/9//3//f/9/PGP3MdYtti19b/9//3//f/9//3//f/9//3//f/9//3//f/9//3//f/9//3//f/9//3//f/9//3//f/9//3//f/9//3//f/9//3//f7tOfEb9Vv9//3//f/9//3//f/9//3//f/9//3//f/9//3//f/9//Fq1KbUp2lb/f/9//3//f/9//3//f/9//3//f/9//3//f/9//3//f/9//3//f/9//3//f/9//3//f/9//3//f/9//3//f/9//3//f/9//3//f/9//3//f/9//3//f/9//3//f/9//3//f/9/WkJ7Rv9//3//f/9//3//f/9/PGP5OR1X/3//f/9//3//f/9//3//f/9//3//f/9//3//f/9//3//f/9//3//f/9//3//f/9//3//f/9//3//f/9//3//f/9//3//f/9//3//f/9//3//f/9//3//f/9//39bQnxG/3//f/9//3//f/9//3//f/9//3//f/9//3//f/9//3//f/9//3//f/9//3//f/9//3//f/9//3//f/9//3//f/9/Oj7+Uv9//3//f/9//3//f/9//385Pjo+nm//f/9//3//f/9//3//f/9//3//f/9//3//f/9//3//f/9//3//f/9//3//f/9//3//f/9//3//f/9/fWsaOvg19zG2Lb53/3//f/9//3//f/9//3//f/9//3//f/9//3//f/9//3//f/9//3//f/9//3//f/9//3//f/9//3//f/9//3//f/9/fEZ9Rj1f/3//f/9//3//f/9//3//f/9//3//f/9//3//f/9//39YQpQllCn/f/9//3//f/9//3//f/9//3//f/9//3//f/9//3//f/9//3//f/9//3//f/9//3//f/9//3//f/9//3//f/9//3//f/9//3//f/9//3//f/9//3//f/9//3//f/9//3//f/9//FpcQt9v/3//f/9//3//f/9//39aQjo6fmf/f/9//3//f/9//3//f/9//3//f/9//3//f/9//3//f/9//39WRlxr/3//f/9//3//f/9//3//f/9//3//f/9//3//f/9//3//f/9//3//f/9//3//f/9//39ZRpxG/3//f/9//3//f/9//3//f/9//3//f/9//3//f/9//3//f/9//3//f/9//3//f/9//3//f/9//3//f/9//3//f/9/m069Sv97/3//f/9//3//f/9//399b/k1vEr/f/9//3//f/9//3//f/9//3//f/9//3//f/9//3//f/9//3//f/9//3//f/9//3//f/9//3//f/9/vncZOjo++DXXNfc1/3//f/9//3//f/9//3//f/9//3//f/9//3//f/9//3//f/9//3//f/9//3//f/9//3//f/9//3//f/9//3//f/9/33dbQnxGfmv/f/9//3//f/9//3//f/9//3//f/9//3//f/9//3+dc9U11jH/f/9//3//f/9//3//f/9//3//f/9//3//f/9//3//f/9//3//f/9//3//f/9//3//f/9//3//f/9//3//f/9//3//f/9//3//f/9//3//f/9//3//f/9//3//f/9//3//f/9/v3c6Oj5f/3//f/9//3//f/9//3+/dxk6W0Lfd/9//3//f/9//3//f/9//3//f/9//3//f/9//3//f/9/VkaTJXIl/3//f/9//398bxpj/3//f/9//3//f/9//3//f/9//3//f/9//3//f/9//3//f/9//396SlxC33v/f/9//3//f/9//3//f/9//3//f/9//3//f/9//3//f/9//3//f/9//3//f/9//3//f/9//3//f/9//3//f/9/PGNcPr9v/3//f/9//3//f/9//3//f5pOGTpeY/9//3//f/9//3//f/9//3//f/9//3//f/9//3//f/9//3//f/9//3//f/9//3//f/9//3//f/9//386PntGHFv5NdgxFzr/f/9//3//f/9//3//f/9//3//f/9//3//f/9//3//f/9//3//f/9//3//f/9//3//f/9//3//f/9//3//f/9//39+Z5xGfEZ+a/9//3//f/9//3//f/9//3//f/9//3//f/9//3//f/9//3//f/9//3//f/9//3//f/9//3//f/9//3//f/9//3//f/9//3//f/9//3//f/9//3//f/9//3//f/9//3//f/9//3//f/9//3//f/9//3//f/9//3//f/9//3//f/9//3//f/9//3+bRpxG/3//f/9//3//f/9//3//f59v+TUeV/9//3//f/9//3//f/9//3//f/9//3//f/9//3//f/9/nXP1Ofpe/3//f/9//39RJXIhd07/f/9//3//f/9//3//f/9//3//f/9//3//f/9//3//f/9//3+7Ujs+v3f/f/9//3//f/9//3//f/9//3//f/9//3//f/9//3//f/9//3//f/9//3//f/9//3//f/9//3//f/9//3//f/9/v3c7Pl5b/3//f/9//3//f/9//3//f997GDp6Qv9//3//f/9//3//f/9//3//f/9//3//f/9//3//f/9//3//f/9//3//f/9//3//f/9//3//f/9//3+8Tho6n2sbX9cx+DU4Qv9//3//f/9//3//f/9//3//f/9//3//f/9//3//f/9//3//f/9//3//f/9//3//f/9//3//f/9//3//f/9//3//f35rXD58Qp9v/3//f/9//3//f/9//3//f/9//3//f/9//3//f/9//3//f/9//3//f/9//3//f/9//3//f/9//3//f/9//3//f/9//3//f/9//3//f/9//3//f/9//3//f/9//3//f/9//3//f/9//3//f/9//3//f/9//3//f/9//3//f/9//3//f/9//38cW1tC33f/f/9//3//f/9//3//f/9/vE4aOr9v/3//f/9//3//f/9//3//f/9//3//f/9//3//f/9//3//f/9//3//f/9//39xJVIh2Vr/f/9//3//f/9//3//f/9//3//f/9//3//f/9//3//f/9//3/dVlxC33f/f/9//3//f/9//3//f/9//3//f/9//3//f/9//3//f/9//3//f/9//3//f/9//3//f/9//3//f/9//3//f/9//387Pv1S/3//f/9//3//f/9//3//f/9/ulIZOj1f/3//f/9//3//f/9//3//f/9//3//f/9//3//f/9//3//f/9//3//f/9//3//f/9//3//f/9//39dZzs+/Vb/f7pW+Tn4NVhC/3//f/9//3//f/9//3//f/9//3//f/9//3//f/9//3//f/9//3//f/9//3//f/9//3//f/9//3//f/9//3//f/9/Xmd8Rp1Kfmv/f/9//3//f/9//3//f/9//3//f/9//3//f/9//3//f/9//3//f/9//3//f/9//3//f/9//3//f/9//3//f/9//3//f/9//3//f/9//3//f/9//3//f/9//3//f/9//3//f/9//3//f/9//3//f/9//3//f/9//3//f/9//3//f/9//3+ebxo6XmP/f/9//3//f/9//3//f/9//3tbQltC33v/f/9//3//f/9//3//f/9//3//f/9//3//f/9//3//f/9//3//f/9//3//f957/3//f/9//3//f/9//3//f/9//3//f/9//3//f/9//3//f/9//3+bTnxG33f/f/9//3//f/9//3//f/9//3//f/9//3//f/9//3//f/9//3//f/9//3//f/9//3//f/9//3//f/9//3//f/9//3+7Un1G33f/f/9//3//f/9//3//f/9//38ZOjo+/3v/f/9//3//f/9//3//f/9//3//f/9//3//f/9//3//f/9//3//f/9//3//f/9//3//f/9//3//fxs6vEr/f/9/mk75Nfg1WUb/f/9//3//f/9//3//f/9//3//f/9//3//f/9//3//f/9//3//f/9//3//f/9//3//f/9//3//f/9//3//f/9//389Y5xGXD6eb/9//3//f/9//3//f/9//3//f/9//3//f/9//3//f/9//3//f/9//3//f/9//3//f/9//3//f/9//3//f/9//3//f/9//3//f/9//3//f/9//3//f/9//3//f/9//3//f/9//3//f/9//3//f/9//3//f/9//3//f/9//3//f/9//3//f1tCe0b/f/9//3//f/9//3//f/9//39dZxo6/VL/f/9//3//f/9//3//f/9//3//f/9//3//f/9//3//f/9//3//f/9//3//f/9//3//f/9//3//f/9//3//f/9//3//f/9//3//f/9//3//f/9//397Sp1G/3//f/9//3//f/9//3//f/9//3//f/9//3//f/9//3//f/9//3//f/9//3//f/9//3//f/9//3//f/9//3//f/9//39+azs+X2P/f/9//3//f/9//3//f/9//3/7Xhk6Hlv/f/9//3//f/9//3//f/9//3//f/9//3//f/9//3//f/9//3//f/9//3//f/9//3//f/9//3//f1tCWz7fd/9//3+aThk6+DVZRv9//3//f/9//3//f/9//3//f/9//3//f/9//3//f/9//3//f/9//3//f/9//3//f/9//3//f/9//3//f/9//3//fz1jfEadSr9z/3//f/9//3//f/9//3//f/9//3//f/9//3//f/9//3//f/9//3//f/9//3//f/9//3//f/9//3//f/9//3//f/9//3//f/9//3//f/9//3//f/9//3//f/9//3//f/9//3//f/9//3//f/9//3//f/9//3//f/9//3//f/9//3//fxxffEbfd/9//3//f/9//3//f/9//3//f3tGOz6fa/9//3//f/9//3//f/9//3//f/9//3//f/9//3//f/9//3//f/9//3//f/9//3//f/9//3//f/9//3//f/9//3//f/9//3//f/9//3//f/9//397Rr1O/3//f/9//3//f/9//3//f/9//3//f/9//3//f/9//3//f/9//3//f/9//3//f/9//3//f/9//3//f/9//3//f/9//3//fzo+/Vb/f/9//3//f/9//3//f/9//3/ed/c1Oj7/e/9//3//f/9//3//f/9//3//f/9//3//f/9//3//f/9//3//f/9//3//f/9//3//f/9//3//f/xSOj6/c/9//3//f9tWGTr4NRc633v/f/9//3//f/9//3//f/9//3//f/9//3//f/9//3//f/9//3//f/9//3//f/9//3//f/9//3//f/9//3//f/9/XmecRr1OXWf/f/9//3//f/9//3//f/9//3//f/9//3//f/9//3//f/9//3//f/9//3//f/9//3//f/9//3//f/9//3//f/9//3//f/9//3//f/9//3//f/9//3//f/9//3//f/9//3//f/9//3//f/9//3//f/9//3//f/9//3//f/9//3//f/9/Gjo+W/9//3//f/9//3//f/9//3//f993GjqcSr53/3//f/9//3//f/9//3//f/9//3//f/9//3//f/9//3//f/9//3//f/9//3//f/9//3//f/9//3//f/9//3//f/9//3//f/9//3//f/9//39bQpxK/3//f/9//3//f/9//3//f/9//3//f/9//3//f/9//3//f/9//3//f/9//3//f/9//3//f/9//3//f/9//3//f/9//3//f7tOnUbfd/9//3//f/9//3//f/9//3//f9tWGTo+W/9//3//f/9//3//f/9//3//f/9//3//f/9//3//f/9//3//f/9//3//f/9//3//f/9//3//f35rOj4dW/9//3//f/9/ulb4ORg6GDq+d/9//3//f/9//3//f/9//3//f/9//3//f/9//3//f/9//3//f/9//3//f/9//3//f/9//3//f/9//3//f/9//39eZ71OfEJeY/9//3//f/9//3//f/9//3//f/9//3//f/9//3//f/9//3//f/9//3//f/9//3//f/9//3//f/9//3//f/9//3//f/9//3//f/9//3//f/9//3//f/9//3//f/9//3//f/9//3//f/9//3//f/9//3//f/9//3//f/9//3//f/9/nEqcRv9//3//f/9//3//f/9//3//f/9/PWMaPl5f/3//f/9//3//f/9//3//f/9//3//f/9//3//f/9//3//f/9//3//f/9//3//f/9//3//f/9//3//f/9//3//f/9//3//f/9//3//f/9/33s7Ph5b/3//f/9//3//f/9//3//f/9//3//f/9//3//f/9//3//f/9//3//f/9//3//f/9//3//f/9//3//f/9//3//f/9//3//f35vWz6fa/9//3//f/9//3//f/9//3//f/9/+DWcRv9//3//f/9//3//f/9//3//f/9//3//f/9//3//f/9//3//f/9//3//f/9//3//f/9//3//f/9/OjpbQv9//3//f/9//38bX/g5+DX4NX1r/3//f/9//3//f/9//3//f/9//3//f/9//3//f/9//3//f/9//3//f/9//3//f/9//3//f/9//3//f/9//3//f35rnEadSl5j/3//f/9//3//f/9//3//f/9//3//f/9//3//f/9//3//f/9//3//f/9//3//f/9//3//f/9//3//f/9//3//f/9//3//f/9//3//f/9//3//f/9//3//f/9//3//f/9//3//f/9//3//f/9//3//f/9//3//f/9//3//f/9/XWM7Pr9z/3//f/9//3//f/9//3//f/9//386PltC33f/f/9//3//f/9//3//f/9//3//f/9//3//f/9//3//f/9//3//f/9//3//f/9//3//f/9//3//f/9//3//f/9//3//f/9//3//f/9/+1p9Rn5r/3//f/9//3//f/9//3//f/9//3//f/9//3//f/9//3//f/9//3//f/9//3//f/9//3//f/9//3//f/9//3//f/9//3//f/9/GT69Tv9//3//f/9//3//f/9//3//f/9/ulIZOp9n/3//f/9//3//f/9//3//f/9//3//f/9//3//f/9//3//f/9//3//f/9//3//f/9//3//f/9/m0pcPt93/3//f/9//3//f31vGToZOvg1PGP/f/9//3//f/9//3//f/9//3//f/9//3//f/9//3//f/9//3//f/9//3//f/9//3//f/9//3//f/9//3//f/9/33v9Up1KHVv/f/9//3//f/9//3//f/9//3//f/9//3//f/9//3//f/9//3//f/9//3//f/9//3//f/9//3//f/9//3//f/9//3//f/9//3//f/9//3//f/9//3//f/9//3//f/9//3//f/9//3//f/9//3//f/9//3//f/9//3//f/9//39bQh1X/3//f/9//3//f/9//3//f/9//389Yzs+3VL/f/9//3//f/9//3//f/9//3//f/9//3//f/9//3//f/9//3//f/9//3//f/9//3//f/9//3//f/9//3//f/9//3//f/9//3//f/9/u1K8Sv9//3//f/9//3//f/9//3//f/9//3//f/9//3//f/9//3//f/9//3//f/9//3//f/9//3//f/9//3//f/9//3//f/9//3//f/9/+1Z9Rt93/3//f/9//3//f/9//3//f/9/vncZNt1O/3//f/9//3//f/9//3//f/9//3//f/9//3//f/9//3//f/9//3//f/9//3//f/9//3//f/9/PWMaPl5j/3//f/9//3//f/9/vnM6Pvg11zF5Sv9//3//f/9//3//f/9//3//f/9//3//f/9//3//f/9//3//f/9//3//f/9//3//f/9//3//f/9//3//f/9//3//e5xKnUqcRt97/3//f/9//3//f/9//3//f/9//3//f/9//3//f/9//3//f/9//3//f/9//3//f/9//3//f/9//3//f/9//3//f/9//3//f/9//3//f/9//3//f/9//3//f/9//3//f/9//3//f/9//3//f/9//3//f/9//3//f/9//38dW1tC33f/f/9//3//f/9//3//f/9//3//f5tKOj6fa/9//3//f/9//3//f/9//3//f/9//3//f/9//3//f/9//3//f/9//3//f/9//3//f/9//3//f/9//3//f/9//3//f/9//3//f/9/Wz68Sv9//3//f/9//3//f/9//3//f/9//3//f/9//3//f/9//3//f/9//3//f/9//3//f/9//3//f/9//3//f/9//3//f/9//3//f/9/v3sZNj5b/3//f/9//3//f/9//3//f/9//39YQlo+33f/f/9//3//f/9//3//f/9//3//f/9//3//f/9//3//f/9//3//f/9//3//f/9//3//f/9//3tcQv1S/3//f/9//3//f/9//3//f3pG+TkZOhg+33v/f/9//3//f/9//3//f/9//3//f/9//3//f/9//3//f/9//3//f/9//3//f/9//3//f/9//3//f/9//3//f/9/nE6dSpxKn2//f/9//3//f/9//3//f/9//3//f/9//3//f/9//3//f/9//3//f/9//3//f/9//3//f/9//3//f/9//3//f/9//3//f/9//3//f/9//3//f/9//3//f/9//3//f/9//3//f/9//3//f/9//3//f/9//3//f/9//3+eczs+XmP/f/9//3//f/9//3//f/9//3//f59vGjq9Tv9//3//f/9//3//f/9//3//f/9//3//f/9//3//f/9//3//f/9//3//f/9//3//f/9//3//f/9//3//f/9//3//f/9//3//fz1jfUa/b/9//3//f/9//3//f/9//3//f/9//3//f/9//3//f/9//3//f/9//3//f/9//3//f/9//3//f/9//3//f/9//3//f/9//3//f/9//396RpxK/3v/f/9//3//f/9//3//f/9//388Yxk6HVf/f/9//3//f/9//3//f/9//3//f/9//3//f/9//3//f/9//3//f/9//3//f/9//3//f/9//3+8Tjs+/3v/f/9//3//f/9//3//f/9/u1LYNRk61zFda/9//3//f/9//3//f/9//3//f/9//3//f/9//3//f/9//3//f/9//3//f/9//3//f/9//3//f/9//3//f/9//38dX75OnUpeY/9//3//f/9//3//f/9//3//f/9//3//f/9//3//f/9//3//f/9//3//f/9//3//f/9//3//f/9//3//f/9//3//f/9//3//f/9//3//f/9//3//f/9//3//f/9//3//f/9//3//f/9//3//f/9//3//f/9//3//fzo+nEb/e/9//3//f/9//3//f/9//3//f/9/3FYZOl5n/3//f/9//3//f/9//3//f/9//3//f/9//3//f/9//3//f/9//3//f/9//3//f/9//3//f/9//3//f/9//3//f/9//3//fzo+nEb/f/9//3//f/9//3//f/9//3//f/9//3//f/9//3//f/9//3//f/9//3//f/9//3//f/9//3//f/9//3//f/9//3//f/9//3//f/9//388Zzs+XmP/f/9//3//f/9//3//f/9//3/fe/g5W0L/e/9//3//f/9//3//f/9//3//f/9//3//f/9//3//f/9//3//f/9//3//f/9//3//f/9//39+azs+f2v/f/9//3//f/9//3//f/9//399axk6Oj7WMftW/3//f/9//3//f/9//3//f/9//3//f/9//3//f/9//3//f/9//3//f/9//3//f/9//3//f/9//3//f/9//3//f35rvUq+Tj9f/3//f/9//3//f/9//3//f/9//3//f/9//3//f/9//3//f/9//3//f/9//3//f/9//3//f/9//3//f/9//3//f/9//3//f/9//3//f/9//3//f/9//3//f/9//3//f/9//3//f/9//3//f/9//3//f/9//3//fxxfOz5/Z/9//3//f/9//3//f/9//3//f/9/33saOltC/3v/f/9//3//f/9//3//f/9//3//f/9//3//f/9//3//f/9//3//f/9//3//f/9//3//f/9//3//f/9//3//f/9//389Y71KXmP/f/9//3//f/9//3//f/9//3//f/9//3//f/9//3//f/9//3//f/9//3//f/9//3//f/9//3//f/9//3//f/9//3//f/9//3//f/9//3//fxk63U7/e/9//3//f/9//3//f/9//3//f5pOOj6fa/9//3//f/9//3//f/9//3//f/9//3//f/9//3//f/9//3//f/9//3//f/9//3//f/9//3//ezo+vEr/f/9//3//f/9//3//f/9//3//f997OT4ZOtc1OEL/e/9//3//f/9//3//f/9//3//f/9//3//f/9//3//f/9//3//f/9//3//f/9//3//f/9//3//f/9//3//f/9//389X71KvUqfb/9//3//f/9//3//f/9//3//f/9//3//f/9//3//f/9//3//f/9//3//f/9//3//f/9//3//f/9//3//f/9//3//f/9//3//f/9//3//f/9//3//f/9//3//f/9//3//f/9//3//f/9//3//f/9//3//f997Oj7dTv9//3//f/9//3//f/9//3//f/9//38dWxo6/Vb/f/9//3//f/9//3//f/9//3//f/9//3//f/9//3//f/9//3//f/9//3//f/9//3//f/9//3//f/9//3//f/9//39bQr1K/3//f/9//3//f/9//3//f/9//3//f/9//3//f/9//3//f/9//3//f/9//3//f/9//3//f/9//3//f/9//3//f/9//3//f/9//3//f/9//3//f/xaW0Kfa/9//3//f/9//3//f/9//3//f35vGTacRv9//3//f/9//3//f/9//3//f/9//3//f/9//3//f/9//3//f/9//3//f/9//3//f/9//3//f7xOWz7/e/9//3//f/9//3//f/9//3//f/9//3+7Uhk6GTr3NX1r/3//f/9//3//f/9//3//f/9//3//f/9//3//f/9//3//f/9//3//f/9//3//f/9//3//f/9//3//f/9//3//fx5bvUq9Sj5f/3//f/9//3//f/9//3//f/9//3//f/9//3//f/9//3//f/9//3//f/9//3//f/9//3//f/9//3//f/9//3//f/9//3//f/9//3//f/9//3//f/9//3//f/9//3//f/9//3//f/9//3//f/9//3//f/9//FpbQp9r/3//f/9//3//f/9//3//f/9//3//f1pCWz6/b/9//3//f/9//3//f/9//3//f/9//3//f/9//3//f/9//3//f/9//3//f/9//3//f/9//3//f/9//3//f/9/3FKdSp5r/3//f/9//3//f/9//3//f/9//3//f/9//3//f/9//3//f/9//3//f/9//3//f/9//3//f/9//3//f/9//3//f/9//3//f/9//3//f/9//3//f/9/Oj7+Uv9//3//f/9//3//f/9//3//f/9/GTpaPv97/3//f/9//3//f/9//3//f/9//3//f/9//3//f/9//3//f/9//3//f/9//3//f/9//3//f11nOj5eX/9//3//f/9//3//f/9//3//f/9//3//f11rOT4ZOvcxulL/f/9//3//f/9//3//f/9//3//f/9//3//f/9//3//f/9//3//f/9//3//f/9//3//f/9//3//f/9//3//f/9/n2+8Tv5S/U6/c/9//3//f/9//3//f/9//3//f/9//3//f/9//3//f/9//3//f/9//3//f/9//3//f/9//3//f/9//3//f/9//3//f/9//3//f/9//3//f/9//3//f/9//3//f/9//3//f/9//3//f/9//3//f/9//386PtxO/3//f/9//3//f/9//3//f/9//3//f11n+TndUv9//3//f/9//3//f/9//3//f/9//3//f/9//3//f/9//3//f/9//3//f/9//3//f/9//3//f/9//3//f35vXEK8Tt97/3//f/9//3//f/9//3//f/9//3//f/9//3//f/9//3//f/9//3//f/9//3//f/9//3//f/9//3//f/9//3//f/9//3//f/9//3//f/9//3//f/9/21JbQr9v/3//f/9//3//f/9//3//f/9/mk4ZOj1b/3//f/9//3//f/9//3//f/9//3//f/9//3//f/9//3//f/9//3//f/9//3//f/9//3//f997Oz6cRv9//3//f/9//3//f/9//3//f/9//3//f/9/33tZRhk6GTr3Nd97/3//f/9//3//f/9//3//f/9//3//f/9//3//f/9//3//f/9//3//f/9//3//f/9//3//f/9//3//f/9//3//fz1f/lKdSj5f33v/f/9//3//f/9//3//f/9//3//f/9//3//f/9//3//f/9//3//f/9//3//f/9//3//f/9//3//f/9//3//f/9//3//f/9//3//f/9//3//f/9//3//f/9//3//f/9//3//f/9//3//f/9//3/cUls+33P/f/9//3//f/9//3//f/9//3//f/9/m0o6Pr9v/3//f/9//3//f/9//3//f/9//3//f/9//3//f/9//3//f/9//3//f/9//3//f/9//3//f/9//3/fd51KvUrfd/9//3//f/9//3//f/9//3//f/9//3//f/9//3//f/9//3//f/9//3//f/9//3//f/9//3//f/9//3//f/9//3//f/9//3//f/9//3//f/9//3//f/9/33cZOh5b/3//f/9//3//f/9//3//f/9/vnP4NZxK/3//f/9//3//f/9//3//f/9//3//f/9//3//f/9//3//f/9//3//f/9//3//f/9//3//f/9/u05bQt93/3//f/9//3//f/9//3//f/9//3//f/9//3//f/ta+TUZOtcxG1//f/9//3//f/9//3//f/9//3//f/9//3//f/9//3//f/9//3//f/9//3//f/9//3//f/9//3//f/9//3//f/9/fmv9Up1K/lJ+Z/9//3//f/9//3//f/9//3//f/9//3//f/9//3//f/9//3//f/9//3//f/9//3//f/9//3//f/9//3//f/9//3//f/9//3//f/9//3//f/9//3//f/9//3//f/9//3//f/9//3//f/9//3+ecxo+3U7/e/9//3//f/9//3//f/9//3//f/9/nnMaOpxG/3//f/9//3//f/9//3//f/9//3//f/9//3//f/9//3//f/9//3//f/9//3//f/9//3//f/9//3+9Tt1Ov2//f/9//3//f/9//3//f/9//3//f/9//3//f/9//3//f/9//3//f/9//3//f/9//3//f/9//3//f/9//3//f/9//3//f/9//3//f/9//3//f/9//3//f/9//3+bSltC/3v/f/9//3//f/9//3//f/9//384Pho633f/f/9//3//f/9//3//f/9//3//f/9//3//f/9//3//f/9//3//f/9//3//f/9//3//f/9/fms7Pv1S/3//f/9//3//f/9//3//f/9//3//f/9//3//f/9/nnMZOjo++DV5Rv9//3//f/9//3//f/9//3//f/9//3//f/9//3//f/9//3//f/9//3//f/9//3//f/9//3//f/9//3//f/9//3//fx5bvUr+Uv5Sv2//f/9//3//f/9//3//f/9//3//f/9//3//f/9//3//f/9//3//f/9//3//f/9//3//f/9//3//f/9//3//f/9//3//f/9//3//f/9//3//f/9//3//f/9//3//f/9//3//f/9//3//f3pGfEJeY/9//3//f/9//3//f/9//3//f/9//3+7Tjo+n2f/f/9//3//f/9//3//f/9//3//f/9//3//f/9//3//f/9//3//f/9//3//f/9//3//f/9/3U69Sr9r/3//f/9//3//f/9//3//f/9//3//f/9//3//f/9//3//f/9//3//f/9//3//f/9//3//f/9//3//f/9//3//f/9//3//f/9//3//f/9//3//f/9//3//f/9//3++czs+Hlf/f/9//3//f/9//3//f/9//3/7Whk6HVv/f/9//3//f/9//3//f/9//3//f/9//3//f/9//3//f/9//3//f/9//3//f/9//3//f/9//39bPntGnm//f/9//3//f/9//3//f/9//3//f/9//3//f/9//3//f5pKGTr4NRg6fWv/f/9//3//f/9//3//f/9//3//f/9//3//f/9//3//f/9//3//f/9//3//f/9//3//f/9//3//f/9//3//f/9//38+W71OvUoeV993/3//f/9//3//f/9//3//f/9//3//f/9//3//f/9//3//f/9//3//f/9//3//f/9//3//f/9//3//f/9//3//f/9//3//f/9//3//f/9//3//f/9//3//f/9//3//f/9//3//f35vWz7dTv9//3//f/9//3//f/9//3//f/9//3//exo6vUr/e/9//3//f/9//3//f/9//3//f/9//3//f/9//3//f/9//3//f/9//3//f/9//3//fx5b3U5/Y/9//3//f/9//3//f/9//3//f/9//3//f/9//3//f/9//3//f/9//3//f/9//3//f/9//3//f/9//3//f/9//3//f/9//3//f/9//3//f/9//3//f/9//3//f/9//3//f3pKfEb/e/9//3//f/9//3//f/9//3++c/g1vE7/f/9//3//f/9//3//f/9//3//f/9//3//f/9//3//f/9//3//f/9//3//f/9//3//f/9//3/8Vjs+fmf/f/9//3//f/9//3//f/9//3//f/9//3//f/9//3//f/9/PGMZOhk61zHaUv9//3//f/9//3//f/9//3//f/9//3//f/9//3//f/9//3//f/9//3//f/9//3//f/9//3//f/9//3//f/9//3//f35rvUqdSt1OHVffe/9//3//f/9//3//f/9//3//f/9//3//f/9//3//f/9//3//f/9//3//f/9//3//f/9//3//f/9//3//f/9//3//f/9//3//f/9//3//f/9//3//f/9//3//f/9//3//f/9/u0pbQt9z/3//f/9//3//f/9//3//f/9//3//f/1WGjp/Y/9//3//f/9//3//f/9//3//f/9//3//f/9//3//f/9//3//f/9//3//f/9//3/dUnxGPlv/f/9//3//f/9//3//f/9//3//f/9//3//f/9//3//f/9//3//f/9//3//f/9//3//f/9//3//f/9//3//f/9//3//f/9//3//f/9//3//f/9//3//f/9//3//f/9//3//f753GTY+W/9//3//f/9//3//f/9//3//fzk+Oz7/f/9//3//f/9//3//f/9//3//f/9//3//f/9//3//f/9//3//f/9//3//f/9//3//f/9//3++cxk2vEr/f/9//3//f/9//3//f/9//3//f/9//3//f/9//3//f/9//3+eczk+GTr3NTc+33v/f/9//3//f/9//3//f/9//3//f/9//3//f/9//3//f/9//3//f/9//3//f/9//3//f/9//3//f/9//3//f/9//38+X3xCvU68Sn9j33f/f/9//3//f/9//3//f/9//3//f/9//3//f/9//3//f/9//3//f/9//3//f/9//3//f/9//3//f/9//3//f/9//3//f/9//3//f/9//3//f/9//3//f/9//3//f/9/vnM6Pt1O/3//f/9//3//f/9//3//f/9//3//f993Oj6bRt97/3//f/9//3//f/9//3//f/9//3//f/9//3//f/9//3//f/9//3//f993vE6cSt1O/3//f/9//3//f/9//3//f/9//3//f/9//3//f/9//3//f/9//3//f/9//3//f/9//3//f/9//3//f/9//3//f/9//3//f/9//3//f/9//3//f/9//3//f/9//3//f/9//3//f/9/ekp7Qv9//3//f/9//3//f/9//3//f3lKOjqfb/9//3//f/9//3//f/9//3//f/9//3//f/9//3//f/9//3//f/9//3//f/9//3//f/9//3//f5tGWz7/d/9//3//f/9//3//f/9//3//f/9//3//f/9//3//f/9//3//f/9/u1L5NRg61zGeb/9//3//f/9//3//f/9//3//f/9//3//f/9//3//f/9//3//f/9//3//f/9//3//f/9//3//f/9//3//f/9//3//f997/VbeSh5X3lIeW/9//3//f/9//3//f/9//3//f/9//3//f/9//3//f/9//3//f/9//3//f/9//3//f/9//3//f/9//3//f/9//3//f/9//3//f/9//3//f/9//3//f/9//3//f/9//3+7Uls+f2f/f/9//3//f/9//3//f/9//3//f/9/3FY7Pl5j/3//f/9//3//f/9//3//f/9//3//f/9//3//f/9//3//f/9//3/fd91OvUqfZ/9//3//f/9//3//f/9//3//f/9//3//f/9//3//f/9//3//f/9//3//f/9//3//f/9//3//f/9//3//f/9//3//f/9//3//f/9//3//f/9//3//f/9//3//f/9//3//f/9//3//f/9/XWc7Pl5f/3//f/9//3//f/9//3//fzxjOj5eX/9//3//f/9//3//f/9//3//f/9//3//f/9//3//f/9//3//f/9//3//f/9//3//f/9//3//fz1jOj49X/9//3//f/9//3//f/9//3//f/9//3//f/9//3//f/9//3//f/9//39da/g1GDrXMbpW/3//f/9//3//f/9//3//f/9//3//f/9//3//f/9//3//f/9//3//f/9//3//f/9//3//f/9//3//f/9//3//f/9//3/fez5f/VbdTr1KfmPfe/9//3//f/9//3//f/9//3//f/9//3//f/9//3//f/9//3//f/9//3//f/9//3//f/9//3//f/9//3//f/9//3//f/9//3//f/9//3//f/9//3//f/9//3/fe5tGfEbfd/9//3//f/9//3//f/9//3//f/9//38ZOltC33f/f/9//3//f/9//3//f/9//3//f/9//3//f/9//3//f/9/XmOdSr1Kn2v/f/9//3//f/9//3//f/9//3//f/9//3//f/9//3//f/9//3//f/9//3//f/9//3//f/9//3//f/9//3//f/9//3//f/9//3//f/9//3//f/9//3//f/9//3//f/9//3//f/9//3//f/9//39ZQltC33f/f/9//3//f/9//3//f31vOj68Sv9//3//f/9//3//f/9//3//f/9//3//f/9//3//f/9//3//f/9//3//f/9//3//f/9//3//f/9/Oj58Rv97/3//f/9//3//f/9//3//f/9//3//f/9//3//f/9//3//f/9//3//f997OD4aPvg1mkr/f/9//3//f/9//3//f/9//3//f/9//3//f/9//3//f/9//3//f/9//3//f/9//3//f/9//3//f/9//3//f/9//3//f/9//3/9Wp1K/lIfVz5fn2v/f/9//3//f/9//3//f/9//3//f/9//3//f/9//3//f/9//3//f/9//3//f/9//3//f/9//3//f/9//3//f/9//3//f/9//3//f/9//3//f/9//3//f79zOz5fX/9//3//f/9//3//f/9//3//f/9//38dWzs+X2P/f/9//3//f/9//3//f/9//3//f/9//3//f/9//3+/c5xKvUqdSt93/3//f/9//3//f/9//3//f/9//3//f/9//3//f/9//3//f/9//3//f/9//3//f/9//3//f/9//3//f/9//3//f/9//3//f/9//3//f/9//3//f/9//3//f/9//3//f/9//3//f/9//3//f/9//39eZxo+Hlv/f/9//3//f/9//3//f/9/2DW8Sv9//3//f/9//3//f/9//3//f/9//3//f/9//3//f/9//3//f/9//3//f/9//3//f/9//3//f/9//FYaPj1b/3//f/9//3//f/9//3//f/9//3//f/9//3//f/9//3//f/9//3//f/9//396Sho69zUYPr53/3//f/9//3//f/9//3//f/9//3//f/9//3//f/9//3//f/9//3//f/9//3//f/9//3//f/9//3//f/9//3//f/9//3//f997Xmc+V95O3U79Un5n33v/f/9//3//f/9//3//f/9//3//f/9//3//f/9//3//f/9//3//f/9//3//f/9//3//f/9//3//f/9//3//f/9//3//f/9//3//f/9//3//f/9//VY7Pp9v/3//f/9//3//f/9//3//f/9//3/fezs+W0L/e/9//3//f/9//3//f/9//3//f/9//3//f997PmO8Sr1OPl//e/9//3//f/9//3//f/9//3//f/9//3//f/9//3//f/9//3//f/9//3//f/9//3//f/9//3//f/9//3//f/9//3//f/9//3//f/9//3//f/9//3//f/9//3//f/9//3//f/9//3//f/9//3//f/9//3//f5pKWj6/c/9//3//f/9//3//f/9/1zFbQv9//3//f/9//3//f/9//3//f/9//3//f/9//3//f/9//3//f/9//3//f/9//3//f/9//3//f/9/v3c6PpxK/3//f/9//3//f/9//3//f/9//3//f/9//3//f/9//3//f/9//3//f/9//3//fxtfGTr4Nfg1nm//f/9//3//f/9//3//f/9//3//f/9//3//f/9//3//f/9//3//f/9//3//f/9//3//f/9//3//f/9//3//f/9//3//f/9//3//f15r3VL9Ut5S3U5fX79v/3//f/9//3//f/9//3//f/9//3//f/9//3//f/9//3//f/9//3//f/9//3//f/9//3//f/9//3//f/9//3//f/9//3//f/9//3//f/9/33dbQrxK/3//f/9//3//f/9//3//f/9//3//f/xaOz5fX/9//3//f/9//3//f/9//3//f/9//38+Y95OvUreTr9v/3//f/9//3//f/9//3//f/9//3//f/9//3//f/9//3//f/9//3//f/9//3//f/9//3//f/9//3//f/9//3//f/9//3//f/9//3//f/9//3//f/9//3//f/9//3//f/9//3//f/9//3//f/9//3//f/9//3//f75zGjrdUv9//3//f/9//3//f/9/GD5bQt97/3//f/9//3//f/9//3//f/9//3//f/9//3//f/9//3//f/9//3//f/9//3//f/9//3//f/9//3+7Ujs+fmv/f/9//3//f/9//3//f/9//3//f/9//3//f/9//3//f/9//3//f/9//3//f/9/XWv4Ofg51zFcZ/9//3//f/9//3//f/9//3//f/9//3//f/9//3//f/9//3//f/9//3//f/9//3//f/9//3//f/9//3//f/9//3//f/9//3//f/9//3//f15jHlfdTr1O3VJeX79z/3//f/9//3//f/9//3//f/9//3//f/9//3//f/9//3//f/9//3//f/9//3//f/9//3//f/9//3//f/9//3//f/9//3//f/9//38dYztCXmP/f/9//3//f/9//3//f/9//3//f/9/Oj69Sv97/3//f/9//3//f/9//3/fd15jfEadSr1Kf2P/f/9//3//f/9//3//f/9//3//f/9//3//f/9//3//f/9//3//f/9//3//f/9//3//f/9//3//f/9//3//f/9//3//f/9//3//f/9//3//f/9//3//f/9//3//f/9//3//f/9//3//f/9//3//f/9//3//f/9//3//f/9/ekZbPp9r/3//f/9//3//f/9/OUI7Pt93/3//f/9//3//f/9//3//f/9//3//f/9//3//f/9//3//f/9//3//f/9//3//f/9//3//f/9//3/fdzo+nEr/f/9//3//f/9//3//f/9//3//f/9//3//f/9//3//f/9//3//f/9//3//f/9//3+eczk++Tn4NV1n/3//f/9//3//f/9//3//f/9//3//f/9//3//f/9//3//f/9//3//f/9//3//f/9//3//f/9//3//f/9//3//f/9//3//f/9//3//f/9//3+fb7xOHlceW/5S3U5/Z993/3//f/9//3//f/9//3//f/9//3//f/9//3//f/9//3//f/9//3//f/9//3//f/9//3//f/9//3//f/9//3//f/9//3//f1tCfEbfc/9//3//f/9//3//f/9//3//f/9//VYaPn9n/3//f/9//3//f35rHVudSp1K/lI+X/9//3//f/9//3//f/9//3//f/9//3//f/9//3//f/9//3//f/9//3//f/9//3//f/9//3//f/9//3//f/9//3//f/9//3//f/9//3//f/9//3//f/9//3//f/9//3//f/9//3//f/9//3//f/9//3//f/9//3//f/9//3//f/9/v3cZOrxK/3//f/9//3//f/9/eUo6Pp5r/3//f/9//3//f/9//3//f/9//3//f/9//3//f/9//3//f/9//3//f/9//3//f/9//3//f/9//3//f7tOGjqfa/9//3//f/9//3//f/9//3//f/9//3//f/9//3//f/9//3//f/9//3//f/9//3//f997OUIZOtcxPWP/f/9//3//f/9//3//f/9//3//f/9//3//f/9//3//f/9//3//f/9//3//f/9//3//f/9//3//f/9//3//f/9//3//f/9//3//f/9//3//f/9//39+Z7xO3U7+Uj5bvUp/Y59v/3//f/9//3//f/9//3//f/9//3//f/9//3//f/9//3//f/9//3//f/9//3//f/9//3//f/9//3//f/9//3//f993Oz7dTv9//3//f/9//3//f/9//3//f/9//386PnxC/3v/f79zPV+9SpxGfUbdUn5n33v/f/9//3//f/9//3//f/9//3//f/9//3//f/9//3//f/9//3//f/9//3//f/9//3//f/9//3//f/9//3//f/9//3//f/9//3//f/9//3//f/9//3//f/9//3//f/9//3//f/9//3//f/9//3//f/9//3//f/9//3//f/9//3//f/9//3/cVvk5Hlv/f/9//3//f/9/WEY6Pl5j/3//f/9//3//f/9//3//f/9//3//f/9//3//f/9//3//f/9//3//f/9//3//f/9//3//f/9//3//f/97Gj58Rv97/3//f/9//3//f/9//3//f/9//3//f/9//3//f/9//3//f/9//3//f/9//3//f/9//39aQhk6+DU9Y/9//3//f/9//3//f/9//3//f/9//3//f/9//3//f/9//3//f/9//3//f/9//3//f/9//3//f/9//3//f/9//3//f/9//3//f/9//3//f/9//3//f/9/33d+a/5WHlf+Uv5SPldfW19j33f/f/9//3//f/9//3//f/9//3//f/9//3//f/9//3//f/9//3//f/9//3//f/9//3//f/9//3//f/9/XmM7Pn9n/3//f/9//3//f/9//3//f/9//3/cUho6/VYeV51K3k69Sh1XHV//f/9//3//f/9//3//f/9//3//f/9//3//f/9//3//f/9//3//f/9//3//f/9//3//f/9//3//f/9//3//f/9//3//f/9//3//f/9//3//f/9//3//f/9//3//f/9//3//f/9//3//f/9//3//f/9//3//f/9//3//f/9//3//f/9//3//f/9//3/fexk6Oj7fd/9//3//f/9/21Y6Pj1f/3//f/9//3//f/9//3//f/9//3//f/9//3//f/9//3//f/9//3//f/9//3//f/9//3//f/9//3//f/9/m0o6Pn5n/3//f/9//3//f/9//3//f/9//3//f/9//3//f/9//3//f/9//3//f/9//3//f/9//3//f1pG+DXYMV1n/3//f/9//3//f/9//3//f/9//3//f/9//3//f/9//3//f/9//3//f/9//3//f/9//3//f/9//3//f/9//3//f/9//3//f/9//3//f/9//3//f/9//3//f/9//3ufcz5fHls+W/5S3VI/V91OPl+fa/97/3v/f/9//3//f/9//3//f/9//3//f/9//3//f/9//3//f/9//3//f/9//3//f/9//386QnxC33f/f/9//3//f/9/v3Oeb19j/VJ8RrYtGj58RnxG/Frfd/9//3//f/9//3//f/9//3//f/9//3//f/9//3//f/9//3//f/9//3//f/9//3//f/9//3//f/9//3//f/9//3//f/9//3//f/9//3//f/9//3//f/9//3//f/9//3//f/9//3//f/9//3//f/9//3//f/9//3//f/9//3//f/9//3//f/9//3//f/9//3//f31vGTp7Qv9//3//f/9/HF8aOh1b/3//f/9//3//f/9//3//f/9//3//f/9//3//f/9//3//f/9//3//f/9//3//f/9//3//f/9//3//f/9/33caOntC/3//f/9//3//f/9//3//f/9//3//f/9//3//f/9//3//f/9//3//f/9//3//f/9//3//f/9/WkY5Pvg1fWv/f/9//3//f/9//3//f/9//3//f/9//3//f/9//3//f/9//3//f/9//3//f/9//3//f/9//3//f/9//3//f/9//3//f/9//3//f/9//3//f/9//3//f/9//3//f/9//3//e55rfmc+Xx9XvEoeV95OP1dfXz5fn2v/d/97/3//f/9//3//f/9//3//f/9//3//f/9//3//f/9//3//f/9//3+/cxo+vU7fc15nHlvdTt1OfEa+Tr1K/lJ8Qjo++DV/Z/9//3//f/9//3//f/9//3//f/9//3//f/9//3//f/9//3//f/9//3//f/9//3//f/9//3//f/9//3//f/9//3//f/9//3//f/9//3//f/9//3//f/9//3//f/9//3//f/9//3//f/9//3//f/9//3//f/9//3//f/9//3//f/9//3//f/9//3//f/9//3//f/9//3//f/9/u04ZOv1W/3//f/9/HF87PtxK/3//f/9//3//f/9//3//f/9//3//f/9//3//f/9//3//f/9//3//f/9//3//f/9//3//f/9//3//f/9//3/cUhk63FL/f/9//3//f/9//3//f/9//3//f/9//3//f/9//3//f/9//3//f/9//3//f/9//3//f/9//396Qvg19zWec/9//3//f/9//3//f/9//3//f/9//3//f/9//3//f/9//3//f/9//3//f/9//3//f/9//3//f/9//3//f/9//3//f/9//3//f/9//3//f/9//3//f/9//3//f/9//3//f/9//3//f/97n3MdW15fXl/9Uv1S3U7+Ul9b/lL+Ur1K/lJeX39jPl+fa35nv29eY59nPl8+X39jX2M+Xx1X3lL+Uhk61zFcQt5SvU6dRlxCPl/9Wn5rnnP/f11rGjrdTv9//3//f/9//3//f/9//3//f/9//3//f/9//3//f/9//3//f/9//3//f/9//3//f/9//3//f/9//3//f/9//3//f/9//3//f/9//3//f/9//3//f/9//3//f/9//3//f/9//3//f/9//3//f/9//3//f/9//3//f/9//3//f/9//3//f/9//3//f/9//3//f/9//3//f/9//39YRho6Pl//f/9/PGMZOrxK/3//f/9//3//f/9//3//f/9//3//f/9//3//f/9//3//f/9//3//f/9//3//f/9//3//f/9//3//f/9//3//e1tCOj7/e/9//3//f/9//3//f/9//3//f/9//3//f/9//3//f/9//3//f/9//3//f/9//3//f/9//3/fezo+GToYOv97/3//f/9//3//f/9//3//f/9//3//f/9//3//f/9//3//f/9//3//f/9//3//f/9//3//f/9//3//f/9//3//f/9//3//f/9//3//f/9//3//f/9//3//f/9//3//f/9//3//f/9//3//f/9//3//f993PWNeYz5fHVcdVx5X/VIeV91S/lL+Uh5X/lIfVx5XvUq9Sv5S/lLeTv1S3lK9St1S+DVbQh1bfmu/d/9//3//f/9//3//f/9/Oj58Qv97/3//f/9//3//f/9//3//f/9//3//f/9//3//f/9//3//f/9//3//f/9//3//f/9//3//f/9//3//f/9//3//f/9//3//f/9//3//f/9//3//f/9//3//f/9//3//f/9//3//f/9//3//f/9//3//f/9//3//f/9//3//f/9//3//f/9//3//f/9//3//f/9//3//f/9//3//fxg+OT5eZ/9/PGMZOv1S/3//f/9//3//f/9//3//f/9//3//f/9//3//f/9//3//f/9//3//f/9//3//f/9//3//f/9//3//f/9//3//fx1fGjqcSv97/3//f/9//3//f/9//3//f/9//3//f/9//3//f/9//3//f/9//3//f/9//3//f/9//3//f75zGjoYOllC/3//f/9//3//f/9//3//f/9//3//f/9//3//f/9//3//f/9//3//f/9//3//f/9//3//f/9//3//f/9//3//f/9//3//f/9//3//f/9//3//f/9//3//f/9//3//f/9//3//f/9//3//f/9//3//f/9//3//f/9//3//f/9//3/fe793XWeeb59vfmuebz1jXmd+a31rnm++c/9733v/f/9/XmMaOh5X/3//f/9//3//f/9//3//f/9/PWMaOn9n/3//f/9//3//f/9//3//f/9//3//f/9//3//f/9//3//f/9//3//f/9//3//f/9//3//f/9//3//f/9//3//f/9//3//f/9//3//f/9//3//f/9//3//f/9//3//f/9//3//f/9//3//f/9//3//f/9//3//f/9//3//f/9//3//f/9//3//f/9//3//f/9//3//f/9//3//f9979zX4NT1nulL4NbxK/3//f/9//3//f/9//3//f/9//3//f/9//3//f/9//3//f/9//3//f/9//3//f/9//3//f/9//3//f/9//3//f/9/ekoaPh1b/3//f/9//3//f/9//3//f/9//3//f/9//3//f/9//3//f/9//3//f/9//3//f/9//3//f/9/fWsZOtg1/F7/f/9//3//f/9//3//f/9//3//f/9//3//f/9//3//f/9//3//f/9//3//f/9//3//f/9//3//f/9//3//f/9//3//f/9//3//f/9//3//f/9//3//f/9//3//f/9//3//f/9//3//f/9//3//f/9//3//f/9//3//f/9//3//f/9//3//f/9//3//f/9//3//f/9//3//f/9//3//f/9//3/cUho+f2f/f/9//3//f/9//3//f/9//387PpxG/3//f/9//3//f/9//3//f/9//3//f/9//3//f/9//3//f/9//3//f/9//3//f/9//3//f/9//3//f/9//3//f/9//3//f/9//3//f/9//3//f/9//3//f/9//3//f/9//3//f/9//3//f/9//3//f/9//3//f/9//3//f/9//3//f/9//3//f/9//3//f/9//3//f/9//3//f/9/XWv4Nfg11jH4NT1f/3//f/9//3//f/9//3//f/9//3//f/9//3//f/9//3//f/9//3//f/9//3//f/9//3//f/9//3//f/9//3//f/9//3sZNjk+v3P/f/9//3//f/9//3//f/9//3//f/9//3//f/9//3//f/9//3//f/9//3//f/9//3//f/9//3/bVhk+ty2+d/9//3//f/9//3//f/9//3//f/9//3//f/9//3//f/9//3//f/9//3//f/9//3//f/9//3//f/9//3//f/9//3//f/9//3//f/9//3//f/9//3//f/9//3//f/9//3//f/9//3//f/9//3//f/9//3//f/9//3//f/9//3//f/9//3//f/9//3//f/9//3//f/9//3//f/9//3//f/9//3+fczs+XEL/e/9//3//f/9//3//f/9//397RltCnmv/f/9//3//f/9//3//f/9//3//f/9//3//f/9//3//f/9//3//f/9//3//f/9//3//f/9//3//f/9//3//f/9//3//f/9//3//f/9//3//f/9//3//f/9//3//f/9//3//f/9//3//f/9//3//f/9//3//f/9//3//f/9//3//f/9//3//f/9//3//f/9//3//f/9//3//f/9//39eY7Yt1zUZOv9//3//f/9//3//f/9//3//f/9//3//f/9//3//f/9//3//f/9//3//f/9//3//f/9//3//f/9//3//f/9//3//f/9//389Xxk6vE7/f/9//3//f/9//3//f/9//3//f/9//3//f/9//3//f/9//3//f/9//3//f/9//3//f/9//3//fxg+GTpZRv9//3//f/9//3//f/9//3//f/9//3//f/9//3//f/9//3//f/9//3//f/9//3//f/9//3//f/9//3//f/9//3//f/9//3//f/9//3//f/9//3//f/9//3//f/9//3//f/9//3//f/9//3//f/9//3//f/9//3//f/9//3//f/9//3//f/9//3//f/9//3//f/9//3//f/9//3//f/9//3//f35nOz79Uv9//3//f/9//3//f/9//39eZzs+Hlv/f/9//3//f/9//3//f/9//3//f/9//3//f/9//3//f/9//3//f/9//3//f/9//3//f/9//3//f/9//3//f/9//3//f/9//3//f/9//3//f/9//3//f/9//3//f/9//3//f/9//3//f/9//3//f/9//3//f/9//3//f/9//3//f/9//3//f/9//3//f/9//3//f/9//3//f/9//3//f997G1//f/9//3//f/9//3//f/9//3//f/9//3//f/9//3//f/9//3//f/9//3//f/9//3//f/9//3//f/9//3//f/9//3//f/9//3//f3tKGTr9Uv9//3//f/9//3//f/9//3//f/9//3//f/9//3//f/9//3//f/9//3//f/9//3//f/9//3//fxxj+Tn4NZ5z/3//f/9//3//f/9//3//f/9//3//f/9//3//f/9//3//f/9//3//f/9//3//f/9//3//f/9//3//f/9//3//f/9//3//f/9//3//f/9//3//f/9//3//f/9//3//f/9//3//f/9//3//f/9//3//f/9//3//f/9//3//f/9//3//f/9//3//f/9//3//f/9//3//f/9//3//f/9//3//f/9/HVs7Pj5f/3//f/9//3//f/9//3//fzo+e0b/e/9//3//f/9//3//f/9//3//f/9//3//f/9//3//f/9//3//f/9//3//f/9//3//f/9//3//f/9//3//f/9//3//f/9//3//f/9//3//f/9//3//f/9//3//f/9//3//f/9//3//f/9//3//f/9//3//f/9//3//f/9//3//f/9//3//f/9//3//f/9//3//f/9//3//f/9//3//f/9//3//f/9//3//f/9//3//f/9//3//f/9//3//f/9//3//f/9//3//f/9//3//f/9//3//f/9//3//f/9//3//f/9//3//f/9//3//f/97m0oaOh5b/3//f/9//3//f/9//3//f/9//3//f/9//3//f/9//3//f/9//3//f/9//3//f/9//3//f/9/Oj4ZOrpO/3//f/9//3//f/9//3//f/9//3//f/9//3//f/9//3//f/9//3//f/9//3//f/9//3//f/9//3//f/9//3//f/9//3//f/9//3//f/9//3//f/9//3//f/9//3//f/9//3//f/9//3//f/9//3//f/9//3//f/9//3//f/9//3//f/9//3//f/9//3//f/9//3//f/9//3//f/9//3//f/9//3+bSlxCv2v/f/9//3//f/9//3//f9xWOz5+Z/9//3//f/9//3//f/9//3//f/9//3//f/9//3//f/9//3//f/9//3//f/9//3//f/9//3//f/9//3//f/9//3//f/9//3//f/9//3//f/9//3//f/9//3//f/9//3//f/9//3//f/9//3//f/9//3//f/9//3//f/9//3//f/9//3//f/9//3//f/9//3//f/9//3//f/9//3//f/9//3//f/9//3//f/9//3//f/9//3//f/9//3//f/9//3//f/9//3//f/9//3//f/9//3//f/9//3//f/9//3//f/9//3//f/9//3//f/9//3s6Phk6n2//f/9//3//f/9//3//f/9//3//f/9//3//f/9//3//f/9//3//f/9//3//f/9//3//f/9/21b4Ndcx/3//f/9//3//f/9//3//f/9//3//f/9//3//f/9//3//f/9//3//f/9//3//f/9//3//f/9//3//f/9//3//f/9//3//f/9//3//f/9//3//f/9//3//f/9//3//f/9//3//f/9//3//f/9//3//f/9//3//f/9//3//f/9//3//f/9//3//f/9//3//f/9//3//f/9//3//f/9//3//f/9//3/fezo6W0Lfd/9//3//f/9//3//f75z+TneTv9//3//f/9//3//f/9//3//f/9//3//f/9//3//f/9//3//f/9//3//f/9//3//f/9//3//f/9//3//f/9//3//f/9//3//f/9//3//f/9//3//f/9//3//f/9//3//f/9//3//f/9//3//f/9//3//f/9//3//f/9//3//f/9//3//f/9//3//f/9//3//f/9//3//f/9//3//f/9//3//f/9//3//f/9//3//f/9//3//f/9//3//f/9//3//f/9//3//f/9//3//f/9//3//f/9//3//f/9//3//f/9//3//f/9//3//f/9//39eYzo6GTr/e/9//3//f/9//3//f/9//3//f/9//3//f/9//3//f/9//3//f/9//3//f/9//3//f/9/33vYMfk1fW//f/9//3//f/9//3//f/9//3//f/9//3//f/9//3//f/9//3//f/9//3//f/9//3//f/9//3//f/9//3//f/9//3//f/9//3//f/9//3//f/9//3//f/9//3//f/9//3//f/9//3//f/9//3//f/9//3//f/9//3//f/9//3//f/9//3//f/9//3//f/9//3//f/9//3//f/9//3//f/9//3//f55rGjrdTv9//3//f/9//3//f/9/Wz5bPv9//3//f/9//3//f/9//3//f/9//3//f/9//3//f/9//3//f/9//3//f/9//3//f/9//3//f/9//3//f/9//3//f/9//3//f/9//3//f/9//3//f/9//3//f/9//3//f/9//3//f/9//3//f/9//3//f/9//3//f/9//3//f/9//3//f/9//3//f/9//3//f/9//3//f/9//3//f/9//3//f/9//3//f/9//3//f/9//3//f/9//3//f/9//3//f/9//3//f/9//3//f/9//3//f/9//3//f/9//3//f/9//3//f/9//3//f/9//3//fx1fGjpaQt97/3//f/9//3//f/9//3//f/9//3//f/9//3//f/9//3//f/9//3//f/9//3//f/9//3/4Ndg1/Fr/f/9//3//f/9//3//f/9//3//f/9//3//f/9//3//f/9//3//f/9//3//f/9//3//f/9//3//f/9//3//f/9//3//f/9//3//f/9//3//f/9//3//f/9//3//f/9//3//f/9//3//f/9//3//f/9//3//f/9//3//f/9//3//f/9//3//f/9//3//f/9//3//f/9//3//f/9//3//f/9//3//f/9/3FYZOt1S/3//f/9//3//f/9/u1I7Pp5r/3//f/9//3//f/9//3//f/9//3//f/9//3//f/9//3//f/9//3//f/9//3//f/9//3//f/9//3//f/9//3//f/9//3//f/9//3//f/9//3//f/9//3//f/9//3//f/9//3//f/9//3//f/9//3//f/9//3//f/9//3//f/9//3//f/9//3//f/9//3//f/9//3//f/9//3//f/9//3//f/9//3//f/9//3//f/9//3//f/9//3//f/9//3//f/9//3//f/9//3//f/9//3//f/9//3//f/9//3//f/9//3//f/9//3//f/9//3//f/9//FYaPho6v3P/f/9//3//f/9//3//f/9//3//f/9//3//f/9//3//f/9//3//f/9//3//f/9//395Rhk+m07/f/9//3//f/9//3//f/9//3//f/9//3//f/9//3//f/9//3//f/9//3//f/9//3//f/9//3//f/9//3//f/9//3//f/9//3//f/9//3//f/9//3//f/9//3//f/9//3//f/9//3//f/9//3//f/9//3//f/9//3//f/9//3//f/9//3//f/9//3//f/9//3//f/9//3//f/9//3//f/9//3//f/9//398Rjo+Hlv/f/9//3//f/9/PWMaOl9j/3//f/9//3//f/9//3//f/9//3//f/9//3//f/9//3//f/9//3//f/9//3//f/9//3//f/9//3//f/9//3//f/9//3//f/9//3//f/9//3//f/9//3//f/9//3//f/9//3//f/9//3//f/9//3//f/9//3//f/9//3//f/9//3//f/9//3//f/9//3//f/9//3//f/9//3//f/9//3//f/9//3//f/9//3//f/9//3//f/9//3//f/9//3//f/9//3//f/9//3//f/9//3//f/9//3//f/9//3//f/9//3//f/9//3//f/9//3//f/9//3+bShk6+TVdY/9//3//f/9//3//f/9//3//f/9//3//f/9//3//f/9//3//f/9//3//f/9//3/bVvg1OT7/f/9//3//f/9//3//f/9//3//f/9//3//f/9//3//f/9//3//f/9//3//f/9//3//f/9//3//f/9//3//f/9//3//f/9//3//f/9//3//f/9//3//f/9//3//f/9//3//f/9//3//f/9//3//f/9//3//f/9//3//f/9//3//f/9//3//f/9//3//f/9//3//f/9//3//f/9//3//f/9//3//f/9//3/fdxo6Gjp+Z/9//3//f/9/vnMZOpxG/3//f/9//3//f/9//3//f/9//3//f/9//3//f/9//3//f/9//3//f/9//3//f/9//3//f/9//3//f/9//3//f/9//3//f/9//3//f/9//3//f/9//3//f/9//3//f/9//3//f/9//3//f/9//3//f/9//3//f/9//3//f/9//3//f/9//3//f/9//3//f/9//3//f/9//3//f/9//3//f/9//3//f/9//3//f/9//3//f/9//3//f/9//3//f/9//3//f/9//3//f/9//3//f/9//3//f/9//3//f/9//3//f/9//3//f/9//3//f/9//3//f91S+Tn5NRxf/3//f/9//3//f/9//3//f/9//3//f/9//3//f/9//3//f/9//3//f/9//3/aVhk6GDr/f/9//3//f/9//3//f/9//3//f/9//3//f/9//3//f/9//3//f/9//3//f/9//3//f/9//3//f/9//3//f/9//3//f/9//3//f/9//3//f/9//3//f/9//3//f/9//3//f/9//3//f/9//3//f/9//3//f/9//3//f/9//3//f/9//3//f/9//3//f/9//3//f/9//3//f/9//3//f/9//3//f/9//3//f35rGjoaOr93/3//f/9//3/5OXxG/3//f/9//3//f/9//3//f/9//3//f/9//3//f/9//3//f/9//3//f/9//3//f/9//3//f/9//3//f/9//3//f/9//3//f/9//3//f/9//3//f/9//3//f/9//3//f/9//3//f/9//3//f/9//3//f/9//3//f/9//3//f/9//3//f/9//3//f/9//3//f/9//3//f/9//3//f/9//3//f/9//3//f/9//3//f/9//3//f/9//3//f/9//3//f/9//3//f/9//3//f/9//3//f/9//3//f/9//3//f/9//3//f/9//3//f/9//3//f/9//3//f/9//FYZOvg13Fb/f/9//3//f/9//3//f/9//3//f/9//3//f/9//3//f/9//3//f/9//3+6UtcxOUL/f/9//3//f/9//3//f/9//3//f/9//3//f/9//3//f/9//3//f/9//3//f/9//3//f/9//3//f/9//3//f/9//3//f/9//3//f/9//3//f/9//3//f/9//3//f/9//3//f/9//3//f/9//3//f/9//3//f/9//3//f/9//3//f/9//3//f/9//3//f/9//3//f/9//3//f/9//3//f/9//3//f/9//3//f/9//Fr5ORk6v3f/f/9//3/4NRo6/3v/f/9//3//f/9//3//f/9//3//f/9//3//f/9//3//f/9//3//f/9//3//f/9//3//f/9//3//f/9//3//f/9//3//f/9//3//f/9//3//f/9//3//f/9//3//f/9//3//f/9//3//f/9//3//f/9//3//f/9//3//f/9//3//f/9//3//f/9//3//f/9//3//f/9//3//f/9//3//f/9//3//f/9//3//f/9//3//f/9//3//f/9//3//f/9//3//f/9//3//f/9//3//f/9//3//f/9//3//f/9//3//f/9//3//f/9//3//f/9//3//f/9//389Yxk6+TmbSv9//3//f/9//3//f/9//3//f/9//3//f/9//3//f/9//3//f/9//3/WNdc1u1L/f/9//3//f/9//3//f/9//3//f/9//3//f/9//3//f/9//3//f/9//3//f/9//3//f/9//3//f/9//3//f/9//3//f/9//3//f/9//3//f/9//3//f/9//3//f/9//3//f/9//3//f/9//3//f/9//3//f/9//3//f/9//3//f/9//3//f/9//3//f/9//3//f/9//3//f/9//3//f/9//3//f/9//3//f/9//3/9Whk6Gj6eb/9//3/XNRo+33v/f/9//3//f/9//3//f/9//3//f/9//3//f/9//3//f/9//3//f/9//3//f/9//3//f/9//3//f/9//3//f/9//3//f/9//3//f/9//3//f/9//3//f/9//3//f/9//3//f/9//3//f/9//3//f/9//3//f/9//3//f/9//3//f/9//3//f/9//3//f/9//3//f/9//3//f/9//3//f/9//3//f/9//3//f/9//3//f/9//3//f/9//3//f/9//3//f/9//3//f/9//3//f/9//3//f/9//3//f/9//3//f/9//3//f/9//3//f/9//3//f/9//3//f55rOj4YOjk+nmv/f/9//3//f/9//3//f/9//3//f/9//3//f/9//3//f/9/21b4Nfg1vnP/f/9//3//f/9//3//f/9//3//f/9//3//f/9//3//f/9//3//f/9//3//f/9//3//f/9//3//f/9//3//f/9//3//f/9//3//f/9//3//f/9//3//f/9//3//f/9//3//f/9//3//f/9//3//f/9//3//f/9//3//f/9//3//f/9//3//f/9//3//f/9//3//f/9//3//f/9//3//f/9//3//f/9//3//f/9//3//f5tKGTr4NZlOG1/4NTs+/3//f/9//3//f/9//3//f/9//3//f/9//3//f/9//3//f/9//3//f/9//3//f/9//3//f/9//3//f/9//3//f/9//3//f/9//3//f/9//3//f/9//3//f/9//3//f/9//3//f/9//3//f/9//3//f/9//3//f/9//3//f/9//3//f/9//3//f/9//3//f/9//3//f/9//3//f/9//3//f/9//3//f/9//3//f/9//3//f/9//3//f/9//3//f/9//3//f/9//3//f/9//3//f/9//3//f/9//3//f/9//3//f/9//3//f/9//3//f/9//3//f/9//3//f/9//3taQhk6+DXbUv9//3//f/9//3//f/9//3//f/9//3//f/9//3//fzxn+DX4NZtK/3//f/9//3//f/9//3//f/9//3//f/9//3//f/9//3//f/9//3//f/9//3//f/9//3//f/9//3//f/9//3//f/9//3//f/9//3//f/9//3//f/9//3//f/9//3//f/9//3//f/9//3//f/9//3//f/9//3//f/9//3//f/9//3//f/9//3//f/9//3//f/9//3//f/9//3//f/9//3//f/9//3//f/9//3//f/9//3//f/9/m04ZOtc11zHXMZxK/3//f/9//3//f/9//3//f/9//3//f/9//3//f/9//3//f/9//3//f/9//3//f/9//3//f/9//3//f/9//3//f/9//3//f/9//3//f/9//3//f/9//3//f/9//3//f/9//3//f/9//3//f/9//3//f/9//3//f/9//3//f/9//3//f/9//3//f/9//3//f/9//3//f/9//3//f/9//3//f/9//3//f/9//3//f/9//3//f/9//3//f/9//3//f/9//3//f/9//3//f/9//3//f/9//3//f/9//3//f/9//3//f/9//3//f/9//3//f/9//3//f/9//3//f/9//3//f/1W+DX4Nfg1HF//f/9//3//f/9//3//f/9//3//f/9//3/aVtcx+DVaQv9//3//f/9//3//f/9//3//f/9//3//f/9//3//f/9//3//f/9//3//f/9//3//f/9//3//f/9//3//f/9//3//f/9//3//f/9//3//f/9//3//f/9//3//f/9//3//f/9//3//f/9//3//f/9//3//f/9//3//f/9//3//f/9//3//f/9//3//f/9//3//f/9//3//f/9//3//f/9//3//f/9//3//f/9//3//f/9//3//f/9//3/8Wtcx2DFaQt93/3//f/9//3//f/9//3//f/9//3//f/9//3//f/9//3//f/9//3//f/9//3//f/9//3//f/9//3//f/9//3//f/9//3//f/9//3//f/9//3//f/9//3//f/9//3//f/9//3//f/9//3//f/9//3//f/9//3//f/9//3//f/9//3//f/9//3//f/9//3//f/9//3//f/9//3//f/9//3//f/9//3//f/9//3//f/9//3//f/9//3//f/9//3//f/9//3//f/9//3//f/9//3//f/9//3//f/9//3//f/9//3//f/9//3//f/9//3//f/9//3//f/9//3//f/9//3//f/9/v3N7Rhk6+DUZOvta33f/f/9//3//f/9//3//fztj9jn4Nfg1OT7/f/9//3//f/9//3//f/9//3//f/9//3//f/9//3//f/9//3//f/9//3//f/9//3//f/9//3//f/9//3//f/9//3//f/9//3//f/9//3//f/9//3//f/9//3//f/9//3//f/9//3//f/9//3//f/9//3//f/9//3//f/9//3//f/9//3//f/9//3//f/9//3//f/9//3//f/9//3//f/9//3//f/9//3//f/9//3//f/9//3//f/9//3//f/9/v3f/f/9//3//f/9//3//f/9//3//f/9//3//f/9//3//f/9//3//f/9//3//f/9//3//f/9//3//f/9//3//f/9//3//f/9//3//f/9//3//f/9//3//f/9//3//f/9//3//f/9//3//f/9//3//f/9//3//f/9//3//f/9//3//f/9//3//f/9//3//f/9//3//f/9//3//f/9//3//f/9//3//f/9//3//f/9//3//f/9//3//f/9//3//f/9//3//f/9//3//f/9//3//f/9//3//f/9//3//f/9//3//f/9//3//f/9//3//f/9//3//f/9//3//f/9//3//f/9//3//f/9//3//f35ne0b5NRk6ti33OVhCmU55SnhG9jm2Ldcx+DX5NRxb/3//f/9//3//f/9//3//f/9//3//f/9//3//f/9//3//f/9//3//f/9//3//f/9//3//f/9//3//f/9//3//f/9//3//f/9//3//f/9//3//f/9//3//f/9//3//f/9//3//f/9//3//f/9//3//f/9//3//f/9//3//f/9//3//f/9//3//f/9//3//f/9//3//f/9//3//f/9//3//f/9//3//f/9//3//f/9//3//f/9//3//f/9//3//f/9//3//f/9//3//f/9//3//f/9//3//f/9//3//f/9//3//f/9//3//f/9//3//f/9//3//f/9//3//f/9//3//f/9//3//f/9//3//f/9//3//f/9//3//f/9//3//f/9//3//f/9//3//f/9//3//f/9//3//f/9//3//f/9//3//f/9//3//f/9//3//f/9//3//f/9//3//f/9//3//f/9//3//f/9//3//f/9//3//f/9//3//f/9//3//f/9//3//f/9//3//f/9//3//f/9//3//f/9//3//f/9//3//f/9//3//f/9//3//f/9//3//f/9//3//f/9//3//f/9//3//f/9//3//f/9//3//ex1bm0o6Ojo6+TkZOvg1GToZNntG3Fb/e/9//3//f/9//3//f/9//3//f/9//3//f/9//3//f/9//3//f/9//3//f/9//3//f/9//3//f/9//3//f/9//3//f/9//3//f/9//3//f/9//3//f/9//3//f/9//3//f/9//3//f/9//3//f/9//3//f/9//3//f/9//3//f/9//3//f/9//3//f/9//3//f/9//3//f/9//3//f/9//3//f/9//3//f/9//3//f/9//3//f/9//3//f/9//3//f/9//3//f/9//3//f/9//3//f/9//3//f/9//3//f/9//3//f/9//3//f/9//3//f/9//3//f/9//3//f/9//3//f/9//3//f/9//3//f/9//3//f/9//3//f/9//3//f/9//3//f/9//3//f/9//3//f/9//3//f/9//3//f/9//3//f/9//3//f/9//3//f/9//3//f/9//3//f/9//3//f/9//3//f/9//3//f/9//3//f/9//3//f/9//3//f/9//3//f/9//3//f/9//3//f/9//3//f/9//3//f/9//3//f/9//3//f/9//3//f/9//3//f/9//3//f/9//3//f/9//3//f/9//3//f/9//3//f/9//3+/c55vXmNdY35nfm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1AAAAPAAAAAAAAAAAAAAAdg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2016-04-22T18:28:33Z</xd:SigningTime>
          <xd:SigningCertificate>
            <xd:Cert>
              <xd:CertDigest>
                <DigestMethod Algorithm="http://www.w3.org/2000/09/xmldsig#sha1"/>
                <DigestValue>izovVGs8zD73bJdaL5m2iGWVKyg=</DigestValue>
              </xd:CertDigest>
              <xd:IssuerSerial>
                <X509IssuerName>E=e-sign@e-sign.cl, CN=E-Sign Firma Electronica Avanzada para Estado de Chile CA, OU=Class 2 Managed PKI Individual Subscriber CA, OU=Symantec Trust Network, O=E-Sign S.A., C=CL</X509IssuerName>
                <X509SerialNumber>5259612549334596632306555320741254450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0BAAB/AAAAAAAAAAAAAAA4JQAApREAACBFTUYAAAEALBIBAMsAAAAFAAAAAAAAAAAAAAAAAAAAVgUAAAADAADiAQAADwEAAAAAAAAAAAAAAAAAAGZaBwBVIgQ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oBIEwAOqGeGg426BoAQAAAGQ1nGiINZ1o4BsqBDjboGgBAAAAZDWcaHw1nGjAoykEwKMpBEyBMABvaXNoAKygaAEAAABkNZxoWIEwAECR9Xf0q/F3z6vxd1iBMABkAQAAAAAAAAAAAADZbu512W7udRAoQgAACAAAAAIAAAAAAACAgTAAXpTudQAAAAAAAAAAsIIwAAYAAACkgjAABgAAAAAAAAAAAAAApIIwALiBMADTk+51AAAAAAACAAAAADAABgAAAKSCMAAGAAAAcFnydQAAAAAAAAAApIIwAAYAAAAAZJEB5IEwABKT7nUAAAAAAAIAAKSCM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OmQAAAAAIxN6MAAAAAAAAAAAAAAAAAAAAAAAAAAAAAAAAAQAAAHCxKIMQKg6ZRuoAAAAAAAAAAAAAAAAAAAAAAAAAAAAAAAAAAAAAAACwZd0LAAAAAPMaId0iAIoBAAAAAAAAAAAAAAAAAAAAAAAAAAAAAAAAAAAAAAAAAAAAAAAAAAAAAAAAAAAAAAAAAAAAAAAAAAAAAAAAAAAAAAAAAAAAAAAAAAAAAAAAAAAAAEcAAAAAAAYAAABAkfV3AAAAAEBESQgAAAAAQJH1d10aCgascTAA4Hzxd0BESQgAAAAAQJH1d6xxMAD/fPF3QJH1dwAAAVUQCWIK1HEwAD188XcBAAAAvHEwABAAAAADAQAAEAliCjMbAVUQCWIKAAAAAAEAAAAAcjAAAHIwACtR8nd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0BAAB8AAAAAAAAAFAAAAAO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5AAAAAoAAABQAAAAhgAAAFwAAAABAAAAWyQNQlUlDUIKAAAAUAAAABkAAABMAAAAAAAAAAAAAAAAAAAA//////////+AAAAARQBsAGkAegBhAGIAZQB0AGgAIABTAGUAcAD6AGwAdgBlAGQAYQAgAEUAcABwAGwAZQAAAAYAAAACAAAAAgAAAAUAAAAGAAAABgAAAAYAAAAEAAAABgAAAAMAAAAGAAAABgAAAAYAAAAGAAAAAgAAAAYAAAAGAAAABgAAAAYAAAADAAAABgAAAAYAAAAGAAAAAgAAAAY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wAQAACgAAAGAAAACzAAAAbAAAAAEAAABbJA1CVSUNQgoAAABgAAAAJgAAAEwAAAAAAAAAAAAAAAAAAAD//////////5gAAABGAGkAcwBjAGEAbABpAHoAYQBkAG8AcgAgAEQAaQB2AGkAcwBpAPMAbgAgAGQAZQAgAEYAaQBzAGMAYQBsAGkAegBhAGMAaQDzAG4ABgAAAAIAAAAFAAAABQAAAAYAAAACAAAAAgAAAAUAAAAGAAAABgAAAAYAAAAEAAAAAwAAAAcAAAACAAAABgAAAAIAAAAFAAAAAgAAAAYAAAAGAAAAAwAAAAYAAAAGAAAAAwAAAAYAAAACAAAABQAAAAUAAAAGAAAAAgAAAAIAAAAFAAAABgAAAAUAAAACAAAABg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</Object>
  <Object Id="idInvalidSigLnImg">AQAAAGwAAAAAAAAAAAAAAA0BAAB/AAAAAAAAAAAAAAA4JQAApREAACBFTUYAAAEAyBUBANEAAAAFAAAAAAAAAAAAAAAAAAAAVgUAAAADAADiAQAADwEAAAAAAAAAAAAAAAAAAGZaBwBVIgQACgAAABAAAAAAAAAAAAAAAEsAAAAQAAAAAAAAAAUAAAAeAAAAGAAAAAAAAAAAAAAADgEAAIAAAAAnAAAAGAAAAAEAAAAAAAAAAAAAAAAAAAAlAAAADAAAAAEAAABMAAAAZAAAAAAAAAAAAAAADQEAAH8AAAAAAAAAAAAAAA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xKowADnOb2gA4UIAFwAABAEAAAAABAAAQKswAFfOb2iSDfxcTqwwAAAEAAABAgAAAAAAAJiqMAA0/jAANP4wAPSqMABAkfV39Kvxd8+r8Xf0qjAAZAEAAAAAAAAAAAAA2W7uddlu7nVYJkIAAAgAAAACAAAAAAAAHKswAF6U7nUAAAAAAAAAAE6sMAAHAAAAQKwwAAcAAAAAAAAAAAAAAECsMABUqzAA05PudQAAAAAAAgAAAAAwAAcAAABArDAABwAAAHBZ8nUAAAAAAAAAAECsMAAHAAAAAGSRAYCrMAASk+51AAAAAAACAABArD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NoBIEwAOqGeGg426BoAQAAAGQ1nGiINZ1o4BsqBDjboGgBAAAAZDWcaHw1nGjAoykEwKMpBEyBMABvaXNoAKygaAEAAABkNZxoWIEwAECR9Xf0q/F3z6vxd1iBMABkAQAAAAAAAAAAAADZbu512W7udRAoQgAACAAAAAIAAAAAAACAgTAAXpTudQAAAAAAAAAAsIIwAAYAAACkgjAABgAAAAAAAAAAAAAApIIwALiBMADTk+51AAAAAAACAAAAADAABgAAAKSCMAAGAAAAcFnydQAAAAAAAAAApIIwAAYAAAAAZJEB5IEwABKT7nUAAAAAAAIAAKSC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O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+4VjVCuVZdZ753/3//f/9//3//f/9//3//f/9//3//f/9//3//f/9//3//f/9//3//f/9//3//f/9//3//f/9//3//f/9//3//f/9//3//f/9//3//f/9//3//f/9//3//f/9//3//f/9//3//f/9//3//f/9//3//f/9//3//f/9//3//f/9//3//f/9//3//f/9//3//f/9//3//f/9//3//f/9//3//f/9//3//f/9//3//f/9//3//f/9//3//f/9//3//f/9//3//f/9//3//f/9//3//f/9//3//f/9//3//f/9//3//f/9//3//f/9//3//f/9//3//f/9//3//f/9//3//f/9//3//f/9//3//f/9//3//f/9//3//f/9//3//f/9//3//f/9//3//f/9//3//f/9//3//f/9//3//f/9//3//f/9//3//f/9//3//f/9//3//f/9//3//f/9//3//f/9//3//f/9//3//f/9//3//f/9//3//f/9//38AAP9//3//f/9//3//f/9//3//f/9//3//f/9//3//f/9//3//f/9//3//f/9//3//f/9//3//f/9//3//f/9//3//f/9//3//f/9//3//f/9//3//f/9//3//f/9//3//f/9/33tRIXIhlCkZOvk1+DV6RrtSXWv/f/9//3//f/9//3//f/9//3//f/9//3//f/9//3//f/9//3//f/9//3//f/9//3//f/9//3//f/9//3//f/9//3//f/9//3//f/9//3//f/9//3//f/9//3//f/9//3//f/9//3//f/9//3//f/9//3//f/9//3//f/9//3//f/9//3//f/9//3//f/9//3//f/9//3//f/9//3//f/9//3//f/9//3//f/9//3//f/9//3//f/9//3//f/9//3//f/9//3//f/9//3//f/9//3//f/9//3//f/9//3//f/9//3//f/9//3//f/9//3//f/9//3//f/9//3//f/9//3//f/9//3//f/9//3//f/9//3//f/9//3//f/9//3//f/9//3//f/9//3//f/9//3//f/9//3//f/9//3//f/9//3//f/9//3//f/9//3//f/9//3//f/9//3//f/9//3//f/9//3//f/9//3//f/9//38AAP9//3//f/9//3//f/9//3//f/9//3//f/9//3//f/9//3//f/9//3//f/9//3//f/9//3//f/9//3//f/9//3//f/9//3//f/9//3//f/9//3//f/9//3//f/9//3//f/9//39RITEdWEKcSnxGWz47PltCGjr5NVpG/FZda/9//3//f/9//3//f/9//3//f/9//3//f/9//3//f/9//3//f/9//3//f/9//3//f/9//3//f/9//3//f/9//3//f/9//3//f/9//3//f/9//3//f/9//3//f/9//3//f/9//3//f/9//3//f/9//3//f/9//3//f/9//3//f/9//3//f/9//3//f/9//3//f/9//3//f/9//3//f/9//3//f/9//3//f/9//3//f/9//3//f/9//3//f/9//3//f/9//3//f/9//3//f/9//3//f/9//3//f/9//3//f/9//3//f/9//3//f/9//3//f/9//3//f/9//3//f/9//3//f/9//3//f/9//3//f/9//3//f/9//3//f/9//3//f/9//3//f/9//3//f/9//3//f/9//3//f/9//3//f/9//3//f/9//3//f/9//3//f/9//3//f/9//3//f/9//3//f/9//3//f/9//38AAP9//3//f/9//3//f/9//3//f/9//3//f/9//3//f/9//3//f/9//3//f/9//3//f/9//3//f/9//3//f/9//3//f/9//3//f/9//3//f/9//3//f/9//3//f/9//3//f/9//3+dc957/3//f/9//3/fdx1bPl+9TlxCW0I7Pho6vE4dX75z/3//f/9//3//f/9//3//f/9//3//f/9//3//f/9//3//f/9//3//f/9//3//f/9//3//f/9//3//f/9//3//f/9//3//f/9//3//f/9//3//f/9//3//f/9//3//f/9//3//f/9//3//f/9//3//f/9//3//f/9//3//f/9//3//f/9//3//f/9//3//f/9//3//f/9//3//f/9//3//f/9//3//f/9//3//f/9//3//f/9//3//f/9//3//f/9//3//f/9//3//f/9//3//f/9//3//f/9//3//f/9//3//f/9//3//f/9//3//f/9//3//f/9//3//f/9//3//f/9//3//f/9//3//f/9//3//f/9//3//f/9//3//f/9//3//f/9//3//f/9//3//f/9//3//f/9//3//f/9//3//f/9//3//f/9//3//f/9//3//f/9//3//f/9//3//f/9//38AAP9//3//f/9//3//f/9//3//f/9//3//f/9//3//f/9//3//f/9//3//f/9//3//f/9//3//f/9//3//f/9//3//f/9//3//f/9//3//f/9//3//f/9//3//f/9//3//f/9//3//f/9//3//f/9//3//f/9//3//e79vfmO9Tp1KXEJbQjs6W0K7Tl1n33v/f/9//3//f/9//3//f/9//3//f/9//3//f/9//3//f/9//3//f/9//3//f/9//3//f/9//3//f/9//3//f/9//3//f/9//3//f/9//3//f/9//3//f/9//3//f/9//3//f/9//3//f/9//3//f/9//3//f/9//3//f/9//3//f/9//3//f/9//3//f/9//3//f/9//3//f/9//3//f/9//3//f/9//3//f/9//3//f/9//3//f/9//3//f/9//3//f/9//3//f/9//3//f/9//3//f/9//3//f/9//3//f/9//3//f/9//3//f/9//3//f/9//3//f/9//3//f/9//3//f/9//3//f/9//3//f/9//3//f/9//3//f/9//3//f/9//3//f/9//3//f/9//3//f/9//3//f/9//3//f/9//3//f/9//3//f/9//3//f/9//3//f/9//38AAP9//3//f/9//398b5Ep+Vr/f/9//3//f/9//3//f/9//3//f/9//3//f/9//3//f/9//3//f/9//3//f/9//3//f/9//3//f/9//3//f/9//3//f/9//3//f/9//3//f/9//3//f/9//3//f/9//3//f/9//3//f/9//3//f753XmMdV/5Svk6dRls+Oz5bQtxWXWf/f/9//3//f/9//3//f/9//3//f/9//3//f/9//3//f/9//3//f/9//3//f/9//3//f/9//3//f/9//3//f/9//3//f/9//3//f/9//3//f/9//3//f/9//3//f/9//3//f/9//3//f/9//3//f/9//3//f/9//3//f/9//3//f/9//3//f/9//3//f/9//3//f/9//3//f/9//3//f/9//3//f/9//3//f/9//3//f/9//3//f/9//3//f/9//3//f/9//3//f/9//3//f/9//3//f/9//3//f/9//3//f/9//3//f/9//3//f/9//3//f/9//3//f/9//3//f/9//3//f/9//3//f/9//3//f/9//3//f/9//3//f/9//3//f/9//3//f/9//3//f/9//3//f/9//3//f/9//3//f/9//3//f/9//3//f/9//3//f/9//38AAP9//3//f/9//38UPg8VcCX/f/9//3//f/9//3//f/9//3//f/9//3//f/9//3//f/9//3//f/9//3//f/9//3//f/9//3//f/9//3//f/9//3//f/9//3//f/9//3//f/9//3//f/9//3//f/9//3//f/9//3//f/9//3//f/9//3//f997nm9dYx5X3U6+TnxCfEI7OntG/Fa/d/9//3//f/9//3//f/9//3//f/9//3//f/9//3//f/9//3//f/9//3//f/9//3//f/9//3//f/9//3//f/9//3//f/9//3//f/9//3//f/9//3//f/9//3//f/9//3//f/9//3//f/9//3//f/9//3//f/9//3//f/9//3//f/9//3//f/9//3//f/9//3//f/9//3//f/9//3//f/9//3//f/9//3//f/9//3//f/9//3//f/9//3//f/9//3//f/9//3//f/9//3//f/9//3//f/9//3//f/9//3//f/9//3//f/9//3//f/9//3//f/9//3//f/9//3//f/9//3//f/9//3//f/9//3//f/9//3//f/9//3//f/9//3//f/9//3//f/9//3//f/9//3//f/9//3//f/9//3//f/9//3//f/9//3//f/9//38AAP9//3//f/9//38OGe4U0zX/f/9//3//f/9//3//f/9//3//f/9//3//f/9//3//f/9//3//f/9//3//f/9//3//f/9//3//f/9//3//f/9//3//f/9//3//f/9//3//f/9//3//f/9//3//f/9//3//f/9//3//f/9//3//f/9//3//f/9//3//f/9//3ueb59rvUreTp1GnUpcQjo+m0YdX31r/3//f/9//3//f/9//3//f/9//3//f/9//3//f/9//3//f/9//3//f/9//3//f/9//3//f/9//3//f/9//3//f/9//3//f/9//3//f/9//3//f/9//3//f/9//3//f/9//3//f/9//3//f/9//3//f/9//3//f/9//3//f/9//3//f/9//3//f/9//3//f/9//3//f/9//3//f/9//3//f/9//3//f/9//3//f/9//3//f/9//3//f/9//3//f/9//3//f/9//3//f/9//3//f/9//3//f/9//3//f/9//3//f/9//3//f/9//3//f/9//3//f/9//3//f/9//3//f/9//3//f/9//3//f/9//3//f/9//3//f/9//3//f/9//3//f/9//3//f/9//3//f/9//3//f/9//3//f/9//3//f/9//38AAP9//3//f/9/fGtRHRAZ2Vr/f/9//3//f/9//3//f/9//3//f/9//3//f/9//3//f/9//3//f/9//3//f/9//3//f/9//3//f/9//3//f/9//3//f/9//3//f/9//3//f/9//3//f/9//3//f/9//3//f/9//3//f/9//3//f/9//3//f/9//3//f/9//3//f/9//3/fe35r/Vr9Ur1KnUp8QlxCOjq8Thxbnm//f/9//3//f/9//3//f/9//3//f/9//3//f/9//3//f/9//3//f/9//3//f/9//3//f/9//3//f/9//3//f/9//3//f/9//3//f/9//3//f/9//3//f/9//3//f/9//3//f/9//3//f/9//3//f/9//3//f/9//3//f/9//3//f/9//3//f/9//3//f/9//3//f/9//3//f/9//3//f/9//3//f/9//3//f/9//3//f/9//3//f/9//3//f/9//3//f/9//3//f/9//3//f/9//3//f/9//3//f/9//3//f/9//3//f/9//3//f/9//3//f/9//3//f/9//3//f/9//3//f/9//3//f/9//3//f/9//3//f/9//3//f/9//3//f/9//3//f/9//3//f/9//3//f/9//3//f/9//38AAP9//3//f/9/mEoxGQ8V/3//f/9//3//f/9//3//f/9//3//f/9//3//f/9//3//f/9//3//f/9//3//f/9//3//f/9//3//f/9//3//f/9//3//f/9//3//f/9//3//f/9//3//f/9//3//f/9//3//f/9//3//f/9//3//f/9//3//f/9//3//f/9//3//f/9//3//f/9//3//f/9/33d/Zz5bP1vdTr5OXEJ8QpxK/Vp+a/9//3//f/9//3//f/9//3//f/9//3//f/9//3//f/9//3//f/9//3//f/9//3//f/9//3//f/9//3//f/9//3//f/9//3//f/9//3//f/9//3//f/9//3//f/9//3//f/9//3//f/9//3//f/9//3//f/9//3//f/9//3//f/9//3//f/9//3//f/9//3//f/9//3//f/9//3//f/9//3//f/9//3//f/9//3//f/9//3//f/9//3//f/9//3//f/9//3//f/9//3//f/9//3//f/9//3//f/9//3//f/9//3//f/9//3//f/9//3//f51znnP/f/9//3//f/9//3//f/9//3//f/9//3//f/9//3//f/9//3//f/9//3//f/9//3//f/9//3//f/9//3//f/9//38AAP9//3//f/9/1C1RHZIp/3//f/9//3//f/9//3//f/9//3//f/9//3//f/9//3//f/9//3//f/9//3//f/9//3//f/9//3//f/9//3//f/9//3//f/9//3//f/9//3//f/9//3//f/9//3//f/9//3//f/9//3//f/9//3//f/9//3//f/9//3//f/9//3//f/9//3//f/9//3//f/9//3//f/9//3//f993X2NeX91OvUqdSls+W0LcUh1fnm//f/9//3//f/9//3//f/9//3//f/9//3//f/9//3//f/9//3//f/9//3//f/9//3//f/9//3//f/9//3//f/9//3//f/9//3//f/9//3//f/9//3//f/9//3//f/9//3//f/9//3//f/9//3//f/9//3//f/9//3//f/9//3//f/9//3//f/9//3//f/9//3//f/9//3//f/9//3//f/9//3//f/9//3//f/9//3//f/9//3//f/9//3//f/9//3//f/9//3//f/9//3//f/9//3//f/9//3//f/9//3//f/9//39ca1IdcyEbY/9//3//f/9//3//f/9//3//f/9//3//f/9//3//f/9//3//f/9//3//f/9//3//f/9//3//f/9//3//f/9//38AAP9//3//f/9/kyVRHZhK/3//f/9//3//f/9//3//f/9//3//f/9//3//f/9//3//f/9//3//f/9//3//f/9//3//f/9//3//f/9//3//f/9//3//f/9//3//f/9//3//f/9//3//f/9//3//f/9//3//f/9//3//f/9//3//f/9//3//f/9//3//f/9//3//f/9//3//f/9//3//f/9//3//f/9//3//f/9//3//f993v3Ofa15j/lK+Tr1Knko7PrxK/Vp/a993/3//f/9//3//f/9//3//f/9//3//f/9//3//f/9//3//f/9//3//f/9//3//f/9//3//f/9//3//f/9//3//f/9//3//f/9//3//f/9//3//f/9//3//f/9//3//f/9//3//f/9//3//f/9//3//f/9//3//f/9//3//f/9//3//f/9//3//f/9//3//f/9//3//f/9//3//f/9//3//f/9//3//f/9//3//f/9//3//f/9//3//f/9//3//f/9//3//f/9//3//f/9//3//f/9//3++dzxjeUqUJXMhUh2+d/9//3//f/9//3//f/9//3//f/9//3//f/9//3//f/9//3//f/9//3//f/9//3//f/9//3//f/9//3//f/9//38AAP9//3//f/9/UyFSHdlW/3//f/9//3//f/9//3//f/9//3//f/9//3//f/9//3//f/9//3//f/9//3//f/9//3//f/9//3//f/9//3//f/9/vndXRjxn/3//f/9//3//f/9//3//f/9//3//f/9//3//f/9//3//f/9//3//f/9//3//f/9//3//f/9//3//f/9//3//f/9//3//f/9//3//f/9//3//f/9//3//f/9//3//f/9//3/fe993fmdeY91Ovk6dRp1KXEK8SvxWfmu+c/9//3//f/9//3//f/9//3//f/9//3//f/9//3//f/9//3//f/9//3//f/9//3//f/9//3//f/9//3//f/9//3//f/9//3//f/9//3//f/9//3//f/9//3//f/9//3//f/9//3//f/9//3//f/9//3//f/9//3//f/9//3//f/9//3//f/9//3//f/9//3//f/9//3//f/9//3//f/9//3//f/9//3//f/9//3//f/9//3//f/9//3//f/9//3+dc1xnG1+aTjg++DXXMfg11zW2LZQl+1r/f/9//3//f/9//3//f/9//3//f/9//3//f/9//3//f/9//3//f/9//3//f/9//3//f/9//3//f/9//3//f/9//38AAP9//3//fztntClSHd9z/3//f/9//3//f/9//3//f/9//3//f/9//3//f/9//3//f/9//3//f/9//3//f/9//3//f/9//3//f/9//3//f9571jH3NbpO/3//f/9//3//f/9//3//f/9//3//f/9//3//f/9//3//f/9//3//f/9//3//f/9//3//f/9//3//f/9//3//f/9//3//f/9//3//f/9//3//f/9//3//f/9//3//f/9//3//f/9//3//f/9//3//f79vf2MeV/5SvU6dRpxGnUq8Tj5fXmO/c793/3//f/9//3//f/9//3//f/9//3//f/9//3//f/9//3//f/9//3//f/9//3//f/9//3//f/9//3//f/9//3//f/9//3//f/9//3//f/9//3//f/9//3//f/9//3//f/9//3//f/9//3//f/9//3//f/9//3//f/9//3//f/9//3//f/9//3//f/9//3//f/9//3//f/9//3//f/9//3//f/9/33uebxxfulJ6Sjk+ty35ORk6Gj4ZOhk6+DU5PnpK+1p5Rhk6PV//f/9//3//f/9//3//f/9//3//f/9//3//f/9//3//f/9//3//f/9//3//f/9//3//f/9//3//f/9//3//f/9//38AAP9//3//f/petSlzId57/3//f/9//3//f/9//3//f/9//3//f/9//3//f/9//3//f/9//3//f/9//3//f/9//3//f/9//3//f/9//3//f/Y51zF5Rv9//3//f/9//3//f/9//3//f/9//3//f/9//3//f/9//3//f/9//3//f/9//3//f/9//3//f/9//3//f/9//3//f/9//3//f/9//3//f/9//3//f/9//3//f/9//3//f/9//3//f/9/v3N+a35nf2MdV/5W3E7dTrxKfEZ8Rt1Oe0I7Pjs+Oz4ZOho6Oj5bQlo+WkK7Tj1fPWN+b55z/3//f/9//3//f/9//3//f/9//3//f/9//3//f/9//3//f/9//3//f/9//3//f/9//3//f/9//3//f/9//3//f/9//3//f/9//3//f/9//3//f/9//3//f/9//3//f/9//3//f/9//3//f/9//3//f/9//3//f/9//3//f/9//3//f/9/vnM8Yxxfu05ZQhk6+TX5NTo+GToZOvk5+TVaQptOulI9Y55z/3//f/9//3/6Wvk5/Vr/f/9//3//f/9//3//f/9//3//f/9//3//f/9//3//f/9//3//f/9//3//f/9//3//f/9//3//f/9//3//f/9//38AAP9//3//f9pa1S1zJf9//3//f/9//3//f/9//3//f/9//3//f/9//3//f/9//3//f/9//3//f/9//3//f/9//3//f/9//3//f/9//3+5UtcxeUr/f/9//3//f/9//3//f/9//3//f/9//3//f/9//3//f/9//3//f/9//3//f/9//3//f/9//3//f/9//3//f/9//3//f/9//3//f/9//3//f/9//3//f/9//3//f/9/33efaz5fvErdTpxGfUadSp1GvUqdRt1OHlvdUv5W3VL+Vv1aHls+Wz5fvFK9TpxKnEqbSrxKW0JcQjs+O0IaOhk62DE7PntGvE6bStxW/FY+Y11nn3O+c79333v/f/9//3//f/9//3//f/9//3//f/9//3//f/9//3//f/9//3//f/9//3//f/9//3//f/9//3//f/9//3//f/9//3//f/9//3//f/9//3//f/9//3//f/9//3+ec35vXWf8VrtOm0o6Pho6Gjo7Pjs+Oz5bQltCm0rdUh1ffmuec/97/3//f/9//3//f/9//3//f/9//39+a/k5vE7/f/9//3//f/9//3//f/9//3//f/9//3//f/9//3//f/9//3//f/9//3//f/9//3//f/9//3//f/9//3//f/9//38AAP9//3//f/patSlzIf9//3//f/9//3//f/9//3//f/9//3//f/9//3//f/9//3//f/9//3//f/9//3//f/9//3//f/9//3//f/9/33u2MdYx33v/f/9//3//f/9//3//f/9//3//f/9//3//f/9//3//f/9//3//f/9//3//f/9//3//f/9//3//f/9//3//f/9//3//f/9//3//f/9//3//f/9//3//f/9/vnP9UntCWz58QlxCnUrdUh5bHVt+a99333v/f/9//3//f/9//3//f/9//3//f/9//3//f/9//3//f/9//3/fe79zXmcdX/1anEo6PpxKfEZcQho6W0I7PnxGOz5dQjs+XEJbQnxCGjpbQntCnEqcSrxO3FL9VvxW/VodXz5jPV89Y11nXWc9Z11nXWddZ31rfWt9a35rfWueb31rfWt9a31rXWddZzxjPWMcXx1f/FrcVptKm0o6Pjo+Oz5bPjs6XEI7PnxCe0a8TtxOPV8dX15nv3f/e/9//3//f/9//3//f/9//3//f/9//3//f/9//3//f/9//3//f9cxfEb/f/9//3//f/9//3//f/9//3//f/9//3//f/9//3//f/9//3//f/9//3//f/9//3//f/9//3//f/9//3//f/9//38AAP9//3//f/te1jFzJf9//3//f/9//3//f/9//3//f/9//3//f/9//3//f/9//3//f/9//3//f/9//3//f/9//3//f/9//3//f/9/ulYZOttW/3//f/9//3//f/9//3//f/9//3//f/9//3//f/9//3//f/9//3//f/9//3//f/9//3//f/9//3//f/9//3//f/9//3//f/9//3//f/9//3//f/9//3+eb7xOGjo7Plw+/lI9Y55v/3//f/9//3//f/9//3//f/9//3//f/9//3//f/9//3//f/9//3//f/9//3//f/9//3//f/9//3//f/9//3//f/9//3//dz5jnEq9TpxG3k58RpxKnEp9RltCOjo6Pv5W3lK9Sr1KvUqdSp1KfUadSp1GvUp9Rp1KfUZ9RlxCfUJ9RlxCfUJcQlxCXEJcQlxCXEJ8Qjw+fEJ9Qn1CXEJ9Rjs+nUqcSt1OvEr9Ut1SHlteY39rfmefb993/3//f/9//3//f/9//3//f/9//3//f/9//3//f/9//3//f/9//3//f/9//3//f/9//3//f3pGOz7/e/9//3//f/9//3//f/9//3//f/9//3//f/9//3//f/9//3//f/9//3//f/9//3//f/9//3//f/9//3//f/9//38AAP9//3//f9pa1S1zIf9//3//f/9//3//f/9//3//f/9//3//f/9//3//f/9//3//f/9//3//f/9//3//f/9//3//f/9//3//f/9/GD7XMZ5z/3//f/9//3//f/9//3//f/9//3//f/9//3//f/9//3//f/9//3//f/9//3//f/9//3//f/9//3//f/9//3//f/9//3//f/9//3//f/9//3//f/97mkoaOnxGvUq/b/9//3//f/9//3//f/9//3//f/9//3//f/9//3//f/9//3//f/9//3//f/9//3//f/9//3//f/9//3//f/9//3//f/9//3//f/9//3//f/9//3//f/9//3ufb15nvEq9St1OfEKdSl5fXluea99333ffd993v3O/b59rv3O/b35nn2uea39nv2+fa39rPl9eZ59rv3N/Z15jXmM+Y997v3P/e55v/3vfe/97/3v/f/9//3//f/9//3//f/9//3//f/9//3//f/9//3//f/9//3//f/9//3//f/9//3//f/9//3//f/9//3//f/9//3//f/9//3//f7pWGj5eY/9//3//f/9//3//f/9//3//f/9//3//f/9//3//f/9//3//f/9//3//f/9//3//f/9//3//f/9//3//f/9//38AAP9//3//f9pa1i1zIf9//3//f/9//3//f/9//3//f/9//3//f/9//3//f/9//3//f/9//3//f/9//3//f/9//3//f/9//3//f/9/lSm1Lf9//3//f/9//3//f/9//3//f/9//3//f/9//3//f/9//3//f/9//3//f/9//3//f/9//3//f/9//3//f/9//3//f/9//3//f/9//3//f/9//3/fezk+W0J8Rn9n/3//f/9//3//f/9//3//f/9//3//f/9//3//f/9//3//f/9//3//f/9//3//f/9//3//f/9//3//f/9//3//f/9//3//f/9//3//f/9//3//f/9//3//f/9//3//f/9//3//f59vPmP9Ur1OnEbeTh5XX19/Z/9//3//f/9//3//f/9//3//f/9//3//f/9//3//f/9//3//f/9//3//f/9//3//f/9//3//f/9//3//f/9//3//f/9//3//f/9//3//f/9//3//f/9//3//f/9//3//f/9//3//f/9//3//f/9//3//f/9//3//f/9//3//f/9//3//f55z+Tk+X/9//3//f/9//3//f/9//3//f/9//3//f/9//3//f/9//3//f/9//3//f/9//3//f/9//3//f/9//3//f/9//38AAP9//3//f/pe1S1zIf9//3//f/9//3//f/9//3//f/9//3//f/9//3//f/9//3//f/9//3//f/9//3//f/9//3//f/9//3//f/9/li22Lf9//3//f/9//3//f/9//3//f/9//3//f/9//3//f/9//3//f/9//3//f/9//3//f/9//3//f/9//3//f/9//3//f/9//3//f/9//3//f/9//38YOls+vEr/f/9//3//f/9//3//f/9//3//f/9//3//f/9//3//f/9//3//f/9//3//f/9//3//f/9//3//f/9//3//f/9//3//f/9//3//f/9//3//f/9//3//f/9//3//f/9//3//f/9//3//f/9//3//f/9/33eea35nvEqdSr1K/lJeX79v/3v/f/9//3//f/9//3//f/9//3//f/9//3//f/9//3//f/9//3//f/9//3//f/9//3//f/9//3//f/9//3//f/9//3//f/9//3//f/9//3//f/9//3//f/9//3//f/9//3//f/9//3//f/9//3//f/9//3//f/9//3//f/9/GTp8Rv9//3//f/9//3//f/9//3//f/9//3//f/9//3//f/9//3//f/9//3//f/9//3//f/9//3//f/9//3//f/9//38AAP9//3//fxtj1i2UKf9//3//f/9//3//f/9//3//f/9//3//f/9//3//f/9//3//f/9//3//f/9//3//f/9//3//f/9//3//f/9/ti3YMb93/3//f/9//3//f/9//3//f/9//3//f/9//3//f/9//3//f/9//3//f/9//3//f/9//3//f/9//3//f/9//3//f/9//3//f/9//3//f/9/ulJbPptG/3//f/9//3//f/9//3//f/9//3//f/9//3//f/9//3//f/9//3//f/9//3//f/9//3//f/9//3//f/9//3//f/9//3//f/9//3//f/9//3//f/9//3//f/9//3//f/9//3//f/9//3//f/9//3//f/9//3//f/9//39+a39n3E7dTr1OH1deX993/3//f/9//3//f/9//3//f/9//3//f/9//3//f/9//3//f/9//3//f/9//3//f/9//3//f/9//3//f/9//3//f/9//3//f/9//3//f/9//3//f/9//3//f/9//3//f/9//3//f/9//3//f/9//3//f/9//3//f/9/eUpbPt93/3//f/9//3//f/9//3//f/9//3//f/9//3//f/9//3//f/9//3//f/9//3//f/9//3//f/9//3//f/9//38AAP9//3//f31vlSm1Kb53/3//f/9//3//f/9//3//f/9//3//f/9//3//f/9//3//f/9//3//f/9//3//f/9//3//f/9//3//f/9/OT7XMX1r/3//f/9//3//f/9//3//f/9//3//f/9//3//f/9//3//f/9//3//f/9//3//f/9//3//f/9//3//f/9//3//f/9//3//f/9//3//f/9/1i1bPr93/3//f/9//3//f/9//3//f/9//3//f/9//3//f/9//3//f/9//3//f/9//3//f/9//3//f/9//3//f/9//3//f/9//3//f/9//3//f/9//3//f/9//3//f/9//3//f/9//3//f/9//3//f/9//3//f/9//3//f/9//3//f/9//3/fd79vvU7+Ut1OX1+fa99z33v/f/9//3//f/9//3//f/9//3//f/9//3//f/9//3//f/9//3//f/9//3//f/9//3//f/9//3//f/9//3//f/9//3//f/9//3//f/9//3//f/9//3//f/9//3//f/9//3//f/9//3//f/9//3//f/9/PF86Pp9r/3//f/9//3//f/9//3//f/9//3//f/9//3//f/9//3//f/9//3//f/9//3//f/9//3//f/9//3//f/9//38AAP9//3//f997timVKX1r/3//f/9//3//f/9//3//f/9//3//f/9//3//f/9//3//f/9//3//f/9//3//f/9//3//f/9//3//f/9/ekr5NRxb/3//f/9//3//f/9//3//f/9//3//f/9//3//f/9//3//f/9//3//f/9//3//f/9//3//f/9//3//f/9//3//f/9//3//f/9//3//f75z+DX+Vv9//3//f/9//3//f/9//3//f/9//3//f/9//3//f/9//3//f/9//3//f/9//3//f/9//3//f/9//3//f/9//3//f/9//3//f/9//3//f/9//3//f/9//3//f/9//3//f/9//3//f/9//3//f/9//3//f/9//3//f/9//3//f/9//3//f/9//3//f39n3VKdSr1KHldeX/97/3//f/9//3//f/9//3//f/9//3//f/9//3//f/9//3//f/9//3//f/9//3//f/9//3//f/9//3//f/9//3//f/9//3//f/9//3//f/9//3//f/9//3//f/9//3//f/9//3//f/9//3//f/9/vncaOh5X/3//f/9//3//f/9//3//f/9//3//f/9//3//f/9//3//f/9//3//f/9//3//f/9//3//f/9//3//f/9//38AAP9//3//f/9/tS21KdlW/3//f/9//3//f/9//3//f/9//3//f/9//3//f/9//3//f/9//3//f/9//3//f/9//3//f/9//3//f/9/3Fb4NZlK/3//f/9//3//f/9//3//f/9//3//f/9//3//f/9//3//f/9//3//f/9//3//f/9//3//f/9//3//f/9//3//f/9//3//f/9//3//f11n+DUdV/9//3//f/9//3//f/9//3//f/9//3//f/9//3//f/9//3//f/9//3//f/9//3//f/9//3//f/9//3//f/9//3//f/9//3//f/9//3//f/9//3//f/9//3//f/9//3//f/9//3//f/9//3//f/9//3//f/9//3//f/9//3//f/9//3//f/9//3//f/9//3+eb91SvUreUv1SPlvfd/9//3//f/9//3//f/9//3//f/9//3//f/9//3//f/9//3//f/9//3//f/9//3//f/9//3//f/9//3//f/9//3//f/9//3//f/9//3//f/9//3//f/9//3//f/9//3//f/9//3//f/9//39ZQnxC/3//f/9//3//f/9//3//f/9//3//f/9//3//f/9//3//f/9//3//f/9//3//f/9//3//f/9//3//f/9//38AAP9//3//f/9/9jW1LZlO/3//f/9//3//f/9//3//f/9//3//f/9//3//f/9//3//f/9//3//f/9//3//f/9//3//f/9//3//f/9/nm8ZOvg5/3//f/9//3//f/9//3//f/9//3//f/9//3//f/9//3//f/9//3//f/9//3//f/9//3//f/9//3//f/9//3//f/9//3//f/9//3//f793+DU+W/9//3//f/9//3//f/9//3//f/9//3//f/9//3//f/9//3//f/9//3//f/9//3//f/9//3//f/9//3//f/9//3//f/9//3//f/9//3//f/9//3//f/9//3//f/9//3//f/9//3//f/9//3//f/9//3//f/9//3//f/9//3//f/9//3//f/9//3//f/9//3//f/9//39eY/1SfEadStxOX2P/e/9//3//f/9//3//f/9//3//f/9//3//f/9//3//f/9//3//f/9//3//f/9//3//f/9//3//f/9//3//f/9//3//f/9//3//f/9//3//f/9//3//f/9//3//f/9//3//f/9//3+aTltC33f/f/9//3//f/9//3//f/9//3//f/9//3//f/9//3//f/9//3//f/9//3//f/9//3//f/9//3//f/9//38AAP9//3//f/9/mUrWMfU1/3//f/9//3//f/9//3//f/9//3//f/9//3//f/9//3//f/9/vndca11rnXP/f/9//3//f/9//3//f/9//3/XMdcxnnP/f/9//3//f/9//3//f/9//3//f/9//3//f/9//3//f/9//3//f/9//3//f/9//3//f/9//3//f/9//3//f/9//3//f/9//3//f/9/+DW8Tr9z/3//f/9//3//f/9//3//f/9//3//f/9//3//f/9//3//f/9//3//f/9//3//f/9//3//f/9//3//f/9//3//f/9//3//f/9//3//f/9//3//f/9//3//f/9//3//f/9//3//f/9//3//f/9//3//f/9//3//f/9//3//f/9//3//f/9//3//f/9//3//f/9//3//f/9/n2+cSt1O3U4+W59r33v/f/9//3//f/9//3//f/9//3//f/9//3//f/9//3//f/9//3//f/9//3//f/9//3//f/9//3//f/9//3//f/9//3//f/9//3//f/9//3//f/9/33u+c/9//3//f/9//38cYxo+f2f/f/9//3//f/9//3//f/9//3//f/9//3//f/9//3//f/9//3//f/9//3//f/9//3//f/9//3//f/9//38AAP9//3//f/9/PF+2LZQl/3//f/9//3//f/9//3//f/9//3//f/9//3//f/9/v3dYQtYxtS22LdYx1zHWMZpKnm//f/9//3//f/9//3+bTvg1/Fr/f/9//3//f/9//3//f/9//3v/f/9//3//f/9//3//f/9//3//f/9//3//f/9//3//f/9//3//f/9/G1v2NTg++1b/f/9//3//f/9/WkJbQr9v/3//f/9//3//f/9//3//f/9//3//f/9//3//f/9//3//f/9//3//f/9//3//f51zmU7VMfc1GDo4PtpSfWv/f/9//3//f/9//3//f/9//3//f/9//3//f/9//3//f/9//3//f/9//3//f/9//3//f/9//3//f/9//3//f/9//3//f/9//3//f/9//3//f/9//3//f/9//3//f79zPl+8Sr1O/VK/c/9//3//f/9//3//f/9//3//f/9//3//f/9//3//f/9//3//f/9//3//f/9/33ueb793/3//f/9//3//f/9//3//f/9//3//f/9//3+ZTtYxtS3XMdYxFz48Y/9//3/fe/k13U7/f/9//3//f/9//3//f/9//3//f/9//3//f/9//3//f/9//3//f/9//3//f/9//3//f/9//3//f/9//38AAP9//3//f/9/vneVKZQlfXP/f/9//3//f/9//3//f/9//3//f/9//3//fzxn1zH4Nfg1+DU5Pjk+GDr4Ndcx1zH3NX5n/3//f/9//39dZ/k5ODr/f/9//3//f/9//395Stcx1y3WMbpS/3v/f/9//3//f/9//3//f/9//3//f/9//3//f/9//3//f3lK1zHXMdYx1zHWMX5v/3//f/9/HGMZOj5b/3//f/9//3//f/9//3++d/97/3//f/9//3//f/9//3//f/9//3//f/9//38bY7Yx+DX4Odcx+DX3NRg61zEYOn1r/3//f/9//3//f/9//3//f/9//3//f/9//3//f/9//3//f/9//3//f/9//3//f/9//3//f/9//3//f/9//3//f/9//3//f/9//3//f/9//3//f/9//3//f/9//39+a5xKfUZ8Rh1Xv3P/f/9//3//f/9//3//f/9//3//f/9//3//f/9//3//f/9//3+ecxc6ti3XMdcxGTqaSl1n/3//f/9//3//f/9//3//f/9/9jn3NdcxtjH3NbYtti3YNdYt+1b/fzk+fEb/f/9//3//f/9//3//f/9//3//f/9//3//f/9//3//f/9//3//f/9//3//f/9//3//f/9//3//f/9//38AAP9//3//f/9//3/VLdYx2Vb/f/9//3//f/9//3//f/9//3//f/9//3/bUtg1GTpaRl5n33v/f/9//3/fez1j9zX3Ndcxekb/f/9//3//f/g1+TW+c/9//3//f/9/eEa2LdYxti33MdYx1zFda/9//3//f/9//3//f/9//3//f/9//3//f/9//3+ec9cx+DV6RvteOD74Nfgxfmv/f/9//39bQntCn2v/f/9//3//f7539TW2LdYx21Keb/9//3//f/9//3//f/9//3//f/9//3/WNdYx+DXbVl1nfmt+a7tSOT74Nfk5mkr/f/9//3//f/9//3//f/9//3//f/9//3//f/9//3//f/9//3//f/9//3//f/9//3//f/9//3//f/9//3//f/9//3//f/9//3//f/9//3//f/9//3//f/9//3//f/9/n2+dSp1KvUodV/97/3//f/9//3//f/9//3//f/9//3//f/9//3//f/9//3/XNfg1+DX4Ndg1+TkZNvg1OT6ea/9//3//f/9//3//f7531zHXMdtW/3//f/9/fW95Stc19zX3NTk+XELfc/9//3//f/9//3//f/9//3//f/9//3//f/9//3//f/9//3//f/9//3//f/9//3//f/9//3//f/9//38AAP9//3//f/9//3+ZTrYtN0L/f/9//3//f/9//3//f/9//3//f/9/eUr4NRk221L/f/9//3//f/9//3//f/9//3/8Wvg51zFaPv97/3//f/xaGjr8Vv9//3//f75ztSn4NZpOfm8bX1lC1jHXNbpS/3//f/9//3//f/9//3//f/9//3//f/9//3+6Uvg1OT7/f/9//3/bUtcx1zFeZ/9//39+azs+/VL/e/9//3//fxg21i3XMdcx9zEYOt93/3//f/9//3//f/9//3//f/9/fW/XMfg1nnP/f/9//3//f/9//389Yxg2GTo5Pt97/3//f/9//3//f/9//3//f/9//3//f/9/XGs8YzxjfWv/f/9//3//f/9//3//f/9//3//f/9//3//f/9//3//f/9//3//f/9//3//f/9//3//f/9//3//f/9//3//fx5fXEJbPlk++1q+c/9//3//f/9//3//f/9//3//f/9//3//f/9/mUr4NdcxHF//e/9/nnP7Wjg++TnXMZpK/3v/f/9//3//f55z1zHXMf9//3//f/9//3//f51zWEa2LdYt1i1eY/9//3//f/9//3//f/9//3//f/9//3//f/9//3//f/9//3//f/9//3//f/9//3//f/9//3//f/9//38AAP9//3//f/9//3/6XtYxlSn/f/9//3//f/9//3//f/9//3//f11n+DX4Nfta/3//f/9//3//f/9//3//f/9//3//f997OT7XMVo+33f/f993GToZOv9//3//f7pO+DVYRv9//3//f/9/PWfYNfg1eUb/f/9//3//f/9//3//f/9//3//f/9//3/WMfg1XWf/f/9//3//fz1j+DXXMV1n/3//f7xKfEZ+Y/9//3//d9cx+DUbX11rGD74Nfg1/3v/f/9//3//f/9//3//f/9/2lb4ObtS/3//f/9//3//f/9//3//f/9/WUYZOhg6v3P/f/9//3//f/9//3//f/9//3/7Wvc1GDb4NRk6+DXXMbpO/3//f/9//3//f/9//3//f/9//3//f/9//3//f/9//388Z5pOuk66Vp5z/3//f/9//3//f/9//3//f/9/fWt0JbYtlSmVKVlG/3v/f/9//3//f/9//3//f/9//3//f/9/1jH4NTxn/3//f/9//3//f/9/XWM6Pvg1+DV9Z/9//3//f753ti34Mf9//3//f/9//3//f/9//388Z7UttS33Mf97/3//f/9//3//f/9//3//f/9//3//f/9//3//f/9//3//f/9//3//f/9//3//f/9//3//f/9//38AAP9//3//f/9//3/fe7YttSlcZ/9//3//f/9//3//f/9//3//f/c1Gj67Uv9//3//f/9//3//f/9//3//f/9//3//f/9//3t6Rtcxe0b/f/9/ekIaOl1n/3//fzhC1zFdY/9//3//f/9//3+/czk6+DV6Sv9//3//f/9//3//f/9//3//f/9/33uVLfg1/3//f/9//3//f/9/HV/4Ndgxfmf/f993Wz69Tn5j/388Y/g1GDr/f/9//3/bUvg1+DXfe/9//3//f/9//3//f/9/mU74NV5n/3//f/9//3//f/9//3//f/9//3+aTvg1+DW/c/9//3//f/9//3//f753OT74Nfg1+TVaQnlKOT74NRk61zEcW/9//3//f/9//3//f/9//3//f/9//3//f957GD73Nfg1+DUYOtcxOD5+a/9//3//f/9//3//f/9/FzrXMZUptSmUKdYt1zEcW/9//3//f/9//3//f/9//3//f/9/tS34Nf9//3//f/9//3//f/9//3++c1tC+DX4NRxf/3//f/9/1jHXMd93/3//f/9//3//f/9//3//f997tS21Ldcxv3P/f/9//3//f/9//3//f/9//3//f/9//3//f/9//3//f/9//3//f/9//3//f/9//3//f/9//38AAP9//3//f/9//3//fxc+1i14Rv9//3//f/9//3//f/9//3/7Vjo+OT7/f/9//3//f/9//3//f/9//3//f/9//3//f/9//3//f1pC+DW8Sv9/XWc7PptK/3//f7Ut2DW+c/9//3//f/9//3//f/9/Wkb4NXpG/3//f/9//3//f/9//3//f/9/fWvXMVpC/3//f/9//3//f/9//38cVxk6GTrfd/9/v3NcQv5SHVf7Wvcxm0r/f/9//3//fxxb+DUYOv97/3//f/9//3//f/9/mU73NZ9v/3//f/9//3//f/9//3//f/9//3//fxxf+Dn4NZ9v/3//f/9//3//fxg6+DU6Pj1j/3//f/9//3//f9xW+Dn3MVpC33P/f/9//3//f/9//3//f/9//3//fxc2+Dn5OVlC/Fq7Ujk++DX5OXlG/3//f/9//3//f51z1zG2LZ5zv3ecSvg1tSnWMTk+33v/f/9//3//f/9//3//f9572DU5Ov9//3//f/9//3//f/9//3//f/9//FY6Pvg5u07/f/9/mVL4NT1f/3//f/9//3//f/9//3//f/9/21b4Nfg1+DX/e/9//3//f/9//3//f/9//3//f/9//3//f/9//3//f/9//3//f/9//3//f/9//3//f/9//38AAP9//3//f/9//3//f5lS9zG1Lf9//3//f/9//3//f/9//3/4Ofg1fmv/f/9//3//f/9//3//f/9//3//f/9//3//f/9//3//f/9/Oj7XMfxW/397Rvk1v3P/f7Utty3/e/9//3//f/9//3//f/9//3s5Ovg1mkr/f/9//3//f/9//3//f/9/G1/XNbtO/3//f/9//3//f/9//3//f9xO+DUZOv97/3/9XpxG3k55Qtcxmkr/f/9//3//f/9/HFv4NTo+/3//f/9//3//f/9/mUrWLZ9v/3//f/9//3//f/9//3//f/9//3//f/9/PWfXMfg1nmv/f/9//395Svg1Oj6/d/9//3//f/9//3//f/9/33taQvg1+DV9Z/9//3//f/9//3//f/9//388Y9cx1zFcZ/9//3//f/9/XWf4NRk6+DWeb/9//3//fzxj1i0YOv9//3//f/1aOz7WLbUp1zF9a/9//3//f/9//3//f997ti05Ov9//3//f/9//3//f/9//3//f/9//3+/c1pC+DWbSv9/nXPXMTk+/3//f/9//3//f/9//3//f/9/PGdbQhg69zEZOv9//3//f/9//3//f/9//3//f/9//3//f/9//3//f/9//3//f/9//3//f/9//3//f/9//38AAP9//3//f/9//3//f797ti21KX1v/3//f/9//3//f/9/fW/5OVpC/3//f/9//3//f/9//3//f/9//3//f/9//3//f/9//3//f/9/v3MZOvg1f2tdazs+3FL/f7Yt2DH/f/9//3//f/9//3//f/9//3//e1o++DW7Tv9//3//f/9//3//f/9/+1oZOttS/3//f/9//3//f/9//3//f/9/u074NXpG/3//f79zfEZaQrUpu07/f/9//3//f/9//38cW/k1WUL/f/9//3//f/9/mUr5NZ5v/3//f/9//3//f/9//3//f/9//3//f/9//389Yxk6GTbfd/9//3/XMRo6nnP/f/9//3//f/9//3//f/9//3//fz1j+TX4NfxW/3//f/9//3//f/9//395Shg6uk7/f/9//3//f/9//3//f5pO+DW2MftW/3//fxtf1jF5Rv9//3//f/9//VpcQhg6tSn4NdxW/3//f/9//3//f/9/1jH4Nf9//3//f/9//3//f/9//3//f/9//3//f/9/ekb4NZtK/39YRtcxnmv/f/9//3//f/9//3//f/9//3/4NT9bWEb4NVpC/3//f/9//3//f/9//3//f/9//3//f/9//3//f/9//3//f/9//3//f/9//3//f/9//38AAP9//3//f/9//3//f/9/Fzq2LXhK/3//f/9//3//f/9/21Y6Pj5j/3//f/9//3//f/9//3//f/9//3//f/9//3//f/9//3//f/9//3++c/k1OT7/f1pCOzr/e7Yt2DH/e/9//3//f/9//3//f/9//3//f793WkL4NdxS/3//f/9//3//f/9/PGPYNfxW/3//f/9//3//f/9//3//f/9//396Rvg1u07/f/9/33taPrUpGDb/f/9//3//f/9//3//f7tO+DV6Rv9//3//f/9/2lL4NX9r/3//f/9//3//f/9//3//f/9//3//f/9//3//f11n+DUZOt93G1/5OdxO/3//f/9//3//f/9//3//f/9//3//f/9/33cYOvk5eUb/f/9//3//f/9//39YRtcxXmP/f/9//3//f/9//3//f/9/XWf4Nfg1ekb/f/te1zF5Rv9//3//f/9//39+azs+Oj62Lfg1ekb/f/9//3//f/9/lCn4Nf9//3//f/9//3//f/9//3//f/9//3//f/9//3tZRvg1mkp9b7YtWkL/f/9//3//f/9//3//f/9//397RnxG/3/3Odg1/Fb/f/9//3//f/9//3//f/9//3//f/9//3//f/9//3//f/9//3//f/9//3//f/9//38AAP9//3//f/9//3//f/9/+1rXMZQp/3//f/9//3//f/9/WkIaOr93/3//f/9//3//f/9//3//f/9//3//f/9//3//f/9//3//f/9//3//f7xS+TW7Sl1jOz4dV7UtGTq+b/9//3//f/9//3//f/9//3//f/9//386PtgxHV//f/9//3//f/9/nmv4NbtO/3//f/9//3//f/9//3//f/9//3/fexk2+DVeY/9//389X5Ul9zFeX/97/3//f/9//3//f/9/m0r4NfxW/3//f/9/HFsZOhxb/3//f/9//3//f/9//3//f/9//3//f/9//3//f/9/HF8ZOjo6eUb5OZ9r/3//f/9//3//f/9//3//f/9//3//f/9//3//fzo++Dl6Rv9//3//f/9//39YRhk6Xmf/f/9//3//f/9//3//f/9//3+/dzpC+DU5Qjxj1i04Ov9//3//f/9//3//f79zW0JbQtcx+TX4Nb93/3//f/9/OD7XMd97/3//f/9//3//f/9//3//f/9//3//f/9//3//fzhC+TmbSjhCtSmea/9//3//f/9//3//f/9//3+7UnxC33O/d9cx+DW/b/9//3//f/9//3//f/9//3//f/9//3//f/9//3//f/9//3//f/9//3//f/9//38AAP9//3//f/9//3//f/9//3/WLdYt2lr/f/9//3//f/9/+DVbPv9//3//f/9//3//f/9//3//f/9//3//f/9//3//f/9//3//f/9//3//f/9/Oj7XMf1We0Y7Phk61zF+a/9//3//f/9//3//f/9//3//f/9//3/fczo++TVdY/9//3//f/9/33vXMXpG/3//f/9//3//f/9//3//f/9//3//f79z+DX4Nb9z/3/fd9cxti3+Vl9fv2//f/9//3//f/9//39aQvg1XWP/f/9/fW/4NbxO/3//f/9//3//f/9//3//f/9//3//f/9//3//f/9//38dX/k1ti35Nd97/3//f/9//3//f/9//3//f/9//3//f/9//3//f/9/u04ZOjlC/3v/f/9//3+aTtcxPV//f/9//3//f/9//3//f/9//3//f/9/u074NRk6ti3WLd97/3//f/9//3//f/9/nnM6PjtC+TX4NdgxfWv/f/9/mUr3NT1j/3//f/9//3//f/9//3//f/9//3//f/9//3//f/9/WULYNTk+1jH4Nf9//3//f/9//3//f/9//39dazs+f2f/f31v1zEaOt93/3//f/9//3//f/9//3//f/9//3//f/9//3//f/9//3//f/9//3//f/9//38AAP9//3//f/9//3//f/9//39YRrUp9Tn/f/9//3//f55vGjqbSv9//3//f/9//3//f/9//3//f/9//3//f/9//3//f/9//3//f/9//3//f/9/v3MZOhk6/FZcQtcx1zE9X/9//3//f/9//3//f/9//3//f/9//3//f59vGToZOr9v/3//f/9//3/XNRk6/3//f/9//3//f/9//3//f/9//3//f/9/HV/4NXtG/3//f9ct+DUeV95Of1+/b/9//3//f/9//3+/c/g5+Dm/b/9//3/XMVtC/3//f/9//3//f/9//3//f/9//3//f/9//3//f/9//3//f/xa1zHXLf9//3//f/9//3//f/9//3//f/9//3//f/9//3//f/9//3+aThk6Oj7/e/9//388Z/g1m0r/f/9//3//f/9//3//f/9//3//f/9//3+bTvg11i22LT1j/3//f/9//3//f/9//3+fc1s+XEI7Pvk11zEdX/9/PGPXMbtS/3//f/9//3//f/9//3//f/9//3//f/9//3//f/9//39YQvk51zHXMfxW/3//f/9//3//f/9//3//fxo6/lL/f/9/+1rYNdxO/3//f/9//3//f/9//3//f/9//3//f/9//3//f/9//3//f/9//3//f/9//38AAP9//3//f/9//3//f/9//399b9cxlSmec/9//3//f75z+TW8Uv9//3//f/9//3//f/9//3//f/9//3//f/9//3//f/9//3//f/9//3//f/9//38dX/g1e0JbQtctti0dW/9//3//f/9//3//f/9//3//f/9//3//f/9/PWP4NXtC/3v/f/9//385Pvk133f/f/9//3//f/9//3//f/9//3//f/9//3+bSvg1/VL/fxg2ty2/c59vHlfdUp9n33f/f/9//3//f55v+DU5Pv9//38YOhk2/3v/f/9//3//f/9//3//f/9//3//f/9//3//f/9//3//f/9/9zXWLXtC/3//f/9//3//f/9//3//f/9//3//f/9//3//f/9//3//f7tSGToZOr93/3//e7YtGTr/f/9//3//f/9//3//f/9//3//f/9//3//f5tO1jGUJfY1/3//f/9//3//f/9//3//f15rOz47PtxS+DXXMbtO3nu2Lfg1/3//f/9//3//f/9//3//f/9//3//f/9//3//f/9//3//f3lK1zG1KdYx33v/f/9//3//f/9//3//f1lCnUb/f/9//38YOvg1f2f/f/9//3//f/9//3//f/9//3//f/9//3//f/9//3//f/9//3//f/9//38AAP9//3//f/9//3//f/9//3//fxg69zGZSv9//3//f/xaOj4dW/9//3//f/9//3//f/9//3//f/9//3//f/9//3//f/9//3//f/9//3//f/9//3//f3xG2DW8Slo+lCV7Qv9//3//f/9//3//f/9//3//f/9//3//f/9//3/9Vvg1e0b/f/9//3+7Thk6Xmf/f/9//3//f/9//3//f/9//3//f/9//3/fdzo++TWfa5pG+DV9a/9/nm8eVx5XX1vfc/9//3//f/9/PV/4NXtG/3+aTvg1n2v/f/9//3//f/9//3//f/9//3//f/9//3//f/9//3//f/9/WUL4NRk6e0b/f/9//3//f/9//3//f/9//3//f/9//3//f/9//3//f/9/3FIaOjk6/3v/f1lC1zF+Z/9//3//f/9//3//f/9//3//f/9//3//f/9/u0rWLbUpG1//f/9//3//f/9//3//f/9/HV9bPho6XWMZOvg1u0pZRvg1XWf/f/9//3//f/9//3//f/9//3//f/9//3//f/9//3//f/9//Fa1LXMhN0L/f/9//3//f/9//3//fxxbfEK/c/9//3+ec/g1Ojrfd/9//3//f/9//3//f/9//3//f/9//3//f/9//3//f/9//3//f/9//38AAP9//3//f/9//3//f/9//3//f7tS9zWVKf9//3//fz1fOj5+Z/9//3//f/9//3//f/9//3//f/9//3//f/9//3//f/9//3//f/9//3//f/9//3//f79zGTr4NXtCUh33Md93/3//f/9//3//f/9//3//f/9//3//f/9//3//f3tG+DXcUv9//38cX/c13E7/f/9//3//f/9//3//f/9//3//f/9//3//f15jGTpZQrtK1zG6Tv9//3//f79v3U5/Y59j/3v/f/9//3/cUtcx/Fb7Xvg13E7/f/9//3//f/9//3//f/9//3//f/9//3//f/9//3//f/9/OUJ7QnpGGTq8Sv9//3//f/9//3//f/9//3//f/9//3//f/9//3//f/9//3+7Thk6Gjq/c11j1zGbSv9//3//f/9//3//f/9//3//f/9//3//f/9//38XOrUp1jH/f/9//3//f/9//3//f/9//3+bSjo+W0Kecxk6+DUZOtYtGDr/f/9//3//f/9//3//f/9//3//f/9//3//f/9//3//f/9//394RnMllCV9b/9//3//f/9//3//f51zGjpeY/9//3//f7lS+TncTv9//3//f/9//3//f/9//3//f/9//3//f/9//3//f/9//3//f/9//38AAP9//3//f/9//3//f/9//3//f/9/GDbXMbpW/3//fz1fOz5+a/9//3//f/9//3//f/9//3//f/9//3//f/9//3//f/9//3//f/9//3//f/9//3//f/9/PWP4NRo6tSlzIb93/3//f/9//3//f/9//3//f/9//3//f/9//3//f/9/Wj74NV5n/3/fe9YxOj7/f/9//3//f/9//3//f/9//3//f/9//3//f/9/m0oZOjo+9zFaQt97/3//f/9//39eY/5SX1+/a993/3//f3tK+TVeY9cxOj7/f/9//3//f/9//3//f/9//3//f/9//3//f/9//3//f/9/u1I6Pv9/ekYaPh1X/3//f/9//3//f/9//3//f/9//3//f/9//3//f/9//3//f9xWGTpaQv97GDr4Nd93/3//f/9//3//f/9//3//f/9//3//f/9//3/fe9YxtS15Rv9//3//f/9//3//f/9//3//f3tGGjr9Vv9/WUL4NdYttjFeY/9//3//f/9//3//f/9//3//f/9//3//f/9//3//f/9//3+ecxpfeEr/f/9//3//f/9//3//f/9/Oj4eV/9//3//f/9/GDr4Nb9v/3//f/9//3//f/9//3//f/9//3//f/9//3//f/9//3//f/9//38AAP9//3//f/9//3//f/9//3//f/9/mkYZOpUt33//f9tWOj5eZ/9//3//f/9//3//f/9//3//f/9//3//f/9//3//f/9//3//f/9//3//f/9//3//f/9//386PvgxtSm1JXlK/3//f/9//3//f/9//3//f/9//3//f/9//3//f/9/nm86Ovk133f/fzk++DWfb/9//3//f/9//3//f/9//3//f/9//3//f/9/33caOhk61zEZOv97/3//f/9//3//f79zXl8eV59jv2//f79zGjoaOjo+1zG/b/9//3//f/9//3//f/9//3//f/9//3//f/9//3//f/9//FoaOt9z/386Pjs+fmf/f/9//3//f/9//3//f/9//3//f/9//3//f/9//3//f/9//FYZOjo+/FbXMZtG/3//f/9//3//f/9//3//f/9//3//f/9//3//f1xnti2UKX1r/3//f/9//3//f/9//3//f55zGjoaOr9z/385PtYttSn4Nf9//3//f/9//3//f/9//3//f/9//3//f/9//3//f/9//3//f/9//3//f/9//3//f/9//3//f/9/m069Sv97/3//f/9/fWvYNVo+/3//f/9//3//f/9//3//f/9//3//f/9//3//f/9//3//f/9//38AAP9//3//f/9//3//f/9//3//f/9//3/3Nfg1mUr/f9xWOz6/b/9//3//f/9//3//f/9//3//f/9//3//f/9//3//f/9//3//f/9//3//f/9//3//f/9//3//exg6+DGUIbUt33f/f/9//3//f/9//3//f/9//3//f/9//3//f/9//38dWxg2Ojr/f/taGTq8Tv9//3//f/9//3//f/9//3//f/9//3//f/9//39fY/k19zHXMX5r/3//f/9//3//f/9//3+faz5bPlefZ/93nmsZNhk69zG7Sv9//3//f/9//3//f/9//3//f/9//3//f/9//3//f/9/XWv6Nb9v/3/fezo+Oz6fa/9//3//f/9//3//f/9//3//f/9//3//f/9//3//f/9//3+bTvk1e0I5Otcxn2v/f/9//3//f/9//3//f/9//3//f/9//3//f/9/mUq1KbUt/3//f/9//3//f/9//3//f/9//VpbPptK/3//fzk+tS2VKdtW/3//f/9//3//f/9//3//f/9//3//f/9//3//f/9//3//f/9//3//f/9//3//f/9//3//f/9/+1p9Rp9v/3//f/9//39ZRhk6XmP/f/9//3//f/9//3//f/9//3//f/9//3//f/9//3//f/9//38AAP9//3//f/9//3//f/9//3//f/9//3/8Vvg1tim+cx1bWz6fa/9//3//f/9//3//f/9//3//f/9//3//f/9//3//f/9//3//f/9//3//f/9//3//f/9//3//f35n2DG1KZQle0L/f/9//3//f/9//3//f/9//3//f/9//3//f/9//3//f5tK+TmbRt93tzE5Ov9//3//f/9//3//f/9//3//f/9//3//f/9//3//f7xK1zHWLbtO/3//f/9//3//f/9//3//f997n2t/X/1Sn2ebSvg11i34Nf97/3//f/9//3//f/9//3//f/9//3//f/9//3//f/9/33v5NT1f/3//f79zGTpbPt97/3//f/9//3//f/9//3//f/9//3//f/9//3//f/9//3//f5tK+TkZOvcxOT7/f/9//3//f/9//3//f/9//3//f/9//3//f/9//39zJZQlmU7/f/9//3//f/9//3//f/9//38aOjs+fmf/f9979zWUJbUp33v/f/9//3//f/9//3//f/9//3//f/9//3//f/9//3//f/9//3//f/9//3//f/9//3//f/9/vnMaOl5f/3//f/9//3/fe/g1GTrfd/9//3//f/9//3//f/9//3//f/9//3//f/9//3//f/9//38AAP9//3//f/9//3//f/9//3//f/9//3//f/g19zFYQh1bW0JeX/9//3//f/9//3//f/9//3//f/9//3//f/9//3//f/9//3//f/9//3//f/9//3//f/9//3//f/9/m0q1KXMdOTp+Z/9//3//f/9//3//f/9//3//f/9//3//f/9//3//f/9/ekb4Of1WmkbXMZ9r/3//f/9//3//f/9//3//f/9//3//f/9//3//f993GTa1Kfgx/3v/f/9//3//f/9//3//f/9//3//f79rXlufZzk+tS21LTxf/3//f/9//3//f/9//3//f/9//3//f/9//3//f/9//38ZOt1O/3//f/9/XWMZOtxO/3//f/9//3//f/9//3//f/9//3//f/9//3//f/9//3//f/9/WkYZOtYt1jF+a/9//3//f/9//3//f/9//3//f/9//3//f/9//3/aWrQxPGf/f/9//3//f/9//3//f/9//39eYxo6vUr/f/9//3vVMZQp9jn/f/9//3//f/9//3//f/9//3//f/9//3//f/9//3//f/9//3//f/9//3//f/9//3//f/9//38aOv1S/3//f/9//3//f/taGTrcTv9//3//f/9//3//f/9//3//f/9//3//f/9//3//f/9//38AAP9//3//f/9//3//f/9//3//f/9//3//fxxf+T22MbpSGj5eZ/9//3//f/9//3//f/9//3//f/9//3//f/9//3//f/9//3//f/9//3//f/9//3//f/9//3//f/9/33u2NZQttjF8St97/3//f/9//3//f/9//3//f/9//3//f/9//3//f/9//3sZPvg53FL4OXpO/3//f/9//3//f/9//3//f/9//3//f/9//3//f/9//V62NZQtnm//f/9//3//f/9//3//f/9//3//f/9//3/fe/1W1zm1MbY1/3//f/9//3//f/9//3//f/9//3//f/9//3//f/9//3+bTltG/3//f/9//3/8Xhk+vVL/f/9//3//f/9//3//f/9//3//f/9//3//f/9//3//f/9//386Rtg5tTEZQv9//3//f/9//3//f/9//3//f/9//3//f/9//3//f/9//3//f/9//3//f/9//3//f/9//3//fzpCGj6/c/9//3+dc3MtdC2YUv9//3//f/9//3//f/9//3//f/9//3//f/9//3//f/9//3//f/9//3//f/9//3//f/9//396Tn1O33v/f/9//3//f/9/GEIaQr9z/3//f/9//3//f/9//3//f/9//3//f/9//3//f/9//38AAP9//3//f/9//3//f/9//3//f/9//3//f/9/WEL4NdYtOz79Vv9//3//f/9//3//f/9//3//f/9//3//f/9//3//f/9//3//f/9//3//f/9//3//f/9//3//f/9//3/bUpQlUh1bPpxK/3//f/9//3//f/9//3//f/9//3//f/9//3//f/9//39eZxk6Oj74Ndcxn2//f/9//3//f/9//3//f/9//3//f/9//3//f/9//38YOrYtWEL/f/9//3//f/9//3//f/9//3//f/9//3//f/9/PmO1KZQl207/d/97/3//f/9//3//f/9//3//f/9//3//f/9//38cV1s+/3f/f/9//3//f5tKGjqfa/9//3//f/9//3//f/9//3//f/9//3//f/9//3//f/9//3//f1k+1i21KT1j/3//f/9//3//f/9//3//f/9//3//f/9//3//f/9//3//f/9//3//f/9//3//f/9//3//f/xWOz4eW/9//3//f3dKtSk3Pv9//3//f/9//3//f/9//3//f/9//3//f/9//3//f/9//3//f/9//3//f/9//3//f/9//3/cVlxC33P/f/9//3//f/9/XGf4NXxG/3//f/9//3//f/9//3//f/9//3//f/9//3//f/9//38AAP9//3//f/9//3//f/9//3//f/9//3//f/9/vnfXMdcx9zHdUv9//3//f/9//3//f/9//3//f/9//3//f/9//3//f/9//3//f/9//3//f/9//3//f/9//3//f/9//3//f7Upch2UJXxGHVf/f/9//3//f/9//3//f/9//3//f/9//3//f/9//3//f/1a+DX4NfcxekL/f/9//3//f/9//3//f/9//3//f/9//3//f/9//39dZ5Upti2ec/9//3//f/9//3//f/9//3//f/9//3//f/9//395RrUp9zXfc79r33f/f/9//3//f/9//3//f/9//3//f/9//3+ecxo6fmf/f/9//3//f997Oj5bPv97/3//f/9//3//f/9//3//f/9//3//f/9//3//f/9//3//f/979zXWLbUt/3//f/9//3//f/9//3//f/9//3//f/9//3//f/9//3//f/9//3//f/9//3//f/9//3//f993Gjp8Qv9//3//f/9/XGf/f/9//3//f/9//3//f/9//3//f/9//3//f/9//3//f/9//3//f/9//3//f/9//3//f/9//399bzs+Pl//f/9//3//f/9//384Qhk6n2v/f/9//3//f/9//3//f/9//3//f/9//3//f/9//38AAP9//3//f/9//3//f/9//3//f/9//3//f/9//3/bWvg1tSlZPv9//3//f/9//3//f/9//3//f/9//3//f/9//3//f/9//3//f/9//3//f/9//3//f/9//3//f/9//3//f7lSlCVzIXtGnEafb/9//3//f/9//3//f/9//3//f/9//3//f/9//3//f/9/3FL5Nfg1ti2/c/9//3//f/9//3//f/9//3//f/9//3//f/9//3//f/YxlCU3Qv9//3//f/9//3//f/9//3//f/9//3//f/9//3++c9YtlCU7Y/9//3/fd993/3//f/9//3//f/9//3//f/9//3//fzo+vEr/f/9//3//f/9/fmcaPrxK/3//f/9//3//f/9//3//f/9//3//f/9//3//f/9//3//f/9/v2+2LbQpNj7/f/9//3//f/9//3//f/9//3//f/9//3//f/9//3//f/9//3//f/9//3//f/9//3//f/9/nEpcQt93/3//f/9//3//f/9//3//f/9//3//f/9//3//f/9//3//f/9//3//f/9//3//f/9//3//f/9//3//f/9//3//f/k5Hlf/f/9//3//f/9//3++d/k5e0L/f/9//3//f/9//3//f/9//3//f/9//3//f/9//38AAP9//3//f/9//3//f/9//3//f/9//3//f/9//3//fxg61i2TJd97/3//f/9//3//f/9//3//f/9//3//f/9//3//f/9//3//f/9//3//f/9//3//f/9//3//f/9//3//f/9/uVJXRt97Oj58Rr93/3//f/9//3//f/9//3//f/9//3//f/9//3//f/9//3taQrYt1i15Rv9//3//f/9//3//f/9//3//f/9//3//f/9//3//f5hOkyVSHf9//3//f/9//3//f/9//3//f/9//3//f/9//3//f/Y1tCn2Of9//3//f/9//3//f/9//3//f/9//3//f/9//3//f5pKe0b/f/9//3//f/9//3+7Tjo+/Vbff/9//3//f/9//3//f/9//3//f/9//3//f/9//3//f/9//395SpQldCX/f/9//3//f/9//3//f/9//3//f/9//3//f/9//3//f/9//3//f/9//3//f/9//3//f/9/ulI7Pn5n/3//f/9//3//f/9//3//f/9//3//f/9//3//f/9//3//f/9//3//f/9//3//f/9//3//f/9//3//f/9//3//f5tKnEb/f/9//3//f/9//3//f5lOGTo9X/9//3//f/9//3//f/9//3//f/9//3//f/9//38AAP9//3//f/9//3//f/9//3//f/9//3//f/9//3//f75z1i22LTdC/3//f/9//3//f/9//3//f/9//3//f/9//3//f/9//3//f/9//3//f/9//3//f/9//3//f/9//3//f/9//3//f/9/XWtcQnxG/3//f/9//3//f/9//3//f/9//3//f/9//3//f/9//3/fdxk6tS3XMb9z/3//f/9//3//f/9//3//f/9//3//f/9//3//f997FT43Qv9//3//f/9//3//f/9//3//f/9//3//f/9//3//f753V0Y8Y/9//3//f/9//3//f/9//3//f/9//3//f/9//3//fz1nGj6/b/9//3//f/9//3//f1pCOz5+Z/9//3//f/9//3//f/9//3//f/9//3//f/9//3//f/9//3++d9paXGf/f/9//3//f/9//3//f/9//3//f/9//3//f/9//3//f/9//3//f/9//3//f/9//3//f/9/fWs7Pv1a/3//f/9//3//f/9//3//f/9//3//f/9//3//f/9//3//f/9//3//f/9//3//f/9//3//f/9//3//f/9//3//fxxfXEK/b/9//3//f/9//3//f/9/+DlbQt97/3//f/9//3//f/9//3//f/9//3//f/9//38AAP9//3//f/9//3//f/9//3//f/9//3//f/9//3//f/9/WEbWLZUp+lr/f/9//3//f/9//3//f/9//3//f/9//3//f/9//3//f/9//3//f/9//3//f/9//3//f/9//3//f/9//3//f/9//3/8Vn1G/VL/f/9//3//f/9//3//f/9//3//f/9//3//f/9//3//f35n1zG1KTg+/3//f/9//3//f/9//3//f/9//3//f/9//3//f/9//3//f/9//3//f/9//3//f/9//3//f/9//3//f/9//3//f/9//3//f/9//3//f/9//3//f/9//3//f/9//3//f/9//3//f997GjodW/9//3//f/9//3//f75z+TV7Rv9//3//f/9//3//f/9//3//f/9//3//f/9//3//f/9//3//f/9//3//f/9//3//f/9//3//f/9//3//f/9//3//f/9//3//f/9//3//f/9//3//f/9//3//f/9/338aOnxG/3//f/9//3//f/9//3//f/9//3//f/9//3//f/9//3//f/9//3//f/9//3//f/9//3//f/9//3//f/9//3//f753GjpeY/9//3//f/9//3//f/9/+175Ob1O/3//f/9//3//f/9//3//f/9//3//f/9//38AAP9//3//f/9//3//f/9//3//f/9//3//f/9//3//f/9/XWf3Mdctti2dc/9//3//f/9//3//f/9//3//f/9//3//f/9//3//f/9//3//f/9//3//f/9//3//f/9//3//f/9//3//f/9//3//f9xOfEIdW/9//3//f/9//3//f/9//3//f/9//3//f/9//3//f/9//FrWLbUp+1r/f/9//3//f/9//3//f/9//3//f/9//3//f/9//3//f/9//3//f/9//3//f/9//3//f/9//3//f/9//3//f/9//3//f/9//3//f/9//3//f/9//3//f/9//3//f/9//3//f/9/WkKcRv9//3//f/9//3//f/9/XWf5OR5b/3//f/9//3//f/9//3//f/9//3//f/9//3//f/9//3//f/9//3//f/9//3//f/9//3//f/9//3//f/9//3//f/9//3//f/9//3//f/9//3//f/9//3//f/9//39aQp1K/3//f/9//3//f/9//3//f/9//3//f/9//3//f/9//3//f/9//3//f/9//3//f/9//3//f/9//3//f/9//3//f/9/W0L+Uv9//3//f/9//3//f/9//385Qjo6v3P/f/9//3//f/9//3//f/9//3//f/9//38AAP9//3//f/9//3//f/9//3//f/9//3//f/9//3//f/9/XWcaOtcx+DW2Lb53/3//f/9//3//f/9//3//f/9//3//f/9//3//f/9//3//f/9//3//f/9//3//f/9//3//f/9//3//f/9//3//f/9/nEp8Qj1f/3//f/9//3//f/9//3//f/9//3//f/9//3//f/9//384PpQpkyX/f/9//3//f/9//3//f/9//3//f/9//3//f/9//3//f/9//3//f/9//3//f/9//3//f/9//3//f/9//3//f/9//3//f/9//3//f/9//3//f/9//3//f/9//3//f/9//3//f/9//Fo7Pt9z/3//f/9//3//f/9//396Rhk6fmf/f/9//3//f/9//3//f/9//3//f/9//3//f/9//3//f/9//382Rlxr/3//f/9//3//f/9//3//f/9//3//f/9//3//f/9//3//f/9//3//f/9//3//f/9//39aRnxG/3//f/9//3//f/9//3//f/9//3//f/9//3//f/9//3//f/9//3//f/9//3//f/9//3//f/9//3//f/9//3//f/9/mkq9St93/3//f/9//3//f/9//399a/k5m0b/f/9//3//f/9//3//f/9//3//f/9//38AAP9//3//f/9//3//f/9//3//f/9//3//f/9//3//f/9/33sZOltC+DX4Nfc1/3//f/9//3//f/9//3//f/9//3//f/9//3//f/9//3//f/9//3//f/9//3//f/9//3//f/9//3//f/9//3//f/9/33d8QnxCn2//f/9//3//f/9//3//f/9//3//f/9//3//f/9//3++d9Ux9jX/f/9//3//f/9//3//f/9//3//f/9//3//f/9//3//f/9//3//f/9//3//f/9//3//f/9//3//f/9//3//f/9//3//f/9//3//f/9//3//f/9//3//f/9//3//f/9//3//f/9/vnc7Pj1b/3//f/9//3//f/9//3++czo+W0L/e/9//3//f/9//3//f/9//3//f/9//3//f/9//3//f/9/NUKUKXIl/3//f/9//3+dcxpf/3//f/9//3//f/9//3//f/9//3//f/9//3//f/9//3//f/9//39aRn1G33v/f/9//3//f/9//3//f/9//3//f/9//3//f/9//3//f/9//3//f/9//3//f/9//3//f/9//3//f/9//3//f/9/PWc7Pt9z/3//f/9//3//f/9//3//f5pOOj5eY/9//3//f/9//3//f/9//3//f/9//38AAP9//3//f/9//3//f/9//3//f/9//3//f/9//3//f/9//39aPntCPF/YMfg19zX/f/9//3//f/9//3//f/9//3//f/9//3//f/9//3//f/9//3//f/9//3//f/9//3//f/9//3//f/9//3//f/9//39dY5xGfEKea/9//3//f/9//3//f/9//3//f/9//3//f/9//3//f/9//3//f/9//3//f/9//3//f/9//3//f/9//3//f/9//3//f/9//3//f/9//3//f/9//3//f/9//3//f/9//3//f/9//3//f/9//3//f/9//3//f/9//3//f/9//3//f/9//3//f/9//397QpxG/3//f/9//3//f/9//3//f35rGjr9Uv9//3//f/9//3//f/9//3//f/9//3//f/9//3//f/9/nXPUNRpf/3//f/9//38wIXMld0r/f/9//3//f/9//3//f/9//3//f/9//3//f/9//3//f/9//3+7Ujs633f/f/9//3//f/9//3//f/9//3//f/9//3//f/9//3//f/9//3//f/9//3//f/9//3//f/9//3//f/9//3//f/9/vnM7Pj1X/3//f/9//3//f/9//3//f/97+DV6Qv97/3//f/9//3//f/9//3//f/9//38AAP9//3//f/9//3//f/9//3//f/9//3//f/9//3//f/9//3+8Tjs+nms8Y9cxGTo4Qv9//3//f/9//3//f/9//3//f/9//3//f/9//3//f/9//3//f/9//3//f/9//3//f/9//3//f/9//3//f/9//3//f35rfEJcQr9z/3//f/9//3//f/9//3//f/9//3//f/9//3//f/9//3//f/9//3//f/9//3//f/9//3//f/9//3//f/9//3//f/9//3//f/9//3//f/9//3//f/9//3//f/9//3//f/9//3//f/9//3//f/9//3//f/9//3//f/9//3//f/9//3//f/9//38dW1s+33f/f/9//3//f/9//3//f/9/vE47Pr9v/3//f/9//3//f/9//3//f/9//3//f/9//3//f/9//3//f/9//3//f/9//39yKVIh+lr/f/9//3//f/9//3//f/9//3//f/9//3//f/9//3//f/9//3/cVnxGv3f/f/9//3//f/9//3//f/9//3//f/9//3//f/9//3//f/9//3//f/9//3//f/9//3//f/9//3//f/9//3//f/9//387Pv5S/3v/f/9//3//f/9//3//f/9/21b5OV5f/3//f/9//3//f/9//3//f/9//38AAP9//3//f/9//3//f/9//3//f/9//3//f/9//3//f/9//39dZxo6/Vb/f9pW+DX5OThC/3//f/9//3//f/9//3//f/9//3//f/9//3//f/9//3//f/9//3//f/9//3//f/9//3//f/9//3//f/9//3//f/9/PWd9RnxGnm//f/9//3//f/9//3//f/9//3//f/9//3//f/9//3//f/9//3//f/9//3//f/9//3//f/9//3//f/9//3//f/9//3//f/9//3//f/9//3//f/9//3//f/9//3//f/9//3//f/9//3//f/9//3//f/9//3//f/9//3//f/9//3//f/9//399bxs6PWP/f/9//3//f/9//3//f/9//3s7PlxC33f/f/9//3//f/9//3//f/9//3//f/9//3//f/9//3//f/9//3//f/9//3//f997/3//f/9//3//f/9//3//f/9//3//f/9//3//f/9//3//f/9//3+bTlxC33v/f/9//3//f/9//3//f/9//3//f/9//3//f/9//3//f/9//3//f/9//3//f/9//3//f/9//3//f/9//3//f/9//3/cUn1C33f/f/9//3//f/9//3//f/9//38ZOho6/3//f/9//3//f/9//3//f/9//38AAP9//3//f/9//3//f/9//3//f/9//3//f/9//3//f/9//3//fzs+vEr/f/9/ulL4NRk6WEL/f/9//3//f/9//3//f/9//3//f/9//3//f/9//3//f/9//3//f/9//3//f/9//3//f/9//3//f/9//3//f/9//389Y51KWz6/c/9//3//f/9//3//f/9//3//f/9//3//f/9//3//f/9//3//f/9//3//f/9//3//f/9//3//f/9//3//f/9//3//f/9//3//f/9//3//f/9//3//f/9//3//f/9//3//f/9//3//f/9//3//f/9//3//f/9//3//f/9//3//f/9//3//f1pCnEr/f/9//3//f/9//3//f/9//39eZxo6Hlf/f/9//3//f/9//3//f/9//3//f/9//3//f/9//3//f/9//3//f/9//3//f/9//3//f/9//3//f/9//3//f/9//3//f/9//3//f/9//3//f/9//396Sr1K/3//f/9//3//f/9//3//f/9//3//f/9//3//f/9//3//f/9//3//f/9//3//f/9//3//f/9//3//f/9//3//f/9//39da1xCXmP/f/9//3//f/9//3//f/9//3/7Wjo+HVv/f/9//3//f/9//3//f/9//38AAP9//3//f/9//3//f/9//3//f/9//3//f/9//3//f/9//3//fzo+W0K/d/9//3+6Tvg1+DU4Qv9//3//f/9//3//f/9//3//f/9//3//f/9//3//f/9//3//f/9//3//f/9//3//f/9//3//f/9//3//f/9//3//fx1ffEZ8Rr9z/3//f/9//3//f/9//3//f/9//3//f/9//3//f/9//3//f/9//3//f/9//3//f/9//3//f/9//3//f/9//3//f/9//3//f/9//3//f/9//3//f/9//3//f/9//3//f/9//3//f/9//3//f/9//3//f/9//3//f/9//3//f/9//3//fx1fW0Lfd/9//3//f/9//3//f/9//3//f3tGGj6fa/9//3//f/9//3//f/9//3//f/9//3//f/9//3//f/9//3//f/9//3//f/9//3//f/9//3//f/9//3//f/9//3//f/9//3//f/9//3//f/9//397RpxK/3//f/9//3//f/9//3//f/9//3//f/9//3//f/9//3//f/9//3//f/9//3//f/9//3//f/9//3//f/9//3//f/9//3//fxk6/lb/f/9//3//f/9//3//f/9//3/fe9c1Oz7fd/9//3//f/9//3//f/9//38AAP9//3//f/9//3//f/9//3//f/9//3//f/9//3//f/9//3//f/xWOjrfd/9//3//f/xaGToZOhc6/3//f/9//3//f/9//3//f/9//3//f/9//3//f/9//3//f/9//3//f/9//3//f/9//3//f/9//3//f/9//3//f/9/XmedSr1Kfmv/f/9//3//f/9//3//f/9//3//f/9//3//f/9//3//f/9//3//f/9//3//f/9//3//f/9//3//f/9//3//f/9//3//f/9//3//f/9//3//f/9//3//f/9//3//f/9//3//f/9//3//f/9//3//f/9//3//f/9//3//f/9//3//f/9/Oj49W/9//3//f/9//3//f/9//3//f993Oj6cRt97/3//f/9//3//f/9//3//f/9//3//f/9//3//f/9//3//f/9//3//f/9//3//f/9//3//f/9//3//f/9//3//f/9//3//f/9//3//f/9//39bQr1O/3//f/9//3//f/9//3//f/9//3//f/9//3//f/9//3//f/9//3//f/9//3//f/9//3//f/9//3//f/9//3//f/9//3//f7tSfEb/e/9//3//f/9//3//f/9//3//f/taGTpeX/9//3//f/9//3//f/9//38AAP9//3//f/9//3//f/9//3//f/9//3//f/9//3//f/9//3//f11nOj4dV/9//3//f/9/21b4NRg69zW+d/9//3//f/9//3//f/9//3//f/9//3//f/9//3//f/9//3//f/9//3//f/9//3//f/9//3//f/9//3//f/9//39dZ71OXEJeZ/9//3//f/9//3//f/9//3//f/9//3//f/9//3//f/9//3//f/9//3//f/9//3//f/9//3//f/9//3//f/9//3//f/9//3//f/9//3//f/9//3//f/9//3//f/9//3//f/9//3//f/9//3//f/9//3//f/9//3//f/9//3//f/9/m0qcRv9//3//f/9//3//f/9//3//f/9/HF86Pj5b/3//f/9//3//f/9//3//f/9//3//f/9//3//f/9//3//f/9//3//f/9//3//f/9//3//f/9//3//f/9//3//f/9//3//f/9//3//f/9/vndcQv1a/3//f/9//3//f/9//3//f/9//3//f/9//3//f/9//3//f/9//3//f/9//3//f/9//3//f/9//3//f/9//3//f/9//3//f11rXD5+Z/9//3//f/9//3//f/9//3//f/9/+DV7Qv9//3//f/9//3//f/9//38AAP9//3//f/9//3//f/9//3//f/9//3//f/9//3//f/9//3//f/9/GTp7Qv97/3//f/9//388Y/g1GTr4NZ5v/3//f/9//3//f/9//3//f/9//3//f/9//3//f/9//3//f/9//3//f/9//3//f/9//3//f/9//3//f/9//3//f35rnUp8Rl9j/3//f/9//3//f/9//3//f/9//3//f/9//3//f/9//3//f/9//3//f/9//3//f/9//3//f/9//3//f/9//3//f/9//3//f/9//3//f/9//3//f/9//3//f/9//3//f/9//3//f/9//3//f/9//3//f/9//3//f/9//3//f/9/Xmc7Ot93/3//f/9//3//f/9//3//f/9//386PltC33f/f/9//3//f/9//3//f/9//3//f/9//3//f/9//3//f/9//3//f/9//3//f/9//3//f/9//3//f/9//3//f/9//3//f/9//3//f/9/HF98Rp9v/3//f/9//3//f/9//3//f/9//3//f/9//3//f/9//3//f/9//3//f/9//3//f/9//3//f/9//3//f/9//3//f/9//3//f/9/GT7eTv9//3//f/9//3//f/9//3//f/9/ulIaPn9n/3//f/9//3//f/9//38AAP9//3//f/9//3//f/9//3//f/9//3//f/9//3//f/9//3//f/9/m0o7Pt93/3//f/9//3//f31v+DUZPtgxPGf/f/9//3//f/9//3//f/9//3//f/9//3//f/9//3//f/9//3//f/9//3//f/9//3//f/9//3//f/9//3//f/9/33f9VnxGHlv/f/9//3//f/9//3//f/9//3//f/9//3//f/9//3//f/9//3//f/9//3//f/9//3//f/9//3//f/9//3//f/9//3//f/9//3//f/9//3//f/9//3//f/9//3//f/9//3//f/9//3//f/9//3//f/9//3//f/9//3//f/9//39bQv1W/3//f/9//3//f/9//3//f/9//389Zzo+3lL/f/9//3//f/9//3//f/9//3//f/9//3//f/9//3//f/9//3//f/9//3//f/9//3//f/9//3//f/9//3//f/9//3//f/9//3//f/9/u069Sv9//3//f/9//3//f/9//3//f/9//3//f/9//3//f/9//3//f/9//3//f/9//3//f/9//3//f/9//3//f/9//3//f/9//3//f/9//FZ8Qv93/3//f/9//3//f/9//3//f/9/vnf4Nd1S/3//f/9//3//f/9//38AAP9//3//f/9//3//f/9//3//f/9//3//f/9//3//f/9//3//f/9/PWM7Pj5f/3//f/9//3//f/9/v3c5Phk61jGaTv9//3//f/9//3//f/9//3//f/9//3//f/9//3//f/9//3//f/9//3//f/9//3//f/9//3//f/9//3//f/9//3//e71OnUq9St97/3//f/9//3//f/9//3//f/9//3//f/9//3//f/9//3//f/9//3//f/9//3//f/9//3//f/9//3//f/9//3//f/9//3//f/9//3//f/9//3//f/9//3//f/9//3//f/9//3//f/9//3//f/9//3//f/9//3//f/9//3/8WnxG33f/f/9//3//f/9//3//f/9//3//f7xOOj6fa/9//3//f/9//3//f/9//3//f/9//3//f/9//3//f/9//3//f/9//3//f/9//3//f/9//3//f/9//3//f/9//3//f/9//3//f/9/e0K8Sv9//3//f/9//3//f/9//3//f/9//3//f/9//3//f/9//3//f/9//3//f/9//3//f/9//3//f/9//3//f/9//3//f/9//3//f/9/vncaOj5b/3//f/9//3//f/9//3//f/9//39ZRjo+33v/f/9//3//f/9//38AAP9//3//f/9//3//f/9//3//f/9//3//f/9//3//f/9//3//f/9//3s7Pv1W/3//f/9//3//f/9//3//f1lGGTr4NTg+3nf/f/9//3//f/9//3//f/9//3//f/9//3//f/9//3//f/9//3//f/9//3//f/9//3//f/9//3//f/9//3//f997vE58RrxKnm//f/9//3//f/9//3//f/9//3//f/9//3//f/9//3//f/9//3//f/9//3//f/9//3//f/9//3//f/9//3//f/9//3//f/9//3//f/9//3//f/9//3//f/9//3//f/9//3//f/9//3//f/9//3//f/9//3//f/9//3+ecxo6XmP/f/9//3//f/9//3//f/9//3//f35rGjqcSv9//3//f/9//3//f/9//3//f/9//3//f/9//3//f/9//3//f/9//3//f/9//3//f/9//3//f/9//3//f/9//3//f/9//3//fz1jfEK/b/9//3//f/9//3//f/9//3//f/9//3//f/9//3//f/9//3//f/9//3//f/9//3//f/9//3//f/9//3//f/9//3//f/9//3//f/9//39ZRpxK33v/f/9//3//f/9//3//f/9//38bXxk6/VL/f/9//3//f/9//38AAP9//3//f/9//3//f/9//3//f/9//3//f/9//3//f/9//3//f/9//3/cTjs+/3//f/9//3//f/9//3//f/9/u1L4NRk6+DVda/9//3//f/9//3//f/9//3//f/9//3//f/9//3//f/9//3//f/9//3//f/9//3//f/9//3//f/9//3//f/9//38+X71OvUpeY/9//3//f/9//3//f/9//3//f/9//3//f/9//3//f/9//3//f/9//3//f/9//3//f/9//3//f/9//3//f/9//3//f/9//3//f/9//3//f/9//3//f/9//3//f/9//3//f/9//3//f/9//3//f/9//3//f/9//3//f1tCe0b/f/9//3//f/9//3//f/9//3//f/9/3FY6Pl5j/3//f/9//3//f/9//3//f/9//3//f/9//3//f/9//3//f/9//3//f/9//3//f/9//3//f/9//3//f/9//3//f/9//3//fzo+vUr/f/9//3//f/9//3//f/9//3//f/9//3//f/9//3//f/9//3//f/9//3//f/9//3//f/9//3//f/9//3//f/9//3//f/9//3//f/9//39dZzs+f2f/f/9//3//f/9//3//f/9//3//e9g1fEbfe/9//3//f/9//38AAP9//3//f/9//3//f/9//3//f/9//3//f/9//3//f/9//3//f/9//399Z1s+fmf/f/9//3//f/9//3//f/9//39dZxk6GTrXMdtW/3//f/9//3//f/9//3//f/9//3//f/9//3//f/9//3//f/9//3//f/9//3//f/9//3//f/9//3//f/9//3//f55rnEbeTh5b/3//f/9//3//f/9//3//f/9//3//f/9//3//f/9//3//f/9//3//f/9//3//f/9//3//f/9//3//f/9//3//f/9//3//f/9//3//f/9//3//f/9//3//f/9//3//f/9//3//f/9//3//f/9//3//f/9//3//f/xaOz5eY/9//3//f/9//3//f/9//3//f/9//3sZNltC/3f/f/9//3//f/9//3//f/9//3//f/9//3//f/9//3//f/9//3//f/9//3//f/9//3//f/9//3//f/9//3//f/9//389X71OPV//f/9//3//f/9//3//f/9//3//f/9//3//f/9//3//f/9//3//f/9//3//f/9//3//f/9//3//f/9//3//f/9//3//f/9//3//f/9//3//fxk6vUr/f/9//3//f/9//3//f/9//3//f5pOGTqfa/9//3//f/9//38AAP9//3//f/9//3//f/9//3//f/9//3//f/9//3//f/9//3//f/9//3//fzo+3U7/f/9//3//f/9//3//f/9//3//f997WkIZOvg5OEL/f/9//3//f/9//3//f/9//3//f/9//3//f/9//3//f/9//3//f/9//3//f/9//3//f/9//3//f/9//3//f/9//38dW95OvUa/b/9//3//f/9//3//f/9//3//f/9//3//f/9//3//f/9//3//f/9//3//f/9//3//f/9//3//f/9//3//f/9//3//f/9//3//f/9//3//f/9//3//f/9//3//f/9//3//f/9//3//f/9//3//f/9//3//f/9/Oj79Tv9//3//f/9//3//f/9//3//f/9//38dXxk6Hlf/f/9//3//f/9//3//f/9//3//f/9//3//f/9//3//f/9//3//f/9//3//f/9//3//f/9//3//f/9//3//f/9//39cQp1K/3//f/9//3//f/9//3//f/9//3//f/9//3//f/9//3//f/9//3//f/9//3//f/9//3//f/9//3//f/9//3//f/9//3//f/9//3//f/9//3//f/xafEKeZ/9//3//f/9//3//f/9//3//f31vGTp7Rv9//3//f/9//38AAP9//3//f/9//3//f/9//3//f/9//3//f/9//3//f/9//3//f/9//3//f7xOOj7/e/9//3//f/9//3//f/9//3//f/9//3/bUvg1GTrXMX1r/3//f/9//3//f/9//3//f/9//3//f/9//3//f/9//3//f/9//3//f/9//3//f/9//3//f/9//3//f/9//3//fx1XvU6cSl5f/3//f/9//3//f/9//3//f/9//3//f/9//3//f/9//3//f/9//3//f/9//3//f/9//3//f/9//3//f/9//3//f/9//3//f/9//3//f/9//3//f/9//3//f/9//3//f/9//3//f/9//3//f/9//3//f/9//Vo6Pr9r/3//f/9//3//f/9//3//f/9//3//f1tCOj6/c/9//3//f/9//3//f/9//3//f/9//3//f/9//3//f/9//3//f/9//3//f/9//3//f/9//3//f/9//3//f/9/3FJ8Rp5r/3//f/9//3//f/9//3//f/9//3//f/9//3//f/9//3//f/9//3//f/9//3//f/9//3//f/9//3//f/9//3//f/9//3//f/9//3//f/9//3//f/9/GTr+Uv9//3//f/9//3//f/9//3//f/9/GDpaQt93/3//f/9//38AAP9//3//f/9//3//f/9//3//f/9//3//f/9//3//f/9//3//f/9//3//fz1jWz5eX/9//3//f/9//3//f/9//3//f/9//3//f31rGTo6Ptcx21b/f/9//3//f/9//3//f/9//3//f/9//3//f/9//3//f/9//3//f/9//3//f/9//3//f/9//3//f/9//3//f/9/nm/dTv5S/lK/c/9//3//f/9//3//f/9//3//f/9//3//f/9//3//f/9//3//f/9//3//f/9//3//f/9//3//f/9//3//f/9//3//f/9//3//f/9//3//f/9//3//f/9//3//f/9//3//f/9//3//f/9//3//f/9//39bQtxO/3//f/9//3//f/9//3//f/9//3//f11nGjrdTv9//3//f/9//3//f/9//3//f/9//3//f/9//3//f/9//3//f/9//3//f/9//3//f/9//3//f/9//3//f59vWz7dUt97/3//f/9//3//f/9//3//f/9//3//f/9//3//f/9//3//f/9//3//f/9//3//f/9//3//f/9//3//f/9//3//f/9//3//f/9//3//f/9//3//f/9//FZbQt9z/3//f/9//3//f/9//3//f/9/ulIZOj5f/3//f/9//38AAP9//3//f/9//3//f/9//3//f/9//3//f/9//3//f/9//3//f/9//3//f997GjqcSv9//3//f/9//3//f/9//3//f/9//3//f/9/33s5Qhk6+DUXOr53/3//f/9//3//f/9//3//f/9//3//f/9//3//f/9//3//f/9//3//f/9//3//f/9//3//f/9//3//f/9//3//fz5f3U69Sh1b/3v/f/9//3//f/9//3//f/9//3//f/9//3//f/9//3//f/9//3//f/9//3//f/9//3//f/9//3//f/9//3//f/9//3//f/9//3//f/9//3//f/9//3//f/9//3//f/9//3//f/9//3//f/9//3+7TltCv2//f/9//3//f/9//3//f/9//3//f/9/ekY7Pp5r/3//f/9//3//f/9//3//f/9//3//f/9//3//f/9//3//f/9//3//f/9//3//f/9//3//f/9//3/fe3xGvUq/c/9//3//f/9//3//f/9//3//f/9//3//f/9//3//f/9//3//f/9//3//f/9//3//f/9//3//f/9//3//f/9//3//f/9//3//f/9//3//f/9//3//f/9/vncaOh1X/3//f/9//3//f/9//3//f/9/nW/4NZxG/3//f/9//38AAP9//3//f/9//3//f/9//3//f/9//3//f/9//3//f/9//3//f/9//3//f/9/vFI7Pv97/3//f/9//3//f/9//3//f/9//3//f/9//3//f9tWGToZOtc1+17/f/9//3//f/9//3//f/9//3//f/9//3//f/9//3//f/9//3//f/9//3//f/9//3//f/9//3//f/9//3//f/9/n2/9Ur5K3VKfa/9//3//f/9//3//f/9//3//f/9//3//f/9//3//f/9//3//f/9//3//f/9//3//f/9//3//f/9//3//f/9//3//f/9//3//f/9//3//f/9//3//f/9//3//f/9//3//f/9//3//f/9//3+edxo6/lL/e/9//3//f/9//3//f/9//3//f/9/v3caOpxK/3//f/9//3//f/9//3//f/9//3//f/9//3//f/9//3//f/9//3//f/9//3//f/9//3//f/9//3+9Sv5Sv2//f/9//3//f/9//3//f/9//3//f/9//3//f/9//3//f/9//3//f/9//3//f/9//3//f/9//3//f/9//3//f/9//3//f/9//3//f/9//3//f/9//3//f/9//3+bSnxC/3v/f/9//3//f/9//3//f/9//38XPjs+33f/f/9//38AAP9//3//f/9//3//f/9//3//f/9//3//f/9//3//f/9//3//f/9//3//f/9/fWc7PtxS/3//f/9//3//f/9//3//f/9//3//f/9//3//f/9/nW85Phk6GTZYQv9//3//f/9//3//f/9//3//f/9//3//f/9//3//f/9//3//f/9//3//f/9//3//f/9//3//f/9//3//f/9//3//f/1W3U7dTv5Snmv/f/9//3//f/9//3//f/9//3//f/9//3//f/9//3//f/9//3//f/9//3//f/9//3//f/9//3//f/9//3//f/9//3//f/9//3//f/9//3//f/9//3//f/9//3//f/9//3//f/9//3//f3tKW0JeY/9//3//f/9//3//f/9//3//f/9//3+7Tho6n2v/f/9//3//f/9//3//f/9//3//f/9//3//f/9//3//f/9//3//f/9//3//f/9//3//f/9/vU6+Tp5n/3//f/9//3//f/9//3//f/9//3//f/9//3//f/9//3//f/9//3//f/9//3//f/9//3//f/9//3//f/9//3//f/9//3//f/9//3//f/9//3//f/9//3//f/9//3+/czo6Hlf/f/9//3//f/9//3//f/9//3/7Whk6Plv/f/9//38AAP9//3//f/9//3//f/9//3//f/9//3//f/9//3//f/9//3//f/9//3//f/9//39bPpxGnm//f/9//3//f/9//3//f/9//3//f/9//3//f/9//3//f5tOGToZOvg1nm//f/9//3//f/9//3//f/9//3//f/9//3//f/9//3//f/9//3//f/9//3//f/9//3//f/9//3//f/9//3//f/9//38+X71K3k4eV/97/3//f/9//3//f/9//3//f/9//3//f/9//3//f/9//3//f/9//3//f/9//3//f/9//3//f/9//3//f/9//3//f/9//3//f/9//3//f/9//3//f/9//3//f/9//3//f/9//3//f35vXELcTv9//3//f/9//3//f/9//3//f/9//3/fdzo+vUr/f/9//3//f/9//3//f/9//3//f/9//3//f/9//3//f/9//3//f/9//3//f/9//3//fx1b/lJ/Y/9//3//f/9//3//f/9//3//f/9//3//f/9//3//f/9//3//f/9//3//f/9//3//f/9//3//f/9//3//f/9//3//f/9//3//f/9//3//f/9//3//f/9//3//f/9//3//f5tKfEL/f/9//3//f/9//3//f/9//3+ecxk6vEr/f/9//38AAP9//3//f/9//3//f/9//3//f/9//3//f/9//3//f/9//3//f/9//3//f/9//3/8Vjo6fmf/f/9//3//f/9//3//f/9//3//f/9//3//f/9//3//f/9/PGP4NRk6ti3bVv9//3//f/9//3//f/9//3//f/9//3//f/9//3//f/9//3//f/9//3//f/9//3//f/9//3//f/9//3//f/9//3//f35rnEadSr1KHVffd/9//3//f/9//3//f/9//3//f/9//3//f/9//3//f/9//3//f/9//3//f/9//3//f/9//3//f/9//3//f/9//3//f/9//3//f/9//3//f/9//3//f/9//3//f/9//3//f/9/m0pbQr9v/3//f/9//3//f/9//3//f/9//3//f/xWGjpeY/9//3//f/9//3//f/9//3//f/9//3//f/9//3//f/9//3//f/9//3//f/9//3+8UnxGHlf/f/9//3//f/9//3//f/9//3//f/9//3//f/9//3//f/9//3//f/9//3//f/9//3//f/9//3//f/9//3//f/9//3//f/9//3//f/9//3//f/9//3//f/9//3//f/9//3//f55zGTodV/9//3//f/9//3//f/9//3//fxg6Wz7/e/9//38AAP9//3//f/9//3//f/9//3//f/9//3//f/9//3//f/9//3//f/9//3//f/9//3++czo6vEr/f/9//3//f/9//3//f/9//3//f/9//3//f/9//3//f/9//3+/dzk+Oj7XMVhC3nv/f/9//3//f/9//3//f/9//3//f/9//3//f/9//3//f/9//3//f/9//3//f/9//3//f/9//3//f/9//3//f/9//38dX51GvU69Tl5j/3v/f/9//3//f/9//3//f/9//3//f/9//3//f/9//3//f/9//3//f/9//3//f/9//3//f/9//3//f/9//3//f/9//3//f/9//3//f/9//3//f/9//3//f/9//3//f/9/33c6Pv5O/3//f/9//3//f/9//3//f/9//3//f997OjqcSt97/3//f/9//3//f/9//3//f/9//3//f/9//3//f/9//3//f/9//3//f997vEq9Tt1O/3//f/9//3//f/9//3//f/9//3//f/9//3//f/9//3//f/9//3//f/9//3//f/9//3//f/9//3//f/9//3//f/9//3//f/9//3//f/9//3//f/9//3//f/9//3//f/9//3//f/9/ekacRv97/3//f/9//3//f/9//3//f5pOOjq/b/9//38AAP9//3//f/9//3//f/9//3//f/9//3//f/9//3//f/9//3//f/9//3//f/9//3//f3tGW0Lfd/9//3//f/9//3//f/9//3//f/9//3//f/9//3//f/9//3//f/9/mk75Ofg19zV9a/9//3//f/9//3//f/9//3//f/9//3//f/9//3//f/9//3//f/9//3//f/9//3//f/9//3//f/9//3//f/9//3//f753/Va9Sh5X3U4eW/97/3//f/9//3//f/9//3//f/9//3//f/9//3//f/9//3//f/9//3//f/9//3//f/9//3//f/9//3//f/9//3//f/9//3//f/9//3//f/9//3//f/9//3//f/9//3+8Ujo+n2f/f/9//3//f/9//3//f/9//3//f/9/3FYaOn9j/3//f/9//3//f/9//3//f/9//3//f/9//3//f/9//3//f/9//3/fe71KvUp/Y/9//3//f/9//3//f/9//3//f/9//3//f/9//3//f/9//3//f/9//3//f/9//3//f/9//3//f/9//3//f/9//3//f/9//3//f/9//3//f/9//3//f/9//3//f/9//3//f/9//3//f/9/fWcaOl5f/3//f/9//3//f/9//3//fxtfOj49X/9//38AAP9//3//f/9//3//f/9//3//f/9//3//f/9//3//f/9//3//f/9//3//f/9//3//f11nGjo+Y/9//3//f/9//3//f/9//3//f/9//3//f/9//3//f/9//3//f/9//39dZ/g5+DXYNbpW/3//f/9//3//f/9//3//f/9//3//f/9//3//f/9//3//f/9//3//f/9//3//f/9//3//f/9//3//f/9//3//f/9//3//ez1fHle9Tt5OfmP/e/9//3//f/9//3//f/9//3//f/9//3//f/9//3//f/9//3//f/9//3//f/9//3//f/9//3//f/9//3//f/9//3//f/9//3//f/9//3//f/9//3//f/9//3/fe5xKfEb/e/9//3//f/9//3//f/9//3//f/9//386PltC/3v/f/9//3//f/9//3//f/9//3//f/9//3//f/9//3//f/9/XmecRt5On2v/f/9//3//f/9//3//f/9//3//f/9//3//f/9//3//f/9//3//f/9//3//f/9//3//f/9//3//f/9//3//f/9//3//f/9//3//f/9//3//f/9//3//f/9//3//f/9//3//f/9//3//f/9//396RltC33f/f/9//3//f/9//3//f31vOj7dTv9//38AAP9//3//f/9//3//f/9//3//f/9//3//f/9//3//f/9//3//f/9//3//f/9//3//f/9/Oj5bQv97/3//f/9//3//f/9//3//f/9//3//f/9//3//f/9//3//f/9//3//f753OUIZOvg1eUb/f/9//3//f/9//3//f/9//3//f/9//3//f/9//3//f/9//3//f/9//3//f/9//3//f/9//3//f/9//3//f/9//3//f/9/33sdW3xGHlMeV15ffmv/f/9//3//f/9//3//f/9//3//f/9//3//f/9//3//f/9//3//f/9//3//f/9//3//f/9//3//f/9//3//f/9//3//f/9//3//f/9//3//f/9//3//f55vOz4+X/9//3//f/9//3//f/9//3//f/9//3/8Vjs+Pl//f/9//3//f/9//3//f/9//3//f/9//3//f/9//3+ec5xKnEqdSr9z/3//f/9//3//f/9//3//f/9//3//f/9//3//f/9//3//f/9//3//f/9//3//f/9//3//f/9//3//f/9//3//f/9//3//f/9//3//f/9//3//f/9//3//f/9//3//f/9//3//f/9//3//f/9//389Zzo+HVf/f/9//3//f/9//3//f957+DWcRv9//38AAP9//3//f/9//3//f/9//3//f/9//3//f/9//3//f/9//3//f/9//3//f/9//3//f/9//FY7Ph1b/3//f/9//3//f/9//3//f/9//3//f/9//3//f/9//3//f/9//3//f/9//3+bTvk5GDoYPt97/3//f/9//3//f/9//3//f/9//3//f/9//3//f/9//3//f/9//3//f/9//3//f/9//3//f/9//3//f/9//3//f/9//3//f/9/XmdfW95O/lLdTn9r33v/f/9//3//f/9//3//f/9//3//f/9//3//f/9//3//f/9//3//f/9//3//f/9//3//f/9//3//f/9//3//f/9//3//f/9//3//f/9//3//f/9/3FJcQp9v/3//f/9//3//f/9//3//f/9//3//fzs+fELfd/9//3//f/9//3//f/9//3//f/9//3//f/9/Pl+9Tr1KX1//e/9//3//f/9//3//f/9//3//f/9//3//f/9//3//f/9//3//f/9//3//f/9//3//f/9//3//f/9//3//f/9//3//f/9//3//f/9//3//f/9//3//f/9//3//f/9//3//f/9//3//f/9//3//f/9//3//f3pKe0K/b/9//3//f/9//3//f/9/1zF8Qv9//38AAP9//3//f/9//3//f/9//3//f/9//3//f/9//3//f/9//3//f/9//3//f/9//3//f/9/v3c6PpxK/3//f/9//3//f/9//3//f/9//3//f/9//3//f/9//3//f/9//3//f/9//3//fxxf+DUYOtcxnm//f/9//3//f/9//3//f/9//3//f/9//3//f/9//3//f/9//3//f/9//3//f/9//3//f/9//3//f/9//3//f/9//3//f/9//3//f35r3E7+Ut1O/k4+W79v/3//f/9//3//f/9//3//f/9//3//f/9//3//f/9//3//f/9//3//f/9//3//f/9//3//f/9//3//f/9//3//f/9//3//f/9//3//f/9/33c7Qr1K/3//f/9//3//f/9//3//f/9//3//f/xaOj5fX/9//3//f/9//3//f/9//3//f/9//3teY71KvU7dSr9v/3//f/9//3//f/9//3//f/9//3//f/9//3//f/9//3//f/9//3//f/9//3//f/9//3//f/9//3//f/9//3//f/9//3//f/9//3//f/9//3//f/9//3//f/9//3//f/9//3//f/9//3//f/9//3//f/9//3//f753+TX9Uv9//3//f/9//3//f/9/GT47Pv97/38AAP9//3//f/9//3//f/9//3//f/9//3//f/9//3//f/9//3//f/9//3//f/9//3//f/9//3/cVjs+n2v/f/9//3//f/9//3//f/9//3//f/9//3//f/9//3//f/9//3//f/9//3//f/9/fW/4NRk+1zFda/9//3//f/9//3//f/9//3//f/9//3//f/9//3//f/9//3//f/9//3//f/9//3//f/9//3//f/9//3//f/9//3//f/9//3//f/9//3//f19j/VL+Ur1O/lI+X993/3//f/9//3//f/9//3//f/9//3//f/9//3//f/9//3//f/9//3//f/9//3//f/9//3//f/9//3//f/9//3//f/9//3//f/9//389Yzs+f2f/f/9//3//f/9//3//f/9//3//f/9/W0K8Sv9//3//f/9//3//f/9//3/fez5jnUqdSr5OXmP/f/9//3//f/9//3//f/9//3//f/9//3//f/9//3//f/9//3//f/9//3//f/9//3//f/9//3//f/9//3//f/9//3//f/9//3//f/9//3//f/9//3//f/9//3//f/9//3//f/9//3//f/9//3//f/9//3//f/9//3//f/9/m0o6Pr9v/3//f/9//3//f/9/OEJcQt93/38AAP9//3//f/9//3//f/9//3//f/9//3//f/9//3//f/9//3//f/9//3//f/9//3//f/9//3++czo+e0b/f/9//3//f/9//3//f/9//3//f/9//3//f/9//3//f/9//3//f/9//3//f/9//3++cxg6GTrXMV1n/3//f/9//3//f/9//3//f/9//3//f/9//3//f/9//3//f/9//3//f/9//3//f/9//3//f/9//3//f/9//3//f/9//3//f/9//3//f/9//39+a7xOHVMeW91O3VJeY997/3//f/9//3//f/9//3//f/9//3//f/9//3//f/9//3//f/9//3//f/9//3//f/9//3//f/9//3//f/9//3//f/9//3//f1xCXELfd/9//3//f/9//3//f/9//3//f/9/3FI6Pl5j/3//f/9//3//f15rHVt8Rr5K3U5eY997/3//f/9//3//f/9//3//f/9//3//f/9//3//f/9//3//f/9//3//f/9//3//f/9//3//f/9//3//f/9//3//f/9//3//f/9//3//f/9//3//f/9//3//f/9//3//f/9//3//f/9//3//f/9//3//f/9//3//f/9//3//f/9/vnMZPptG/3//f/9//3//f/9/ekoZOp9v/38AAP9//3//f/9//3//f/9//3//f/9//3//f/9//3//f/9//3//f/9//3//f/9//3//f/9//3//f5tOOz6ea/9//3//f/9//3//f/9//3//f/9//3//f/9//3//f/9//3//f/9//3//f/9//3//f/9/OUIZOtYxPWf/f/9//3//f/9//3//f/9//3//f/9//3//f/9//3//f/9//3//f/9//3//f/9//3//f/9//3//f/9//3//f/9//3//f/9//3//f/9//3//f/9//39eZ71OvU4eVz5b3U5eY79z/3//f/9//3//f/9//3//f/9//3//f/9//3//f/9//3//f/9//3//f/9//3//f/9//3//f/9//3//f/9//3//f993XELdTv9//3//f/9//3//f/9//3//f/9//386PpxG/3v/f79zXmO9Sp1KfUb+Ul5n/3v/f/9//3//f/9//3//f/9//3//f/9//3//f/9//3//f/9//3//f/9//3//f/9//3//f/9//3//f/9//3//f/9//3//f/9//3//f/9//3//f/9//3//f/9//3//f/9//3//f/9//3//f/9//3//f/9//3//f/9//3//f/9//3//f/9//3/bVho6HVv/f/9//3//f/9/WEY6Pl1j/38AAP9//3//f/9//3//f/9//3//f/9//3//f/9//3//f/9//3//f/9//3//f/9//3//f/9//3//f/97GTqcRv97/3//f/9//3//f/9//3//f/9//3//f/9//3//f/9//3//f/9//3//f/9//3//f/9//385Phk61zE9Z/9//3//f/9//3//f/9//3//f/9//3//f/9//3//f/9//3//f/9//3//f/9//3//f/9//3//f/9//3//f/9//3//f/9//3//f/9//3//f/9//3//f/9/33teZ/5W/VL+Ut1OP1s+V39jv3P/f/9//3//f/9//3//f/9//3//f/9//3//f/9//3//f/9//3//f/9//3//f/9//3//f/9//3//f/9/XWM7Pn5j/3//f/9//3//f/9//3//f/9//3/cVvk1Hlf9Up1KvU69Sv1SPmPfe/9//3//f/9//3//f/9//3//f/9//3//f/9//3//f/9//3//f/9//3//f/9//3//f/9//3//f/9//3//f/9//3//f/9//3//f/9//3//f/9//3//f/9//3//f/9//3//f/9//3//f/9//3//f/9//3//f/9//3//f/9//3//f/9//3//f/9//3//exk6Oj6/c/9//3//f/9/21YZOl5f/38AAP9//3//f/9//3//f/9//3//f/9//3//f/9//3//f/9//3//f/9//3//f/9//3//f/9//3//f/9/m04aOp9n/3//f/9//3//f/9//3//f/9//3//f/9//3//f/9//3//f/9//3//f/9//3//f/9//3//f1lCGTrYMV1n/3//f/9//3//f/9//3//f/9//3//f/9//3//f/9//3//f/9//3//f/9//3//f/9//3//f/9//3//f/9//3//f/9//3//f/9//3//f/9//3//f/9//3//f/9//3+fbz5fHldfX/5S/lIeV95SPl+/b/97/3//f/9//3//f/9//3//f/9//3//f/9//3//f/9//3//f/9//3//f/9//3//f/9//386QnxGv3P/f/9//3//f/9/vnOfb15jHld8RtcxGjqdSnxGHVu/d/9//3//f/9//3//f/9//3//f/9//3//f/9//3//f/9//3//f/9//3//f/9//3//f/9//3//f/9//3//f/9//3//f/9//3//f/9//3//f/9//3//f/9//3//f/9//3//f/9//3//f/9//3//f/9//3//f/9//3//f/9//3//f/9//3//f/9//3//f/9//3//f55v+TmcRv9//3//f/9/+1o6Ph1X/38AAP9//3//f/9//3//f/9//3//f/9//3//f/9//3//f/9//3//f/9//3//f/9//3//f/9//3//f/9/v3M6PltC/3//f/9//3//f/9//3//f/9//3//f/9//3//f/9//3//f/9//3//f/9//3//f/9//3//f/9/OUI6Ptcxfmv/f/9//3//f/9//3//f/9//3//f/9//3//f/9//3//f/9//3//f/9//3//f/9//3//f/9//3//f/9//3//f/9//3//f/9//3//f/9//3//f/9//3//f/9//3//f/9//3/fe59vXmNeX/5SvUr9Uv5OHldfXx5bv2/fd/97/3//f/9//3//f/9//3//f/9//3//f/9//3//f/9//3//f/9//3+/cxo6vU6/c35n/VbdUrxKfUadSr1O3U58Qhk6+TV+Y/9//3//f/9//3//f/9//3//f/9//3//f/9//3//f/9//3//f/9//3//f/9//3//f/9//3//f/9//3//f/9//3//f/9//3//f/9//3//f/9//3//f/9//3//f/9//3//f/9//3//f/9//3//f/9//3//f/9//3//f/9//3//f/9//3//f/9//3//f/9//3//f/9//3//f/9/u1L4NR1X/3//f/9/PWM6Pt1O/38AAP9//3//f/9//3//f/9//3//f/9//3//f/9//3//f/9//3//f/9//3//f/9//3//f/9//3//f/9//3/cTho+3E7/f/9//3//f/9//3//f/9//3//f/9//3//f/9//3//f/9//3//f/9//3//f/9//3//f/9//39aQhk69zW/c/9//3//f/9//3//f/9//3//f/9//3//f/9//3//f/9//3//f/9//3//f/9//3//f/9//3//f/9//3//f/9//3//f/9//3//f/9//3//f/9//3//f/9//3//f/9//3//f/9//3//f/9/n28+Xz5fX1/dTh5X3U4fVz9bH1f+Tr5O3VJ/Y39jX19/a59nn29fY39nX2M+X39nXmNfYx1X/lL+Ujo+1zF8Rt5S3lJ9RlxCPVseX35nv3P/f35rGjrdTv9//3//f/9//3//f/9//3//f/9//3//f/9//3//f/9//3//f/9//3//f/9//3//f/9//3//f/9//3//f/9//3//f/9//3//f/9//3//f/9//3//f/9//3//f/9//3//f/9//3//f/9//3//f/9//3//f/9//3//f/9//3//f/9//3//f/9//3//f/9//3//f/9//3//f/9//395Shk6XmP/f/9/PGM6PrxK/38AAP9//3//f/9//3//f/9//3//f/9//3//f/9//3//f/9//3//f/9//3//f/9//3//f/9//3//f/9//3//ezo+OkLfd/9//3//f/9//3//f/9//3//f/9//3//f/9//3//f/9//3//f/9//3//f/9//3//f/9//3//fxk+GTr4Nf9//3//f/9//3//f/9//3//f/9//3//f/9//3//f/9//3//f/9//3//f/9//3//f/9//3//f/9//3//f/9//3//f/9//3//f/9//3//f/9//3//f/9//3//f/9//3//f/9//3//f/9//3//f/9//3//f793XmNdY15f/VIdV/1SHlf9Uv1S3U7+Uv5S/lL+Vh9XnEq9Sv1S/lK9Tv5S3U69Sr1O+DU6Ph1bXWffd/9//3//f/9//3//f/9/Oj5bPv97/3//f/9//3//f/9//3//f/9//3//f/9//3//f/9//3//f/9//3//f/9//3//f/9//3//f/9//3//f/9//3//f/9//3//f/9//3//f/9//3//f/9//3//f/9//3//f/9//3//f/9//3//f/9//3//f/9//3//f/9//3//f/9//3//f/9//3//f/9//3//f/9//3//f/9//3//fzk+GTpeZ/9/PGMZOv1S/38AAP9//3//f/9//3//f/9//3//f/9//3//f/9//3//f/9//3//f/9//3//f/9//3//f/9//3//f/9//3//fz5jGTq8Tt97/3//f/9//3//f/9//3//f/9//3//f/9//3//f/9//3//f/9//3//f/9//3//f/9//3//f753GToZPllC/3//f/9//3//f/9//3//f/9//3//f/9//3//f/9//3//f/9//3//f/9//3//f/9//3//f/9//3//f/9//3//f/9//3//f/9//3//f/9//3//f/9//3//f/9//3//f/9//3//f/9//3//f/9//3//f/9//3//f/9//3//f/9//3//f79zfmueb79zfmu/cz1jf2t+a35vnm+/d997/3//f/9/PmM6Ph5X/3//f/9//3//f/9//3//f/9/HF87Pn9n/3//f/9//3//f/9//3//f/9//3//f/9//3//f/9//3//f/9//3//f/9//3//f/9//3//f/9//3//f/9//3//f/9//3//f/9//3//f/9//3//f/9//3//f/9//3//f/9//3//f/9//3//f/9//3//f/9//3//f/9//3//f/9//3//f/9//3//f/9//3//f/9//3//f/9//3//f993GDr4NV1nulIZOrxK/38AAP9//3//f/9//3//f/9//3//f/9//3//f/9//3//f/9//3//f/9//3//f/9//3//f/9//3//f/9//3//f/9/e0r5OT5b/3//f/9//3//f/9//3//f/9//3//f/9//3//f/9//3//f/9//3//f/9//3//f/9//3//f/9/fWv4Ofg1+1r/f/9//3//f/9//3//f/9//3//f/9//3//f/9//3//f/9//3//f/9//3//f/9//3//f/9//3//f/9//3//f/9//3//f/9//3//f/9//3//f/9//3//f/9//3//f/9//3//f/9//3//f/9//3//f/9//3//f/9//3//f/9//3//f/9//3//f/9//3//f/9//3//f/9//3//f/9//3//f/9//3+7Tjs+XmP/f/9//3//f/9//3//f/9//38aOpxG/3//f/9//3//f/9//3//f/9//3//f/9//3//f/9//3//f/9//3//f/9//3//f/9//3//f/9//3//f/9//3//f/9//3//f/9//3//f/9//3//f/9//3//f/9//3//f/9//3//f/9//3//f/9//3//f/9//3//f/9//3//f/9//3//f/9//3//f/9//3//f/9//3//f/9//3//f/9/XGf4Ndc11jHXNT5f/38AAP9//3//f/9//3//f/9//3//f/9//3//f/9//3//f/9//3//f/9//3//f/9//3//f/9//3//f/9//3//f/9/33saOjk+33f/f/9//3//f/9//3//f/9//3//f/9//3//f/9//3//f/9//3//f/9//3//f/9//3//f/9//3/7Whk61zG+d/9//3//f/9//3//f/9//3//f/9//3//f/9//3//f/9//3//f/9//3//f/9//3//f/9//3//f/9//3//f/9//3//f/9//3//f/9//3//f/9//3//f/9//3//f/9//3//f/9//3//f/9//3//f/9//3//f/9//3//f/9//3//f/9//3//f/9//3//f/9//3//f/9//3//f/9//3//f/9//3+/czs+fELfd/9//3//f/9//3//f/9//3+cSjs+v2//f/9//3//f/9//3//f/9//3//f/9//3//f/9//3//f/9//3//f/9//3//f/9//3//f/9//3//f/9//3//f/9//3//f/9//3//f/9//3//f/9//3//f/9//3//f/9//3//f/9//3//f/9//3//f/9//3//f/9//3//f/9//3//f/9//3//f/9//3//f/9//3//f/9//3//f/9//389Y9cx1zU5Ov97/38AAP9//3//f/9//3//f/9//3//f/9//3//f/9//3//f/9//3//f/9//3//f/9//3//f/9//3//f/9//3//f/9//38cWxo6u0r/f/9//3//f/9//3//f/9//3//f/9//3//f/9//3//f/9//3//f/9//3//f/9//3//f/9//3//fxk++DVZRv9//3//f/9//3//f/9//3//f/9//3//f/9//3//f/9//3//f/9//3//f/9//3//f/9//3//f/9//3//f/9//3//f/9//3//f/9//3//f/9//3//f/9//3//f/9//3//f/9//3//f/9//3//f/9//3//f/9//3//f/9//3//f/9//3//f/9//3//f/9//3//f/9//3//f/9//3//f/9//3//f35nGjr9Uv9//3//f/9//3//f/9//389Yzs+/Vb/f/9//3//f/9//3//f/9//3//f/9//3//f/9//3//f/9//3//f/9//3//f/9//3//f/9//3//f/9//3//f/9//3//f/9//3//f/9//3//f/9//3//f/9//3//f/9//3//f/9//3//f/9//3//f/9//3//f/9//3//f/9//3//f/9//3//f/9//3//f/9//3//f/9//3//f/9//3//f753HF/fe/9//38AAP9//3//f/9//3//f/9//3//f/9//3//f/9//3//f/9//3//f/9//3//f/9//3//f/9//3//f/9//3//f/9//3//f3pGGj79Uv9//3//f/9//3//f/9//3//f/9//3//f/9//3//f/9//3//f/9//3//f/9//3//f/9//3//fxxjGTrYMb93/3//f/9//3//f/9//3//f/9//3//f/9//3//f/9//3//f/9//3//f/9//3//f/9//3//f/9//3//f/9//3//f/9//3//f/9//3//f/9//3//f/9//3//f/9//3//f/9//3//f/9//3//f/9//3//f/9//3//f/9//3//f/9//3//f/9//3//f/9//3//f/9//3//f/9//3//f/9//3//f/9/HVsaOl9j/3//f/9//3//f/9//3//fzo+nEr/e/9//3//f/9//3//f/9//3//f/9//3//f/9//3//f/9//3//f/9//3//f/9//3//f/9//3//f/9//3//f/9//3//f/9//3//f/9//3//f/9//3//f/9//3//f/9//3//f/9//3//f/9//3//f/9//3//f/9//3//f/9//3//f/9//3//f/9//3//f/9//3//f/9//3//f/9//3//f/9//3//f/9//38AAP9//3//f/9//3//f/9//3//f/9//3//f/9//3//f/9//3//f/9//3//f/9//3//f/9//3//f/9//3//f/9//3//f/9/e0YaOh1X/3//f/9//3//f/9//3//f/9//3//f/9//3//f/9//3//f/9//3//f/9//3//f/9//3//f/9/GT4aPppK/3//f/9//3//f/9//3//f/9//3//f/9//3//f/9//3//f/9//3//f/9//3//f/9//3//f/9//3//f/9//3//f/9//3//f/9//3//f/9//3//f/9//3//f/9//3//f/9//3//f/9//3//f/9//3//f/9//3//f/9//3//f/9//3//f/9//3//f/9//3//f/9//3//f/9//3//f/9//3//f/9//3+bSjs+v2//f/9//3//f/9//3//f9xWOjqfa/9//3//f/9//3//f/9//3//f/9//3//f/9//3//f/9//3//f/9//3//f/9//3//f/9//3//f/9//3//f/9//3//f/9//3//f/9//3//f/9//3//f/9//3//f/9//3//f/9//3//f/9//3//f/9//3//f/9//3//f/9//3//f/9//3//f/9//3//f/9//3//f/9//3//f/9//3//f/9//3//f/9//38AAP9//3//f/9//3//f/9//3//f/9//3//f/9//3//f/9//3//f/9//3//f/9//3//f/9//3//f/9//3//f/9//3//f/9//385Pho+n2//f/9//3//f/9//3//f/9//3//f/9//3//f/9//3//f/9//3//f/9//3//f/9//3//f/9//Fr4Ndcx/3//f/9//3//f/9//3//f/9//3//f/9//3//f/9//3//f/9//3//f/9//3//f/9//3//f/9//3//f/9//3//f/9//3//f/9//3//f/9//3//f/9//3//f/9//3//f/9//3//f/9//3//f/9//3//f/9//3//f/9//3//f/9//3//f/9//3//f/9//3//f/9//3//f/9//3//f/9//3//f/9//3/fdzs+Wz7/e/9//3//f/9//3//f55zGj7dTv9//3//f/9//3//f/9//3//f/9//3//f/9//3//f/9//3//f/9//3//f/9//3//f/9//3//f/9//3//f/9//3//f/9//3//f/9//3//f/9//3//f/9//3//f/9//3//f/9//3//f/9//3//f/9//3//f/9//3//f/9//3//f/9//3//f/9//3//f/9//3//f/9//3//f/9//3//f/9//3//f/9//38AAP9//3//f/9//3//f/9//3//f/9//3//f/9//3//f/9//3//f/9//3//f/9//3//f/9//3//f/9//3//f/9//3//f/9//39eZxk6OT7fd/9//3//f/9//3//f/9//3//f/9//3//f/9//3//f/9//3//f/9//3//f/9//3//f/9/vnf4Ndg1nm//f/9//3//f/9//3//f/9//3//f/9//3//f/9//3//f/9//3//f/9//3//f/9//3//f/9//3//f/9//3//f/9//3//f/9//3//f/9//3//f/9//3//f/9//3//f/9//3//f/9//3//f/9//3//f/9//3//f/9//3//f/9//3//f/9//3//f/9//3//f/9//3//f/9//3//f/9//3//f/9//3//f35rGj69Sv9//3//f/9//3//f/9/Oj5bPv97/3//f/9//3//f/9//3//f/9//3//f/9//3//f/9//3//f/9//3//f/9//3//f/9//3//f/9//3//f/9//3//f/9//3//f/9//3//f/9//3//f/9//3//f/9//3//f/9//3//f/9//3//f/9//3//f/9//3//f/9//3//f/9//3//f/9//3//f/9//3//f/9//3//f/9//3//f/9//3//f/9//38AAP9//3//f/9//3//f/9//3//f/9//3//f/9//3//f/9//3//f/9//3//f/9//3//f/9//3//f/9//3//f/9//3//f/9//3//fz5fGTp7Qt97/3//f/9//3//f/9//3//f/9//3//f/9//3//f/9//3//f/9//3//f/9//3//f/9//3/3Nfk521b/f/9//3//f/9//3//f/9//3//f/9//3//f/9//3//f/9//3//f/9//3//f/9//3//f/9//3//f/9//3//f/9//3//f/9//3//f/9//3//f/9//3//f/9//3//f/9//3//f/9//3//f/9//3//f/9//3//f/9//3//f/9//3//f/9//3//f/9//3//f/9//3//f/9//3//f/9//3//f/9//3//f/9/3FYaPt1S/3//f/9//3//f/9/3FIaOr9v/3//f/9//3//f/9//3//f/9//3//f/9//3//f/9//3//f/9//3//f/9//3//f/9//3//f/9//3//f/9//3//f/9//3//f/9//3//f/9//3//f/9//3//f/9//3//f/9//3//f/9//3//f/9//3//f/9//3//f/9//3//f/9//3//f/9//3//f/9//3//f/9//3//f/9//3//f/9//3//f/9//38AAP9//3//f/9//3//f/9//3//f/9//3//f/9//3//f/9//3//f/9//3//f/9//3//f/9//3//f/9//3//f/9//3//f/9//3//f/9//VoZOjo6nnP/f/9//3//f/9//3//f/9//3//f/9//3//f/9//3//f/9//3//f/9//3//f/9//395Rhk6m07/f/9//3//f/9//3//f/9//3//f/9//3//f/9//3//f/9//3//f/9//3//f/9//3//f/9//3//f/9//3//f/9//3//f/9//3//f/9//3//f/9//3//f/9//3//f/9//3//f/9//3//f/9//3//f/9//3//f/9//3//f/9//3//f/9//3//f/9//3//f/9//3//f/9//3//f/9//3//f/9//3//f/9//39bQjo+HVv/f/9//3//f/9/HF8aPj5f/3//f/9//3//f/9//3//f/9//3//f/9//3//f/9//3//f/9//3//f/9//3//f/9//3//f/9//3//f/9//3//f/9//3//f/9//3//f/9//3//f/9//3//f/9//3//f/9//3//f/9//3//f/9//3//f/9//3//f/9//3//f/9//3//f/9//3//f/9//3//f/9//3//f/9//3//f/9//3//f/9//38AAP9//3//f/9//3//f/9//3//f/9//3//f/9//3//f/9//3//f/9//3//f/9//3//f/9//3//f/9//3//f/9//3//f/9//3//f/9//3+bTvg1GTpdY/9//3//f/9//3//f/9//3//f/9//3//f/9//3//f/9//3//f/9//3//f/9//3/bVhk6OD7/f/9//3//f/9//3//f/9//3//f/9//3//f/9//3//f/9//3//f/9//3//f/9//3//f/9//3//f/9//3//f/9//3//f/9//3//f/9//3//f/9//3//f/9//3//f/9//3//f/9//3//f/9//3//f/9//3//f/9//3//f/9//3//f/9//3//f/9//3//f/9//3//f/9//3//f/9//3//f/9//3//f/9//3//exo6Oj5eZ/9//3//f/9/33f5OZ1K/3//f/9//3//f/9//3//f/9//3//f/9//3//f/9//3//f/9//3//f/9//3//f/9//3//f/9//3//f/9//3//f/9//3//f/9//3//f/9//3//f/9//3//f/9//3//f/9//3//f/9//3//f/9//3//f/9//3//f/9//3//f/9//3//f/9//3//f/9//3//f/9//3//f/9//3//f/9//3//f/9//38AAP9//3//f/9//3//f/9//3//f/9//3//f/9//3//f/9//3//f/9//3//f/9//3//f/9//3//f/9//3//f/9//3//f/9//3//f/9//3//f91W+DUZOhtf/3//f/9//3//f/9//3//f/9//3//f/9//3//f/9//3//f/9//3//f/9//3/bVvg1GDr/f/9//3//f/9//3//f/9//3//f/9//3//f/9//3//f/9//3//f/9//3//f/9//3//f/9//3//f/9//3//f/9//3//f/9//3//f/9//3//f/9//3//f/9//3//f/9//3//f/9//3//f/9//3//f/9//3//f/9//3//f/9//3//f/9//3//f/9//3//f/9//3//f/9//3//f/9//3//f/9//3//f/9//3//f59r+TU6Pr5z/3//f/9//38ZOntC/3//f/9//3//f/9//3//f/9//3//f/9//3//f/9//3//f/9//3//f/9//3//f/9//3//f/9//3//f/9//3//f/9//3//f/9//3//f/9//3//f/9//3//f/9//3//f/9//3//f/9//3//f/9//3//f/9//3//f/9//3//f/9//3//f/9//3//f/9//3//f/9//3//f/9//3//f/9//3//f/9//38AAP9//3//f/9//3//f/9//3//f/9//3//f/9//3//f/9//3//f/9//3//f/9//3//f/9//3//f/9//3//f/9//3//f/9//3//f/9//3//f/9/HVv5Ofk53Fb/f/9//3//f/9//3//f/9//3//f/9//3//f/9//3//f/9//3//f/9//3+aTvg1OUL/f/9//3//f/9//3//f/9//3//f/9//3//f/9//3//f/9//3//f/9//3//f/9//3//f/9//3//f/9//3//f/9//3//f/9//3//f/9//3//f/9//3//f/9//3//f/9//3//f/9//3//f/9//3//f/9//3//f/9//3//f/9//3//f/9//3//f/9//3//f/9//3//f/9//3//f/9//3//f/9//3//f/9//3//f/9/HV/5OTo+v3P/f/9//3/XNTs+/3v/f/9//3//f/9//3//f/9//3//f/9//3//f/9//3//f/9//3//f/9//3//f/9//3//f/9//3//f/9//3//f/9//3//f/9//3//f/9//3//f/9//3//f/9//3//f/9//3//f/9//3//f/9//3//f/9//3//f/9//3//f/9//3//f/9//3//f/9//3//f/9//3//f/9//3//f/9//3//f/9//38AAP9//3//f/9//3//f/9//3//f/9//3//f/9//3//f/9//3//f/9//3//f/9//3//f/9//3//f/9//3//f/9//3//f/9//3//f/9//3//f/9//39eY/k1GTqaSv9//3//f/9//3//f/9//3//f/9//3//f/9//3//f/9//3//f/9//3/XNdYxu1L/f/9//3//f/9//3//f/9//3//f/9//3//f/9//3//f/9//3//f/9//3//f/9//3//f/9//3//f/9//3//f/9//3//f/9//3//f/9//3//f/9//3//f/9//3//f/9//3//f/9//3//f/9//3//f/9//3//f/9//3//f/9//3//f/9//3//f/9//3//f/9//3//f/9//3//f/9//3//f/9//3//f/9//3//f/9//38dW/k5Oj5+a/9//3/3NRo6/3v/f/9//3//f/9//3//f/9//3//f/9//3//f/9//3//f/9//3//f/9//3//f/9//3//f/9//3//f/9//3//f/9//3//f/9//3//f/9//3//f/9//3//f/9//3//f/9//3//f/9//3//f/9//3//f/9//3//f/9//3//f/9//3//f/9//3//f/9//3//f/9//3//f/9//3//f/9//3//f/9//38AAP9//3//f/9//3//f/9//3//f/9//3//f/9//3//f/9//3//f/9//3//f/9//3//f/9//3//f/9//3//f/9//3//f/9//3//f/9//3//f/9//3//f79vOj4ZPhk+n2//f/9//3//f/9//3//f/9//3//f/9//3//f/9//3//f/9/+1r4Nfg1nnP/f/9//3//f/9//3//f/9//3//f/9//3//f/9//3//f/9//3//f/9//3//f/9//3//f/9//3//f/9//3//f/9//3//f/9//3//f/9//3//f/9//3//f/9//3//f/9//3//f/9//3//f/9//3//f/9//3//f/9//3//f/9//3//f/9//3//f/9//3//f/9//3//f/9//3//f/9//3//f/9//3//f/9//3//f/9//3//f7xOGTr4OZlKPGP4NVs+/3v/f/9//3//f/9//3//f/9//3//f/9//3//f/9//3//f/9//3//f/9//3//f/9//3//f/9//3//f/9//3//f/9//3//f/9//3//f/9//3//f/9//3//f/9//3//f/9//3//f/9//3//f/9//3//f/9//3//f/9//3//f/9//3//f/9//3//f/9//3//f/9//3//f/9//3//f/9//3//f/9//38AAP9//3//f/9//3//f/9//3//f/9//3//f/9//3//f/9//3//f/9//3//f/9//3//f/9//3//f/9//3//f/9//3//f/9//3//f/9//3//f/9//3//f/9//3s6Qhk61zHbUv9//3//f/9//3//f/9//3//f/9//3//f/9//3//fzxn2DX5NZpK/3//f/9//3//f/9//3//f/9//3//f/9//3//f/9//3//f/9//3//f/9//3//f/9//3//f/9//3//f/9//3//f/9//3//f/9//3//f/9//3//f/9//3//f/9//3//f/9//3//f/9//3//f/9//3//f/9//3//f/9//3//f/9//3//f/9//3//f/9//3//f/9//3//f/9//3//f/9//3//f/9//3//f/9//3//f/9//3//f/9/m074Ndc1ti34NXtG/3//f/9//3//f/9//3//f/9//3//f/9//3//f/9//3//f/9//3//f/9//3//f/9//3//f/9//3//f/9//3//f/9//3//f/9//3//f/9//3//f/9//3//f/9//3//f/9//3//f/9//3//f/9//3//f/9//3//f/9//3//f/9//3//f/9//3//f/9//3//f/9//3//f/9//3//f/9//3//f/9//38AAP9//3//f/9//3//f/9//3//f/9//3//f/9//3//f/9//3//f/9//3//f/9//3//f/9//3//f/9//3//f/9//3//f/9//3//f/9//3//f/9//3//f/9//3//f/1WGTr4NRg6HF//f/9//3//f/9//3//f/9//3//f/9//3/7WrYx+DU6Pv9//3//f/9//3//f/9//3//f/9//3//f/9//3//f/9//3//f/9//3//f/9//3//f/9//3//f/9//3//f/9//3//f/9//3//f/9//3//f/9//3//f/9//3//f/9//3//f/9//3//f/9//3//f/9//3//f/9//3//f/9//3//f/9//3//f/9//3//f/9//3//f/9//3//f/9//3//f/9//3//f/9//3//f/9//3//f/9//3//f/9//38cX9cx+TVaQv97/3//f/9//3//f/9//3//f/9//3//f/9//3//f/9//3//f/9//3//f/9//3//f/9//3//f/9//3//f/9//3//f/9//3//f/9//3//f/9//3//f/9//3//f/9//3//f/9//3//f/9//3//f/9//3//f/9//3//f/9//3//f/9//3//f/9//3//f/9//3//f/9//3//f/9//3//f/9//3//f/9//38AAP9//3//f/9//3//f/9//3//f/9//3//f/9//3//f/9//3//f/9//3//f/9//3//f/9//3//f/9//3//f/9//3//f/9//3//f/9//3//f/9//3//f/9//3//f/9/nnN7Rvk1+DUYOvtavnf/f/9//3//f/9//3//fxtj9jnXMRk2GTr/f/9//3//f/9//3//f/9//3//f/9//3//f/9//3//f/9//3//f/9//3//f/9//3//f/9//3//f/9//3//f/9//3//f/9//3//f/9//3//f/9//3//f/9//3//f/9//3//f/9//3//f/9//3//f/9//3//f/9//3//f/9//3//f/9//3//f/9//3//f/9//3//f/9//3//f/9//3//f/9//3//f/9//3//f/9//3//f/9//3//f/9//3//f/9/nnP/f/9//3//f/9//3//f/9//3//f/9//3//f/9//3//f/9//3//f/9//3//f/9//3//f/9//3//f/9//3//f/9//3//f/9//3//f/9//3//f/9//3//f/9//3//f/9//3//f/9//3//f/9//3//f/9//3//f/9//3//f/9//3//f/9//3//f/9//3//f/9//3//f/9//3//f/9//3//f/9//3//f/9//38AAP9//3//f/9//3//f/9//3//f/9//3//f/9//3//f/9//3//f/9//3//f/9//3//f/9//3//f/9//3//f/9//3//f/9//3//f/9//3//f/9//3//f/9//3//f/9//3//f39re0YZOvk11zH3OVlGmU6aTlhGFzqVKfg1+DUaOvxW/3//f/9//3//f/9//3//f/9//3//f/9//3//f/9//3//f/9//3//f/9//3//f/9//3//f/9//3//f/9//3//f/9//3//f/9//3//f/9//3//f/9//3//f/9//3//f/9//3//f/9//3//f/9//3//f/9//3//f/9//3//f/9//3//f/9//3//f/9//3//f/9//3//f/9//3//f/9//3//f/9//3//f/9//3//f/9//3//f/9//3//f/9//3//f/9//3//f/9//3//f/9//3//f/9//3//f/9//3//f/9//3//f/9//3//f/9//3//f/9//3//f/9//3//f/9//3//f/9//3//f/9//3//f/9//3//f/9//3//f/9//3//f/9//3//f/9//3//f/9//3//f/9//3//f/9//3//f/9//3//f/9//3//f/9//3//f/9//3//f/9//3//f/9//3//f/9//3//f/9//38AAP9//3//f/9//3//f/9//3//f/9//3//f/9//3//f/9//3//f/9//3//f/9//3//f/9//3//f/9//3//f/9//3//f/9//3//f/9//3//f/9//3//f/9//3//f/9//3//f/9//3/fdx1bm0Y6Phk6GTr4Nfg1+DUZNlpC/Fbfd/9//3//f/9//3//f/9//3//f/9//3//f/9//3//f/9//3//f/9//3//f/9//3//f/9//3//f/9//3//f/9//3//f/9//3//f/9//3//f/9//3//f/9//3//f/9//3//f/9//3//f/9//3//f/9//3//f/9//3//f/9//3//f/9//3//f/9//3//f/9//3//f/9//3//f/9//3//f/9//3//f/9//3//f/9//3//f/9//3//f/9//3//f/9//3//f/9//3//f/9//3//f/9//3//f/9//3//f/9//3//f/9//3//f/9//3//f/9//3//f/9//3//f/9//3//f/9//3//f/9//3//f/9//3//f/9//3//f/9//3//f/9//3//f/9//3//f/9//3//f/9//3//f/9//3//f/9//3//f/9//3//f/9//3//f/9//3//f/9//3//f/9//3//f/9//3//f/9//3//f/9//38AAP9//3//f/9//3//f/9//3//f/9//3//f/9//3//f/9//3//f/9//3//f/9//3//f/9//3//f/9//3//f/9//3//f/9//3//f/9//3//f/9//3//f/9//3//f/9//3//f/9//3//f/9//3++c79zXWNeZ11nn2//e/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0BAAB8AAAAAAAAAFAAAAAO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5AAAAAoAAABQAAAAhgAAAFwAAAABAAAAWyQNQlUlDUIKAAAAUAAAABkAAABMAAAAAAAAAAAAAAAAAAAA//////////+AAAAARQBsAGkAegBhAGIAZQB0AGgAIABTAGUAcAD6AGwAdgBlAGQAYQAgAEUAcABwAGwAZQAAAAYAAAACAAAAAgAAAAUAAAAGAAAABgAAAAYAAAAEAAAABgAAAAMAAAAGAAAABgAAAAYAAAAGAAAAAgAAAAYAAAAGAAAABgAAAAYAAAADAAAABgAAAAYAAAAGAAAAAgAAAAYAAABLAAAAQAAAADAAAAAFAAAAIAAAAAEAAAABAAAAEAAAAAAAAAAAAAAADgEAAIAAAAAAAAAAAAAAAA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3Kh5Pdjv0Ty6GXdgtU/iMSSJN3o=</DigestValue>
    </Reference>
    <Reference URI="#idOfficeObject" Type="http://www.w3.org/2000/09/xmldsig#Object">
      <DigestMethod Algorithm="http://www.w3.org/2000/09/xmldsig#sha1"/>
      <DigestValue>VJVYJCmBgB7bu+V7BUArfMrpPRo=</DigestValue>
    </Reference>
    <Reference URI="#idSignedProperties" Type="http://uri.etsi.org/01903#SignedProperties">
      <Transforms>
        <Transform Algorithm="http://www.w3.org/TR/2001/REC-xml-c14n-20010315"/>
      </Transforms>
      <DigestMethod Algorithm="http://www.w3.org/2000/09/xmldsig#sha1"/>
      <DigestValue>ZCgj+m6I+bx+6AUqmJHg96RFhso=</DigestValue>
    </Reference>
    <Reference URI="#idValidSigLnImg" Type="http://www.w3.org/2000/09/xmldsig#Object">
      <DigestMethod Algorithm="http://www.w3.org/2000/09/xmldsig#sha1"/>
      <DigestValue>dQZM9YfVpcr58qJwCNGV9KEmiEE=</DigestValue>
    </Reference>
    <Reference URI="#idInvalidSigLnImg" Type="http://www.w3.org/2000/09/xmldsig#Object">
      <DigestMethod Algorithm="http://www.w3.org/2000/09/xmldsig#sha1"/>
      <DigestValue>GT/6F0COmFPWSirHKmeu/1xRScc=</DigestValue>
    </Reference>
  </SignedInfo>
  <SignatureValue>AOwllFRPVh6Dl9BzLDdNuZb+OGtQygwZKZ68/vaRDabdkP9kyZrjY5tz97Uxjj1wtsl+rU2Hrn6d
9AdGcMxeiIfX9ME7KpBbGjmQmffd8OLmCrCcyFFUnx9cWRCG4pH0kqCkETKiNdZnM3CpmB41GvEX
H5q4SEg4X/igoK/4KlXNOiomY4Dqpr3ThzhftIchzdUKRZv2Y87cZFGfj34jjFrdv2irBemcza9t
RHIfiOGdMV5ciaMs0Zzw3Ss4Io0ssOYs6HOpBoxo2oyoZ9t68gfWT1yVWd+GLtv/09kvq2OmdwNV
zkYZGASihTf/9ytUHJErmuaX0SsSzRCm2E1cOQ==</SignatureValue>
  <KeyInfo>
    <X509Data>
      <X509Certificate>MIIHZzCCBk+gAwIBAgIQAiRNMHxXZtn7764TxBXiZzANBgkqhkiG9w0BAQsFADCB4DELMAkGA1UE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IGRlIENoaWxlIENBMR8wHQYJKoZIhvcNAQkBFhBlLXNpZ25AZS1zaWduLmNsMB4XDTE2MDMzMDAw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</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Pho3SATICe0xPbeOA5D3bExAzEo=</DigestValue>
      </Reference>
      <Reference URI="/word/media/image13.jpg?ContentType=image/jpeg">
        <DigestMethod Algorithm="http://www.w3.org/2000/09/xmldsig#sha1"/>
        <DigestValue>HgWl2Gtvjw5AwaBAqxCi3sl/+Qk=</DigestValue>
      </Reference>
      <Reference URI="/word/media/image20.jpeg?ContentType=image/jpeg">
        <DigestMethod Algorithm="http://www.w3.org/2000/09/xmldsig#sha1"/>
        <DigestValue>er66kNH/pAVPBXV/UBvhanX6mWc=</DigestValue>
      </Reference>
      <Reference URI="/word/media/image9.png?ContentType=image/png">
        <DigestMethod Algorithm="http://www.w3.org/2000/09/xmldsig#sha1"/>
        <DigestValue>9hyuGb4yq2elKxXzQ+3686+kmqk=</DigestValue>
      </Reference>
      <Reference URI="/word/media/image10.jpeg?ContentType=image/jpeg">
        <DigestMethod Algorithm="http://www.w3.org/2000/09/xmldsig#sha1"/>
        <DigestValue>a5AI+oFJrGQq+Ilyh8+OXu4Ezfw=</DigestValue>
      </Reference>
      <Reference URI="/word/embeddings/oleObject4.bin?ContentType=application/vnd.openxmlformats-officedocument.oleObject">
        <DigestMethod Algorithm="http://www.w3.org/2000/09/xmldsig#sha1"/>
        <DigestValue>gIq53bS6+SoYa3v496/Tk05Dt6o=</DigestValue>
      </Reference>
      <Reference URI="/word/media/image15.jpeg?ContentType=image/jpeg">
        <DigestMethod Algorithm="http://www.w3.org/2000/09/xmldsig#sha1"/>
        <DigestValue>r4fFJ4sWJ5ngfmuXelloxKy9AmM=</DigestValue>
      </Reference>
      <Reference URI="/word/embeddings/oleObject5.bin?ContentType=application/vnd.openxmlformats-officedocument.oleObject">
        <DigestMethod Algorithm="http://www.w3.org/2000/09/xmldsig#sha1"/>
        <DigestValue>BDngl9H+mU8UeD3hERCN5UeDA0I=</DigestValue>
      </Reference>
      <Reference URI="/word/media/image18.jpeg?ContentType=image/jpeg">
        <DigestMethod Algorithm="http://www.w3.org/2000/09/xmldsig#sha1"/>
        <DigestValue>ykJTE8rxf1gATHCbqoN5IEfnVpc=</DigestValue>
      </Reference>
      <Reference URI="/word/embeddings/oleObject6.bin?ContentType=application/vnd.openxmlformats-officedocument.oleObject">
        <DigestMethod Algorithm="http://www.w3.org/2000/09/xmldsig#sha1"/>
        <DigestValue>vV4jCEAHwTQ43eCk5V4x8HlJXIk=</DigestValue>
      </Reference>
      <Reference URI="/word/media/image17.png?ContentType=image/png">
        <DigestMethod Algorithm="http://www.w3.org/2000/09/xmldsig#sha1"/>
        <DigestValue>iNNhl8E7rLbT235Iy7vwbMg7C+w=</DigestValue>
      </Reference>
      <Reference URI="/word/media/image16.jpg?ContentType=image/jpeg">
        <DigestMethod Algorithm="http://www.w3.org/2000/09/xmldsig#sha1"/>
        <DigestValue>m2T7t+K6YGieIcttSVGrQhV7TGQ=</DigestValue>
      </Reference>
      <Reference URI="/word/media/image1.emf?ContentType=image/x-emf">
        <DigestMethod Algorithm="http://www.w3.org/2000/09/xmldsig#sha1"/>
        <DigestValue>deyHBXURFtAOSXBbuF2QXq4XtiE=</DigestValue>
      </Reference>
      <Reference URI="/word/media/image21.jpeg?ContentType=image/jpeg">
        <DigestMethod Algorithm="http://www.w3.org/2000/09/xmldsig#sha1"/>
        <DigestValue>ENEy0oRyqVm6qtgnjPjMQOZBVpc=</DigestValue>
      </Reference>
      <Reference URI="/word/theme/theme1.xml?ContentType=application/vnd.openxmlformats-officedocument.theme+xml">
        <DigestMethod Algorithm="http://www.w3.org/2000/09/xmldsig#sha1"/>
        <DigestValue>aed2ly2g7prYFMNM9yD108Dh+QE=</DigestValue>
      </Reference>
      <Reference URI="/word/media/image6.jpeg?ContentType=image/jpeg">
        <DigestMethod Algorithm="http://www.w3.org/2000/09/xmldsig#sha1"/>
        <DigestValue>T1gurFZ93LyKX2ziS55h38E24XA=</DigestValue>
      </Reference>
      <Reference URI="/word/settings.xml?ContentType=application/vnd.openxmlformats-officedocument.wordprocessingml.settings+xml">
        <DigestMethod Algorithm="http://www.w3.org/2000/09/xmldsig#sha1"/>
        <DigestValue>L20QoOoaMMQLukEH7RKllq2T5b4=</DigestValue>
      </Reference>
      <Reference URI="/word/numbering.xml?ContentType=application/vnd.openxmlformats-officedocument.wordprocessingml.numbering+xml">
        <DigestMethod Algorithm="http://www.w3.org/2000/09/xmldsig#sha1"/>
        <DigestValue>2BVqZ0HvvDDwbZN9TZLm8bw+m+c=</DigestValue>
      </Reference>
      <Reference URI="/word/fontTable.xml?ContentType=application/vnd.openxmlformats-officedocument.wordprocessingml.fontTable+xml">
        <DigestMethod Algorithm="http://www.w3.org/2000/09/xmldsig#sha1"/>
        <DigestValue>CnPZJavEDLtEmCJ0/oWmPexLBdU=</DigestValue>
      </Reference>
      <Reference URI="/word/media/image7.jpg?ContentType=image/jpeg">
        <DigestMethod Algorithm="http://www.w3.org/2000/09/xmldsig#sha1"/>
        <DigestValue>XBHev3J9CCXIZwTdz5WH+gqvC5A=</DigestValue>
      </Reference>
      <Reference URI="/word/media/image4.png?ContentType=image/png">
        <DigestMethod Algorithm="http://www.w3.org/2000/09/xmldsig#sha1"/>
        <DigestValue>DL142EyPdk3S0NuDNGFFCa4/4ls=</DigestValue>
      </Reference>
      <Reference URI="/word/media/image8.jpg?ContentType=image/jpeg">
        <DigestMethod Algorithm="http://www.w3.org/2000/09/xmldsig#sha1"/>
        <DigestValue>bmXAOosENa7QFh91BJP4+njm6+0=</DigestValue>
      </Reference>
      <Reference URI="/word/media/image5.jpeg?ContentType=image/jpeg">
        <DigestMethod Algorithm="http://www.w3.org/2000/09/xmldsig#sha1"/>
        <DigestValue>uQYy9SbcF2no3dZ0/ULk87vF98Y=</DigestValue>
      </Reference>
      <Reference URI="/word/media/image2.emf?ContentType=image/x-emf">
        <DigestMethod Algorithm="http://www.w3.org/2000/09/xmldsig#sha1"/>
        <DigestValue>UAOllX6bLkpvfYeSAwQvLuX+Q5Y=</DigestValue>
      </Reference>
      <Reference URI="/word/media/image3.emf?ContentType=image/x-emf">
        <DigestMethod Algorithm="http://www.w3.org/2000/09/xmldsig#sha1"/>
        <DigestValue>rQ2OFHm4t30o1fVbubtmTGEKwpw=</DigestValue>
      </Reference>
      <Reference URI="/word/styles.xml?ContentType=application/vnd.openxmlformats-officedocument.wordprocessingml.styles+xml">
        <DigestMethod Algorithm="http://www.w3.org/2000/09/xmldsig#sha1"/>
        <DigestValue>UZLbHc0F8oNF8ntP6RWHu97AwMM=</DigestValue>
      </Reference>
      <Reference URI="/word/embeddings/oleObject1.bin?ContentType=application/vnd.openxmlformats-officedocument.oleObject">
        <DigestMethod Algorithm="http://www.w3.org/2000/09/xmldsig#sha1"/>
        <DigestValue>UkLXSHEgV7xlTTNHB0WWL5+GxiQ=</DigestValue>
      </Reference>
      <Reference URI="/word/media/image12.jpeg?ContentType=image/jpeg">
        <DigestMethod Algorithm="http://www.w3.org/2000/09/xmldsig#sha1"/>
        <DigestValue>c3ISRXRcbq6zaMuPBeYEAfoiQ0Y=</DigestValue>
      </Reference>
      <Reference URI="/word/footer4.xml?ContentType=application/vnd.openxmlformats-officedocument.wordprocessingml.footer+xml">
        <DigestMethod Algorithm="http://www.w3.org/2000/09/xmldsig#sha1"/>
        <DigestValue>oewaE0qH9mamGxbp/9zFmvSx0Hw=</DigestValue>
      </Reference>
      <Reference URI="/word/header4.xml?ContentType=application/vnd.openxmlformats-officedocument.wordprocessingml.header+xml">
        <DigestMethod Algorithm="http://www.w3.org/2000/09/xmldsig#sha1"/>
        <DigestValue>FVhnVpqLVpa5AzJn1k+w6iTPC9g=</DigestValue>
      </Reference>
      <Reference URI="/word/header5.xml?ContentType=application/vnd.openxmlformats-officedocument.wordprocessingml.header+xml">
        <DigestMethod Algorithm="http://www.w3.org/2000/09/xmldsig#sha1"/>
        <DigestValue>i3cFcJOnzFmf+YmBGmO0jacbOSA=</DigestValue>
      </Reference>
      <Reference URI="/word/header6.xml?ContentType=application/vnd.openxmlformats-officedocument.wordprocessingml.header+xml">
        <DigestMethod Algorithm="http://www.w3.org/2000/09/xmldsig#sha1"/>
        <DigestValue>SewCKeWCRf9T0cLVrRIVTG70wUQ=</DigestValue>
      </Reference>
      <Reference URI="/word/endnotes.xml?ContentType=application/vnd.openxmlformats-officedocument.wordprocessingml.endnotes+xml">
        <DigestMethod Algorithm="http://www.w3.org/2000/09/xmldsig#sha1"/>
        <DigestValue>wDea7jwUiKvPD1nouy6a5B0F+9o=</DigestValue>
      </Reference>
      <Reference URI="/word/footnotes.xml?ContentType=application/vnd.openxmlformats-officedocument.wordprocessingml.footnotes+xml">
        <DigestMethod Algorithm="http://www.w3.org/2000/09/xmldsig#sha1"/>
        <DigestValue>c791FFr5yn7ALQSRhk0UWoumfv8=</DigestValue>
      </Reference>
      <Reference URI="/word/header3.xml?ContentType=application/vnd.openxmlformats-officedocument.wordprocessingml.header+xml">
        <DigestMethod Algorithm="http://www.w3.org/2000/09/xmldsig#sha1"/>
        <DigestValue>FVhnVpqLVpa5AzJn1k+w6iTPC9g=</DigestValue>
      </Reference>
      <Reference URI="/word/header1.xml?ContentType=application/vnd.openxmlformats-officedocument.wordprocessingml.header+xml">
        <DigestMethod Algorithm="http://www.w3.org/2000/09/xmldsig#sha1"/>
        <DigestValue>L3oOtZwGJA5a4UJJ+fKatvPawNY=</DigestValue>
      </Reference>
      <Reference URI="/word/document.xml?ContentType=application/vnd.openxmlformats-officedocument.wordprocessingml.document.main+xml">
        <DigestMethod Algorithm="http://www.w3.org/2000/09/xmldsig#sha1"/>
        <DigestValue>ns8xcAMZdM8rkdsxXu9uU0AXEG8=</DigestValue>
      </Reference>
      <Reference URI="/word/header2.xml?ContentType=application/vnd.openxmlformats-officedocument.wordprocessingml.header+xml">
        <DigestMethod Algorithm="http://www.w3.org/2000/09/xmldsig#sha1"/>
        <DigestValue>jdWmbjrP8Ub+iHm9GJqZtp5EuV0=</DigestValue>
      </Reference>
      <Reference URI="/word/media/image14.jpeg?ContentType=image/jpeg">
        <DigestMethod Algorithm="http://www.w3.org/2000/09/xmldsig#sha1"/>
        <DigestValue>Bl/8GLkCgw3puHHxApTCtIh/kKE=</DigestValue>
      </Reference>
      <Reference URI="/word/media/image19.jpeg?ContentType=image/jpeg">
        <DigestMethod Algorithm="http://www.w3.org/2000/09/xmldsig#sha1"/>
        <DigestValue>01SkzyNawHPVhNk4uwU2s/1ukkU=</DigestValue>
      </Reference>
      <Reference URI="/word/footer2.xml?ContentType=application/vnd.openxmlformats-officedocument.wordprocessingml.footer+xml">
        <DigestMethod Algorithm="http://www.w3.org/2000/09/xmldsig#sha1"/>
        <DigestValue>NVvkZLyb8TuEKiGPY1+OND6b+k8=</DigestValue>
      </Reference>
      <Reference URI="/word/embeddings/oleObject2.bin?ContentType=application/vnd.openxmlformats-officedocument.oleObject">
        <DigestMethod Algorithm="http://www.w3.org/2000/09/xmldsig#sha1"/>
        <DigestValue>ZOMVmy6qNGU25GXMWlNpSAeYBgw=</DigestValue>
      </Reference>
      <Reference URI="/word/embeddings/oleObject3.bin?ContentType=application/vnd.openxmlformats-officedocument.oleObject">
        <DigestMethod Algorithm="http://www.w3.org/2000/09/xmldsig#sha1"/>
        <DigestValue>NsXL6+PFZVg2/GVtGaF9FbBemvQ=</DigestValue>
      </Reference>
      <Reference URI="/word/media/image11.jpeg?ContentType=image/jpeg">
        <DigestMethod Algorithm="http://www.w3.org/2000/09/xmldsig#sha1"/>
        <DigestValue>ybWtEWWvXXuHh0D0aEcAkZpvdCY=</DigestValue>
      </Reference>
      <Reference URI="/word/footer3.xml?ContentType=application/vnd.openxmlformats-officedocument.wordprocessingml.footer+xml">
        <DigestMethod Algorithm="http://www.w3.org/2000/09/xmldsig#sha1"/>
        <DigestValue>RBqDU45qZ3+Xvz3pdIme8buu+rI=</DigestValue>
      </Reference>
      <Reference URI="/word/footer1.xml?ContentType=application/vnd.openxmlformats-officedocument.wordprocessingml.footer+xml">
        <DigestMethod Algorithm="http://www.w3.org/2000/09/xmldsig#sha1"/>
        <DigestValue>iFH9Uimkall3MOni8QhMD0wIOno=</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4.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9OREHRP7XHW/Pn/4UjQW1JwW3tI=</DigestValue>
      </Reference>
      <Reference URI="/word/_rels/head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header6.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deUaet1nomIjUNSLRjBvyhDczqw=</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0"/>
            <mdssi:RelationshipReference SourceId="rId19"/>
            <mdssi:RelationshipReference SourceId="rId31"/>
            <mdssi:RelationshipReference SourceId="rId4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8"/>
          </Transform>
          <Transform Algorithm="http://www.w3.org/TR/2001/REC-xml-c14n-20010315"/>
        </Transforms>
        <DigestMethod Algorithm="http://www.w3.org/2000/09/xmldsig#sha1"/>
        <DigestValue>wT1p7B257lts8ME6j7KZkWtAHhI=</DigestValue>
      </Reference>
    </Manifest>
    <SignatureProperties>
      <SignatureProperty Id="idSignatureTime" Target="#idPackageSignature">
        <mdssi:SignatureTime>
          <mdssi:Format>YYYY-MM-DDThh:mm:ssTZD</mdssi:Format>
          <mdssi:Value>2016-04-22T19:37:09Z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</SignatureImage>
          <SignatureComments/>
          <WindowsVersion>5.1</WindowsVersion>
          <OfficeVersion>14.0</OfficeVersion>
          <ApplicationVersion>14.0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2016-04-22T19:37:09Z</xd:SigningTime>
          <xd:SigningCertificate>
            <xd:Cert>
              <xd:CertDigest>
                <DigestMethod Algorithm="http://www.w3.org/2000/09/xmldsig#sha1"/>
                <DigestValue>U/Pb5QMSg/ikaRgQuM+7n9Z7iUU=</DigestValue>
              </xd:CertDigest>
              <xd:IssuerSerial>
                <X509IssuerName>E=e-sign@e-sign.cl, CN=E-Sign Firma Electronica Avanzada para Estado de Chile CA, OU=Class 2 Managed PKI Individual Subscriber CA, OU=Symantec Trust Network, O=E-Sign S.A., C=CL</X509IssuerName>
                <X509SerialNumber>2846944265450170870377458398599176807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DIwAAoBEAACBFTUYAAAEA3MIAAMs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lf6FRGAF01BV8Iwu1eAQAAALQj2l7AvPteAE8ZCgjC7V4BAAAAtCPaXuQj2l4ARRkKAEUZCjBVRgDtVAVfdEbtXgEAAAC0I9pePFVGAIABu3YOXLZ24Fu2djxVRgBkAQAAAAAAAAAAAACBYuB2gWLgdghnSQAACAAAAAIAAAAAAABkVUYAFmrgdgAAAAAAAAAAlFZGAAYAAACIVkYABgAAAAAAAAAAAAAAiFZGAJxVRgDi6t92AAAAAAACAAAAAEYABgAAAIhWRgAGAAAATBLhdgAAAAAAAAAAiFZGAAYAAACgdLwAyFVGAIou33YAAAAAAAIAAIhWRg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sAaD4///yAQAAAAAAAPybBASA+P//CABYfvv2//8AAAAAAAAAAOCbBASA+P////8AAAAAtncAAAAANG5GALhtRgBfqLJ3MHnoDAjhVAnUAAAALhMh/iIAigEIAAAAAAAAAAAAAADXqLJ3AQAAAE0AUwACAAAAAAAAADMAOACca0YAAAAAAAgAAAAAAAAA1AAAAAgACgDkqLJ3WG5GAEgF6QBDADoAXABVAHMAZQByAHMAAABlAGQAdQBhAHIAZABvAC4AagBvAGgAbgBzAG8AbgBcAEEAcABwAEQAYQB0AGEAXABMAG8AYwBhAGwAXABNAAAAYwByAG8AcwBvAGYAdABcAFcAaQBuAGQAbwB3AHMAXABUAGUAbQBwAG8AcgBhAHIAeQAgAEkAVGxGAC8wt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bgBh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gAQAACgAAAGAAAADfAAAAbAAAAAEAAACrCg1CAAANQgoAAABgAAAALgAAAEwAAAAAAAAAAAAAAAAAAAD//////////6gAAABKAGUAZgBlACAAUwBlAGMAYwBpAPMAbgAgAFQA6QBjAG4AaQBjAGEAIABEAGkAdgBpAHMAaQDzAG4AIABkAGUAIABGAGkAcwBjAGEAbABpAHoAYQBjAGkA8wBuAAUAAAAGAAAABAAAAAYAAAADAAAABgAAAAYAAAAFAAAABQAAAAIAAAAGAAAABgAAAAMAAAAGAAAABgAAAAUAAAAGAAAAAgAAAAUAAAAGAAAAAwAAAAcAAAACAAAABgAAAAIAAAAFAAAAAgAAAAYAAAAGAAAAAwAAAAYAAAAGAAAAAwAAAAYAAAACAAAABQAAAAUAAAAGAAAAAgAAAAIAAAAFAAAABgAAAAUAAAACAAAABg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AAAAYAAAACAAAABAAAAAgAAAAGAAAABgAAAAYAAAADAAAABgAAAAYAAAAEAAAABAAAAAMAAAAFAAAABgAAAAYAAAAGAAAAAwAAAAYAAAAGAAAABgAAAAYAAAAEAAAABgAAAAYAAAADAAAABQAAAAYAAAAGAAAABgAAAAUAAAAGAAAABgAAAAMAAAAGAAAAAgAAAAYAAAAGAAAAAgAAABYAAAAMAAAAAAAAACUAAAAMAAAAAgAAAA4AAAAUAAAAAAAAABAAAAAUAAAA</Object>
  <Object Id="idInvalidSigLnImg">AQAAAGwAAAAAAAAAAAAAAP8AAAB/AAAAAAAAAAAAAABDIwAAoBEAACBFTUYAAAEAeMYAANEAAAAFAAAAAAAAAAAAAAAAAAAAgAcAALAEAAClAgAApwEAAAAAAAAAAAAAAAAAANVVCgCldQY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TwDop0YAAIxPAMwdB18A8UkAsFRVAAEAAAAABAAAlKVGAFEeB1+nNAWcoqZGAAAEAAABAAAIAAAAAOykRgCY+EYAmPhGAEilRgCAAbt2Dly2duBbtnZIpUYAZAEAAAAAAAAAAAAAgWLgdoFi4HZYZkkAAAgAAAACAAAAAAAAcKVGABZq4HYAAAAAAAAAAKKmRgAHAAAAlKZGAAcAAAAAAAAAAAAAAJSmRgCopUYA4urfdgAAAAAAAgAAAABGAAcAAACUpkYABwAAAEwS4XYAAAAAAAAAAJSmRgAHAAAAoHS8ANSlRgCKLt92AAAAAAACAACUpkYABwAAAGR2AAgAAAAAJQAAAAwAAAABAAAAGAAAAAwAAAD/AAACEgAAAAwAAAABAAAAHgAAABgAAAAiAAAABAAAAGwAAAARAAAAJQAAAAwAAAABAAAAVAAAAKgAAAAjAAAABAAAAGoAAAAQAAAAAQAAAKsKDUIAA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wBoPj///IBAAAAAAAA/JsEBID4//8IAFh++/b//wAAAAAAAAAA4JsEBID4/////wAAAAAAAAIAAADEp0YAeZEGXwAAAAiAGTUABAAAAPAVIACAFSAAoHS8AOinRgASegZf8BUgAIAZNQBTegZfAAAAAIAVIACgdLwAAD5xBfinRgA1eQZfgD5bAPwBAAA0qEYA1XgGX/wBAAAAAAAAgWLgdoFi4Hb8AQAAAAgAAAACAAAAAAAATKhGABZq4HYAAAAAAAAAAH6pRgAHAAAAcKlGAAcAAAAAAAAAAAAAAHCpRgCEqEYA4urfdgAAAAAAAgAAAABGAAcAAABwqUYABwAAAEwS4XYAAAAAAAAAAHCpRgAHAAAAoHS8ALCoRgCKLt92AAAAAAACAABwqU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Alf6FRGAF01BV8Iwu1eAQAAALQj2l7AvPteAE8ZCgjC7V4BAAAAtCPaXuQj2l4ARRkKAEUZCjBVRgDtVAVfdEbtXgEAAAC0I9pePFVGAIABu3YOXLZ24Fu2djxVRgBkAQAAAAAAAAAAAACBYuB2gWLgdghnSQAACAAAAAIAAAAAAABkVUYAFmrgdgAAAAAAAAAAlFZGAAYAAACIVkYABgAAAAAAAAAAAAAAiFZGAJxVRgDi6t92AAAAAAACAAAAAEYABgAAAIhWRgAGAAAATBLhdgAAAAAAAAAAiFZGAAYAAACgdLwAyFVGAIou33YAAAAAAAIAAIhWRgAGAAAAZHYACAAAAAAlAAAADAAAAAMAAAAYAAAADAAAAAAAAAISAAAADAAAAAEAAAAWAAAADAAAAAgAAABUAAAAVAAAAAoAAAAnAAAAHgAAAEoAAAABAAAAqwoNQgAA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oAAAACgAAAFAAAACPAAAAXAAAAAEAAACrCg1CAAANQgoAAABQAAAAGgAAAEwAAAAAAAAAAAAAAAAAAAD//////////4AAAABKAHUAbgBhACAARQBkAHUAYQByAGQAbwAgAEoAbwBoAG4AcwBvAG4AIABWAGkAZABhAGwABQAAAAYAAAAGAAAABgAAAAMAAAAGAAAABgAAAAYAAAAGAAAABAAAAAYAAAAGAAAAAwAAAAUAAAAGAAAABgAAAAYAAAAFAAAABgAAAAYAAAADAAAABgAAAAIAAAAGAAAABgAAAAI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636UEWMD4YA6-16-55</_dlc_DocId>
    <_dlc_DocIdUrl xmlns="21c3207e-4ad9-41ce-b187-b126d6257ffb">
      <Url>http://sharepoint/dfz/_layouts/DocIdRedir.aspx?ID=636UEWMD4YA6-16-55</Url>
      <Description>636UEWMD4YA6-16-55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E92CC8-FC9F-4E8B-A294-02DF02FDE0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D21A01-87D4-40B6-8A25-C2CDA74B66B5}">
  <ds:schemaRefs>
    <ds:schemaRef ds:uri="http://www.w3.org/XML/1998/namespace"/>
    <ds:schemaRef ds:uri="http://purl.org/dc/elements/1.1/"/>
    <ds:schemaRef ds:uri="http://schemas.openxmlformats.org/package/2006/metadata/core-properties"/>
    <ds:schemaRef ds:uri="http://schemas.microsoft.com/office/infopath/2007/PartnerControls"/>
    <ds:schemaRef ds:uri="http://schemas.microsoft.com/office/2006/metadata/properties"/>
    <ds:schemaRef ds:uri="http://schemas.microsoft.com/office/2006/documentManagement/types"/>
    <ds:schemaRef ds:uri="http://purl.org/dc/terms/"/>
    <ds:schemaRef ds:uri="21c3207e-4ad9-41ce-b187-b126d6257ffb"/>
    <ds:schemaRef ds:uri="http://purl.org/dc/dcmitype/"/>
  </ds:schemaRefs>
</ds:datastoreItem>
</file>

<file path=customXml/itemProps3.xml><?xml version="1.0" encoding="utf-8"?>
<ds:datastoreItem xmlns:ds="http://schemas.openxmlformats.org/officeDocument/2006/customXml" ds:itemID="{ABBF7E06-9348-423C-AAA0-5A734111FB41}">
  <ds:schemaRefs>
    <ds:schemaRef ds:uri="http://schemas.microsoft.com/sharepoint/v3/contenttype/forms"/>
  </ds:schemaRefs>
</ds:datastoreItem>
</file>

<file path=customXml/itemProps4.xml><?xml version="1.0" encoding="utf-8"?>
<ds:datastoreItem xmlns:ds="http://schemas.openxmlformats.org/officeDocument/2006/customXml" ds:itemID="{DD61F38E-4162-4B12-A862-8696837B9961}">
  <ds:schemaRefs>
    <ds:schemaRef ds:uri="http://schemas.microsoft.com/sharepoint/events"/>
  </ds:schemaRefs>
</ds:datastoreItem>
</file>

<file path=customXml/itemProps5.xml><?xml version="1.0" encoding="utf-8"?>
<ds:datastoreItem xmlns:ds="http://schemas.openxmlformats.org/officeDocument/2006/customXml" ds:itemID="{F4414A50-5B9B-4906-AB66-ECB096DBE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26</Pages>
  <Words>6396</Words>
  <Characters>35184</Characters>
  <Application>Microsoft Office Word</Application>
  <DocSecurity>0</DocSecurity>
  <Lines>293</Lines>
  <Paragraphs>82</Paragraphs>
  <ScaleCrop>false</ScaleCrop>
  <HeadingPairs>
    <vt:vector size="2" baseType="variant">
      <vt:variant>
        <vt:lpstr>Título</vt:lpstr>
      </vt:variant>
      <vt:variant>
        <vt:i4>1</vt:i4>
      </vt:variant>
    </vt:vector>
  </HeadingPairs>
  <TitlesOfParts>
    <vt:vector size="1" baseType="lpstr">
      <vt:lpstr>03 Informe de Fiscalización Ambiental Unidades ventanas 1 - 2 y 3 Complejo Costa de Aes Gener</vt:lpstr>
    </vt:vector>
  </TitlesOfParts>
  <Company>Hewlett-Packard</Company>
  <LinksUpToDate>false</LinksUpToDate>
  <CharactersWithSpaces>41498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03 Informe de Fiscalización Ambiental Unidades ventanas 1 - 2 y 3 Complejo Costa de Aes Gener</dc:title>
  <dc:creator>Usuario</dc:creator>
  <cp:lastModifiedBy>Verónica González</cp:lastModifiedBy>
  <cp:revision>2</cp:revision>
  <cp:lastPrinted>2013-04-08T14:51:00Z</cp:lastPrinted>
  <dcterms:created xsi:type="dcterms:W3CDTF">2016-04-22T18:21:00Z</dcterms:created>
  <dcterms:modified xsi:type="dcterms:W3CDTF">2016-04-22T18:21:00Z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c4ff710f-f78a-4973-8c98-09190694fd0b</vt:lpwstr>
  </property>
</Properties>
</file>