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57BA4B9" w14:textId="21F75686" w:rsidR="00C07655" w:rsidRPr="0025129B" w:rsidRDefault="0068318D" w:rsidP="00612EF2">
      <w:pPr>
        <w:spacing w:line="276" w:lineRule="auto"/>
        <w:rPr>
          <w:rFonts w:cstheme="minorHAnsi"/>
        </w:rPr>
      </w:pPr>
      <w:r>
        <w:rPr>
          <w:rFonts w:cstheme="minorHAnsi"/>
        </w:rPr>
        <w:t xml:space="preserve"> </w:t>
      </w:r>
    </w:p>
    <w:p w14:paraId="036B2900" w14:textId="77777777" w:rsidR="00C07655" w:rsidRPr="0025129B" w:rsidRDefault="00C07655" w:rsidP="00612EF2">
      <w:pPr>
        <w:spacing w:line="276" w:lineRule="auto"/>
        <w:rPr>
          <w:rFonts w:cstheme="minorHAnsi"/>
        </w:rPr>
      </w:pPr>
    </w:p>
    <w:p w14:paraId="411085AB" w14:textId="77777777" w:rsidR="00C07655" w:rsidRPr="0025129B" w:rsidRDefault="00C07655" w:rsidP="00612EF2">
      <w:pPr>
        <w:spacing w:line="276" w:lineRule="auto"/>
        <w:rPr>
          <w:rFonts w:cstheme="minorHAnsi"/>
        </w:rPr>
      </w:pPr>
    </w:p>
    <w:p w14:paraId="31E4D274" w14:textId="77777777" w:rsidR="00C07655" w:rsidRPr="0025129B" w:rsidRDefault="00C07655" w:rsidP="00612EF2">
      <w:pPr>
        <w:spacing w:line="276" w:lineRule="auto"/>
        <w:rPr>
          <w:rFonts w:cstheme="minorHAnsi"/>
        </w:rPr>
      </w:pPr>
    </w:p>
    <w:p w14:paraId="326A841C" w14:textId="77777777" w:rsidR="00C07655" w:rsidRPr="0025129B" w:rsidRDefault="00C07655" w:rsidP="00612EF2">
      <w:pPr>
        <w:spacing w:line="276" w:lineRule="auto"/>
        <w:rPr>
          <w:rFonts w:cstheme="minorHAnsi"/>
        </w:rPr>
      </w:pPr>
    </w:p>
    <w:p w14:paraId="3B5AE317" w14:textId="77777777" w:rsidR="00C07655" w:rsidRPr="0025129B" w:rsidRDefault="00C07655" w:rsidP="00612EF2">
      <w:pPr>
        <w:spacing w:line="276" w:lineRule="auto"/>
        <w:rPr>
          <w:rFonts w:cstheme="minorHAnsi"/>
        </w:rPr>
      </w:pPr>
    </w:p>
    <w:p w14:paraId="28C6B6AF" w14:textId="77777777" w:rsidR="00C07655" w:rsidRPr="0025129B" w:rsidRDefault="00C07655" w:rsidP="00612EF2">
      <w:pPr>
        <w:spacing w:line="276" w:lineRule="auto"/>
        <w:rPr>
          <w:rFonts w:cstheme="minorHAnsi"/>
        </w:rPr>
      </w:pPr>
    </w:p>
    <w:p w14:paraId="6A5B1C6E" w14:textId="77777777" w:rsidR="00C07655" w:rsidRPr="0025129B" w:rsidRDefault="00C07655" w:rsidP="00612EF2">
      <w:pPr>
        <w:spacing w:line="276" w:lineRule="auto"/>
        <w:rPr>
          <w:rFonts w:cstheme="minorHAnsi"/>
        </w:rPr>
      </w:pPr>
    </w:p>
    <w:p w14:paraId="1C455E56" w14:textId="77777777" w:rsidR="00CA0510" w:rsidRPr="0025129B" w:rsidRDefault="00CA0510" w:rsidP="00A4794E">
      <w:pPr>
        <w:spacing w:line="276" w:lineRule="auto"/>
        <w:rPr>
          <w:rFonts w:cstheme="minorHAnsi"/>
        </w:rPr>
      </w:pPr>
    </w:p>
    <w:p w14:paraId="2C40D05A" w14:textId="77777777" w:rsidR="00CA0510" w:rsidRPr="0025129B" w:rsidRDefault="00CA0510" w:rsidP="00A4794E">
      <w:pPr>
        <w:spacing w:line="276" w:lineRule="auto"/>
        <w:rPr>
          <w:rFonts w:cstheme="minorHAnsi"/>
        </w:rPr>
      </w:pPr>
    </w:p>
    <w:p w14:paraId="4D85CEA2" w14:textId="77777777" w:rsidR="009604F6" w:rsidRPr="000C68FC" w:rsidRDefault="009604F6" w:rsidP="0066261F">
      <w:pPr>
        <w:jc w:val="center"/>
        <w:rPr>
          <w:b/>
        </w:rPr>
      </w:pPr>
      <w:bookmarkStart w:id="0" w:name="_Toc350847214"/>
      <w:bookmarkStart w:id="1" w:name="_Toc350928658"/>
      <w:bookmarkStart w:id="2" w:name="_Toc350937995"/>
      <w:bookmarkStart w:id="3" w:name="_Toc351623557"/>
      <w:r w:rsidRPr="000C68FC">
        <w:rPr>
          <w:b/>
        </w:rPr>
        <w:t>INFORME DE FISCALIZACIÓN AMBIENTAL</w:t>
      </w:r>
      <w:bookmarkEnd w:id="0"/>
      <w:bookmarkEnd w:id="1"/>
      <w:bookmarkEnd w:id="2"/>
      <w:bookmarkEnd w:id="3"/>
    </w:p>
    <w:p w14:paraId="52A2C051" w14:textId="77777777" w:rsidR="009604F6" w:rsidRPr="000C68FC" w:rsidRDefault="009604F6" w:rsidP="006B4FA6">
      <w:pPr>
        <w:spacing w:line="276" w:lineRule="auto"/>
        <w:jc w:val="center"/>
        <w:rPr>
          <w:rFonts w:cstheme="minorHAnsi"/>
          <w:b/>
        </w:rPr>
      </w:pPr>
    </w:p>
    <w:p w14:paraId="48B8D398" w14:textId="77777777" w:rsidR="009604F6" w:rsidRPr="000C68FC" w:rsidRDefault="005F1C45" w:rsidP="0066261F">
      <w:pPr>
        <w:jc w:val="center"/>
        <w:rPr>
          <w:b/>
        </w:rPr>
      </w:pPr>
      <w:bookmarkStart w:id="4" w:name="_Toc350847215"/>
      <w:bookmarkStart w:id="5" w:name="_Toc350928659"/>
      <w:bookmarkStart w:id="6" w:name="_Toc350937996"/>
      <w:bookmarkStart w:id="7" w:name="_Toc351623558"/>
      <w:r w:rsidRPr="000C68FC">
        <w:rPr>
          <w:b/>
        </w:rPr>
        <w:t>INSPECCIÓN AMBIENTAL</w:t>
      </w:r>
      <w:bookmarkEnd w:id="4"/>
      <w:bookmarkEnd w:id="5"/>
      <w:bookmarkEnd w:id="6"/>
      <w:bookmarkEnd w:id="7"/>
    </w:p>
    <w:p w14:paraId="759A44D5" w14:textId="77777777" w:rsidR="0066261F" w:rsidRPr="000C68FC" w:rsidRDefault="0066261F" w:rsidP="006B4FA6">
      <w:pPr>
        <w:spacing w:line="276" w:lineRule="auto"/>
        <w:jc w:val="center"/>
        <w:rPr>
          <w:rFonts w:cstheme="minorHAnsi"/>
          <w:b/>
        </w:rPr>
      </w:pPr>
    </w:p>
    <w:p w14:paraId="1B876A6E" w14:textId="77777777" w:rsidR="006B4FA6" w:rsidRPr="000C68FC" w:rsidRDefault="006B4FA6" w:rsidP="006B4FA6">
      <w:pPr>
        <w:spacing w:line="276" w:lineRule="auto"/>
        <w:jc w:val="center"/>
        <w:rPr>
          <w:rFonts w:cstheme="minorHAnsi"/>
          <w:b/>
        </w:rPr>
      </w:pPr>
    </w:p>
    <w:p w14:paraId="57E32D25" w14:textId="69E95745" w:rsidR="00CD742E" w:rsidRPr="000C68FC" w:rsidRDefault="000342B3" w:rsidP="00404CB8">
      <w:pPr>
        <w:jc w:val="center"/>
        <w:rPr>
          <w:b/>
        </w:rPr>
      </w:pPr>
      <w:bookmarkStart w:id="8" w:name="_Toc350847217"/>
      <w:bookmarkStart w:id="9" w:name="_Toc350928661"/>
      <w:bookmarkStart w:id="10" w:name="_Toc350937998"/>
      <w:bookmarkStart w:id="11" w:name="_Toc351623560"/>
      <w:r>
        <w:rPr>
          <w:b/>
        </w:rPr>
        <w:t>FOPACO - FPC</w:t>
      </w:r>
    </w:p>
    <w:p w14:paraId="405FD270" w14:textId="541D1857" w:rsidR="00697654" w:rsidRPr="000C68FC" w:rsidRDefault="001A0A7C" w:rsidP="00404CB8">
      <w:pPr>
        <w:jc w:val="center"/>
        <w:rPr>
          <w:b/>
        </w:rPr>
      </w:pPr>
      <w:r w:rsidRPr="000C68FC">
        <w:rPr>
          <w:b/>
        </w:rPr>
        <w:t>DFZ-</w:t>
      </w:r>
      <w:bookmarkEnd w:id="8"/>
      <w:bookmarkEnd w:id="9"/>
      <w:bookmarkEnd w:id="10"/>
      <w:bookmarkEnd w:id="11"/>
      <w:r w:rsidR="00CD742E" w:rsidRPr="000C68FC">
        <w:rPr>
          <w:b/>
        </w:rPr>
        <w:t>2016</w:t>
      </w:r>
      <w:r w:rsidR="006B4FA6" w:rsidRPr="000C68FC">
        <w:rPr>
          <w:b/>
        </w:rPr>
        <w:t>-</w:t>
      </w:r>
      <w:r w:rsidR="000342B3">
        <w:rPr>
          <w:b/>
        </w:rPr>
        <w:t>635</w:t>
      </w:r>
      <w:r w:rsidR="008C436C" w:rsidRPr="000C68FC">
        <w:rPr>
          <w:b/>
        </w:rPr>
        <w:t>-</w:t>
      </w:r>
      <w:r w:rsidR="00901683" w:rsidRPr="000C68FC">
        <w:rPr>
          <w:b/>
        </w:rPr>
        <w:t>VIII</w:t>
      </w:r>
      <w:r w:rsidR="00404CB8" w:rsidRPr="000C68FC">
        <w:rPr>
          <w:b/>
        </w:rPr>
        <w:t>-</w:t>
      </w:r>
      <w:r w:rsidR="00901683" w:rsidRPr="000C68FC">
        <w:rPr>
          <w:b/>
        </w:rPr>
        <w:t>RCA</w:t>
      </w:r>
      <w:r w:rsidR="00404CB8" w:rsidRPr="000C68FC">
        <w:rPr>
          <w:b/>
        </w:rPr>
        <w:t>-I</w:t>
      </w:r>
      <w:r w:rsidR="009A6566" w:rsidRPr="000C68FC">
        <w:rPr>
          <w:b/>
        </w:rPr>
        <w:t>A</w:t>
      </w:r>
    </w:p>
    <w:p w14:paraId="3718EEDA" w14:textId="77777777" w:rsidR="00697654" w:rsidRPr="000C68FC"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0C68FC" w14:paraId="6CB1CE6D" w14:textId="77777777" w:rsidTr="00230321">
        <w:trPr>
          <w:trHeight w:val="567"/>
          <w:jc w:val="center"/>
        </w:trPr>
        <w:tc>
          <w:tcPr>
            <w:tcW w:w="1210" w:type="dxa"/>
            <w:shd w:val="clear" w:color="auto" w:fill="D9D9D9" w:themeFill="background1" w:themeFillShade="D9"/>
            <w:vAlign w:val="center"/>
          </w:tcPr>
          <w:p w14:paraId="528FE4B4" w14:textId="77777777" w:rsidR="00FA2771" w:rsidRPr="000C68FC" w:rsidRDefault="00FA2771" w:rsidP="00731C0C">
            <w:pPr>
              <w:spacing w:line="276" w:lineRule="auto"/>
              <w:jc w:val="center"/>
              <w:rPr>
                <w:rFonts w:cstheme="minorHAnsi"/>
                <w:b/>
                <w:sz w:val="18"/>
                <w:szCs w:val="18"/>
              </w:rPr>
            </w:pPr>
          </w:p>
        </w:tc>
        <w:tc>
          <w:tcPr>
            <w:tcW w:w="2116" w:type="dxa"/>
            <w:shd w:val="clear" w:color="auto" w:fill="D9D9D9" w:themeFill="background1" w:themeFillShade="D9"/>
            <w:vAlign w:val="center"/>
          </w:tcPr>
          <w:p w14:paraId="7545C07A" w14:textId="77777777" w:rsidR="00FA2771" w:rsidRPr="000C68FC" w:rsidRDefault="00FA2771" w:rsidP="00731C0C">
            <w:pPr>
              <w:spacing w:line="276" w:lineRule="auto"/>
              <w:jc w:val="center"/>
              <w:rPr>
                <w:rFonts w:cstheme="minorHAnsi"/>
                <w:b/>
                <w:sz w:val="18"/>
                <w:szCs w:val="18"/>
                <w:lang w:val="es-ES_tradnl"/>
              </w:rPr>
            </w:pPr>
            <w:r w:rsidRPr="000C68FC">
              <w:rPr>
                <w:rFonts w:cstheme="minorHAnsi"/>
                <w:b/>
                <w:sz w:val="18"/>
                <w:szCs w:val="18"/>
                <w:lang w:val="es-ES_tradnl"/>
              </w:rPr>
              <w:t>Nombre</w:t>
            </w:r>
          </w:p>
        </w:tc>
        <w:tc>
          <w:tcPr>
            <w:tcW w:w="2662" w:type="dxa"/>
            <w:shd w:val="clear" w:color="auto" w:fill="D9D9D9" w:themeFill="background1" w:themeFillShade="D9"/>
            <w:vAlign w:val="center"/>
          </w:tcPr>
          <w:p w14:paraId="0FF60887" w14:textId="77777777" w:rsidR="00FA2771" w:rsidRPr="000C68FC" w:rsidRDefault="00FA2771" w:rsidP="00731C0C">
            <w:pPr>
              <w:spacing w:line="276" w:lineRule="auto"/>
              <w:jc w:val="center"/>
              <w:rPr>
                <w:rFonts w:cstheme="minorHAnsi"/>
                <w:b/>
                <w:sz w:val="18"/>
                <w:szCs w:val="18"/>
                <w:lang w:val="es-ES_tradnl"/>
              </w:rPr>
            </w:pPr>
            <w:r w:rsidRPr="000C68FC">
              <w:rPr>
                <w:rFonts w:cstheme="minorHAnsi"/>
                <w:b/>
                <w:sz w:val="18"/>
                <w:szCs w:val="18"/>
                <w:lang w:val="es-ES_tradnl"/>
              </w:rPr>
              <w:t>Firma</w:t>
            </w:r>
          </w:p>
        </w:tc>
      </w:tr>
      <w:tr w:rsidR="00230321" w:rsidRPr="000C68FC" w14:paraId="06A8CC16"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C490BF4" w14:textId="77777777" w:rsidR="00230321" w:rsidRPr="000C68FC" w:rsidRDefault="00230321" w:rsidP="00731C0C">
            <w:pPr>
              <w:spacing w:line="276" w:lineRule="auto"/>
              <w:jc w:val="center"/>
              <w:rPr>
                <w:rFonts w:cstheme="minorHAnsi"/>
                <w:sz w:val="18"/>
                <w:szCs w:val="18"/>
                <w:lang w:val="es-ES_tradnl"/>
              </w:rPr>
            </w:pPr>
            <w:r w:rsidRPr="000C68FC">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195C8043" w14:textId="7FCDA36D" w:rsidR="00230321" w:rsidRPr="000C68FC" w:rsidRDefault="00C47E5C" w:rsidP="004931A6">
            <w:pPr>
              <w:spacing w:line="276" w:lineRule="auto"/>
              <w:jc w:val="center"/>
              <w:rPr>
                <w:rFonts w:cstheme="minorHAnsi"/>
                <w:b/>
                <w:sz w:val="18"/>
                <w:szCs w:val="18"/>
                <w:lang w:val="es-ES_tradnl"/>
              </w:rPr>
            </w:pPr>
            <w:r w:rsidRPr="000C68FC">
              <w:rPr>
                <w:rFonts w:cstheme="minorHAnsi"/>
                <w:b/>
                <w:sz w:val="18"/>
                <w:szCs w:val="18"/>
                <w:lang w:val="es-ES_tradnl"/>
              </w:rPr>
              <w:t>Emelina Zamorano A</w:t>
            </w:r>
            <w:r w:rsidR="00901683" w:rsidRPr="000C68FC">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0CB13E1E" w14:textId="77777777" w:rsidR="00230321" w:rsidRPr="000C68FC" w:rsidRDefault="00F872E6" w:rsidP="00731C0C">
            <w:pPr>
              <w:spacing w:line="276" w:lineRule="auto"/>
              <w:jc w:val="center"/>
              <w:rPr>
                <w:rFonts w:cs="Calibri"/>
                <w:sz w:val="18"/>
                <w:szCs w:val="18"/>
                <w:lang w:val="es-ES_tradnl"/>
              </w:rPr>
            </w:pPr>
            <w:r>
              <w:rPr>
                <w:rFonts w:cs="Calibri"/>
                <w:sz w:val="16"/>
                <w:szCs w:val="16"/>
              </w:rPr>
              <w:pict w14:anchorId="57E519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5.45pt;height:57.75pt">
                  <v:imagedata r:id="rId19" o:title=""/>
                  <o:lock v:ext="edit" ungrouping="t" rotation="t" aspectratio="f" cropping="t" verticies="t" text="t" grouping="t"/>
                  <o:signatureline v:ext="edit" id="{4617164B-0E03-45F4-87AA-F1F547CC8B2B}" provid="{00000000-0000-0000-0000-000000000000}" o:suggestedsigner="Emelina Zamorano Ávalos" o:suggestedsigner2="Jefa Oficina Biobío" o:suggestedsigneremail="emelina.zamorano@sma.gob.cl" issignatureline="t"/>
                </v:shape>
              </w:pict>
            </w:r>
          </w:p>
        </w:tc>
      </w:tr>
      <w:tr w:rsidR="00230321" w:rsidRPr="000C68FC" w14:paraId="7D7EB71E"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4AA0A89" w14:textId="77777777" w:rsidR="00230321" w:rsidRPr="000C68FC" w:rsidRDefault="00230321" w:rsidP="00731C0C">
            <w:pPr>
              <w:spacing w:line="276" w:lineRule="auto"/>
              <w:jc w:val="center"/>
              <w:rPr>
                <w:rFonts w:cstheme="minorHAnsi"/>
                <w:sz w:val="18"/>
                <w:szCs w:val="18"/>
                <w:lang w:val="es-ES_tradnl"/>
              </w:rPr>
            </w:pPr>
            <w:r w:rsidRPr="000C68FC">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5A62F97E" w14:textId="12900738" w:rsidR="00230321" w:rsidRPr="000C68FC" w:rsidRDefault="00226826" w:rsidP="00731C0C">
            <w:pPr>
              <w:spacing w:line="276" w:lineRule="auto"/>
              <w:jc w:val="center"/>
              <w:rPr>
                <w:rFonts w:cstheme="minorHAnsi"/>
                <w:b/>
                <w:sz w:val="18"/>
                <w:szCs w:val="18"/>
                <w:lang w:val="es-ES_tradnl"/>
              </w:rPr>
            </w:pPr>
            <w:r w:rsidRPr="000C68FC">
              <w:rPr>
                <w:rFonts w:cstheme="minorHAnsi"/>
                <w:b/>
                <w:sz w:val="18"/>
                <w:szCs w:val="18"/>
                <w:lang w:val="es-ES_tradnl"/>
              </w:rPr>
              <w:t>Hugo Ramirez C</w:t>
            </w:r>
            <w:r w:rsidR="00901683" w:rsidRPr="000C68FC">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220A3ACE" w14:textId="77777777" w:rsidR="00230321" w:rsidRPr="000C68FC" w:rsidRDefault="00F872E6" w:rsidP="00404CB8">
            <w:pPr>
              <w:spacing w:line="276" w:lineRule="auto"/>
              <w:jc w:val="center"/>
              <w:rPr>
                <w:rFonts w:cs="Calibri"/>
                <w:noProof/>
                <w:sz w:val="18"/>
                <w:szCs w:val="18"/>
                <w:lang w:eastAsia="es-CL"/>
              </w:rPr>
            </w:pPr>
            <w:r>
              <w:rPr>
                <w:rFonts w:cs="Calibri"/>
                <w:sz w:val="18"/>
                <w:szCs w:val="18"/>
              </w:rPr>
              <w:pict w14:anchorId="0B1CDE6B">
                <v:shape id="_x0000_i1026" type="#_x0000_t75" alt="Línea de firma de Microsoft Office..." style="width:115.45pt;height:57.75pt" wrapcoords="-84 0 -84 21262 21600 21262 21600 0 -84 0" o:allowoverlap="f">
                  <v:imagedata r:id="rId20" o:title=""/>
                  <o:lock v:ext="edit" ungrouping="t" rotation="t" aspectratio="f" cropping="t" verticies="t" text="t" grouping="t"/>
                  <o:signatureline v:ext="edit" id="{862DC0E4-8F52-4DC3-8C41-706F31F531F5}" provid="{00000000-0000-0000-0000-000000000000}" o:suggestedsigner="Hugo Ramirez Cuadra" o:suggestedsigner2="Fiscalizador DFZ" o:suggestedsigneremail="juan.granzow@sma.gob.cl" issignatureline="t"/>
                </v:shape>
              </w:pict>
            </w:r>
          </w:p>
        </w:tc>
      </w:tr>
      <w:tr w:rsidR="00404CB8" w:rsidRPr="000C68FC" w14:paraId="28CE4306"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143E247" w14:textId="77777777" w:rsidR="00404CB8" w:rsidRPr="000C68FC" w:rsidRDefault="00404CB8" w:rsidP="00731C0C">
            <w:pPr>
              <w:spacing w:line="276" w:lineRule="auto"/>
              <w:jc w:val="center"/>
              <w:rPr>
                <w:rFonts w:cstheme="minorHAnsi"/>
                <w:sz w:val="18"/>
                <w:szCs w:val="18"/>
                <w:lang w:val="es-ES_tradnl"/>
              </w:rPr>
            </w:pPr>
            <w:r w:rsidRPr="000C68FC">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44C7252" w14:textId="3A925353" w:rsidR="00404CB8" w:rsidRPr="000C68FC" w:rsidRDefault="00C47E5C" w:rsidP="00C47E5C">
            <w:pPr>
              <w:spacing w:line="276" w:lineRule="auto"/>
              <w:jc w:val="center"/>
              <w:rPr>
                <w:rFonts w:cstheme="minorHAnsi"/>
                <w:b/>
                <w:sz w:val="18"/>
                <w:szCs w:val="18"/>
                <w:lang w:val="es-ES_tradnl"/>
              </w:rPr>
            </w:pPr>
            <w:r w:rsidRPr="000C68FC">
              <w:rPr>
                <w:rFonts w:cstheme="minorHAnsi"/>
                <w:b/>
                <w:sz w:val="18"/>
                <w:szCs w:val="18"/>
                <w:lang w:val="es-ES_tradnl"/>
              </w:rPr>
              <w:t>Francisco Caamaño A</w:t>
            </w:r>
            <w:r w:rsidR="00901683" w:rsidRPr="000C68FC">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23CA73EE" w14:textId="77777777" w:rsidR="00404CB8" w:rsidRPr="000C68FC" w:rsidRDefault="00F872E6" w:rsidP="00404CB8">
            <w:pPr>
              <w:spacing w:line="276" w:lineRule="auto"/>
              <w:jc w:val="center"/>
              <w:rPr>
                <w:rFonts w:cs="Calibri"/>
                <w:sz w:val="18"/>
                <w:szCs w:val="18"/>
              </w:rPr>
            </w:pPr>
            <w:r>
              <w:rPr>
                <w:rFonts w:cs="Calibri"/>
                <w:sz w:val="18"/>
                <w:szCs w:val="18"/>
              </w:rPr>
              <w:pict w14:anchorId="6D8D60C5">
                <v:shape id="_x0000_i1027" type="#_x0000_t75" alt="Línea de firma de Microsoft Office..." style="width:115.45pt;height:57.75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Francisco Caamaño Aguillón" o:suggestedsigner2="Fiscalizador DFZ" o:suggestedsigneremail="francisco.caamano@sma.gob.cl" issignatureline="t"/>
                </v:shape>
              </w:pict>
            </w:r>
          </w:p>
        </w:tc>
      </w:tr>
    </w:tbl>
    <w:p w14:paraId="0BEDF8F0" w14:textId="77777777" w:rsidR="001A4615" w:rsidRPr="000C68FC" w:rsidRDefault="000F672C">
      <w:pPr>
        <w:jc w:val="left"/>
      </w:pPr>
      <w:bookmarkStart w:id="12" w:name="_Toc205640089"/>
      <w:r w:rsidRPr="000C68FC">
        <w:br w:type="page"/>
      </w:r>
    </w:p>
    <w:p w14:paraId="4373D06A" w14:textId="77777777" w:rsidR="00F55D44" w:rsidRPr="000C68FC" w:rsidRDefault="00655D0C" w:rsidP="00694B31">
      <w:pPr>
        <w:pStyle w:val="Ttulo1"/>
        <w:numPr>
          <w:ilvl w:val="0"/>
          <w:numId w:val="0"/>
        </w:numPr>
        <w:jc w:val="center"/>
        <w:rPr>
          <w:sz w:val="20"/>
        </w:rPr>
      </w:pPr>
      <w:bookmarkStart w:id="13" w:name="_Toc352940725"/>
      <w:bookmarkStart w:id="14" w:name="_Toc353998174"/>
      <w:bookmarkStart w:id="15" w:name="_Toc457401703"/>
      <w:bookmarkEnd w:id="12"/>
      <w:r w:rsidRPr="000C68FC">
        <w:rPr>
          <w:sz w:val="20"/>
        </w:rPr>
        <w:lastRenderedPageBreak/>
        <w:t>Tabla de Contenidos</w:t>
      </w:r>
      <w:bookmarkEnd w:id="13"/>
      <w:bookmarkEnd w:id="14"/>
      <w:bookmarkEnd w:id="15"/>
    </w:p>
    <w:p w14:paraId="10514D0E" w14:textId="77777777" w:rsidR="008D07D8" w:rsidRDefault="003753AB">
      <w:pPr>
        <w:pStyle w:val="TDC1"/>
        <w:rPr>
          <w:rFonts w:eastAsiaTheme="minorEastAsia" w:cstheme="minorBidi"/>
          <w:b w:val="0"/>
          <w:bCs w:val="0"/>
          <w:caps w:val="0"/>
          <w:noProof/>
          <w:sz w:val="22"/>
          <w:szCs w:val="22"/>
          <w:lang w:eastAsia="es-CL"/>
        </w:rPr>
      </w:pPr>
      <w:r w:rsidRPr="000C68FC">
        <w:fldChar w:fldCharType="begin"/>
      </w:r>
      <w:r w:rsidRPr="000C68FC">
        <w:instrText xml:space="preserve"> TOC \o "1-3" \h \z \u </w:instrText>
      </w:r>
      <w:r w:rsidRPr="000C68FC">
        <w:fldChar w:fldCharType="separate"/>
      </w:r>
      <w:hyperlink w:anchor="_Toc457401703" w:history="1">
        <w:r w:rsidR="008D07D8" w:rsidRPr="00F95754">
          <w:rPr>
            <w:rStyle w:val="Hipervnculo"/>
            <w:noProof/>
          </w:rPr>
          <w:t>Tabla de Contenidos</w:t>
        </w:r>
        <w:r w:rsidR="008D07D8">
          <w:rPr>
            <w:noProof/>
            <w:webHidden/>
          </w:rPr>
          <w:tab/>
        </w:r>
        <w:r w:rsidR="008D07D8">
          <w:rPr>
            <w:noProof/>
            <w:webHidden/>
          </w:rPr>
          <w:fldChar w:fldCharType="begin"/>
        </w:r>
        <w:r w:rsidR="008D07D8">
          <w:rPr>
            <w:noProof/>
            <w:webHidden/>
          </w:rPr>
          <w:instrText xml:space="preserve"> PAGEREF _Toc457401703 \h </w:instrText>
        </w:r>
        <w:r w:rsidR="008D07D8">
          <w:rPr>
            <w:noProof/>
            <w:webHidden/>
          </w:rPr>
        </w:r>
        <w:r w:rsidR="008D07D8">
          <w:rPr>
            <w:noProof/>
            <w:webHidden/>
          </w:rPr>
          <w:fldChar w:fldCharType="separate"/>
        </w:r>
        <w:r w:rsidR="00B01EF4">
          <w:rPr>
            <w:noProof/>
            <w:webHidden/>
          </w:rPr>
          <w:t>2</w:t>
        </w:r>
        <w:r w:rsidR="008D07D8">
          <w:rPr>
            <w:noProof/>
            <w:webHidden/>
          </w:rPr>
          <w:fldChar w:fldCharType="end"/>
        </w:r>
      </w:hyperlink>
    </w:p>
    <w:p w14:paraId="1A05D24D" w14:textId="77777777" w:rsidR="008D07D8" w:rsidRDefault="00F872E6">
      <w:pPr>
        <w:pStyle w:val="TDC1"/>
        <w:rPr>
          <w:rFonts w:eastAsiaTheme="minorEastAsia" w:cstheme="minorBidi"/>
          <w:b w:val="0"/>
          <w:bCs w:val="0"/>
          <w:caps w:val="0"/>
          <w:noProof/>
          <w:sz w:val="22"/>
          <w:szCs w:val="22"/>
          <w:lang w:eastAsia="es-CL"/>
        </w:rPr>
      </w:pPr>
      <w:hyperlink w:anchor="_Toc457401704" w:history="1">
        <w:r w:rsidR="008D07D8" w:rsidRPr="00F95754">
          <w:rPr>
            <w:rStyle w:val="Hipervnculo"/>
            <w:noProof/>
          </w:rPr>
          <w:t>1.</w:t>
        </w:r>
        <w:r w:rsidR="008D07D8">
          <w:rPr>
            <w:rFonts w:eastAsiaTheme="minorEastAsia" w:cstheme="minorBidi"/>
            <w:b w:val="0"/>
            <w:bCs w:val="0"/>
            <w:caps w:val="0"/>
            <w:noProof/>
            <w:sz w:val="22"/>
            <w:szCs w:val="22"/>
            <w:lang w:eastAsia="es-CL"/>
          </w:rPr>
          <w:tab/>
        </w:r>
        <w:r w:rsidR="008D07D8" w:rsidRPr="00F95754">
          <w:rPr>
            <w:rStyle w:val="Hipervnculo"/>
            <w:noProof/>
          </w:rPr>
          <w:t>RESUMEN.</w:t>
        </w:r>
        <w:r w:rsidR="008D07D8">
          <w:rPr>
            <w:noProof/>
            <w:webHidden/>
          </w:rPr>
          <w:tab/>
        </w:r>
        <w:r w:rsidR="008D07D8">
          <w:rPr>
            <w:noProof/>
            <w:webHidden/>
          </w:rPr>
          <w:fldChar w:fldCharType="begin"/>
        </w:r>
        <w:r w:rsidR="008D07D8">
          <w:rPr>
            <w:noProof/>
            <w:webHidden/>
          </w:rPr>
          <w:instrText xml:space="preserve"> PAGEREF _Toc457401704 \h </w:instrText>
        </w:r>
        <w:r w:rsidR="008D07D8">
          <w:rPr>
            <w:noProof/>
            <w:webHidden/>
          </w:rPr>
        </w:r>
        <w:r w:rsidR="008D07D8">
          <w:rPr>
            <w:noProof/>
            <w:webHidden/>
          </w:rPr>
          <w:fldChar w:fldCharType="separate"/>
        </w:r>
        <w:r w:rsidR="00B01EF4">
          <w:rPr>
            <w:noProof/>
            <w:webHidden/>
          </w:rPr>
          <w:t>3</w:t>
        </w:r>
        <w:r w:rsidR="008D07D8">
          <w:rPr>
            <w:noProof/>
            <w:webHidden/>
          </w:rPr>
          <w:fldChar w:fldCharType="end"/>
        </w:r>
      </w:hyperlink>
    </w:p>
    <w:p w14:paraId="6C61A0FF" w14:textId="77777777" w:rsidR="008D07D8" w:rsidRDefault="00F872E6">
      <w:pPr>
        <w:pStyle w:val="TDC1"/>
        <w:rPr>
          <w:rFonts w:eastAsiaTheme="minorEastAsia" w:cstheme="minorBidi"/>
          <w:b w:val="0"/>
          <w:bCs w:val="0"/>
          <w:caps w:val="0"/>
          <w:noProof/>
          <w:sz w:val="22"/>
          <w:szCs w:val="22"/>
          <w:lang w:eastAsia="es-CL"/>
        </w:rPr>
      </w:pPr>
      <w:hyperlink w:anchor="_Toc457401705" w:history="1">
        <w:r w:rsidR="008D07D8" w:rsidRPr="00F95754">
          <w:rPr>
            <w:rStyle w:val="Hipervnculo"/>
            <w:noProof/>
          </w:rPr>
          <w:t>2.</w:t>
        </w:r>
        <w:r w:rsidR="008D07D8">
          <w:rPr>
            <w:rFonts w:eastAsiaTheme="minorEastAsia" w:cstheme="minorBidi"/>
            <w:b w:val="0"/>
            <w:bCs w:val="0"/>
            <w:caps w:val="0"/>
            <w:noProof/>
            <w:sz w:val="22"/>
            <w:szCs w:val="22"/>
            <w:lang w:eastAsia="es-CL"/>
          </w:rPr>
          <w:tab/>
        </w:r>
        <w:r w:rsidR="008D07D8" w:rsidRPr="00F95754">
          <w:rPr>
            <w:rStyle w:val="Hipervnculo"/>
            <w:noProof/>
          </w:rPr>
          <w:t>IDENTIFICACIÓN DEL PROYECTO, INSTALACIÓN, ACTIVIDAD O FUENTE FISCALIZADA</w:t>
        </w:r>
        <w:r w:rsidR="008D07D8">
          <w:rPr>
            <w:noProof/>
            <w:webHidden/>
          </w:rPr>
          <w:tab/>
        </w:r>
        <w:r w:rsidR="008D07D8">
          <w:rPr>
            <w:noProof/>
            <w:webHidden/>
          </w:rPr>
          <w:fldChar w:fldCharType="begin"/>
        </w:r>
        <w:r w:rsidR="008D07D8">
          <w:rPr>
            <w:noProof/>
            <w:webHidden/>
          </w:rPr>
          <w:instrText xml:space="preserve"> PAGEREF _Toc457401705 \h </w:instrText>
        </w:r>
        <w:r w:rsidR="008D07D8">
          <w:rPr>
            <w:noProof/>
            <w:webHidden/>
          </w:rPr>
        </w:r>
        <w:r w:rsidR="008D07D8">
          <w:rPr>
            <w:noProof/>
            <w:webHidden/>
          </w:rPr>
          <w:fldChar w:fldCharType="separate"/>
        </w:r>
        <w:r w:rsidR="00B01EF4">
          <w:rPr>
            <w:noProof/>
            <w:webHidden/>
          </w:rPr>
          <w:t>4</w:t>
        </w:r>
        <w:r w:rsidR="008D07D8">
          <w:rPr>
            <w:noProof/>
            <w:webHidden/>
          </w:rPr>
          <w:fldChar w:fldCharType="end"/>
        </w:r>
      </w:hyperlink>
    </w:p>
    <w:p w14:paraId="786A4C59" w14:textId="77777777" w:rsidR="008D07D8" w:rsidRDefault="00F872E6">
      <w:pPr>
        <w:pStyle w:val="TDC2"/>
        <w:tabs>
          <w:tab w:val="left" w:pos="880"/>
          <w:tab w:val="right" w:leader="dot" w:pos="9962"/>
        </w:tabs>
        <w:rPr>
          <w:rFonts w:eastAsiaTheme="minorEastAsia" w:cstheme="minorBidi"/>
          <w:smallCaps w:val="0"/>
          <w:noProof/>
          <w:sz w:val="22"/>
          <w:szCs w:val="22"/>
          <w:lang w:eastAsia="es-CL"/>
        </w:rPr>
      </w:pPr>
      <w:hyperlink w:anchor="_Toc457401706" w:history="1">
        <w:r w:rsidR="008D07D8" w:rsidRPr="00F95754">
          <w:rPr>
            <w:rStyle w:val="Hipervnculo"/>
            <w:noProof/>
          </w:rPr>
          <w:t>2.1.</w:t>
        </w:r>
        <w:r w:rsidR="008D07D8">
          <w:rPr>
            <w:rFonts w:eastAsiaTheme="minorEastAsia" w:cstheme="minorBidi"/>
            <w:smallCaps w:val="0"/>
            <w:noProof/>
            <w:sz w:val="22"/>
            <w:szCs w:val="22"/>
            <w:lang w:eastAsia="es-CL"/>
          </w:rPr>
          <w:tab/>
        </w:r>
        <w:r w:rsidR="008D07D8" w:rsidRPr="00F95754">
          <w:rPr>
            <w:rStyle w:val="Hipervnculo"/>
            <w:noProof/>
          </w:rPr>
          <w:t>Antecedentes Generales</w:t>
        </w:r>
        <w:r w:rsidR="008D07D8">
          <w:rPr>
            <w:noProof/>
            <w:webHidden/>
          </w:rPr>
          <w:tab/>
        </w:r>
        <w:r w:rsidR="008D07D8">
          <w:rPr>
            <w:noProof/>
            <w:webHidden/>
          </w:rPr>
          <w:fldChar w:fldCharType="begin"/>
        </w:r>
        <w:r w:rsidR="008D07D8">
          <w:rPr>
            <w:noProof/>
            <w:webHidden/>
          </w:rPr>
          <w:instrText xml:space="preserve"> PAGEREF _Toc457401706 \h </w:instrText>
        </w:r>
        <w:r w:rsidR="008D07D8">
          <w:rPr>
            <w:noProof/>
            <w:webHidden/>
          </w:rPr>
        </w:r>
        <w:r w:rsidR="008D07D8">
          <w:rPr>
            <w:noProof/>
            <w:webHidden/>
          </w:rPr>
          <w:fldChar w:fldCharType="separate"/>
        </w:r>
        <w:r w:rsidR="00B01EF4">
          <w:rPr>
            <w:noProof/>
            <w:webHidden/>
          </w:rPr>
          <w:t>4</w:t>
        </w:r>
        <w:r w:rsidR="008D07D8">
          <w:rPr>
            <w:noProof/>
            <w:webHidden/>
          </w:rPr>
          <w:fldChar w:fldCharType="end"/>
        </w:r>
      </w:hyperlink>
    </w:p>
    <w:p w14:paraId="20FFD9F6" w14:textId="77777777" w:rsidR="008D07D8" w:rsidRDefault="00F872E6">
      <w:pPr>
        <w:pStyle w:val="TDC2"/>
        <w:tabs>
          <w:tab w:val="left" w:pos="880"/>
          <w:tab w:val="right" w:leader="dot" w:pos="9962"/>
        </w:tabs>
        <w:rPr>
          <w:rFonts w:eastAsiaTheme="minorEastAsia" w:cstheme="minorBidi"/>
          <w:smallCaps w:val="0"/>
          <w:noProof/>
          <w:sz w:val="22"/>
          <w:szCs w:val="22"/>
          <w:lang w:eastAsia="es-CL"/>
        </w:rPr>
      </w:pPr>
      <w:hyperlink w:anchor="_Toc457401707" w:history="1">
        <w:r w:rsidR="008D07D8" w:rsidRPr="00F95754">
          <w:rPr>
            <w:rStyle w:val="Hipervnculo"/>
            <w:noProof/>
          </w:rPr>
          <w:t>2.2.</w:t>
        </w:r>
        <w:r w:rsidR="008D07D8">
          <w:rPr>
            <w:rFonts w:eastAsiaTheme="minorEastAsia" w:cstheme="minorBidi"/>
            <w:smallCaps w:val="0"/>
            <w:noProof/>
            <w:sz w:val="22"/>
            <w:szCs w:val="22"/>
            <w:lang w:eastAsia="es-CL"/>
          </w:rPr>
          <w:tab/>
        </w:r>
        <w:r w:rsidR="008D07D8" w:rsidRPr="00F95754">
          <w:rPr>
            <w:rStyle w:val="Hipervnculo"/>
            <w:noProof/>
          </w:rPr>
          <w:t>Ubicación y Layout</w:t>
        </w:r>
        <w:r w:rsidR="008D07D8">
          <w:rPr>
            <w:noProof/>
            <w:webHidden/>
          </w:rPr>
          <w:tab/>
        </w:r>
        <w:r w:rsidR="008D07D8">
          <w:rPr>
            <w:noProof/>
            <w:webHidden/>
          </w:rPr>
          <w:fldChar w:fldCharType="begin"/>
        </w:r>
        <w:r w:rsidR="008D07D8">
          <w:rPr>
            <w:noProof/>
            <w:webHidden/>
          </w:rPr>
          <w:instrText xml:space="preserve"> PAGEREF _Toc457401707 \h </w:instrText>
        </w:r>
        <w:r w:rsidR="008D07D8">
          <w:rPr>
            <w:noProof/>
            <w:webHidden/>
          </w:rPr>
        </w:r>
        <w:r w:rsidR="008D07D8">
          <w:rPr>
            <w:noProof/>
            <w:webHidden/>
          </w:rPr>
          <w:fldChar w:fldCharType="separate"/>
        </w:r>
        <w:r w:rsidR="00B01EF4">
          <w:rPr>
            <w:noProof/>
            <w:webHidden/>
          </w:rPr>
          <w:t>5</w:t>
        </w:r>
        <w:r w:rsidR="008D07D8">
          <w:rPr>
            <w:noProof/>
            <w:webHidden/>
          </w:rPr>
          <w:fldChar w:fldCharType="end"/>
        </w:r>
      </w:hyperlink>
    </w:p>
    <w:p w14:paraId="0BDB532D" w14:textId="77777777" w:rsidR="008D07D8" w:rsidRDefault="00F872E6">
      <w:pPr>
        <w:pStyle w:val="TDC1"/>
        <w:rPr>
          <w:rFonts w:eastAsiaTheme="minorEastAsia" w:cstheme="minorBidi"/>
          <w:b w:val="0"/>
          <w:bCs w:val="0"/>
          <w:caps w:val="0"/>
          <w:noProof/>
          <w:sz w:val="22"/>
          <w:szCs w:val="22"/>
          <w:lang w:eastAsia="es-CL"/>
        </w:rPr>
      </w:pPr>
      <w:hyperlink w:anchor="_Toc457401709" w:history="1">
        <w:r w:rsidR="008D07D8" w:rsidRPr="00F95754">
          <w:rPr>
            <w:rStyle w:val="Hipervnculo"/>
            <w:noProof/>
          </w:rPr>
          <w:t>3.</w:t>
        </w:r>
        <w:r w:rsidR="008D07D8">
          <w:rPr>
            <w:rFonts w:eastAsiaTheme="minorEastAsia" w:cstheme="minorBidi"/>
            <w:b w:val="0"/>
            <w:bCs w:val="0"/>
            <w:caps w:val="0"/>
            <w:noProof/>
            <w:sz w:val="22"/>
            <w:szCs w:val="22"/>
            <w:lang w:eastAsia="es-CL"/>
          </w:rPr>
          <w:tab/>
        </w:r>
        <w:r w:rsidR="008D07D8" w:rsidRPr="00F95754">
          <w:rPr>
            <w:rStyle w:val="Hipervnculo"/>
            <w:noProof/>
          </w:rPr>
          <w:t>INSTRUMENTOS DE GESTIÓN AMBIENTAL QUE REGULAN LA ACTIVIDAD FISCALIZADA.</w:t>
        </w:r>
        <w:r w:rsidR="008D07D8">
          <w:rPr>
            <w:noProof/>
            <w:webHidden/>
          </w:rPr>
          <w:tab/>
        </w:r>
        <w:r w:rsidR="008D07D8">
          <w:rPr>
            <w:noProof/>
            <w:webHidden/>
          </w:rPr>
          <w:fldChar w:fldCharType="begin"/>
        </w:r>
        <w:r w:rsidR="008D07D8">
          <w:rPr>
            <w:noProof/>
            <w:webHidden/>
          </w:rPr>
          <w:instrText xml:space="preserve"> PAGEREF _Toc457401709 \h </w:instrText>
        </w:r>
        <w:r w:rsidR="008D07D8">
          <w:rPr>
            <w:noProof/>
            <w:webHidden/>
          </w:rPr>
        </w:r>
        <w:r w:rsidR="008D07D8">
          <w:rPr>
            <w:noProof/>
            <w:webHidden/>
          </w:rPr>
          <w:fldChar w:fldCharType="separate"/>
        </w:r>
        <w:r w:rsidR="00B01EF4">
          <w:rPr>
            <w:noProof/>
            <w:webHidden/>
          </w:rPr>
          <w:t>8</w:t>
        </w:r>
        <w:r w:rsidR="008D07D8">
          <w:rPr>
            <w:noProof/>
            <w:webHidden/>
          </w:rPr>
          <w:fldChar w:fldCharType="end"/>
        </w:r>
      </w:hyperlink>
    </w:p>
    <w:p w14:paraId="7812A7A8" w14:textId="77777777" w:rsidR="008D07D8" w:rsidRDefault="00F872E6">
      <w:pPr>
        <w:pStyle w:val="TDC1"/>
        <w:rPr>
          <w:rFonts w:eastAsiaTheme="minorEastAsia" w:cstheme="minorBidi"/>
          <w:b w:val="0"/>
          <w:bCs w:val="0"/>
          <w:caps w:val="0"/>
          <w:noProof/>
          <w:sz w:val="22"/>
          <w:szCs w:val="22"/>
          <w:lang w:eastAsia="es-CL"/>
        </w:rPr>
      </w:pPr>
      <w:hyperlink w:anchor="_Toc457401710" w:history="1">
        <w:r w:rsidR="008D07D8" w:rsidRPr="00F95754">
          <w:rPr>
            <w:rStyle w:val="Hipervnculo"/>
            <w:noProof/>
          </w:rPr>
          <w:t>4.</w:t>
        </w:r>
        <w:r w:rsidR="008D07D8">
          <w:rPr>
            <w:rFonts w:eastAsiaTheme="minorEastAsia" w:cstheme="minorBidi"/>
            <w:b w:val="0"/>
            <w:bCs w:val="0"/>
            <w:caps w:val="0"/>
            <w:noProof/>
            <w:sz w:val="22"/>
            <w:szCs w:val="22"/>
            <w:lang w:eastAsia="es-CL"/>
          </w:rPr>
          <w:tab/>
        </w:r>
        <w:r w:rsidR="008D07D8" w:rsidRPr="00F95754">
          <w:rPr>
            <w:rStyle w:val="Hipervnculo"/>
            <w:noProof/>
          </w:rPr>
          <w:t>ANTECEDENTES DE LA ACTIVIDAD DE FISCALIZACIÓN.</w:t>
        </w:r>
        <w:r w:rsidR="008D07D8">
          <w:rPr>
            <w:noProof/>
            <w:webHidden/>
          </w:rPr>
          <w:tab/>
        </w:r>
        <w:r w:rsidR="008D07D8">
          <w:rPr>
            <w:noProof/>
            <w:webHidden/>
          </w:rPr>
          <w:fldChar w:fldCharType="begin"/>
        </w:r>
        <w:r w:rsidR="008D07D8">
          <w:rPr>
            <w:noProof/>
            <w:webHidden/>
          </w:rPr>
          <w:instrText xml:space="preserve"> PAGEREF _Toc457401710 \h </w:instrText>
        </w:r>
        <w:r w:rsidR="008D07D8">
          <w:rPr>
            <w:noProof/>
            <w:webHidden/>
          </w:rPr>
        </w:r>
        <w:r w:rsidR="008D07D8">
          <w:rPr>
            <w:noProof/>
            <w:webHidden/>
          </w:rPr>
          <w:fldChar w:fldCharType="separate"/>
        </w:r>
        <w:r w:rsidR="00B01EF4">
          <w:rPr>
            <w:noProof/>
            <w:webHidden/>
          </w:rPr>
          <w:t>9</w:t>
        </w:r>
        <w:r w:rsidR="008D07D8">
          <w:rPr>
            <w:noProof/>
            <w:webHidden/>
          </w:rPr>
          <w:fldChar w:fldCharType="end"/>
        </w:r>
      </w:hyperlink>
    </w:p>
    <w:p w14:paraId="7EB6CEB7" w14:textId="77777777" w:rsidR="008D07D8" w:rsidRDefault="00F872E6">
      <w:pPr>
        <w:pStyle w:val="TDC2"/>
        <w:tabs>
          <w:tab w:val="left" w:pos="880"/>
          <w:tab w:val="right" w:leader="dot" w:pos="9962"/>
        </w:tabs>
        <w:rPr>
          <w:rFonts w:eastAsiaTheme="minorEastAsia" w:cstheme="minorBidi"/>
          <w:smallCaps w:val="0"/>
          <w:noProof/>
          <w:sz w:val="22"/>
          <w:szCs w:val="22"/>
          <w:lang w:eastAsia="es-CL"/>
        </w:rPr>
      </w:pPr>
      <w:hyperlink w:anchor="_Toc457401711" w:history="1">
        <w:r w:rsidR="008D07D8" w:rsidRPr="00F95754">
          <w:rPr>
            <w:rStyle w:val="Hipervnculo"/>
            <w:noProof/>
          </w:rPr>
          <w:t>4.1.</w:t>
        </w:r>
        <w:r w:rsidR="008D07D8">
          <w:rPr>
            <w:rFonts w:eastAsiaTheme="minorEastAsia" w:cstheme="minorBidi"/>
            <w:smallCaps w:val="0"/>
            <w:noProof/>
            <w:sz w:val="22"/>
            <w:szCs w:val="22"/>
            <w:lang w:eastAsia="es-CL"/>
          </w:rPr>
          <w:tab/>
        </w:r>
        <w:r w:rsidR="008D07D8" w:rsidRPr="00F95754">
          <w:rPr>
            <w:rStyle w:val="Hipervnculo"/>
            <w:noProof/>
          </w:rPr>
          <w:t>Motivo de la Actividad de Fiscalización.</w:t>
        </w:r>
        <w:r w:rsidR="008D07D8">
          <w:rPr>
            <w:noProof/>
            <w:webHidden/>
          </w:rPr>
          <w:tab/>
        </w:r>
        <w:r w:rsidR="008D07D8">
          <w:rPr>
            <w:noProof/>
            <w:webHidden/>
          </w:rPr>
          <w:fldChar w:fldCharType="begin"/>
        </w:r>
        <w:r w:rsidR="008D07D8">
          <w:rPr>
            <w:noProof/>
            <w:webHidden/>
          </w:rPr>
          <w:instrText xml:space="preserve"> PAGEREF _Toc457401711 \h </w:instrText>
        </w:r>
        <w:r w:rsidR="008D07D8">
          <w:rPr>
            <w:noProof/>
            <w:webHidden/>
          </w:rPr>
        </w:r>
        <w:r w:rsidR="008D07D8">
          <w:rPr>
            <w:noProof/>
            <w:webHidden/>
          </w:rPr>
          <w:fldChar w:fldCharType="separate"/>
        </w:r>
        <w:r w:rsidR="00B01EF4">
          <w:rPr>
            <w:noProof/>
            <w:webHidden/>
          </w:rPr>
          <w:t>9</w:t>
        </w:r>
        <w:r w:rsidR="008D07D8">
          <w:rPr>
            <w:noProof/>
            <w:webHidden/>
          </w:rPr>
          <w:fldChar w:fldCharType="end"/>
        </w:r>
      </w:hyperlink>
    </w:p>
    <w:p w14:paraId="462537E5" w14:textId="77777777" w:rsidR="008D07D8" w:rsidRDefault="00F872E6">
      <w:pPr>
        <w:pStyle w:val="TDC2"/>
        <w:tabs>
          <w:tab w:val="left" w:pos="880"/>
          <w:tab w:val="right" w:leader="dot" w:pos="9962"/>
        </w:tabs>
        <w:rPr>
          <w:rFonts w:eastAsiaTheme="minorEastAsia" w:cstheme="minorBidi"/>
          <w:smallCaps w:val="0"/>
          <w:noProof/>
          <w:sz w:val="22"/>
          <w:szCs w:val="22"/>
          <w:lang w:eastAsia="es-CL"/>
        </w:rPr>
      </w:pPr>
      <w:hyperlink w:anchor="_Toc457401712" w:history="1">
        <w:r w:rsidR="008D07D8" w:rsidRPr="00F95754">
          <w:rPr>
            <w:rStyle w:val="Hipervnculo"/>
            <w:noProof/>
          </w:rPr>
          <w:t>4.2.</w:t>
        </w:r>
        <w:r w:rsidR="008D07D8">
          <w:rPr>
            <w:rFonts w:eastAsiaTheme="minorEastAsia" w:cstheme="minorBidi"/>
            <w:smallCaps w:val="0"/>
            <w:noProof/>
            <w:sz w:val="22"/>
            <w:szCs w:val="22"/>
            <w:lang w:eastAsia="es-CL"/>
          </w:rPr>
          <w:tab/>
        </w:r>
        <w:r w:rsidR="008D07D8" w:rsidRPr="00F95754">
          <w:rPr>
            <w:rStyle w:val="Hipervnculo"/>
            <w:noProof/>
          </w:rPr>
          <w:t>Materia Específica Objeto de la Fiscalización Ambiental.</w:t>
        </w:r>
        <w:r w:rsidR="008D07D8">
          <w:rPr>
            <w:noProof/>
            <w:webHidden/>
          </w:rPr>
          <w:tab/>
        </w:r>
        <w:r w:rsidR="008D07D8">
          <w:rPr>
            <w:noProof/>
            <w:webHidden/>
          </w:rPr>
          <w:fldChar w:fldCharType="begin"/>
        </w:r>
        <w:r w:rsidR="008D07D8">
          <w:rPr>
            <w:noProof/>
            <w:webHidden/>
          </w:rPr>
          <w:instrText xml:space="preserve"> PAGEREF _Toc457401712 \h </w:instrText>
        </w:r>
        <w:r w:rsidR="008D07D8">
          <w:rPr>
            <w:noProof/>
            <w:webHidden/>
          </w:rPr>
        </w:r>
        <w:r w:rsidR="008D07D8">
          <w:rPr>
            <w:noProof/>
            <w:webHidden/>
          </w:rPr>
          <w:fldChar w:fldCharType="separate"/>
        </w:r>
        <w:r w:rsidR="00B01EF4">
          <w:rPr>
            <w:noProof/>
            <w:webHidden/>
          </w:rPr>
          <w:t>9</w:t>
        </w:r>
        <w:r w:rsidR="008D07D8">
          <w:rPr>
            <w:noProof/>
            <w:webHidden/>
          </w:rPr>
          <w:fldChar w:fldCharType="end"/>
        </w:r>
      </w:hyperlink>
    </w:p>
    <w:p w14:paraId="1CDE17F2" w14:textId="77777777" w:rsidR="008D07D8" w:rsidRDefault="00F872E6">
      <w:pPr>
        <w:pStyle w:val="TDC2"/>
        <w:tabs>
          <w:tab w:val="left" w:pos="880"/>
          <w:tab w:val="right" w:leader="dot" w:pos="9962"/>
        </w:tabs>
        <w:rPr>
          <w:rFonts w:eastAsiaTheme="minorEastAsia" w:cstheme="minorBidi"/>
          <w:smallCaps w:val="0"/>
          <w:noProof/>
          <w:sz w:val="22"/>
          <w:szCs w:val="22"/>
          <w:lang w:eastAsia="es-CL"/>
        </w:rPr>
      </w:pPr>
      <w:hyperlink w:anchor="_Toc457401713" w:history="1">
        <w:r w:rsidR="008D07D8" w:rsidRPr="00F95754">
          <w:rPr>
            <w:rStyle w:val="Hipervnculo"/>
            <w:noProof/>
          </w:rPr>
          <w:t>4.3.</w:t>
        </w:r>
        <w:r w:rsidR="008D07D8">
          <w:rPr>
            <w:rFonts w:eastAsiaTheme="minorEastAsia" w:cstheme="minorBidi"/>
            <w:smallCaps w:val="0"/>
            <w:noProof/>
            <w:sz w:val="22"/>
            <w:szCs w:val="22"/>
            <w:lang w:eastAsia="es-CL"/>
          </w:rPr>
          <w:tab/>
        </w:r>
        <w:r w:rsidR="008D07D8" w:rsidRPr="00F95754">
          <w:rPr>
            <w:rStyle w:val="Hipervnculo"/>
            <w:noProof/>
          </w:rPr>
          <w:t>Aspectos relativos a la ejecución de la Inspección Ambiental.</w:t>
        </w:r>
        <w:r w:rsidR="008D07D8">
          <w:rPr>
            <w:noProof/>
            <w:webHidden/>
          </w:rPr>
          <w:tab/>
        </w:r>
        <w:r w:rsidR="008D07D8">
          <w:rPr>
            <w:noProof/>
            <w:webHidden/>
          </w:rPr>
          <w:fldChar w:fldCharType="begin"/>
        </w:r>
        <w:r w:rsidR="008D07D8">
          <w:rPr>
            <w:noProof/>
            <w:webHidden/>
          </w:rPr>
          <w:instrText xml:space="preserve"> PAGEREF _Toc457401713 \h </w:instrText>
        </w:r>
        <w:r w:rsidR="008D07D8">
          <w:rPr>
            <w:noProof/>
            <w:webHidden/>
          </w:rPr>
        </w:r>
        <w:r w:rsidR="008D07D8">
          <w:rPr>
            <w:noProof/>
            <w:webHidden/>
          </w:rPr>
          <w:fldChar w:fldCharType="separate"/>
        </w:r>
        <w:r w:rsidR="00B01EF4">
          <w:rPr>
            <w:noProof/>
            <w:webHidden/>
          </w:rPr>
          <w:t>9</w:t>
        </w:r>
        <w:r w:rsidR="008D07D8">
          <w:rPr>
            <w:noProof/>
            <w:webHidden/>
          </w:rPr>
          <w:fldChar w:fldCharType="end"/>
        </w:r>
      </w:hyperlink>
    </w:p>
    <w:p w14:paraId="0F496AE5" w14:textId="77777777" w:rsidR="008D07D8" w:rsidRDefault="00F872E6">
      <w:pPr>
        <w:pStyle w:val="TDC3"/>
        <w:tabs>
          <w:tab w:val="left" w:pos="1320"/>
          <w:tab w:val="right" w:leader="dot" w:pos="9962"/>
        </w:tabs>
        <w:rPr>
          <w:rFonts w:eastAsiaTheme="minorEastAsia" w:cstheme="minorBidi"/>
          <w:i w:val="0"/>
          <w:iCs w:val="0"/>
          <w:noProof/>
          <w:sz w:val="22"/>
          <w:szCs w:val="22"/>
          <w:lang w:eastAsia="es-CL"/>
        </w:rPr>
      </w:pPr>
      <w:hyperlink w:anchor="_Toc457401714" w:history="1">
        <w:r w:rsidR="008D07D8" w:rsidRPr="00F95754">
          <w:rPr>
            <w:rStyle w:val="Hipervnculo"/>
            <w:noProof/>
          </w:rPr>
          <w:t>4.3.1.</w:t>
        </w:r>
        <w:r w:rsidR="008D07D8">
          <w:rPr>
            <w:rFonts w:eastAsiaTheme="minorEastAsia" w:cstheme="minorBidi"/>
            <w:i w:val="0"/>
            <w:iCs w:val="0"/>
            <w:noProof/>
            <w:sz w:val="22"/>
            <w:szCs w:val="22"/>
            <w:lang w:eastAsia="es-CL"/>
          </w:rPr>
          <w:tab/>
        </w:r>
        <w:r w:rsidR="008D07D8" w:rsidRPr="00F95754">
          <w:rPr>
            <w:rStyle w:val="Hipervnculo"/>
            <w:noProof/>
          </w:rPr>
          <w:t>Primer día de inspección</w:t>
        </w:r>
        <w:r w:rsidR="008D07D8">
          <w:rPr>
            <w:noProof/>
            <w:webHidden/>
          </w:rPr>
          <w:tab/>
        </w:r>
        <w:r w:rsidR="008D07D8">
          <w:rPr>
            <w:noProof/>
            <w:webHidden/>
          </w:rPr>
          <w:fldChar w:fldCharType="begin"/>
        </w:r>
        <w:r w:rsidR="008D07D8">
          <w:rPr>
            <w:noProof/>
            <w:webHidden/>
          </w:rPr>
          <w:instrText xml:space="preserve"> PAGEREF _Toc457401714 \h </w:instrText>
        </w:r>
        <w:r w:rsidR="008D07D8">
          <w:rPr>
            <w:noProof/>
            <w:webHidden/>
          </w:rPr>
        </w:r>
        <w:r w:rsidR="008D07D8">
          <w:rPr>
            <w:noProof/>
            <w:webHidden/>
          </w:rPr>
          <w:fldChar w:fldCharType="separate"/>
        </w:r>
        <w:r w:rsidR="00B01EF4">
          <w:rPr>
            <w:noProof/>
            <w:webHidden/>
          </w:rPr>
          <w:t>9</w:t>
        </w:r>
        <w:r w:rsidR="008D07D8">
          <w:rPr>
            <w:noProof/>
            <w:webHidden/>
          </w:rPr>
          <w:fldChar w:fldCharType="end"/>
        </w:r>
      </w:hyperlink>
    </w:p>
    <w:p w14:paraId="0E968DB7" w14:textId="77777777" w:rsidR="008D07D8" w:rsidRDefault="00F872E6">
      <w:pPr>
        <w:pStyle w:val="TDC3"/>
        <w:tabs>
          <w:tab w:val="left" w:pos="1320"/>
          <w:tab w:val="right" w:leader="dot" w:pos="9962"/>
        </w:tabs>
        <w:rPr>
          <w:rFonts w:eastAsiaTheme="minorEastAsia" w:cstheme="minorBidi"/>
          <w:i w:val="0"/>
          <w:iCs w:val="0"/>
          <w:noProof/>
          <w:sz w:val="22"/>
          <w:szCs w:val="22"/>
          <w:lang w:eastAsia="es-CL"/>
        </w:rPr>
      </w:pPr>
      <w:hyperlink w:anchor="_Toc457401715" w:history="1">
        <w:r w:rsidR="008D07D8" w:rsidRPr="00F95754">
          <w:rPr>
            <w:rStyle w:val="Hipervnculo"/>
            <w:noProof/>
          </w:rPr>
          <w:t>4.3.2.</w:t>
        </w:r>
        <w:r w:rsidR="008D07D8">
          <w:rPr>
            <w:rFonts w:eastAsiaTheme="minorEastAsia" w:cstheme="minorBidi"/>
            <w:i w:val="0"/>
            <w:iCs w:val="0"/>
            <w:noProof/>
            <w:sz w:val="22"/>
            <w:szCs w:val="22"/>
            <w:lang w:eastAsia="es-CL"/>
          </w:rPr>
          <w:tab/>
        </w:r>
        <w:r w:rsidR="008D07D8" w:rsidRPr="00F95754">
          <w:rPr>
            <w:rStyle w:val="Hipervnculo"/>
            <w:noProof/>
          </w:rPr>
          <w:t>Segundo día de inspección</w:t>
        </w:r>
        <w:r w:rsidR="008D07D8">
          <w:rPr>
            <w:noProof/>
            <w:webHidden/>
          </w:rPr>
          <w:tab/>
        </w:r>
        <w:r w:rsidR="008D07D8">
          <w:rPr>
            <w:noProof/>
            <w:webHidden/>
          </w:rPr>
          <w:fldChar w:fldCharType="begin"/>
        </w:r>
        <w:r w:rsidR="008D07D8">
          <w:rPr>
            <w:noProof/>
            <w:webHidden/>
          </w:rPr>
          <w:instrText xml:space="preserve"> PAGEREF _Toc457401715 \h </w:instrText>
        </w:r>
        <w:r w:rsidR="008D07D8">
          <w:rPr>
            <w:noProof/>
            <w:webHidden/>
          </w:rPr>
        </w:r>
        <w:r w:rsidR="008D07D8">
          <w:rPr>
            <w:noProof/>
            <w:webHidden/>
          </w:rPr>
          <w:fldChar w:fldCharType="separate"/>
        </w:r>
        <w:r w:rsidR="00B01EF4">
          <w:rPr>
            <w:noProof/>
            <w:webHidden/>
          </w:rPr>
          <w:t>10</w:t>
        </w:r>
        <w:r w:rsidR="008D07D8">
          <w:rPr>
            <w:noProof/>
            <w:webHidden/>
          </w:rPr>
          <w:fldChar w:fldCharType="end"/>
        </w:r>
      </w:hyperlink>
    </w:p>
    <w:p w14:paraId="40C753A3" w14:textId="77777777" w:rsidR="008D07D8" w:rsidRDefault="00F872E6">
      <w:pPr>
        <w:pStyle w:val="TDC3"/>
        <w:tabs>
          <w:tab w:val="left" w:pos="1320"/>
          <w:tab w:val="right" w:leader="dot" w:pos="9962"/>
        </w:tabs>
        <w:rPr>
          <w:rFonts w:eastAsiaTheme="minorEastAsia" w:cstheme="minorBidi"/>
          <w:i w:val="0"/>
          <w:iCs w:val="0"/>
          <w:noProof/>
          <w:sz w:val="22"/>
          <w:szCs w:val="22"/>
          <w:lang w:eastAsia="es-CL"/>
        </w:rPr>
      </w:pPr>
      <w:hyperlink w:anchor="_Toc457401716" w:history="1">
        <w:r w:rsidR="008D07D8" w:rsidRPr="00F95754">
          <w:rPr>
            <w:rStyle w:val="Hipervnculo"/>
            <w:noProof/>
          </w:rPr>
          <w:t>4.3.3.</w:t>
        </w:r>
        <w:r w:rsidR="008D07D8">
          <w:rPr>
            <w:rFonts w:eastAsiaTheme="minorEastAsia" w:cstheme="minorBidi"/>
            <w:i w:val="0"/>
            <w:iCs w:val="0"/>
            <w:noProof/>
            <w:sz w:val="22"/>
            <w:szCs w:val="22"/>
            <w:lang w:eastAsia="es-CL"/>
          </w:rPr>
          <w:tab/>
        </w:r>
        <w:r w:rsidR="008D07D8" w:rsidRPr="00F95754">
          <w:rPr>
            <w:rStyle w:val="Hipervnculo"/>
            <w:noProof/>
          </w:rPr>
          <w:t>Tercer día de inspección</w:t>
        </w:r>
        <w:r w:rsidR="008D07D8">
          <w:rPr>
            <w:noProof/>
            <w:webHidden/>
          </w:rPr>
          <w:tab/>
        </w:r>
        <w:r w:rsidR="008D07D8">
          <w:rPr>
            <w:noProof/>
            <w:webHidden/>
          </w:rPr>
          <w:fldChar w:fldCharType="begin"/>
        </w:r>
        <w:r w:rsidR="008D07D8">
          <w:rPr>
            <w:noProof/>
            <w:webHidden/>
          </w:rPr>
          <w:instrText xml:space="preserve"> PAGEREF _Toc457401716 \h </w:instrText>
        </w:r>
        <w:r w:rsidR="008D07D8">
          <w:rPr>
            <w:noProof/>
            <w:webHidden/>
          </w:rPr>
        </w:r>
        <w:r w:rsidR="008D07D8">
          <w:rPr>
            <w:noProof/>
            <w:webHidden/>
          </w:rPr>
          <w:fldChar w:fldCharType="separate"/>
        </w:r>
        <w:r w:rsidR="00B01EF4">
          <w:rPr>
            <w:noProof/>
            <w:webHidden/>
          </w:rPr>
          <w:t>10</w:t>
        </w:r>
        <w:r w:rsidR="008D07D8">
          <w:rPr>
            <w:noProof/>
            <w:webHidden/>
          </w:rPr>
          <w:fldChar w:fldCharType="end"/>
        </w:r>
      </w:hyperlink>
    </w:p>
    <w:p w14:paraId="39E069DC" w14:textId="77777777" w:rsidR="008D07D8" w:rsidRDefault="00F872E6">
      <w:pPr>
        <w:pStyle w:val="TDC3"/>
        <w:tabs>
          <w:tab w:val="left" w:pos="1320"/>
          <w:tab w:val="right" w:leader="dot" w:pos="9962"/>
        </w:tabs>
        <w:rPr>
          <w:rFonts w:eastAsiaTheme="minorEastAsia" w:cstheme="minorBidi"/>
          <w:i w:val="0"/>
          <w:iCs w:val="0"/>
          <w:noProof/>
          <w:sz w:val="22"/>
          <w:szCs w:val="22"/>
          <w:lang w:eastAsia="es-CL"/>
        </w:rPr>
      </w:pPr>
      <w:hyperlink w:anchor="_Toc457401717" w:history="1">
        <w:r w:rsidR="008D07D8" w:rsidRPr="00F95754">
          <w:rPr>
            <w:rStyle w:val="Hipervnculo"/>
            <w:noProof/>
          </w:rPr>
          <w:t>4.3.4.</w:t>
        </w:r>
        <w:r w:rsidR="008D07D8">
          <w:rPr>
            <w:rFonts w:eastAsiaTheme="minorEastAsia" w:cstheme="minorBidi"/>
            <w:i w:val="0"/>
            <w:iCs w:val="0"/>
            <w:noProof/>
            <w:sz w:val="22"/>
            <w:szCs w:val="22"/>
            <w:lang w:eastAsia="es-CL"/>
          </w:rPr>
          <w:tab/>
        </w:r>
        <w:r w:rsidR="008D07D8" w:rsidRPr="00F95754">
          <w:rPr>
            <w:rStyle w:val="Hipervnculo"/>
            <w:noProof/>
          </w:rPr>
          <w:t>Esquema de recorrido</w:t>
        </w:r>
        <w:r w:rsidR="008D07D8">
          <w:rPr>
            <w:noProof/>
            <w:webHidden/>
          </w:rPr>
          <w:tab/>
        </w:r>
        <w:r w:rsidR="008D07D8">
          <w:rPr>
            <w:noProof/>
            <w:webHidden/>
          </w:rPr>
          <w:fldChar w:fldCharType="begin"/>
        </w:r>
        <w:r w:rsidR="008D07D8">
          <w:rPr>
            <w:noProof/>
            <w:webHidden/>
          </w:rPr>
          <w:instrText xml:space="preserve"> PAGEREF _Toc457401717 \h </w:instrText>
        </w:r>
        <w:r w:rsidR="008D07D8">
          <w:rPr>
            <w:noProof/>
            <w:webHidden/>
          </w:rPr>
        </w:r>
        <w:r w:rsidR="008D07D8">
          <w:rPr>
            <w:noProof/>
            <w:webHidden/>
          </w:rPr>
          <w:fldChar w:fldCharType="separate"/>
        </w:r>
        <w:r w:rsidR="00B01EF4">
          <w:rPr>
            <w:noProof/>
            <w:webHidden/>
          </w:rPr>
          <w:t>11</w:t>
        </w:r>
        <w:r w:rsidR="008D07D8">
          <w:rPr>
            <w:noProof/>
            <w:webHidden/>
          </w:rPr>
          <w:fldChar w:fldCharType="end"/>
        </w:r>
      </w:hyperlink>
    </w:p>
    <w:p w14:paraId="7149E7FF" w14:textId="77777777" w:rsidR="008D07D8" w:rsidRDefault="00F872E6">
      <w:pPr>
        <w:pStyle w:val="TDC3"/>
        <w:tabs>
          <w:tab w:val="left" w:pos="1320"/>
          <w:tab w:val="right" w:leader="dot" w:pos="9962"/>
        </w:tabs>
        <w:rPr>
          <w:rFonts w:eastAsiaTheme="minorEastAsia" w:cstheme="minorBidi"/>
          <w:i w:val="0"/>
          <w:iCs w:val="0"/>
          <w:noProof/>
          <w:sz w:val="22"/>
          <w:szCs w:val="22"/>
          <w:lang w:eastAsia="es-CL"/>
        </w:rPr>
      </w:pPr>
      <w:hyperlink w:anchor="_Toc457401718" w:history="1">
        <w:r w:rsidR="008D07D8" w:rsidRPr="00F95754">
          <w:rPr>
            <w:rStyle w:val="Hipervnculo"/>
            <w:noProof/>
          </w:rPr>
          <w:t>4.3.5.</w:t>
        </w:r>
        <w:r w:rsidR="008D07D8">
          <w:rPr>
            <w:rFonts w:eastAsiaTheme="minorEastAsia" w:cstheme="minorBidi"/>
            <w:i w:val="0"/>
            <w:iCs w:val="0"/>
            <w:noProof/>
            <w:sz w:val="22"/>
            <w:szCs w:val="22"/>
            <w:lang w:eastAsia="es-CL"/>
          </w:rPr>
          <w:tab/>
        </w:r>
        <w:r w:rsidR="008D07D8" w:rsidRPr="00F95754">
          <w:rPr>
            <w:rStyle w:val="Hipervnculo"/>
            <w:noProof/>
          </w:rPr>
          <w:t>Detalle del Recorrido de la Inspección</w:t>
        </w:r>
        <w:r w:rsidR="008D07D8">
          <w:rPr>
            <w:noProof/>
            <w:webHidden/>
          </w:rPr>
          <w:tab/>
        </w:r>
        <w:r w:rsidR="008D07D8">
          <w:rPr>
            <w:noProof/>
            <w:webHidden/>
          </w:rPr>
          <w:fldChar w:fldCharType="begin"/>
        </w:r>
        <w:r w:rsidR="008D07D8">
          <w:rPr>
            <w:noProof/>
            <w:webHidden/>
          </w:rPr>
          <w:instrText xml:space="preserve"> PAGEREF _Toc457401718 \h </w:instrText>
        </w:r>
        <w:r w:rsidR="008D07D8">
          <w:rPr>
            <w:noProof/>
            <w:webHidden/>
          </w:rPr>
        </w:r>
        <w:r w:rsidR="008D07D8">
          <w:rPr>
            <w:noProof/>
            <w:webHidden/>
          </w:rPr>
          <w:fldChar w:fldCharType="separate"/>
        </w:r>
        <w:r w:rsidR="00B01EF4">
          <w:rPr>
            <w:noProof/>
            <w:webHidden/>
          </w:rPr>
          <w:t>12</w:t>
        </w:r>
        <w:r w:rsidR="008D07D8">
          <w:rPr>
            <w:noProof/>
            <w:webHidden/>
          </w:rPr>
          <w:fldChar w:fldCharType="end"/>
        </w:r>
      </w:hyperlink>
    </w:p>
    <w:p w14:paraId="3B5621FD" w14:textId="77777777" w:rsidR="008D07D8" w:rsidRDefault="00F872E6">
      <w:pPr>
        <w:pStyle w:val="TDC2"/>
        <w:tabs>
          <w:tab w:val="left" w:pos="880"/>
          <w:tab w:val="right" w:leader="dot" w:pos="9962"/>
        </w:tabs>
        <w:rPr>
          <w:rFonts w:eastAsiaTheme="minorEastAsia" w:cstheme="minorBidi"/>
          <w:smallCaps w:val="0"/>
          <w:noProof/>
          <w:sz w:val="22"/>
          <w:szCs w:val="22"/>
          <w:lang w:eastAsia="es-CL"/>
        </w:rPr>
      </w:pPr>
      <w:hyperlink w:anchor="_Toc457401719" w:history="1">
        <w:r w:rsidR="008D07D8" w:rsidRPr="00F95754">
          <w:rPr>
            <w:rStyle w:val="Hipervnculo"/>
            <w:bCs/>
            <w:noProof/>
          </w:rPr>
          <w:t>4.4.</w:t>
        </w:r>
        <w:r w:rsidR="008D07D8">
          <w:rPr>
            <w:rFonts w:eastAsiaTheme="minorEastAsia" w:cstheme="minorBidi"/>
            <w:smallCaps w:val="0"/>
            <w:noProof/>
            <w:sz w:val="22"/>
            <w:szCs w:val="22"/>
            <w:lang w:eastAsia="es-CL"/>
          </w:rPr>
          <w:tab/>
        </w:r>
        <w:r w:rsidR="008D07D8" w:rsidRPr="00F95754">
          <w:rPr>
            <w:rStyle w:val="Hipervnculo"/>
            <w:bCs/>
            <w:noProof/>
          </w:rPr>
          <w:t>Aspectos relativos al Seguimiento Ambiental</w:t>
        </w:r>
        <w:r w:rsidR="008D07D8">
          <w:rPr>
            <w:noProof/>
            <w:webHidden/>
          </w:rPr>
          <w:tab/>
        </w:r>
        <w:r w:rsidR="008D07D8">
          <w:rPr>
            <w:noProof/>
            <w:webHidden/>
          </w:rPr>
          <w:fldChar w:fldCharType="begin"/>
        </w:r>
        <w:r w:rsidR="008D07D8">
          <w:rPr>
            <w:noProof/>
            <w:webHidden/>
          </w:rPr>
          <w:instrText xml:space="preserve"> PAGEREF _Toc457401719 \h </w:instrText>
        </w:r>
        <w:r w:rsidR="008D07D8">
          <w:rPr>
            <w:noProof/>
            <w:webHidden/>
          </w:rPr>
        </w:r>
        <w:r w:rsidR="008D07D8">
          <w:rPr>
            <w:noProof/>
            <w:webHidden/>
          </w:rPr>
          <w:fldChar w:fldCharType="separate"/>
        </w:r>
        <w:r w:rsidR="00B01EF4">
          <w:rPr>
            <w:noProof/>
            <w:webHidden/>
          </w:rPr>
          <w:t>13</w:t>
        </w:r>
        <w:r w:rsidR="008D07D8">
          <w:rPr>
            <w:noProof/>
            <w:webHidden/>
          </w:rPr>
          <w:fldChar w:fldCharType="end"/>
        </w:r>
      </w:hyperlink>
    </w:p>
    <w:p w14:paraId="7262C697" w14:textId="77777777" w:rsidR="008D07D8" w:rsidRDefault="00F872E6">
      <w:pPr>
        <w:pStyle w:val="TDC3"/>
        <w:tabs>
          <w:tab w:val="left" w:pos="1320"/>
          <w:tab w:val="right" w:leader="dot" w:pos="9962"/>
        </w:tabs>
        <w:rPr>
          <w:rFonts w:eastAsiaTheme="minorEastAsia" w:cstheme="minorBidi"/>
          <w:i w:val="0"/>
          <w:iCs w:val="0"/>
          <w:noProof/>
          <w:sz w:val="22"/>
          <w:szCs w:val="22"/>
          <w:lang w:eastAsia="es-CL"/>
        </w:rPr>
      </w:pPr>
      <w:hyperlink w:anchor="_Toc457401720" w:history="1">
        <w:r w:rsidR="008D07D8" w:rsidRPr="00F95754">
          <w:rPr>
            <w:rStyle w:val="Hipervnculo"/>
            <w:bCs/>
            <w:noProof/>
          </w:rPr>
          <w:t>4.4.1.</w:t>
        </w:r>
        <w:r w:rsidR="008D07D8">
          <w:rPr>
            <w:rFonts w:eastAsiaTheme="minorEastAsia" w:cstheme="minorBidi"/>
            <w:i w:val="0"/>
            <w:iCs w:val="0"/>
            <w:noProof/>
            <w:sz w:val="22"/>
            <w:szCs w:val="22"/>
            <w:lang w:eastAsia="es-CL"/>
          </w:rPr>
          <w:tab/>
        </w:r>
        <w:r w:rsidR="008D07D8" w:rsidRPr="00F95754">
          <w:rPr>
            <w:rStyle w:val="Hipervnculo"/>
            <w:bCs/>
            <w:noProof/>
          </w:rPr>
          <w:t>Documentos Revisados</w:t>
        </w:r>
        <w:r w:rsidR="008D07D8">
          <w:rPr>
            <w:noProof/>
            <w:webHidden/>
          </w:rPr>
          <w:tab/>
        </w:r>
        <w:r w:rsidR="008D07D8">
          <w:rPr>
            <w:noProof/>
            <w:webHidden/>
          </w:rPr>
          <w:fldChar w:fldCharType="begin"/>
        </w:r>
        <w:r w:rsidR="008D07D8">
          <w:rPr>
            <w:noProof/>
            <w:webHidden/>
          </w:rPr>
          <w:instrText xml:space="preserve"> PAGEREF _Toc457401720 \h </w:instrText>
        </w:r>
        <w:r w:rsidR="008D07D8">
          <w:rPr>
            <w:noProof/>
            <w:webHidden/>
          </w:rPr>
        </w:r>
        <w:r w:rsidR="008D07D8">
          <w:rPr>
            <w:noProof/>
            <w:webHidden/>
          </w:rPr>
          <w:fldChar w:fldCharType="separate"/>
        </w:r>
        <w:r w:rsidR="00B01EF4">
          <w:rPr>
            <w:noProof/>
            <w:webHidden/>
          </w:rPr>
          <w:t>13</w:t>
        </w:r>
        <w:r w:rsidR="008D07D8">
          <w:rPr>
            <w:noProof/>
            <w:webHidden/>
          </w:rPr>
          <w:fldChar w:fldCharType="end"/>
        </w:r>
      </w:hyperlink>
    </w:p>
    <w:p w14:paraId="52698D55" w14:textId="77777777" w:rsidR="008D07D8" w:rsidRDefault="00F872E6">
      <w:pPr>
        <w:pStyle w:val="TDC1"/>
        <w:rPr>
          <w:rFonts w:eastAsiaTheme="minorEastAsia" w:cstheme="minorBidi"/>
          <w:b w:val="0"/>
          <w:bCs w:val="0"/>
          <w:caps w:val="0"/>
          <w:noProof/>
          <w:sz w:val="22"/>
          <w:szCs w:val="22"/>
          <w:lang w:eastAsia="es-CL"/>
        </w:rPr>
      </w:pPr>
      <w:hyperlink w:anchor="_Toc457401721" w:history="1">
        <w:r w:rsidR="008D07D8" w:rsidRPr="00F95754">
          <w:rPr>
            <w:rStyle w:val="Hipervnculo"/>
            <w:noProof/>
          </w:rPr>
          <w:t>5.</w:t>
        </w:r>
        <w:r w:rsidR="008D07D8">
          <w:rPr>
            <w:rFonts w:eastAsiaTheme="minorEastAsia" w:cstheme="minorBidi"/>
            <w:b w:val="0"/>
            <w:bCs w:val="0"/>
            <w:caps w:val="0"/>
            <w:noProof/>
            <w:sz w:val="22"/>
            <w:szCs w:val="22"/>
            <w:lang w:eastAsia="es-CL"/>
          </w:rPr>
          <w:tab/>
        </w:r>
        <w:r w:rsidR="008D07D8" w:rsidRPr="00F95754">
          <w:rPr>
            <w:rStyle w:val="Hipervnculo"/>
            <w:noProof/>
          </w:rPr>
          <w:t>HECHOS CONSTATADOS.</w:t>
        </w:r>
        <w:r w:rsidR="008D07D8">
          <w:rPr>
            <w:noProof/>
            <w:webHidden/>
          </w:rPr>
          <w:tab/>
        </w:r>
        <w:r w:rsidR="008D07D8">
          <w:rPr>
            <w:noProof/>
            <w:webHidden/>
          </w:rPr>
          <w:fldChar w:fldCharType="begin"/>
        </w:r>
        <w:r w:rsidR="008D07D8">
          <w:rPr>
            <w:noProof/>
            <w:webHidden/>
          </w:rPr>
          <w:instrText xml:space="preserve"> PAGEREF _Toc457401721 \h </w:instrText>
        </w:r>
        <w:r w:rsidR="008D07D8">
          <w:rPr>
            <w:noProof/>
            <w:webHidden/>
          </w:rPr>
        </w:r>
        <w:r w:rsidR="008D07D8">
          <w:rPr>
            <w:noProof/>
            <w:webHidden/>
          </w:rPr>
          <w:fldChar w:fldCharType="separate"/>
        </w:r>
        <w:r w:rsidR="00B01EF4">
          <w:rPr>
            <w:noProof/>
            <w:webHidden/>
          </w:rPr>
          <w:t>14</w:t>
        </w:r>
        <w:r w:rsidR="008D07D8">
          <w:rPr>
            <w:noProof/>
            <w:webHidden/>
          </w:rPr>
          <w:fldChar w:fldCharType="end"/>
        </w:r>
      </w:hyperlink>
    </w:p>
    <w:p w14:paraId="365FE719" w14:textId="77777777" w:rsidR="008D07D8" w:rsidRDefault="00F872E6">
      <w:pPr>
        <w:pStyle w:val="TDC2"/>
        <w:tabs>
          <w:tab w:val="left" w:pos="880"/>
          <w:tab w:val="right" w:leader="dot" w:pos="9962"/>
        </w:tabs>
        <w:rPr>
          <w:rFonts w:eastAsiaTheme="minorEastAsia" w:cstheme="minorBidi"/>
          <w:smallCaps w:val="0"/>
          <w:noProof/>
          <w:sz w:val="22"/>
          <w:szCs w:val="22"/>
          <w:lang w:eastAsia="es-CL"/>
        </w:rPr>
      </w:pPr>
      <w:hyperlink w:anchor="_Toc457401722" w:history="1">
        <w:r w:rsidR="008D07D8" w:rsidRPr="00F95754">
          <w:rPr>
            <w:rStyle w:val="Hipervnculo"/>
            <w:noProof/>
          </w:rPr>
          <w:t>5.1.</w:t>
        </w:r>
        <w:r w:rsidR="008D07D8">
          <w:rPr>
            <w:rFonts w:eastAsiaTheme="minorEastAsia" w:cstheme="minorBidi"/>
            <w:smallCaps w:val="0"/>
            <w:noProof/>
            <w:sz w:val="22"/>
            <w:szCs w:val="22"/>
            <w:lang w:eastAsia="es-CL"/>
          </w:rPr>
          <w:tab/>
        </w:r>
        <w:r w:rsidR="008D07D8" w:rsidRPr="00F95754">
          <w:rPr>
            <w:rStyle w:val="Hipervnculo"/>
            <w:noProof/>
          </w:rPr>
          <w:t>Manejo de RILES</w:t>
        </w:r>
        <w:r w:rsidR="008D07D8">
          <w:rPr>
            <w:noProof/>
            <w:webHidden/>
          </w:rPr>
          <w:tab/>
        </w:r>
        <w:r w:rsidR="008D07D8">
          <w:rPr>
            <w:noProof/>
            <w:webHidden/>
          </w:rPr>
          <w:fldChar w:fldCharType="begin"/>
        </w:r>
        <w:r w:rsidR="008D07D8">
          <w:rPr>
            <w:noProof/>
            <w:webHidden/>
          </w:rPr>
          <w:instrText xml:space="preserve"> PAGEREF _Toc457401722 \h </w:instrText>
        </w:r>
        <w:r w:rsidR="008D07D8">
          <w:rPr>
            <w:noProof/>
            <w:webHidden/>
          </w:rPr>
        </w:r>
        <w:r w:rsidR="008D07D8">
          <w:rPr>
            <w:noProof/>
            <w:webHidden/>
          </w:rPr>
          <w:fldChar w:fldCharType="separate"/>
        </w:r>
        <w:r w:rsidR="00B01EF4">
          <w:rPr>
            <w:noProof/>
            <w:webHidden/>
          </w:rPr>
          <w:t>14</w:t>
        </w:r>
        <w:r w:rsidR="008D07D8">
          <w:rPr>
            <w:noProof/>
            <w:webHidden/>
          </w:rPr>
          <w:fldChar w:fldCharType="end"/>
        </w:r>
      </w:hyperlink>
    </w:p>
    <w:p w14:paraId="66BC1BEE" w14:textId="77777777" w:rsidR="008D07D8" w:rsidRDefault="00F872E6">
      <w:pPr>
        <w:pStyle w:val="TDC1"/>
        <w:rPr>
          <w:rFonts w:eastAsiaTheme="minorEastAsia" w:cstheme="minorBidi"/>
          <w:b w:val="0"/>
          <w:bCs w:val="0"/>
          <w:caps w:val="0"/>
          <w:noProof/>
          <w:sz w:val="22"/>
          <w:szCs w:val="22"/>
          <w:lang w:eastAsia="es-CL"/>
        </w:rPr>
      </w:pPr>
      <w:hyperlink w:anchor="_Toc457401733" w:history="1">
        <w:r w:rsidR="008D07D8" w:rsidRPr="00F95754">
          <w:rPr>
            <w:rStyle w:val="Hipervnculo"/>
            <w:noProof/>
          </w:rPr>
          <w:t>6.</w:t>
        </w:r>
        <w:r w:rsidR="008D07D8">
          <w:rPr>
            <w:rFonts w:eastAsiaTheme="minorEastAsia" w:cstheme="minorBidi"/>
            <w:b w:val="0"/>
            <w:bCs w:val="0"/>
            <w:caps w:val="0"/>
            <w:noProof/>
            <w:sz w:val="22"/>
            <w:szCs w:val="22"/>
            <w:lang w:eastAsia="es-CL"/>
          </w:rPr>
          <w:tab/>
        </w:r>
        <w:r w:rsidR="008D07D8" w:rsidRPr="00F95754">
          <w:rPr>
            <w:rStyle w:val="Hipervnculo"/>
            <w:noProof/>
          </w:rPr>
          <w:t>CONCLUSIONES.</w:t>
        </w:r>
        <w:r w:rsidR="008D07D8">
          <w:rPr>
            <w:noProof/>
            <w:webHidden/>
          </w:rPr>
          <w:tab/>
        </w:r>
        <w:r w:rsidR="008D07D8">
          <w:rPr>
            <w:noProof/>
            <w:webHidden/>
          </w:rPr>
          <w:fldChar w:fldCharType="begin"/>
        </w:r>
        <w:r w:rsidR="008D07D8">
          <w:rPr>
            <w:noProof/>
            <w:webHidden/>
          </w:rPr>
          <w:instrText xml:space="preserve"> PAGEREF _Toc457401733 \h </w:instrText>
        </w:r>
        <w:r w:rsidR="008D07D8">
          <w:rPr>
            <w:noProof/>
            <w:webHidden/>
          </w:rPr>
        </w:r>
        <w:r w:rsidR="008D07D8">
          <w:rPr>
            <w:noProof/>
            <w:webHidden/>
          </w:rPr>
          <w:fldChar w:fldCharType="separate"/>
        </w:r>
        <w:r w:rsidR="00B01EF4">
          <w:rPr>
            <w:noProof/>
            <w:webHidden/>
          </w:rPr>
          <w:t>25</w:t>
        </w:r>
        <w:r w:rsidR="008D07D8">
          <w:rPr>
            <w:noProof/>
            <w:webHidden/>
          </w:rPr>
          <w:fldChar w:fldCharType="end"/>
        </w:r>
      </w:hyperlink>
    </w:p>
    <w:p w14:paraId="5988770A" w14:textId="77777777" w:rsidR="008D07D8" w:rsidRDefault="00F872E6">
      <w:pPr>
        <w:pStyle w:val="TDC1"/>
        <w:rPr>
          <w:rFonts w:eastAsiaTheme="minorEastAsia" w:cstheme="minorBidi"/>
          <w:b w:val="0"/>
          <w:bCs w:val="0"/>
          <w:caps w:val="0"/>
          <w:noProof/>
          <w:sz w:val="22"/>
          <w:szCs w:val="22"/>
          <w:lang w:eastAsia="es-CL"/>
        </w:rPr>
      </w:pPr>
      <w:hyperlink w:anchor="_Toc457401734" w:history="1">
        <w:r w:rsidR="008D07D8" w:rsidRPr="00F95754">
          <w:rPr>
            <w:rStyle w:val="Hipervnculo"/>
            <w:noProof/>
          </w:rPr>
          <w:t>7.</w:t>
        </w:r>
        <w:r w:rsidR="008D07D8">
          <w:rPr>
            <w:rFonts w:eastAsiaTheme="minorEastAsia" w:cstheme="minorBidi"/>
            <w:b w:val="0"/>
            <w:bCs w:val="0"/>
            <w:caps w:val="0"/>
            <w:noProof/>
            <w:sz w:val="22"/>
            <w:szCs w:val="22"/>
            <w:lang w:eastAsia="es-CL"/>
          </w:rPr>
          <w:tab/>
        </w:r>
        <w:r w:rsidR="008D07D8" w:rsidRPr="00F95754">
          <w:rPr>
            <w:rStyle w:val="Hipervnculo"/>
            <w:noProof/>
          </w:rPr>
          <w:t>DOCUMENTACIÓN SOLICITADA Y ENTREGADA.</w:t>
        </w:r>
        <w:r w:rsidR="008D07D8">
          <w:rPr>
            <w:noProof/>
            <w:webHidden/>
          </w:rPr>
          <w:tab/>
        </w:r>
        <w:r w:rsidR="008D07D8">
          <w:rPr>
            <w:noProof/>
            <w:webHidden/>
          </w:rPr>
          <w:fldChar w:fldCharType="begin"/>
        </w:r>
        <w:r w:rsidR="008D07D8">
          <w:rPr>
            <w:noProof/>
            <w:webHidden/>
          </w:rPr>
          <w:instrText xml:space="preserve"> PAGEREF _Toc457401734 \h </w:instrText>
        </w:r>
        <w:r w:rsidR="008D07D8">
          <w:rPr>
            <w:noProof/>
            <w:webHidden/>
          </w:rPr>
        </w:r>
        <w:r w:rsidR="008D07D8">
          <w:rPr>
            <w:noProof/>
            <w:webHidden/>
          </w:rPr>
          <w:fldChar w:fldCharType="separate"/>
        </w:r>
        <w:r w:rsidR="00B01EF4">
          <w:rPr>
            <w:noProof/>
            <w:webHidden/>
          </w:rPr>
          <w:t>26</w:t>
        </w:r>
        <w:r w:rsidR="008D07D8">
          <w:rPr>
            <w:noProof/>
            <w:webHidden/>
          </w:rPr>
          <w:fldChar w:fldCharType="end"/>
        </w:r>
      </w:hyperlink>
    </w:p>
    <w:p w14:paraId="634BA4F4" w14:textId="77777777" w:rsidR="008D07D8" w:rsidRDefault="00F872E6">
      <w:pPr>
        <w:pStyle w:val="TDC1"/>
        <w:rPr>
          <w:rFonts w:eastAsiaTheme="minorEastAsia" w:cstheme="minorBidi"/>
          <w:b w:val="0"/>
          <w:bCs w:val="0"/>
          <w:caps w:val="0"/>
          <w:noProof/>
          <w:sz w:val="22"/>
          <w:szCs w:val="22"/>
          <w:lang w:eastAsia="es-CL"/>
        </w:rPr>
      </w:pPr>
      <w:hyperlink w:anchor="_Toc457401735" w:history="1">
        <w:r w:rsidR="008D07D8" w:rsidRPr="00F95754">
          <w:rPr>
            <w:rStyle w:val="Hipervnculo"/>
            <w:noProof/>
          </w:rPr>
          <w:t>8.</w:t>
        </w:r>
        <w:r w:rsidR="008D07D8">
          <w:rPr>
            <w:rFonts w:eastAsiaTheme="minorEastAsia" w:cstheme="minorBidi"/>
            <w:b w:val="0"/>
            <w:bCs w:val="0"/>
            <w:caps w:val="0"/>
            <w:noProof/>
            <w:sz w:val="22"/>
            <w:szCs w:val="22"/>
            <w:lang w:eastAsia="es-CL"/>
          </w:rPr>
          <w:tab/>
        </w:r>
        <w:r w:rsidR="008D07D8" w:rsidRPr="00F95754">
          <w:rPr>
            <w:rStyle w:val="Hipervnculo"/>
            <w:noProof/>
          </w:rPr>
          <w:t>ANEXOS.</w:t>
        </w:r>
        <w:r w:rsidR="008D07D8">
          <w:rPr>
            <w:noProof/>
            <w:webHidden/>
          </w:rPr>
          <w:tab/>
        </w:r>
        <w:r w:rsidR="008D07D8">
          <w:rPr>
            <w:noProof/>
            <w:webHidden/>
          </w:rPr>
          <w:fldChar w:fldCharType="begin"/>
        </w:r>
        <w:r w:rsidR="008D07D8">
          <w:rPr>
            <w:noProof/>
            <w:webHidden/>
          </w:rPr>
          <w:instrText xml:space="preserve"> PAGEREF _Toc457401735 \h </w:instrText>
        </w:r>
        <w:r w:rsidR="008D07D8">
          <w:rPr>
            <w:noProof/>
            <w:webHidden/>
          </w:rPr>
        </w:r>
        <w:r w:rsidR="008D07D8">
          <w:rPr>
            <w:noProof/>
            <w:webHidden/>
          </w:rPr>
          <w:fldChar w:fldCharType="separate"/>
        </w:r>
        <w:r w:rsidR="00B01EF4">
          <w:rPr>
            <w:noProof/>
            <w:webHidden/>
          </w:rPr>
          <w:t>27</w:t>
        </w:r>
        <w:r w:rsidR="008D07D8">
          <w:rPr>
            <w:noProof/>
            <w:webHidden/>
          </w:rPr>
          <w:fldChar w:fldCharType="end"/>
        </w:r>
      </w:hyperlink>
    </w:p>
    <w:p w14:paraId="2F95CE68" w14:textId="77777777" w:rsidR="00655D0C" w:rsidRPr="000C68FC" w:rsidRDefault="003753AB" w:rsidP="00655D0C">
      <w:r w:rsidRPr="000C68FC">
        <w:fldChar w:fldCharType="end"/>
      </w:r>
    </w:p>
    <w:p w14:paraId="211C397C" w14:textId="77777777" w:rsidR="00655D0C" w:rsidRPr="000C68FC" w:rsidRDefault="001A4615" w:rsidP="004155AC">
      <w:pPr>
        <w:jc w:val="left"/>
        <w:sectPr w:rsidR="00655D0C" w:rsidRPr="000C68FC"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0C68FC">
        <w:br w:type="page"/>
      </w:r>
    </w:p>
    <w:p w14:paraId="52D60B62" w14:textId="77777777" w:rsidR="002C445A" w:rsidRPr="000C68FC" w:rsidRDefault="00ED4317" w:rsidP="005749E1">
      <w:pPr>
        <w:pStyle w:val="Ttulo1"/>
      </w:pPr>
      <w:bookmarkStart w:id="16" w:name="_Toc352840376"/>
      <w:bookmarkStart w:id="17" w:name="_Toc352841436"/>
      <w:bookmarkStart w:id="18" w:name="_Toc457401704"/>
      <w:r w:rsidRPr="000C68FC">
        <w:lastRenderedPageBreak/>
        <w:t>RESUMEN</w:t>
      </w:r>
      <w:r w:rsidR="00B1722C" w:rsidRPr="000C68FC">
        <w:t>.</w:t>
      </w:r>
      <w:bookmarkEnd w:id="16"/>
      <w:bookmarkEnd w:id="17"/>
      <w:bookmarkEnd w:id="18"/>
    </w:p>
    <w:p w14:paraId="61682BE3" w14:textId="1030F91D" w:rsidR="008C6F4A" w:rsidRPr="000C68FC" w:rsidRDefault="00ED4317" w:rsidP="00ED4317">
      <w:pPr>
        <w:rPr>
          <w:rFonts w:cstheme="minorHAnsi"/>
          <w:sz w:val="20"/>
          <w:szCs w:val="20"/>
        </w:rPr>
      </w:pPr>
      <w:r w:rsidRPr="000C68FC">
        <w:rPr>
          <w:rFonts w:cstheme="minorHAnsi"/>
          <w:sz w:val="20"/>
          <w:szCs w:val="20"/>
        </w:rPr>
        <w:t>El pr</w:t>
      </w:r>
      <w:r w:rsidR="004041CB" w:rsidRPr="000C68FC">
        <w:rPr>
          <w:rFonts w:cstheme="minorHAnsi"/>
          <w:sz w:val="20"/>
          <w:szCs w:val="20"/>
        </w:rPr>
        <w:t xml:space="preserve">esente documento da cuenta de los resultados de la actividad de </w:t>
      </w:r>
      <w:r w:rsidR="009A6566" w:rsidRPr="000C68FC">
        <w:rPr>
          <w:rFonts w:cstheme="minorHAnsi"/>
          <w:sz w:val="20"/>
          <w:szCs w:val="20"/>
        </w:rPr>
        <w:t>fiscaliz</w:t>
      </w:r>
      <w:r w:rsidR="0025129B" w:rsidRPr="000C68FC">
        <w:rPr>
          <w:rFonts w:cstheme="minorHAnsi"/>
          <w:sz w:val="20"/>
          <w:szCs w:val="20"/>
        </w:rPr>
        <w:t>ación</w:t>
      </w:r>
      <w:r w:rsidRPr="000C68FC">
        <w:rPr>
          <w:rFonts w:cstheme="minorHAnsi"/>
          <w:sz w:val="20"/>
          <w:szCs w:val="20"/>
        </w:rPr>
        <w:t xml:space="preserve"> ambiental realizada por </w:t>
      </w:r>
      <w:r w:rsidR="00D84F55">
        <w:rPr>
          <w:rFonts w:cstheme="minorHAnsi"/>
          <w:sz w:val="20"/>
          <w:szCs w:val="20"/>
        </w:rPr>
        <w:t xml:space="preserve">la Superintendencia del Medio Ambiente y la </w:t>
      </w:r>
      <w:r w:rsidR="00CD742E" w:rsidRPr="000C68FC">
        <w:rPr>
          <w:rFonts w:cstheme="minorHAnsi"/>
          <w:sz w:val="20"/>
          <w:szCs w:val="20"/>
        </w:rPr>
        <w:t>SEREMI de Salud región del Biobío</w:t>
      </w:r>
      <w:r w:rsidR="008C6F4A" w:rsidRPr="000C68FC">
        <w:rPr>
          <w:rFonts w:cstheme="minorHAnsi"/>
          <w:sz w:val="20"/>
          <w:szCs w:val="20"/>
        </w:rPr>
        <w:t>,</w:t>
      </w:r>
      <w:r w:rsidR="007B7525" w:rsidRPr="000C68FC">
        <w:rPr>
          <w:rFonts w:cstheme="minorHAnsi"/>
          <w:sz w:val="20"/>
          <w:szCs w:val="20"/>
        </w:rPr>
        <w:t xml:space="preserve"> a </w:t>
      </w:r>
      <w:r w:rsidR="008E4AB3" w:rsidRPr="000C68FC">
        <w:rPr>
          <w:rFonts w:cstheme="minorHAnsi"/>
          <w:sz w:val="20"/>
          <w:szCs w:val="20"/>
        </w:rPr>
        <w:t xml:space="preserve">la </w:t>
      </w:r>
      <w:r w:rsidR="00D84F55">
        <w:rPr>
          <w:rFonts w:cstheme="minorHAnsi"/>
          <w:sz w:val="20"/>
          <w:szCs w:val="20"/>
        </w:rPr>
        <w:t>unidad fiscalizable</w:t>
      </w:r>
      <w:r w:rsidR="00901683" w:rsidRPr="000C68FC">
        <w:rPr>
          <w:rFonts w:cstheme="minorHAnsi"/>
          <w:sz w:val="20"/>
          <w:szCs w:val="20"/>
        </w:rPr>
        <w:t xml:space="preserve"> denominada </w:t>
      </w:r>
      <w:r w:rsidR="00DB2D98" w:rsidRPr="000C68FC">
        <w:rPr>
          <w:rFonts w:cstheme="minorHAnsi"/>
          <w:sz w:val="20"/>
          <w:szCs w:val="20"/>
        </w:rPr>
        <w:t>“</w:t>
      </w:r>
      <w:r w:rsidR="00D84F55">
        <w:rPr>
          <w:rFonts w:cstheme="minorHAnsi"/>
          <w:sz w:val="20"/>
          <w:szCs w:val="20"/>
        </w:rPr>
        <w:t>FOPACO - FPC</w:t>
      </w:r>
      <w:r w:rsidR="00DB2D98" w:rsidRPr="000C68FC">
        <w:rPr>
          <w:rFonts w:cstheme="minorHAnsi"/>
          <w:sz w:val="20"/>
          <w:szCs w:val="20"/>
        </w:rPr>
        <w:t>”</w:t>
      </w:r>
      <w:r w:rsidR="00730241" w:rsidRPr="000C68FC">
        <w:rPr>
          <w:rFonts w:cstheme="minorHAnsi"/>
          <w:sz w:val="20"/>
          <w:szCs w:val="20"/>
        </w:rPr>
        <w:t xml:space="preserve"> </w:t>
      </w:r>
      <w:r w:rsidR="00120792">
        <w:rPr>
          <w:rFonts w:cstheme="minorHAnsi"/>
          <w:sz w:val="20"/>
          <w:szCs w:val="20"/>
        </w:rPr>
        <w:t>los días</w:t>
      </w:r>
      <w:r w:rsidR="00730241" w:rsidRPr="000C68FC">
        <w:rPr>
          <w:rFonts w:cstheme="minorHAnsi"/>
          <w:sz w:val="20"/>
          <w:szCs w:val="20"/>
        </w:rPr>
        <w:t xml:space="preserve"> </w:t>
      </w:r>
      <w:r w:rsidR="00306267">
        <w:rPr>
          <w:rFonts w:cstheme="minorHAnsi"/>
          <w:sz w:val="20"/>
          <w:szCs w:val="20"/>
        </w:rPr>
        <w:t xml:space="preserve">19 </w:t>
      </w:r>
      <w:r w:rsidR="00730241" w:rsidRPr="000C68FC">
        <w:rPr>
          <w:rFonts w:cstheme="minorHAnsi"/>
          <w:sz w:val="20"/>
          <w:szCs w:val="20"/>
        </w:rPr>
        <w:t xml:space="preserve">de </w:t>
      </w:r>
      <w:r w:rsidR="00D84F55">
        <w:rPr>
          <w:rFonts w:cstheme="minorHAnsi"/>
          <w:sz w:val="20"/>
          <w:szCs w:val="20"/>
        </w:rPr>
        <w:t>mayo</w:t>
      </w:r>
      <w:r w:rsidR="00CD742E" w:rsidRPr="000C68FC">
        <w:rPr>
          <w:rFonts w:cstheme="minorHAnsi"/>
          <w:sz w:val="20"/>
          <w:szCs w:val="20"/>
        </w:rPr>
        <w:t xml:space="preserve"> de 2016</w:t>
      </w:r>
      <w:r w:rsidR="00120792">
        <w:rPr>
          <w:rFonts w:cstheme="minorHAnsi"/>
          <w:sz w:val="20"/>
          <w:szCs w:val="20"/>
        </w:rPr>
        <w:t>, 21 y 22 de julio de 2016</w:t>
      </w:r>
      <w:r w:rsidR="008C6F4A" w:rsidRPr="000C68FC">
        <w:rPr>
          <w:rFonts w:cstheme="minorHAnsi"/>
          <w:sz w:val="20"/>
          <w:szCs w:val="20"/>
        </w:rPr>
        <w:t>.</w:t>
      </w:r>
      <w:r w:rsidR="00AF766B" w:rsidRPr="000C68FC">
        <w:rPr>
          <w:rFonts w:cstheme="minorHAnsi"/>
          <w:sz w:val="20"/>
          <w:szCs w:val="20"/>
        </w:rPr>
        <w:t xml:space="preserve"> </w:t>
      </w:r>
    </w:p>
    <w:p w14:paraId="2F0EC60C" w14:textId="4159BD9E" w:rsidR="008D2C3C" w:rsidRPr="000C68FC" w:rsidRDefault="00C653E2" w:rsidP="00ED4317">
      <w:pPr>
        <w:rPr>
          <w:rFonts w:cstheme="minorHAnsi"/>
          <w:sz w:val="20"/>
          <w:szCs w:val="20"/>
        </w:rPr>
      </w:pPr>
      <w:r w:rsidRPr="000C68FC">
        <w:rPr>
          <w:rFonts w:cstheme="minorHAnsi"/>
          <w:sz w:val="20"/>
          <w:szCs w:val="20"/>
        </w:rPr>
        <w:t>La p</w:t>
      </w:r>
      <w:r w:rsidR="00D26799" w:rsidRPr="000C68FC">
        <w:rPr>
          <w:rFonts w:cstheme="minorHAnsi"/>
          <w:sz w:val="20"/>
          <w:szCs w:val="20"/>
        </w:rPr>
        <w:t xml:space="preserve">lanta </w:t>
      </w:r>
      <w:r w:rsidR="00D84F55">
        <w:rPr>
          <w:rFonts w:cstheme="minorHAnsi"/>
          <w:sz w:val="20"/>
          <w:szCs w:val="20"/>
        </w:rPr>
        <w:t>de FOPACO-FPC</w:t>
      </w:r>
      <w:r w:rsidR="008C6F4A" w:rsidRPr="000C68FC">
        <w:rPr>
          <w:rFonts w:cstheme="minorHAnsi"/>
          <w:sz w:val="20"/>
          <w:szCs w:val="20"/>
        </w:rPr>
        <w:t xml:space="preserve">, </w:t>
      </w:r>
      <w:r w:rsidR="00312F61" w:rsidRPr="000C68FC">
        <w:rPr>
          <w:rFonts w:cstheme="minorHAnsi"/>
          <w:sz w:val="20"/>
          <w:szCs w:val="20"/>
        </w:rPr>
        <w:t>se ubica</w:t>
      </w:r>
      <w:r w:rsidR="009F19F9" w:rsidRPr="000C68FC">
        <w:rPr>
          <w:rFonts w:cstheme="minorHAnsi"/>
          <w:sz w:val="20"/>
          <w:szCs w:val="20"/>
        </w:rPr>
        <w:t xml:space="preserve"> en </w:t>
      </w:r>
      <w:r w:rsidR="00D84F55">
        <w:rPr>
          <w:rFonts w:cstheme="minorHAnsi"/>
          <w:sz w:val="20"/>
          <w:szCs w:val="20"/>
        </w:rPr>
        <w:t>el sector Parque Industrial Escuadrón II</w:t>
      </w:r>
      <w:r w:rsidR="00312F61" w:rsidRPr="000C68FC">
        <w:rPr>
          <w:rFonts w:cstheme="minorHAnsi"/>
          <w:sz w:val="20"/>
          <w:szCs w:val="20"/>
        </w:rPr>
        <w:t xml:space="preserve">, comuna de </w:t>
      </w:r>
      <w:r w:rsidR="00D84F55">
        <w:rPr>
          <w:rFonts w:cstheme="minorHAnsi"/>
          <w:sz w:val="20"/>
          <w:szCs w:val="20"/>
        </w:rPr>
        <w:t>Coronel</w:t>
      </w:r>
      <w:r w:rsidRPr="000C68FC">
        <w:rPr>
          <w:rFonts w:cstheme="minorHAnsi"/>
          <w:sz w:val="20"/>
          <w:szCs w:val="20"/>
        </w:rPr>
        <w:t xml:space="preserve">. </w:t>
      </w:r>
      <w:r w:rsidR="0020639B" w:rsidRPr="000C68FC">
        <w:rPr>
          <w:rFonts w:cstheme="minorHAnsi"/>
          <w:sz w:val="20"/>
          <w:szCs w:val="20"/>
        </w:rPr>
        <w:t xml:space="preserve">El titular </w:t>
      </w:r>
      <w:r w:rsidR="00D84F55">
        <w:rPr>
          <w:rFonts w:cstheme="minorHAnsi"/>
          <w:sz w:val="20"/>
          <w:szCs w:val="20"/>
        </w:rPr>
        <w:t xml:space="preserve">cuenta actualmente con cuatro (4) Resoluciones de Calificación Ambiental (RCA) vigente, las cuales se indican a continuación: i) “Fabricación de papel onda y </w:t>
      </w:r>
      <w:r w:rsidR="00D84F55" w:rsidRPr="00137AFB">
        <w:rPr>
          <w:rFonts w:cstheme="minorHAnsi"/>
          <w:i/>
          <w:sz w:val="20"/>
          <w:szCs w:val="20"/>
        </w:rPr>
        <w:t>testliner</w:t>
      </w:r>
      <w:r w:rsidR="00D84F55">
        <w:rPr>
          <w:rFonts w:cstheme="minorHAnsi"/>
          <w:sz w:val="20"/>
          <w:szCs w:val="20"/>
        </w:rPr>
        <w:t xml:space="preserve"> a partir de papeles y cartones reciclados” RCA 13/2009 COREMA Biobío, ii) “Regularización de sistema de tratamiento de RILES, Planta DAF”</w:t>
      </w:r>
      <w:r w:rsidR="00D84F55" w:rsidRPr="00D84F55">
        <w:rPr>
          <w:rFonts w:cstheme="minorHAnsi"/>
          <w:sz w:val="20"/>
          <w:szCs w:val="20"/>
        </w:rPr>
        <w:t xml:space="preserve"> </w:t>
      </w:r>
      <w:r w:rsidR="00D84F55">
        <w:rPr>
          <w:rFonts w:cstheme="minorHAnsi"/>
          <w:sz w:val="20"/>
          <w:szCs w:val="20"/>
        </w:rPr>
        <w:t>RCA 178/2011 SEA Biobío, iii) “Modernización y aumento de la capacidad productiva de la planta FPC”</w:t>
      </w:r>
      <w:r w:rsidR="00D84F55" w:rsidRPr="00D84F55">
        <w:rPr>
          <w:rFonts w:cstheme="minorHAnsi"/>
          <w:sz w:val="20"/>
          <w:szCs w:val="20"/>
        </w:rPr>
        <w:t xml:space="preserve"> </w:t>
      </w:r>
      <w:r w:rsidR="00D84F55">
        <w:rPr>
          <w:rFonts w:cstheme="minorHAnsi"/>
          <w:sz w:val="20"/>
          <w:szCs w:val="20"/>
        </w:rPr>
        <w:t>RCA 31/2013 SEA Biobío, y iv) “Maquina papelera NTT y conversión de papeles texturados TISSUE de alta calidad” RCA 308/2013 SEA Biobío.</w:t>
      </w:r>
    </w:p>
    <w:p w14:paraId="2ACC27C6" w14:textId="3878CFED" w:rsidR="00D84F55" w:rsidRPr="00137AFB" w:rsidRDefault="00D84F55" w:rsidP="00ED4317">
      <w:pPr>
        <w:rPr>
          <w:rFonts w:cstheme="minorHAnsi"/>
          <w:sz w:val="20"/>
          <w:szCs w:val="20"/>
        </w:rPr>
      </w:pPr>
      <w:r>
        <w:rPr>
          <w:rFonts w:cstheme="minorHAnsi"/>
          <w:sz w:val="20"/>
          <w:szCs w:val="20"/>
        </w:rPr>
        <w:t>El proyecto original correspondiente a la RCA 13/2009 SEA Biobío, corresponde al montaje e instalación</w:t>
      </w:r>
      <w:r w:rsidR="003A754C">
        <w:rPr>
          <w:rFonts w:cstheme="minorHAnsi"/>
          <w:sz w:val="20"/>
          <w:szCs w:val="20"/>
        </w:rPr>
        <w:t xml:space="preserve"> de una planta industrial, modificando las instalaciones de la planta existente y aprovechando áreas de proceso para la habilitación del nuevo proyecto dentro del mismo predio</w:t>
      </w:r>
      <w:r w:rsidR="00137AFB">
        <w:rPr>
          <w:rFonts w:cstheme="minorHAnsi"/>
          <w:sz w:val="20"/>
          <w:szCs w:val="20"/>
        </w:rPr>
        <w:t xml:space="preserve"> para una producción estimada de 50.000 ton/año</w:t>
      </w:r>
      <w:r w:rsidR="003A754C">
        <w:rPr>
          <w:rFonts w:cstheme="minorHAnsi"/>
          <w:sz w:val="20"/>
          <w:szCs w:val="20"/>
        </w:rPr>
        <w:t xml:space="preserve">. Dicho proyecto contemplaba la utilización de una planta de tratamiento de RILES, la cual contaba previamente con programa de monitoreo autorizado por </w:t>
      </w:r>
      <w:r w:rsidR="00B71006">
        <w:rPr>
          <w:rFonts w:cstheme="minorHAnsi"/>
          <w:sz w:val="20"/>
          <w:szCs w:val="20"/>
        </w:rPr>
        <w:t>Resolución</w:t>
      </w:r>
      <w:r w:rsidR="003A754C">
        <w:rPr>
          <w:rFonts w:cstheme="minorHAnsi"/>
          <w:sz w:val="20"/>
          <w:szCs w:val="20"/>
        </w:rPr>
        <w:t xml:space="preserve"> de la Superintendencia de Servicios Sanitarios (SISS),</w:t>
      </w:r>
      <w:r w:rsidR="00B71006">
        <w:rPr>
          <w:rFonts w:cstheme="minorHAnsi"/>
          <w:sz w:val="20"/>
          <w:szCs w:val="20"/>
        </w:rPr>
        <w:t xml:space="preserve"> y contaba con un Programa de Vigilancia Ambiental (PVA) asociado al emisario submarino que posee la instalación. Posteriormente, el titular decidió realizar una modificación al sistema de tratamiento de residuos líquidos, incorporando una planta DAF, con el objeto de lograr una mayor eficiencia en la recuperación de fibra en el agua que finalmente se descarga al mar y evitar el paso del RIL por la piscina de decantación existente, la cual solo sería utilizada en condiciones de mantención del DAF o ante alguna contingencia mayor. La modificación al sistema de tratamiento fue calificado ambien</w:t>
      </w:r>
      <w:r w:rsidR="00A969E8">
        <w:rPr>
          <w:rFonts w:cstheme="minorHAnsi"/>
          <w:sz w:val="20"/>
          <w:szCs w:val="20"/>
        </w:rPr>
        <w:t xml:space="preserve">talmente favorable mediante la </w:t>
      </w:r>
      <w:r w:rsidR="00B71006">
        <w:rPr>
          <w:rFonts w:cstheme="minorHAnsi"/>
          <w:sz w:val="20"/>
          <w:szCs w:val="20"/>
        </w:rPr>
        <w:t>RCA 178/2011 SEA Biobío.</w:t>
      </w:r>
      <w:r w:rsidR="00A969E8">
        <w:rPr>
          <w:rFonts w:cstheme="minorHAnsi"/>
          <w:sz w:val="20"/>
          <w:szCs w:val="20"/>
        </w:rPr>
        <w:t xml:space="preserve"> El año 2013, el titular obtuvo la RCA 31/2013 SEA Biobío, mediante la cual se calificó favorablemente una serie de modificaciones a las instalaciones existentes con el fin de aumentar la capacidad productiva de la planta, diversificar la materia prima y explorar el desarrollo de nuevos productos. Para lograr dicho objetivo, el titular planteó una modernización de la línea existente, mediante la instalación de nuevos equipos y la modificación de algunos existentes, además de la incorporación de una segunda línea de preparación de pasta; pasando a una producción estimada de 140.000 ton/año.</w:t>
      </w:r>
      <w:r w:rsidR="00137AFB">
        <w:rPr>
          <w:rFonts w:cstheme="minorHAnsi"/>
          <w:sz w:val="20"/>
          <w:szCs w:val="20"/>
        </w:rPr>
        <w:t xml:space="preserve"> Finalmente, a fines del año 2013 el titular obtuvo la RCA 308/2013 SEA Biobío, la cual corresponde a un nuevo proyecto dentro del mismo predio de la Unidad fiscalizable. El objetivo de dicho proyecto es el desarrollo de nuevos productos a base de papel </w:t>
      </w:r>
      <w:r w:rsidR="00137AFB" w:rsidRPr="00137AFB">
        <w:rPr>
          <w:rFonts w:cstheme="minorHAnsi"/>
          <w:i/>
          <w:sz w:val="20"/>
          <w:szCs w:val="20"/>
        </w:rPr>
        <w:t>Tissue</w:t>
      </w:r>
      <w:r w:rsidR="00137AFB">
        <w:rPr>
          <w:rFonts w:cstheme="minorHAnsi"/>
          <w:i/>
          <w:sz w:val="20"/>
          <w:szCs w:val="20"/>
        </w:rPr>
        <w:t xml:space="preserve"> </w:t>
      </w:r>
      <w:r w:rsidR="00137AFB">
        <w:rPr>
          <w:rFonts w:cstheme="minorHAnsi"/>
          <w:sz w:val="20"/>
          <w:szCs w:val="20"/>
        </w:rPr>
        <w:t xml:space="preserve">(productos texturados) e implica la construcción de una nueva planta con una producción estimada de 77.000 ton/año de papel </w:t>
      </w:r>
      <w:r w:rsidR="00137AFB">
        <w:rPr>
          <w:rFonts w:cstheme="minorHAnsi"/>
          <w:i/>
          <w:sz w:val="20"/>
          <w:szCs w:val="20"/>
        </w:rPr>
        <w:t>T</w:t>
      </w:r>
      <w:r w:rsidR="00137AFB" w:rsidRPr="00137AFB">
        <w:rPr>
          <w:rFonts w:cstheme="minorHAnsi"/>
          <w:i/>
          <w:sz w:val="20"/>
          <w:szCs w:val="20"/>
        </w:rPr>
        <w:t>issue</w:t>
      </w:r>
      <w:r w:rsidR="00137AFB">
        <w:rPr>
          <w:rFonts w:cstheme="minorHAnsi"/>
          <w:sz w:val="20"/>
          <w:szCs w:val="20"/>
        </w:rPr>
        <w:t xml:space="preserve"> a partir de celulosa virgen de pino y eucaliptus.</w:t>
      </w:r>
    </w:p>
    <w:p w14:paraId="0550E4DA" w14:textId="446EDF73" w:rsidR="00120792" w:rsidRDefault="00372F65" w:rsidP="00ED4317">
      <w:pPr>
        <w:rPr>
          <w:rFonts w:cstheme="minorHAnsi"/>
          <w:sz w:val="20"/>
          <w:szCs w:val="20"/>
        </w:rPr>
      </w:pPr>
      <w:r>
        <w:rPr>
          <w:rFonts w:cstheme="minorHAnsi"/>
          <w:sz w:val="20"/>
          <w:szCs w:val="20"/>
        </w:rPr>
        <w:t>Por otra</w:t>
      </w:r>
      <w:r w:rsidR="00120792">
        <w:rPr>
          <w:rFonts w:cstheme="minorHAnsi"/>
          <w:sz w:val="20"/>
          <w:szCs w:val="20"/>
        </w:rPr>
        <w:t xml:space="preserve"> </w:t>
      </w:r>
      <w:r w:rsidR="00BA3664">
        <w:rPr>
          <w:rFonts w:cstheme="minorHAnsi"/>
          <w:sz w:val="20"/>
          <w:szCs w:val="20"/>
        </w:rPr>
        <w:t>parte</w:t>
      </w:r>
      <w:r w:rsidR="00120792">
        <w:rPr>
          <w:rFonts w:cstheme="minorHAnsi"/>
          <w:sz w:val="20"/>
          <w:szCs w:val="20"/>
        </w:rPr>
        <w:t>, con fecha 21 de julio de 2016, la empresa comunica a la SMA sobre contingencia ocurrida durante la mañana del mismo día</w:t>
      </w:r>
      <w:r w:rsidR="00BA3664">
        <w:rPr>
          <w:rFonts w:cstheme="minorHAnsi"/>
          <w:sz w:val="20"/>
          <w:szCs w:val="20"/>
        </w:rPr>
        <w:t>. Informando que</w:t>
      </w:r>
      <w:r w:rsidR="00120792">
        <w:rPr>
          <w:rFonts w:cstheme="minorHAnsi"/>
          <w:sz w:val="20"/>
          <w:szCs w:val="20"/>
        </w:rPr>
        <w:t xml:space="preserve"> el emisario submarino</w:t>
      </w:r>
      <w:r w:rsidR="00BA3664">
        <w:rPr>
          <w:rFonts w:cstheme="minorHAnsi"/>
          <w:sz w:val="20"/>
          <w:szCs w:val="20"/>
        </w:rPr>
        <w:t>,</w:t>
      </w:r>
      <w:r w:rsidR="00120792">
        <w:rPr>
          <w:rFonts w:cstheme="minorHAnsi"/>
          <w:sz w:val="20"/>
          <w:szCs w:val="20"/>
        </w:rPr>
        <w:t xml:space="preserve"> mediante el cual se descargan los RILES tratados fuera de la Zona de Protección Litoral (ZPL)</w:t>
      </w:r>
      <w:r w:rsidR="00BA3664">
        <w:rPr>
          <w:rFonts w:cstheme="minorHAnsi"/>
          <w:sz w:val="20"/>
          <w:szCs w:val="20"/>
        </w:rPr>
        <w:t>, sufrió un</w:t>
      </w:r>
      <w:r w:rsidR="00120792">
        <w:rPr>
          <w:rFonts w:cstheme="minorHAnsi"/>
          <w:sz w:val="20"/>
          <w:szCs w:val="20"/>
        </w:rPr>
        <w:t xml:space="preserve"> corte </w:t>
      </w:r>
      <w:r w:rsidR="00BA3664">
        <w:rPr>
          <w:rFonts w:cstheme="minorHAnsi"/>
          <w:sz w:val="20"/>
          <w:szCs w:val="20"/>
        </w:rPr>
        <w:t xml:space="preserve">y desprendimiento </w:t>
      </w:r>
      <w:r w:rsidR="00120792">
        <w:rPr>
          <w:rFonts w:cstheme="minorHAnsi"/>
          <w:sz w:val="20"/>
          <w:szCs w:val="20"/>
        </w:rPr>
        <w:t>de la tubería en el sector de playa</w:t>
      </w:r>
      <w:r w:rsidR="00BA3664">
        <w:rPr>
          <w:rFonts w:cstheme="minorHAnsi"/>
          <w:sz w:val="20"/>
          <w:szCs w:val="20"/>
        </w:rPr>
        <w:t>. P</w:t>
      </w:r>
      <w:r w:rsidR="00120792">
        <w:rPr>
          <w:rFonts w:cstheme="minorHAnsi"/>
          <w:sz w:val="20"/>
          <w:szCs w:val="20"/>
        </w:rPr>
        <w:t xml:space="preserve">or lo que la empresa activó su Plan de Contingencias programando la detención de la planta de papeles, la planta </w:t>
      </w:r>
      <w:r w:rsidR="00120792" w:rsidRPr="00372F65">
        <w:rPr>
          <w:rFonts w:cstheme="minorHAnsi"/>
          <w:i/>
          <w:sz w:val="20"/>
          <w:szCs w:val="20"/>
        </w:rPr>
        <w:t>Tissue</w:t>
      </w:r>
      <w:r w:rsidR="00120792">
        <w:rPr>
          <w:rFonts w:cstheme="minorHAnsi"/>
          <w:sz w:val="20"/>
          <w:szCs w:val="20"/>
        </w:rPr>
        <w:t xml:space="preserve"> y las demás maquinarias y equipos de apoyo, incluyendo la planta DAF para el tratamiento de los Residuos Industriales Líquidos generados en</w:t>
      </w:r>
      <w:r w:rsidR="00BA3664">
        <w:rPr>
          <w:rFonts w:cstheme="minorHAnsi"/>
          <w:sz w:val="20"/>
          <w:szCs w:val="20"/>
        </w:rPr>
        <w:t xml:space="preserve"> la totalidad de la planta</w:t>
      </w:r>
      <w:r w:rsidR="00306267">
        <w:rPr>
          <w:rFonts w:cstheme="minorHAnsi"/>
          <w:sz w:val="20"/>
          <w:szCs w:val="20"/>
        </w:rPr>
        <w:t>. La detención de las plantas se verificó en actividad de inspección realizada el día 22 de julio de 2016,  de acuerdo a lo indicado en el</w:t>
      </w:r>
      <w:r w:rsidR="00120792">
        <w:rPr>
          <w:rFonts w:cstheme="minorHAnsi"/>
          <w:sz w:val="20"/>
          <w:szCs w:val="20"/>
        </w:rPr>
        <w:t xml:space="preserve"> plan de contingencias</w:t>
      </w:r>
      <w:r w:rsidR="00306267">
        <w:rPr>
          <w:rFonts w:cstheme="minorHAnsi"/>
          <w:sz w:val="20"/>
          <w:szCs w:val="20"/>
        </w:rPr>
        <w:t>, medida que</w:t>
      </w:r>
      <w:r w:rsidR="00120792">
        <w:rPr>
          <w:rFonts w:cstheme="minorHAnsi"/>
          <w:sz w:val="20"/>
          <w:szCs w:val="20"/>
        </w:rPr>
        <w:t xml:space="preserve"> se mantendría hasta completar la reparación del emisario submarino.</w:t>
      </w:r>
      <w:r w:rsidR="0022192B">
        <w:rPr>
          <w:rFonts w:cstheme="minorHAnsi"/>
          <w:sz w:val="20"/>
          <w:szCs w:val="20"/>
        </w:rPr>
        <w:t xml:space="preserve"> </w:t>
      </w:r>
      <w:r w:rsidR="00BA3664">
        <w:rPr>
          <w:rFonts w:cstheme="minorHAnsi"/>
          <w:sz w:val="20"/>
          <w:szCs w:val="20"/>
        </w:rPr>
        <w:t xml:space="preserve">Cabe </w:t>
      </w:r>
      <w:r w:rsidR="0022192B">
        <w:rPr>
          <w:rFonts w:cstheme="minorHAnsi"/>
          <w:sz w:val="20"/>
          <w:szCs w:val="20"/>
        </w:rPr>
        <w:t>destacar que el titular, mediante carta sin número de fecha 29 de julio de 2016, inform</w:t>
      </w:r>
      <w:r w:rsidR="00BA3664">
        <w:rPr>
          <w:rFonts w:cstheme="minorHAnsi"/>
          <w:sz w:val="20"/>
          <w:szCs w:val="20"/>
        </w:rPr>
        <w:t>ó el</w:t>
      </w:r>
      <w:r w:rsidR="0022192B">
        <w:rPr>
          <w:rFonts w:cstheme="minorHAnsi"/>
          <w:sz w:val="20"/>
          <w:szCs w:val="20"/>
        </w:rPr>
        <w:t xml:space="preserve"> término de las labores de reparación del emisario submarino el día 27 de julio de 2016.</w:t>
      </w:r>
    </w:p>
    <w:p w14:paraId="1A7315D5" w14:textId="50A74308" w:rsidR="00ED4317" w:rsidRPr="00217554" w:rsidRDefault="008F751D" w:rsidP="00ED4317">
      <w:pPr>
        <w:rPr>
          <w:rFonts w:cstheme="minorHAnsi"/>
          <w:color w:val="FF0000"/>
          <w:sz w:val="20"/>
          <w:szCs w:val="20"/>
        </w:rPr>
      </w:pPr>
      <w:r w:rsidRPr="00217554">
        <w:rPr>
          <w:rFonts w:cstheme="minorHAnsi"/>
          <w:sz w:val="20"/>
          <w:szCs w:val="20"/>
        </w:rPr>
        <w:t xml:space="preserve">Las materias relevantes objeto de la fiscalización incluyeron </w:t>
      </w:r>
      <w:r w:rsidR="0087000B" w:rsidRPr="00217554">
        <w:rPr>
          <w:rFonts w:cstheme="minorHAnsi"/>
          <w:sz w:val="20"/>
          <w:szCs w:val="20"/>
        </w:rPr>
        <w:t xml:space="preserve">(1) </w:t>
      </w:r>
      <w:r w:rsidR="00D36095" w:rsidRPr="00217554">
        <w:rPr>
          <w:rFonts w:cstheme="minorHAnsi"/>
          <w:sz w:val="20"/>
          <w:szCs w:val="20"/>
        </w:rPr>
        <w:t xml:space="preserve">Manejo de </w:t>
      </w:r>
      <w:r w:rsidR="00217554" w:rsidRPr="00217554">
        <w:rPr>
          <w:rFonts w:cstheme="minorHAnsi"/>
          <w:sz w:val="20"/>
          <w:szCs w:val="20"/>
        </w:rPr>
        <w:t>residuos industriales líquidos</w:t>
      </w:r>
      <w:r w:rsidR="00D36095" w:rsidRPr="00217554">
        <w:rPr>
          <w:rFonts w:cstheme="minorHAnsi"/>
          <w:sz w:val="20"/>
          <w:szCs w:val="20"/>
        </w:rPr>
        <w:t xml:space="preserve"> </w:t>
      </w:r>
      <w:r w:rsidR="00374F3F" w:rsidRPr="00217554">
        <w:rPr>
          <w:rFonts w:cstheme="minorHAnsi"/>
          <w:sz w:val="20"/>
          <w:szCs w:val="20"/>
        </w:rPr>
        <w:t>(2)</w:t>
      </w:r>
      <w:r w:rsidR="00DB58B4" w:rsidRPr="00217554">
        <w:rPr>
          <w:rFonts w:cstheme="minorHAnsi"/>
          <w:sz w:val="20"/>
          <w:szCs w:val="20"/>
        </w:rPr>
        <w:t xml:space="preserve"> </w:t>
      </w:r>
      <w:r w:rsidR="00D36095" w:rsidRPr="00217554">
        <w:rPr>
          <w:rFonts w:cstheme="minorHAnsi"/>
          <w:sz w:val="20"/>
          <w:szCs w:val="20"/>
        </w:rPr>
        <w:t xml:space="preserve">Manejo </w:t>
      </w:r>
      <w:r w:rsidR="00217554" w:rsidRPr="00217554">
        <w:rPr>
          <w:rFonts w:cstheme="minorHAnsi"/>
          <w:sz w:val="20"/>
          <w:szCs w:val="20"/>
        </w:rPr>
        <w:t>de residuos sólidos</w:t>
      </w:r>
      <w:r w:rsidR="00D970EE" w:rsidRPr="00217554">
        <w:rPr>
          <w:rFonts w:cstheme="minorHAnsi"/>
          <w:sz w:val="20"/>
          <w:szCs w:val="20"/>
        </w:rPr>
        <w:t>,</w:t>
      </w:r>
      <w:r w:rsidR="00D36095" w:rsidRPr="00217554">
        <w:rPr>
          <w:rFonts w:cstheme="minorHAnsi"/>
          <w:sz w:val="20"/>
          <w:szCs w:val="20"/>
        </w:rPr>
        <w:t xml:space="preserve"> </w:t>
      </w:r>
      <w:r w:rsidR="0008413C" w:rsidRPr="00217554">
        <w:rPr>
          <w:rFonts w:cstheme="minorHAnsi"/>
          <w:sz w:val="20"/>
          <w:szCs w:val="20"/>
        </w:rPr>
        <w:t xml:space="preserve">(3) </w:t>
      </w:r>
      <w:r w:rsidR="00D36095" w:rsidRPr="00217554">
        <w:rPr>
          <w:rFonts w:cstheme="minorHAnsi"/>
          <w:sz w:val="20"/>
          <w:szCs w:val="20"/>
        </w:rPr>
        <w:t xml:space="preserve">Manejo </w:t>
      </w:r>
      <w:r w:rsidR="00217554" w:rsidRPr="00217554">
        <w:rPr>
          <w:rFonts w:cstheme="minorHAnsi"/>
          <w:sz w:val="20"/>
          <w:szCs w:val="20"/>
        </w:rPr>
        <w:t xml:space="preserve">de emisiones </w:t>
      </w:r>
      <w:r w:rsidR="000F2F20" w:rsidRPr="00217554">
        <w:rPr>
          <w:rFonts w:cstheme="minorHAnsi"/>
          <w:sz w:val="20"/>
          <w:szCs w:val="20"/>
        </w:rPr>
        <w:t>atmosféricas</w:t>
      </w:r>
      <w:r w:rsidR="00120792">
        <w:rPr>
          <w:rFonts w:cstheme="minorHAnsi"/>
          <w:sz w:val="20"/>
          <w:szCs w:val="20"/>
        </w:rPr>
        <w:t xml:space="preserve"> y (4) Plan de contingencias.</w:t>
      </w:r>
    </w:p>
    <w:p w14:paraId="4C194EC4" w14:textId="21A6B16B" w:rsidR="00ED4317" w:rsidRPr="00217554" w:rsidRDefault="00DB58B4" w:rsidP="00ED4317">
      <w:pPr>
        <w:rPr>
          <w:rFonts w:cstheme="minorHAnsi"/>
          <w:sz w:val="20"/>
          <w:szCs w:val="20"/>
        </w:rPr>
      </w:pPr>
      <w:r w:rsidRPr="00217554">
        <w:rPr>
          <w:rFonts w:cstheme="minorHAnsi"/>
          <w:sz w:val="20"/>
          <w:szCs w:val="20"/>
        </w:rPr>
        <w:t xml:space="preserve">De las actividades de fiscalización contenidas en este informe, </w:t>
      </w:r>
      <w:r w:rsidR="00D0651F" w:rsidRPr="00217554">
        <w:rPr>
          <w:rFonts w:cstheme="minorHAnsi"/>
          <w:sz w:val="20"/>
          <w:szCs w:val="20"/>
        </w:rPr>
        <w:t xml:space="preserve">se detectaron </w:t>
      </w:r>
      <w:r w:rsidR="00D36095" w:rsidRPr="00217554">
        <w:rPr>
          <w:rFonts w:cstheme="minorHAnsi"/>
          <w:sz w:val="20"/>
          <w:szCs w:val="20"/>
        </w:rPr>
        <w:t>los siguientes hallazgos</w:t>
      </w:r>
      <w:r w:rsidR="00D0651F" w:rsidRPr="00217554">
        <w:rPr>
          <w:rFonts w:cstheme="minorHAnsi"/>
          <w:sz w:val="20"/>
          <w:szCs w:val="20"/>
        </w:rPr>
        <w:t>:</w:t>
      </w:r>
    </w:p>
    <w:p w14:paraId="1BEE3CFF" w14:textId="6F6BA7E0" w:rsidR="00D36095" w:rsidRPr="00372F65" w:rsidRDefault="00BA3664" w:rsidP="00372F65">
      <w:pPr>
        <w:pStyle w:val="Prrafodelista"/>
        <w:numPr>
          <w:ilvl w:val="0"/>
          <w:numId w:val="47"/>
        </w:numPr>
        <w:ind w:left="360"/>
        <w:rPr>
          <w:sz w:val="20"/>
        </w:rPr>
      </w:pPr>
      <w:r w:rsidRPr="00BA3664">
        <w:rPr>
          <w:rFonts w:cstheme="minorHAnsi"/>
          <w:sz w:val="20"/>
          <w:szCs w:val="20"/>
        </w:rPr>
        <w:t xml:space="preserve">Las </w:t>
      </w:r>
      <w:r w:rsidRPr="00372F65">
        <w:rPr>
          <w:rFonts w:cstheme="minorHAnsi"/>
          <w:sz w:val="20"/>
          <w:szCs w:val="20"/>
        </w:rPr>
        <w:t>operaciones de la planta</w:t>
      </w:r>
      <w:r w:rsidRPr="00BA3664">
        <w:rPr>
          <w:rFonts w:cstheme="minorHAnsi"/>
          <w:sz w:val="20"/>
          <w:szCs w:val="20"/>
        </w:rPr>
        <w:t xml:space="preserve"> u</w:t>
      </w:r>
      <w:r w:rsidR="008D07D8" w:rsidRPr="00BA3664">
        <w:rPr>
          <w:rFonts w:cstheme="minorHAnsi"/>
          <w:sz w:val="20"/>
          <w:szCs w:val="20"/>
        </w:rPr>
        <w:t>tiliza</w:t>
      </w:r>
      <w:r w:rsidRPr="00BA3664">
        <w:rPr>
          <w:rFonts w:cstheme="minorHAnsi"/>
          <w:sz w:val="20"/>
          <w:szCs w:val="20"/>
        </w:rPr>
        <w:t xml:space="preserve"> a</w:t>
      </w:r>
      <w:r w:rsidR="008D07D8" w:rsidRPr="00BA3664">
        <w:rPr>
          <w:rFonts w:cstheme="minorHAnsi"/>
          <w:sz w:val="20"/>
          <w:szCs w:val="20"/>
        </w:rPr>
        <w:t xml:space="preserve"> la piscina de emergencias de manera regular como una unidad adicional para el tratamiento de los efluentes</w:t>
      </w:r>
      <w:r w:rsidR="00B01EF4" w:rsidRPr="00BA3664">
        <w:rPr>
          <w:rFonts w:cstheme="minorHAnsi"/>
          <w:sz w:val="20"/>
          <w:szCs w:val="20"/>
        </w:rPr>
        <w:t>,</w:t>
      </w:r>
      <w:r w:rsidR="008D07D8" w:rsidRPr="00BA3664">
        <w:rPr>
          <w:rFonts w:cstheme="minorHAnsi"/>
          <w:sz w:val="20"/>
          <w:szCs w:val="20"/>
        </w:rPr>
        <w:t xml:space="preserve"> como se observó en las inspecciones realizadas y confirmado mediante declaraciones</w:t>
      </w:r>
      <w:r w:rsidR="00B01EF4" w:rsidRPr="00BA3664">
        <w:rPr>
          <w:rFonts w:cstheme="minorHAnsi"/>
          <w:sz w:val="20"/>
          <w:szCs w:val="20"/>
        </w:rPr>
        <w:t xml:space="preserve"> de los encargados de la fiscalización por parte de la empresa</w:t>
      </w:r>
      <w:r w:rsidR="008D07D8" w:rsidRPr="00BA3664">
        <w:rPr>
          <w:rFonts w:cstheme="minorHAnsi"/>
          <w:sz w:val="20"/>
          <w:szCs w:val="20"/>
        </w:rPr>
        <w:t xml:space="preserve">. Esta situación, reduce la capacidad de contener RILES provenientes de la Planta DAF y/o </w:t>
      </w:r>
      <w:r w:rsidR="00B01EF4" w:rsidRPr="00BA3664">
        <w:rPr>
          <w:rFonts w:cstheme="minorHAnsi"/>
          <w:sz w:val="20"/>
          <w:szCs w:val="20"/>
        </w:rPr>
        <w:t xml:space="preserve">RILES </w:t>
      </w:r>
      <w:r w:rsidR="008D07D8" w:rsidRPr="00BA3664">
        <w:rPr>
          <w:rFonts w:cstheme="minorHAnsi"/>
          <w:sz w:val="20"/>
          <w:szCs w:val="20"/>
        </w:rPr>
        <w:t>sin tratamiento ante alguna situación de contingencia o de emergencia como la ocurrida con fecha 21 de julio de 2016</w:t>
      </w:r>
      <w:r w:rsidR="00B01EF4" w:rsidRPr="00BA3664">
        <w:rPr>
          <w:rFonts w:cstheme="minorHAnsi"/>
          <w:sz w:val="20"/>
          <w:szCs w:val="20"/>
        </w:rPr>
        <w:t xml:space="preserve">, generando un </w:t>
      </w:r>
      <w:r w:rsidRPr="00BA3664">
        <w:rPr>
          <w:rFonts w:cstheme="minorHAnsi"/>
          <w:sz w:val="20"/>
          <w:szCs w:val="20"/>
        </w:rPr>
        <w:t xml:space="preserve">posible </w:t>
      </w:r>
      <w:r w:rsidR="00B01EF4" w:rsidRPr="00BA3664">
        <w:rPr>
          <w:rFonts w:cstheme="minorHAnsi"/>
          <w:sz w:val="20"/>
          <w:szCs w:val="20"/>
        </w:rPr>
        <w:t xml:space="preserve">riesgo </w:t>
      </w:r>
      <w:r w:rsidRPr="00BA3664">
        <w:rPr>
          <w:rFonts w:cstheme="minorHAnsi"/>
          <w:sz w:val="20"/>
          <w:szCs w:val="20"/>
        </w:rPr>
        <w:t xml:space="preserve">de derrame con consecuencias </w:t>
      </w:r>
      <w:r w:rsidR="00B01EF4" w:rsidRPr="00BA3664">
        <w:rPr>
          <w:rFonts w:cstheme="minorHAnsi"/>
          <w:sz w:val="20"/>
          <w:szCs w:val="20"/>
        </w:rPr>
        <w:t xml:space="preserve">para </w:t>
      </w:r>
      <w:r w:rsidRPr="00BA3664">
        <w:rPr>
          <w:rFonts w:cstheme="minorHAnsi"/>
          <w:sz w:val="20"/>
          <w:szCs w:val="20"/>
        </w:rPr>
        <w:t>ciertas matrices ambientales (e.g. suelo o agua subterráneas o marinas)</w:t>
      </w:r>
      <w:r w:rsidR="008D07D8" w:rsidRPr="00BA3664">
        <w:rPr>
          <w:rFonts w:cstheme="minorHAnsi"/>
          <w:sz w:val="20"/>
          <w:szCs w:val="20"/>
        </w:rPr>
        <w:t xml:space="preserve">. </w:t>
      </w:r>
      <w:r w:rsidR="00ED4317" w:rsidRPr="00372F65">
        <w:rPr>
          <w:rFonts w:cstheme="minorHAnsi"/>
          <w:b/>
          <w:sz w:val="20"/>
          <w:szCs w:val="20"/>
        </w:rPr>
        <w:br w:type="page"/>
      </w:r>
    </w:p>
    <w:p w14:paraId="5DEDAF10" w14:textId="77777777" w:rsidR="00ED4317" w:rsidRPr="000C68FC" w:rsidRDefault="009847C7" w:rsidP="009847C7">
      <w:pPr>
        <w:pStyle w:val="Ttulo1"/>
      </w:pPr>
      <w:bookmarkStart w:id="19" w:name="_Toc457401705"/>
      <w:r w:rsidRPr="000C68FC">
        <w:lastRenderedPageBreak/>
        <w:t>IDENTIFICACIÓN DEL PROYECTO,</w:t>
      </w:r>
      <w:r w:rsidR="00677A75" w:rsidRPr="000C68FC">
        <w:t xml:space="preserve"> INSTALACIÓN, </w:t>
      </w:r>
      <w:r w:rsidRPr="000C68FC">
        <w:t>ACTIVIDAD O FUENTE FISCALIZADA</w:t>
      </w:r>
      <w:bookmarkEnd w:id="19"/>
    </w:p>
    <w:p w14:paraId="018A0EEE" w14:textId="77777777" w:rsidR="00ED4317" w:rsidRPr="000C68FC" w:rsidRDefault="00ED4317" w:rsidP="00C958D0">
      <w:pPr>
        <w:pStyle w:val="Ttulo2"/>
      </w:pPr>
      <w:bookmarkStart w:id="20" w:name="_Toc352840378"/>
      <w:bookmarkStart w:id="21" w:name="_Toc352841438"/>
      <w:bookmarkStart w:id="22" w:name="_Toc353998104"/>
      <w:bookmarkStart w:id="23" w:name="_Toc353998177"/>
      <w:bookmarkStart w:id="24" w:name="_Toc382383532"/>
      <w:bookmarkStart w:id="25" w:name="_Toc382472354"/>
      <w:bookmarkStart w:id="26" w:name="_Toc390184266"/>
      <w:bookmarkStart w:id="27" w:name="_Toc390359997"/>
      <w:bookmarkStart w:id="28" w:name="_Toc390777018"/>
      <w:bookmarkStart w:id="29" w:name="_Toc457401706"/>
      <w:r w:rsidRPr="000C68FC">
        <w:t>Antecedentes Generales</w:t>
      </w:r>
      <w:bookmarkEnd w:id="20"/>
      <w:bookmarkEnd w:id="21"/>
      <w:bookmarkEnd w:id="22"/>
      <w:bookmarkEnd w:id="23"/>
      <w:bookmarkEnd w:id="24"/>
      <w:bookmarkEnd w:id="25"/>
      <w:bookmarkEnd w:id="26"/>
      <w:bookmarkEnd w:id="27"/>
      <w:bookmarkEnd w:id="28"/>
      <w:bookmarkEnd w:id="29"/>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0A11A9" w:rsidRPr="000C68FC" w14:paraId="7945C731" w14:textId="77777777" w:rsidTr="00424B64">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1E34A87" w14:textId="77777777" w:rsidR="000A11A9" w:rsidRPr="000C68FC" w:rsidRDefault="000A11A9" w:rsidP="00424B64">
            <w:pPr>
              <w:rPr>
                <w:rFonts w:cstheme="minorHAnsi"/>
                <w:b/>
                <w:sz w:val="20"/>
                <w:szCs w:val="20"/>
              </w:rPr>
            </w:pPr>
            <w:bookmarkStart w:id="30" w:name="_Toc353998105"/>
            <w:bookmarkStart w:id="31" w:name="_Toc353998178"/>
            <w:bookmarkEnd w:id="30"/>
            <w:bookmarkEnd w:id="31"/>
            <w:r w:rsidRPr="000C68FC">
              <w:rPr>
                <w:rFonts w:cstheme="minorHAnsi"/>
                <w:b/>
                <w:sz w:val="20"/>
                <w:szCs w:val="20"/>
              </w:rPr>
              <w:t>Identificación de la actividad, proyecto o fuente fiscalizada:</w:t>
            </w:r>
            <w:r w:rsidRPr="000C68FC">
              <w:rPr>
                <w:rFonts w:cstheme="minorHAnsi"/>
                <w:sz w:val="20"/>
                <w:szCs w:val="20"/>
              </w:rPr>
              <w:t xml:space="preserve"> </w:t>
            </w:r>
          </w:p>
          <w:p w14:paraId="27AED59E" w14:textId="6AB4D9CA" w:rsidR="000A11A9" w:rsidRPr="000C68FC" w:rsidRDefault="00907E04" w:rsidP="00424B64">
            <w:pPr>
              <w:rPr>
                <w:rFonts w:cstheme="minorHAnsi"/>
                <w:sz w:val="20"/>
                <w:szCs w:val="20"/>
                <w:lang w:val="es-ES" w:eastAsia="es-ES"/>
              </w:rPr>
            </w:pPr>
            <w:r>
              <w:rPr>
                <w:rFonts w:cstheme="minorHAnsi"/>
                <w:sz w:val="20"/>
                <w:szCs w:val="20"/>
                <w:lang w:val="es-ES" w:eastAsia="es-ES"/>
              </w:rPr>
              <w:t>FOPACO-FPC</w:t>
            </w:r>
          </w:p>
        </w:tc>
      </w:tr>
      <w:tr w:rsidR="000A11A9" w:rsidRPr="000C68FC" w14:paraId="1B39CFF1" w14:textId="77777777" w:rsidTr="00424B64">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4F796DE" w14:textId="77777777" w:rsidR="000A11A9" w:rsidRPr="000C68FC" w:rsidRDefault="000A11A9" w:rsidP="00424B64">
            <w:pPr>
              <w:rPr>
                <w:rFonts w:cstheme="minorHAnsi"/>
                <w:b/>
                <w:sz w:val="20"/>
                <w:szCs w:val="20"/>
              </w:rPr>
            </w:pPr>
            <w:r w:rsidRPr="000C68FC">
              <w:rPr>
                <w:rFonts w:cstheme="minorHAnsi"/>
                <w:b/>
                <w:sz w:val="20"/>
                <w:szCs w:val="20"/>
              </w:rPr>
              <w:t>Región:</w:t>
            </w:r>
            <w:r w:rsidRPr="000C68FC">
              <w:rPr>
                <w:rFonts w:cstheme="minorHAnsi"/>
                <w:sz w:val="20"/>
                <w:szCs w:val="20"/>
              </w:rPr>
              <w:t xml:space="preserve"> </w:t>
            </w:r>
          </w:p>
          <w:p w14:paraId="29638410" w14:textId="77777777" w:rsidR="000A11A9" w:rsidRPr="00907E04" w:rsidRDefault="000A11A9" w:rsidP="00424B64">
            <w:pPr>
              <w:rPr>
                <w:rFonts w:cstheme="minorHAnsi"/>
                <w:sz w:val="20"/>
                <w:szCs w:val="20"/>
              </w:rPr>
            </w:pPr>
            <w:r w:rsidRPr="00907E04">
              <w:rPr>
                <w:rFonts w:cstheme="minorHAnsi"/>
                <w:sz w:val="20"/>
                <w:szCs w:val="20"/>
              </w:rPr>
              <w:t>Biobío</w:t>
            </w:r>
          </w:p>
        </w:tc>
        <w:tc>
          <w:tcPr>
            <w:tcW w:w="2296" w:type="pct"/>
            <w:vMerge w:val="restart"/>
            <w:tcBorders>
              <w:top w:val="single" w:sz="4" w:space="0" w:color="auto"/>
              <w:left w:val="single" w:sz="4" w:space="0" w:color="auto"/>
              <w:right w:val="single" w:sz="4" w:space="0" w:color="auto"/>
            </w:tcBorders>
            <w:shd w:val="clear" w:color="auto" w:fill="FFFFFF"/>
            <w:hideMark/>
          </w:tcPr>
          <w:p w14:paraId="69CE233D" w14:textId="77777777" w:rsidR="000A11A9" w:rsidRPr="000C68FC" w:rsidRDefault="000A11A9" w:rsidP="00424B64">
            <w:pPr>
              <w:spacing w:after="100" w:line="276" w:lineRule="auto"/>
              <w:ind w:left="46"/>
              <w:rPr>
                <w:rFonts w:cstheme="minorHAnsi"/>
                <w:b/>
                <w:sz w:val="20"/>
                <w:szCs w:val="20"/>
              </w:rPr>
            </w:pPr>
            <w:r w:rsidRPr="000C68FC">
              <w:rPr>
                <w:rFonts w:cstheme="minorHAnsi"/>
                <w:b/>
                <w:sz w:val="20"/>
                <w:szCs w:val="20"/>
              </w:rPr>
              <w:t>Ubicación de la actividad, proyecto o fuente fiscalizada:</w:t>
            </w:r>
            <w:r w:rsidRPr="000C68FC">
              <w:rPr>
                <w:rFonts w:cstheme="minorHAnsi"/>
                <w:sz w:val="20"/>
                <w:szCs w:val="20"/>
              </w:rPr>
              <w:t xml:space="preserve"> </w:t>
            </w:r>
          </w:p>
          <w:p w14:paraId="242ADBAA" w14:textId="3C082EC4" w:rsidR="000A11A9" w:rsidRPr="000C68FC" w:rsidRDefault="00907E04" w:rsidP="00120792">
            <w:pPr>
              <w:ind w:left="188" w:right="260"/>
              <w:rPr>
                <w:rFonts w:cstheme="minorHAnsi"/>
                <w:sz w:val="20"/>
                <w:szCs w:val="20"/>
              </w:rPr>
            </w:pPr>
            <w:r>
              <w:rPr>
                <w:rFonts w:cstheme="minorHAnsi"/>
                <w:sz w:val="20"/>
                <w:szCs w:val="20"/>
              </w:rPr>
              <w:t>Parque industrial Escuadrón II, km 17,5; camino a Coronel</w:t>
            </w:r>
          </w:p>
        </w:tc>
      </w:tr>
      <w:tr w:rsidR="000A11A9" w:rsidRPr="000C68FC" w14:paraId="29F061BB" w14:textId="77777777" w:rsidTr="00424B64">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3EB1976" w14:textId="77777777" w:rsidR="000A11A9" w:rsidRPr="000C68FC" w:rsidRDefault="000A11A9" w:rsidP="00424B64">
            <w:pPr>
              <w:rPr>
                <w:rFonts w:cstheme="minorHAnsi"/>
                <w:b/>
                <w:sz w:val="20"/>
                <w:szCs w:val="20"/>
              </w:rPr>
            </w:pPr>
            <w:r w:rsidRPr="000C68FC">
              <w:rPr>
                <w:rFonts w:cstheme="minorHAnsi"/>
                <w:b/>
                <w:sz w:val="20"/>
                <w:szCs w:val="20"/>
              </w:rPr>
              <w:t>Provincia:</w:t>
            </w:r>
            <w:r w:rsidRPr="000C68FC">
              <w:rPr>
                <w:rFonts w:cstheme="minorHAnsi"/>
                <w:sz w:val="20"/>
                <w:szCs w:val="20"/>
              </w:rPr>
              <w:t xml:space="preserve"> </w:t>
            </w:r>
          </w:p>
          <w:p w14:paraId="3D3C6D3A" w14:textId="21C2AD9E" w:rsidR="000A11A9" w:rsidRPr="000C68FC" w:rsidRDefault="001A32CB" w:rsidP="00424B64">
            <w:pPr>
              <w:rPr>
                <w:rFonts w:cstheme="minorHAnsi"/>
                <w:sz w:val="20"/>
                <w:szCs w:val="20"/>
              </w:rPr>
            </w:pPr>
            <w:r>
              <w:rPr>
                <w:rFonts w:cstheme="minorHAnsi"/>
                <w:sz w:val="20"/>
                <w:szCs w:val="20"/>
              </w:rPr>
              <w:t>Concepción</w:t>
            </w:r>
          </w:p>
        </w:tc>
        <w:tc>
          <w:tcPr>
            <w:tcW w:w="2296" w:type="pct"/>
            <w:vMerge/>
            <w:tcBorders>
              <w:left w:val="single" w:sz="4" w:space="0" w:color="auto"/>
              <w:right w:val="single" w:sz="4" w:space="0" w:color="auto"/>
            </w:tcBorders>
            <w:shd w:val="clear" w:color="auto" w:fill="FFFFFF"/>
          </w:tcPr>
          <w:p w14:paraId="52372E19" w14:textId="77777777" w:rsidR="000A11A9" w:rsidRPr="000C68FC" w:rsidRDefault="000A11A9" w:rsidP="00424B64">
            <w:pPr>
              <w:ind w:left="188"/>
              <w:rPr>
                <w:rFonts w:cstheme="minorHAnsi"/>
                <w:b/>
                <w:sz w:val="20"/>
                <w:szCs w:val="20"/>
              </w:rPr>
            </w:pPr>
          </w:p>
        </w:tc>
      </w:tr>
      <w:tr w:rsidR="000A11A9" w:rsidRPr="000C68FC" w14:paraId="0078DAFE" w14:textId="77777777" w:rsidTr="00424B64">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5E204F3" w14:textId="77777777" w:rsidR="000A11A9" w:rsidRPr="000C68FC" w:rsidRDefault="000A11A9" w:rsidP="00424B64">
            <w:pPr>
              <w:spacing w:after="100" w:line="276" w:lineRule="auto"/>
              <w:rPr>
                <w:rFonts w:cstheme="minorHAnsi"/>
                <w:b/>
                <w:sz w:val="20"/>
                <w:szCs w:val="20"/>
              </w:rPr>
            </w:pPr>
            <w:r w:rsidRPr="000C68FC">
              <w:rPr>
                <w:rFonts w:cstheme="minorHAnsi"/>
                <w:b/>
                <w:sz w:val="20"/>
                <w:szCs w:val="20"/>
              </w:rPr>
              <w:t>Comuna:</w:t>
            </w:r>
          </w:p>
          <w:p w14:paraId="4AE492BA" w14:textId="435EDDD0" w:rsidR="000A11A9" w:rsidRPr="000C68FC" w:rsidRDefault="00907E04" w:rsidP="00907E04">
            <w:pPr>
              <w:spacing w:after="100" w:line="276" w:lineRule="auto"/>
              <w:rPr>
                <w:rFonts w:cstheme="minorHAnsi"/>
                <w:sz w:val="20"/>
                <w:szCs w:val="20"/>
              </w:rPr>
            </w:pPr>
            <w:r>
              <w:rPr>
                <w:rFonts w:cstheme="minorHAnsi"/>
                <w:sz w:val="20"/>
                <w:szCs w:val="20"/>
              </w:rPr>
              <w:t>Coronel</w:t>
            </w:r>
            <w:r w:rsidR="000A11A9" w:rsidRPr="000C68FC">
              <w:rPr>
                <w:rFonts w:cstheme="minorHAnsi"/>
                <w:sz w:val="20"/>
                <w:szCs w:val="20"/>
              </w:rPr>
              <w:t xml:space="preserve"> </w:t>
            </w:r>
          </w:p>
        </w:tc>
        <w:tc>
          <w:tcPr>
            <w:tcW w:w="2296" w:type="pct"/>
            <w:vMerge/>
            <w:tcBorders>
              <w:left w:val="single" w:sz="4" w:space="0" w:color="auto"/>
              <w:bottom w:val="single" w:sz="4" w:space="0" w:color="auto"/>
              <w:right w:val="single" w:sz="4" w:space="0" w:color="auto"/>
            </w:tcBorders>
            <w:shd w:val="clear" w:color="auto" w:fill="FFFFFF"/>
          </w:tcPr>
          <w:p w14:paraId="3DDDC91B" w14:textId="77777777" w:rsidR="000A11A9" w:rsidRPr="000C68FC" w:rsidRDefault="000A11A9" w:rsidP="00424B64">
            <w:pPr>
              <w:ind w:left="188"/>
              <w:rPr>
                <w:rFonts w:cstheme="minorHAnsi"/>
                <w:b/>
                <w:sz w:val="20"/>
                <w:szCs w:val="20"/>
              </w:rPr>
            </w:pPr>
          </w:p>
        </w:tc>
      </w:tr>
      <w:tr w:rsidR="000A11A9" w:rsidRPr="000C68FC" w14:paraId="090BC283" w14:textId="77777777" w:rsidTr="00424B64">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775EF02" w14:textId="77777777" w:rsidR="000A11A9" w:rsidRPr="000C68FC" w:rsidRDefault="000A11A9" w:rsidP="00424B64">
            <w:pPr>
              <w:spacing w:after="100" w:line="276" w:lineRule="auto"/>
              <w:rPr>
                <w:rFonts w:cstheme="minorHAnsi"/>
                <w:b/>
                <w:sz w:val="20"/>
                <w:szCs w:val="20"/>
              </w:rPr>
            </w:pPr>
            <w:r w:rsidRPr="000C68FC">
              <w:rPr>
                <w:rFonts w:cstheme="minorHAnsi"/>
                <w:b/>
                <w:sz w:val="20"/>
                <w:szCs w:val="20"/>
              </w:rPr>
              <w:t>Titular de la actividad, proyecto o fuente fiscalizada:</w:t>
            </w:r>
            <w:r w:rsidRPr="000C68FC">
              <w:rPr>
                <w:rFonts w:cstheme="minorHAnsi"/>
                <w:sz w:val="20"/>
                <w:szCs w:val="20"/>
              </w:rPr>
              <w:t xml:space="preserve"> </w:t>
            </w:r>
          </w:p>
          <w:p w14:paraId="425EE410" w14:textId="7FC41656" w:rsidR="000A11A9" w:rsidRPr="000C68FC" w:rsidRDefault="00907E04" w:rsidP="00424B64">
            <w:pPr>
              <w:rPr>
                <w:rFonts w:cstheme="minorHAnsi"/>
                <w:sz w:val="20"/>
                <w:szCs w:val="20"/>
                <w:lang w:val="es-ES" w:eastAsia="es-ES"/>
              </w:rPr>
            </w:pPr>
            <w:r>
              <w:rPr>
                <w:rFonts w:cstheme="minorHAnsi"/>
                <w:sz w:val="20"/>
                <w:szCs w:val="20"/>
                <w:lang w:val="es-ES" w:eastAsia="es-ES"/>
              </w:rPr>
              <w:t>Forestal y Papelera Concepción S.A</w:t>
            </w:r>
            <w:r w:rsidR="000A11A9" w:rsidRPr="000C68FC">
              <w:rPr>
                <w:rFonts w:cstheme="minorHAnsi"/>
                <w:sz w:val="20"/>
                <w:szCs w:val="20"/>
                <w:lang w:val="es-ES" w:eastAsia="es-ES"/>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D6011ED" w14:textId="77777777" w:rsidR="000A11A9" w:rsidRPr="000C68FC" w:rsidRDefault="000A11A9" w:rsidP="00424B64">
            <w:pPr>
              <w:spacing w:after="100" w:line="276" w:lineRule="auto"/>
              <w:rPr>
                <w:rFonts w:cstheme="minorHAnsi"/>
                <w:b/>
                <w:sz w:val="20"/>
                <w:szCs w:val="20"/>
              </w:rPr>
            </w:pPr>
            <w:r w:rsidRPr="000C68FC">
              <w:rPr>
                <w:rFonts w:cstheme="minorHAnsi"/>
                <w:b/>
                <w:sz w:val="20"/>
                <w:szCs w:val="20"/>
              </w:rPr>
              <w:t>RUT o RUN:</w:t>
            </w:r>
            <w:r w:rsidRPr="000C68FC">
              <w:rPr>
                <w:rFonts w:cstheme="minorHAnsi"/>
                <w:sz w:val="20"/>
                <w:szCs w:val="20"/>
              </w:rPr>
              <w:t xml:space="preserve"> </w:t>
            </w:r>
          </w:p>
          <w:p w14:paraId="799CA250" w14:textId="7EE0478F" w:rsidR="000A11A9" w:rsidRPr="000C68FC" w:rsidRDefault="001A32CB" w:rsidP="00424B64">
            <w:pPr>
              <w:rPr>
                <w:rFonts w:cstheme="minorHAnsi"/>
                <w:sz w:val="20"/>
                <w:szCs w:val="20"/>
                <w:lang w:val="es-ES" w:eastAsia="es-ES"/>
              </w:rPr>
            </w:pPr>
            <w:r>
              <w:rPr>
                <w:rFonts w:cstheme="minorHAnsi"/>
                <w:sz w:val="20"/>
                <w:szCs w:val="20"/>
                <w:lang w:val="es-ES" w:eastAsia="es-ES"/>
              </w:rPr>
              <w:t>96.528.420-6</w:t>
            </w:r>
          </w:p>
        </w:tc>
      </w:tr>
      <w:tr w:rsidR="000A11A9" w:rsidRPr="000C68FC" w14:paraId="3A3B789D" w14:textId="77777777" w:rsidTr="00424B64">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31E15A" w14:textId="77777777" w:rsidR="000A11A9" w:rsidRPr="000C68FC" w:rsidRDefault="000A11A9" w:rsidP="00424B64">
            <w:pPr>
              <w:spacing w:after="100" w:line="276" w:lineRule="auto"/>
              <w:rPr>
                <w:rFonts w:cstheme="minorHAnsi"/>
                <w:b/>
                <w:sz w:val="20"/>
                <w:szCs w:val="20"/>
              </w:rPr>
            </w:pPr>
            <w:r w:rsidRPr="000C68FC">
              <w:rPr>
                <w:rFonts w:cstheme="minorHAnsi"/>
                <w:b/>
                <w:sz w:val="20"/>
                <w:szCs w:val="20"/>
              </w:rPr>
              <w:t>Domicilio Titular:</w:t>
            </w:r>
            <w:r w:rsidRPr="000C68FC">
              <w:rPr>
                <w:rFonts w:cstheme="minorHAnsi"/>
                <w:sz w:val="20"/>
                <w:szCs w:val="20"/>
              </w:rPr>
              <w:t xml:space="preserve"> </w:t>
            </w:r>
          </w:p>
          <w:p w14:paraId="4B9EF14B" w14:textId="262F2953" w:rsidR="000A11A9" w:rsidRPr="000C68FC" w:rsidRDefault="001A32CB" w:rsidP="00424B64">
            <w:pPr>
              <w:rPr>
                <w:rFonts w:cstheme="minorHAnsi"/>
                <w:sz w:val="20"/>
                <w:szCs w:val="20"/>
              </w:rPr>
            </w:pPr>
            <w:r>
              <w:rPr>
                <w:rFonts w:cstheme="minorHAnsi"/>
                <w:sz w:val="20"/>
                <w:szCs w:val="20"/>
              </w:rPr>
              <w:t>Parque industrial Escuadrón II, km 17,5; camino a Coronel</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B9B9B8B" w14:textId="77777777" w:rsidR="000A11A9" w:rsidRPr="000C68FC" w:rsidRDefault="000A11A9" w:rsidP="00424B64">
            <w:pPr>
              <w:spacing w:after="100" w:line="276" w:lineRule="auto"/>
              <w:rPr>
                <w:rFonts w:cstheme="minorHAnsi"/>
                <w:b/>
                <w:sz w:val="20"/>
                <w:szCs w:val="20"/>
              </w:rPr>
            </w:pPr>
            <w:r w:rsidRPr="000C68FC">
              <w:rPr>
                <w:rFonts w:cstheme="minorHAnsi"/>
                <w:b/>
                <w:sz w:val="20"/>
                <w:szCs w:val="20"/>
              </w:rPr>
              <w:t>Correo electrónico:</w:t>
            </w:r>
            <w:r w:rsidRPr="000C68FC">
              <w:rPr>
                <w:rFonts w:cstheme="minorHAnsi"/>
                <w:sz w:val="20"/>
                <w:szCs w:val="20"/>
              </w:rPr>
              <w:t xml:space="preserve"> </w:t>
            </w:r>
          </w:p>
          <w:p w14:paraId="0BAB0069" w14:textId="38A07A66" w:rsidR="000A11A9" w:rsidRPr="000C68FC" w:rsidRDefault="000A11A9" w:rsidP="00424B64">
            <w:pPr>
              <w:rPr>
                <w:rFonts w:cstheme="minorHAnsi"/>
                <w:sz w:val="20"/>
                <w:szCs w:val="20"/>
              </w:rPr>
            </w:pPr>
          </w:p>
        </w:tc>
      </w:tr>
      <w:tr w:rsidR="000A11A9" w:rsidRPr="000C68FC" w14:paraId="5B885CC9" w14:textId="77777777" w:rsidTr="00424B64">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68EE8EB" w14:textId="77777777" w:rsidR="000A11A9" w:rsidRPr="000C68FC" w:rsidRDefault="000A11A9" w:rsidP="00424B64">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38A3699" w14:textId="77777777" w:rsidR="000A11A9" w:rsidRPr="000C68FC" w:rsidRDefault="000A11A9" w:rsidP="00424B64">
            <w:pPr>
              <w:spacing w:after="100" w:line="276" w:lineRule="auto"/>
              <w:rPr>
                <w:rFonts w:cstheme="minorHAnsi"/>
                <w:b/>
                <w:sz w:val="20"/>
                <w:szCs w:val="20"/>
              </w:rPr>
            </w:pPr>
            <w:r w:rsidRPr="000C68FC">
              <w:rPr>
                <w:rFonts w:cstheme="minorHAnsi"/>
                <w:b/>
                <w:sz w:val="20"/>
                <w:szCs w:val="20"/>
              </w:rPr>
              <w:t>Teléfono:</w:t>
            </w:r>
            <w:r w:rsidRPr="000C68FC">
              <w:rPr>
                <w:rFonts w:cstheme="minorHAnsi"/>
                <w:sz w:val="20"/>
                <w:szCs w:val="20"/>
              </w:rPr>
              <w:t xml:space="preserve"> </w:t>
            </w:r>
          </w:p>
          <w:p w14:paraId="685D3A09" w14:textId="31368A2D" w:rsidR="000A11A9" w:rsidRPr="000C68FC" w:rsidRDefault="001A32CB" w:rsidP="001A32CB">
            <w:pPr>
              <w:rPr>
                <w:rFonts w:cstheme="minorHAnsi"/>
                <w:sz w:val="20"/>
                <w:szCs w:val="20"/>
              </w:rPr>
            </w:pPr>
            <w:r w:rsidRPr="001A32CB">
              <w:rPr>
                <w:rFonts w:cstheme="minorHAnsi"/>
                <w:sz w:val="20"/>
                <w:szCs w:val="20"/>
              </w:rPr>
              <w:t>+56-41</w:t>
            </w:r>
            <w:r w:rsidR="000A11A9" w:rsidRPr="001A32CB">
              <w:rPr>
                <w:rFonts w:cstheme="minorHAnsi"/>
                <w:sz w:val="20"/>
                <w:szCs w:val="20"/>
              </w:rPr>
              <w:t xml:space="preserve">- </w:t>
            </w:r>
            <w:r w:rsidRPr="001A32CB">
              <w:rPr>
                <w:rFonts w:cstheme="minorHAnsi"/>
                <w:sz w:val="20"/>
                <w:szCs w:val="20"/>
              </w:rPr>
              <w:t>2885000</w:t>
            </w:r>
          </w:p>
        </w:tc>
      </w:tr>
      <w:tr w:rsidR="000A11A9" w:rsidRPr="000C68FC" w14:paraId="20871670" w14:textId="77777777" w:rsidTr="00424B64">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95C6BFB" w14:textId="77777777" w:rsidR="000A11A9" w:rsidRPr="000C68FC" w:rsidRDefault="000A11A9" w:rsidP="00424B64">
            <w:pPr>
              <w:spacing w:after="100" w:line="276" w:lineRule="auto"/>
              <w:rPr>
                <w:rFonts w:cstheme="minorHAnsi"/>
                <w:b/>
                <w:sz w:val="20"/>
                <w:szCs w:val="20"/>
                <w:lang w:val="es-ES" w:eastAsia="es-ES"/>
              </w:rPr>
            </w:pPr>
            <w:r w:rsidRPr="000C68FC">
              <w:rPr>
                <w:rFonts w:cstheme="minorHAnsi"/>
                <w:b/>
                <w:sz w:val="20"/>
                <w:szCs w:val="20"/>
              </w:rPr>
              <w:t>Identificación del Representante Legal:</w:t>
            </w:r>
            <w:r w:rsidRPr="000C68FC">
              <w:rPr>
                <w:rFonts w:cstheme="minorHAnsi"/>
                <w:sz w:val="20"/>
                <w:szCs w:val="20"/>
              </w:rPr>
              <w:t xml:space="preserve"> </w:t>
            </w:r>
          </w:p>
          <w:p w14:paraId="09A73150" w14:textId="751965C2" w:rsidR="000A11A9" w:rsidRPr="000C68FC" w:rsidRDefault="001A32CB" w:rsidP="00424B64">
            <w:pPr>
              <w:rPr>
                <w:rFonts w:cstheme="minorHAnsi"/>
                <w:sz w:val="20"/>
                <w:szCs w:val="20"/>
              </w:rPr>
            </w:pPr>
            <w:r>
              <w:rPr>
                <w:rFonts w:cstheme="minorHAnsi"/>
                <w:sz w:val="20"/>
                <w:szCs w:val="20"/>
              </w:rPr>
              <w:t xml:space="preserve">Guillermo Swett Errázuriz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E1B7538" w14:textId="77777777" w:rsidR="000A11A9" w:rsidRPr="000C68FC" w:rsidRDefault="000A11A9" w:rsidP="00424B64">
            <w:pPr>
              <w:spacing w:after="100" w:line="276" w:lineRule="auto"/>
              <w:rPr>
                <w:rFonts w:cstheme="minorHAnsi"/>
                <w:b/>
                <w:sz w:val="20"/>
                <w:szCs w:val="20"/>
                <w:lang w:val="es-ES" w:eastAsia="es-ES"/>
              </w:rPr>
            </w:pPr>
            <w:r w:rsidRPr="000C68FC">
              <w:rPr>
                <w:rFonts w:cstheme="minorHAnsi"/>
                <w:b/>
                <w:sz w:val="20"/>
                <w:szCs w:val="20"/>
              </w:rPr>
              <w:t>RUT o RUN:</w:t>
            </w:r>
            <w:r w:rsidRPr="000C68FC">
              <w:rPr>
                <w:rFonts w:cstheme="minorHAnsi"/>
                <w:sz w:val="20"/>
                <w:szCs w:val="20"/>
              </w:rPr>
              <w:t xml:space="preserve"> </w:t>
            </w:r>
          </w:p>
          <w:p w14:paraId="2E6CD729" w14:textId="4BC07C53" w:rsidR="000A11A9" w:rsidRPr="000C68FC" w:rsidRDefault="001A32CB" w:rsidP="00424B64">
            <w:pPr>
              <w:spacing w:after="100"/>
              <w:jc w:val="left"/>
              <w:rPr>
                <w:rFonts w:cstheme="minorHAnsi"/>
                <w:sz w:val="20"/>
                <w:szCs w:val="20"/>
                <w:lang w:val="es-ES" w:eastAsia="es-ES"/>
              </w:rPr>
            </w:pPr>
            <w:r>
              <w:rPr>
                <w:rFonts w:cstheme="minorHAnsi"/>
                <w:sz w:val="20"/>
                <w:szCs w:val="20"/>
                <w:lang w:val="es-ES" w:eastAsia="es-ES"/>
              </w:rPr>
              <w:t>9.380.243</w:t>
            </w:r>
            <w:r w:rsidR="000A11A9" w:rsidRPr="000C68FC">
              <w:rPr>
                <w:rFonts w:cstheme="minorHAnsi"/>
                <w:sz w:val="20"/>
                <w:szCs w:val="20"/>
                <w:lang w:val="es-ES" w:eastAsia="es-ES"/>
              </w:rPr>
              <w:t>-8</w:t>
            </w:r>
          </w:p>
        </w:tc>
      </w:tr>
      <w:tr w:rsidR="000A11A9" w:rsidRPr="000C68FC" w14:paraId="67CFC20F" w14:textId="77777777" w:rsidTr="00424B64">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97498A8" w14:textId="77777777" w:rsidR="000A11A9" w:rsidRPr="000C68FC" w:rsidRDefault="000A11A9" w:rsidP="00424B64">
            <w:pPr>
              <w:spacing w:after="100" w:line="276" w:lineRule="auto"/>
              <w:rPr>
                <w:rFonts w:cstheme="minorHAnsi"/>
                <w:b/>
                <w:sz w:val="20"/>
                <w:szCs w:val="20"/>
              </w:rPr>
            </w:pPr>
            <w:r w:rsidRPr="000C68FC">
              <w:rPr>
                <w:rFonts w:cstheme="minorHAnsi"/>
                <w:b/>
                <w:sz w:val="20"/>
                <w:szCs w:val="20"/>
              </w:rPr>
              <w:t>Domicilio Representante Legal:</w:t>
            </w:r>
            <w:r w:rsidRPr="000C68FC">
              <w:rPr>
                <w:rFonts w:cstheme="minorHAnsi"/>
                <w:sz w:val="20"/>
                <w:szCs w:val="20"/>
              </w:rPr>
              <w:t xml:space="preserve"> </w:t>
            </w:r>
          </w:p>
          <w:p w14:paraId="09115A4C" w14:textId="0CFC4CA9" w:rsidR="000A11A9" w:rsidRPr="000C68FC" w:rsidRDefault="001A32CB" w:rsidP="00424B64">
            <w:pPr>
              <w:rPr>
                <w:rFonts w:cstheme="minorHAnsi"/>
                <w:sz w:val="20"/>
                <w:szCs w:val="20"/>
                <w:lang w:val="es-ES" w:eastAsia="es-ES"/>
              </w:rPr>
            </w:pPr>
            <w:r>
              <w:rPr>
                <w:rFonts w:cstheme="minorHAnsi"/>
                <w:sz w:val="20"/>
                <w:szCs w:val="20"/>
              </w:rPr>
              <w:t>Parque industrial Escuadrón II, km 17,5; camino a Coronel</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9C1D36C" w14:textId="77777777" w:rsidR="000A11A9" w:rsidRPr="000C68FC" w:rsidRDefault="000A11A9" w:rsidP="00424B64">
            <w:pPr>
              <w:spacing w:after="100" w:line="276" w:lineRule="auto"/>
              <w:rPr>
                <w:rFonts w:cstheme="minorHAnsi"/>
                <w:b/>
                <w:sz w:val="20"/>
                <w:szCs w:val="20"/>
              </w:rPr>
            </w:pPr>
            <w:r w:rsidRPr="000C68FC">
              <w:rPr>
                <w:rFonts w:cstheme="minorHAnsi"/>
                <w:b/>
                <w:sz w:val="20"/>
                <w:szCs w:val="20"/>
              </w:rPr>
              <w:t>Correo electrónico:</w:t>
            </w:r>
          </w:p>
          <w:p w14:paraId="1BD8D0D2" w14:textId="4615B60D" w:rsidR="000A11A9" w:rsidRPr="000C68FC" w:rsidRDefault="000A11A9" w:rsidP="00424B64">
            <w:pPr>
              <w:spacing w:after="100" w:line="276" w:lineRule="auto"/>
              <w:rPr>
                <w:rFonts w:cstheme="minorHAnsi"/>
                <w:sz w:val="20"/>
                <w:szCs w:val="20"/>
                <w:lang w:val="es-ES" w:eastAsia="es-ES"/>
              </w:rPr>
            </w:pPr>
          </w:p>
        </w:tc>
      </w:tr>
      <w:tr w:rsidR="000A11A9" w:rsidRPr="000C68FC" w14:paraId="5CBF20B5" w14:textId="77777777" w:rsidTr="00424B64">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8549503" w14:textId="77777777" w:rsidR="000A11A9" w:rsidRPr="000C68FC" w:rsidRDefault="000A11A9" w:rsidP="00424B64">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FE56C94" w14:textId="77777777" w:rsidR="000A11A9" w:rsidRPr="000C68FC" w:rsidRDefault="000A11A9" w:rsidP="00424B64">
            <w:pPr>
              <w:spacing w:after="100" w:line="276" w:lineRule="auto"/>
              <w:rPr>
                <w:rFonts w:cstheme="minorHAnsi"/>
                <w:sz w:val="20"/>
                <w:szCs w:val="20"/>
              </w:rPr>
            </w:pPr>
            <w:r w:rsidRPr="000C68FC">
              <w:rPr>
                <w:rFonts w:cstheme="minorHAnsi"/>
                <w:b/>
                <w:sz w:val="20"/>
                <w:szCs w:val="20"/>
              </w:rPr>
              <w:t>Teléfono:</w:t>
            </w:r>
            <w:r w:rsidRPr="000C68FC">
              <w:rPr>
                <w:rFonts w:cstheme="minorHAnsi"/>
                <w:sz w:val="20"/>
                <w:szCs w:val="20"/>
              </w:rPr>
              <w:t xml:space="preserve"> </w:t>
            </w:r>
          </w:p>
          <w:p w14:paraId="2F835776" w14:textId="7EC1CA10" w:rsidR="000A11A9" w:rsidRPr="000C68FC" w:rsidRDefault="001A32CB" w:rsidP="00424B64">
            <w:pPr>
              <w:spacing w:after="100" w:line="276" w:lineRule="auto"/>
              <w:rPr>
                <w:rFonts w:cstheme="minorHAnsi"/>
                <w:sz w:val="20"/>
                <w:szCs w:val="20"/>
                <w:lang w:val="es-ES" w:eastAsia="es-ES"/>
              </w:rPr>
            </w:pPr>
            <w:r w:rsidRPr="001A32CB">
              <w:rPr>
                <w:rFonts w:cstheme="minorHAnsi"/>
                <w:sz w:val="20"/>
                <w:szCs w:val="20"/>
              </w:rPr>
              <w:t>+56-41- 2885000</w:t>
            </w:r>
          </w:p>
        </w:tc>
      </w:tr>
      <w:tr w:rsidR="000A11A9" w:rsidRPr="000C68FC" w14:paraId="6010CE06" w14:textId="77777777" w:rsidTr="00424B64">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B56AD9A" w14:textId="77777777" w:rsidR="000A11A9" w:rsidRPr="000C68FC" w:rsidRDefault="000A11A9" w:rsidP="00424B64">
            <w:pPr>
              <w:spacing w:after="100" w:line="276" w:lineRule="auto"/>
              <w:ind w:left="425" w:hanging="425"/>
              <w:rPr>
                <w:rFonts w:cstheme="minorHAnsi"/>
                <w:sz w:val="20"/>
                <w:szCs w:val="20"/>
              </w:rPr>
            </w:pPr>
            <w:r w:rsidRPr="000C68FC">
              <w:rPr>
                <w:rFonts w:cstheme="minorHAnsi"/>
                <w:b/>
                <w:sz w:val="20"/>
                <w:szCs w:val="20"/>
              </w:rPr>
              <w:t>Fase de la actividad, proyecto o fuente fiscalizada:</w:t>
            </w:r>
            <w:r w:rsidRPr="000C68FC">
              <w:rPr>
                <w:rFonts w:cstheme="minorHAnsi"/>
                <w:sz w:val="20"/>
                <w:szCs w:val="20"/>
              </w:rPr>
              <w:t xml:space="preserve"> </w:t>
            </w:r>
          </w:p>
          <w:p w14:paraId="374EAB5D" w14:textId="49F5F593" w:rsidR="000A11A9" w:rsidRPr="000C68FC" w:rsidRDefault="000A11A9" w:rsidP="001A32CB">
            <w:pPr>
              <w:rPr>
                <w:rFonts w:cstheme="minorHAnsi"/>
                <w:sz w:val="20"/>
                <w:szCs w:val="20"/>
              </w:rPr>
            </w:pPr>
            <w:r w:rsidRPr="000C68FC">
              <w:rPr>
                <w:rFonts w:cstheme="minorHAnsi"/>
                <w:sz w:val="20"/>
                <w:szCs w:val="20"/>
              </w:rPr>
              <w:t>Operación</w:t>
            </w:r>
            <w:r w:rsidR="001F2B61" w:rsidRPr="000C68FC">
              <w:rPr>
                <w:rFonts w:cstheme="minorHAnsi"/>
                <w:sz w:val="20"/>
                <w:szCs w:val="20"/>
              </w:rPr>
              <w:t xml:space="preserve"> </w:t>
            </w:r>
          </w:p>
        </w:tc>
      </w:tr>
    </w:tbl>
    <w:p w14:paraId="776EBB24" w14:textId="1FC526A4" w:rsidR="00AF4041" w:rsidRPr="000C68FC" w:rsidRDefault="00D7098F" w:rsidP="00D7098F">
      <w:pPr>
        <w:tabs>
          <w:tab w:val="left" w:pos="776"/>
        </w:tabs>
        <w:sectPr w:rsidR="00AF4041" w:rsidRPr="000C68FC" w:rsidSect="00E349AF">
          <w:type w:val="continuous"/>
          <w:pgSz w:w="12240" w:h="15840" w:code="1"/>
          <w:pgMar w:top="1134" w:right="1134" w:bottom="1134" w:left="1134" w:header="709" w:footer="709" w:gutter="0"/>
          <w:cols w:space="708"/>
          <w:docGrid w:linePitch="360"/>
        </w:sectPr>
      </w:pPr>
      <w:r w:rsidRPr="000C68FC">
        <w:tab/>
      </w:r>
    </w:p>
    <w:p w14:paraId="4CF068EC" w14:textId="77777777" w:rsidR="00ED4317" w:rsidRPr="000C68FC" w:rsidRDefault="00AF4041" w:rsidP="00C958D0">
      <w:pPr>
        <w:pStyle w:val="Ttulo2"/>
      </w:pPr>
      <w:bookmarkStart w:id="32" w:name="_Toc352840379"/>
      <w:bookmarkStart w:id="33" w:name="_Toc352841439"/>
      <w:bookmarkStart w:id="34" w:name="_Toc353998106"/>
      <w:bookmarkStart w:id="35" w:name="_Toc353998179"/>
      <w:bookmarkStart w:id="36" w:name="_Toc382383533"/>
      <w:bookmarkStart w:id="37" w:name="_Toc382472355"/>
      <w:bookmarkStart w:id="38" w:name="_Toc390184267"/>
      <w:bookmarkStart w:id="39" w:name="_Toc390359998"/>
      <w:bookmarkStart w:id="40" w:name="_Toc390777019"/>
      <w:bookmarkStart w:id="41" w:name="_Toc457401707"/>
      <w:r w:rsidRPr="000C68FC">
        <w:lastRenderedPageBreak/>
        <w:t>Ubicación</w:t>
      </w:r>
      <w:bookmarkEnd w:id="32"/>
      <w:bookmarkEnd w:id="33"/>
      <w:bookmarkEnd w:id="34"/>
      <w:bookmarkEnd w:id="35"/>
      <w:bookmarkEnd w:id="36"/>
      <w:bookmarkEnd w:id="37"/>
      <w:r w:rsidR="003714C8" w:rsidRPr="000C68FC">
        <w:t xml:space="preserve"> y Layout</w:t>
      </w:r>
      <w:bookmarkEnd w:id="38"/>
      <w:bookmarkEnd w:id="39"/>
      <w:bookmarkEnd w:id="40"/>
      <w:bookmarkEnd w:id="4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0C68FC" w14:paraId="35B5C9A2" w14:textId="77777777" w:rsidTr="00AE5050">
        <w:trPr>
          <w:trHeight w:val="5317"/>
          <w:jc w:val="center"/>
        </w:trPr>
        <w:tc>
          <w:tcPr>
            <w:tcW w:w="5000" w:type="pct"/>
            <w:gridSpan w:val="4"/>
            <w:shd w:val="clear" w:color="auto" w:fill="FFFFFF"/>
            <w:tcMar>
              <w:top w:w="58" w:type="dxa"/>
              <w:left w:w="58" w:type="dxa"/>
              <w:bottom w:w="58" w:type="dxa"/>
              <w:right w:w="58" w:type="dxa"/>
            </w:tcMar>
            <w:hideMark/>
          </w:tcPr>
          <w:p w14:paraId="217FDA65" w14:textId="5E3A3276" w:rsidR="00AF4041" w:rsidRPr="000C68FC" w:rsidRDefault="0095218C" w:rsidP="00D7098F">
            <w:pPr>
              <w:pStyle w:val="Descripcin"/>
            </w:pPr>
            <w:bookmarkStart w:id="42" w:name="_Toc352840382"/>
            <w:bookmarkStart w:id="43" w:name="_Toc352841442"/>
            <w:bookmarkStart w:id="44" w:name="_Toc352940732"/>
            <w:bookmarkStart w:id="45" w:name="_Toc353998108"/>
            <w:bookmarkStart w:id="46" w:name="_Toc353998181"/>
            <w:bookmarkStart w:id="47" w:name="_Toc430167376"/>
            <w:bookmarkStart w:id="48" w:name="_Toc440457510"/>
            <w:bookmarkStart w:id="49" w:name="_Toc441158114"/>
            <w:bookmarkStart w:id="50" w:name="_Toc448216955"/>
            <w:bookmarkStart w:id="51" w:name="_Toc453578166"/>
            <w:bookmarkStart w:id="52" w:name="_Toc455407400"/>
            <w:bookmarkStart w:id="53" w:name="_Toc457401708"/>
            <w:r w:rsidRPr="000C68FC">
              <w:rPr>
                <w:sz w:val="20"/>
              </w:rPr>
              <w:t>Figura 1.</w:t>
            </w:r>
            <w:r w:rsidR="00D7098F" w:rsidRPr="000C68FC">
              <w:rPr>
                <w:sz w:val="20"/>
              </w:rPr>
              <w:t xml:space="preserve"> </w:t>
            </w:r>
            <w:r w:rsidR="00F64DF2" w:rsidRPr="000C68FC">
              <w:rPr>
                <w:b w:val="0"/>
                <w:sz w:val="20"/>
              </w:rPr>
              <w:t xml:space="preserve">Mapa de ubicación </w:t>
            </w:r>
            <w:r w:rsidR="00B31DAA" w:rsidRPr="000C68FC">
              <w:rPr>
                <w:b w:val="0"/>
                <w:sz w:val="20"/>
              </w:rPr>
              <w:t>Region</w:t>
            </w:r>
            <w:r w:rsidR="006270FF" w:rsidRPr="000C68FC">
              <w:rPr>
                <w:b w:val="0"/>
                <w:sz w:val="20"/>
              </w:rPr>
              <w:t xml:space="preserve">al (Fuente: </w:t>
            </w:r>
            <w:r w:rsidR="002F34E6" w:rsidRPr="000C68FC">
              <w:rPr>
                <w:b w:val="0"/>
                <w:sz w:val="20"/>
              </w:rPr>
              <w:t>Elaboración propia mediante herramienta Google Earth</w:t>
            </w:r>
            <w:r w:rsidR="006270FF" w:rsidRPr="000C68FC">
              <w:rPr>
                <w:b w:val="0"/>
                <w:sz w:val="20"/>
              </w:rPr>
              <w:t>)</w:t>
            </w:r>
            <w:bookmarkEnd w:id="42"/>
            <w:bookmarkEnd w:id="43"/>
            <w:r w:rsidR="00285DFE" w:rsidRPr="000C68FC">
              <w:rPr>
                <w:b w:val="0"/>
                <w:sz w:val="20"/>
              </w:rPr>
              <w:t>.</w:t>
            </w:r>
            <w:bookmarkEnd w:id="44"/>
            <w:bookmarkEnd w:id="45"/>
            <w:bookmarkEnd w:id="46"/>
            <w:bookmarkEnd w:id="47"/>
            <w:bookmarkEnd w:id="48"/>
            <w:bookmarkEnd w:id="49"/>
            <w:bookmarkEnd w:id="50"/>
            <w:bookmarkEnd w:id="51"/>
            <w:bookmarkEnd w:id="52"/>
            <w:bookmarkEnd w:id="53"/>
          </w:p>
          <w:p w14:paraId="40EA1EDF" w14:textId="7F361D13" w:rsidR="006270FF" w:rsidRPr="000C68FC" w:rsidRDefault="00F6544F" w:rsidP="003714C8">
            <w:pPr>
              <w:jc w:val="center"/>
              <w:rPr>
                <w:rFonts w:cstheme="minorHAnsi"/>
                <w:b/>
                <w:noProof/>
                <w:sz w:val="24"/>
                <w:szCs w:val="20"/>
                <w:lang w:eastAsia="es-CL"/>
              </w:rPr>
            </w:pPr>
            <w:r w:rsidRPr="00F6544F">
              <w:rPr>
                <w:rFonts w:cstheme="minorHAnsi"/>
                <w:b/>
                <w:noProof/>
                <w:sz w:val="24"/>
                <w:szCs w:val="20"/>
                <w:lang w:eastAsia="es-CL"/>
              </w:rPr>
              <w:drawing>
                <wp:inline distT="0" distB="0" distL="0" distR="0" wp14:anchorId="52674A55" wp14:editId="136BD6B7">
                  <wp:extent cx="7823052" cy="4679950"/>
                  <wp:effectExtent l="0" t="0" r="6985" b="6350"/>
                  <wp:docPr id="1" name="Imagen 1" descr="C:\SMA\EXPEDIENTES\Expedientes 2016\Programa de fiscalización 2016\DFZ-2016-635-VIII-RCA-IA-FOPACO\Ubicación regional FOPACO-FP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MA\EXPEDIENTES\Expedientes 2016\Programa de fiscalización 2016\DFZ-2016-635-VIII-RCA-IA-FOPACO\Ubicación regional FOPACO-FPC.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826740" cy="4682156"/>
                          </a:xfrm>
                          <a:prstGeom prst="rect">
                            <a:avLst/>
                          </a:prstGeom>
                          <a:noFill/>
                          <a:ln>
                            <a:noFill/>
                          </a:ln>
                        </pic:spPr>
                      </pic:pic>
                    </a:graphicData>
                  </a:graphic>
                </wp:inline>
              </w:drawing>
            </w:r>
          </w:p>
          <w:p w14:paraId="7D484976" w14:textId="035763DF" w:rsidR="007D5DC0" w:rsidRPr="000C68FC" w:rsidRDefault="0075139D" w:rsidP="007D5DC0">
            <w:pPr>
              <w:rPr>
                <w:sz w:val="20"/>
                <w:szCs w:val="20"/>
              </w:rPr>
            </w:pPr>
            <w:r w:rsidRPr="000C68FC">
              <w:rPr>
                <w:b/>
                <w:sz w:val="20"/>
              </w:rPr>
              <w:lastRenderedPageBreak/>
              <w:t>Figura 2</w:t>
            </w:r>
            <w:r w:rsidR="00D7098F" w:rsidRPr="000C68FC">
              <w:rPr>
                <w:b/>
                <w:sz w:val="20"/>
              </w:rPr>
              <w:t>.</w:t>
            </w:r>
            <w:r w:rsidR="00D7098F" w:rsidRPr="000C68FC">
              <w:rPr>
                <w:sz w:val="20"/>
              </w:rPr>
              <w:t xml:space="preserve"> </w:t>
            </w:r>
            <w:r w:rsidR="007D5DC0" w:rsidRPr="000C68FC">
              <w:rPr>
                <w:sz w:val="20"/>
              </w:rPr>
              <w:t>Mapa de ubicación local</w:t>
            </w:r>
            <w:r w:rsidR="007D5DC0" w:rsidRPr="000C68FC">
              <w:rPr>
                <w:b/>
                <w:sz w:val="20"/>
              </w:rPr>
              <w:t xml:space="preserve"> </w:t>
            </w:r>
            <w:r w:rsidR="007D5DC0" w:rsidRPr="000C68FC">
              <w:rPr>
                <w:sz w:val="20"/>
                <w:szCs w:val="20"/>
              </w:rPr>
              <w:t>(Fuente: Elaboración propia mediante herramienta Google Earth).</w:t>
            </w:r>
          </w:p>
          <w:p w14:paraId="5937333E" w14:textId="4B76C890" w:rsidR="007D5DC0" w:rsidRPr="000C68FC" w:rsidRDefault="00F6544F" w:rsidP="00B31DAA">
            <w:pPr>
              <w:jc w:val="center"/>
              <w:rPr>
                <w:rFonts w:cstheme="minorHAnsi"/>
                <w:b/>
                <w:noProof/>
                <w:sz w:val="24"/>
                <w:szCs w:val="20"/>
                <w:lang w:eastAsia="es-CL"/>
              </w:rPr>
            </w:pPr>
            <w:r w:rsidRPr="00F6544F">
              <w:rPr>
                <w:rFonts w:cstheme="minorHAnsi"/>
                <w:b/>
                <w:noProof/>
                <w:sz w:val="24"/>
                <w:szCs w:val="20"/>
                <w:lang w:eastAsia="es-CL"/>
              </w:rPr>
              <w:drawing>
                <wp:inline distT="0" distB="0" distL="0" distR="0" wp14:anchorId="4151BCA6" wp14:editId="52125829">
                  <wp:extent cx="6167153" cy="3689350"/>
                  <wp:effectExtent l="0" t="0" r="5080" b="6350"/>
                  <wp:docPr id="3" name="Imagen 3" descr="C:\SMA\EXPEDIENTES\Expedientes 2016\Programa de fiscalización 2016\DFZ-2016-635-VIII-RCA-IA-FOPACO\Ubicación Local FOPACO-FP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EXPEDIENTES\Expedientes 2016\Programa de fiscalización 2016\DFZ-2016-635-VIII-RCA-IA-FOPACO\Ubicación Local FOPACO-FPC.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75683" cy="3694453"/>
                          </a:xfrm>
                          <a:prstGeom prst="rect">
                            <a:avLst/>
                          </a:prstGeom>
                          <a:noFill/>
                          <a:ln>
                            <a:noFill/>
                          </a:ln>
                        </pic:spPr>
                      </pic:pic>
                    </a:graphicData>
                  </a:graphic>
                </wp:inline>
              </w:drawing>
            </w:r>
          </w:p>
        </w:tc>
      </w:tr>
      <w:tr w:rsidR="00285DFE" w:rsidRPr="000C68FC" w14:paraId="537DDDB8" w14:textId="77777777" w:rsidTr="000510D3">
        <w:trPr>
          <w:trHeight w:val="451"/>
          <w:jc w:val="center"/>
        </w:trPr>
        <w:tc>
          <w:tcPr>
            <w:tcW w:w="5000" w:type="pct"/>
            <w:gridSpan w:val="4"/>
            <w:shd w:val="clear" w:color="auto" w:fill="FFFFFF"/>
            <w:tcMar>
              <w:top w:w="58" w:type="dxa"/>
              <w:left w:w="58" w:type="dxa"/>
              <w:bottom w:w="58" w:type="dxa"/>
              <w:right w:w="58" w:type="dxa"/>
            </w:tcMar>
          </w:tcPr>
          <w:p w14:paraId="1A052C36" w14:textId="77777777" w:rsidR="00285DFE" w:rsidRPr="000C68FC" w:rsidRDefault="007D5DC0" w:rsidP="002F34E6">
            <w:pPr>
              <w:jc w:val="left"/>
              <w:rPr>
                <w:rFonts w:cstheme="minorHAnsi"/>
                <w:b/>
                <w:sz w:val="18"/>
                <w:szCs w:val="16"/>
              </w:rPr>
            </w:pPr>
            <w:r w:rsidRPr="000C68FC">
              <w:rPr>
                <w:sz w:val="18"/>
              </w:rPr>
              <w:lastRenderedPageBreak/>
              <w:br w:type="page"/>
            </w:r>
            <w:r w:rsidR="00F64DF2" w:rsidRPr="000C68FC">
              <w:rPr>
                <w:rFonts w:cstheme="minorHAnsi"/>
                <w:b/>
                <w:sz w:val="18"/>
                <w:szCs w:val="18"/>
              </w:rPr>
              <w:t>Coordenadas UTM de r</w:t>
            </w:r>
            <w:r w:rsidR="00285DFE" w:rsidRPr="000C68FC">
              <w:rPr>
                <w:rFonts w:cstheme="minorHAnsi"/>
                <w:b/>
                <w:sz w:val="18"/>
                <w:szCs w:val="18"/>
              </w:rPr>
              <w:t>eferencia</w:t>
            </w:r>
            <w:r w:rsidR="005749E1" w:rsidRPr="000C68FC">
              <w:rPr>
                <w:rFonts w:cstheme="minorHAnsi"/>
                <w:b/>
                <w:sz w:val="18"/>
                <w:szCs w:val="18"/>
              </w:rPr>
              <w:t xml:space="preserve"> </w:t>
            </w:r>
            <w:r w:rsidR="003714C8" w:rsidRPr="000C68FC">
              <w:rPr>
                <w:rFonts w:cstheme="minorHAnsi"/>
                <w:b/>
                <w:sz w:val="18"/>
                <w:szCs w:val="18"/>
              </w:rPr>
              <w:t>(En DATUM WGS 84)</w:t>
            </w:r>
          </w:p>
        </w:tc>
      </w:tr>
      <w:tr w:rsidR="00285DFE" w:rsidRPr="000C68FC" w14:paraId="59F5D3F8" w14:textId="77777777" w:rsidTr="004E5529">
        <w:trPr>
          <w:trHeight w:val="229"/>
          <w:jc w:val="center"/>
        </w:trPr>
        <w:tc>
          <w:tcPr>
            <w:tcW w:w="1447" w:type="pct"/>
            <w:shd w:val="clear" w:color="auto" w:fill="FFFFFF"/>
            <w:tcMar>
              <w:top w:w="58" w:type="dxa"/>
              <w:left w:w="58" w:type="dxa"/>
              <w:bottom w:w="58" w:type="dxa"/>
              <w:right w:w="58" w:type="dxa"/>
            </w:tcMar>
            <w:hideMark/>
          </w:tcPr>
          <w:p w14:paraId="1EAFCE56" w14:textId="77777777" w:rsidR="00285DFE" w:rsidRPr="000C68FC" w:rsidRDefault="00285DFE" w:rsidP="00570BD0">
            <w:pPr>
              <w:rPr>
                <w:rFonts w:cstheme="minorHAnsi"/>
                <w:b/>
                <w:sz w:val="18"/>
                <w:szCs w:val="18"/>
              </w:rPr>
            </w:pPr>
            <w:r w:rsidRPr="000C68FC">
              <w:rPr>
                <w:rFonts w:cstheme="minorHAnsi"/>
                <w:b/>
                <w:sz w:val="18"/>
                <w:szCs w:val="18"/>
              </w:rPr>
              <w:t>Datum:</w:t>
            </w:r>
            <w:r w:rsidR="002F34E6" w:rsidRPr="000C68FC">
              <w:rPr>
                <w:rFonts w:cstheme="minorHAnsi"/>
                <w:b/>
                <w:sz w:val="18"/>
                <w:szCs w:val="18"/>
              </w:rPr>
              <w:t xml:space="preserve"> </w:t>
            </w:r>
            <w:r w:rsidR="002F34E6" w:rsidRPr="000C68FC">
              <w:rPr>
                <w:rFonts w:cstheme="minorHAnsi"/>
                <w:sz w:val="18"/>
                <w:szCs w:val="18"/>
              </w:rPr>
              <w:t>WGS84</w:t>
            </w:r>
          </w:p>
        </w:tc>
        <w:tc>
          <w:tcPr>
            <w:tcW w:w="885" w:type="pct"/>
            <w:shd w:val="clear" w:color="auto" w:fill="FFFFFF"/>
          </w:tcPr>
          <w:p w14:paraId="598B81B2" w14:textId="77777777" w:rsidR="00285DFE" w:rsidRPr="000C68FC" w:rsidRDefault="00285DFE" w:rsidP="00570BD0">
            <w:pPr>
              <w:rPr>
                <w:rFonts w:cstheme="minorHAnsi"/>
                <w:b/>
                <w:sz w:val="18"/>
                <w:szCs w:val="18"/>
              </w:rPr>
            </w:pPr>
            <w:r w:rsidRPr="000C68FC">
              <w:rPr>
                <w:rFonts w:cstheme="minorHAnsi"/>
                <w:b/>
                <w:sz w:val="18"/>
                <w:szCs w:val="18"/>
              </w:rPr>
              <w:t>Huso:</w:t>
            </w:r>
            <w:r w:rsidR="002F34E6" w:rsidRPr="000C68FC">
              <w:rPr>
                <w:rFonts w:cstheme="minorHAnsi"/>
                <w:b/>
                <w:sz w:val="18"/>
                <w:szCs w:val="18"/>
              </w:rPr>
              <w:t xml:space="preserve"> </w:t>
            </w:r>
            <w:r w:rsidR="002F34E6" w:rsidRPr="000C68FC">
              <w:rPr>
                <w:rFonts w:cstheme="minorHAnsi"/>
                <w:sz w:val="18"/>
                <w:szCs w:val="18"/>
              </w:rPr>
              <w:t>18</w:t>
            </w:r>
          </w:p>
        </w:tc>
        <w:tc>
          <w:tcPr>
            <w:tcW w:w="1255" w:type="pct"/>
            <w:shd w:val="clear" w:color="auto" w:fill="FFFFFF"/>
          </w:tcPr>
          <w:p w14:paraId="57FB7C4E" w14:textId="25770024" w:rsidR="00285DFE" w:rsidRPr="000C68FC" w:rsidRDefault="00285DFE" w:rsidP="00570BD0">
            <w:pPr>
              <w:rPr>
                <w:rFonts w:cstheme="minorHAnsi"/>
                <w:b/>
                <w:sz w:val="18"/>
                <w:szCs w:val="18"/>
              </w:rPr>
            </w:pPr>
            <w:r w:rsidRPr="000C68FC">
              <w:rPr>
                <w:rFonts w:cstheme="minorHAnsi"/>
                <w:b/>
                <w:sz w:val="18"/>
                <w:szCs w:val="18"/>
              </w:rPr>
              <w:t>UTM N:</w:t>
            </w:r>
            <w:r w:rsidR="002F34E6" w:rsidRPr="000C68FC">
              <w:rPr>
                <w:rFonts w:cstheme="minorHAnsi"/>
                <w:b/>
                <w:sz w:val="18"/>
                <w:szCs w:val="18"/>
              </w:rPr>
              <w:t xml:space="preserve"> </w:t>
            </w:r>
            <w:r w:rsidR="00F6544F" w:rsidRPr="00F6544F">
              <w:rPr>
                <w:rFonts w:cstheme="minorHAnsi"/>
                <w:sz w:val="18"/>
                <w:szCs w:val="18"/>
              </w:rPr>
              <w:t>5910870.00 m S</w:t>
            </w:r>
          </w:p>
        </w:tc>
        <w:tc>
          <w:tcPr>
            <w:tcW w:w="1413" w:type="pct"/>
            <w:shd w:val="clear" w:color="auto" w:fill="FFFFFF"/>
          </w:tcPr>
          <w:p w14:paraId="65DC92BA" w14:textId="29A0C9A9" w:rsidR="00285DFE" w:rsidRPr="000C68FC" w:rsidRDefault="00285DFE" w:rsidP="00570BD0">
            <w:pPr>
              <w:rPr>
                <w:rFonts w:cstheme="minorHAnsi"/>
                <w:b/>
                <w:sz w:val="18"/>
                <w:szCs w:val="16"/>
              </w:rPr>
            </w:pPr>
            <w:r w:rsidRPr="000C68FC">
              <w:rPr>
                <w:rFonts w:cstheme="minorHAnsi"/>
                <w:b/>
                <w:sz w:val="18"/>
                <w:szCs w:val="16"/>
              </w:rPr>
              <w:t>UTM E:</w:t>
            </w:r>
            <w:r w:rsidR="006152A1" w:rsidRPr="000C68FC">
              <w:rPr>
                <w:rFonts w:cstheme="minorHAnsi"/>
                <w:b/>
                <w:sz w:val="18"/>
                <w:szCs w:val="16"/>
              </w:rPr>
              <w:t xml:space="preserve"> </w:t>
            </w:r>
            <w:r w:rsidR="00F6544F" w:rsidRPr="00F6544F">
              <w:rPr>
                <w:rFonts w:cstheme="minorHAnsi"/>
                <w:sz w:val="18"/>
                <w:szCs w:val="16"/>
              </w:rPr>
              <w:t>664277.00 m E</w:t>
            </w:r>
          </w:p>
        </w:tc>
      </w:tr>
      <w:tr w:rsidR="006270FF" w:rsidRPr="000C68FC" w14:paraId="742FE926" w14:textId="77777777" w:rsidTr="004E5529">
        <w:trPr>
          <w:trHeight w:val="728"/>
          <w:jc w:val="center"/>
        </w:trPr>
        <w:tc>
          <w:tcPr>
            <w:tcW w:w="5000" w:type="pct"/>
            <w:gridSpan w:val="4"/>
            <w:shd w:val="clear" w:color="auto" w:fill="FFFFFF"/>
            <w:tcMar>
              <w:top w:w="58" w:type="dxa"/>
              <w:left w:w="58" w:type="dxa"/>
              <w:bottom w:w="58" w:type="dxa"/>
              <w:right w:w="58" w:type="dxa"/>
            </w:tcMar>
          </w:tcPr>
          <w:p w14:paraId="46D1A83C" w14:textId="490C95AF" w:rsidR="00F6544F" w:rsidRPr="00F6544F" w:rsidRDefault="00F64DF2" w:rsidP="00BC4E49">
            <w:pPr>
              <w:keepNext/>
              <w:rPr>
                <w:rFonts w:cstheme="minorHAnsi"/>
                <w:b/>
                <w:sz w:val="16"/>
                <w:szCs w:val="18"/>
              </w:rPr>
            </w:pPr>
            <w:r w:rsidRPr="000C68FC">
              <w:rPr>
                <w:rFonts w:cstheme="minorHAnsi"/>
                <w:b/>
                <w:sz w:val="16"/>
                <w:szCs w:val="18"/>
              </w:rPr>
              <w:t>Ruta de a</w:t>
            </w:r>
            <w:r w:rsidR="006270FF" w:rsidRPr="000C68FC">
              <w:rPr>
                <w:rFonts w:cstheme="minorHAnsi"/>
                <w:b/>
                <w:sz w:val="16"/>
                <w:szCs w:val="18"/>
              </w:rPr>
              <w:t>cceso:</w:t>
            </w:r>
            <w:r w:rsidR="00285DFE" w:rsidRPr="000C68FC">
              <w:rPr>
                <w:rFonts w:cstheme="minorHAnsi"/>
                <w:b/>
                <w:sz w:val="16"/>
                <w:szCs w:val="18"/>
              </w:rPr>
              <w:t xml:space="preserve"> </w:t>
            </w:r>
            <w:r w:rsidR="00F6544F" w:rsidRPr="00F6544F">
              <w:rPr>
                <w:rFonts w:cstheme="minorHAnsi"/>
                <w:sz w:val="16"/>
                <w:szCs w:val="18"/>
              </w:rPr>
              <w:t>Desde Concepción por Ruta 160 hasta km 17,5</w:t>
            </w:r>
            <w:r w:rsidR="00F6544F">
              <w:rPr>
                <w:rFonts w:cstheme="minorHAnsi"/>
                <w:sz w:val="16"/>
                <w:szCs w:val="18"/>
              </w:rPr>
              <w:t>.</w:t>
            </w:r>
          </w:p>
        </w:tc>
      </w:tr>
    </w:tbl>
    <w:p w14:paraId="2612030C" w14:textId="77777777" w:rsidR="005749E1" w:rsidRPr="000C68FC" w:rsidRDefault="005749E1">
      <w:bookmarkStart w:id="54" w:name="_Toc352162448"/>
      <w:bookmarkStart w:id="55" w:name="_Toc352162785"/>
      <w:bookmarkStart w:id="56" w:name="_Toc352840384"/>
      <w:bookmarkStart w:id="57"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0C68FC" w14:paraId="56019E1E"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C0B9B7C" w14:textId="55ABDB33" w:rsidR="005749E1" w:rsidRPr="000C68FC" w:rsidRDefault="0075139D" w:rsidP="005749E1">
            <w:pPr>
              <w:rPr>
                <w:sz w:val="20"/>
                <w:szCs w:val="20"/>
              </w:rPr>
            </w:pPr>
            <w:r w:rsidRPr="000C68FC">
              <w:rPr>
                <w:b/>
                <w:sz w:val="20"/>
              </w:rPr>
              <w:lastRenderedPageBreak/>
              <w:t>Figura 3</w:t>
            </w:r>
            <w:r w:rsidR="00D7098F" w:rsidRPr="000C68FC">
              <w:rPr>
                <w:b/>
                <w:sz w:val="20"/>
              </w:rPr>
              <w:t>.</w:t>
            </w:r>
            <w:r w:rsidR="00D7098F" w:rsidRPr="000C68FC">
              <w:rPr>
                <w:sz w:val="20"/>
              </w:rPr>
              <w:t xml:space="preserve"> </w:t>
            </w:r>
            <w:r w:rsidR="00F64DF2" w:rsidRPr="000C68FC">
              <w:rPr>
                <w:sz w:val="20"/>
              </w:rPr>
              <w:t>Layout del p</w:t>
            </w:r>
            <w:r w:rsidR="005749E1" w:rsidRPr="000C68FC">
              <w:rPr>
                <w:sz w:val="20"/>
              </w:rPr>
              <w:t>royecto</w:t>
            </w:r>
            <w:r w:rsidR="005749E1" w:rsidRPr="000C68FC">
              <w:rPr>
                <w:b/>
                <w:sz w:val="20"/>
              </w:rPr>
              <w:t xml:space="preserve"> </w:t>
            </w:r>
            <w:r w:rsidR="005749E1" w:rsidRPr="000C68FC">
              <w:rPr>
                <w:sz w:val="20"/>
                <w:szCs w:val="20"/>
              </w:rPr>
              <w:t>(</w:t>
            </w:r>
            <w:r w:rsidR="006419FC" w:rsidRPr="000C68FC">
              <w:rPr>
                <w:sz w:val="20"/>
                <w:szCs w:val="20"/>
              </w:rPr>
              <w:t>Fuente: Elaboración propia mediante herramienta Google Earth).</w:t>
            </w:r>
          </w:p>
          <w:p w14:paraId="04589966" w14:textId="7A3DF050" w:rsidR="0099175E" w:rsidRPr="000C68FC" w:rsidRDefault="00134659" w:rsidP="00B31DAA">
            <w:pPr>
              <w:jc w:val="center"/>
              <w:rPr>
                <w:rFonts w:cstheme="minorHAnsi"/>
                <w:lang w:eastAsia="es-ES"/>
              </w:rPr>
            </w:pPr>
            <w:r w:rsidRPr="00134659">
              <w:rPr>
                <w:rFonts w:cstheme="minorHAnsi"/>
                <w:noProof/>
                <w:lang w:eastAsia="es-CL"/>
              </w:rPr>
              <w:drawing>
                <wp:inline distT="0" distB="0" distL="0" distR="0" wp14:anchorId="7EB9AB47" wp14:editId="686975CE">
                  <wp:extent cx="7724104" cy="4619323"/>
                  <wp:effectExtent l="0" t="0" r="0" b="0"/>
                  <wp:docPr id="16" name="Imagen 16" descr="C:\SMA\EXPEDIENTES\Expedientes 2016\Programa de fiscalización 2016\DFZ-2016-635-VIII-RCA-IA-FOPACO\Layout FP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EXPEDIENTES\Expedientes 2016\Programa de fiscalización 2016\DFZ-2016-635-VIII-RCA-IA-FOPACO\Layout FPC.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726905" cy="4620998"/>
                          </a:xfrm>
                          <a:prstGeom prst="rect">
                            <a:avLst/>
                          </a:prstGeom>
                          <a:noFill/>
                          <a:ln>
                            <a:noFill/>
                          </a:ln>
                        </pic:spPr>
                      </pic:pic>
                    </a:graphicData>
                  </a:graphic>
                </wp:inline>
              </w:drawing>
            </w:r>
          </w:p>
        </w:tc>
      </w:tr>
    </w:tbl>
    <w:p w14:paraId="171BCA5B" w14:textId="77777777" w:rsidR="00BA0FDE" w:rsidRPr="000C68FC" w:rsidRDefault="00BA0FDE" w:rsidP="00BA0FDE">
      <w:pPr>
        <w:rPr>
          <w:sz w:val="20"/>
        </w:rPr>
      </w:pPr>
    </w:p>
    <w:p w14:paraId="202EB64A" w14:textId="77777777" w:rsidR="00BA0FDE" w:rsidRPr="000C68FC" w:rsidRDefault="00BA0FDE" w:rsidP="00BA0FDE">
      <w:pPr>
        <w:rPr>
          <w:sz w:val="20"/>
        </w:rPr>
        <w:sectPr w:rsidR="00BA0FDE" w:rsidRPr="000C68FC" w:rsidSect="00A70F8F">
          <w:pgSz w:w="15840" w:h="12240" w:orient="landscape"/>
          <w:pgMar w:top="1134" w:right="1134" w:bottom="1134" w:left="1134" w:header="709" w:footer="709" w:gutter="0"/>
          <w:cols w:space="708"/>
          <w:docGrid w:linePitch="360"/>
        </w:sectPr>
      </w:pPr>
    </w:p>
    <w:p w14:paraId="3B13F552" w14:textId="77777777" w:rsidR="00B1722C" w:rsidRPr="000C68FC" w:rsidRDefault="00B1722C" w:rsidP="00C958D0">
      <w:pPr>
        <w:pStyle w:val="Ttulo1"/>
      </w:pPr>
      <w:bookmarkStart w:id="58" w:name="_Toc457401709"/>
      <w:r w:rsidRPr="000C68FC">
        <w:lastRenderedPageBreak/>
        <w:t xml:space="preserve">INSTRUMENTOS DE </w:t>
      </w:r>
      <w:r w:rsidR="005F32AE" w:rsidRPr="000C68FC">
        <w:t xml:space="preserve">GESTIÓN AMBIENTAL QUE REGULAN </w:t>
      </w:r>
      <w:r w:rsidRPr="000C68FC">
        <w:t>LA ACTIVIDAD FISCALIZADA.</w:t>
      </w:r>
      <w:bookmarkEnd w:id="54"/>
      <w:bookmarkEnd w:id="55"/>
      <w:bookmarkEnd w:id="56"/>
      <w:bookmarkEnd w:id="57"/>
      <w:bookmarkEnd w:id="58"/>
    </w:p>
    <w:p w14:paraId="07B72CB9" w14:textId="77777777" w:rsidR="00ED4317" w:rsidRPr="000C68FC" w:rsidRDefault="00ED4317" w:rsidP="00C97715">
      <w:pPr>
        <w:rPr>
          <w:sz w:val="20"/>
          <w:szCs w:val="20"/>
        </w:rPr>
      </w:pPr>
    </w:p>
    <w:tbl>
      <w:tblPr>
        <w:tblW w:w="519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0"/>
        <w:gridCol w:w="1065"/>
        <w:gridCol w:w="1558"/>
        <w:gridCol w:w="993"/>
        <w:gridCol w:w="1417"/>
        <w:gridCol w:w="1984"/>
        <w:gridCol w:w="1779"/>
        <w:gridCol w:w="1057"/>
      </w:tblGrid>
      <w:tr w:rsidR="003714C8" w:rsidRPr="000C68FC" w14:paraId="197ED87A" w14:textId="77777777" w:rsidTr="007933A1">
        <w:trPr>
          <w:trHeight w:val="498"/>
        </w:trPr>
        <w:tc>
          <w:tcPr>
            <w:tcW w:w="5000" w:type="pct"/>
            <w:gridSpan w:val="8"/>
            <w:shd w:val="clear" w:color="000000" w:fill="D9D9D9"/>
            <w:noWrap/>
            <w:vAlign w:val="center"/>
          </w:tcPr>
          <w:p w14:paraId="193B7832" w14:textId="1395A669" w:rsidR="003714C8" w:rsidRPr="000C68FC" w:rsidRDefault="003714C8" w:rsidP="007933A1">
            <w:pPr>
              <w:spacing w:line="0" w:lineRule="atLeast"/>
              <w:jc w:val="center"/>
              <w:rPr>
                <w:rFonts w:eastAsia="Times New Roman" w:cs="Calibri"/>
                <w:b/>
                <w:bCs/>
                <w:color w:val="000000"/>
                <w:sz w:val="18"/>
                <w:szCs w:val="18"/>
                <w:lang w:eastAsia="es-CL"/>
              </w:rPr>
            </w:pPr>
            <w:r w:rsidRPr="000C68FC">
              <w:rPr>
                <w:rFonts w:eastAsia="Times New Roman" w:cs="Calibri"/>
                <w:b/>
                <w:bCs/>
                <w:color w:val="000000"/>
                <w:sz w:val="18"/>
                <w:szCs w:val="18"/>
                <w:lang w:eastAsia="es-CL"/>
              </w:rPr>
              <w:t xml:space="preserve">Identificación de Instrumentos de Gestión Ambiental que regulan la  actividad, proyecto o fuente </w:t>
            </w:r>
            <w:r w:rsidR="006419FC" w:rsidRPr="000C68FC">
              <w:rPr>
                <w:rFonts w:eastAsia="Times New Roman" w:cs="Calibri"/>
                <w:b/>
                <w:bCs/>
                <w:color w:val="000000"/>
                <w:sz w:val="18"/>
                <w:szCs w:val="18"/>
                <w:lang w:eastAsia="es-CL"/>
              </w:rPr>
              <w:t>fiscalizada</w:t>
            </w:r>
            <w:r w:rsidR="000E1ADC" w:rsidRPr="000C68FC">
              <w:rPr>
                <w:rFonts w:eastAsia="Times New Roman" w:cs="Calibri"/>
                <w:b/>
                <w:bCs/>
                <w:color w:val="000000"/>
                <w:sz w:val="18"/>
                <w:szCs w:val="18"/>
                <w:lang w:eastAsia="es-CL"/>
              </w:rPr>
              <w:t>.</w:t>
            </w:r>
          </w:p>
        </w:tc>
      </w:tr>
      <w:tr w:rsidR="00044236" w:rsidRPr="000C68FC" w14:paraId="72218251" w14:textId="77777777" w:rsidTr="00602088">
        <w:trPr>
          <w:trHeight w:val="498"/>
        </w:trPr>
        <w:tc>
          <w:tcPr>
            <w:tcW w:w="237" w:type="pct"/>
            <w:shd w:val="clear" w:color="auto" w:fill="auto"/>
            <w:vAlign w:val="center"/>
            <w:hideMark/>
          </w:tcPr>
          <w:p w14:paraId="324390A5" w14:textId="77777777" w:rsidR="00096213" w:rsidRPr="000C68FC" w:rsidRDefault="00096213" w:rsidP="007933A1">
            <w:pPr>
              <w:spacing w:line="0" w:lineRule="atLeast"/>
              <w:jc w:val="center"/>
              <w:rPr>
                <w:rFonts w:eastAsia="Times New Roman" w:cs="Calibri"/>
                <w:b/>
                <w:bCs/>
                <w:sz w:val="16"/>
                <w:szCs w:val="18"/>
                <w:lang w:eastAsia="es-CL"/>
              </w:rPr>
            </w:pPr>
            <w:r w:rsidRPr="000C68FC">
              <w:rPr>
                <w:rFonts w:eastAsia="Times New Roman" w:cs="Calibri"/>
                <w:b/>
                <w:bCs/>
                <w:sz w:val="16"/>
                <w:szCs w:val="18"/>
                <w:lang w:eastAsia="es-CL"/>
              </w:rPr>
              <w:t>N°</w:t>
            </w:r>
          </w:p>
        </w:tc>
        <w:tc>
          <w:tcPr>
            <w:tcW w:w="515" w:type="pct"/>
            <w:shd w:val="clear" w:color="auto" w:fill="auto"/>
            <w:vAlign w:val="center"/>
            <w:hideMark/>
          </w:tcPr>
          <w:p w14:paraId="6510D8FD" w14:textId="77777777" w:rsidR="00096213" w:rsidRPr="000C68FC" w:rsidRDefault="00F64DF2" w:rsidP="007933A1">
            <w:pPr>
              <w:spacing w:line="0" w:lineRule="atLeast"/>
              <w:jc w:val="center"/>
              <w:rPr>
                <w:rFonts w:eastAsia="Times New Roman" w:cs="Calibri"/>
                <w:b/>
                <w:bCs/>
                <w:sz w:val="16"/>
                <w:szCs w:val="18"/>
                <w:lang w:eastAsia="es-CL"/>
              </w:rPr>
            </w:pPr>
            <w:r w:rsidRPr="000C68FC">
              <w:rPr>
                <w:rFonts w:eastAsia="Times New Roman" w:cs="Calibri"/>
                <w:b/>
                <w:bCs/>
                <w:sz w:val="16"/>
                <w:szCs w:val="18"/>
                <w:lang w:eastAsia="es-CL"/>
              </w:rPr>
              <w:t>Tipo de i</w:t>
            </w:r>
            <w:r w:rsidR="00096213" w:rsidRPr="000C68FC">
              <w:rPr>
                <w:rFonts w:eastAsia="Times New Roman" w:cs="Calibri"/>
                <w:b/>
                <w:bCs/>
                <w:sz w:val="16"/>
                <w:szCs w:val="18"/>
                <w:lang w:eastAsia="es-CL"/>
              </w:rPr>
              <w:t>nstrumento</w:t>
            </w:r>
          </w:p>
        </w:tc>
        <w:tc>
          <w:tcPr>
            <w:tcW w:w="753" w:type="pct"/>
            <w:shd w:val="clear" w:color="auto" w:fill="auto"/>
            <w:vAlign w:val="center"/>
            <w:hideMark/>
          </w:tcPr>
          <w:p w14:paraId="526153F3" w14:textId="77777777" w:rsidR="00096213" w:rsidRPr="000C68FC" w:rsidRDefault="00096213" w:rsidP="007933A1">
            <w:pPr>
              <w:spacing w:line="0" w:lineRule="atLeast"/>
              <w:jc w:val="center"/>
              <w:rPr>
                <w:rFonts w:eastAsia="Times New Roman" w:cs="Calibri"/>
                <w:b/>
                <w:bCs/>
                <w:sz w:val="16"/>
                <w:szCs w:val="18"/>
                <w:lang w:eastAsia="es-CL"/>
              </w:rPr>
            </w:pPr>
            <w:r w:rsidRPr="000C68FC">
              <w:rPr>
                <w:rFonts w:eastAsia="Times New Roman" w:cs="Calibri"/>
                <w:b/>
                <w:bCs/>
                <w:sz w:val="16"/>
                <w:szCs w:val="18"/>
                <w:lang w:eastAsia="es-CL"/>
              </w:rPr>
              <w:t>N°/</w:t>
            </w:r>
          </w:p>
          <w:p w14:paraId="7ADE7CA5" w14:textId="77777777" w:rsidR="00051C01" w:rsidRPr="000C68FC" w:rsidRDefault="00096213" w:rsidP="007933A1">
            <w:pPr>
              <w:spacing w:line="0" w:lineRule="atLeast"/>
              <w:jc w:val="center"/>
              <w:rPr>
                <w:rFonts w:eastAsia="Times New Roman" w:cs="Calibri"/>
                <w:b/>
                <w:bCs/>
                <w:sz w:val="16"/>
                <w:szCs w:val="18"/>
                <w:lang w:eastAsia="es-CL"/>
              </w:rPr>
            </w:pPr>
            <w:r w:rsidRPr="000C68FC">
              <w:rPr>
                <w:rFonts w:eastAsia="Times New Roman" w:cs="Calibri"/>
                <w:b/>
                <w:bCs/>
                <w:sz w:val="16"/>
                <w:szCs w:val="18"/>
                <w:lang w:eastAsia="es-CL"/>
              </w:rPr>
              <w:t>D</w:t>
            </w:r>
            <w:r w:rsidRPr="000C68FC">
              <w:rPr>
                <w:rFonts w:eastAsia="Times New Roman" w:cs="Calibri"/>
                <w:b/>
                <w:bCs/>
                <w:sz w:val="14"/>
                <w:szCs w:val="18"/>
                <w:lang w:eastAsia="es-CL"/>
              </w:rPr>
              <w:t>escripción</w:t>
            </w:r>
          </w:p>
        </w:tc>
        <w:tc>
          <w:tcPr>
            <w:tcW w:w="480" w:type="pct"/>
            <w:vAlign w:val="center"/>
          </w:tcPr>
          <w:p w14:paraId="4460D14F" w14:textId="77777777" w:rsidR="00096213" w:rsidRPr="000C68FC" w:rsidRDefault="00096213" w:rsidP="007933A1">
            <w:pPr>
              <w:spacing w:line="0" w:lineRule="atLeast"/>
              <w:jc w:val="center"/>
              <w:rPr>
                <w:rFonts w:eastAsia="Times New Roman" w:cs="Calibri"/>
                <w:b/>
                <w:bCs/>
                <w:sz w:val="16"/>
                <w:szCs w:val="18"/>
                <w:lang w:eastAsia="es-CL"/>
              </w:rPr>
            </w:pPr>
            <w:r w:rsidRPr="000C68FC">
              <w:rPr>
                <w:rFonts w:eastAsia="Times New Roman" w:cs="Calibri"/>
                <w:b/>
                <w:bCs/>
                <w:sz w:val="16"/>
                <w:szCs w:val="18"/>
                <w:lang w:eastAsia="es-CL"/>
              </w:rPr>
              <w:t>Fecha</w:t>
            </w:r>
          </w:p>
        </w:tc>
        <w:tc>
          <w:tcPr>
            <w:tcW w:w="685" w:type="pct"/>
            <w:shd w:val="clear" w:color="auto" w:fill="auto"/>
            <w:vAlign w:val="center"/>
            <w:hideMark/>
          </w:tcPr>
          <w:p w14:paraId="514A97D8" w14:textId="77777777" w:rsidR="00096213" w:rsidRPr="000C68FC" w:rsidRDefault="00096213" w:rsidP="007933A1">
            <w:pPr>
              <w:spacing w:line="0" w:lineRule="atLeast"/>
              <w:jc w:val="center"/>
              <w:rPr>
                <w:rFonts w:eastAsia="Times New Roman" w:cs="Calibri"/>
                <w:b/>
                <w:bCs/>
                <w:sz w:val="16"/>
                <w:szCs w:val="18"/>
                <w:lang w:eastAsia="es-CL"/>
              </w:rPr>
            </w:pPr>
            <w:r w:rsidRPr="000C68FC">
              <w:rPr>
                <w:rFonts w:eastAsia="Times New Roman" w:cs="Calibri"/>
                <w:b/>
                <w:bCs/>
                <w:sz w:val="16"/>
                <w:szCs w:val="18"/>
                <w:lang w:eastAsia="es-CL"/>
              </w:rPr>
              <w:t>Comisión / Institución</w:t>
            </w:r>
          </w:p>
        </w:tc>
        <w:tc>
          <w:tcPr>
            <w:tcW w:w="959" w:type="pct"/>
            <w:shd w:val="clear" w:color="auto" w:fill="auto"/>
            <w:vAlign w:val="center"/>
            <w:hideMark/>
          </w:tcPr>
          <w:p w14:paraId="35B012A2" w14:textId="77777777" w:rsidR="00096213" w:rsidRPr="000C68FC" w:rsidRDefault="00F64DF2" w:rsidP="00934544">
            <w:pPr>
              <w:spacing w:line="0" w:lineRule="atLeast"/>
              <w:jc w:val="center"/>
              <w:rPr>
                <w:rFonts w:eastAsia="Times New Roman" w:cs="Calibri"/>
                <w:b/>
                <w:bCs/>
                <w:sz w:val="16"/>
                <w:szCs w:val="18"/>
                <w:lang w:eastAsia="es-CL"/>
              </w:rPr>
            </w:pPr>
            <w:r w:rsidRPr="000C68FC">
              <w:rPr>
                <w:rFonts w:eastAsia="Times New Roman" w:cs="Calibri"/>
                <w:b/>
                <w:bCs/>
                <w:sz w:val="16"/>
                <w:szCs w:val="18"/>
                <w:lang w:eastAsia="es-CL"/>
              </w:rPr>
              <w:t>Nombre de la actividad, proyecto o f</w:t>
            </w:r>
            <w:r w:rsidR="00096213" w:rsidRPr="000C68FC">
              <w:rPr>
                <w:rFonts w:eastAsia="Times New Roman" w:cs="Calibri"/>
                <w:b/>
                <w:bCs/>
                <w:sz w:val="16"/>
                <w:szCs w:val="18"/>
                <w:lang w:eastAsia="es-CL"/>
              </w:rPr>
              <w:t xml:space="preserve">uente </w:t>
            </w:r>
            <w:r w:rsidR="005F32AE" w:rsidRPr="000C68FC">
              <w:rPr>
                <w:rFonts w:eastAsia="Times New Roman" w:cs="Calibri"/>
                <w:b/>
                <w:bCs/>
                <w:sz w:val="16"/>
                <w:szCs w:val="18"/>
                <w:lang w:eastAsia="es-CL"/>
              </w:rPr>
              <w:t>regulada</w:t>
            </w:r>
          </w:p>
        </w:tc>
        <w:tc>
          <w:tcPr>
            <w:tcW w:w="860" w:type="pct"/>
            <w:shd w:val="clear" w:color="auto" w:fill="auto"/>
            <w:vAlign w:val="center"/>
            <w:hideMark/>
          </w:tcPr>
          <w:p w14:paraId="3EC7B089" w14:textId="77777777" w:rsidR="00096213" w:rsidRPr="000C68FC" w:rsidRDefault="00096213" w:rsidP="00934544">
            <w:pPr>
              <w:spacing w:line="0" w:lineRule="atLeast"/>
              <w:jc w:val="center"/>
              <w:rPr>
                <w:rFonts w:eastAsia="Times New Roman" w:cs="Calibri"/>
                <w:b/>
                <w:bCs/>
                <w:sz w:val="16"/>
                <w:szCs w:val="18"/>
                <w:lang w:eastAsia="es-CL"/>
              </w:rPr>
            </w:pPr>
            <w:r w:rsidRPr="000C68FC">
              <w:rPr>
                <w:rFonts w:eastAsia="Times New Roman" w:cs="Calibri"/>
                <w:b/>
                <w:bCs/>
                <w:sz w:val="16"/>
                <w:szCs w:val="18"/>
                <w:lang w:eastAsia="es-CL"/>
              </w:rPr>
              <w:t>Comentarios</w:t>
            </w:r>
          </w:p>
        </w:tc>
        <w:tc>
          <w:tcPr>
            <w:tcW w:w="511" w:type="pct"/>
            <w:vAlign w:val="center"/>
          </w:tcPr>
          <w:p w14:paraId="0DCC4FE3" w14:textId="77777777" w:rsidR="00096213" w:rsidRPr="000C68FC" w:rsidRDefault="00F64DF2" w:rsidP="007933A1">
            <w:pPr>
              <w:spacing w:line="0" w:lineRule="atLeast"/>
              <w:jc w:val="center"/>
              <w:rPr>
                <w:rFonts w:eastAsia="Times New Roman" w:cs="Calibri"/>
                <w:b/>
                <w:bCs/>
                <w:sz w:val="16"/>
                <w:szCs w:val="18"/>
                <w:lang w:eastAsia="es-CL"/>
              </w:rPr>
            </w:pPr>
            <w:r w:rsidRPr="000C68FC">
              <w:rPr>
                <w:rFonts w:eastAsia="Times New Roman" w:cs="Calibri"/>
                <w:b/>
                <w:bCs/>
                <w:sz w:val="16"/>
                <w:szCs w:val="18"/>
                <w:lang w:eastAsia="es-CL"/>
              </w:rPr>
              <w:t>Instrumento f</w:t>
            </w:r>
            <w:r w:rsidR="006419FC" w:rsidRPr="000C68FC">
              <w:rPr>
                <w:rFonts w:eastAsia="Times New Roman" w:cs="Calibri"/>
                <w:b/>
                <w:bCs/>
                <w:sz w:val="16"/>
                <w:szCs w:val="18"/>
                <w:lang w:eastAsia="es-CL"/>
              </w:rPr>
              <w:t>iscalizado</w:t>
            </w:r>
          </w:p>
        </w:tc>
      </w:tr>
      <w:tr w:rsidR="00353F18" w:rsidRPr="000C68FC" w14:paraId="72EC78CE" w14:textId="77777777" w:rsidTr="00602088">
        <w:trPr>
          <w:trHeight w:val="421"/>
        </w:trPr>
        <w:tc>
          <w:tcPr>
            <w:tcW w:w="237" w:type="pct"/>
            <w:shd w:val="clear" w:color="auto" w:fill="auto"/>
            <w:noWrap/>
            <w:vAlign w:val="center"/>
          </w:tcPr>
          <w:p w14:paraId="0A9148E0" w14:textId="7F982847" w:rsidR="00353F18" w:rsidRPr="000C68FC" w:rsidRDefault="00353F18" w:rsidP="007933A1">
            <w:pPr>
              <w:jc w:val="center"/>
              <w:rPr>
                <w:sz w:val="16"/>
                <w:szCs w:val="16"/>
                <w:lang w:eastAsia="es-CL"/>
              </w:rPr>
            </w:pPr>
            <w:r w:rsidRPr="000C68FC">
              <w:rPr>
                <w:sz w:val="16"/>
                <w:szCs w:val="16"/>
                <w:lang w:eastAsia="es-CL"/>
              </w:rPr>
              <w:t>1</w:t>
            </w:r>
          </w:p>
        </w:tc>
        <w:tc>
          <w:tcPr>
            <w:tcW w:w="515" w:type="pct"/>
            <w:shd w:val="clear" w:color="auto" w:fill="auto"/>
            <w:noWrap/>
            <w:vAlign w:val="center"/>
          </w:tcPr>
          <w:p w14:paraId="02A57F23" w14:textId="281D221D" w:rsidR="00353F18" w:rsidRPr="000C68FC" w:rsidRDefault="00142D5E" w:rsidP="007933A1">
            <w:pPr>
              <w:jc w:val="center"/>
              <w:rPr>
                <w:sz w:val="16"/>
                <w:szCs w:val="16"/>
                <w:lang w:eastAsia="es-CL"/>
              </w:rPr>
            </w:pPr>
            <w:r>
              <w:rPr>
                <w:sz w:val="16"/>
                <w:szCs w:val="16"/>
                <w:lang w:eastAsia="es-CL"/>
              </w:rPr>
              <w:t>RCA</w:t>
            </w:r>
          </w:p>
        </w:tc>
        <w:tc>
          <w:tcPr>
            <w:tcW w:w="753" w:type="pct"/>
            <w:shd w:val="clear" w:color="auto" w:fill="auto"/>
            <w:noWrap/>
            <w:vAlign w:val="center"/>
          </w:tcPr>
          <w:p w14:paraId="220B1950" w14:textId="2B0D98F2" w:rsidR="00353F18" w:rsidRPr="000C68FC" w:rsidRDefault="00142D5E" w:rsidP="00BA3664">
            <w:pPr>
              <w:jc w:val="center"/>
              <w:rPr>
                <w:sz w:val="16"/>
                <w:szCs w:val="16"/>
                <w:lang w:eastAsia="es-CL"/>
              </w:rPr>
            </w:pPr>
            <w:r w:rsidRPr="00142D5E">
              <w:rPr>
                <w:sz w:val="16"/>
                <w:szCs w:val="16"/>
                <w:lang w:eastAsia="es-CL"/>
              </w:rPr>
              <w:t xml:space="preserve">13/2009 </w:t>
            </w:r>
          </w:p>
        </w:tc>
        <w:tc>
          <w:tcPr>
            <w:tcW w:w="480" w:type="pct"/>
            <w:shd w:val="clear" w:color="auto" w:fill="auto"/>
            <w:vAlign w:val="center"/>
          </w:tcPr>
          <w:p w14:paraId="1ED6E35D" w14:textId="4B45F99A" w:rsidR="00353F18" w:rsidRPr="000C68FC" w:rsidRDefault="00142D5E" w:rsidP="007933A1">
            <w:pPr>
              <w:jc w:val="center"/>
              <w:rPr>
                <w:sz w:val="14"/>
                <w:szCs w:val="16"/>
              </w:rPr>
            </w:pPr>
            <w:r>
              <w:rPr>
                <w:sz w:val="14"/>
                <w:szCs w:val="16"/>
              </w:rPr>
              <w:t>23-01-2009</w:t>
            </w:r>
          </w:p>
        </w:tc>
        <w:tc>
          <w:tcPr>
            <w:tcW w:w="685" w:type="pct"/>
            <w:shd w:val="clear" w:color="auto" w:fill="auto"/>
            <w:noWrap/>
            <w:vAlign w:val="center"/>
          </w:tcPr>
          <w:p w14:paraId="34DD3456" w14:textId="6D8693BB" w:rsidR="00353F18" w:rsidRPr="000C68FC" w:rsidRDefault="00142D5E" w:rsidP="007933A1">
            <w:pPr>
              <w:jc w:val="center"/>
              <w:rPr>
                <w:sz w:val="16"/>
                <w:szCs w:val="16"/>
              </w:rPr>
            </w:pPr>
            <w:r w:rsidRPr="00142D5E">
              <w:rPr>
                <w:sz w:val="16"/>
                <w:szCs w:val="16"/>
                <w:lang w:eastAsia="es-CL"/>
              </w:rPr>
              <w:t>COREMA Biobío</w:t>
            </w:r>
          </w:p>
        </w:tc>
        <w:tc>
          <w:tcPr>
            <w:tcW w:w="959" w:type="pct"/>
            <w:shd w:val="clear" w:color="auto" w:fill="auto"/>
            <w:noWrap/>
            <w:vAlign w:val="center"/>
          </w:tcPr>
          <w:p w14:paraId="252DA102" w14:textId="27838B8A" w:rsidR="00353F18" w:rsidRPr="000C68FC" w:rsidRDefault="00BA3664" w:rsidP="005421B8">
            <w:pPr>
              <w:rPr>
                <w:sz w:val="16"/>
                <w:szCs w:val="16"/>
                <w:lang w:eastAsia="es-CL"/>
              </w:rPr>
            </w:pPr>
            <w:r w:rsidRPr="00BA3664">
              <w:rPr>
                <w:sz w:val="16"/>
                <w:szCs w:val="16"/>
                <w:lang w:eastAsia="es-CL"/>
              </w:rPr>
              <w:t>“Fabricación de papel onda y testliner a partir de papeles y cartones reciclados</w:t>
            </w:r>
            <w:r>
              <w:rPr>
                <w:sz w:val="16"/>
                <w:szCs w:val="16"/>
                <w:lang w:eastAsia="es-CL"/>
              </w:rPr>
              <w:t>”</w:t>
            </w:r>
          </w:p>
        </w:tc>
        <w:tc>
          <w:tcPr>
            <w:tcW w:w="860" w:type="pct"/>
            <w:shd w:val="clear" w:color="auto" w:fill="auto"/>
            <w:noWrap/>
            <w:vAlign w:val="center"/>
          </w:tcPr>
          <w:p w14:paraId="6286946E" w14:textId="084DF1AA" w:rsidR="00353F18" w:rsidRPr="000C68FC" w:rsidRDefault="00353F18" w:rsidP="006726CB">
            <w:pPr>
              <w:jc w:val="center"/>
              <w:rPr>
                <w:sz w:val="16"/>
                <w:szCs w:val="16"/>
                <w:lang w:eastAsia="es-CL"/>
              </w:rPr>
            </w:pPr>
          </w:p>
        </w:tc>
        <w:tc>
          <w:tcPr>
            <w:tcW w:w="511" w:type="pct"/>
            <w:shd w:val="clear" w:color="auto" w:fill="auto"/>
            <w:vAlign w:val="center"/>
          </w:tcPr>
          <w:p w14:paraId="5FF91D78" w14:textId="099CEA08" w:rsidR="00353F18" w:rsidRPr="000C68FC" w:rsidRDefault="00142D5E" w:rsidP="007933A1">
            <w:pPr>
              <w:spacing w:line="0" w:lineRule="atLeast"/>
              <w:jc w:val="center"/>
              <w:rPr>
                <w:rFonts w:eastAsia="Times New Roman" w:cs="Calibri"/>
                <w:color w:val="000000"/>
                <w:sz w:val="16"/>
                <w:szCs w:val="16"/>
                <w:lang w:eastAsia="es-CL"/>
              </w:rPr>
            </w:pPr>
            <w:r>
              <w:rPr>
                <w:rFonts w:eastAsia="Times New Roman" w:cs="Calibri"/>
                <w:color w:val="000000"/>
                <w:sz w:val="16"/>
                <w:szCs w:val="16"/>
                <w:lang w:eastAsia="es-CL"/>
              </w:rPr>
              <w:t>SI</w:t>
            </w:r>
          </w:p>
        </w:tc>
      </w:tr>
      <w:tr w:rsidR="00142D5E" w:rsidRPr="000C68FC" w14:paraId="639BD9E4" w14:textId="77777777" w:rsidTr="00602088">
        <w:trPr>
          <w:trHeight w:val="421"/>
        </w:trPr>
        <w:tc>
          <w:tcPr>
            <w:tcW w:w="237" w:type="pct"/>
            <w:shd w:val="clear" w:color="auto" w:fill="auto"/>
            <w:noWrap/>
            <w:vAlign w:val="center"/>
          </w:tcPr>
          <w:p w14:paraId="494A549A" w14:textId="6D02E79A" w:rsidR="00142D5E" w:rsidRPr="000C68FC" w:rsidRDefault="00142D5E" w:rsidP="007933A1">
            <w:pPr>
              <w:jc w:val="center"/>
              <w:rPr>
                <w:sz w:val="16"/>
                <w:szCs w:val="16"/>
                <w:lang w:eastAsia="es-CL"/>
              </w:rPr>
            </w:pPr>
            <w:r>
              <w:rPr>
                <w:sz w:val="16"/>
                <w:szCs w:val="16"/>
                <w:lang w:eastAsia="es-CL"/>
              </w:rPr>
              <w:t>2</w:t>
            </w:r>
          </w:p>
        </w:tc>
        <w:tc>
          <w:tcPr>
            <w:tcW w:w="515" w:type="pct"/>
            <w:shd w:val="clear" w:color="auto" w:fill="auto"/>
            <w:noWrap/>
            <w:vAlign w:val="center"/>
          </w:tcPr>
          <w:p w14:paraId="439C6BF1" w14:textId="237BEEBE" w:rsidR="00142D5E" w:rsidRDefault="00142D5E" w:rsidP="007933A1">
            <w:pPr>
              <w:jc w:val="center"/>
              <w:rPr>
                <w:sz w:val="16"/>
                <w:szCs w:val="16"/>
                <w:lang w:eastAsia="es-CL"/>
              </w:rPr>
            </w:pPr>
            <w:r>
              <w:rPr>
                <w:sz w:val="16"/>
                <w:szCs w:val="16"/>
                <w:lang w:eastAsia="es-CL"/>
              </w:rPr>
              <w:t>RCA</w:t>
            </w:r>
          </w:p>
        </w:tc>
        <w:tc>
          <w:tcPr>
            <w:tcW w:w="753" w:type="pct"/>
            <w:shd w:val="clear" w:color="auto" w:fill="auto"/>
            <w:noWrap/>
            <w:vAlign w:val="center"/>
          </w:tcPr>
          <w:p w14:paraId="62E5C7C7" w14:textId="3E4413F8" w:rsidR="00142D5E" w:rsidRPr="00142D5E" w:rsidRDefault="00142D5E">
            <w:pPr>
              <w:jc w:val="center"/>
              <w:rPr>
                <w:sz w:val="16"/>
                <w:szCs w:val="16"/>
                <w:lang w:eastAsia="es-CL"/>
              </w:rPr>
            </w:pPr>
            <w:r w:rsidRPr="00142D5E">
              <w:rPr>
                <w:sz w:val="16"/>
                <w:szCs w:val="16"/>
                <w:lang w:eastAsia="es-CL"/>
              </w:rPr>
              <w:t xml:space="preserve">178/2011 </w:t>
            </w:r>
          </w:p>
        </w:tc>
        <w:tc>
          <w:tcPr>
            <w:tcW w:w="480" w:type="pct"/>
            <w:shd w:val="clear" w:color="auto" w:fill="auto"/>
            <w:vAlign w:val="center"/>
          </w:tcPr>
          <w:p w14:paraId="242E0538" w14:textId="2644B21E" w:rsidR="00142D5E" w:rsidRDefault="00142D5E" w:rsidP="007933A1">
            <w:pPr>
              <w:jc w:val="center"/>
              <w:rPr>
                <w:sz w:val="14"/>
                <w:szCs w:val="16"/>
              </w:rPr>
            </w:pPr>
            <w:r>
              <w:rPr>
                <w:sz w:val="14"/>
                <w:szCs w:val="16"/>
              </w:rPr>
              <w:t>27-07-2011</w:t>
            </w:r>
          </w:p>
        </w:tc>
        <w:tc>
          <w:tcPr>
            <w:tcW w:w="685" w:type="pct"/>
            <w:shd w:val="clear" w:color="auto" w:fill="auto"/>
            <w:noWrap/>
            <w:vAlign w:val="center"/>
          </w:tcPr>
          <w:p w14:paraId="148B0CB7" w14:textId="4B7A1A03" w:rsidR="00142D5E" w:rsidRPr="00142D5E" w:rsidRDefault="00142D5E" w:rsidP="007933A1">
            <w:pPr>
              <w:jc w:val="center"/>
              <w:rPr>
                <w:sz w:val="16"/>
                <w:szCs w:val="16"/>
                <w:lang w:eastAsia="es-CL"/>
              </w:rPr>
            </w:pPr>
            <w:r w:rsidRPr="00142D5E">
              <w:rPr>
                <w:sz w:val="16"/>
                <w:szCs w:val="16"/>
                <w:lang w:eastAsia="es-CL"/>
              </w:rPr>
              <w:t>SEA Biobío</w:t>
            </w:r>
          </w:p>
        </w:tc>
        <w:tc>
          <w:tcPr>
            <w:tcW w:w="959" w:type="pct"/>
            <w:shd w:val="clear" w:color="auto" w:fill="auto"/>
            <w:noWrap/>
            <w:vAlign w:val="center"/>
          </w:tcPr>
          <w:p w14:paraId="35737404" w14:textId="54BED73A" w:rsidR="00142D5E" w:rsidRDefault="00BA3664" w:rsidP="005421B8">
            <w:pPr>
              <w:rPr>
                <w:sz w:val="16"/>
                <w:szCs w:val="16"/>
                <w:lang w:eastAsia="es-CL"/>
              </w:rPr>
            </w:pPr>
            <w:r w:rsidRPr="00BA3664">
              <w:rPr>
                <w:sz w:val="16"/>
                <w:szCs w:val="16"/>
                <w:lang w:eastAsia="es-CL"/>
              </w:rPr>
              <w:t>“Regularización de sistema de tratamiento de RILES, Planta DAF”</w:t>
            </w:r>
          </w:p>
        </w:tc>
        <w:tc>
          <w:tcPr>
            <w:tcW w:w="860" w:type="pct"/>
            <w:shd w:val="clear" w:color="auto" w:fill="auto"/>
            <w:noWrap/>
            <w:vAlign w:val="center"/>
          </w:tcPr>
          <w:p w14:paraId="29368563" w14:textId="77777777" w:rsidR="00142D5E" w:rsidRPr="000C68FC" w:rsidRDefault="00142D5E" w:rsidP="006726CB">
            <w:pPr>
              <w:jc w:val="center"/>
              <w:rPr>
                <w:sz w:val="16"/>
                <w:szCs w:val="16"/>
                <w:lang w:eastAsia="es-CL"/>
              </w:rPr>
            </w:pPr>
          </w:p>
        </w:tc>
        <w:tc>
          <w:tcPr>
            <w:tcW w:w="511" w:type="pct"/>
            <w:shd w:val="clear" w:color="auto" w:fill="auto"/>
            <w:vAlign w:val="center"/>
          </w:tcPr>
          <w:p w14:paraId="2BA7E8D4" w14:textId="63CAD87F" w:rsidR="00142D5E" w:rsidRPr="000C68FC" w:rsidRDefault="00142D5E" w:rsidP="007933A1">
            <w:pPr>
              <w:spacing w:line="0" w:lineRule="atLeast"/>
              <w:jc w:val="center"/>
              <w:rPr>
                <w:rFonts w:eastAsia="Times New Roman" w:cs="Calibri"/>
                <w:color w:val="000000"/>
                <w:sz w:val="16"/>
                <w:szCs w:val="16"/>
                <w:lang w:eastAsia="es-CL"/>
              </w:rPr>
            </w:pPr>
            <w:r>
              <w:rPr>
                <w:rFonts w:eastAsia="Times New Roman" w:cs="Calibri"/>
                <w:color w:val="000000"/>
                <w:sz w:val="16"/>
                <w:szCs w:val="16"/>
                <w:lang w:eastAsia="es-CL"/>
              </w:rPr>
              <w:t>SI</w:t>
            </w:r>
          </w:p>
        </w:tc>
      </w:tr>
      <w:tr w:rsidR="00142D5E" w:rsidRPr="000C68FC" w14:paraId="5096E217" w14:textId="77777777" w:rsidTr="00602088">
        <w:trPr>
          <w:trHeight w:val="421"/>
        </w:trPr>
        <w:tc>
          <w:tcPr>
            <w:tcW w:w="237" w:type="pct"/>
            <w:shd w:val="clear" w:color="auto" w:fill="auto"/>
            <w:noWrap/>
            <w:vAlign w:val="center"/>
          </w:tcPr>
          <w:p w14:paraId="44826124" w14:textId="476C6F09" w:rsidR="00142D5E" w:rsidRDefault="00142D5E" w:rsidP="007933A1">
            <w:pPr>
              <w:jc w:val="center"/>
              <w:rPr>
                <w:sz w:val="16"/>
                <w:szCs w:val="16"/>
                <w:lang w:eastAsia="es-CL"/>
              </w:rPr>
            </w:pPr>
            <w:r>
              <w:rPr>
                <w:sz w:val="16"/>
                <w:szCs w:val="16"/>
                <w:lang w:eastAsia="es-CL"/>
              </w:rPr>
              <w:t>3</w:t>
            </w:r>
          </w:p>
        </w:tc>
        <w:tc>
          <w:tcPr>
            <w:tcW w:w="515" w:type="pct"/>
            <w:shd w:val="clear" w:color="auto" w:fill="auto"/>
            <w:noWrap/>
            <w:vAlign w:val="center"/>
          </w:tcPr>
          <w:p w14:paraId="58D5777F" w14:textId="25EC8E94" w:rsidR="00142D5E" w:rsidRDefault="00142D5E" w:rsidP="007933A1">
            <w:pPr>
              <w:jc w:val="center"/>
              <w:rPr>
                <w:sz w:val="16"/>
                <w:szCs w:val="16"/>
                <w:lang w:eastAsia="es-CL"/>
              </w:rPr>
            </w:pPr>
            <w:r>
              <w:rPr>
                <w:sz w:val="16"/>
                <w:szCs w:val="16"/>
                <w:lang w:eastAsia="es-CL"/>
              </w:rPr>
              <w:t>RCA</w:t>
            </w:r>
          </w:p>
        </w:tc>
        <w:tc>
          <w:tcPr>
            <w:tcW w:w="753" w:type="pct"/>
            <w:shd w:val="clear" w:color="auto" w:fill="auto"/>
            <w:noWrap/>
            <w:vAlign w:val="center"/>
          </w:tcPr>
          <w:p w14:paraId="10561FAD" w14:textId="0EDB02DA" w:rsidR="00142D5E" w:rsidRPr="00142D5E" w:rsidRDefault="00142D5E">
            <w:pPr>
              <w:jc w:val="center"/>
              <w:rPr>
                <w:sz w:val="16"/>
                <w:szCs w:val="16"/>
                <w:lang w:eastAsia="es-CL"/>
              </w:rPr>
            </w:pPr>
            <w:r w:rsidRPr="00142D5E">
              <w:rPr>
                <w:sz w:val="16"/>
                <w:szCs w:val="16"/>
                <w:lang w:eastAsia="es-CL"/>
              </w:rPr>
              <w:t xml:space="preserve">31/2013 </w:t>
            </w:r>
          </w:p>
        </w:tc>
        <w:tc>
          <w:tcPr>
            <w:tcW w:w="480" w:type="pct"/>
            <w:shd w:val="clear" w:color="auto" w:fill="auto"/>
            <w:vAlign w:val="center"/>
          </w:tcPr>
          <w:p w14:paraId="5309EFD6" w14:textId="491C4CE4" w:rsidR="00142D5E" w:rsidRDefault="00142D5E" w:rsidP="007933A1">
            <w:pPr>
              <w:jc w:val="center"/>
              <w:rPr>
                <w:sz w:val="14"/>
                <w:szCs w:val="16"/>
              </w:rPr>
            </w:pPr>
            <w:r>
              <w:rPr>
                <w:sz w:val="14"/>
                <w:szCs w:val="16"/>
              </w:rPr>
              <w:t>05-02-2013</w:t>
            </w:r>
          </w:p>
        </w:tc>
        <w:tc>
          <w:tcPr>
            <w:tcW w:w="685" w:type="pct"/>
            <w:shd w:val="clear" w:color="auto" w:fill="auto"/>
            <w:noWrap/>
            <w:vAlign w:val="center"/>
          </w:tcPr>
          <w:p w14:paraId="3F42C33A" w14:textId="2AC9A18A" w:rsidR="00142D5E" w:rsidRPr="00142D5E" w:rsidRDefault="00142D5E" w:rsidP="007933A1">
            <w:pPr>
              <w:jc w:val="center"/>
              <w:rPr>
                <w:sz w:val="16"/>
                <w:szCs w:val="16"/>
                <w:lang w:eastAsia="es-CL"/>
              </w:rPr>
            </w:pPr>
            <w:r w:rsidRPr="00142D5E">
              <w:rPr>
                <w:sz w:val="16"/>
                <w:szCs w:val="16"/>
                <w:lang w:eastAsia="es-CL"/>
              </w:rPr>
              <w:t>SEA Biobío</w:t>
            </w:r>
          </w:p>
        </w:tc>
        <w:tc>
          <w:tcPr>
            <w:tcW w:w="959" w:type="pct"/>
            <w:shd w:val="clear" w:color="auto" w:fill="auto"/>
            <w:noWrap/>
            <w:vAlign w:val="center"/>
          </w:tcPr>
          <w:p w14:paraId="7F4863C7" w14:textId="03091BBF" w:rsidR="00142D5E" w:rsidRDefault="00BA3664" w:rsidP="005421B8">
            <w:pPr>
              <w:rPr>
                <w:sz w:val="16"/>
                <w:szCs w:val="16"/>
                <w:lang w:eastAsia="es-CL"/>
              </w:rPr>
            </w:pPr>
            <w:r w:rsidRPr="00142D5E">
              <w:rPr>
                <w:sz w:val="16"/>
                <w:szCs w:val="16"/>
                <w:lang w:eastAsia="es-CL"/>
              </w:rPr>
              <w:t xml:space="preserve">“Modernización y aumento de la capacidad </w:t>
            </w:r>
            <w:r>
              <w:rPr>
                <w:sz w:val="16"/>
                <w:szCs w:val="16"/>
                <w:lang w:eastAsia="es-CL"/>
              </w:rPr>
              <w:t>productiva de la planta FPC”.</w:t>
            </w:r>
          </w:p>
        </w:tc>
        <w:tc>
          <w:tcPr>
            <w:tcW w:w="860" w:type="pct"/>
            <w:shd w:val="clear" w:color="auto" w:fill="auto"/>
            <w:noWrap/>
            <w:vAlign w:val="center"/>
          </w:tcPr>
          <w:p w14:paraId="1728D616" w14:textId="77777777" w:rsidR="00142D5E" w:rsidRPr="000C68FC" w:rsidRDefault="00142D5E" w:rsidP="006726CB">
            <w:pPr>
              <w:jc w:val="center"/>
              <w:rPr>
                <w:sz w:val="16"/>
                <w:szCs w:val="16"/>
                <w:lang w:eastAsia="es-CL"/>
              </w:rPr>
            </w:pPr>
          </w:p>
        </w:tc>
        <w:tc>
          <w:tcPr>
            <w:tcW w:w="511" w:type="pct"/>
            <w:shd w:val="clear" w:color="auto" w:fill="auto"/>
            <w:vAlign w:val="center"/>
          </w:tcPr>
          <w:p w14:paraId="14A9C929" w14:textId="3443EA9B" w:rsidR="00142D5E" w:rsidRPr="000C68FC" w:rsidRDefault="00142D5E" w:rsidP="007933A1">
            <w:pPr>
              <w:spacing w:line="0" w:lineRule="atLeast"/>
              <w:jc w:val="center"/>
              <w:rPr>
                <w:rFonts w:eastAsia="Times New Roman" w:cs="Calibri"/>
                <w:color w:val="000000"/>
                <w:sz w:val="16"/>
                <w:szCs w:val="16"/>
                <w:lang w:eastAsia="es-CL"/>
              </w:rPr>
            </w:pPr>
            <w:r>
              <w:rPr>
                <w:rFonts w:eastAsia="Times New Roman" w:cs="Calibri"/>
                <w:color w:val="000000"/>
                <w:sz w:val="16"/>
                <w:szCs w:val="16"/>
                <w:lang w:eastAsia="es-CL"/>
              </w:rPr>
              <w:t>SI</w:t>
            </w:r>
          </w:p>
        </w:tc>
      </w:tr>
      <w:tr w:rsidR="00142D5E" w:rsidRPr="000C68FC" w14:paraId="089E2DFB" w14:textId="77777777" w:rsidTr="00602088">
        <w:trPr>
          <w:trHeight w:val="421"/>
        </w:trPr>
        <w:tc>
          <w:tcPr>
            <w:tcW w:w="237" w:type="pct"/>
            <w:shd w:val="clear" w:color="auto" w:fill="auto"/>
            <w:noWrap/>
            <w:vAlign w:val="center"/>
          </w:tcPr>
          <w:p w14:paraId="089E2EAD" w14:textId="3756BD71" w:rsidR="00142D5E" w:rsidRDefault="00142D5E" w:rsidP="007933A1">
            <w:pPr>
              <w:jc w:val="center"/>
              <w:rPr>
                <w:sz w:val="16"/>
                <w:szCs w:val="16"/>
                <w:lang w:eastAsia="es-CL"/>
              </w:rPr>
            </w:pPr>
            <w:r>
              <w:rPr>
                <w:sz w:val="16"/>
                <w:szCs w:val="16"/>
                <w:lang w:eastAsia="es-CL"/>
              </w:rPr>
              <w:t>4</w:t>
            </w:r>
          </w:p>
        </w:tc>
        <w:tc>
          <w:tcPr>
            <w:tcW w:w="515" w:type="pct"/>
            <w:shd w:val="clear" w:color="auto" w:fill="auto"/>
            <w:noWrap/>
            <w:vAlign w:val="center"/>
          </w:tcPr>
          <w:p w14:paraId="377147F0" w14:textId="15AE67ED" w:rsidR="00142D5E" w:rsidRDefault="00142D5E" w:rsidP="007933A1">
            <w:pPr>
              <w:jc w:val="center"/>
              <w:rPr>
                <w:sz w:val="16"/>
                <w:szCs w:val="16"/>
                <w:lang w:eastAsia="es-CL"/>
              </w:rPr>
            </w:pPr>
            <w:r>
              <w:rPr>
                <w:sz w:val="16"/>
                <w:szCs w:val="16"/>
                <w:lang w:eastAsia="es-CL"/>
              </w:rPr>
              <w:t>RCA</w:t>
            </w:r>
          </w:p>
        </w:tc>
        <w:tc>
          <w:tcPr>
            <w:tcW w:w="753" w:type="pct"/>
            <w:shd w:val="clear" w:color="auto" w:fill="auto"/>
            <w:noWrap/>
            <w:vAlign w:val="center"/>
          </w:tcPr>
          <w:p w14:paraId="0FE198A8" w14:textId="6D9E0646" w:rsidR="00142D5E" w:rsidRPr="00142D5E" w:rsidRDefault="00142D5E">
            <w:pPr>
              <w:jc w:val="center"/>
              <w:rPr>
                <w:sz w:val="16"/>
                <w:szCs w:val="16"/>
                <w:lang w:eastAsia="es-CL"/>
              </w:rPr>
            </w:pPr>
            <w:r w:rsidRPr="00142D5E">
              <w:rPr>
                <w:sz w:val="16"/>
                <w:szCs w:val="16"/>
                <w:lang w:eastAsia="es-CL"/>
              </w:rPr>
              <w:t xml:space="preserve">308/2013 </w:t>
            </w:r>
          </w:p>
        </w:tc>
        <w:tc>
          <w:tcPr>
            <w:tcW w:w="480" w:type="pct"/>
            <w:shd w:val="clear" w:color="auto" w:fill="auto"/>
            <w:vAlign w:val="center"/>
          </w:tcPr>
          <w:p w14:paraId="5CAA3008" w14:textId="5068A378" w:rsidR="00142D5E" w:rsidRDefault="00142D5E" w:rsidP="007933A1">
            <w:pPr>
              <w:jc w:val="center"/>
              <w:rPr>
                <w:sz w:val="14"/>
                <w:szCs w:val="16"/>
              </w:rPr>
            </w:pPr>
            <w:r>
              <w:rPr>
                <w:sz w:val="14"/>
                <w:szCs w:val="16"/>
              </w:rPr>
              <w:t>18-11-2013</w:t>
            </w:r>
          </w:p>
        </w:tc>
        <w:tc>
          <w:tcPr>
            <w:tcW w:w="685" w:type="pct"/>
            <w:shd w:val="clear" w:color="auto" w:fill="auto"/>
            <w:noWrap/>
            <w:vAlign w:val="center"/>
          </w:tcPr>
          <w:p w14:paraId="08019C4B" w14:textId="09AFA69E" w:rsidR="00142D5E" w:rsidRPr="00142D5E" w:rsidRDefault="00142D5E" w:rsidP="007933A1">
            <w:pPr>
              <w:jc w:val="center"/>
              <w:rPr>
                <w:sz w:val="16"/>
                <w:szCs w:val="16"/>
                <w:lang w:eastAsia="es-CL"/>
              </w:rPr>
            </w:pPr>
            <w:r w:rsidRPr="00142D5E">
              <w:rPr>
                <w:sz w:val="16"/>
                <w:szCs w:val="16"/>
                <w:lang w:eastAsia="es-CL"/>
              </w:rPr>
              <w:t>SEA Biobío.</w:t>
            </w:r>
          </w:p>
        </w:tc>
        <w:tc>
          <w:tcPr>
            <w:tcW w:w="959" w:type="pct"/>
            <w:shd w:val="clear" w:color="auto" w:fill="auto"/>
            <w:noWrap/>
            <w:vAlign w:val="center"/>
          </w:tcPr>
          <w:p w14:paraId="40D5A69D" w14:textId="62639D8B" w:rsidR="00142D5E" w:rsidRDefault="00BA3664" w:rsidP="005421B8">
            <w:pPr>
              <w:rPr>
                <w:sz w:val="16"/>
                <w:szCs w:val="16"/>
                <w:lang w:eastAsia="es-CL"/>
              </w:rPr>
            </w:pPr>
            <w:r w:rsidRPr="00BA3664">
              <w:rPr>
                <w:sz w:val="16"/>
                <w:szCs w:val="16"/>
                <w:lang w:eastAsia="es-CL"/>
              </w:rPr>
              <w:t>“Maquina papelera NTT y conversión de papeles texturados TISSUE de alta calidad”</w:t>
            </w:r>
          </w:p>
        </w:tc>
        <w:tc>
          <w:tcPr>
            <w:tcW w:w="860" w:type="pct"/>
            <w:shd w:val="clear" w:color="auto" w:fill="auto"/>
            <w:noWrap/>
            <w:vAlign w:val="center"/>
          </w:tcPr>
          <w:p w14:paraId="5F65A5CE" w14:textId="77777777" w:rsidR="00142D5E" w:rsidRPr="000C68FC" w:rsidRDefault="00142D5E" w:rsidP="006726CB">
            <w:pPr>
              <w:jc w:val="center"/>
              <w:rPr>
                <w:sz w:val="16"/>
                <w:szCs w:val="16"/>
                <w:lang w:eastAsia="es-CL"/>
              </w:rPr>
            </w:pPr>
          </w:p>
        </w:tc>
        <w:tc>
          <w:tcPr>
            <w:tcW w:w="511" w:type="pct"/>
            <w:shd w:val="clear" w:color="auto" w:fill="auto"/>
            <w:vAlign w:val="center"/>
          </w:tcPr>
          <w:p w14:paraId="5996C8B2" w14:textId="2C8BFA6D" w:rsidR="00142D5E" w:rsidRPr="000C68FC" w:rsidRDefault="00142D5E" w:rsidP="007933A1">
            <w:pPr>
              <w:spacing w:line="0" w:lineRule="atLeast"/>
              <w:jc w:val="center"/>
              <w:rPr>
                <w:rFonts w:eastAsia="Times New Roman" w:cs="Calibri"/>
                <w:color w:val="000000"/>
                <w:sz w:val="16"/>
                <w:szCs w:val="16"/>
                <w:lang w:eastAsia="es-CL"/>
              </w:rPr>
            </w:pPr>
            <w:r>
              <w:rPr>
                <w:rFonts w:eastAsia="Times New Roman" w:cs="Calibri"/>
                <w:color w:val="000000"/>
                <w:sz w:val="16"/>
                <w:szCs w:val="16"/>
                <w:lang w:eastAsia="es-CL"/>
              </w:rPr>
              <w:t>SI</w:t>
            </w:r>
          </w:p>
        </w:tc>
      </w:tr>
      <w:tr w:rsidR="002B4929" w:rsidRPr="000C68FC" w14:paraId="4BBFC965" w14:textId="77777777" w:rsidTr="00602088">
        <w:trPr>
          <w:trHeight w:val="421"/>
        </w:trPr>
        <w:tc>
          <w:tcPr>
            <w:tcW w:w="237" w:type="pct"/>
            <w:shd w:val="clear" w:color="auto" w:fill="auto"/>
            <w:noWrap/>
            <w:vAlign w:val="center"/>
          </w:tcPr>
          <w:p w14:paraId="61E57C47" w14:textId="179DFDF0" w:rsidR="002B4929" w:rsidRDefault="002B4929" w:rsidP="007933A1">
            <w:pPr>
              <w:jc w:val="center"/>
              <w:rPr>
                <w:sz w:val="16"/>
                <w:szCs w:val="16"/>
                <w:lang w:eastAsia="es-CL"/>
              </w:rPr>
            </w:pPr>
            <w:r>
              <w:rPr>
                <w:sz w:val="16"/>
                <w:szCs w:val="16"/>
                <w:lang w:eastAsia="es-CL"/>
              </w:rPr>
              <w:t>5</w:t>
            </w:r>
          </w:p>
        </w:tc>
        <w:tc>
          <w:tcPr>
            <w:tcW w:w="515" w:type="pct"/>
            <w:shd w:val="clear" w:color="auto" w:fill="auto"/>
            <w:noWrap/>
            <w:vAlign w:val="center"/>
          </w:tcPr>
          <w:p w14:paraId="3BDD9D6A" w14:textId="7343A743" w:rsidR="002B4929" w:rsidRDefault="002B4929" w:rsidP="007933A1">
            <w:pPr>
              <w:jc w:val="center"/>
              <w:rPr>
                <w:sz w:val="16"/>
                <w:szCs w:val="16"/>
                <w:lang w:eastAsia="es-CL"/>
              </w:rPr>
            </w:pPr>
            <w:r>
              <w:rPr>
                <w:sz w:val="16"/>
                <w:szCs w:val="16"/>
                <w:lang w:eastAsia="es-CL"/>
              </w:rPr>
              <w:t xml:space="preserve">Norma de emisión </w:t>
            </w:r>
          </w:p>
        </w:tc>
        <w:tc>
          <w:tcPr>
            <w:tcW w:w="753" w:type="pct"/>
            <w:shd w:val="clear" w:color="auto" w:fill="auto"/>
            <w:noWrap/>
            <w:vAlign w:val="center"/>
          </w:tcPr>
          <w:p w14:paraId="3FECBB62" w14:textId="0F02352E" w:rsidR="002B4929" w:rsidRPr="00142D5E" w:rsidRDefault="00BA3664" w:rsidP="00142D5E">
            <w:pPr>
              <w:jc w:val="center"/>
              <w:rPr>
                <w:sz w:val="16"/>
                <w:szCs w:val="16"/>
                <w:lang w:eastAsia="es-CL"/>
              </w:rPr>
            </w:pPr>
            <w:r>
              <w:rPr>
                <w:sz w:val="16"/>
                <w:szCs w:val="16"/>
                <w:lang w:eastAsia="es-CL"/>
              </w:rPr>
              <w:t xml:space="preserve">D.S. N° </w:t>
            </w:r>
            <w:r w:rsidR="00C14EFF">
              <w:rPr>
                <w:sz w:val="16"/>
                <w:szCs w:val="16"/>
                <w:lang w:eastAsia="es-CL"/>
              </w:rPr>
              <w:t>90/2000</w:t>
            </w:r>
          </w:p>
        </w:tc>
        <w:tc>
          <w:tcPr>
            <w:tcW w:w="480" w:type="pct"/>
            <w:shd w:val="clear" w:color="auto" w:fill="auto"/>
            <w:vAlign w:val="center"/>
          </w:tcPr>
          <w:p w14:paraId="77DD6A33" w14:textId="04FD262D" w:rsidR="002B4929" w:rsidRDefault="00C14EFF" w:rsidP="007933A1">
            <w:pPr>
              <w:jc w:val="center"/>
              <w:rPr>
                <w:sz w:val="14"/>
                <w:szCs w:val="16"/>
              </w:rPr>
            </w:pPr>
            <w:r>
              <w:rPr>
                <w:sz w:val="14"/>
                <w:szCs w:val="16"/>
              </w:rPr>
              <w:t>30-05-2000</w:t>
            </w:r>
          </w:p>
        </w:tc>
        <w:tc>
          <w:tcPr>
            <w:tcW w:w="685" w:type="pct"/>
            <w:shd w:val="clear" w:color="auto" w:fill="auto"/>
            <w:noWrap/>
            <w:vAlign w:val="center"/>
          </w:tcPr>
          <w:p w14:paraId="0440314C" w14:textId="229FCFEA" w:rsidR="002B4929" w:rsidRPr="00142D5E" w:rsidRDefault="00BA3664" w:rsidP="007933A1">
            <w:pPr>
              <w:jc w:val="center"/>
              <w:rPr>
                <w:sz w:val="16"/>
                <w:szCs w:val="16"/>
                <w:lang w:eastAsia="es-CL"/>
              </w:rPr>
            </w:pPr>
            <w:r>
              <w:rPr>
                <w:sz w:val="16"/>
                <w:szCs w:val="16"/>
                <w:lang w:eastAsia="es-CL"/>
              </w:rPr>
              <w:t>MINSEGPRES</w:t>
            </w:r>
          </w:p>
        </w:tc>
        <w:tc>
          <w:tcPr>
            <w:tcW w:w="959" w:type="pct"/>
            <w:shd w:val="clear" w:color="auto" w:fill="auto"/>
            <w:noWrap/>
            <w:vAlign w:val="center"/>
          </w:tcPr>
          <w:p w14:paraId="2DAFF35F" w14:textId="67F8057E" w:rsidR="002B4929" w:rsidRDefault="00BA3664" w:rsidP="005421B8">
            <w:pPr>
              <w:rPr>
                <w:sz w:val="16"/>
                <w:szCs w:val="16"/>
                <w:lang w:eastAsia="es-CL"/>
              </w:rPr>
            </w:pPr>
            <w:r w:rsidRPr="00BA3664">
              <w:rPr>
                <w:sz w:val="16"/>
                <w:szCs w:val="16"/>
                <w:lang w:eastAsia="es-CL"/>
              </w:rPr>
              <w:t>ESTABLECE NORMA DE EMISION PARA LA REGULACION DE CONTAMINANTES ASOCIADOS A LAS DESCARGAS DE RESIDUOS LIQUIDOS A AGUAS MARINAS Y CONTINENTALES SUPERFICIALES</w:t>
            </w:r>
          </w:p>
        </w:tc>
        <w:tc>
          <w:tcPr>
            <w:tcW w:w="860" w:type="pct"/>
            <w:shd w:val="clear" w:color="auto" w:fill="auto"/>
            <w:noWrap/>
            <w:vAlign w:val="center"/>
          </w:tcPr>
          <w:p w14:paraId="52185748" w14:textId="77777777" w:rsidR="002B4929" w:rsidRPr="000C68FC" w:rsidRDefault="002B4929" w:rsidP="006726CB">
            <w:pPr>
              <w:jc w:val="center"/>
              <w:rPr>
                <w:sz w:val="16"/>
                <w:szCs w:val="16"/>
                <w:lang w:eastAsia="es-CL"/>
              </w:rPr>
            </w:pPr>
          </w:p>
        </w:tc>
        <w:tc>
          <w:tcPr>
            <w:tcW w:w="511" w:type="pct"/>
            <w:shd w:val="clear" w:color="auto" w:fill="auto"/>
            <w:vAlign w:val="center"/>
          </w:tcPr>
          <w:p w14:paraId="0AD941D9" w14:textId="0E484148" w:rsidR="002B4929" w:rsidRDefault="00C14EFF" w:rsidP="007933A1">
            <w:pPr>
              <w:spacing w:line="0" w:lineRule="atLeast"/>
              <w:jc w:val="center"/>
              <w:rPr>
                <w:rFonts w:eastAsia="Times New Roman" w:cs="Calibri"/>
                <w:color w:val="000000"/>
                <w:sz w:val="16"/>
                <w:szCs w:val="16"/>
                <w:lang w:eastAsia="es-CL"/>
              </w:rPr>
            </w:pPr>
            <w:r>
              <w:rPr>
                <w:rFonts w:eastAsia="Times New Roman" w:cs="Calibri"/>
                <w:color w:val="000000"/>
                <w:sz w:val="16"/>
                <w:szCs w:val="16"/>
                <w:lang w:eastAsia="es-CL"/>
              </w:rPr>
              <w:t>No</w:t>
            </w:r>
          </w:p>
        </w:tc>
      </w:tr>
    </w:tbl>
    <w:p w14:paraId="3126156A" w14:textId="6A3D7FB8" w:rsidR="00E73ECE" w:rsidRPr="000C68FC" w:rsidRDefault="00E73ECE" w:rsidP="00317531">
      <w:pPr>
        <w:sectPr w:rsidR="00E73ECE" w:rsidRPr="000C68FC" w:rsidSect="00E349AF">
          <w:pgSz w:w="12240" w:h="15840"/>
          <w:pgMar w:top="1134" w:right="1134" w:bottom="1134" w:left="1134" w:header="709" w:footer="709" w:gutter="0"/>
          <w:cols w:space="708"/>
          <w:docGrid w:linePitch="360"/>
        </w:sectPr>
      </w:pPr>
    </w:p>
    <w:p w14:paraId="1D1057BB" w14:textId="77777777" w:rsidR="00317531" w:rsidRPr="000C68FC" w:rsidRDefault="00B1722C" w:rsidP="00C958D0">
      <w:pPr>
        <w:pStyle w:val="Ttulo1"/>
      </w:pPr>
      <w:bookmarkStart w:id="59" w:name="_Toc352840385"/>
      <w:bookmarkStart w:id="60" w:name="_Toc352841445"/>
      <w:bookmarkStart w:id="61" w:name="_Toc457401710"/>
      <w:r w:rsidRPr="000C68FC">
        <w:lastRenderedPageBreak/>
        <w:t>ANTECEDENTES DE LA ACTIVIDAD DE FISCALIZACIÓN.</w:t>
      </w:r>
      <w:bookmarkEnd w:id="59"/>
      <w:bookmarkEnd w:id="60"/>
      <w:bookmarkEnd w:id="61"/>
    </w:p>
    <w:p w14:paraId="17025AB5" w14:textId="77777777" w:rsidR="00B1722C" w:rsidRPr="000C68FC" w:rsidRDefault="00B1722C" w:rsidP="00B1722C">
      <w:pPr>
        <w:rPr>
          <w:sz w:val="18"/>
        </w:rPr>
      </w:pPr>
    </w:p>
    <w:p w14:paraId="505E86F4" w14:textId="77777777" w:rsidR="00B1722C" w:rsidRPr="000C68FC" w:rsidRDefault="00F67BC0" w:rsidP="00C958D0">
      <w:pPr>
        <w:pStyle w:val="Ttulo2"/>
      </w:pPr>
      <w:bookmarkStart w:id="62" w:name="_Toc352840386"/>
      <w:bookmarkStart w:id="63" w:name="_Toc352841446"/>
      <w:bookmarkStart w:id="64" w:name="_Toc353998112"/>
      <w:bookmarkStart w:id="65" w:name="_Toc353998185"/>
      <w:bookmarkStart w:id="66" w:name="_Toc382383537"/>
      <w:bookmarkStart w:id="67" w:name="_Toc382472359"/>
      <w:bookmarkStart w:id="68" w:name="_Toc390184270"/>
      <w:bookmarkStart w:id="69" w:name="_Toc390360001"/>
      <w:bookmarkStart w:id="70" w:name="_Toc390777022"/>
      <w:bookmarkStart w:id="71" w:name="_Toc457401711"/>
      <w:r w:rsidRPr="000C68FC">
        <w:t>Motivo de la A</w:t>
      </w:r>
      <w:r w:rsidR="00B1722C" w:rsidRPr="000C68FC">
        <w:t>ctividad de Fiscalización</w:t>
      </w:r>
      <w:r w:rsidR="00893A4E" w:rsidRPr="000C68FC">
        <w:t>.</w:t>
      </w:r>
      <w:bookmarkEnd w:id="62"/>
      <w:bookmarkEnd w:id="63"/>
      <w:bookmarkEnd w:id="64"/>
      <w:bookmarkEnd w:id="65"/>
      <w:bookmarkEnd w:id="66"/>
      <w:bookmarkEnd w:id="67"/>
      <w:bookmarkEnd w:id="68"/>
      <w:bookmarkEnd w:id="69"/>
      <w:bookmarkEnd w:id="70"/>
      <w:bookmarkEnd w:id="71"/>
    </w:p>
    <w:p w14:paraId="556C1721" w14:textId="77777777" w:rsidR="00B1722C" w:rsidRPr="000C68FC" w:rsidRDefault="00B1722C" w:rsidP="00B1722C">
      <w:pPr>
        <w:rPr>
          <w:sz w:val="1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75"/>
        <w:gridCol w:w="8587"/>
      </w:tblGrid>
      <w:tr w:rsidR="006419FC" w:rsidRPr="000C68FC" w14:paraId="1BD23E90" w14:textId="77777777" w:rsidTr="005F63F6">
        <w:trPr>
          <w:trHeight w:val="551"/>
          <w:jc w:val="center"/>
        </w:trPr>
        <w:tc>
          <w:tcPr>
            <w:tcW w:w="652" w:type="pct"/>
            <w:shd w:val="clear" w:color="auto" w:fill="auto"/>
            <w:tcMar>
              <w:top w:w="58" w:type="dxa"/>
              <w:left w:w="58" w:type="dxa"/>
              <w:bottom w:w="58" w:type="dxa"/>
              <w:right w:w="58" w:type="dxa"/>
            </w:tcMar>
            <w:hideMark/>
          </w:tcPr>
          <w:p w14:paraId="2EC03AAF" w14:textId="77777777" w:rsidR="00B1722C" w:rsidRPr="000C68FC" w:rsidRDefault="00B1722C" w:rsidP="00570BD0">
            <w:pPr>
              <w:jc w:val="left"/>
              <w:rPr>
                <w:b/>
                <w:i/>
                <w:sz w:val="20"/>
                <w:szCs w:val="20"/>
              </w:rPr>
            </w:pPr>
            <w:r w:rsidRPr="000C68FC">
              <w:rPr>
                <w:b/>
                <w:sz w:val="20"/>
                <w:szCs w:val="20"/>
              </w:rPr>
              <w:t>Motivo:</w:t>
            </w:r>
            <w:r w:rsidR="005626CB" w:rsidRPr="000C68FC">
              <w:rPr>
                <w:b/>
                <w:sz w:val="20"/>
                <w:szCs w:val="20"/>
              </w:rPr>
              <w:t xml:space="preserve"> </w:t>
            </w:r>
          </w:p>
          <w:p w14:paraId="1F98226B" w14:textId="77777777" w:rsidR="00B1722C" w:rsidRPr="000C68FC" w:rsidRDefault="007C15CC" w:rsidP="00091FA3">
            <w:pPr>
              <w:pStyle w:val="TDC1"/>
            </w:pPr>
            <w:r w:rsidRPr="000C68FC">
              <w:t>Programada</w:t>
            </w:r>
          </w:p>
        </w:tc>
        <w:tc>
          <w:tcPr>
            <w:tcW w:w="4348" w:type="pct"/>
            <w:shd w:val="clear" w:color="auto" w:fill="auto"/>
          </w:tcPr>
          <w:p w14:paraId="2A6D2A5B" w14:textId="77777777" w:rsidR="00B1722C" w:rsidRPr="000C68FC" w:rsidRDefault="00F64DF2" w:rsidP="007B555E">
            <w:pPr>
              <w:ind w:left="463"/>
              <w:jc w:val="left"/>
              <w:rPr>
                <w:b/>
                <w:sz w:val="20"/>
                <w:szCs w:val="20"/>
              </w:rPr>
            </w:pPr>
            <w:r w:rsidRPr="000C68FC">
              <w:rPr>
                <w:b/>
                <w:sz w:val="20"/>
                <w:szCs w:val="20"/>
              </w:rPr>
              <w:t>Descripción del m</w:t>
            </w:r>
            <w:r w:rsidR="00B1722C" w:rsidRPr="000C68FC">
              <w:rPr>
                <w:b/>
                <w:sz w:val="20"/>
                <w:szCs w:val="20"/>
              </w:rPr>
              <w:t xml:space="preserve">otivo: </w:t>
            </w:r>
          </w:p>
          <w:p w14:paraId="2B42F731" w14:textId="77777777" w:rsidR="00FB22E2" w:rsidRPr="00120792" w:rsidRDefault="00433D47" w:rsidP="007B555E">
            <w:pPr>
              <w:pStyle w:val="Prrafodelista"/>
              <w:numPr>
                <w:ilvl w:val="0"/>
                <w:numId w:val="5"/>
              </w:numPr>
              <w:ind w:left="463"/>
              <w:jc w:val="left"/>
              <w:rPr>
                <w:sz w:val="20"/>
                <w:szCs w:val="20"/>
              </w:rPr>
            </w:pPr>
            <w:r w:rsidRPr="000C68FC">
              <w:rPr>
                <w:sz w:val="16"/>
                <w:szCs w:val="20"/>
              </w:rPr>
              <w:t xml:space="preserve">Según </w:t>
            </w:r>
            <w:r w:rsidR="007806A1" w:rsidRPr="000C68FC">
              <w:rPr>
                <w:sz w:val="16"/>
                <w:szCs w:val="20"/>
              </w:rPr>
              <w:t>Resolución Exenta N°</w:t>
            </w:r>
            <w:r w:rsidR="00227604" w:rsidRPr="000C68FC">
              <w:rPr>
                <w:sz w:val="16"/>
                <w:szCs w:val="20"/>
              </w:rPr>
              <w:t>1</w:t>
            </w:r>
            <w:r w:rsidR="00120792">
              <w:rPr>
                <w:sz w:val="16"/>
                <w:szCs w:val="20"/>
              </w:rPr>
              <w:t>.</w:t>
            </w:r>
            <w:r w:rsidR="00227604" w:rsidRPr="000C68FC">
              <w:rPr>
                <w:sz w:val="16"/>
                <w:szCs w:val="20"/>
              </w:rPr>
              <w:t>223 de fecha 28 de diciembre de 2015</w:t>
            </w:r>
            <w:r w:rsidR="00DF2A50" w:rsidRPr="000C68FC">
              <w:rPr>
                <w:sz w:val="16"/>
                <w:szCs w:val="20"/>
              </w:rPr>
              <w:t>, que fija el Programa y Subprogramas Sectoriales de Fiscalización Ambiental de Resoluciones de Calificación Ambiental para el año 201</w:t>
            </w:r>
            <w:r w:rsidR="00227604" w:rsidRPr="000C68FC">
              <w:rPr>
                <w:sz w:val="16"/>
                <w:szCs w:val="20"/>
              </w:rPr>
              <w:t>6</w:t>
            </w:r>
            <w:r w:rsidR="00DF2A50" w:rsidRPr="000C68FC">
              <w:rPr>
                <w:sz w:val="16"/>
                <w:szCs w:val="20"/>
              </w:rPr>
              <w:t>.</w:t>
            </w:r>
          </w:p>
          <w:p w14:paraId="38FEA37A" w14:textId="1619139A" w:rsidR="00120792" w:rsidRPr="000C68FC" w:rsidRDefault="00120792" w:rsidP="007B555E">
            <w:pPr>
              <w:pStyle w:val="Prrafodelista"/>
              <w:numPr>
                <w:ilvl w:val="0"/>
                <w:numId w:val="5"/>
              </w:numPr>
              <w:ind w:left="463"/>
              <w:jc w:val="left"/>
              <w:rPr>
                <w:sz w:val="20"/>
                <w:szCs w:val="20"/>
              </w:rPr>
            </w:pPr>
            <w:r>
              <w:rPr>
                <w:sz w:val="16"/>
                <w:szCs w:val="20"/>
              </w:rPr>
              <w:t>Actividad de fiscalización de oficio por aviso de contingencia ocurrida en la planta el día 21 de julio de 2016.</w:t>
            </w:r>
          </w:p>
        </w:tc>
      </w:tr>
    </w:tbl>
    <w:p w14:paraId="6BB6D97A" w14:textId="001C22A3" w:rsidR="00B1722C" w:rsidRPr="000C68FC" w:rsidRDefault="00B1722C" w:rsidP="00B1722C">
      <w:pPr>
        <w:rPr>
          <w:sz w:val="18"/>
        </w:rPr>
      </w:pPr>
    </w:p>
    <w:p w14:paraId="60C1FBE1" w14:textId="77777777" w:rsidR="00B1722C" w:rsidRPr="000C68FC" w:rsidRDefault="00B1722C" w:rsidP="00C958D0">
      <w:pPr>
        <w:pStyle w:val="Ttulo2"/>
      </w:pPr>
      <w:bookmarkStart w:id="72" w:name="_Toc352840387"/>
      <w:bookmarkStart w:id="73" w:name="_Toc352841447"/>
      <w:bookmarkStart w:id="74" w:name="_Toc353998113"/>
      <w:bookmarkStart w:id="75" w:name="_Toc353998186"/>
      <w:bookmarkStart w:id="76" w:name="_Toc382383538"/>
      <w:bookmarkStart w:id="77" w:name="_Toc382472360"/>
      <w:bookmarkStart w:id="78" w:name="_Toc390184271"/>
      <w:bookmarkStart w:id="79" w:name="_Toc390360002"/>
      <w:bookmarkStart w:id="80" w:name="_Toc390777023"/>
      <w:bookmarkStart w:id="81" w:name="_Toc457401712"/>
      <w:r w:rsidRPr="000C68FC">
        <w:t xml:space="preserve">Materia </w:t>
      </w:r>
      <w:r w:rsidR="0091285E" w:rsidRPr="000C68FC">
        <w:t>Específica Objeto de la Fiscalización</w:t>
      </w:r>
      <w:r w:rsidR="00893A4E" w:rsidRPr="000C68FC">
        <w:t xml:space="preserve"> Ambiental.</w:t>
      </w:r>
      <w:bookmarkEnd w:id="72"/>
      <w:bookmarkEnd w:id="73"/>
      <w:bookmarkEnd w:id="74"/>
      <w:bookmarkEnd w:id="75"/>
      <w:bookmarkEnd w:id="76"/>
      <w:bookmarkEnd w:id="77"/>
      <w:bookmarkEnd w:id="78"/>
      <w:bookmarkEnd w:id="79"/>
      <w:bookmarkEnd w:id="80"/>
      <w:bookmarkEnd w:id="81"/>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0C68FC" w14:paraId="122EA7F6"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5A6298FF" w14:textId="2901BE6E" w:rsidR="00D36095" w:rsidRPr="00120792" w:rsidRDefault="00F6544F" w:rsidP="00FB0C90">
            <w:pPr>
              <w:pStyle w:val="Prrafodelista"/>
              <w:numPr>
                <w:ilvl w:val="0"/>
                <w:numId w:val="44"/>
              </w:numPr>
              <w:rPr>
                <w:sz w:val="18"/>
              </w:rPr>
            </w:pPr>
            <w:r w:rsidRPr="00120792">
              <w:rPr>
                <w:sz w:val="18"/>
              </w:rPr>
              <w:t>Manejo de residuos Industriales Líquidos</w:t>
            </w:r>
          </w:p>
          <w:p w14:paraId="5092AC09" w14:textId="6952A977" w:rsidR="00BB64BC" w:rsidRPr="00120792" w:rsidRDefault="00BB64BC" w:rsidP="00FB0C90">
            <w:pPr>
              <w:pStyle w:val="Prrafodelista"/>
              <w:numPr>
                <w:ilvl w:val="0"/>
                <w:numId w:val="44"/>
              </w:numPr>
              <w:rPr>
                <w:sz w:val="18"/>
              </w:rPr>
            </w:pPr>
            <w:r w:rsidRPr="00120792">
              <w:rPr>
                <w:sz w:val="18"/>
              </w:rPr>
              <w:t>Manejo de residuos sólidos</w:t>
            </w:r>
          </w:p>
          <w:p w14:paraId="6795EC69" w14:textId="77777777" w:rsidR="00F6544F" w:rsidRPr="00C70830" w:rsidRDefault="00F6544F" w:rsidP="00FB0C90">
            <w:pPr>
              <w:pStyle w:val="Prrafodelista"/>
              <w:numPr>
                <w:ilvl w:val="0"/>
                <w:numId w:val="44"/>
              </w:numPr>
              <w:rPr>
                <w:sz w:val="20"/>
              </w:rPr>
            </w:pPr>
            <w:r w:rsidRPr="00120792">
              <w:rPr>
                <w:sz w:val="18"/>
              </w:rPr>
              <w:t>Manejo de emisiones atmosféricas</w:t>
            </w:r>
          </w:p>
          <w:p w14:paraId="5989AFEB" w14:textId="3EC2F03A" w:rsidR="00C70830" w:rsidRPr="000C68FC" w:rsidRDefault="00C70830" w:rsidP="00FB0C90">
            <w:pPr>
              <w:pStyle w:val="Prrafodelista"/>
              <w:numPr>
                <w:ilvl w:val="0"/>
                <w:numId w:val="44"/>
              </w:numPr>
              <w:rPr>
                <w:sz w:val="20"/>
              </w:rPr>
            </w:pPr>
            <w:r>
              <w:rPr>
                <w:sz w:val="18"/>
              </w:rPr>
              <w:t>Contingencia rotura de emisario submarino</w:t>
            </w:r>
          </w:p>
        </w:tc>
      </w:tr>
    </w:tbl>
    <w:p w14:paraId="1FAA37AA" w14:textId="77777777" w:rsidR="00E02889" w:rsidRPr="000C68FC" w:rsidRDefault="00E02889" w:rsidP="00E02889">
      <w:pPr>
        <w:pStyle w:val="Ttulo2"/>
        <w:numPr>
          <w:ilvl w:val="0"/>
          <w:numId w:val="0"/>
        </w:numPr>
        <w:ind w:left="576"/>
      </w:pPr>
      <w:bookmarkStart w:id="82" w:name="_Toc352162452"/>
      <w:bookmarkStart w:id="83" w:name="_Toc352162789"/>
      <w:bookmarkStart w:id="84" w:name="_Toc352840388"/>
      <w:bookmarkStart w:id="85" w:name="_Toc352841448"/>
      <w:bookmarkStart w:id="86" w:name="_Toc353998114"/>
      <w:bookmarkStart w:id="87" w:name="_Toc353998187"/>
      <w:bookmarkStart w:id="88" w:name="_Toc382383539"/>
      <w:bookmarkStart w:id="89" w:name="_Toc382472361"/>
      <w:bookmarkStart w:id="90" w:name="_Toc390184272"/>
      <w:bookmarkStart w:id="91" w:name="_Toc390360003"/>
      <w:bookmarkStart w:id="92" w:name="_Toc390777024"/>
    </w:p>
    <w:p w14:paraId="27BA07CF" w14:textId="77777777" w:rsidR="00893A4E" w:rsidRPr="000C68FC" w:rsidRDefault="00893A4E" w:rsidP="00C958D0">
      <w:pPr>
        <w:pStyle w:val="Ttulo2"/>
      </w:pPr>
      <w:bookmarkStart w:id="93" w:name="_Toc457401713"/>
      <w:r w:rsidRPr="000C68FC">
        <w:t xml:space="preserve">Aspectos </w:t>
      </w:r>
      <w:r w:rsidR="00E838DE" w:rsidRPr="000C68FC">
        <w:t xml:space="preserve">relativos </w:t>
      </w:r>
      <w:r w:rsidRPr="000C68FC">
        <w:t xml:space="preserve">a la </w:t>
      </w:r>
      <w:r w:rsidR="00E838DE" w:rsidRPr="000C68FC">
        <w:t xml:space="preserve">ejecución </w:t>
      </w:r>
      <w:r w:rsidRPr="000C68FC">
        <w:t>de la Inspección Ambiental</w:t>
      </w:r>
      <w:bookmarkEnd w:id="82"/>
      <w:bookmarkEnd w:id="83"/>
      <w:r w:rsidRPr="000C68FC">
        <w:t>.</w:t>
      </w:r>
      <w:bookmarkEnd w:id="84"/>
      <w:bookmarkEnd w:id="85"/>
      <w:bookmarkEnd w:id="86"/>
      <w:bookmarkEnd w:id="87"/>
      <w:bookmarkEnd w:id="88"/>
      <w:bookmarkEnd w:id="89"/>
      <w:bookmarkEnd w:id="90"/>
      <w:bookmarkEnd w:id="91"/>
      <w:bookmarkEnd w:id="92"/>
      <w:bookmarkEnd w:id="93"/>
    </w:p>
    <w:p w14:paraId="1985B3E0" w14:textId="77777777" w:rsidR="007D77E5" w:rsidRPr="000C68FC" w:rsidRDefault="007D77E5" w:rsidP="007D77E5">
      <w:pPr>
        <w:pStyle w:val="Ttulo3"/>
        <w:rPr>
          <w:sz w:val="24"/>
          <w:szCs w:val="24"/>
        </w:rPr>
      </w:pPr>
      <w:bookmarkStart w:id="94" w:name="_Toc440457516"/>
      <w:bookmarkStart w:id="95" w:name="_Toc457401714"/>
      <w:r w:rsidRPr="000C68FC">
        <w:t>Primer día de inspección</w:t>
      </w:r>
      <w:bookmarkEnd w:id="94"/>
      <w:bookmarkEnd w:id="95"/>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3988"/>
        <w:gridCol w:w="1146"/>
        <w:gridCol w:w="1277"/>
        <w:gridCol w:w="3625"/>
      </w:tblGrid>
      <w:tr w:rsidR="007D77E5" w:rsidRPr="0011546A" w14:paraId="006D07FF" w14:textId="77777777" w:rsidTr="0011546A">
        <w:trPr>
          <w:trHeight w:val="525"/>
          <w:jc w:val="center"/>
        </w:trPr>
        <w:tc>
          <w:tcPr>
            <w:tcW w:w="1987"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hideMark/>
          </w:tcPr>
          <w:p w14:paraId="297BEA98" w14:textId="77777777" w:rsidR="007D77E5" w:rsidRPr="0011546A" w:rsidRDefault="007D77E5" w:rsidP="007D77E5">
            <w:pPr>
              <w:rPr>
                <w:sz w:val="18"/>
                <w:szCs w:val="20"/>
              </w:rPr>
            </w:pPr>
            <w:r w:rsidRPr="0011546A">
              <w:rPr>
                <w:b/>
                <w:sz w:val="18"/>
                <w:szCs w:val="20"/>
              </w:rPr>
              <w:t xml:space="preserve">Fecha de realización: </w:t>
            </w:r>
          </w:p>
          <w:p w14:paraId="11E3A562" w14:textId="004EBCF1" w:rsidR="007D77E5" w:rsidRPr="0011546A" w:rsidRDefault="00F74369" w:rsidP="007D77E5">
            <w:pPr>
              <w:rPr>
                <w:sz w:val="18"/>
                <w:szCs w:val="20"/>
              </w:rPr>
            </w:pPr>
            <w:r w:rsidRPr="0011546A">
              <w:rPr>
                <w:sz w:val="18"/>
                <w:szCs w:val="20"/>
              </w:rPr>
              <w:t>19</w:t>
            </w:r>
            <w:r w:rsidR="007D77E5" w:rsidRPr="0011546A">
              <w:rPr>
                <w:sz w:val="18"/>
                <w:szCs w:val="20"/>
              </w:rPr>
              <w:t>-</w:t>
            </w:r>
            <w:r w:rsidRPr="0011546A">
              <w:rPr>
                <w:sz w:val="18"/>
                <w:szCs w:val="20"/>
              </w:rPr>
              <w:t>05</w:t>
            </w:r>
            <w:r w:rsidR="00E74A20" w:rsidRPr="0011546A">
              <w:rPr>
                <w:sz w:val="18"/>
                <w:szCs w:val="20"/>
              </w:rPr>
              <w:t>-2016</w:t>
            </w:r>
          </w:p>
        </w:tc>
        <w:tc>
          <w:tcPr>
            <w:tcW w:w="1207" w:type="pct"/>
            <w:gridSpan w:val="2"/>
            <w:tcBorders>
              <w:top w:val="single" w:sz="4" w:space="0" w:color="auto"/>
              <w:left w:val="single" w:sz="4" w:space="0" w:color="auto"/>
              <w:bottom w:val="single" w:sz="4" w:space="0" w:color="auto"/>
              <w:right w:val="single" w:sz="4" w:space="0" w:color="auto"/>
            </w:tcBorders>
            <w:shd w:val="clear" w:color="auto" w:fill="auto"/>
            <w:hideMark/>
          </w:tcPr>
          <w:p w14:paraId="654C641C" w14:textId="77777777" w:rsidR="007D77E5" w:rsidRPr="0011546A" w:rsidRDefault="007D77E5" w:rsidP="007D77E5">
            <w:pPr>
              <w:rPr>
                <w:b/>
                <w:sz w:val="18"/>
                <w:szCs w:val="20"/>
              </w:rPr>
            </w:pPr>
            <w:r w:rsidRPr="0011546A">
              <w:rPr>
                <w:b/>
                <w:sz w:val="18"/>
                <w:szCs w:val="20"/>
              </w:rPr>
              <w:t>Hora de inicio:</w:t>
            </w:r>
          </w:p>
          <w:p w14:paraId="3EA97943" w14:textId="5E30DE6C" w:rsidR="007D77E5" w:rsidRPr="0011546A" w:rsidRDefault="00F74369" w:rsidP="007D77E5">
            <w:pPr>
              <w:rPr>
                <w:sz w:val="18"/>
                <w:szCs w:val="20"/>
              </w:rPr>
            </w:pPr>
            <w:r w:rsidRPr="0011546A">
              <w:rPr>
                <w:sz w:val="18"/>
                <w:szCs w:val="20"/>
              </w:rPr>
              <w:t>11:00</w:t>
            </w:r>
          </w:p>
        </w:tc>
        <w:tc>
          <w:tcPr>
            <w:tcW w:w="1806" w:type="pct"/>
            <w:tcBorders>
              <w:top w:val="single" w:sz="4" w:space="0" w:color="auto"/>
              <w:left w:val="single" w:sz="4" w:space="0" w:color="auto"/>
              <w:bottom w:val="single" w:sz="4" w:space="0" w:color="auto"/>
              <w:right w:val="single" w:sz="4" w:space="0" w:color="auto"/>
            </w:tcBorders>
            <w:shd w:val="clear" w:color="auto" w:fill="auto"/>
          </w:tcPr>
          <w:p w14:paraId="069DD92F" w14:textId="77777777" w:rsidR="007D77E5" w:rsidRPr="0011546A" w:rsidRDefault="007D77E5" w:rsidP="007D77E5">
            <w:pPr>
              <w:rPr>
                <w:b/>
                <w:sz w:val="18"/>
                <w:szCs w:val="20"/>
              </w:rPr>
            </w:pPr>
            <w:r w:rsidRPr="0011546A">
              <w:rPr>
                <w:b/>
                <w:sz w:val="18"/>
                <w:szCs w:val="20"/>
              </w:rPr>
              <w:t>Hora de finalización:</w:t>
            </w:r>
          </w:p>
          <w:p w14:paraId="70A18B61" w14:textId="1DA6E522" w:rsidR="007D77E5" w:rsidRPr="0011546A" w:rsidRDefault="00F74369" w:rsidP="007D77E5">
            <w:pPr>
              <w:rPr>
                <w:sz w:val="18"/>
                <w:szCs w:val="20"/>
                <w:lang w:val="es-ES" w:eastAsia="es-ES"/>
              </w:rPr>
            </w:pPr>
            <w:r w:rsidRPr="0011546A">
              <w:rPr>
                <w:sz w:val="18"/>
                <w:szCs w:val="20"/>
                <w:lang w:val="es-ES" w:eastAsia="es-ES"/>
              </w:rPr>
              <w:t>15</w:t>
            </w:r>
            <w:r w:rsidR="007D77E5" w:rsidRPr="0011546A">
              <w:rPr>
                <w:sz w:val="18"/>
                <w:szCs w:val="20"/>
                <w:lang w:val="es-ES" w:eastAsia="es-ES"/>
              </w:rPr>
              <w:t>:</w:t>
            </w:r>
            <w:r w:rsidRPr="0011546A">
              <w:rPr>
                <w:sz w:val="18"/>
                <w:szCs w:val="20"/>
                <w:lang w:val="es-ES" w:eastAsia="es-ES"/>
              </w:rPr>
              <w:t>00</w:t>
            </w:r>
          </w:p>
        </w:tc>
      </w:tr>
      <w:tr w:rsidR="007D77E5" w:rsidRPr="0011546A" w14:paraId="6CE4BAB5" w14:textId="77777777" w:rsidTr="00892BCB">
        <w:trPr>
          <w:trHeight w:val="163"/>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71D86992" w14:textId="77777777" w:rsidR="007D77E5" w:rsidRPr="0011546A" w:rsidRDefault="007D77E5" w:rsidP="007D77E5">
            <w:pPr>
              <w:rPr>
                <w:sz w:val="18"/>
                <w:szCs w:val="20"/>
              </w:rPr>
            </w:pPr>
            <w:r w:rsidRPr="0011546A">
              <w:rPr>
                <w:b/>
                <w:sz w:val="18"/>
                <w:szCs w:val="20"/>
              </w:rPr>
              <w:t>Fiscalizador encargado de la actividad:</w:t>
            </w:r>
          </w:p>
          <w:p w14:paraId="1656FF21" w14:textId="60CCDB55" w:rsidR="007D77E5" w:rsidRPr="0011546A" w:rsidRDefault="0035384E" w:rsidP="007D77E5">
            <w:pPr>
              <w:rPr>
                <w:sz w:val="18"/>
                <w:szCs w:val="20"/>
              </w:rPr>
            </w:pPr>
            <w:r w:rsidRPr="0011546A">
              <w:rPr>
                <w:sz w:val="18"/>
                <w:szCs w:val="20"/>
              </w:rPr>
              <w:t>Francisco Caamaño Aguillón</w:t>
            </w:r>
          </w:p>
        </w:tc>
        <w:tc>
          <w:tcPr>
            <w:tcW w:w="1806" w:type="pct"/>
            <w:tcBorders>
              <w:top w:val="single" w:sz="4" w:space="0" w:color="auto"/>
              <w:left w:val="single" w:sz="4" w:space="0" w:color="auto"/>
              <w:bottom w:val="single" w:sz="4" w:space="0" w:color="auto"/>
              <w:right w:val="single" w:sz="4" w:space="0" w:color="auto"/>
            </w:tcBorders>
            <w:shd w:val="clear" w:color="auto" w:fill="auto"/>
          </w:tcPr>
          <w:p w14:paraId="22864206" w14:textId="77777777" w:rsidR="007D77E5" w:rsidRPr="0011546A" w:rsidRDefault="007D77E5" w:rsidP="007D77E5">
            <w:pPr>
              <w:rPr>
                <w:sz w:val="18"/>
                <w:szCs w:val="20"/>
              </w:rPr>
            </w:pPr>
            <w:r w:rsidRPr="0011546A">
              <w:rPr>
                <w:b/>
                <w:sz w:val="18"/>
                <w:szCs w:val="20"/>
              </w:rPr>
              <w:t>Órgano:</w:t>
            </w:r>
          </w:p>
          <w:p w14:paraId="139F9A07" w14:textId="397E0076" w:rsidR="007D77E5" w:rsidRPr="00372F65" w:rsidRDefault="0035384E" w:rsidP="00372F65">
            <w:pPr>
              <w:rPr>
                <w:rFonts w:eastAsia="Times New Roman"/>
                <w:sz w:val="18"/>
                <w:szCs w:val="20"/>
              </w:rPr>
            </w:pPr>
            <w:r w:rsidRPr="00372F65">
              <w:rPr>
                <w:rFonts w:eastAsia="Times New Roman"/>
                <w:sz w:val="18"/>
                <w:szCs w:val="20"/>
              </w:rPr>
              <w:t>Superintendencia del Medio Ambiente</w:t>
            </w:r>
          </w:p>
        </w:tc>
      </w:tr>
      <w:tr w:rsidR="007D77E5" w:rsidRPr="0011546A" w14:paraId="328CC0C8" w14:textId="77777777" w:rsidTr="00892BCB">
        <w:trPr>
          <w:trHeight w:val="427"/>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1DDBAC7D" w14:textId="719C3ECA" w:rsidR="007D77E5" w:rsidRPr="0011546A" w:rsidRDefault="007D77E5" w:rsidP="007D77E5">
            <w:pPr>
              <w:rPr>
                <w:sz w:val="18"/>
                <w:szCs w:val="20"/>
              </w:rPr>
            </w:pPr>
            <w:r w:rsidRPr="0011546A">
              <w:rPr>
                <w:b/>
                <w:sz w:val="18"/>
                <w:szCs w:val="20"/>
              </w:rPr>
              <w:t>Fiscalizadores participantes:</w:t>
            </w:r>
          </w:p>
          <w:p w14:paraId="0F74FF1F" w14:textId="75A1B608" w:rsidR="005D1C65" w:rsidRPr="0011546A" w:rsidRDefault="00F74369" w:rsidP="005D1C65">
            <w:pPr>
              <w:pStyle w:val="Prrafodelista"/>
              <w:numPr>
                <w:ilvl w:val="0"/>
                <w:numId w:val="3"/>
              </w:numPr>
              <w:rPr>
                <w:sz w:val="18"/>
                <w:szCs w:val="20"/>
              </w:rPr>
            </w:pPr>
            <w:r w:rsidRPr="0011546A">
              <w:rPr>
                <w:sz w:val="18"/>
                <w:szCs w:val="20"/>
              </w:rPr>
              <w:t>Gilda Gutierrez G.</w:t>
            </w:r>
          </w:p>
        </w:tc>
        <w:tc>
          <w:tcPr>
            <w:tcW w:w="1806" w:type="pct"/>
            <w:tcBorders>
              <w:top w:val="single" w:sz="4" w:space="0" w:color="auto"/>
              <w:left w:val="single" w:sz="4" w:space="0" w:color="auto"/>
              <w:bottom w:val="single" w:sz="4" w:space="0" w:color="auto"/>
              <w:right w:val="single" w:sz="4" w:space="0" w:color="auto"/>
            </w:tcBorders>
            <w:shd w:val="clear" w:color="auto" w:fill="auto"/>
          </w:tcPr>
          <w:p w14:paraId="166BF539" w14:textId="77777777" w:rsidR="007D77E5" w:rsidRPr="0011546A" w:rsidRDefault="007D77E5" w:rsidP="007D77E5">
            <w:pPr>
              <w:rPr>
                <w:sz w:val="18"/>
                <w:szCs w:val="20"/>
              </w:rPr>
            </w:pPr>
            <w:r w:rsidRPr="0011546A">
              <w:rPr>
                <w:b/>
                <w:sz w:val="18"/>
                <w:szCs w:val="20"/>
              </w:rPr>
              <w:t>Órgano:</w:t>
            </w:r>
          </w:p>
          <w:p w14:paraId="46AB3E95" w14:textId="4CBD82A6" w:rsidR="00202009" w:rsidRPr="0011546A" w:rsidRDefault="00202009" w:rsidP="00F74369">
            <w:pPr>
              <w:pStyle w:val="Prrafodelista"/>
              <w:numPr>
                <w:ilvl w:val="0"/>
                <w:numId w:val="4"/>
              </w:numPr>
              <w:ind w:left="283" w:hanging="283"/>
              <w:rPr>
                <w:rFonts w:eastAsia="Times New Roman"/>
                <w:sz w:val="18"/>
                <w:szCs w:val="20"/>
              </w:rPr>
            </w:pPr>
            <w:r w:rsidRPr="0011546A">
              <w:rPr>
                <w:rFonts w:eastAsia="Times New Roman"/>
                <w:sz w:val="18"/>
                <w:szCs w:val="20"/>
              </w:rPr>
              <w:t>Se</w:t>
            </w:r>
            <w:r w:rsidR="00F74369" w:rsidRPr="0011546A">
              <w:rPr>
                <w:rFonts w:eastAsia="Times New Roman"/>
                <w:sz w:val="18"/>
                <w:szCs w:val="20"/>
              </w:rPr>
              <w:t>remi de Salud Región del Biobío</w:t>
            </w:r>
          </w:p>
        </w:tc>
      </w:tr>
      <w:tr w:rsidR="007D77E5" w:rsidRPr="0011546A" w14:paraId="68E8121D" w14:textId="77777777" w:rsidTr="005F63F6">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CCC8CA6" w14:textId="3DC188DE" w:rsidR="007D77E5" w:rsidRPr="0011546A" w:rsidRDefault="007D77E5" w:rsidP="007D77E5">
            <w:pPr>
              <w:spacing w:line="0" w:lineRule="atLeast"/>
              <w:jc w:val="left"/>
              <w:rPr>
                <w:b/>
                <w:sz w:val="18"/>
                <w:szCs w:val="20"/>
              </w:rPr>
            </w:pPr>
            <w:r w:rsidRPr="0011546A">
              <w:rPr>
                <w:b/>
                <w:sz w:val="18"/>
                <w:szCs w:val="20"/>
              </w:rPr>
              <w:t xml:space="preserve">Existió oposición al ingreso: </w:t>
            </w:r>
            <w:r w:rsidR="00452DBA" w:rsidRPr="0011546A">
              <w:rPr>
                <w:sz w:val="18"/>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E3CADE6" w14:textId="2A039755" w:rsidR="007D77E5" w:rsidRPr="0011546A" w:rsidRDefault="007D77E5" w:rsidP="007D77E5">
            <w:pPr>
              <w:spacing w:line="0" w:lineRule="atLeast"/>
              <w:jc w:val="left"/>
              <w:rPr>
                <w:b/>
                <w:sz w:val="18"/>
                <w:szCs w:val="20"/>
              </w:rPr>
            </w:pPr>
            <w:r w:rsidRPr="0011546A">
              <w:rPr>
                <w:b/>
                <w:sz w:val="18"/>
                <w:szCs w:val="20"/>
              </w:rPr>
              <w:t xml:space="preserve">Existió auxilio de fuerza pública: </w:t>
            </w:r>
            <w:r w:rsidR="00452DBA" w:rsidRPr="0011546A">
              <w:rPr>
                <w:sz w:val="18"/>
                <w:szCs w:val="20"/>
              </w:rPr>
              <w:t>No</w:t>
            </w:r>
          </w:p>
        </w:tc>
      </w:tr>
      <w:tr w:rsidR="007D77E5" w:rsidRPr="0011546A" w14:paraId="447E75E0" w14:textId="77777777" w:rsidTr="005F63F6">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A0BE044" w14:textId="7D63D703" w:rsidR="007D77E5" w:rsidRPr="0011546A" w:rsidRDefault="007D77E5" w:rsidP="007D77E5">
            <w:pPr>
              <w:spacing w:line="0" w:lineRule="atLeast"/>
              <w:jc w:val="left"/>
              <w:rPr>
                <w:b/>
                <w:sz w:val="18"/>
                <w:szCs w:val="20"/>
              </w:rPr>
            </w:pPr>
            <w:r w:rsidRPr="0011546A">
              <w:rPr>
                <w:b/>
                <w:sz w:val="18"/>
                <w:szCs w:val="20"/>
              </w:rPr>
              <w:t xml:space="preserve">Existió colaboración por parte de los fiscalizados: </w:t>
            </w:r>
            <w:r w:rsidR="00452DBA" w:rsidRPr="0011546A">
              <w:rPr>
                <w:sz w:val="18"/>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4A7629A" w14:textId="0B4999ED" w:rsidR="007D77E5" w:rsidRPr="0011546A" w:rsidRDefault="007D77E5" w:rsidP="007D77E5">
            <w:pPr>
              <w:spacing w:line="0" w:lineRule="atLeast"/>
              <w:jc w:val="left"/>
              <w:rPr>
                <w:b/>
                <w:sz w:val="18"/>
                <w:szCs w:val="20"/>
              </w:rPr>
            </w:pPr>
            <w:r w:rsidRPr="0011546A">
              <w:rPr>
                <w:b/>
                <w:sz w:val="18"/>
                <w:szCs w:val="20"/>
              </w:rPr>
              <w:t xml:space="preserve">Existió trato respetuoso y deferente: </w:t>
            </w:r>
            <w:r w:rsidR="00452DBA" w:rsidRPr="0011546A">
              <w:rPr>
                <w:sz w:val="18"/>
                <w:szCs w:val="20"/>
              </w:rPr>
              <w:t>Si</w:t>
            </w:r>
          </w:p>
        </w:tc>
      </w:tr>
      <w:tr w:rsidR="007D77E5" w:rsidRPr="0011546A" w14:paraId="49270A11" w14:textId="77777777" w:rsidTr="005F63F6">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27CFA9A" w14:textId="7DDE5F93" w:rsidR="007D77E5" w:rsidRPr="0011546A" w:rsidRDefault="007D77E5" w:rsidP="007D77E5">
            <w:pPr>
              <w:spacing w:line="0" w:lineRule="atLeast"/>
              <w:jc w:val="left"/>
              <w:rPr>
                <w:b/>
                <w:sz w:val="18"/>
                <w:szCs w:val="20"/>
              </w:rPr>
            </w:pPr>
            <w:r w:rsidRPr="0011546A">
              <w:rPr>
                <w:b/>
                <w:sz w:val="18"/>
                <w:szCs w:val="20"/>
              </w:rPr>
              <w:t>Entrega de antecedentes solicitados:</w:t>
            </w:r>
            <w:r w:rsidR="00452DBA" w:rsidRPr="0011546A">
              <w:rPr>
                <w:sz w:val="18"/>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FA6B2D2" w14:textId="77777777" w:rsidR="007D77E5" w:rsidRPr="0011546A" w:rsidRDefault="007D77E5" w:rsidP="007D77E5">
            <w:pPr>
              <w:spacing w:line="0" w:lineRule="atLeast"/>
              <w:jc w:val="left"/>
              <w:rPr>
                <w:sz w:val="18"/>
                <w:szCs w:val="20"/>
              </w:rPr>
            </w:pPr>
            <w:r w:rsidRPr="0011546A">
              <w:rPr>
                <w:b/>
                <w:sz w:val="18"/>
                <w:szCs w:val="20"/>
              </w:rPr>
              <w:t>Entrega de acta:</w:t>
            </w:r>
            <w:r w:rsidRPr="0011546A">
              <w:rPr>
                <w:sz w:val="18"/>
                <w:szCs w:val="20"/>
              </w:rPr>
              <w:t xml:space="preserve"> Sí (Ver Anexo 1)</w:t>
            </w:r>
          </w:p>
        </w:tc>
      </w:tr>
      <w:tr w:rsidR="007D77E5" w:rsidRPr="0011546A" w14:paraId="6E5CCF72" w14:textId="77777777" w:rsidTr="005F63F6">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9B9F79A" w14:textId="2251A982" w:rsidR="007D77E5" w:rsidRPr="0011546A" w:rsidRDefault="007D77E5" w:rsidP="001C7724">
            <w:pPr>
              <w:spacing w:line="0" w:lineRule="atLeast"/>
              <w:jc w:val="left"/>
              <w:rPr>
                <w:b/>
                <w:sz w:val="18"/>
                <w:szCs w:val="20"/>
              </w:rPr>
            </w:pPr>
            <w:r w:rsidRPr="0011546A">
              <w:rPr>
                <w:b/>
                <w:sz w:val="18"/>
                <w:szCs w:val="20"/>
              </w:rPr>
              <w:t>Observaciones:</w:t>
            </w:r>
            <w:r w:rsidRPr="0011546A">
              <w:rPr>
                <w:sz w:val="18"/>
                <w:szCs w:val="20"/>
              </w:rPr>
              <w:t xml:space="preserve"> </w:t>
            </w:r>
            <w:r w:rsidR="00F74369" w:rsidRPr="0011546A">
              <w:rPr>
                <w:sz w:val="18"/>
                <w:szCs w:val="20"/>
              </w:rPr>
              <w:t>Durante la reunión de inicio de la actividad de inspección, se informa por parte de representantes de la empresa Forestal y Papelera Concepción, que las instalaciones de la planta Tissue, corresponden al titular FPC Tissue S.A., por lo que debe ser acompañada por personal de dicha planta, siendo contactada la Sra. Tania Besnier, jefa de calidad Planta Tissue</w:t>
            </w:r>
            <w:r w:rsidR="00533121" w:rsidRPr="0011546A">
              <w:rPr>
                <w:sz w:val="18"/>
                <w:szCs w:val="20"/>
              </w:rPr>
              <w:t>; quien acompaña las actividades de inspección a las instalaciones de FPC Tissue S.A</w:t>
            </w:r>
            <w:r w:rsidR="00F74369" w:rsidRPr="0011546A">
              <w:rPr>
                <w:sz w:val="18"/>
                <w:szCs w:val="20"/>
              </w:rPr>
              <w:t>.</w:t>
            </w:r>
          </w:p>
        </w:tc>
      </w:tr>
    </w:tbl>
    <w:p w14:paraId="43EB713C" w14:textId="683E6A91" w:rsidR="0011546A" w:rsidRDefault="0011546A" w:rsidP="007D77E5">
      <w:pPr>
        <w:rPr>
          <w:rFonts w:cstheme="minorHAnsi"/>
          <w:sz w:val="16"/>
          <w:szCs w:val="16"/>
        </w:rPr>
      </w:pPr>
    </w:p>
    <w:p w14:paraId="3D8B3B74" w14:textId="59513B01" w:rsidR="0011546A" w:rsidRDefault="0011546A" w:rsidP="0011546A">
      <w:pPr>
        <w:tabs>
          <w:tab w:val="left" w:pos="1537"/>
        </w:tabs>
        <w:rPr>
          <w:rFonts w:cstheme="minorHAnsi"/>
          <w:sz w:val="16"/>
          <w:szCs w:val="16"/>
        </w:rPr>
      </w:pPr>
      <w:r>
        <w:rPr>
          <w:rFonts w:cstheme="minorHAnsi"/>
          <w:sz w:val="16"/>
          <w:szCs w:val="16"/>
        </w:rPr>
        <w:lastRenderedPageBreak/>
        <w:tab/>
      </w:r>
    </w:p>
    <w:p w14:paraId="6675FE4A" w14:textId="342B0FC0" w:rsidR="0011546A" w:rsidRPr="000C68FC" w:rsidRDefault="0011546A" w:rsidP="0011546A">
      <w:pPr>
        <w:pStyle w:val="Ttulo3"/>
        <w:rPr>
          <w:sz w:val="24"/>
          <w:szCs w:val="24"/>
        </w:rPr>
      </w:pPr>
      <w:bookmarkStart w:id="96" w:name="_Toc457401715"/>
      <w:r>
        <w:t>Segundo</w:t>
      </w:r>
      <w:r w:rsidRPr="000C68FC">
        <w:t xml:space="preserve"> día de inspección</w:t>
      </w:r>
      <w:bookmarkEnd w:id="96"/>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3988"/>
        <w:gridCol w:w="1146"/>
        <w:gridCol w:w="1277"/>
        <w:gridCol w:w="3625"/>
      </w:tblGrid>
      <w:tr w:rsidR="0011546A" w:rsidRPr="0011546A" w14:paraId="41CEEEE7" w14:textId="77777777" w:rsidTr="00C70830">
        <w:trPr>
          <w:trHeight w:val="525"/>
          <w:jc w:val="center"/>
        </w:trPr>
        <w:tc>
          <w:tcPr>
            <w:tcW w:w="1987"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hideMark/>
          </w:tcPr>
          <w:p w14:paraId="7CBC1D32" w14:textId="77777777" w:rsidR="0011546A" w:rsidRPr="0011546A" w:rsidRDefault="0011546A" w:rsidP="00C70830">
            <w:pPr>
              <w:rPr>
                <w:sz w:val="18"/>
                <w:szCs w:val="20"/>
              </w:rPr>
            </w:pPr>
            <w:r w:rsidRPr="0011546A">
              <w:rPr>
                <w:b/>
                <w:sz w:val="18"/>
                <w:szCs w:val="20"/>
              </w:rPr>
              <w:t xml:space="preserve">Fecha de realización: </w:t>
            </w:r>
          </w:p>
          <w:p w14:paraId="57B8FD2D" w14:textId="17B5C673" w:rsidR="0011546A" w:rsidRPr="0011546A" w:rsidRDefault="0011546A" w:rsidP="00C70830">
            <w:pPr>
              <w:rPr>
                <w:sz w:val="18"/>
                <w:szCs w:val="20"/>
              </w:rPr>
            </w:pPr>
            <w:r>
              <w:rPr>
                <w:sz w:val="18"/>
                <w:szCs w:val="20"/>
              </w:rPr>
              <w:t>21</w:t>
            </w:r>
            <w:r w:rsidRPr="0011546A">
              <w:rPr>
                <w:sz w:val="18"/>
                <w:szCs w:val="20"/>
              </w:rPr>
              <w:t>-</w:t>
            </w:r>
            <w:r>
              <w:rPr>
                <w:sz w:val="18"/>
                <w:szCs w:val="20"/>
              </w:rPr>
              <w:t>07</w:t>
            </w:r>
            <w:r w:rsidRPr="0011546A">
              <w:rPr>
                <w:sz w:val="18"/>
                <w:szCs w:val="20"/>
              </w:rPr>
              <w:t>-2016</w:t>
            </w:r>
          </w:p>
        </w:tc>
        <w:tc>
          <w:tcPr>
            <w:tcW w:w="1207" w:type="pct"/>
            <w:gridSpan w:val="2"/>
            <w:tcBorders>
              <w:top w:val="single" w:sz="4" w:space="0" w:color="auto"/>
              <w:left w:val="single" w:sz="4" w:space="0" w:color="auto"/>
              <w:bottom w:val="single" w:sz="4" w:space="0" w:color="auto"/>
              <w:right w:val="single" w:sz="4" w:space="0" w:color="auto"/>
            </w:tcBorders>
            <w:shd w:val="clear" w:color="auto" w:fill="auto"/>
            <w:hideMark/>
          </w:tcPr>
          <w:p w14:paraId="6ED5847B" w14:textId="77777777" w:rsidR="0011546A" w:rsidRPr="0011546A" w:rsidRDefault="0011546A" w:rsidP="00C70830">
            <w:pPr>
              <w:rPr>
                <w:b/>
                <w:sz w:val="18"/>
                <w:szCs w:val="20"/>
              </w:rPr>
            </w:pPr>
            <w:r w:rsidRPr="0011546A">
              <w:rPr>
                <w:b/>
                <w:sz w:val="18"/>
                <w:szCs w:val="20"/>
              </w:rPr>
              <w:t>Hora de inicio:</w:t>
            </w:r>
          </w:p>
          <w:p w14:paraId="10485A6C" w14:textId="70AD3FEA" w:rsidR="0011546A" w:rsidRPr="0011546A" w:rsidRDefault="0011546A" w:rsidP="00C70830">
            <w:pPr>
              <w:rPr>
                <w:sz w:val="18"/>
                <w:szCs w:val="20"/>
              </w:rPr>
            </w:pPr>
            <w:r>
              <w:rPr>
                <w:sz w:val="18"/>
                <w:szCs w:val="20"/>
              </w:rPr>
              <w:t>12</w:t>
            </w:r>
            <w:r w:rsidRPr="0011546A">
              <w:rPr>
                <w:sz w:val="18"/>
                <w:szCs w:val="20"/>
              </w:rPr>
              <w:t>:00</w:t>
            </w:r>
          </w:p>
        </w:tc>
        <w:tc>
          <w:tcPr>
            <w:tcW w:w="1806" w:type="pct"/>
            <w:tcBorders>
              <w:top w:val="single" w:sz="4" w:space="0" w:color="auto"/>
              <w:left w:val="single" w:sz="4" w:space="0" w:color="auto"/>
              <w:bottom w:val="single" w:sz="4" w:space="0" w:color="auto"/>
              <w:right w:val="single" w:sz="4" w:space="0" w:color="auto"/>
            </w:tcBorders>
            <w:shd w:val="clear" w:color="auto" w:fill="auto"/>
          </w:tcPr>
          <w:p w14:paraId="42C19EE7" w14:textId="77777777" w:rsidR="0011546A" w:rsidRPr="0011546A" w:rsidRDefault="0011546A" w:rsidP="00C70830">
            <w:pPr>
              <w:rPr>
                <w:b/>
                <w:sz w:val="18"/>
                <w:szCs w:val="20"/>
              </w:rPr>
            </w:pPr>
            <w:r w:rsidRPr="0011546A">
              <w:rPr>
                <w:b/>
                <w:sz w:val="18"/>
                <w:szCs w:val="20"/>
              </w:rPr>
              <w:t>Hora de finalización:</w:t>
            </w:r>
          </w:p>
          <w:p w14:paraId="18F9CA34" w14:textId="1F8FEEA2" w:rsidR="0011546A" w:rsidRPr="0011546A" w:rsidRDefault="0011546A" w:rsidP="00C70830">
            <w:pPr>
              <w:rPr>
                <w:sz w:val="18"/>
                <w:szCs w:val="20"/>
                <w:lang w:val="es-ES" w:eastAsia="es-ES"/>
              </w:rPr>
            </w:pPr>
            <w:r>
              <w:rPr>
                <w:sz w:val="18"/>
                <w:szCs w:val="20"/>
                <w:lang w:val="es-ES" w:eastAsia="es-ES"/>
              </w:rPr>
              <w:t>14</w:t>
            </w:r>
            <w:r w:rsidRPr="0011546A">
              <w:rPr>
                <w:sz w:val="18"/>
                <w:szCs w:val="20"/>
                <w:lang w:val="es-ES" w:eastAsia="es-ES"/>
              </w:rPr>
              <w:t>:</w:t>
            </w:r>
            <w:r>
              <w:rPr>
                <w:sz w:val="18"/>
                <w:szCs w:val="20"/>
                <w:lang w:val="es-ES" w:eastAsia="es-ES"/>
              </w:rPr>
              <w:t>3</w:t>
            </w:r>
            <w:r w:rsidRPr="0011546A">
              <w:rPr>
                <w:sz w:val="18"/>
                <w:szCs w:val="20"/>
                <w:lang w:val="es-ES" w:eastAsia="es-ES"/>
              </w:rPr>
              <w:t>0</w:t>
            </w:r>
          </w:p>
        </w:tc>
      </w:tr>
      <w:tr w:rsidR="0011546A" w:rsidRPr="0011546A" w14:paraId="720967E0" w14:textId="77777777" w:rsidTr="00C70830">
        <w:trPr>
          <w:trHeight w:val="163"/>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3AAFEEBB" w14:textId="77777777" w:rsidR="0011546A" w:rsidRPr="0011546A" w:rsidRDefault="0011546A" w:rsidP="00C70830">
            <w:pPr>
              <w:rPr>
                <w:sz w:val="18"/>
                <w:szCs w:val="20"/>
              </w:rPr>
            </w:pPr>
            <w:r w:rsidRPr="0011546A">
              <w:rPr>
                <w:b/>
                <w:sz w:val="18"/>
                <w:szCs w:val="20"/>
              </w:rPr>
              <w:t>Fiscalizador encargado de la actividad:</w:t>
            </w:r>
          </w:p>
          <w:p w14:paraId="0A665B79" w14:textId="77777777" w:rsidR="0011546A" w:rsidRPr="0011546A" w:rsidRDefault="0011546A" w:rsidP="00C70830">
            <w:pPr>
              <w:rPr>
                <w:sz w:val="18"/>
                <w:szCs w:val="20"/>
              </w:rPr>
            </w:pPr>
            <w:r w:rsidRPr="0011546A">
              <w:rPr>
                <w:sz w:val="18"/>
                <w:szCs w:val="20"/>
              </w:rPr>
              <w:t>Francisco Caamaño Aguillón</w:t>
            </w:r>
          </w:p>
        </w:tc>
        <w:tc>
          <w:tcPr>
            <w:tcW w:w="1806" w:type="pct"/>
            <w:tcBorders>
              <w:top w:val="single" w:sz="4" w:space="0" w:color="auto"/>
              <w:left w:val="single" w:sz="4" w:space="0" w:color="auto"/>
              <w:bottom w:val="single" w:sz="4" w:space="0" w:color="auto"/>
              <w:right w:val="single" w:sz="4" w:space="0" w:color="auto"/>
            </w:tcBorders>
            <w:shd w:val="clear" w:color="auto" w:fill="auto"/>
          </w:tcPr>
          <w:p w14:paraId="27228307" w14:textId="6B5590EF" w:rsidR="0011546A" w:rsidRPr="00372F65" w:rsidRDefault="00372F65" w:rsidP="00372F65">
            <w:pPr>
              <w:ind w:right="203"/>
              <w:rPr>
                <w:rFonts w:eastAsia="Times New Roman"/>
                <w:sz w:val="18"/>
                <w:szCs w:val="20"/>
              </w:rPr>
            </w:pPr>
            <w:r w:rsidRPr="0011546A">
              <w:rPr>
                <w:b/>
                <w:sz w:val="18"/>
                <w:szCs w:val="20"/>
              </w:rPr>
              <w:t>Órgano:</w:t>
            </w:r>
            <w:r w:rsidRPr="00372F65">
              <w:rPr>
                <w:rFonts w:eastAsia="Times New Roman"/>
                <w:sz w:val="18"/>
                <w:szCs w:val="20"/>
              </w:rPr>
              <w:t xml:space="preserve"> Superintendencia</w:t>
            </w:r>
            <w:r w:rsidR="0011546A" w:rsidRPr="00372F65">
              <w:rPr>
                <w:rFonts w:eastAsia="Times New Roman"/>
                <w:sz w:val="18"/>
                <w:szCs w:val="20"/>
              </w:rPr>
              <w:t xml:space="preserve"> del Medio Ambiente</w:t>
            </w:r>
          </w:p>
        </w:tc>
      </w:tr>
      <w:tr w:rsidR="0011546A" w:rsidRPr="0011546A" w14:paraId="1034B225" w14:textId="77777777" w:rsidTr="00C70830">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E33A20F" w14:textId="77777777" w:rsidR="0011546A" w:rsidRPr="0011546A" w:rsidRDefault="0011546A" w:rsidP="00C70830">
            <w:pPr>
              <w:spacing w:line="0" w:lineRule="atLeast"/>
              <w:jc w:val="left"/>
              <w:rPr>
                <w:b/>
                <w:sz w:val="18"/>
                <w:szCs w:val="20"/>
              </w:rPr>
            </w:pPr>
            <w:r w:rsidRPr="0011546A">
              <w:rPr>
                <w:b/>
                <w:sz w:val="18"/>
                <w:szCs w:val="20"/>
              </w:rPr>
              <w:t xml:space="preserve">Existió oposición al ingreso: </w:t>
            </w:r>
            <w:r w:rsidRPr="0011546A">
              <w:rPr>
                <w:sz w:val="18"/>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DDCF1CB" w14:textId="77777777" w:rsidR="0011546A" w:rsidRPr="0011546A" w:rsidRDefault="0011546A" w:rsidP="00C70830">
            <w:pPr>
              <w:spacing w:line="0" w:lineRule="atLeast"/>
              <w:jc w:val="left"/>
              <w:rPr>
                <w:b/>
                <w:sz w:val="18"/>
                <w:szCs w:val="20"/>
              </w:rPr>
            </w:pPr>
            <w:r w:rsidRPr="0011546A">
              <w:rPr>
                <w:b/>
                <w:sz w:val="18"/>
                <w:szCs w:val="20"/>
              </w:rPr>
              <w:t xml:space="preserve">Existió auxilio de fuerza pública: </w:t>
            </w:r>
            <w:r w:rsidRPr="0011546A">
              <w:rPr>
                <w:sz w:val="18"/>
                <w:szCs w:val="20"/>
              </w:rPr>
              <w:t>No</w:t>
            </w:r>
          </w:p>
        </w:tc>
      </w:tr>
      <w:tr w:rsidR="0011546A" w:rsidRPr="0011546A" w14:paraId="7148E0BB" w14:textId="77777777" w:rsidTr="00C70830">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0A2EE29" w14:textId="77777777" w:rsidR="0011546A" w:rsidRPr="0011546A" w:rsidRDefault="0011546A" w:rsidP="00C70830">
            <w:pPr>
              <w:spacing w:line="0" w:lineRule="atLeast"/>
              <w:jc w:val="left"/>
              <w:rPr>
                <w:b/>
                <w:sz w:val="18"/>
                <w:szCs w:val="20"/>
              </w:rPr>
            </w:pPr>
            <w:r w:rsidRPr="0011546A">
              <w:rPr>
                <w:b/>
                <w:sz w:val="18"/>
                <w:szCs w:val="20"/>
              </w:rPr>
              <w:t xml:space="preserve">Existió colaboración por parte de los fiscalizados: </w:t>
            </w:r>
            <w:r w:rsidRPr="0011546A">
              <w:rPr>
                <w:sz w:val="18"/>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59787FE" w14:textId="77777777" w:rsidR="0011546A" w:rsidRPr="0011546A" w:rsidRDefault="0011546A" w:rsidP="00C70830">
            <w:pPr>
              <w:spacing w:line="0" w:lineRule="atLeast"/>
              <w:jc w:val="left"/>
              <w:rPr>
                <w:b/>
                <w:sz w:val="18"/>
                <w:szCs w:val="20"/>
              </w:rPr>
            </w:pPr>
            <w:r w:rsidRPr="0011546A">
              <w:rPr>
                <w:b/>
                <w:sz w:val="18"/>
                <w:szCs w:val="20"/>
              </w:rPr>
              <w:t xml:space="preserve">Existió trato respetuoso y deferente: </w:t>
            </w:r>
            <w:r w:rsidRPr="0011546A">
              <w:rPr>
                <w:sz w:val="18"/>
                <w:szCs w:val="20"/>
              </w:rPr>
              <w:t>Si</w:t>
            </w:r>
          </w:p>
        </w:tc>
      </w:tr>
      <w:tr w:rsidR="0011546A" w:rsidRPr="0011546A" w14:paraId="6DF035C1" w14:textId="77777777" w:rsidTr="00C70830">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3E24E63" w14:textId="77777777" w:rsidR="0011546A" w:rsidRPr="0011546A" w:rsidRDefault="0011546A" w:rsidP="00C70830">
            <w:pPr>
              <w:spacing w:line="0" w:lineRule="atLeast"/>
              <w:jc w:val="left"/>
              <w:rPr>
                <w:b/>
                <w:sz w:val="18"/>
                <w:szCs w:val="20"/>
              </w:rPr>
            </w:pPr>
            <w:r w:rsidRPr="0011546A">
              <w:rPr>
                <w:b/>
                <w:sz w:val="18"/>
                <w:szCs w:val="20"/>
              </w:rPr>
              <w:t>Entrega de antecedentes solicitados:</w:t>
            </w:r>
            <w:r w:rsidRPr="0011546A">
              <w:rPr>
                <w:sz w:val="18"/>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BE5E788" w14:textId="77777777" w:rsidR="0011546A" w:rsidRPr="0011546A" w:rsidRDefault="0011546A" w:rsidP="00C70830">
            <w:pPr>
              <w:spacing w:line="0" w:lineRule="atLeast"/>
              <w:jc w:val="left"/>
              <w:rPr>
                <w:sz w:val="18"/>
                <w:szCs w:val="20"/>
              </w:rPr>
            </w:pPr>
            <w:r w:rsidRPr="0011546A">
              <w:rPr>
                <w:b/>
                <w:sz w:val="18"/>
                <w:szCs w:val="20"/>
              </w:rPr>
              <w:t>Entrega de acta:</w:t>
            </w:r>
            <w:r w:rsidRPr="0011546A">
              <w:rPr>
                <w:sz w:val="18"/>
                <w:szCs w:val="20"/>
              </w:rPr>
              <w:t xml:space="preserve"> Sí (Ver Anexo 1)</w:t>
            </w:r>
          </w:p>
        </w:tc>
      </w:tr>
      <w:tr w:rsidR="0011546A" w:rsidRPr="0011546A" w14:paraId="62957685" w14:textId="77777777" w:rsidTr="00C70830">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34B15F0" w14:textId="6AA2B4F8" w:rsidR="0011546A" w:rsidRPr="0011546A" w:rsidRDefault="0011546A" w:rsidP="0011546A">
            <w:pPr>
              <w:spacing w:line="0" w:lineRule="atLeast"/>
              <w:jc w:val="left"/>
              <w:rPr>
                <w:b/>
                <w:sz w:val="18"/>
                <w:szCs w:val="20"/>
              </w:rPr>
            </w:pPr>
            <w:r w:rsidRPr="0011546A">
              <w:rPr>
                <w:b/>
                <w:sz w:val="18"/>
                <w:szCs w:val="20"/>
              </w:rPr>
              <w:t>Observaciones:</w:t>
            </w:r>
            <w:r w:rsidRPr="0011546A">
              <w:rPr>
                <w:sz w:val="18"/>
                <w:szCs w:val="20"/>
              </w:rPr>
              <w:t xml:space="preserve"> </w:t>
            </w:r>
            <w:r>
              <w:rPr>
                <w:sz w:val="18"/>
                <w:szCs w:val="20"/>
              </w:rPr>
              <w:t>El acta de inspección de esta actividad señala como fecha el día 20 de julio de 2016, lo cual corresponde a un error de forma. La actividad de inspección fue realizada con fecha 21 de julio de 2017.</w:t>
            </w:r>
          </w:p>
        </w:tc>
      </w:tr>
    </w:tbl>
    <w:p w14:paraId="15DB1862" w14:textId="77777777" w:rsidR="0011546A" w:rsidRPr="0011546A" w:rsidRDefault="0011546A" w:rsidP="0011546A">
      <w:pPr>
        <w:pStyle w:val="Ttulo3"/>
        <w:numPr>
          <w:ilvl w:val="0"/>
          <w:numId w:val="0"/>
        </w:numPr>
        <w:ind w:left="720"/>
        <w:rPr>
          <w:sz w:val="24"/>
          <w:szCs w:val="24"/>
        </w:rPr>
      </w:pPr>
    </w:p>
    <w:p w14:paraId="57A952D2" w14:textId="3E082B8A" w:rsidR="0011546A" w:rsidRPr="000C68FC" w:rsidRDefault="0011546A" w:rsidP="0011546A">
      <w:pPr>
        <w:pStyle w:val="Ttulo3"/>
        <w:rPr>
          <w:sz w:val="24"/>
          <w:szCs w:val="24"/>
        </w:rPr>
      </w:pPr>
      <w:bookmarkStart w:id="97" w:name="_Toc457401716"/>
      <w:r>
        <w:t>Tercer</w:t>
      </w:r>
      <w:r w:rsidRPr="000C68FC">
        <w:t xml:space="preserve"> día de inspección</w:t>
      </w:r>
      <w:bookmarkEnd w:id="97"/>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3988"/>
        <w:gridCol w:w="1146"/>
        <w:gridCol w:w="1277"/>
        <w:gridCol w:w="3625"/>
      </w:tblGrid>
      <w:tr w:rsidR="0011546A" w:rsidRPr="0011546A" w14:paraId="39723EB2" w14:textId="77777777" w:rsidTr="00C70830">
        <w:trPr>
          <w:trHeight w:val="525"/>
          <w:jc w:val="center"/>
        </w:trPr>
        <w:tc>
          <w:tcPr>
            <w:tcW w:w="1987"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hideMark/>
          </w:tcPr>
          <w:p w14:paraId="211410D0" w14:textId="77777777" w:rsidR="0011546A" w:rsidRPr="0011546A" w:rsidRDefault="0011546A" w:rsidP="00C70830">
            <w:pPr>
              <w:rPr>
                <w:sz w:val="18"/>
                <w:szCs w:val="20"/>
              </w:rPr>
            </w:pPr>
            <w:r w:rsidRPr="0011546A">
              <w:rPr>
                <w:b/>
                <w:sz w:val="18"/>
                <w:szCs w:val="20"/>
              </w:rPr>
              <w:t xml:space="preserve">Fecha de realización: </w:t>
            </w:r>
          </w:p>
          <w:p w14:paraId="19D5B9E8" w14:textId="3B91C7FD" w:rsidR="0011546A" w:rsidRPr="0011546A" w:rsidRDefault="0011546A" w:rsidP="00C70830">
            <w:pPr>
              <w:rPr>
                <w:sz w:val="18"/>
                <w:szCs w:val="20"/>
              </w:rPr>
            </w:pPr>
            <w:r>
              <w:rPr>
                <w:sz w:val="18"/>
                <w:szCs w:val="20"/>
              </w:rPr>
              <w:t>22</w:t>
            </w:r>
            <w:r w:rsidRPr="0011546A">
              <w:rPr>
                <w:sz w:val="18"/>
                <w:szCs w:val="20"/>
              </w:rPr>
              <w:t>-</w:t>
            </w:r>
            <w:r>
              <w:rPr>
                <w:sz w:val="18"/>
                <w:szCs w:val="20"/>
              </w:rPr>
              <w:t>07</w:t>
            </w:r>
            <w:r w:rsidRPr="0011546A">
              <w:rPr>
                <w:sz w:val="18"/>
                <w:szCs w:val="20"/>
              </w:rPr>
              <w:t>-2016</w:t>
            </w:r>
          </w:p>
        </w:tc>
        <w:tc>
          <w:tcPr>
            <w:tcW w:w="1207" w:type="pct"/>
            <w:gridSpan w:val="2"/>
            <w:tcBorders>
              <w:top w:val="single" w:sz="4" w:space="0" w:color="auto"/>
              <w:left w:val="single" w:sz="4" w:space="0" w:color="auto"/>
              <w:bottom w:val="single" w:sz="4" w:space="0" w:color="auto"/>
              <w:right w:val="single" w:sz="4" w:space="0" w:color="auto"/>
            </w:tcBorders>
            <w:shd w:val="clear" w:color="auto" w:fill="auto"/>
            <w:hideMark/>
          </w:tcPr>
          <w:p w14:paraId="3749B18E" w14:textId="77777777" w:rsidR="0011546A" w:rsidRPr="0011546A" w:rsidRDefault="0011546A" w:rsidP="00C70830">
            <w:pPr>
              <w:rPr>
                <w:b/>
                <w:sz w:val="18"/>
                <w:szCs w:val="20"/>
              </w:rPr>
            </w:pPr>
            <w:r w:rsidRPr="0011546A">
              <w:rPr>
                <w:b/>
                <w:sz w:val="18"/>
                <w:szCs w:val="20"/>
              </w:rPr>
              <w:t>Hora de inicio:</w:t>
            </w:r>
          </w:p>
          <w:p w14:paraId="212D57E0" w14:textId="03AC35E8" w:rsidR="0011546A" w:rsidRPr="0011546A" w:rsidRDefault="0011546A" w:rsidP="00C70830">
            <w:pPr>
              <w:rPr>
                <w:sz w:val="18"/>
                <w:szCs w:val="20"/>
              </w:rPr>
            </w:pPr>
            <w:r>
              <w:rPr>
                <w:sz w:val="18"/>
                <w:szCs w:val="20"/>
              </w:rPr>
              <w:t>09:4</w:t>
            </w:r>
            <w:r w:rsidRPr="0011546A">
              <w:rPr>
                <w:sz w:val="18"/>
                <w:szCs w:val="20"/>
              </w:rPr>
              <w:t>0</w:t>
            </w:r>
          </w:p>
        </w:tc>
        <w:tc>
          <w:tcPr>
            <w:tcW w:w="1806" w:type="pct"/>
            <w:tcBorders>
              <w:top w:val="single" w:sz="4" w:space="0" w:color="auto"/>
              <w:left w:val="single" w:sz="4" w:space="0" w:color="auto"/>
              <w:bottom w:val="single" w:sz="4" w:space="0" w:color="auto"/>
              <w:right w:val="single" w:sz="4" w:space="0" w:color="auto"/>
            </w:tcBorders>
            <w:shd w:val="clear" w:color="auto" w:fill="auto"/>
          </w:tcPr>
          <w:p w14:paraId="6390E432" w14:textId="77777777" w:rsidR="0011546A" w:rsidRPr="0011546A" w:rsidRDefault="0011546A" w:rsidP="00C70830">
            <w:pPr>
              <w:rPr>
                <w:b/>
                <w:sz w:val="18"/>
                <w:szCs w:val="20"/>
              </w:rPr>
            </w:pPr>
            <w:r w:rsidRPr="0011546A">
              <w:rPr>
                <w:b/>
                <w:sz w:val="18"/>
                <w:szCs w:val="20"/>
              </w:rPr>
              <w:t>Hora de finalización:</w:t>
            </w:r>
          </w:p>
          <w:p w14:paraId="488F385E" w14:textId="68C49EA6" w:rsidR="0011546A" w:rsidRPr="0011546A" w:rsidRDefault="0011546A" w:rsidP="00C70830">
            <w:pPr>
              <w:rPr>
                <w:sz w:val="18"/>
                <w:szCs w:val="20"/>
                <w:lang w:val="es-ES" w:eastAsia="es-ES"/>
              </w:rPr>
            </w:pPr>
            <w:r>
              <w:rPr>
                <w:sz w:val="18"/>
                <w:szCs w:val="20"/>
                <w:lang w:val="es-ES" w:eastAsia="es-ES"/>
              </w:rPr>
              <w:t>11</w:t>
            </w:r>
            <w:r w:rsidRPr="0011546A">
              <w:rPr>
                <w:sz w:val="18"/>
                <w:szCs w:val="20"/>
                <w:lang w:val="es-ES" w:eastAsia="es-ES"/>
              </w:rPr>
              <w:t>:</w:t>
            </w:r>
            <w:r>
              <w:rPr>
                <w:sz w:val="18"/>
                <w:szCs w:val="20"/>
                <w:lang w:val="es-ES" w:eastAsia="es-ES"/>
              </w:rPr>
              <w:t>45</w:t>
            </w:r>
          </w:p>
        </w:tc>
      </w:tr>
      <w:tr w:rsidR="0011546A" w:rsidRPr="0011546A" w14:paraId="00BA67B9" w14:textId="77777777" w:rsidTr="00C70830">
        <w:trPr>
          <w:trHeight w:val="163"/>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6EDC169E" w14:textId="77777777" w:rsidR="0011546A" w:rsidRPr="0011546A" w:rsidRDefault="0011546A" w:rsidP="00C70830">
            <w:pPr>
              <w:rPr>
                <w:sz w:val="18"/>
                <w:szCs w:val="20"/>
              </w:rPr>
            </w:pPr>
            <w:r w:rsidRPr="0011546A">
              <w:rPr>
                <w:b/>
                <w:sz w:val="18"/>
                <w:szCs w:val="20"/>
              </w:rPr>
              <w:t>Fiscalizador encargado de la actividad:</w:t>
            </w:r>
          </w:p>
          <w:p w14:paraId="0C5C9114" w14:textId="77777777" w:rsidR="0011546A" w:rsidRPr="0011546A" w:rsidRDefault="0011546A" w:rsidP="00C70830">
            <w:pPr>
              <w:rPr>
                <w:sz w:val="18"/>
                <w:szCs w:val="20"/>
              </w:rPr>
            </w:pPr>
            <w:r w:rsidRPr="0011546A">
              <w:rPr>
                <w:sz w:val="18"/>
                <w:szCs w:val="20"/>
              </w:rPr>
              <w:t>Francisco Caamaño Aguillón</w:t>
            </w:r>
          </w:p>
        </w:tc>
        <w:tc>
          <w:tcPr>
            <w:tcW w:w="1806" w:type="pct"/>
            <w:tcBorders>
              <w:top w:val="single" w:sz="4" w:space="0" w:color="auto"/>
              <w:left w:val="single" w:sz="4" w:space="0" w:color="auto"/>
              <w:bottom w:val="single" w:sz="4" w:space="0" w:color="auto"/>
              <w:right w:val="single" w:sz="4" w:space="0" w:color="auto"/>
            </w:tcBorders>
            <w:shd w:val="clear" w:color="auto" w:fill="auto"/>
          </w:tcPr>
          <w:p w14:paraId="56367279" w14:textId="77777777" w:rsidR="0011546A" w:rsidRPr="0011546A" w:rsidRDefault="0011546A" w:rsidP="00C70830">
            <w:pPr>
              <w:rPr>
                <w:sz w:val="18"/>
                <w:szCs w:val="20"/>
              </w:rPr>
            </w:pPr>
            <w:r w:rsidRPr="0011546A">
              <w:rPr>
                <w:b/>
                <w:sz w:val="18"/>
                <w:szCs w:val="20"/>
              </w:rPr>
              <w:t>Órgano:</w:t>
            </w:r>
          </w:p>
          <w:p w14:paraId="01D26D5E" w14:textId="77777777" w:rsidR="0011546A" w:rsidRPr="00372F65" w:rsidRDefault="0011546A" w:rsidP="00372F65">
            <w:pPr>
              <w:ind w:right="203"/>
              <w:rPr>
                <w:rFonts w:eastAsia="Times New Roman"/>
                <w:sz w:val="18"/>
                <w:szCs w:val="20"/>
              </w:rPr>
            </w:pPr>
            <w:r w:rsidRPr="00372F65">
              <w:rPr>
                <w:rFonts w:eastAsia="Times New Roman"/>
                <w:sz w:val="18"/>
                <w:szCs w:val="20"/>
              </w:rPr>
              <w:t>Superintendencia del Medio Ambiente</w:t>
            </w:r>
          </w:p>
        </w:tc>
      </w:tr>
      <w:tr w:rsidR="0011546A" w:rsidRPr="0011546A" w14:paraId="31018DE6" w14:textId="77777777" w:rsidTr="00C70830">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0A85B74" w14:textId="77777777" w:rsidR="0011546A" w:rsidRPr="0011546A" w:rsidRDefault="0011546A" w:rsidP="00C70830">
            <w:pPr>
              <w:spacing w:line="0" w:lineRule="atLeast"/>
              <w:jc w:val="left"/>
              <w:rPr>
                <w:b/>
                <w:sz w:val="18"/>
                <w:szCs w:val="20"/>
              </w:rPr>
            </w:pPr>
            <w:r w:rsidRPr="0011546A">
              <w:rPr>
                <w:b/>
                <w:sz w:val="18"/>
                <w:szCs w:val="20"/>
              </w:rPr>
              <w:t xml:space="preserve">Existió oposición al ingreso: </w:t>
            </w:r>
            <w:r w:rsidRPr="0011546A">
              <w:rPr>
                <w:sz w:val="18"/>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5C9279E" w14:textId="77777777" w:rsidR="0011546A" w:rsidRPr="0011546A" w:rsidRDefault="0011546A" w:rsidP="00C70830">
            <w:pPr>
              <w:spacing w:line="0" w:lineRule="atLeast"/>
              <w:jc w:val="left"/>
              <w:rPr>
                <w:b/>
                <w:sz w:val="18"/>
                <w:szCs w:val="20"/>
              </w:rPr>
            </w:pPr>
            <w:r w:rsidRPr="0011546A">
              <w:rPr>
                <w:b/>
                <w:sz w:val="18"/>
                <w:szCs w:val="20"/>
              </w:rPr>
              <w:t xml:space="preserve">Existió auxilio de fuerza pública: </w:t>
            </w:r>
            <w:r w:rsidRPr="0011546A">
              <w:rPr>
                <w:sz w:val="18"/>
                <w:szCs w:val="20"/>
              </w:rPr>
              <w:t>No</w:t>
            </w:r>
          </w:p>
        </w:tc>
      </w:tr>
      <w:tr w:rsidR="0011546A" w:rsidRPr="0011546A" w14:paraId="23286C74" w14:textId="77777777" w:rsidTr="00C70830">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3AD7E8F" w14:textId="77777777" w:rsidR="0011546A" w:rsidRPr="0011546A" w:rsidRDefault="0011546A" w:rsidP="00C70830">
            <w:pPr>
              <w:spacing w:line="0" w:lineRule="atLeast"/>
              <w:jc w:val="left"/>
              <w:rPr>
                <w:b/>
                <w:sz w:val="18"/>
                <w:szCs w:val="20"/>
              </w:rPr>
            </w:pPr>
            <w:r w:rsidRPr="0011546A">
              <w:rPr>
                <w:b/>
                <w:sz w:val="18"/>
                <w:szCs w:val="20"/>
              </w:rPr>
              <w:t xml:space="preserve">Existió colaboración por parte de los fiscalizados: </w:t>
            </w:r>
            <w:r w:rsidRPr="0011546A">
              <w:rPr>
                <w:sz w:val="18"/>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1DCEACC" w14:textId="77777777" w:rsidR="0011546A" w:rsidRPr="0011546A" w:rsidRDefault="0011546A" w:rsidP="00C70830">
            <w:pPr>
              <w:spacing w:line="0" w:lineRule="atLeast"/>
              <w:jc w:val="left"/>
              <w:rPr>
                <w:b/>
                <w:sz w:val="18"/>
                <w:szCs w:val="20"/>
              </w:rPr>
            </w:pPr>
            <w:r w:rsidRPr="0011546A">
              <w:rPr>
                <w:b/>
                <w:sz w:val="18"/>
                <w:szCs w:val="20"/>
              </w:rPr>
              <w:t xml:space="preserve">Existió trato respetuoso y deferente: </w:t>
            </w:r>
            <w:r w:rsidRPr="0011546A">
              <w:rPr>
                <w:sz w:val="18"/>
                <w:szCs w:val="20"/>
              </w:rPr>
              <w:t>Si</w:t>
            </w:r>
          </w:p>
        </w:tc>
      </w:tr>
      <w:tr w:rsidR="0011546A" w:rsidRPr="0011546A" w14:paraId="5D2FF54A" w14:textId="77777777" w:rsidTr="00C70830">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0D55789" w14:textId="77777777" w:rsidR="0011546A" w:rsidRPr="0011546A" w:rsidRDefault="0011546A" w:rsidP="00C70830">
            <w:pPr>
              <w:spacing w:line="0" w:lineRule="atLeast"/>
              <w:jc w:val="left"/>
              <w:rPr>
                <w:b/>
                <w:sz w:val="18"/>
                <w:szCs w:val="20"/>
              </w:rPr>
            </w:pPr>
            <w:r w:rsidRPr="0011546A">
              <w:rPr>
                <w:b/>
                <w:sz w:val="18"/>
                <w:szCs w:val="20"/>
              </w:rPr>
              <w:t>Entrega de antecedentes solicitados:</w:t>
            </w:r>
            <w:r w:rsidRPr="0011546A">
              <w:rPr>
                <w:sz w:val="18"/>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38C01DA" w14:textId="77777777" w:rsidR="0011546A" w:rsidRPr="0011546A" w:rsidRDefault="0011546A" w:rsidP="00C70830">
            <w:pPr>
              <w:spacing w:line="0" w:lineRule="atLeast"/>
              <w:jc w:val="left"/>
              <w:rPr>
                <w:sz w:val="18"/>
                <w:szCs w:val="20"/>
              </w:rPr>
            </w:pPr>
            <w:r w:rsidRPr="0011546A">
              <w:rPr>
                <w:b/>
                <w:sz w:val="18"/>
                <w:szCs w:val="20"/>
              </w:rPr>
              <w:t>Entrega de acta:</w:t>
            </w:r>
            <w:r w:rsidRPr="0011546A">
              <w:rPr>
                <w:sz w:val="18"/>
                <w:szCs w:val="20"/>
              </w:rPr>
              <w:t xml:space="preserve"> Sí (Ver Anexo 1)</w:t>
            </w:r>
          </w:p>
        </w:tc>
      </w:tr>
      <w:tr w:rsidR="0011546A" w:rsidRPr="0011546A" w14:paraId="60B4F8D7" w14:textId="77777777" w:rsidTr="00C70830">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3E203B5" w14:textId="5786B909" w:rsidR="0011546A" w:rsidRPr="0011546A" w:rsidRDefault="0011546A" w:rsidP="0011546A">
            <w:pPr>
              <w:spacing w:line="0" w:lineRule="atLeast"/>
              <w:jc w:val="left"/>
              <w:rPr>
                <w:b/>
                <w:sz w:val="18"/>
                <w:szCs w:val="20"/>
              </w:rPr>
            </w:pPr>
            <w:r w:rsidRPr="0011546A">
              <w:rPr>
                <w:b/>
                <w:sz w:val="18"/>
                <w:szCs w:val="20"/>
              </w:rPr>
              <w:t>Observaciones:</w:t>
            </w:r>
            <w:r w:rsidRPr="0011546A">
              <w:rPr>
                <w:sz w:val="18"/>
                <w:szCs w:val="20"/>
              </w:rPr>
              <w:t xml:space="preserve"> </w:t>
            </w:r>
            <w:r w:rsidR="00C70830">
              <w:rPr>
                <w:sz w:val="18"/>
                <w:szCs w:val="20"/>
              </w:rPr>
              <w:t>Sin observaciones.</w:t>
            </w:r>
          </w:p>
        </w:tc>
      </w:tr>
    </w:tbl>
    <w:p w14:paraId="1AF0C075" w14:textId="77777777" w:rsidR="0011546A" w:rsidRDefault="0011546A" w:rsidP="0011546A">
      <w:pPr>
        <w:tabs>
          <w:tab w:val="left" w:pos="1537"/>
        </w:tabs>
        <w:rPr>
          <w:rFonts w:cstheme="minorHAnsi"/>
          <w:sz w:val="16"/>
          <w:szCs w:val="16"/>
        </w:rPr>
      </w:pPr>
    </w:p>
    <w:p w14:paraId="0B2F8D62" w14:textId="1D5B7982" w:rsidR="00A247B1" w:rsidRPr="0011546A" w:rsidRDefault="0011546A" w:rsidP="0011546A">
      <w:pPr>
        <w:tabs>
          <w:tab w:val="left" w:pos="1537"/>
        </w:tabs>
        <w:rPr>
          <w:rFonts w:cstheme="minorHAnsi"/>
          <w:sz w:val="16"/>
          <w:szCs w:val="16"/>
        </w:rPr>
        <w:sectPr w:rsidR="00A247B1" w:rsidRPr="0011546A" w:rsidSect="00EE3175">
          <w:pgSz w:w="12240" w:h="15840"/>
          <w:pgMar w:top="1134" w:right="1134" w:bottom="1134" w:left="1134" w:header="709" w:footer="709" w:gutter="0"/>
          <w:cols w:space="708"/>
          <w:docGrid w:linePitch="360"/>
        </w:sectPr>
      </w:pPr>
      <w:r>
        <w:rPr>
          <w:rFonts w:cstheme="minorHAnsi"/>
          <w:sz w:val="16"/>
          <w:szCs w:val="16"/>
        </w:rPr>
        <w:tab/>
      </w:r>
    </w:p>
    <w:bookmarkStart w:id="98" w:name="_Toc430167385"/>
    <w:bookmarkStart w:id="99" w:name="_Toc440457518"/>
    <w:bookmarkStart w:id="100" w:name="_Toc457401717"/>
    <w:bookmarkStart w:id="101" w:name="_Toc390184274"/>
    <w:bookmarkStart w:id="102" w:name="_Toc390360005"/>
    <w:bookmarkStart w:id="103" w:name="_Toc390777026"/>
    <w:bookmarkStart w:id="104" w:name="_Toc352840390"/>
    <w:bookmarkStart w:id="105" w:name="_Toc352841450"/>
    <w:bookmarkStart w:id="106" w:name="_Toc353998117"/>
    <w:bookmarkStart w:id="107" w:name="_Toc353998190"/>
    <w:bookmarkStart w:id="108" w:name="_Toc382383541"/>
    <w:bookmarkStart w:id="109" w:name="_Toc382472363"/>
    <w:p w14:paraId="684A58F0" w14:textId="5E2211FF" w:rsidR="000D607C" w:rsidRPr="000C68FC" w:rsidRDefault="00A82EE6" w:rsidP="00C958D0">
      <w:pPr>
        <w:pStyle w:val="Ttulo3"/>
      </w:pPr>
      <w:r w:rsidRPr="000C68FC">
        <w:rPr>
          <w:noProof/>
          <w:lang w:eastAsia="es-CL"/>
        </w:rPr>
        <w:lastRenderedPageBreak/>
        <mc:AlternateContent>
          <mc:Choice Requires="wps">
            <w:drawing>
              <wp:anchor distT="0" distB="0" distL="114300" distR="114300" simplePos="0" relativeHeight="251657216" behindDoc="0" locked="0" layoutInCell="1" allowOverlap="1" wp14:anchorId="46271913" wp14:editId="5EDB500D">
                <wp:simplePos x="0" y="0"/>
                <wp:positionH relativeFrom="margin">
                  <wp:align>left</wp:align>
                </wp:positionH>
                <wp:positionV relativeFrom="paragraph">
                  <wp:posOffset>171450</wp:posOffset>
                </wp:positionV>
                <wp:extent cx="6362700" cy="4577080"/>
                <wp:effectExtent l="0" t="0" r="19050" b="13970"/>
                <wp:wrapTopAndBottom/>
                <wp:docPr id="2" name="2 Cuadro de texto"/>
                <wp:cNvGraphicFramePr/>
                <a:graphic xmlns:a="http://schemas.openxmlformats.org/drawingml/2006/main">
                  <a:graphicData uri="http://schemas.microsoft.com/office/word/2010/wordprocessingShape">
                    <wps:wsp>
                      <wps:cNvSpPr txBox="1"/>
                      <wps:spPr>
                        <a:xfrm>
                          <a:off x="0" y="0"/>
                          <a:ext cx="6362700" cy="45776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F967253" w14:textId="520C4F7E" w:rsidR="00306267" w:rsidRPr="00717F75" w:rsidRDefault="00306267" w:rsidP="007F32A0">
                            <w:pPr>
                              <w:jc w:val="left"/>
                              <w:rPr>
                                <w:sz w:val="20"/>
                              </w:rPr>
                            </w:pPr>
                            <w:r w:rsidRPr="00717F75">
                              <w:rPr>
                                <w:b/>
                                <w:sz w:val="20"/>
                              </w:rPr>
                              <w:t>Figura 4.</w:t>
                            </w:r>
                            <w:r w:rsidRPr="00717F75">
                              <w:rPr>
                                <w:sz w:val="20"/>
                              </w:rPr>
                              <w:t xml:space="preserve"> </w:t>
                            </w:r>
                            <w:r>
                              <w:rPr>
                                <w:sz w:val="20"/>
                              </w:rPr>
                              <w:t>Recorrido de inspección</w:t>
                            </w:r>
                          </w:p>
                          <w:p w14:paraId="2399CA00" w14:textId="10585387" w:rsidR="00306267" w:rsidRDefault="00306267" w:rsidP="00FA74C5">
                            <w:pPr>
                              <w:jc w:val="left"/>
                            </w:pPr>
                          </w:p>
                          <w:p w14:paraId="2A17498A" w14:textId="3D527954" w:rsidR="00306267" w:rsidRDefault="00306267" w:rsidP="00FA74C5">
                            <w:pPr>
                              <w:jc w:val="left"/>
                            </w:pPr>
                            <w:r w:rsidRPr="00134659">
                              <w:rPr>
                                <w:noProof/>
                                <w:lang w:eastAsia="es-CL"/>
                              </w:rPr>
                              <w:drawing>
                                <wp:inline distT="0" distB="0" distL="0" distR="0" wp14:anchorId="709C887D" wp14:editId="43532E1E">
                                  <wp:extent cx="6173470" cy="3691982"/>
                                  <wp:effectExtent l="0" t="0" r="0" b="3810"/>
                                  <wp:docPr id="6" name="Imagen 6" descr="C:\SMA\EXPEDIENTES\Expedientes 2016\Programa de fiscalización 2016\DFZ-2016-635-VIII-RCA-IA-FOPACO\Recorrido de inspección FP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MA\EXPEDIENTES\Expedientes 2016\Programa de fiscalización 2016\DFZ-2016-635-VIII-RCA-IA-FOPACO\Recorrido de inspección FPC.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73470" cy="369198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271913" id="_x0000_t202" coordsize="21600,21600" o:spt="202" path="m,l,21600r21600,l21600,xe">
                <v:stroke joinstyle="miter"/>
                <v:path gradientshapeok="t" o:connecttype="rect"/>
              </v:shapetype>
              <v:shape id="2 Cuadro de texto" o:spid="_x0000_s1026" type="#_x0000_t202" style="position:absolute;left:0;text-align:left;margin-left:0;margin-top:13.5pt;width:501pt;height:360.4pt;z-index:2516572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" fillcolor="white [3201]" strokeweight=".5pt">
                <v:textbox>
                  <w:txbxContent>
                    <w:p w14:paraId="2F967253" w14:textId="520C4F7E" w:rsidR="00306267" w:rsidRPr="00717F75" w:rsidRDefault="00306267" w:rsidP="007F32A0">
                      <w:pPr>
                        <w:jc w:val="left"/>
                        <w:rPr>
                          <w:sz w:val="20"/>
                        </w:rPr>
                      </w:pPr>
                      <w:r w:rsidRPr="00717F75">
                        <w:rPr>
                          <w:b/>
                          <w:sz w:val="20"/>
                        </w:rPr>
                        <w:t>Figura 4.</w:t>
                      </w:r>
                      <w:r w:rsidRPr="00717F75">
                        <w:rPr>
                          <w:sz w:val="20"/>
                        </w:rPr>
                        <w:t xml:space="preserve"> </w:t>
                      </w:r>
                      <w:r>
                        <w:rPr>
                          <w:sz w:val="20"/>
                        </w:rPr>
                        <w:t>Recorrido de inspección</w:t>
                      </w:r>
                    </w:p>
                    <w:p w14:paraId="2399CA00" w14:textId="10585387" w:rsidR="00306267" w:rsidRDefault="00306267" w:rsidP="00FA74C5">
                      <w:pPr>
                        <w:jc w:val="left"/>
                      </w:pPr>
                    </w:p>
                    <w:p w14:paraId="2A17498A" w14:textId="3D527954" w:rsidR="00306267" w:rsidRDefault="00306267" w:rsidP="00FA74C5">
                      <w:pPr>
                        <w:jc w:val="left"/>
                      </w:pPr>
                      <w:r w:rsidRPr="00134659">
                        <w:rPr>
                          <w:noProof/>
                          <w:lang w:eastAsia="es-CL"/>
                        </w:rPr>
                        <w:drawing>
                          <wp:inline distT="0" distB="0" distL="0" distR="0" wp14:anchorId="709C887D" wp14:editId="43532E1E">
                            <wp:extent cx="6173470" cy="3691982"/>
                            <wp:effectExtent l="0" t="0" r="0" b="3810"/>
                            <wp:docPr id="6" name="Imagen 6" descr="C:\SMA\EXPEDIENTES\Expedientes 2016\Programa de fiscalización 2016\DFZ-2016-635-VIII-RCA-IA-FOPACO\Recorrido de inspección FP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MA\EXPEDIENTES\Expedientes 2016\Programa de fiscalización 2016\DFZ-2016-635-VIII-RCA-IA-FOPACO\Recorrido de inspección FPC.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73470" cy="3691982"/>
                                    </a:xfrm>
                                    <a:prstGeom prst="rect">
                                      <a:avLst/>
                                    </a:prstGeom>
                                    <a:noFill/>
                                    <a:ln>
                                      <a:noFill/>
                                    </a:ln>
                                  </pic:spPr>
                                </pic:pic>
                              </a:graphicData>
                            </a:graphic>
                          </wp:inline>
                        </w:drawing>
                      </w:r>
                    </w:p>
                  </w:txbxContent>
                </v:textbox>
                <w10:wrap type="topAndBottom" anchorx="margin"/>
              </v:shape>
            </w:pict>
          </mc:Fallback>
        </mc:AlternateContent>
      </w:r>
      <w:r w:rsidR="00F67BC0" w:rsidRPr="000C68FC">
        <w:t>Esquema de r</w:t>
      </w:r>
      <w:r w:rsidR="000D607C" w:rsidRPr="000C68FC">
        <w:t>ecorrido</w:t>
      </w:r>
      <w:bookmarkEnd w:id="98"/>
      <w:bookmarkEnd w:id="99"/>
      <w:bookmarkEnd w:id="100"/>
      <w:r w:rsidR="000D607C" w:rsidRPr="000C68FC">
        <w:t xml:space="preserve"> </w:t>
      </w:r>
      <w:bookmarkEnd w:id="101"/>
      <w:bookmarkEnd w:id="102"/>
      <w:bookmarkEnd w:id="103"/>
    </w:p>
    <w:p w14:paraId="727B871A" w14:textId="77777777" w:rsidR="00494819" w:rsidRPr="000C68FC" w:rsidRDefault="00494819" w:rsidP="000A660A">
      <w:pPr>
        <w:pStyle w:val="Ttulo3"/>
        <w:numPr>
          <w:ilvl w:val="0"/>
          <w:numId w:val="0"/>
        </w:numPr>
        <w:ind w:left="720"/>
        <w:rPr>
          <w:sz w:val="20"/>
        </w:rPr>
        <w:sectPr w:rsidR="00494819" w:rsidRPr="000C68FC" w:rsidSect="00EE3175">
          <w:pgSz w:w="12240" w:h="15840"/>
          <w:pgMar w:top="1134" w:right="1134" w:bottom="1134" w:left="1134" w:header="709" w:footer="709" w:gutter="0"/>
          <w:cols w:space="708"/>
          <w:docGrid w:linePitch="360"/>
        </w:sectPr>
      </w:pPr>
      <w:bookmarkStart w:id="110" w:name="_Toc430167386"/>
      <w:bookmarkStart w:id="111" w:name="_Toc390184275"/>
      <w:bookmarkStart w:id="112" w:name="_Toc390360006"/>
      <w:bookmarkStart w:id="113" w:name="_Toc390777027"/>
      <w:bookmarkStart w:id="114" w:name="_Toc440457519"/>
    </w:p>
    <w:p w14:paraId="24642D0A" w14:textId="46CA987C" w:rsidR="000D607C" w:rsidRPr="000C68FC" w:rsidRDefault="00893A4E" w:rsidP="000D607C">
      <w:pPr>
        <w:pStyle w:val="Ttulo3"/>
        <w:rPr>
          <w:sz w:val="20"/>
        </w:rPr>
      </w:pPr>
      <w:bookmarkStart w:id="115" w:name="_Toc457401718"/>
      <w:r w:rsidRPr="000C68FC">
        <w:lastRenderedPageBreak/>
        <w:t>Detalle del Recorrido de la Inspección</w:t>
      </w:r>
      <w:bookmarkEnd w:id="104"/>
      <w:bookmarkEnd w:id="105"/>
      <w:bookmarkEnd w:id="106"/>
      <w:bookmarkEnd w:id="107"/>
      <w:bookmarkEnd w:id="108"/>
      <w:bookmarkEnd w:id="109"/>
      <w:bookmarkEnd w:id="110"/>
      <w:bookmarkEnd w:id="111"/>
      <w:bookmarkEnd w:id="112"/>
      <w:bookmarkEnd w:id="113"/>
      <w:bookmarkEnd w:id="114"/>
      <w:bookmarkEnd w:id="115"/>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7956EB" w:rsidRPr="000C68FC" w14:paraId="059C0265" w14:textId="77777777" w:rsidTr="0087000B">
        <w:trPr>
          <w:trHeight w:val="380"/>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4493E93B" w14:textId="77777777" w:rsidR="007956EB" w:rsidRPr="000C68FC" w:rsidRDefault="007956EB" w:rsidP="0087000B">
            <w:pPr>
              <w:jc w:val="center"/>
              <w:rPr>
                <w:rFonts w:cstheme="minorHAnsi"/>
                <w:b/>
                <w:sz w:val="20"/>
                <w:szCs w:val="20"/>
                <w:lang w:val="es-ES_tradnl"/>
              </w:rPr>
            </w:pPr>
            <w:bookmarkStart w:id="116" w:name="_Toc352840392"/>
            <w:bookmarkStart w:id="117" w:name="_Toc352841452"/>
            <w:r w:rsidRPr="000C68FC">
              <w:rPr>
                <w:rFonts w:cstheme="minorHAnsi"/>
                <w:b/>
                <w:sz w:val="20"/>
                <w:szCs w:val="20"/>
                <w:lang w:val="es-ES_tradnl"/>
              </w:rPr>
              <w:t>N° de estación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79675333" w14:textId="77777777" w:rsidR="007956EB" w:rsidRPr="000C68FC" w:rsidRDefault="007956EB" w:rsidP="0087000B">
            <w:pPr>
              <w:spacing w:before="60" w:after="60"/>
              <w:ind w:left="57" w:right="57"/>
              <w:jc w:val="center"/>
              <w:rPr>
                <w:rFonts w:cstheme="minorHAnsi"/>
                <w:b/>
                <w:sz w:val="20"/>
                <w:szCs w:val="20"/>
              </w:rPr>
            </w:pPr>
            <w:r w:rsidRPr="000C68FC">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0BEFB268" w14:textId="77777777" w:rsidR="007956EB" w:rsidRPr="000C68FC" w:rsidRDefault="007956EB" w:rsidP="0087000B">
            <w:pPr>
              <w:spacing w:before="60" w:after="60"/>
              <w:ind w:left="57" w:right="57"/>
              <w:jc w:val="center"/>
              <w:rPr>
                <w:rFonts w:cstheme="minorHAnsi"/>
                <w:b/>
                <w:sz w:val="20"/>
                <w:szCs w:val="20"/>
              </w:rPr>
            </w:pPr>
            <w:r w:rsidRPr="000C68FC">
              <w:rPr>
                <w:rFonts w:cstheme="minorHAnsi"/>
                <w:b/>
                <w:sz w:val="20"/>
                <w:szCs w:val="20"/>
              </w:rPr>
              <w:t>Descripción estación</w:t>
            </w:r>
          </w:p>
        </w:tc>
      </w:tr>
      <w:tr w:rsidR="007956EB" w:rsidRPr="000C68FC" w14:paraId="67AF661E" w14:textId="77777777" w:rsidTr="0087000B">
        <w:trPr>
          <w:trHeight w:val="500"/>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4D14A286" w14:textId="77777777" w:rsidR="007956EB" w:rsidRPr="000C68FC" w:rsidRDefault="007956EB" w:rsidP="0087000B">
            <w:pPr>
              <w:jc w:val="center"/>
              <w:rPr>
                <w:rFonts w:cstheme="minorHAnsi"/>
                <w:b/>
                <w:sz w:val="18"/>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2BABD39C" w14:textId="77777777" w:rsidR="007956EB" w:rsidRPr="000C68FC" w:rsidRDefault="007956EB" w:rsidP="0087000B">
            <w:pPr>
              <w:spacing w:before="60" w:after="60"/>
              <w:ind w:left="57" w:right="57"/>
              <w:jc w:val="center"/>
              <w:rPr>
                <w:rFonts w:cstheme="minorHAnsi"/>
                <w:b/>
                <w:sz w:val="18"/>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79E1D4D8" w14:textId="77777777" w:rsidR="007956EB" w:rsidRPr="000C68FC" w:rsidRDefault="007956EB" w:rsidP="0087000B">
            <w:pPr>
              <w:spacing w:before="60" w:after="60"/>
              <w:ind w:left="57" w:right="57"/>
              <w:jc w:val="center"/>
              <w:rPr>
                <w:rFonts w:cstheme="minorHAnsi"/>
                <w:b/>
                <w:sz w:val="18"/>
                <w:szCs w:val="20"/>
              </w:rPr>
            </w:pPr>
          </w:p>
        </w:tc>
      </w:tr>
      <w:tr w:rsidR="008C2292" w:rsidRPr="000C68FC" w14:paraId="6C25EA38" w14:textId="77777777" w:rsidTr="00E653E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D197B4D" w14:textId="492CACCC" w:rsidR="008C2292" w:rsidRPr="000C68FC" w:rsidRDefault="008C2292" w:rsidP="008C2292">
            <w:pPr>
              <w:jc w:val="center"/>
              <w:rPr>
                <w:rFonts w:eastAsia="Times New Roman" w:cstheme="minorHAnsi"/>
                <w:sz w:val="20"/>
                <w:szCs w:val="20"/>
                <w:lang w:val="es-ES_tradnl" w:eastAsia="es-CL"/>
              </w:rPr>
            </w:pPr>
            <w:r w:rsidRPr="000C68FC">
              <w:rPr>
                <w:rFonts w:eastAsia="Times New Roman" w:cstheme="minorHAnsi"/>
                <w:sz w:val="20"/>
                <w:szCs w:val="20"/>
                <w:lang w:val="es-ES_tradnl" w:eastAsia="es-CL"/>
              </w:rPr>
              <w:t>1</w:t>
            </w:r>
          </w:p>
        </w:tc>
        <w:tc>
          <w:tcPr>
            <w:tcW w:w="1644" w:type="pct"/>
            <w:tcBorders>
              <w:top w:val="single" w:sz="4" w:space="0" w:color="auto"/>
              <w:left w:val="nil"/>
              <w:bottom w:val="single" w:sz="4" w:space="0" w:color="auto"/>
              <w:right w:val="single" w:sz="4" w:space="0" w:color="auto"/>
            </w:tcBorders>
            <w:vAlign w:val="center"/>
          </w:tcPr>
          <w:p w14:paraId="059C350F" w14:textId="0B730575" w:rsidR="008C2292" w:rsidRPr="000C68FC" w:rsidRDefault="008C2292" w:rsidP="008C2292">
            <w:pPr>
              <w:rPr>
                <w:rFonts w:eastAsia="Times New Roman" w:cstheme="minorHAnsi"/>
                <w:sz w:val="20"/>
                <w:szCs w:val="20"/>
                <w:lang w:val="es-ES_tradnl" w:eastAsia="es-CL"/>
              </w:rPr>
            </w:pPr>
            <w:r w:rsidRPr="000C68FC">
              <w:rPr>
                <w:rFonts w:eastAsia="Times New Roman" w:cstheme="minorHAnsi"/>
                <w:sz w:val="20"/>
                <w:szCs w:val="20"/>
                <w:lang w:val="es-ES_tradnl" w:eastAsia="es-CL"/>
              </w:rPr>
              <w:t>Oficina administrativa</w:t>
            </w:r>
            <w:r w:rsidR="00516F76">
              <w:rPr>
                <w:rFonts w:eastAsia="Times New Roman" w:cstheme="minorHAnsi"/>
                <w:sz w:val="20"/>
                <w:szCs w:val="20"/>
                <w:lang w:val="es-ES_tradnl" w:eastAsia="es-CL"/>
              </w:rPr>
              <w:t xml:space="preserve"> Planta FPC S.A.</w:t>
            </w:r>
          </w:p>
        </w:tc>
        <w:tc>
          <w:tcPr>
            <w:tcW w:w="2714" w:type="pct"/>
            <w:tcBorders>
              <w:top w:val="single" w:sz="4" w:space="0" w:color="auto"/>
              <w:left w:val="nil"/>
              <w:bottom w:val="single" w:sz="4" w:space="0" w:color="auto"/>
              <w:right w:val="single" w:sz="8" w:space="0" w:color="auto"/>
            </w:tcBorders>
          </w:tcPr>
          <w:p w14:paraId="54AC2C22" w14:textId="064CFE8B" w:rsidR="008C2292" w:rsidRPr="000C68FC" w:rsidRDefault="008C2292" w:rsidP="008C2292">
            <w:pPr>
              <w:rPr>
                <w:rFonts w:eastAsia="Times New Roman" w:cstheme="minorHAnsi"/>
                <w:sz w:val="20"/>
                <w:szCs w:val="20"/>
                <w:lang w:val="es-ES_tradnl" w:eastAsia="es-CL"/>
              </w:rPr>
            </w:pPr>
            <w:r w:rsidRPr="000C68FC">
              <w:rPr>
                <w:sz w:val="20"/>
              </w:rPr>
              <w:t xml:space="preserve">Lugar donde se encuentran ubicadas las oficinas </w:t>
            </w:r>
            <w:r>
              <w:rPr>
                <w:sz w:val="20"/>
              </w:rPr>
              <w:t>de la planta</w:t>
            </w:r>
            <w:r w:rsidRPr="000C68FC">
              <w:rPr>
                <w:sz w:val="20"/>
              </w:rPr>
              <w:t>. En ella se realiza reunión de inicio.</w:t>
            </w:r>
          </w:p>
        </w:tc>
      </w:tr>
      <w:tr w:rsidR="008C2292" w:rsidRPr="000C68FC" w14:paraId="33D3EA88" w14:textId="77777777" w:rsidTr="00E653E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5974655" w14:textId="3115CDDC" w:rsidR="008C2292" w:rsidRPr="000C68FC" w:rsidRDefault="008C2292" w:rsidP="008C2292">
            <w:pPr>
              <w:jc w:val="center"/>
              <w:rPr>
                <w:rFonts w:eastAsia="Times New Roman" w:cstheme="minorHAnsi"/>
                <w:sz w:val="20"/>
                <w:szCs w:val="20"/>
                <w:lang w:val="es-ES_tradnl" w:eastAsia="es-CL"/>
              </w:rPr>
            </w:pPr>
            <w:r w:rsidRPr="000C68FC">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1771D238" w14:textId="2797827C" w:rsidR="008C2292" w:rsidRPr="000C68FC" w:rsidRDefault="008C2292" w:rsidP="008C2292">
            <w:pPr>
              <w:rPr>
                <w:rFonts w:eastAsia="Times New Roman" w:cstheme="minorHAnsi"/>
                <w:sz w:val="20"/>
                <w:szCs w:val="20"/>
                <w:lang w:val="es-ES_tradnl" w:eastAsia="es-CL"/>
              </w:rPr>
            </w:pPr>
            <w:r w:rsidRPr="008C2292">
              <w:rPr>
                <w:rFonts w:eastAsia="Times New Roman" w:cstheme="minorHAnsi"/>
                <w:sz w:val="20"/>
                <w:szCs w:val="20"/>
                <w:lang w:val="es-ES_tradnl" w:eastAsia="es-CL"/>
              </w:rPr>
              <w:t>Área de recepción de materia prima y pulper</w:t>
            </w:r>
            <w:r w:rsidR="00516F76">
              <w:rPr>
                <w:rFonts w:eastAsia="Times New Roman" w:cstheme="minorHAnsi"/>
                <w:sz w:val="20"/>
                <w:szCs w:val="20"/>
                <w:lang w:val="es-ES_tradnl" w:eastAsia="es-CL"/>
              </w:rPr>
              <w:t xml:space="preserve"> Planta FPC S.A.</w:t>
            </w:r>
          </w:p>
        </w:tc>
        <w:tc>
          <w:tcPr>
            <w:tcW w:w="2714" w:type="pct"/>
            <w:tcBorders>
              <w:top w:val="single" w:sz="4" w:space="0" w:color="auto"/>
              <w:left w:val="nil"/>
              <w:bottom w:val="single" w:sz="4" w:space="0" w:color="auto"/>
              <w:right w:val="single" w:sz="8" w:space="0" w:color="auto"/>
            </w:tcBorders>
          </w:tcPr>
          <w:p w14:paraId="33BB4F09" w14:textId="53C3D7B9" w:rsidR="008C2292" w:rsidRPr="000C68FC" w:rsidRDefault="00E658BB" w:rsidP="00E658BB">
            <w:pPr>
              <w:rPr>
                <w:rFonts w:eastAsia="Times New Roman" w:cstheme="minorHAnsi"/>
                <w:sz w:val="20"/>
                <w:szCs w:val="20"/>
                <w:lang w:val="es-ES_tradnl" w:eastAsia="es-CL"/>
              </w:rPr>
            </w:pPr>
            <w:r>
              <w:rPr>
                <w:rFonts w:eastAsia="Times New Roman" w:cstheme="minorHAnsi"/>
                <w:sz w:val="20"/>
                <w:szCs w:val="20"/>
                <w:lang w:val="es-ES_tradnl" w:eastAsia="es-CL"/>
              </w:rPr>
              <w:t>Corresponde al patio de almacenamiento donde se recepcionan los papeles y cartones reciclados que serán incorporados al proceso de FPC S.A.</w:t>
            </w:r>
          </w:p>
        </w:tc>
      </w:tr>
      <w:tr w:rsidR="008C2292" w:rsidRPr="000C68FC" w14:paraId="2A7A1254" w14:textId="77777777" w:rsidTr="00E653E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3D92A36" w14:textId="5E2662AE" w:rsidR="008C2292" w:rsidRPr="000C68FC" w:rsidRDefault="008C2292" w:rsidP="008C2292">
            <w:pPr>
              <w:jc w:val="center"/>
              <w:rPr>
                <w:rFonts w:eastAsia="Times New Roman" w:cstheme="minorHAnsi"/>
                <w:sz w:val="20"/>
                <w:szCs w:val="20"/>
                <w:lang w:val="es-ES_tradnl" w:eastAsia="es-CL"/>
              </w:rPr>
            </w:pPr>
            <w:r w:rsidRPr="000C68FC">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1D354C69" w14:textId="22E5894F" w:rsidR="008C2292" w:rsidRPr="000C68FC" w:rsidRDefault="008C2292" w:rsidP="008C2292">
            <w:pPr>
              <w:rPr>
                <w:rFonts w:eastAsia="Times New Roman" w:cstheme="minorHAnsi"/>
                <w:sz w:val="20"/>
                <w:szCs w:val="20"/>
                <w:lang w:val="es-ES_tradnl" w:eastAsia="es-CL"/>
              </w:rPr>
            </w:pPr>
            <w:r>
              <w:rPr>
                <w:rFonts w:eastAsia="Times New Roman" w:cstheme="minorHAnsi"/>
                <w:sz w:val="20"/>
                <w:szCs w:val="20"/>
                <w:lang w:val="es-ES_tradnl" w:eastAsia="es-CL"/>
              </w:rPr>
              <w:t>Má</w:t>
            </w:r>
            <w:r w:rsidRPr="008C2292">
              <w:rPr>
                <w:rFonts w:eastAsia="Times New Roman" w:cstheme="minorHAnsi"/>
                <w:sz w:val="20"/>
                <w:szCs w:val="20"/>
                <w:lang w:val="es-ES_tradnl" w:eastAsia="es-CL"/>
              </w:rPr>
              <w:t>quina papelera</w:t>
            </w:r>
            <w:r>
              <w:rPr>
                <w:rFonts w:eastAsia="Times New Roman" w:cstheme="minorHAnsi"/>
                <w:sz w:val="20"/>
                <w:szCs w:val="20"/>
                <w:lang w:val="es-ES_tradnl" w:eastAsia="es-CL"/>
              </w:rPr>
              <w:t xml:space="preserve"> Planta FPC S.A.</w:t>
            </w:r>
          </w:p>
        </w:tc>
        <w:tc>
          <w:tcPr>
            <w:tcW w:w="2714" w:type="pct"/>
            <w:tcBorders>
              <w:top w:val="single" w:sz="4" w:space="0" w:color="auto"/>
              <w:left w:val="nil"/>
              <w:bottom w:val="single" w:sz="4" w:space="0" w:color="auto"/>
              <w:right w:val="single" w:sz="8" w:space="0" w:color="auto"/>
            </w:tcBorders>
          </w:tcPr>
          <w:p w14:paraId="20C1161D" w14:textId="045B726D" w:rsidR="008C2292" w:rsidRPr="000C68FC" w:rsidRDefault="00E658BB" w:rsidP="008C2292">
            <w:pPr>
              <w:rPr>
                <w:rFonts w:eastAsia="Times New Roman" w:cstheme="minorHAnsi"/>
                <w:sz w:val="20"/>
                <w:szCs w:val="20"/>
                <w:lang w:val="es-ES_tradnl" w:eastAsia="es-CL"/>
              </w:rPr>
            </w:pPr>
            <w:r>
              <w:rPr>
                <w:rFonts w:eastAsia="Times New Roman" w:cstheme="minorHAnsi"/>
                <w:sz w:val="20"/>
                <w:szCs w:val="20"/>
                <w:lang w:val="es-ES_tradnl" w:eastAsia="es-CL"/>
              </w:rPr>
              <w:t xml:space="preserve">Corresponde al área de proceso de FPC S.A., </w:t>
            </w:r>
            <w:r w:rsidR="00CE58BB">
              <w:rPr>
                <w:rFonts w:eastAsia="Times New Roman" w:cstheme="minorHAnsi"/>
                <w:sz w:val="20"/>
                <w:szCs w:val="20"/>
                <w:lang w:val="es-ES_tradnl" w:eastAsia="es-CL"/>
              </w:rPr>
              <w:t>donde se procesa la pulpa para convertirla en papeles y cartones.</w:t>
            </w:r>
          </w:p>
        </w:tc>
      </w:tr>
      <w:tr w:rsidR="008C2292" w:rsidRPr="000C68FC" w14:paraId="571FC1E2" w14:textId="77777777" w:rsidTr="00E653E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478A8D9" w14:textId="785DDF5A" w:rsidR="008C2292" w:rsidRPr="000C68FC" w:rsidRDefault="008C2292" w:rsidP="008C2292">
            <w:pPr>
              <w:jc w:val="center"/>
              <w:rPr>
                <w:rFonts w:eastAsia="Times New Roman" w:cstheme="minorHAnsi"/>
                <w:sz w:val="20"/>
                <w:szCs w:val="20"/>
                <w:lang w:val="es-ES_tradnl" w:eastAsia="es-CL"/>
              </w:rPr>
            </w:pPr>
            <w:r w:rsidRPr="000C68FC">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63F25BBB" w14:textId="637890EA" w:rsidR="008C2292" w:rsidRPr="000C68FC" w:rsidRDefault="008C2292" w:rsidP="008C2292">
            <w:pPr>
              <w:rPr>
                <w:rFonts w:eastAsia="Times New Roman" w:cstheme="minorHAnsi"/>
                <w:sz w:val="20"/>
                <w:szCs w:val="20"/>
                <w:lang w:val="es-ES_tradnl" w:eastAsia="es-CL"/>
              </w:rPr>
            </w:pPr>
            <w:r w:rsidRPr="008C2292">
              <w:rPr>
                <w:rFonts w:eastAsia="Times New Roman" w:cstheme="minorHAnsi"/>
                <w:sz w:val="20"/>
                <w:szCs w:val="20"/>
                <w:lang w:val="es-ES_tradnl" w:eastAsia="es-CL"/>
              </w:rPr>
              <w:t>Sala de control y Planta de tratamiento de RILES, DAF</w:t>
            </w:r>
            <w:r w:rsidR="00516F76">
              <w:rPr>
                <w:rFonts w:eastAsia="Times New Roman" w:cstheme="minorHAnsi"/>
                <w:sz w:val="20"/>
                <w:szCs w:val="20"/>
                <w:lang w:val="es-ES_tradnl" w:eastAsia="es-CL"/>
              </w:rPr>
              <w:t xml:space="preserve"> Planta FPC S.A.</w:t>
            </w:r>
          </w:p>
        </w:tc>
        <w:tc>
          <w:tcPr>
            <w:tcW w:w="2714" w:type="pct"/>
            <w:tcBorders>
              <w:top w:val="single" w:sz="4" w:space="0" w:color="auto"/>
              <w:left w:val="nil"/>
              <w:bottom w:val="single" w:sz="4" w:space="0" w:color="auto"/>
              <w:right w:val="single" w:sz="8" w:space="0" w:color="auto"/>
            </w:tcBorders>
          </w:tcPr>
          <w:p w14:paraId="63B5F909" w14:textId="2368C2F1" w:rsidR="008C2292" w:rsidRPr="000C68FC" w:rsidRDefault="00CE58BB" w:rsidP="008C2292">
            <w:pPr>
              <w:rPr>
                <w:rFonts w:eastAsia="Times New Roman" w:cstheme="minorHAnsi"/>
                <w:sz w:val="20"/>
                <w:szCs w:val="20"/>
                <w:lang w:val="es-ES_tradnl" w:eastAsia="es-CL"/>
              </w:rPr>
            </w:pPr>
            <w:r>
              <w:rPr>
                <w:rFonts w:eastAsia="Times New Roman" w:cstheme="minorHAnsi"/>
                <w:sz w:val="20"/>
                <w:szCs w:val="20"/>
                <w:lang w:val="es-ES_tradnl" w:eastAsia="es-CL"/>
              </w:rPr>
              <w:t xml:space="preserve">Corresponde </w:t>
            </w:r>
            <w:r w:rsidR="0095477A">
              <w:rPr>
                <w:rFonts w:eastAsia="Times New Roman" w:cstheme="minorHAnsi"/>
                <w:sz w:val="20"/>
                <w:szCs w:val="20"/>
                <w:lang w:val="es-ES_tradnl" w:eastAsia="es-CL"/>
              </w:rPr>
              <w:t>al lugar físico donde se realiza el control automático de la planta de Papel FPC S.A., incluyendo la planta de tratamiento de RILES.</w:t>
            </w:r>
          </w:p>
        </w:tc>
      </w:tr>
      <w:tr w:rsidR="008C2292" w:rsidRPr="000C68FC" w14:paraId="3DE63734" w14:textId="77777777" w:rsidTr="00E653E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36CD537" w14:textId="43E08DD2" w:rsidR="008C2292" w:rsidRPr="000C68FC" w:rsidRDefault="008C2292" w:rsidP="008C2292">
            <w:pPr>
              <w:jc w:val="center"/>
              <w:rPr>
                <w:rFonts w:eastAsia="Times New Roman" w:cstheme="minorHAnsi"/>
                <w:sz w:val="20"/>
                <w:szCs w:val="20"/>
                <w:lang w:val="es-ES_tradnl" w:eastAsia="es-CL"/>
              </w:rPr>
            </w:pPr>
            <w:r w:rsidRPr="000C68FC">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14:paraId="113C86E9" w14:textId="2994908C" w:rsidR="008C2292" w:rsidRPr="000C68FC" w:rsidRDefault="008C2292" w:rsidP="008C2292">
            <w:pPr>
              <w:rPr>
                <w:rFonts w:eastAsia="Times New Roman" w:cstheme="minorHAnsi"/>
                <w:sz w:val="20"/>
                <w:szCs w:val="20"/>
                <w:lang w:val="es-ES_tradnl" w:eastAsia="es-CL"/>
              </w:rPr>
            </w:pPr>
            <w:r w:rsidRPr="008C2292">
              <w:rPr>
                <w:rFonts w:eastAsia="Times New Roman" w:cstheme="minorHAnsi"/>
                <w:sz w:val="20"/>
                <w:szCs w:val="20"/>
                <w:lang w:val="es-ES_tradnl" w:eastAsia="es-CL"/>
              </w:rPr>
              <w:t>Piscina de emergencia</w:t>
            </w:r>
          </w:p>
        </w:tc>
        <w:tc>
          <w:tcPr>
            <w:tcW w:w="2714" w:type="pct"/>
            <w:tcBorders>
              <w:top w:val="single" w:sz="4" w:space="0" w:color="auto"/>
              <w:left w:val="nil"/>
              <w:bottom w:val="single" w:sz="4" w:space="0" w:color="auto"/>
              <w:right w:val="single" w:sz="8" w:space="0" w:color="auto"/>
            </w:tcBorders>
          </w:tcPr>
          <w:p w14:paraId="5A1049A5" w14:textId="11E6CE8F" w:rsidR="008C2292" w:rsidRPr="000C68FC" w:rsidRDefault="0095477A" w:rsidP="008C2292">
            <w:pPr>
              <w:rPr>
                <w:rFonts w:eastAsia="Times New Roman" w:cstheme="minorHAnsi"/>
                <w:sz w:val="20"/>
                <w:szCs w:val="20"/>
                <w:lang w:val="es-ES_tradnl" w:eastAsia="es-CL"/>
              </w:rPr>
            </w:pPr>
            <w:r>
              <w:rPr>
                <w:rFonts w:eastAsia="Times New Roman" w:cstheme="minorHAnsi"/>
                <w:sz w:val="20"/>
                <w:szCs w:val="20"/>
                <w:lang w:val="es-ES_tradnl" w:eastAsia="es-CL"/>
              </w:rPr>
              <w:t>Corresponde a piscina de decantación utilizada para el tratamiento de los RILES de forma previa a la implementación de la planta DAF.</w:t>
            </w:r>
          </w:p>
        </w:tc>
      </w:tr>
      <w:tr w:rsidR="008C2292" w:rsidRPr="000C68FC" w14:paraId="38070804" w14:textId="77777777" w:rsidTr="00E653E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FFC6F8D" w14:textId="00CB54B4" w:rsidR="008C2292" w:rsidRPr="000C68FC" w:rsidRDefault="008C2292" w:rsidP="008C2292">
            <w:pPr>
              <w:jc w:val="center"/>
              <w:rPr>
                <w:rFonts w:eastAsia="Times New Roman" w:cstheme="minorHAnsi"/>
                <w:sz w:val="20"/>
                <w:szCs w:val="20"/>
                <w:lang w:val="es-ES_tradnl" w:eastAsia="es-CL"/>
              </w:rPr>
            </w:pPr>
            <w:r w:rsidRPr="000C68FC">
              <w:rPr>
                <w:rFonts w:eastAsia="Times New Roman" w:cstheme="minorHAnsi"/>
                <w:sz w:val="20"/>
                <w:szCs w:val="20"/>
                <w:lang w:val="es-ES_tradnl" w:eastAsia="es-CL"/>
              </w:rPr>
              <w:t>6</w:t>
            </w:r>
          </w:p>
        </w:tc>
        <w:tc>
          <w:tcPr>
            <w:tcW w:w="1644" w:type="pct"/>
            <w:tcBorders>
              <w:top w:val="single" w:sz="4" w:space="0" w:color="auto"/>
              <w:left w:val="nil"/>
              <w:bottom w:val="single" w:sz="4" w:space="0" w:color="auto"/>
              <w:right w:val="single" w:sz="4" w:space="0" w:color="auto"/>
            </w:tcBorders>
            <w:vAlign w:val="center"/>
          </w:tcPr>
          <w:p w14:paraId="22504F0A" w14:textId="54FBADFC" w:rsidR="008C2292" w:rsidRPr="008C2292" w:rsidRDefault="008C2292" w:rsidP="008C2292">
            <w:pPr>
              <w:rPr>
                <w:rFonts w:eastAsia="Times New Roman" w:cstheme="minorHAnsi"/>
                <w:sz w:val="20"/>
                <w:szCs w:val="20"/>
                <w:lang w:eastAsia="es-CL"/>
              </w:rPr>
            </w:pPr>
            <w:r w:rsidRPr="008C2292">
              <w:rPr>
                <w:rFonts w:eastAsia="Times New Roman" w:cstheme="minorHAnsi"/>
                <w:sz w:val="20"/>
                <w:szCs w:val="20"/>
                <w:lang w:eastAsia="es-CL"/>
              </w:rPr>
              <w:t>Área recepción de materia prima, preparación pasta y máquina papelera</w:t>
            </w:r>
            <w:r w:rsidR="00516F76">
              <w:rPr>
                <w:rFonts w:eastAsia="Times New Roman" w:cstheme="minorHAnsi"/>
                <w:sz w:val="20"/>
                <w:szCs w:val="20"/>
                <w:lang w:eastAsia="es-CL"/>
              </w:rPr>
              <w:t xml:space="preserve"> FPC Tissue S.A.</w:t>
            </w:r>
          </w:p>
        </w:tc>
        <w:tc>
          <w:tcPr>
            <w:tcW w:w="2714" w:type="pct"/>
            <w:tcBorders>
              <w:top w:val="single" w:sz="4" w:space="0" w:color="auto"/>
              <w:left w:val="nil"/>
              <w:bottom w:val="single" w:sz="4" w:space="0" w:color="auto"/>
              <w:right w:val="single" w:sz="8" w:space="0" w:color="auto"/>
            </w:tcBorders>
          </w:tcPr>
          <w:p w14:paraId="7DF4EBCD" w14:textId="08B285B9" w:rsidR="008C2292" w:rsidRPr="000C68FC" w:rsidRDefault="0095477A" w:rsidP="0064023D">
            <w:pPr>
              <w:rPr>
                <w:rFonts w:eastAsia="Times New Roman" w:cstheme="minorHAnsi"/>
                <w:sz w:val="20"/>
                <w:szCs w:val="20"/>
                <w:lang w:val="es-ES_tradnl" w:eastAsia="es-CL"/>
              </w:rPr>
            </w:pPr>
            <w:r>
              <w:rPr>
                <w:rFonts w:eastAsia="Times New Roman" w:cstheme="minorHAnsi"/>
                <w:sz w:val="20"/>
                <w:szCs w:val="20"/>
                <w:lang w:val="es-ES_tradnl" w:eastAsia="es-CL"/>
              </w:rPr>
              <w:t>Correspond</w:t>
            </w:r>
            <w:r w:rsidR="0064023D">
              <w:rPr>
                <w:rFonts w:eastAsia="Times New Roman" w:cstheme="minorHAnsi"/>
                <w:sz w:val="20"/>
                <w:szCs w:val="20"/>
                <w:lang w:val="es-ES_tradnl" w:eastAsia="es-CL"/>
              </w:rPr>
              <w:t>e al lugar de recepción de la materia prima para el proceso de fabricación de papel de la planta FPC Tissue S.A., los cuales corresponden principalmente a pulpa de celulosa virgen de fibra larga y corta.</w:t>
            </w:r>
          </w:p>
        </w:tc>
      </w:tr>
      <w:tr w:rsidR="008C2292" w:rsidRPr="000C68FC" w14:paraId="6E1562B6" w14:textId="77777777" w:rsidTr="00E653E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9ED9BD8" w14:textId="4578DC33" w:rsidR="008C2292" w:rsidRPr="000C68FC" w:rsidRDefault="008C2292" w:rsidP="008C2292">
            <w:pPr>
              <w:jc w:val="center"/>
              <w:rPr>
                <w:rFonts w:eastAsia="Times New Roman" w:cstheme="minorHAnsi"/>
                <w:sz w:val="20"/>
                <w:szCs w:val="20"/>
                <w:lang w:val="es-ES_tradnl" w:eastAsia="es-CL"/>
              </w:rPr>
            </w:pPr>
            <w:r>
              <w:rPr>
                <w:rFonts w:eastAsia="Times New Roman" w:cstheme="minorHAnsi"/>
                <w:sz w:val="20"/>
                <w:szCs w:val="20"/>
                <w:lang w:val="es-ES_tradnl" w:eastAsia="es-CL"/>
              </w:rPr>
              <w:t>7</w:t>
            </w:r>
          </w:p>
        </w:tc>
        <w:tc>
          <w:tcPr>
            <w:tcW w:w="1644" w:type="pct"/>
            <w:tcBorders>
              <w:top w:val="single" w:sz="4" w:space="0" w:color="auto"/>
              <w:left w:val="nil"/>
              <w:bottom w:val="single" w:sz="4" w:space="0" w:color="auto"/>
              <w:right w:val="single" w:sz="4" w:space="0" w:color="auto"/>
            </w:tcBorders>
            <w:vAlign w:val="center"/>
          </w:tcPr>
          <w:p w14:paraId="1B8088CF" w14:textId="52097646" w:rsidR="008C2292" w:rsidRPr="008C2292" w:rsidRDefault="008C2292" w:rsidP="008C2292">
            <w:pPr>
              <w:rPr>
                <w:rFonts w:eastAsia="Times New Roman" w:cstheme="minorHAnsi"/>
                <w:sz w:val="20"/>
                <w:szCs w:val="20"/>
                <w:lang w:eastAsia="es-CL"/>
              </w:rPr>
            </w:pPr>
            <w:r w:rsidRPr="008C2292">
              <w:rPr>
                <w:rFonts w:eastAsia="Times New Roman" w:cstheme="minorHAnsi"/>
                <w:sz w:val="20"/>
                <w:szCs w:val="20"/>
                <w:lang w:eastAsia="es-CL"/>
              </w:rPr>
              <w:t>Planta térmica</w:t>
            </w:r>
            <w:r w:rsidR="00516F76">
              <w:rPr>
                <w:rFonts w:eastAsia="Times New Roman" w:cstheme="minorHAnsi"/>
                <w:sz w:val="20"/>
                <w:szCs w:val="20"/>
                <w:lang w:eastAsia="es-CL"/>
              </w:rPr>
              <w:t xml:space="preserve"> FPC Tissue S.A.</w:t>
            </w:r>
          </w:p>
        </w:tc>
        <w:tc>
          <w:tcPr>
            <w:tcW w:w="2714" w:type="pct"/>
            <w:tcBorders>
              <w:top w:val="single" w:sz="4" w:space="0" w:color="auto"/>
              <w:left w:val="nil"/>
              <w:bottom w:val="single" w:sz="4" w:space="0" w:color="auto"/>
              <w:right w:val="single" w:sz="8" w:space="0" w:color="auto"/>
            </w:tcBorders>
          </w:tcPr>
          <w:p w14:paraId="2D0D30C9" w14:textId="1B0CBC12" w:rsidR="008C2292" w:rsidRPr="000C68FC" w:rsidRDefault="0064023D" w:rsidP="008C2292">
            <w:pPr>
              <w:rPr>
                <w:rFonts w:eastAsia="Times New Roman" w:cstheme="minorHAnsi"/>
                <w:sz w:val="20"/>
                <w:szCs w:val="20"/>
                <w:lang w:val="es-ES_tradnl" w:eastAsia="es-CL"/>
              </w:rPr>
            </w:pPr>
            <w:r>
              <w:rPr>
                <w:rFonts w:eastAsia="Times New Roman" w:cstheme="minorHAnsi"/>
                <w:sz w:val="20"/>
                <w:szCs w:val="20"/>
                <w:lang w:val="es-ES_tradnl" w:eastAsia="es-CL"/>
              </w:rPr>
              <w:t xml:space="preserve">Corresponde al lugar donde se encuentra la caldera (unidad 1) de la planta térmica, incluyendo el patio de recepción de biomasa. </w:t>
            </w:r>
          </w:p>
        </w:tc>
      </w:tr>
      <w:tr w:rsidR="0011546A" w:rsidRPr="000C68FC" w14:paraId="47E4A494" w14:textId="77777777" w:rsidTr="00E653E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8B05D9A" w14:textId="298A9A42" w:rsidR="0011546A" w:rsidRDefault="0011546A" w:rsidP="008C2292">
            <w:pPr>
              <w:jc w:val="center"/>
              <w:rPr>
                <w:rFonts w:eastAsia="Times New Roman" w:cstheme="minorHAnsi"/>
                <w:sz w:val="20"/>
                <w:szCs w:val="20"/>
                <w:lang w:val="es-ES_tradnl" w:eastAsia="es-CL"/>
              </w:rPr>
            </w:pPr>
            <w:r>
              <w:rPr>
                <w:rFonts w:eastAsia="Times New Roman" w:cstheme="minorHAnsi"/>
                <w:sz w:val="20"/>
                <w:szCs w:val="20"/>
                <w:lang w:val="es-ES_tradnl" w:eastAsia="es-CL"/>
              </w:rPr>
              <w:t>8</w:t>
            </w:r>
          </w:p>
        </w:tc>
        <w:tc>
          <w:tcPr>
            <w:tcW w:w="1644" w:type="pct"/>
            <w:tcBorders>
              <w:top w:val="single" w:sz="4" w:space="0" w:color="auto"/>
              <w:left w:val="nil"/>
              <w:bottom w:val="single" w:sz="4" w:space="0" w:color="auto"/>
              <w:right w:val="single" w:sz="4" w:space="0" w:color="auto"/>
            </w:tcBorders>
            <w:vAlign w:val="center"/>
          </w:tcPr>
          <w:p w14:paraId="2103D85B" w14:textId="454C9D4F" w:rsidR="0011546A" w:rsidRPr="008C2292" w:rsidRDefault="0011546A" w:rsidP="008C2292">
            <w:pPr>
              <w:rPr>
                <w:rFonts w:eastAsia="Times New Roman" w:cstheme="minorHAnsi"/>
                <w:sz w:val="20"/>
                <w:szCs w:val="20"/>
                <w:lang w:eastAsia="es-CL"/>
              </w:rPr>
            </w:pPr>
            <w:r>
              <w:rPr>
                <w:rFonts w:eastAsia="Times New Roman" w:cstheme="minorHAnsi"/>
                <w:sz w:val="20"/>
                <w:szCs w:val="20"/>
                <w:lang w:eastAsia="es-CL"/>
              </w:rPr>
              <w:t>Emisario submarino en sector playa.</w:t>
            </w:r>
          </w:p>
        </w:tc>
        <w:tc>
          <w:tcPr>
            <w:tcW w:w="2714" w:type="pct"/>
            <w:tcBorders>
              <w:top w:val="single" w:sz="4" w:space="0" w:color="auto"/>
              <w:left w:val="nil"/>
              <w:bottom w:val="single" w:sz="4" w:space="0" w:color="auto"/>
              <w:right w:val="single" w:sz="8" w:space="0" w:color="auto"/>
            </w:tcBorders>
          </w:tcPr>
          <w:p w14:paraId="2B8FD4D4" w14:textId="61B99D81" w:rsidR="0011546A" w:rsidRPr="0011546A" w:rsidRDefault="0011546A" w:rsidP="008C2292">
            <w:pPr>
              <w:rPr>
                <w:rFonts w:eastAsia="Times New Roman" w:cstheme="minorHAnsi"/>
                <w:sz w:val="20"/>
                <w:szCs w:val="20"/>
                <w:lang w:eastAsia="es-CL"/>
              </w:rPr>
            </w:pPr>
            <w:r>
              <w:rPr>
                <w:rFonts w:eastAsia="Times New Roman" w:cstheme="minorHAnsi"/>
                <w:sz w:val="20"/>
                <w:szCs w:val="20"/>
                <w:lang w:eastAsia="es-CL"/>
              </w:rPr>
              <w:t>Corresponde a punto de corte de tubería de emisario submarino en sector playa del recinto correspondiente a la UF.</w:t>
            </w:r>
          </w:p>
        </w:tc>
      </w:tr>
    </w:tbl>
    <w:p w14:paraId="3E41DE2C" w14:textId="77777777" w:rsidR="00EE3175" w:rsidRPr="000C68FC" w:rsidRDefault="00EE3175" w:rsidP="00F265C2">
      <w:pPr>
        <w:rPr>
          <w:b/>
          <w:bCs/>
          <w:lang w:val="es-ES_tradnl"/>
        </w:rPr>
        <w:sectPr w:rsidR="00EE3175" w:rsidRPr="000C68FC" w:rsidSect="00EE3175">
          <w:pgSz w:w="12240" w:h="15840"/>
          <w:pgMar w:top="1134" w:right="1134" w:bottom="1134" w:left="1134" w:header="709" w:footer="709" w:gutter="0"/>
          <w:cols w:space="708"/>
          <w:docGrid w:linePitch="360"/>
        </w:sectPr>
      </w:pPr>
    </w:p>
    <w:p w14:paraId="0A5BA7FA" w14:textId="77777777" w:rsidR="009A4669" w:rsidRPr="000C68FC" w:rsidRDefault="009A4669" w:rsidP="009A4669">
      <w:pPr>
        <w:pStyle w:val="Ttulo2"/>
        <w:rPr>
          <w:bCs/>
        </w:rPr>
      </w:pPr>
      <w:bookmarkStart w:id="118" w:name="_Toc382383544"/>
      <w:bookmarkStart w:id="119" w:name="_Toc382472366"/>
      <w:bookmarkStart w:id="120" w:name="_Toc390184276"/>
      <w:bookmarkStart w:id="121" w:name="_Toc390360007"/>
      <w:bookmarkStart w:id="122" w:name="_Toc390777028"/>
      <w:bookmarkStart w:id="123" w:name="_Toc457401719"/>
      <w:r w:rsidRPr="000C68FC">
        <w:rPr>
          <w:bCs/>
        </w:rPr>
        <w:lastRenderedPageBreak/>
        <w:t>Aspectos relativos al Seguimiento Ambiental</w:t>
      </w:r>
      <w:bookmarkEnd w:id="118"/>
      <w:bookmarkEnd w:id="119"/>
      <w:bookmarkEnd w:id="120"/>
      <w:bookmarkEnd w:id="121"/>
      <w:bookmarkEnd w:id="122"/>
      <w:bookmarkEnd w:id="123"/>
    </w:p>
    <w:p w14:paraId="4269D5E7" w14:textId="77777777" w:rsidR="00F265C2" w:rsidRPr="000C68FC" w:rsidRDefault="00F265C2" w:rsidP="00F265C2">
      <w:pPr>
        <w:pStyle w:val="Ttulo3"/>
        <w:rPr>
          <w:bCs/>
        </w:rPr>
      </w:pPr>
      <w:bookmarkStart w:id="124" w:name="_Toc382383545"/>
      <w:bookmarkStart w:id="125" w:name="_Toc382472367"/>
      <w:bookmarkStart w:id="126" w:name="_Toc390184277"/>
      <w:bookmarkStart w:id="127" w:name="_Toc390360008"/>
      <w:bookmarkStart w:id="128" w:name="_Toc390777029"/>
      <w:bookmarkStart w:id="129" w:name="_Toc430167390"/>
      <w:bookmarkStart w:id="130" w:name="_Toc438108898"/>
      <w:bookmarkStart w:id="131" w:name="_Toc457401720"/>
      <w:r w:rsidRPr="000C68FC">
        <w:rPr>
          <w:bCs/>
        </w:rPr>
        <w:t>Documentos Revisados</w:t>
      </w:r>
      <w:bookmarkEnd w:id="124"/>
      <w:bookmarkEnd w:id="125"/>
      <w:bookmarkEnd w:id="126"/>
      <w:bookmarkEnd w:id="127"/>
      <w:bookmarkEnd w:id="128"/>
      <w:bookmarkEnd w:id="129"/>
      <w:bookmarkEnd w:id="130"/>
      <w:bookmarkEnd w:id="131"/>
    </w:p>
    <w:tbl>
      <w:tblPr>
        <w:tblW w:w="13701" w:type="dxa"/>
        <w:tblInd w:w="-23" w:type="dxa"/>
        <w:tblCellMar>
          <w:left w:w="0" w:type="dxa"/>
          <w:right w:w="0" w:type="dxa"/>
        </w:tblCellMar>
        <w:tblLook w:val="04A0" w:firstRow="1" w:lastRow="0" w:firstColumn="1" w:lastColumn="0" w:noHBand="0" w:noVBand="1"/>
      </w:tblPr>
      <w:tblGrid>
        <w:gridCol w:w="360"/>
        <w:gridCol w:w="2843"/>
        <w:gridCol w:w="2844"/>
        <w:gridCol w:w="1275"/>
        <w:gridCol w:w="1276"/>
        <w:gridCol w:w="1276"/>
        <w:gridCol w:w="1275"/>
        <w:gridCol w:w="1276"/>
        <w:gridCol w:w="1276"/>
      </w:tblGrid>
      <w:tr w:rsidR="006478E9" w:rsidRPr="006478E9" w14:paraId="5097C12C" w14:textId="77777777" w:rsidTr="00114541">
        <w:trPr>
          <w:trHeight w:val="733"/>
        </w:trPr>
        <w:tc>
          <w:tcPr>
            <w:tcW w:w="360" w:type="dxa"/>
            <w:tcBorders>
              <w:top w:val="single" w:sz="8" w:space="0" w:color="auto"/>
              <w:left w:val="single" w:sz="8" w:space="0" w:color="auto"/>
              <w:bottom w:val="single" w:sz="8" w:space="0" w:color="auto"/>
              <w:right w:val="single" w:sz="8" w:space="0" w:color="auto"/>
            </w:tcBorders>
            <w:shd w:val="clear" w:color="auto" w:fill="D9D9D9"/>
            <w:tcMar>
              <w:top w:w="0" w:type="dxa"/>
              <w:left w:w="70" w:type="dxa"/>
              <w:bottom w:w="0" w:type="dxa"/>
              <w:right w:w="70" w:type="dxa"/>
            </w:tcMar>
            <w:vAlign w:val="center"/>
            <w:hideMark/>
          </w:tcPr>
          <w:p w14:paraId="162DDE9B" w14:textId="77777777" w:rsidR="006478E9" w:rsidRPr="006478E9" w:rsidRDefault="006478E9" w:rsidP="006478E9">
            <w:pPr>
              <w:spacing w:before="0" w:after="0"/>
              <w:jc w:val="center"/>
              <w:rPr>
                <w:b/>
                <w:bCs/>
                <w:color w:val="000000"/>
                <w:sz w:val="18"/>
                <w:szCs w:val="18"/>
                <w:lang w:eastAsia="es-CL"/>
              </w:rPr>
            </w:pPr>
            <w:bookmarkStart w:id="132" w:name="_Toc352840394"/>
            <w:bookmarkStart w:id="133" w:name="_Toc352841454"/>
            <w:bookmarkEnd w:id="116"/>
            <w:bookmarkEnd w:id="117"/>
            <w:r w:rsidRPr="006478E9">
              <w:rPr>
                <w:b/>
                <w:bCs/>
                <w:color w:val="000000"/>
                <w:sz w:val="18"/>
                <w:szCs w:val="18"/>
                <w:lang w:val="es-ES"/>
              </w:rPr>
              <w:t>N°</w:t>
            </w:r>
          </w:p>
        </w:tc>
        <w:tc>
          <w:tcPr>
            <w:tcW w:w="2843"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78C18D6A" w14:textId="77777777" w:rsidR="006478E9" w:rsidRPr="006478E9" w:rsidRDefault="006478E9" w:rsidP="006478E9">
            <w:pPr>
              <w:spacing w:before="0" w:after="0"/>
              <w:jc w:val="center"/>
              <w:rPr>
                <w:b/>
                <w:bCs/>
                <w:color w:val="000000"/>
                <w:sz w:val="18"/>
                <w:szCs w:val="18"/>
                <w:lang w:eastAsia="es-CL"/>
              </w:rPr>
            </w:pPr>
            <w:r w:rsidRPr="006478E9">
              <w:rPr>
                <w:b/>
                <w:bCs/>
                <w:color w:val="000000"/>
                <w:sz w:val="18"/>
                <w:szCs w:val="18"/>
                <w:lang w:val="es-ES"/>
              </w:rPr>
              <w:t>Nombre del Informe Revisado</w:t>
            </w:r>
          </w:p>
        </w:tc>
        <w:tc>
          <w:tcPr>
            <w:tcW w:w="2844"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345B02AF" w14:textId="77777777" w:rsidR="006478E9" w:rsidRPr="006478E9" w:rsidRDefault="006478E9" w:rsidP="006478E9">
            <w:pPr>
              <w:spacing w:before="0" w:after="0"/>
              <w:jc w:val="center"/>
              <w:rPr>
                <w:b/>
                <w:bCs/>
                <w:color w:val="000000"/>
                <w:sz w:val="18"/>
                <w:szCs w:val="18"/>
                <w:lang w:eastAsia="es-CL"/>
              </w:rPr>
            </w:pPr>
            <w:r w:rsidRPr="006478E9">
              <w:rPr>
                <w:b/>
                <w:bCs/>
                <w:color w:val="000000"/>
                <w:sz w:val="18"/>
                <w:szCs w:val="18"/>
                <w:lang w:val="es-ES"/>
              </w:rPr>
              <w:t>Aspecto Ambiental Relevante</w:t>
            </w:r>
          </w:p>
        </w:tc>
        <w:tc>
          <w:tcPr>
            <w:tcW w:w="1275"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2282D210" w14:textId="77777777" w:rsidR="006478E9" w:rsidRPr="006478E9" w:rsidRDefault="006478E9" w:rsidP="006478E9">
            <w:pPr>
              <w:spacing w:before="0" w:after="0"/>
              <w:jc w:val="center"/>
              <w:rPr>
                <w:b/>
                <w:bCs/>
                <w:color w:val="000000"/>
                <w:sz w:val="18"/>
                <w:szCs w:val="18"/>
                <w:lang w:eastAsia="es-CL"/>
              </w:rPr>
            </w:pPr>
            <w:r w:rsidRPr="006478E9">
              <w:rPr>
                <w:b/>
                <w:bCs/>
                <w:color w:val="000000"/>
                <w:sz w:val="18"/>
                <w:szCs w:val="18"/>
                <w:lang w:val="es-ES"/>
              </w:rPr>
              <w:t>Código SSA(*)</w:t>
            </w:r>
          </w:p>
        </w:tc>
        <w:tc>
          <w:tcPr>
            <w:tcW w:w="1276"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0FC1652A" w14:textId="77777777" w:rsidR="006478E9" w:rsidRPr="006478E9" w:rsidRDefault="006478E9" w:rsidP="006478E9">
            <w:pPr>
              <w:spacing w:before="0" w:after="0"/>
              <w:jc w:val="center"/>
              <w:rPr>
                <w:b/>
                <w:bCs/>
                <w:color w:val="000000"/>
                <w:sz w:val="18"/>
                <w:szCs w:val="18"/>
                <w:lang w:eastAsia="es-CL"/>
              </w:rPr>
            </w:pPr>
            <w:r w:rsidRPr="006478E9">
              <w:rPr>
                <w:b/>
                <w:bCs/>
                <w:color w:val="000000"/>
                <w:sz w:val="18"/>
                <w:szCs w:val="18"/>
                <w:lang w:val="es-ES"/>
              </w:rPr>
              <w:t>Fecha de recepción</w:t>
            </w:r>
          </w:p>
        </w:tc>
        <w:tc>
          <w:tcPr>
            <w:tcW w:w="1276"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0952BC53" w14:textId="77777777" w:rsidR="006478E9" w:rsidRPr="006478E9" w:rsidRDefault="006478E9" w:rsidP="006478E9">
            <w:pPr>
              <w:spacing w:before="0" w:after="0"/>
              <w:jc w:val="center"/>
              <w:rPr>
                <w:b/>
                <w:bCs/>
                <w:color w:val="000000"/>
                <w:sz w:val="18"/>
                <w:szCs w:val="18"/>
                <w:lang w:eastAsia="es-CL"/>
              </w:rPr>
            </w:pPr>
            <w:r w:rsidRPr="006478E9">
              <w:rPr>
                <w:b/>
                <w:bCs/>
                <w:color w:val="000000"/>
                <w:sz w:val="18"/>
                <w:szCs w:val="18"/>
                <w:lang w:val="es-ES"/>
              </w:rPr>
              <w:t>Periodo que reporta</w:t>
            </w:r>
          </w:p>
        </w:tc>
        <w:tc>
          <w:tcPr>
            <w:tcW w:w="1275"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460F7B3E" w14:textId="77777777" w:rsidR="006478E9" w:rsidRPr="006478E9" w:rsidRDefault="006478E9" w:rsidP="006478E9">
            <w:pPr>
              <w:spacing w:before="0" w:after="0"/>
              <w:jc w:val="center"/>
              <w:rPr>
                <w:b/>
                <w:bCs/>
                <w:color w:val="000000"/>
                <w:sz w:val="18"/>
                <w:szCs w:val="18"/>
                <w:lang w:eastAsia="es-CL"/>
              </w:rPr>
            </w:pPr>
            <w:r w:rsidRPr="006478E9">
              <w:rPr>
                <w:b/>
                <w:bCs/>
                <w:color w:val="000000"/>
                <w:sz w:val="18"/>
                <w:szCs w:val="18"/>
                <w:lang w:val="es-ES"/>
              </w:rPr>
              <w:t>Organismo Revisor</w:t>
            </w:r>
          </w:p>
        </w:tc>
        <w:tc>
          <w:tcPr>
            <w:tcW w:w="1276"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5AF7D11D" w14:textId="77777777" w:rsidR="006478E9" w:rsidRPr="006478E9" w:rsidRDefault="006478E9" w:rsidP="006478E9">
            <w:pPr>
              <w:spacing w:before="0" w:after="0"/>
              <w:jc w:val="center"/>
              <w:rPr>
                <w:b/>
                <w:bCs/>
                <w:color w:val="000000"/>
                <w:sz w:val="18"/>
                <w:szCs w:val="18"/>
                <w:lang w:eastAsia="es-CL"/>
              </w:rPr>
            </w:pPr>
            <w:r w:rsidRPr="006478E9">
              <w:rPr>
                <w:b/>
                <w:bCs/>
                <w:color w:val="000000"/>
                <w:sz w:val="18"/>
                <w:szCs w:val="18"/>
                <w:lang w:val="es-ES"/>
              </w:rPr>
              <w:t>Estado</w:t>
            </w:r>
          </w:p>
        </w:tc>
        <w:tc>
          <w:tcPr>
            <w:tcW w:w="1276"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701E2C56" w14:textId="77777777" w:rsidR="006478E9" w:rsidRPr="006478E9" w:rsidRDefault="006478E9" w:rsidP="006478E9">
            <w:pPr>
              <w:spacing w:before="0" w:after="0"/>
              <w:jc w:val="center"/>
              <w:rPr>
                <w:b/>
                <w:bCs/>
                <w:color w:val="000000"/>
                <w:sz w:val="18"/>
                <w:szCs w:val="18"/>
                <w:lang w:eastAsia="es-CL"/>
              </w:rPr>
            </w:pPr>
            <w:r w:rsidRPr="006478E9">
              <w:rPr>
                <w:b/>
                <w:bCs/>
                <w:color w:val="000000"/>
                <w:sz w:val="18"/>
                <w:szCs w:val="18"/>
                <w:lang w:val="es-ES"/>
              </w:rPr>
              <w:t xml:space="preserve">N° de hecho constatado </w:t>
            </w:r>
          </w:p>
        </w:tc>
      </w:tr>
      <w:tr w:rsidR="006478E9" w:rsidRPr="006478E9" w14:paraId="0B2B53F6" w14:textId="77777777" w:rsidTr="00114541">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68DA9E68" w14:textId="77777777" w:rsidR="006478E9" w:rsidRPr="006478E9" w:rsidRDefault="006478E9" w:rsidP="006478E9">
            <w:pPr>
              <w:spacing w:before="0" w:after="0"/>
              <w:jc w:val="center"/>
              <w:rPr>
                <w:color w:val="000000"/>
                <w:sz w:val="18"/>
                <w:szCs w:val="18"/>
                <w:lang w:eastAsia="es-CL"/>
              </w:rPr>
            </w:pPr>
            <w:r w:rsidRPr="006478E9">
              <w:rPr>
                <w:color w:val="000000"/>
                <w:sz w:val="18"/>
                <w:szCs w:val="18"/>
                <w:lang w:eastAsia="es-CL"/>
              </w:rPr>
              <w:t>1</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5FBEB6D" w14:textId="56C18ABE" w:rsidR="006478E9" w:rsidRPr="006478E9" w:rsidRDefault="00B04535" w:rsidP="006478E9">
            <w:pPr>
              <w:spacing w:before="0" w:after="0"/>
              <w:rPr>
                <w:color w:val="000000"/>
                <w:sz w:val="18"/>
                <w:szCs w:val="18"/>
                <w:lang w:eastAsia="es-CL"/>
              </w:rPr>
            </w:pPr>
            <w:r w:rsidRPr="00B04535">
              <w:rPr>
                <w:color w:val="000000"/>
                <w:sz w:val="18"/>
                <w:szCs w:val="18"/>
                <w:lang w:eastAsia="es-CL"/>
              </w:rPr>
              <w:t>Programa de vigilancia Ambiental</w:t>
            </w:r>
          </w:p>
        </w:tc>
        <w:tc>
          <w:tcPr>
            <w:tcW w:w="2844"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7097EE9" w14:textId="77777777" w:rsidR="00F31217" w:rsidRPr="00F31217" w:rsidRDefault="00F31217" w:rsidP="00F31217">
            <w:pPr>
              <w:spacing w:before="0" w:after="0"/>
              <w:rPr>
                <w:color w:val="000000"/>
                <w:sz w:val="18"/>
                <w:szCs w:val="18"/>
                <w:lang w:eastAsia="es-CL"/>
              </w:rPr>
            </w:pPr>
            <w:r w:rsidRPr="00F31217">
              <w:rPr>
                <w:color w:val="000000"/>
                <w:sz w:val="18"/>
                <w:szCs w:val="18"/>
                <w:lang w:eastAsia="es-CL"/>
              </w:rPr>
              <w:t>- Aguas marinas</w:t>
            </w:r>
          </w:p>
          <w:p w14:paraId="4C8380CD" w14:textId="12566D44" w:rsidR="006478E9" w:rsidRPr="006478E9" w:rsidRDefault="00F31217" w:rsidP="00F31217">
            <w:pPr>
              <w:spacing w:before="0" w:after="0"/>
              <w:rPr>
                <w:color w:val="000000"/>
                <w:sz w:val="18"/>
                <w:szCs w:val="18"/>
                <w:lang w:eastAsia="es-CL"/>
              </w:rPr>
            </w:pPr>
            <w:r w:rsidRPr="00F31217">
              <w:rPr>
                <w:color w:val="000000"/>
                <w:sz w:val="18"/>
                <w:szCs w:val="18"/>
                <w:lang w:eastAsia="es-CL"/>
              </w:rPr>
              <w:t>- Comunidades marinas</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6BF107E5" w14:textId="3C00A0F2" w:rsidR="006478E9" w:rsidRPr="006478E9" w:rsidRDefault="00F31217" w:rsidP="006478E9">
            <w:pPr>
              <w:spacing w:before="0" w:after="0"/>
              <w:jc w:val="center"/>
              <w:rPr>
                <w:color w:val="000000"/>
                <w:sz w:val="18"/>
                <w:szCs w:val="18"/>
                <w:lang w:eastAsia="es-CL"/>
              </w:rPr>
            </w:pPr>
            <w:r>
              <w:rPr>
                <w:color w:val="000000"/>
                <w:sz w:val="18"/>
                <w:szCs w:val="18"/>
                <w:lang w:eastAsia="es-CL"/>
              </w:rPr>
              <w:t>40146</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18C8CAB7" w14:textId="7F2B2805" w:rsidR="006478E9" w:rsidRPr="006478E9" w:rsidRDefault="00F31217" w:rsidP="006478E9">
            <w:pPr>
              <w:spacing w:before="0" w:after="0"/>
              <w:jc w:val="center"/>
              <w:rPr>
                <w:color w:val="000000"/>
                <w:sz w:val="18"/>
                <w:szCs w:val="18"/>
                <w:lang w:eastAsia="es-CL"/>
              </w:rPr>
            </w:pPr>
            <w:r>
              <w:rPr>
                <w:color w:val="000000"/>
                <w:sz w:val="18"/>
                <w:szCs w:val="18"/>
                <w:lang w:eastAsia="es-CL"/>
              </w:rPr>
              <w:t>03-11-2015</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6A157EF5" w14:textId="079A921F" w:rsidR="006478E9" w:rsidRPr="006478E9" w:rsidRDefault="00F31217" w:rsidP="006478E9">
            <w:pPr>
              <w:spacing w:before="0" w:after="0"/>
              <w:jc w:val="center"/>
              <w:rPr>
                <w:color w:val="000000"/>
                <w:sz w:val="18"/>
                <w:szCs w:val="18"/>
                <w:lang w:eastAsia="es-CL"/>
              </w:rPr>
            </w:pPr>
            <w:r>
              <w:rPr>
                <w:color w:val="000000"/>
                <w:sz w:val="18"/>
                <w:szCs w:val="18"/>
                <w:lang w:eastAsia="es-CL"/>
              </w:rPr>
              <w:t>01-04-2014 al 30-11-2014</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55B46AD9" w14:textId="77777777" w:rsidR="006478E9" w:rsidRPr="006478E9" w:rsidRDefault="006478E9" w:rsidP="006478E9">
            <w:pPr>
              <w:spacing w:before="0" w:after="0"/>
              <w:rPr>
                <w:color w:val="000000"/>
                <w:sz w:val="18"/>
                <w:szCs w:val="18"/>
                <w:lang w:eastAsia="es-CL"/>
              </w:rPr>
            </w:pPr>
            <w:r w:rsidRPr="006478E9">
              <w:rPr>
                <w:color w:val="000000"/>
                <w:sz w:val="18"/>
                <w:szCs w:val="18"/>
                <w:lang w:eastAsia="es-CL"/>
              </w:rPr>
              <w:t>DIRECTEMAR</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573EB9D" w14:textId="4FE45D91" w:rsidR="006478E9" w:rsidRPr="006478E9" w:rsidRDefault="00F31217" w:rsidP="006478E9">
            <w:pPr>
              <w:spacing w:before="0" w:after="0"/>
              <w:jc w:val="center"/>
              <w:rPr>
                <w:color w:val="000000"/>
                <w:sz w:val="18"/>
                <w:szCs w:val="18"/>
                <w:lang w:eastAsia="es-CL"/>
              </w:rPr>
            </w:pPr>
            <w:r>
              <w:rPr>
                <w:color w:val="000000"/>
                <w:sz w:val="18"/>
                <w:szCs w:val="18"/>
                <w:lang w:eastAsia="es-CL"/>
              </w:rPr>
              <w:t>Conforme</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B22A546" w14:textId="06E66742" w:rsidR="006478E9" w:rsidRPr="006478E9" w:rsidRDefault="00F31217" w:rsidP="006478E9">
            <w:pPr>
              <w:spacing w:before="0" w:after="0"/>
              <w:jc w:val="center"/>
              <w:rPr>
                <w:color w:val="000000"/>
                <w:sz w:val="18"/>
                <w:szCs w:val="18"/>
                <w:lang w:eastAsia="es-CL"/>
              </w:rPr>
            </w:pPr>
            <w:r>
              <w:rPr>
                <w:color w:val="000000"/>
                <w:sz w:val="18"/>
                <w:szCs w:val="18"/>
                <w:lang w:eastAsia="es-CL"/>
              </w:rPr>
              <w:t>-</w:t>
            </w:r>
          </w:p>
        </w:tc>
      </w:tr>
      <w:tr w:rsidR="00F31217" w:rsidRPr="006478E9" w14:paraId="0B03070E" w14:textId="77777777" w:rsidTr="00114541">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265724C8" w14:textId="0E3247D5" w:rsidR="00F31217" w:rsidRPr="006478E9" w:rsidRDefault="00F31217" w:rsidP="00F31217">
            <w:pPr>
              <w:spacing w:before="0" w:after="0"/>
              <w:jc w:val="center"/>
              <w:rPr>
                <w:color w:val="000000"/>
                <w:sz w:val="18"/>
                <w:szCs w:val="18"/>
                <w:lang w:eastAsia="es-CL"/>
              </w:rPr>
            </w:pPr>
            <w:r>
              <w:rPr>
                <w:color w:val="000000"/>
                <w:sz w:val="18"/>
                <w:szCs w:val="18"/>
                <w:lang w:eastAsia="es-CL"/>
              </w:rPr>
              <w:t>2</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82AC5AC" w14:textId="54ADBFE5" w:rsidR="00F31217" w:rsidRPr="00B04535" w:rsidRDefault="00F31217" w:rsidP="00F31217">
            <w:pPr>
              <w:spacing w:before="0" w:after="0"/>
              <w:rPr>
                <w:color w:val="000000"/>
                <w:sz w:val="18"/>
                <w:szCs w:val="18"/>
                <w:lang w:eastAsia="es-CL"/>
              </w:rPr>
            </w:pPr>
            <w:r w:rsidRPr="00B04535">
              <w:rPr>
                <w:color w:val="000000"/>
                <w:sz w:val="18"/>
                <w:szCs w:val="18"/>
                <w:lang w:eastAsia="es-CL"/>
              </w:rPr>
              <w:t>Programa de vigilancia Ambiental</w:t>
            </w:r>
          </w:p>
        </w:tc>
        <w:tc>
          <w:tcPr>
            <w:tcW w:w="2844"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5D8C129" w14:textId="77777777" w:rsidR="00F31217" w:rsidRPr="00F31217" w:rsidRDefault="00F31217" w:rsidP="00F31217">
            <w:pPr>
              <w:spacing w:before="0" w:after="0"/>
              <w:rPr>
                <w:color w:val="000000"/>
                <w:sz w:val="18"/>
                <w:szCs w:val="18"/>
                <w:lang w:eastAsia="es-CL"/>
              </w:rPr>
            </w:pPr>
            <w:r w:rsidRPr="00F31217">
              <w:rPr>
                <w:color w:val="000000"/>
                <w:sz w:val="18"/>
                <w:szCs w:val="18"/>
                <w:lang w:eastAsia="es-CL"/>
              </w:rPr>
              <w:t>- Aguas marinas</w:t>
            </w:r>
          </w:p>
          <w:p w14:paraId="1BEE6075" w14:textId="07771824" w:rsidR="00F31217" w:rsidRPr="00F31217" w:rsidRDefault="00F31217" w:rsidP="00F31217">
            <w:pPr>
              <w:spacing w:before="0" w:after="0"/>
              <w:rPr>
                <w:color w:val="000000"/>
                <w:sz w:val="18"/>
                <w:szCs w:val="18"/>
                <w:lang w:eastAsia="es-CL"/>
              </w:rPr>
            </w:pPr>
            <w:r w:rsidRPr="00F31217">
              <w:rPr>
                <w:color w:val="000000"/>
                <w:sz w:val="18"/>
                <w:szCs w:val="18"/>
                <w:lang w:eastAsia="es-CL"/>
              </w:rPr>
              <w:t>- Comunidades marinas</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2F71D7B" w14:textId="7EE5D32C" w:rsidR="00F31217" w:rsidRDefault="00F31217" w:rsidP="00F31217">
            <w:pPr>
              <w:spacing w:before="0" w:after="0"/>
              <w:jc w:val="center"/>
              <w:rPr>
                <w:color w:val="000000"/>
                <w:sz w:val="18"/>
                <w:szCs w:val="18"/>
                <w:lang w:eastAsia="es-CL"/>
              </w:rPr>
            </w:pPr>
            <w:r>
              <w:rPr>
                <w:color w:val="000000"/>
                <w:sz w:val="18"/>
                <w:szCs w:val="18"/>
                <w:lang w:eastAsia="es-CL"/>
              </w:rPr>
              <w:t>40154</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D32BB44" w14:textId="15E8C97A" w:rsidR="00F31217" w:rsidRDefault="00F31217" w:rsidP="00F31217">
            <w:pPr>
              <w:spacing w:before="0" w:after="0"/>
              <w:jc w:val="center"/>
              <w:rPr>
                <w:color w:val="000000"/>
                <w:sz w:val="18"/>
                <w:szCs w:val="18"/>
                <w:lang w:eastAsia="es-CL"/>
              </w:rPr>
            </w:pPr>
            <w:r>
              <w:rPr>
                <w:color w:val="000000"/>
                <w:sz w:val="18"/>
                <w:szCs w:val="18"/>
                <w:lang w:eastAsia="es-CL"/>
              </w:rPr>
              <w:t>03-11-2015</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1E4719C4" w14:textId="13ED692E" w:rsidR="00F31217" w:rsidRDefault="00F31217" w:rsidP="00F31217">
            <w:pPr>
              <w:spacing w:before="0" w:after="0"/>
              <w:jc w:val="center"/>
              <w:rPr>
                <w:color w:val="000000"/>
                <w:sz w:val="18"/>
                <w:szCs w:val="18"/>
                <w:lang w:eastAsia="es-CL"/>
              </w:rPr>
            </w:pPr>
            <w:r>
              <w:rPr>
                <w:color w:val="000000"/>
                <w:sz w:val="18"/>
                <w:szCs w:val="18"/>
                <w:lang w:eastAsia="es-CL"/>
              </w:rPr>
              <w:t>01-12-2014 al 30-06-2015</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8B423A2" w14:textId="0DA6D353" w:rsidR="00F31217" w:rsidRPr="006478E9" w:rsidRDefault="00F31217" w:rsidP="00F31217">
            <w:pPr>
              <w:spacing w:before="0" w:after="0"/>
              <w:rPr>
                <w:color w:val="000000"/>
                <w:sz w:val="18"/>
                <w:szCs w:val="18"/>
                <w:lang w:eastAsia="es-CL"/>
              </w:rPr>
            </w:pPr>
            <w:r w:rsidRPr="006478E9">
              <w:rPr>
                <w:color w:val="000000"/>
                <w:sz w:val="18"/>
                <w:szCs w:val="18"/>
                <w:lang w:eastAsia="es-CL"/>
              </w:rPr>
              <w:t>DIRECTEMAR</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1C7D6DE" w14:textId="5405C96E" w:rsidR="00F31217" w:rsidRDefault="00F31217" w:rsidP="00F31217">
            <w:pPr>
              <w:spacing w:before="0" w:after="0"/>
              <w:jc w:val="center"/>
              <w:rPr>
                <w:color w:val="000000"/>
                <w:sz w:val="18"/>
                <w:szCs w:val="18"/>
                <w:lang w:eastAsia="es-CL"/>
              </w:rPr>
            </w:pPr>
            <w:r>
              <w:rPr>
                <w:color w:val="000000"/>
                <w:sz w:val="18"/>
                <w:szCs w:val="18"/>
                <w:lang w:eastAsia="es-CL"/>
              </w:rPr>
              <w:t>Conforme</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A8AD466" w14:textId="7D0D563A" w:rsidR="00F31217" w:rsidRDefault="00F31217" w:rsidP="00F31217">
            <w:pPr>
              <w:spacing w:before="0" w:after="0"/>
              <w:jc w:val="center"/>
              <w:rPr>
                <w:color w:val="000000"/>
                <w:sz w:val="18"/>
                <w:szCs w:val="18"/>
                <w:lang w:eastAsia="es-CL"/>
              </w:rPr>
            </w:pPr>
            <w:r>
              <w:rPr>
                <w:color w:val="000000"/>
                <w:sz w:val="18"/>
                <w:szCs w:val="18"/>
                <w:lang w:eastAsia="es-CL"/>
              </w:rPr>
              <w:t>-</w:t>
            </w:r>
          </w:p>
        </w:tc>
      </w:tr>
    </w:tbl>
    <w:p w14:paraId="1AF97D76" w14:textId="212FC14D" w:rsidR="00C44F36" w:rsidRPr="000C68FC" w:rsidRDefault="00C44F36">
      <w:pPr>
        <w:jc w:val="left"/>
      </w:pPr>
      <w:r w:rsidRPr="000C68FC">
        <w:br w:type="page"/>
      </w:r>
    </w:p>
    <w:p w14:paraId="1A1AFDCC" w14:textId="77777777" w:rsidR="004E583C" w:rsidRPr="006478E9" w:rsidRDefault="004E583C" w:rsidP="00C958D0">
      <w:pPr>
        <w:pStyle w:val="Ttulo1"/>
      </w:pPr>
      <w:bookmarkStart w:id="134" w:name="_Toc457401721"/>
      <w:r w:rsidRPr="006478E9">
        <w:lastRenderedPageBreak/>
        <w:t>H</w:t>
      </w:r>
      <w:r w:rsidR="0024720C" w:rsidRPr="006478E9">
        <w:t>ECHOS CONSTATADOS</w:t>
      </w:r>
      <w:r w:rsidRPr="006478E9">
        <w:t>.</w:t>
      </w:r>
      <w:bookmarkEnd w:id="132"/>
      <w:bookmarkEnd w:id="133"/>
      <w:bookmarkEnd w:id="134"/>
    </w:p>
    <w:p w14:paraId="17D38E2D" w14:textId="263FAB19" w:rsidR="00FB4D96" w:rsidRPr="006478E9" w:rsidRDefault="006478E9" w:rsidP="00FB4D96">
      <w:pPr>
        <w:pStyle w:val="Ttulo2"/>
        <w:rPr>
          <w:szCs w:val="24"/>
        </w:rPr>
      </w:pPr>
      <w:bookmarkStart w:id="135" w:name="_Toc453578178"/>
      <w:bookmarkStart w:id="136" w:name="_Toc457401722"/>
      <w:r w:rsidRPr="006478E9">
        <w:rPr>
          <w:szCs w:val="24"/>
        </w:rPr>
        <w:t>Manejo de RILES</w:t>
      </w:r>
      <w:bookmarkEnd w:id="135"/>
      <w:bookmarkEnd w:id="136"/>
    </w:p>
    <w:p w14:paraId="467A2556" w14:textId="273E3066" w:rsidR="007F7778" w:rsidRPr="000C68FC" w:rsidRDefault="007F7778" w:rsidP="00FB4D96">
      <w:pPr>
        <w:pStyle w:val="Ttulo2"/>
        <w:numPr>
          <w:ilvl w:val="0"/>
          <w:numId w:val="0"/>
        </w:numPr>
        <w:ind w:left="576"/>
        <w:rPr>
          <w:szCs w:val="24"/>
        </w:rPr>
      </w:pPr>
    </w:p>
    <w:tbl>
      <w:tblPr>
        <w:tblStyle w:val="Tablaconcuadrcula"/>
        <w:tblW w:w="4794" w:type="pct"/>
        <w:tblLook w:val="04A0" w:firstRow="1" w:lastRow="0" w:firstColumn="1" w:lastColumn="0" w:noHBand="0" w:noVBand="1"/>
      </w:tblPr>
      <w:tblGrid>
        <w:gridCol w:w="3612"/>
        <w:gridCol w:w="9391"/>
      </w:tblGrid>
      <w:tr w:rsidR="00A74310" w:rsidRPr="000C68FC" w14:paraId="187FE003" w14:textId="77777777" w:rsidTr="001078C4">
        <w:trPr>
          <w:trHeight w:val="95"/>
        </w:trPr>
        <w:tc>
          <w:tcPr>
            <w:tcW w:w="1389" w:type="pct"/>
            <w:shd w:val="clear" w:color="auto" w:fill="auto"/>
          </w:tcPr>
          <w:p w14:paraId="7A3C9569" w14:textId="77777777" w:rsidR="00A74310" w:rsidRPr="000C68FC" w:rsidRDefault="00F64DF2" w:rsidP="008E4AB3">
            <w:r w:rsidRPr="000C68FC">
              <w:rPr>
                <w:rFonts w:eastAsia="Times New Roman"/>
                <w:b/>
                <w:bCs/>
                <w:color w:val="000000"/>
                <w:lang w:eastAsia="es-CL"/>
              </w:rPr>
              <w:t>Número de h</w:t>
            </w:r>
            <w:r w:rsidR="00A74310" w:rsidRPr="000C68FC">
              <w:rPr>
                <w:rFonts w:eastAsia="Times New Roman"/>
                <w:b/>
                <w:bCs/>
                <w:color w:val="000000"/>
                <w:lang w:eastAsia="es-CL"/>
              </w:rPr>
              <w:t>echo</w:t>
            </w:r>
            <w:r w:rsidRPr="000C68FC">
              <w:rPr>
                <w:rFonts w:eastAsia="Times New Roman"/>
                <w:b/>
                <w:bCs/>
                <w:color w:val="000000"/>
                <w:lang w:eastAsia="es-CL"/>
              </w:rPr>
              <w:t xml:space="preserve"> c</w:t>
            </w:r>
            <w:r w:rsidR="00A74310" w:rsidRPr="000C68FC">
              <w:rPr>
                <w:rFonts w:eastAsia="Times New Roman"/>
                <w:b/>
                <w:bCs/>
                <w:color w:val="000000"/>
                <w:lang w:eastAsia="es-CL"/>
              </w:rPr>
              <w:t>onstatado</w:t>
            </w:r>
            <w:r w:rsidR="00A74310" w:rsidRPr="000C68FC">
              <w:rPr>
                <w:rFonts w:eastAsia="Times New Roman"/>
                <w:color w:val="000000"/>
                <w:lang w:eastAsia="es-CL"/>
              </w:rPr>
              <w:t xml:space="preserve">: </w:t>
            </w:r>
            <w:r w:rsidR="00A74310" w:rsidRPr="000C68FC">
              <w:rPr>
                <w:b/>
              </w:rPr>
              <w:t>1</w:t>
            </w:r>
          </w:p>
        </w:tc>
        <w:tc>
          <w:tcPr>
            <w:tcW w:w="3611" w:type="pct"/>
          </w:tcPr>
          <w:p w14:paraId="013CE73E" w14:textId="0FEC0978" w:rsidR="00A74310" w:rsidRPr="000C68FC" w:rsidRDefault="00A74310" w:rsidP="006478E9">
            <w:r w:rsidRPr="000C68FC">
              <w:rPr>
                <w:rFonts w:eastAsia="Times New Roman"/>
                <w:b/>
                <w:bCs/>
                <w:color w:val="000000"/>
                <w:lang w:eastAsia="es-CL"/>
              </w:rPr>
              <w:t>Estación</w:t>
            </w:r>
            <w:r w:rsidR="005F32AE" w:rsidRPr="000C68FC">
              <w:rPr>
                <w:rFonts w:eastAsia="Times New Roman"/>
                <w:b/>
                <w:bCs/>
                <w:color w:val="000000"/>
                <w:lang w:eastAsia="es-CL"/>
              </w:rPr>
              <w:t xml:space="preserve"> N°</w:t>
            </w:r>
            <w:r w:rsidRPr="000C68FC">
              <w:rPr>
                <w:rFonts w:eastAsia="Times New Roman"/>
                <w:color w:val="000000"/>
                <w:lang w:eastAsia="es-CL"/>
              </w:rPr>
              <w:t>:</w:t>
            </w:r>
            <w:r w:rsidR="00C44F36" w:rsidRPr="000C68FC">
              <w:rPr>
                <w:rFonts w:eastAsia="Times New Roman"/>
                <w:color w:val="000000"/>
                <w:lang w:eastAsia="es-CL"/>
              </w:rPr>
              <w:t xml:space="preserve"> </w:t>
            </w:r>
            <w:r w:rsidR="008D07D8">
              <w:rPr>
                <w:rFonts w:eastAsia="Times New Roman"/>
                <w:color w:val="000000"/>
                <w:lang w:eastAsia="es-CL"/>
              </w:rPr>
              <w:t>1, 4, 5,</w:t>
            </w:r>
            <w:r w:rsidR="00071189">
              <w:rPr>
                <w:rFonts w:eastAsia="Times New Roman"/>
                <w:color w:val="000000"/>
                <w:lang w:eastAsia="es-CL"/>
              </w:rPr>
              <w:t xml:space="preserve"> 6</w:t>
            </w:r>
            <w:r w:rsidR="008D07D8">
              <w:rPr>
                <w:rFonts w:eastAsia="Times New Roman"/>
                <w:color w:val="000000"/>
                <w:lang w:eastAsia="es-CL"/>
              </w:rPr>
              <w:t xml:space="preserve"> y 8</w:t>
            </w:r>
          </w:p>
        </w:tc>
      </w:tr>
      <w:tr w:rsidR="000D607C" w:rsidRPr="000C68FC" w14:paraId="2745E67F" w14:textId="77777777" w:rsidTr="001078C4">
        <w:trPr>
          <w:trHeight w:val="95"/>
        </w:trPr>
        <w:tc>
          <w:tcPr>
            <w:tcW w:w="5000" w:type="pct"/>
            <w:gridSpan w:val="2"/>
            <w:shd w:val="clear" w:color="auto" w:fill="auto"/>
          </w:tcPr>
          <w:p w14:paraId="7CC18630" w14:textId="2A9B122B" w:rsidR="000D607C" w:rsidRPr="000C68FC" w:rsidRDefault="00762517" w:rsidP="00B0438F">
            <w:pPr>
              <w:rPr>
                <w:rFonts w:eastAsia="Times New Roman"/>
                <w:b/>
                <w:bCs/>
                <w:color w:val="000000"/>
                <w:lang w:eastAsia="es-CL"/>
              </w:rPr>
            </w:pPr>
            <w:r w:rsidRPr="000C68FC">
              <w:rPr>
                <w:rFonts w:eastAsia="Times New Roman"/>
                <w:b/>
                <w:bCs/>
                <w:color w:val="000000"/>
                <w:lang w:eastAsia="es-CL"/>
              </w:rPr>
              <w:t>Documentación</w:t>
            </w:r>
            <w:r w:rsidR="00F64DF2" w:rsidRPr="000C68FC">
              <w:rPr>
                <w:rFonts w:eastAsia="Times New Roman"/>
                <w:b/>
                <w:bCs/>
                <w:color w:val="000000"/>
                <w:lang w:eastAsia="es-CL"/>
              </w:rPr>
              <w:t xml:space="preserve"> solicitada y e</w:t>
            </w:r>
            <w:r w:rsidR="00F15F8C" w:rsidRPr="000C68FC">
              <w:rPr>
                <w:rFonts w:eastAsia="Times New Roman"/>
                <w:b/>
                <w:bCs/>
                <w:color w:val="000000"/>
                <w:lang w:eastAsia="es-CL"/>
              </w:rPr>
              <w:t>ntregada</w:t>
            </w:r>
            <w:r w:rsidR="008E34C9" w:rsidRPr="000C68FC">
              <w:rPr>
                <w:rFonts w:eastAsia="Times New Roman"/>
                <w:b/>
                <w:bCs/>
                <w:color w:val="000000"/>
                <w:lang w:eastAsia="es-CL"/>
              </w:rPr>
              <w:t>:</w:t>
            </w:r>
            <w:r w:rsidR="000D607C" w:rsidRPr="000C68FC">
              <w:rPr>
                <w:rFonts w:eastAsia="Times New Roman"/>
                <w:b/>
                <w:bCs/>
                <w:color w:val="000000"/>
                <w:lang w:eastAsia="es-CL"/>
              </w:rPr>
              <w:t xml:space="preserve"> </w:t>
            </w:r>
            <w:r w:rsidR="00EE377B" w:rsidRPr="000C68FC">
              <w:rPr>
                <w:rFonts w:eastAsia="Times New Roman"/>
                <w:bCs/>
                <w:color w:val="000000"/>
                <w:lang w:eastAsia="es-CL"/>
              </w:rPr>
              <w:t>No hay</w:t>
            </w:r>
          </w:p>
        </w:tc>
      </w:tr>
      <w:tr w:rsidR="00A74310" w:rsidRPr="000C68FC" w14:paraId="7D70A584" w14:textId="77777777" w:rsidTr="001078C4">
        <w:tblPrEx>
          <w:tblCellMar>
            <w:left w:w="70" w:type="dxa"/>
            <w:right w:w="70" w:type="dxa"/>
          </w:tblCellMar>
        </w:tblPrEx>
        <w:trPr>
          <w:trHeight w:val="215"/>
        </w:trPr>
        <w:tc>
          <w:tcPr>
            <w:tcW w:w="5000" w:type="pct"/>
            <w:gridSpan w:val="2"/>
            <w:tcBorders>
              <w:bottom w:val="single" w:sz="4" w:space="0" w:color="auto"/>
            </w:tcBorders>
          </w:tcPr>
          <w:p w14:paraId="3FA86C88" w14:textId="48663D4A" w:rsidR="000D607C" w:rsidRPr="000C68FC" w:rsidRDefault="00F15F8C" w:rsidP="008F751D">
            <w:pPr>
              <w:rPr>
                <w:color w:val="FF0000"/>
              </w:rPr>
            </w:pPr>
            <w:r w:rsidRPr="000C68FC">
              <w:rPr>
                <w:b/>
              </w:rPr>
              <w:t>Exigencias</w:t>
            </w:r>
            <w:r w:rsidR="00A74310" w:rsidRPr="000C68FC">
              <w:rPr>
                <w:b/>
              </w:rPr>
              <w:t>:</w:t>
            </w:r>
          </w:p>
          <w:p w14:paraId="7376A585" w14:textId="657EEDEE" w:rsidR="0003118B" w:rsidRPr="0003118B" w:rsidRDefault="0003118B" w:rsidP="0003118B">
            <w:pPr>
              <w:rPr>
                <w:b/>
                <w:i/>
              </w:rPr>
            </w:pPr>
            <w:r w:rsidRPr="0003118B">
              <w:rPr>
                <w:b/>
                <w:i/>
              </w:rPr>
              <w:t>RCA 13/2009</w:t>
            </w:r>
          </w:p>
          <w:p w14:paraId="29B8E43E" w14:textId="77777777" w:rsidR="0003118B" w:rsidRPr="0003118B" w:rsidRDefault="0003118B" w:rsidP="0003118B">
            <w:pPr>
              <w:rPr>
                <w:b/>
                <w:i/>
              </w:rPr>
            </w:pPr>
            <w:r w:rsidRPr="0003118B">
              <w:rPr>
                <w:b/>
                <w:i/>
              </w:rPr>
              <w:t>Considerando 3.1</w:t>
            </w:r>
          </w:p>
          <w:p w14:paraId="3518DAFE" w14:textId="77777777" w:rsidR="0003118B" w:rsidRPr="0003118B" w:rsidRDefault="0003118B" w:rsidP="0003118B">
            <w:pPr>
              <w:rPr>
                <w:i/>
              </w:rPr>
            </w:pPr>
            <w:r w:rsidRPr="0003118B">
              <w:rPr>
                <w:i/>
              </w:rPr>
              <w:t>…Los RILES generados por el proceso serán tratados en la actual planta de tratamiento de la planta, la que cuenta con un programa de monitoreo autorizado por resolución de la Superintendencia de Servicios Sanitarios; además cabe señalar que la empresa cuenta con Programa de Vigilancia Ambiental aprobado por el gobernador marítimo de Talcahuano, de la zona costera adyacente al lugar de emplazamiento del emisario, por donde se evacuan los riles tratados al mar.</w:t>
            </w:r>
          </w:p>
          <w:p w14:paraId="15960C28" w14:textId="77777777" w:rsidR="0003118B" w:rsidRPr="0003118B" w:rsidRDefault="0003118B" w:rsidP="0003118B">
            <w:pPr>
              <w:rPr>
                <w:i/>
              </w:rPr>
            </w:pPr>
            <w:r w:rsidRPr="0003118B">
              <w:rPr>
                <w:i/>
              </w:rPr>
              <w:t>…El sistema de control será centralizado en una sala de control con un sistema de monitoreo en línea, de tal forma que el operador tenga el control sobre las distintas etapas del proceso.</w:t>
            </w:r>
          </w:p>
          <w:p w14:paraId="385D11C1" w14:textId="77777777" w:rsidR="0003118B" w:rsidRPr="0003118B" w:rsidRDefault="0003118B" w:rsidP="0003118B">
            <w:pPr>
              <w:rPr>
                <w:i/>
              </w:rPr>
            </w:pPr>
            <w:r w:rsidRPr="0003118B">
              <w:rPr>
                <w:i/>
              </w:rPr>
              <w:t>En términos generales, el sistema de tratamiento de RILES de Forestal y Papelera Concepción S.A., está conformada por un decantador donde se separan los fangos, los que se deshidratan en una prensa de tornillo sin fin y el agua se envía al mar, fuera de la zona de protección litoral.</w:t>
            </w:r>
          </w:p>
          <w:p w14:paraId="2DFA02E9" w14:textId="77777777" w:rsidR="0003118B" w:rsidRPr="0003118B" w:rsidRDefault="0003118B" w:rsidP="0003118B">
            <w:pPr>
              <w:rPr>
                <w:b/>
                <w:i/>
              </w:rPr>
            </w:pPr>
            <w:r w:rsidRPr="0003118B">
              <w:rPr>
                <w:b/>
                <w:i/>
              </w:rPr>
              <w:t>Considerando 3.2.2</w:t>
            </w:r>
          </w:p>
          <w:p w14:paraId="6B4E60BC" w14:textId="77777777" w:rsidR="0003118B" w:rsidRPr="0003118B" w:rsidRDefault="0003118B" w:rsidP="0003118B">
            <w:pPr>
              <w:rPr>
                <w:i/>
              </w:rPr>
            </w:pPr>
            <w:r w:rsidRPr="0003118B">
              <w:rPr>
                <w:i/>
              </w:rPr>
              <w:t>b) generación de residuos líquidos</w:t>
            </w:r>
          </w:p>
          <w:p w14:paraId="38E20010" w14:textId="77777777" w:rsidR="0003118B" w:rsidRPr="0003118B" w:rsidRDefault="0003118B" w:rsidP="0003118B">
            <w:pPr>
              <w:rPr>
                <w:i/>
              </w:rPr>
            </w:pPr>
            <w:r w:rsidRPr="0003118B">
              <w:rPr>
                <w:i/>
              </w:rPr>
              <w:t>Los residuos industriales líquidos producto de la operación del proyecto (aguas de purga de las calderas y las provenientes de las torres de enfriamiento), serán conducidos al sistema de tratamiento de residuos líquidos de la empresa, los cuales serán vertidos finalmente fuera de la zona de protección litoral, de acuerdo a lo autorizado por la autoridad marítima en resolución adjunta en Anexo B de la DIA.</w:t>
            </w:r>
          </w:p>
          <w:p w14:paraId="512931B7" w14:textId="77777777" w:rsidR="0003118B" w:rsidRPr="0003118B" w:rsidRDefault="0003118B" w:rsidP="0003118B">
            <w:pPr>
              <w:rPr>
                <w:i/>
              </w:rPr>
            </w:pPr>
            <w:r w:rsidRPr="0003118B">
              <w:rPr>
                <w:i/>
              </w:rPr>
              <w:t>La evacuación de residuos líquidos por parte de Forestal y Papelera Concepción S.A., fuera de la Zona de Protección Litoral, se encuentra autorizada por la autoridad marítima de acuerdo a lo indicado en Anexos C-1, Anexo C-2, Anexo C-3, Anexo C-4 y Anexo C-5.</w:t>
            </w:r>
          </w:p>
          <w:p w14:paraId="34651365" w14:textId="77777777" w:rsidR="0003118B" w:rsidRPr="0003118B" w:rsidRDefault="0003118B" w:rsidP="0003118B">
            <w:pPr>
              <w:rPr>
                <w:i/>
              </w:rPr>
            </w:pPr>
            <w:r w:rsidRPr="0003118B">
              <w:rPr>
                <w:i/>
              </w:rPr>
              <w:t>El caudal estimado de esta agua será de 275 m</w:t>
            </w:r>
            <w:r w:rsidRPr="000C5399">
              <w:rPr>
                <w:i/>
                <w:vertAlign w:val="superscript"/>
              </w:rPr>
              <w:t>3</w:t>
            </w:r>
            <w:r w:rsidRPr="0003118B">
              <w:rPr>
                <w:i/>
              </w:rPr>
              <w:t>/h en el caso de la maquina papelera y de 18 m</w:t>
            </w:r>
            <w:r w:rsidRPr="000C5399">
              <w:rPr>
                <w:i/>
                <w:vertAlign w:val="superscript"/>
              </w:rPr>
              <w:t>3</w:t>
            </w:r>
            <w:r w:rsidRPr="0003118B">
              <w:rPr>
                <w:i/>
              </w:rPr>
              <w:t>/h, proveniente de la cogeneración de energía.</w:t>
            </w:r>
          </w:p>
          <w:p w14:paraId="46134B68" w14:textId="77777777" w:rsidR="00CE0C61" w:rsidRDefault="0003118B" w:rsidP="0003118B">
            <w:pPr>
              <w:rPr>
                <w:i/>
              </w:rPr>
            </w:pPr>
            <w:r w:rsidRPr="0003118B">
              <w:rPr>
                <w:i/>
              </w:rPr>
              <w:t>En la adenda N°2 el titular señala que el caudal de diseño máximo y medio de la planta de tratamiento de RILES se ha estimado en 8.745 m</w:t>
            </w:r>
            <w:r w:rsidRPr="000C5399">
              <w:rPr>
                <w:i/>
                <w:vertAlign w:val="superscript"/>
              </w:rPr>
              <w:t>3</w:t>
            </w:r>
            <w:r w:rsidRPr="0003118B">
              <w:rPr>
                <w:i/>
              </w:rPr>
              <w:t>/día y 5.123 m</w:t>
            </w:r>
            <w:r w:rsidRPr="000C5399">
              <w:rPr>
                <w:i/>
                <w:vertAlign w:val="superscript"/>
              </w:rPr>
              <w:t>3</w:t>
            </w:r>
            <w:r w:rsidRPr="0003118B">
              <w:rPr>
                <w:i/>
              </w:rPr>
              <w:t>/día, respectivamente. Ahora bien, en virtud a los nuevos antecedentes proporcionados por la empresa ANDRITZ, encargada de proporcionar los equipos y la ingeniería básica, ha permitido desarrollar el balance de materias más ajustado a la realidad y que se adjunta en Adenda N°2, el cual arroja que el caudal total de residuos líquidos a emitir será de aproximadamente 1.987,54 m</w:t>
            </w:r>
            <w:r w:rsidRPr="000C5399">
              <w:rPr>
                <w:i/>
                <w:vertAlign w:val="superscript"/>
              </w:rPr>
              <w:t>3</w:t>
            </w:r>
            <w:r w:rsidRPr="0003118B">
              <w:rPr>
                <w:i/>
              </w:rPr>
              <w:t>/día, y que incluso, considerando un margen de seguridad de un 50%, se llegaría a 2.981,31 m</w:t>
            </w:r>
            <w:r w:rsidRPr="000C5399">
              <w:rPr>
                <w:i/>
                <w:vertAlign w:val="superscript"/>
              </w:rPr>
              <w:t>3</w:t>
            </w:r>
            <w:r w:rsidRPr="0003118B">
              <w:rPr>
                <w:i/>
              </w:rPr>
              <w:t>/día.</w:t>
            </w:r>
          </w:p>
          <w:p w14:paraId="591C6F6C" w14:textId="77777777" w:rsidR="0003118B" w:rsidRDefault="0003118B" w:rsidP="0003118B">
            <w:pPr>
              <w:rPr>
                <w:b/>
              </w:rPr>
            </w:pPr>
          </w:p>
          <w:p w14:paraId="6D40BE0E" w14:textId="77777777" w:rsidR="0003118B" w:rsidRPr="0003118B" w:rsidRDefault="0003118B" w:rsidP="0003118B">
            <w:pPr>
              <w:rPr>
                <w:b/>
              </w:rPr>
            </w:pPr>
            <w:r w:rsidRPr="0003118B">
              <w:rPr>
                <w:b/>
              </w:rPr>
              <w:lastRenderedPageBreak/>
              <w:t>RCA 178/2011</w:t>
            </w:r>
          </w:p>
          <w:p w14:paraId="67C800CA" w14:textId="77777777" w:rsidR="0003118B" w:rsidRPr="00C70830" w:rsidRDefault="0003118B" w:rsidP="0003118B">
            <w:pPr>
              <w:rPr>
                <w:i/>
              </w:rPr>
            </w:pPr>
            <w:r w:rsidRPr="00C70830">
              <w:rPr>
                <w:i/>
              </w:rPr>
              <w:t>Forestal y Papelera Concepción, ha implementado el proyecto “Fabricación de papel onda y testliner a partir de papeles y cartones reciclados” y en el marco del mismo ha decidido implementar un sistema DAF dentro del actual sistema de tratamiento de residuos industriales líquidos, a objeto de lograr una mayor eficiencia en la recuperación de fibra y una recuperación del contenido de fibra en el agua que finalmente se descarga al mar. El caudal a descargar al mar, se estima fluctuará entre los 4.500 y 6.500 m</w:t>
            </w:r>
            <w:r w:rsidRPr="00C70830">
              <w:rPr>
                <w:i/>
                <w:vertAlign w:val="superscript"/>
              </w:rPr>
              <w:t>3</w:t>
            </w:r>
            <w:r w:rsidRPr="00C70830">
              <w:rPr>
                <w:i/>
              </w:rPr>
              <w:t>/día.</w:t>
            </w:r>
          </w:p>
          <w:p w14:paraId="7ED34030" w14:textId="77777777" w:rsidR="0003118B" w:rsidRPr="00C70830" w:rsidRDefault="0003118B" w:rsidP="0003118B">
            <w:pPr>
              <w:rPr>
                <w:i/>
              </w:rPr>
            </w:pPr>
            <w:r w:rsidRPr="00C70830">
              <w:rPr>
                <w:i/>
              </w:rPr>
              <w:t>Con la instalación de la planta DAF, la titular pretende evitar el paso del RIL por la piscina de decantación existente y enviar este directamente al emisario.  Por su parte la actual piscina de decantación se mantendrá solo para utilizarla en situaciones de mantención del equipo DAF o alguna contingencia mayor.</w:t>
            </w:r>
          </w:p>
          <w:p w14:paraId="0952667B" w14:textId="77777777" w:rsidR="0003118B" w:rsidRPr="00C70830" w:rsidRDefault="0003118B" w:rsidP="0003118B">
            <w:pPr>
              <w:rPr>
                <w:i/>
              </w:rPr>
            </w:pPr>
            <w:r w:rsidRPr="00C70830">
              <w:rPr>
                <w:i/>
              </w:rPr>
              <w:t>Dado que el proceso de la planta es continuo, en turnos rotativos durante los siete días de la semana, las 24 horas del día y durante todo el año, el sistema DAF mantendrá ese ritmo de proceso, contemplándose mantenciones cada 30 días.</w:t>
            </w:r>
          </w:p>
          <w:p w14:paraId="702FC621" w14:textId="77777777" w:rsidR="0003118B" w:rsidRPr="0003118B" w:rsidRDefault="0003118B" w:rsidP="0003118B">
            <w:pPr>
              <w:rPr>
                <w:b/>
                <w:i/>
              </w:rPr>
            </w:pPr>
            <w:r w:rsidRPr="0003118B">
              <w:rPr>
                <w:b/>
                <w:i/>
              </w:rPr>
              <w:t xml:space="preserve">3.1.2 Etapa de operación </w:t>
            </w:r>
          </w:p>
          <w:p w14:paraId="73D0C9A2" w14:textId="77777777" w:rsidR="0003118B" w:rsidRPr="0003118B" w:rsidRDefault="0003118B" w:rsidP="0003118B">
            <w:pPr>
              <w:rPr>
                <w:i/>
              </w:rPr>
            </w:pPr>
            <w:r w:rsidRPr="0003118B">
              <w:rPr>
                <w:i/>
              </w:rPr>
              <w:t>El proceso relacionado con el sistema DAF, comienza con la recolección en el foso aguas residuales de todas las aguas provenientes de maquina papelera y de preparación de pasta.</w:t>
            </w:r>
          </w:p>
          <w:p w14:paraId="2BD4508D" w14:textId="77777777" w:rsidR="0003118B" w:rsidRPr="0003118B" w:rsidRDefault="0003118B" w:rsidP="0003118B">
            <w:pPr>
              <w:rPr>
                <w:i/>
              </w:rPr>
            </w:pPr>
            <w:r w:rsidRPr="0003118B">
              <w:rPr>
                <w:i/>
              </w:rPr>
              <w:t xml:space="preserve">El agua recolectada es enviada por medio de una bomba hacia el </w:t>
            </w:r>
            <w:r w:rsidRPr="0093030F">
              <w:rPr>
                <w:b/>
                <w:i/>
              </w:rPr>
              <w:t>estanque de alimentación (70C10)</w:t>
            </w:r>
            <w:r w:rsidRPr="0003118B">
              <w:rPr>
                <w:i/>
              </w:rPr>
              <w:t xml:space="preserve">, desde este estanque el agua es impulsada por medio de una bomba (70PU20) hacia el </w:t>
            </w:r>
            <w:r w:rsidRPr="0093030F">
              <w:rPr>
                <w:b/>
                <w:i/>
              </w:rPr>
              <w:t>equipo clarificador (70E15)</w:t>
            </w:r>
            <w:r w:rsidRPr="0003118B">
              <w:rPr>
                <w:i/>
              </w:rPr>
              <w:t xml:space="preserve">, junto a esta agua se mezcla agua clarificada proveniente del estanque (70C12), previo paso por el cono de dilución de aire 70E16, hecha esta mezcla, ambas aguas continúan hasta el </w:t>
            </w:r>
            <w:r w:rsidRPr="0093030F">
              <w:rPr>
                <w:b/>
                <w:i/>
              </w:rPr>
              <w:t>equipo clarificador</w:t>
            </w:r>
            <w:r w:rsidRPr="0003118B">
              <w:rPr>
                <w:i/>
              </w:rPr>
              <w:t xml:space="preserve"> donde se genera la separación de la fibra con el agua.</w:t>
            </w:r>
          </w:p>
          <w:p w14:paraId="0B22FF14" w14:textId="77777777" w:rsidR="0003118B" w:rsidRPr="0003118B" w:rsidRDefault="0003118B" w:rsidP="0003118B">
            <w:pPr>
              <w:rPr>
                <w:i/>
              </w:rPr>
            </w:pPr>
            <w:r w:rsidRPr="0003118B">
              <w:rPr>
                <w:i/>
              </w:rPr>
              <w:t xml:space="preserve">La fibra separada flota en la superficie del clarificador y es recogida por la “cuchara” rotatoria y lo introduce en el depósito central llegando finalmente al </w:t>
            </w:r>
            <w:r w:rsidRPr="0093030F">
              <w:rPr>
                <w:b/>
                <w:i/>
              </w:rPr>
              <w:t>estanque de fibra recuperada</w:t>
            </w:r>
            <w:r w:rsidRPr="0003118B">
              <w:rPr>
                <w:i/>
              </w:rPr>
              <w:t xml:space="preserve"> (70C11), desde este estanque la fibra es enviada nuevamente al proceso de preparación pasta.</w:t>
            </w:r>
          </w:p>
          <w:p w14:paraId="58A04B2D" w14:textId="61998FE7" w:rsidR="0003118B" w:rsidRPr="0003118B" w:rsidRDefault="0003118B" w:rsidP="0003118B">
            <w:pPr>
              <w:rPr>
                <w:i/>
              </w:rPr>
            </w:pPr>
            <w:r w:rsidRPr="0003118B">
              <w:rPr>
                <w:i/>
              </w:rPr>
              <w:t xml:space="preserve">El caudal a </w:t>
            </w:r>
            <w:r w:rsidRPr="00E3692F">
              <w:rPr>
                <w:b/>
                <w:i/>
              </w:rPr>
              <w:t>evacuar máximo es de aproximadamente 6.600 m</w:t>
            </w:r>
            <w:r w:rsidRPr="00E3692F">
              <w:rPr>
                <w:b/>
                <w:i/>
                <w:vertAlign w:val="superscript"/>
              </w:rPr>
              <w:t>3</w:t>
            </w:r>
            <w:r w:rsidRPr="00E3692F">
              <w:rPr>
                <w:b/>
                <w:i/>
              </w:rPr>
              <w:t>/día</w:t>
            </w:r>
            <w:r w:rsidRPr="0003118B">
              <w:rPr>
                <w:i/>
              </w:rPr>
              <w:t xml:space="preserve">, pudiendo reducirse a 5.880 </w:t>
            </w:r>
            <w:r w:rsidR="00056B15" w:rsidRPr="0003118B">
              <w:rPr>
                <w:i/>
              </w:rPr>
              <w:t>m</w:t>
            </w:r>
            <w:r w:rsidR="00056B15" w:rsidRPr="00056B15">
              <w:rPr>
                <w:i/>
                <w:vertAlign w:val="superscript"/>
              </w:rPr>
              <w:t>3</w:t>
            </w:r>
            <w:r w:rsidR="00056B15" w:rsidRPr="0003118B">
              <w:rPr>
                <w:i/>
              </w:rPr>
              <w:t>/día</w:t>
            </w:r>
            <w:r w:rsidRPr="0003118B">
              <w:rPr>
                <w:i/>
              </w:rPr>
              <w:t xml:space="preserve">, en caso de que se destine potencialmente 30 </w:t>
            </w:r>
            <w:r w:rsidR="00056B15" w:rsidRPr="0003118B">
              <w:rPr>
                <w:i/>
              </w:rPr>
              <w:t>m</w:t>
            </w:r>
            <w:r w:rsidR="00056B15" w:rsidRPr="00056B15">
              <w:rPr>
                <w:i/>
                <w:vertAlign w:val="superscript"/>
              </w:rPr>
              <w:t>3</w:t>
            </w:r>
            <w:r w:rsidR="00056B15" w:rsidRPr="0003118B">
              <w:rPr>
                <w:i/>
              </w:rPr>
              <w:t>/día</w:t>
            </w:r>
            <w:r w:rsidRPr="0003118B">
              <w:rPr>
                <w:i/>
              </w:rPr>
              <w:t xml:space="preserve">, que equivale a 720 </w:t>
            </w:r>
            <w:r w:rsidR="00056B15" w:rsidRPr="0003118B">
              <w:rPr>
                <w:i/>
              </w:rPr>
              <w:t>m</w:t>
            </w:r>
            <w:r w:rsidR="00056B15" w:rsidRPr="00056B15">
              <w:rPr>
                <w:i/>
                <w:vertAlign w:val="superscript"/>
              </w:rPr>
              <w:t>3</w:t>
            </w:r>
            <w:r w:rsidR="00056B15" w:rsidRPr="0003118B">
              <w:rPr>
                <w:i/>
              </w:rPr>
              <w:t>/día</w:t>
            </w:r>
            <w:r w:rsidRPr="0003118B">
              <w:rPr>
                <w:i/>
              </w:rPr>
              <w:t>, a regaderas internas en el proceso de fabricación de Papel Onda y Testliner a partir de papeles y cartones reciclado.</w:t>
            </w:r>
          </w:p>
          <w:p w14:paraId="1870DDEF" w14:textId="77777777" w:rsidR="0003118B" w:rsidRPr="0003118B" w:rsidRDefault="0003118B" w:rsidP="0003118B">
            <w:pPr>
              <w:rPr>
                <w:i/>
              </w:rPr>
            </w:pPr>
            <w:r w:rsidRPr="0003118B">
              <w:rPr>
                <w:i/>
              </w:rPr>
              <w:t>Respecto al emisario submarino, el titular en la Adenda N°1 indica que las condiciones de operación del emisario submarino no cambian respecto a las que tenía previo a la entrada en operación del sistema DAF, ya que:</w:t>
            </w:r>
          </w:p>
          <w:p w14:paraId="3CFED278" w14:textId="77777777" w:rsidR="0003118B" w:rsidRPr="0003118B" w:rsidRDefault="0003118B" w:rsidP="0003118B">
            <w:pPr>
              <w:rPr>
                <w:i/>
              </w:rPr>
            </w:pPr>
            <w:r w:rsidRPr="0003118B">
              <w:rPr>
                <w:i/>
              </w:rPr>
              <w:t>-</w:t>
            </w:r>
            <w:r w:rsidRPr="0003118B">
              <w:rPr>
                <w:i/>
              </w:rPr>
              <w:tab/>
              <w:t>El caudal a evacuar se mantiene igual</w:t>
            </w:r>
          </w:p>
          <w:p w14:paraId="16DD2BB9" w14:textId="77777777" w:rsidR="0003118B" w:rsidRPr="0003118B" w:rsidRDefault="0003118B" w:rsidP="0003118B">
            <w:pPr>
              <w:rPr>
                <w:i/>
              </w:rPr>
            </w:pPr>
            <w:r w:rsidRPr="0003118B">
              <w:rPr>
                <w:i/>
              </w:rPr>
              <w:t>-</w:t>
            </w:r>
            <w:r w:rsidRPr="0003118B">
              <w:rPr>
                <w:i/>
              </w:rPr>
              <w:tab/>
              <w:t>Las características del RIL se verán mejoradas, al ser más eficiente el sistema DAF en el proceso de recuperación de fibra desde el RIL</w:t>
            </w:r>
          </w:p>
          <w:p w14:paraId="3DE321C9" w14:textId="77777777" w:rsidR="0003118B" w:rsidRPr="0003118B" w:rsidRDefault="0003118B" w:rsidP="0003118B">
            <w:pPr>
              <w:rPr>
                <w:b/>
                <w:i/>
              </w:rPr>
            </w:pPr>
            <w:r w:rsidRPr="0003118B">
              <w:rPr>
                <w:b/>
                <w:i/>
              </w:rPr>
              <w:t xml:space="preserve">3.2.2 Residuos líquidos </w:t>
            </w:r>
          </w:p>
          <w:p w14:paraId="4D940418" w14:textId="77777777" w:rsidR="0003118B" w:rsidRPr="0003118B" w:rsidRDefault="0003118B" w:rsidP="0003118B">
            <w:pPr>
              <w:rPr>
                <w:i/>
              </w:rPr>
            </w:pPr>
            <w:r w:rsidRPr="0003118B">
              <w:rPr>
                <w:i/>
              </w:rPr>
              <w:t>Etapa de operación</w:t>
            </w:r>
          </w:p>
          <w:p w14:paraId="426DF206" w14:textId="77777777" w:rsidR="0003118B" w:rsidRPr="0003118B" w:rsidRDefault="0003118B" w:rsidP="0003118B">
            <w:pPr>
              <w:rPr>
                <w:i/>
              </w:rPr>
            </w:pPr>
            <w:r w:rsidRPr="0003118B">
              <w:rPr>
                <w:i/>
              </w:rPr>
              <w:t>Los residuos industriales líquidos producto de la operación del proyecto, serán conducidos al actual sistema de tratamiento de residuos líquidos de la empresa (indicado en el punto 3.1.2 del presente acto administrativo), los cuales serán vertidos finalmente fuera de la Zona de Protección Litoral.</w:t>
            </w:r>
          </w:p>
          <w:p w14:paraId="0B51C9E7" w14:textId="77777777" w:rsidR="0003118B" w:rsidRDefault="0003118B" w:rsidP="0003118B">
            <w:pPr>
              <w:rPr>
                <w:i/>
              </w:rPr>
            </w:pPr>
            <w:r w:rsidRPr="0003118B">
              <w:rPr>
                <w:i/>
              </w:rPr>
              <w:t>El caudal de esta agua será aproximado de 275 m</w:t>
            </w:r>
            <w:r w:rsidRPr="00056B15">
              <w:rPr>
                <w:i/>
                <w:vertAlign w:val="superscript"/>
              </w:rPr>
              <w:t>3</w:t>
            </w:r>
            <w:r w:rsidRPr="0003118B">
              <w:rPr>
                <w:i/>
              </w:rPr>
              <w:t>/hora. En tanto las características físico químicas se estiman serán las indicadas en la tabla 1 del presente acto administrativo, y que corresponden a valores obtenidos en distintas etapas del tratamiento de RILES, las cuales, como se indicó, serán evacuadas fuera de la zona de protección litoral, por lo cual deben dar cumplimiento a la Tabla N°5 del D.S. 90/2000.</w:t>
            </w:r>
          </w:p>
          <w:p w14:paraId="5BBB6813" w14:textId="77777777" w:rsidR="0003118B" w:rsidRPr="0003118B" w:rsidRDefault="0003118B" w:rsidP="0003118B">
            <w:pPr>
              <w:rPr>
                <w:b/>
                <w:i/>
              </w:rPr>
            </w:pPr>
            <w:r w:rsidRPr="0003118B">
              <w:rPr>
                <w:b/>
                <w:i/>
              </w:rPr>
              <w:lastRenderedPageBreak/>
              <w:t>RCA 031/2013</w:t>
            </w:r>
          </w:p>
          <w:p w14:paraId="64E0C104" w14:textId="77777777" w:rsidR="0003118B" w:rsidRPr="0003118B" w:rsidRDefault="0003118B" w:rsidP="0003118B">
            <w:pPr>
              <w:rPr>
                <w:b/>
                <w:i/>
              </w:rPr>
            </w:pPr>
            <w:r w:rsidRPr="0003118B">
              <w:rPr>
                <w:b/>
                <w:i/>
              </w:rPr>
              <w:t xml:space="preserve">3.2.2.3 Residuos líquidos etapa de operación </w:t>
            </w:r>
          </w:p>
          <w:p w14:paraId="1D5997CA" w14:textId="167224E8" w:rsidR="0003118B" w:rsidRPr="0003118B" w:rsidRDefault="0003118B" w:rsidP="0003118B">
            <w:pPr>
              <w:rPr>
                <w:i/>
              </w:rPr>
            </w:pPr>
            <w:r w:rsidRPr="0003118B">
              <w:rPr>
                <w:i/>
              </w:rPr>
              <w:t xml:space="preserve">Se estima que con el proyecto el caudal fluctuará entre 5.000 </w:t>
            </w:r>
            <w:r w:rsidR="00056B15" w:rsidRPr="0003118B">
              <w:rPr>
                <w:i/>
              </w:rPr>
              <w:t>m</w:t>
            </w:r>
            <w:r w:rsidR="00056B15" w:rsidRPr="00056B15">
              <w:rPr>
                <w:i/>
                <w:vertAlign w:val="superscript"/>
              </w:rPr>
              <w:t>3</w:t>
            </w:r>
            <w:r w:rsidR="00056B15" w:rsidRPr="0003118B">
              <w:rPr>
                <w:i/>
              </w:rPr>
              <w:t xml:space="preserve">/día </w:t>
            </w:r>
            <w:r w:rsidRPr="0003118B">
              <w:rPr>
                <w:i/>
              </w:rPr>
              <w:t xml:space="preserve">y 5.800 </w:t>
            </w:r>
            <w:r w:rsidR="00056B15" w:rsidRPr="0003118B">
              <w:rPr>
                <w:i/>
              </w:rPr>
              <w:t>m</w:t>
            </w:r>
            <w:r w:rsidR="00056B15" w:rsidRPr="00056B15">
              <w:rPr>
                <w:i/>
                <w:vertAlign w:val="superscript"/>
              </w:rPr>
              <w:t>3</w:t>
            </w:r>
            <w:r w:rsidR="00056B15" w:rsidRPr="0003118B">
              <w:rPr>
                <w:i/>
              </w:rPr>
              <w:t>/día</w:t>
            </w:r>
            <w:r w:rsidRPr="0003118B">
              <w:rPr>
                <w:i/>
              </w:rPr>
              <w:t xml:space="preserve">, </w:t>
            </w:r>
            <w:r w:rsidRPr="00245ECE">
              <w:rPr>
                <w:b/>
                <w:i/>
              </w:rPr>
              <w:t>se estima también que el caudal de RILES máximo a evacuar será de aproximadamente 6.500 m</w:t>
            </w:r>
            <w:r w:rsidRPr="00245ECE">
              <w:rPr>
                <w:b/>
                <w:i/>
                <w:vertAlign w:val="superscript"/>
              </w:rPr>
              <w:t>3</w:t>
            </w:r>
            <w:r w:rsidR="00245ECE">
              <w:rPr>
                <w:b/>
                <w:i/>
              </w:rPr>
              <w:t>/día</w:t>
            </w:r>
            <w:r w:rsidRPr="0003118B">
              <w:rPr>
                <w:i/>
              </w:rPr>
              <w:t>, lo cual implica aproximadamente 270,83 m</w:t>
            </w:r>
            <w:r w:rsidRPr="00056B15">
              <w:rPr>
                <w:i/>
                <w:vertAlign w:val="superscript"/>
              </w:rPr>
              <w:t>3</w:t>
            </w:r>
            <w:r w:rsidRPr="0003118B">
              <w:rPr>
                <w:i/>
              </w:rPr>
              <w:t>/hora.</w:t>
            </w:r>
          </w:p>
          <w:p w14:paraId="1120D1FD" w14:textId="77777777" w:rsidR="0003118B" w:rsidRPr="0003118B" w:rsidRDefault="0003118B" w:rsidP="0003118B">
            <w:pPr>
              <w:rPr>
                <w:i/>
              </w:rPr>
            </w:pPr>
            <w:r w:rsidRPr="0003118B">
              <w:rPr>
                <w:i/>
              </w:rPr>
              <w:t>Los residuos industriales líquidos producto de la operación del proyecto, serán conducidos al actual sistema de tratamiento de residuos líquidos de la empresa, los cuales serán vertidos finalmente fuera de la zona de protección litoral (ZPL) cumpliendo el D.S. 90/2000.</w:t>
            </w:r>
          </w:p>
          <w:p w14:paraId="332493D4" w14:textId="77777777" w:rsidR="0003118B" w:rsidRPr="0003118B" w:rsidRDefault="0003118B" w:rsidP="0003118B">
            <w:pPr>
              <w:rPr>
                <w:i/>
              </w:rPr>
            </w:pPr>
            <w:r w:rsidRPr="0003118B">
              <w:rPr>
                <w:i/>
              </w:rPr>
              <w:t>La planta cuenta con un sistema de tratamiento de residuos industriales líquidos, tipo DAF, con lo cual se logra una mayor eficiencia en la recuperación de fibra y una reducción del contenido de fibra en el agua que finalmente se descarga al mar. Se incluye en anexo N°4 de la Adenda N°1 de la DIA las especificaciones técnicas de la planta, y se muestra que la capacidad máxima de la planta es de 390 m</w:t>
            </w:r>
            <w:r w:rsidRPr="00056B15">
              <w:rPr>
                <w:i/>
                <w:vertAlign w:val="superscript"/>
              </w:rPr>
              <w:t>3</w:t>
            </w:r>
            <w:r w:rsidRPr="0003118B">
              <w:rPr>
                <w:i/>
              </w:rPr>
              <w:t>/hora.</w:t>
            </w:r>
          </w:p>
          <w:p w14:paraId="3529C115" w14:textId="77777777" w:rsidR="0003118B" w:rsidRDefault="0003118B" w:rsidP="0003118B">
            <w:pPr>
              <w:rPr>
                <w:i/>
              </w:rPr>
            </w:pPr>
            <w:r w:rsidRPr="0003118B">
              <w:rPr>
                <w:i/>
              </w:rPr>
              <w:t>El DAF quedará con una capacidad disponible aproximada de 24%. No habrá  modificación en el sistema de tratamiento de RILES, ya que tiene la capacidad hidráulica para tratar todo el RIL que se generará. Solo se realizarán ajustes operacionales para aumentar la eficiencia de la planta de tratamiento.</w:t>
            </w:r>
          </w:p>
          <w:p w14:paraId="1DE11F2B" w14:textId="77777777" w:rsidR="0003118B" w:rsidRPr="00AB6CE3" w:rsidRDefault="0003118B" w:rsidP="0003118B">
            <w:pPr>
              <w:rPr>
                <w:b/>
                <w:i/>
              </w:rPr>
            </w:pPr>
            <w:r w:rsidRPr="00AB6CE3">
              <w:rPr>
                <w:b/>
                <w:i/>
              </w:rPr>
              <w:t>RCA 308/2013</w:t>
            </w:r>
          </w:p>
          <w:p w14:paraId="592052E3" w14:textId="77777777" w:rsidR="00AB6CE3" w:rsidRPr="00AB6CE3" w:rsidRDefault="00AB6CE3" w:rsidP="00AB6CE3">
            <w:pPr>
              <w:rPr>
                <w:b/>
                <w:i/>
              </w:rPr>
            </w:pPr>
            <w:r w:rsidRPr="00AB6CE3">
              <w:rPr>
                <w:b/>
                <w:i/>
              </w:rPr>
              <w:t>3.5.3 Residuos líquidos</w:t>
            </w:r>
          </w:p>
          <w:p w14:paraId="4818A1EF" w14:textId="77777777" w:rsidR="00AB6CE3" w:rsidRPr="00AB6CE3" w:rsidRDefault="00AB6CE3" w:rsidP="00AB6CE3">
            <w:pPr>
              <w:rPr>
                <w:i/>
              </w:rPr>
            </w:pPr>
            <w:r w:rsidRPr="00AB6CE3">
              <w:rPr>
                <w:i/>
              </w:rPr>
              <w:t>Etapa de operación:</w:t>
            </w:r>
          </w:p>
          <w:p w14:paraId="7A5220B2" w14:textId="77777777" w:rsidR="0003118B" w:rsidRDefault="00AB6CE3" w:rsidP="00B576F4">
            <w:pPr>
              <w:rPr>
                <w:i/>
              </w:rPr>
            </w:pPr>
            <w:r w:rsidRPr="00AB6CE3">
              <w:rPr>
                <w:i/>
              </w:rPr>
              <w:t>RILES Planta Tissue: La planta Tissue cuenta con un sistema de microflotación que recupera la fibra desde el agua blanca, con lo cual se logra disminuir el uso de agua fresca y el caudal de efluentes. Además, se estima que los sólidos suspendidos del efluente sin tratar serán de 270 ppm como promedio máximo, los cuales si bien ya se encuentran dentro de la norma, serán tratados en la planta de tratamiento actual de Forestal y Papelera Concepción S.A. Por lo tanto, los sólidos suspendidos del clarificado de la planta Tissue podrían disminuir a menos de 35 ppm.</w:t>
            </w:r>
          </w:p>
          <w:p w14:paraId="52E5054E" w14:textId="3537AA7C" w:rsidR="00CE6E97" w:rsidRPr="00CE6E97" w:rsidRDefault="00CE6E97" w:rsidP="00CE6E97">
            <w:pPr>
              <w:rPr>
                <w:i/>
              </w:rPr>
            </w:pPr>
            <w:r w:rsidRPr="00CE6E97">
              <w:rPr>
                <w:i/>
              </w:rPr>
              <w:t>RILES Planta Térm</w:t>
            </w:r>
            <w:r w:rsidR="005A6FD5">
              <w:rPr>
                <w:i/>
              </w:rPr>
              <w:t>ica: con respecto, al residuo lí</w:t>
            </w:r>
            <w:r w:rsidRPr="00CE6E97">
              <w:rPr>
                <w:i/>
              </w:rPr>
              <w:t>quido de la planta térmica este corresponde a la purga de la caldera, la purga de los filtros y del equipo de osmosis inversa, oscila entre 4,21 m</w:t>
            </w:r>
            <w:r w:rsidRPr="000C5399">
              <w:rPr>
                <w:i/>
                <w:vertAlign w:val="superscript"/>
              </w:rPr>
              <w:t>3</w:t>
            </w:r>
            <w:r w:rsidRPr="00CE6E97">
              <w:rPr>
                <w:i/>
              </w:rPr>
              <w:t>/h y 8,29 m</w:t>
            </w:r>
            <w:r w:rsidRPr="000C5399">
              <w:rPr>
                <w:i/>
                <w:vertAlign w:val="superscript"/>
              </w:rPr>
              <w:t>3</w:t>
            </w:r>
            <w:r w:rsidRPr="00CE6E97">
              <w:rPr>
                <w:i/>
              </w:rPr>
              <w:t>/h dependiendo de la carga de operación de ésta (15 t/h ó 40 t/h), la composición de la purga será de similar a la indicada por ENESA (…)</w:t>
            </w:r>
          </w:p>
          <w:p w14:paraId="7A15E9FC" w14:textId="77777777" w:rsidR="00CE6E97" w:rsidRDefault="00CE6E97" w:rsidP="00CE6E97">
            <w:pPr>
              <w:rPr>
                <w:i/>
              </w:rPr>
            </w:pPr>
            <w:r w:rsidRPr="00CE6E97">
              <w:rPr>
                <w:i/>
              </w:rPr>
              <w:t>Todos estos residuos serán conducidos al actual sistema de tratamiento de residuos líquidos de Forestal y Concepción S.A. (…) Finalmente los residuos líquidos tratados serán vertidos fuera de la Zona de Protección Litoral (ZPL).</w:t>
            </w:r>
          </w:p>
          <w:p w14:paraId="5A56A0DE" w14:textId="77777777" w:rsidR="00683758" w:rsidRDefault="00683758" w:rsidP="00683758">
            <w:pPr>
              <w:rPr>
                <w:i/>
              </w:rPr>
            </w:pPr>
            <w:r>
              <w:rPr>
                <w:i/>
              </w:rPr>
              <w:t>Los residuos industriales líquidos, tanto de la planta Tissue como de la planta térmica, se presentan en la tabla siguiente:</w:t>
            </w:r>
          </w:p>
          <w:p w14:paraId="113C5CFB" w14:textId="77777777" w:rsidR="00C350EF" w:rsidRDefault="00C350EF" w:rsidP="00683758">
            <w:pPr>
              <w:rPr>
                <w:i/>
              </w:rPr>
            </w:pPr>
          </w:p>
          <w:p w14:paraId="53C7CC3E" w14:textId="77777777" w:rsidR="00C350EF" w:rsidRDefault="00C350EF" w:rsidP="00683758">
            <w:pPr>
              <w:rPr>
                <w:i/>
              </w:rPr>
            </w:pPr>
          </w:p>
          <w:p w14:paraId="32F3562B" w14:textId="77777777" w:rsidR="00C350EF" w:rsidRDefault="00C350EF" w:rsidP="00683758">
            <w:pPr>
              <w:rPr>
                <w:i/>
              </w:rPr>
            </w:pPr>
          </w:p>
          <w:p w14:paraId="3C3D7BD3" w14:textId="77777777" w:rsidR="00C350EF" w:rsidRDefault="00C350EF" w:rsidP="00683758">
            <w:pPr>
              <w:rPr>
                <w:i/>
              </w:rPr>
            </w:pPr>
          </w:p>
          <w:p w14:paraId="062123D0" w14:textId="77777777" w:rsidR="00C350EF" w:rsidRDefault="00C350EF" w:rsidP="00683758">
            <w:pPr>
              <w:rPr>
                <w:i/>
              </w:rPr>
            </w:pPr>
          </w:p>
          <w:p w14:paraId="40679E21" w14:textId="77777777" w:rsidR="00C350EF" w:rsidRDefault="00C350EF" w:rsidP="00683758">
            <w:pPr>
              <w:rPr>
                <w:i/>
              </w:rPr>
            </w:pPr>
          </w:p>
          <w:tbl>
            <w:tblPr>
              <w:tblStyle w:val="Tablaconcuadrcula"/>
              <w:tblW w:w="0" w:type="auto"/>
              <w:jc w:val="center"/>
              <w:tblLook w:val="04A0" w:firstRow="1" w:lastRow="0" w:firstColumn="1" w:lastColumn="0" w:noHBand="0" w:noVBand="1"/>
            </w:tblPr>
            <w:tblGrid>
              <w:gridCol w:w="1964"/>
              <w:gridCol w:w="1212"/>
              <w:gridCol w:w="1590"/>
              <w:gridCol w:w="1589"/>
              <w:gridCol w:w="1590"/>
            </w:tblGrid>
            <w:tr w:rsidR="00C350EF" w:rsidRPr="00C350EF" w14:paraId="6F59E75A" w14:textId="77777777" w:rsidTr="00C350EF">
              <w:trPr>
                <w:trHeight w:val="237"/>
                <w:jc w:val="center"/>
              </w:trPr>
              <w:tc>
                <w:tcPr>
                  <w:tcW w:w="1964" w:type="dxa"/>
                </w:tcPr>
                <w:p w14:paraId="264169BA" w14:textId="77777777" w:rsidR="00C350EF" w:rsidRPr="00C350EF" w:rsidRDefault="00C350EF" w:rsidP="00683758">
                  <w:pPr>
                    <w:rPr>
                      <w:i/>
                      <w:sz w:val="18"/>
                    </w:rPr>
                  </w:pPr>
                </w:p>
              </w:tc>
              <w:tc>
                <w:tcPr>
                  <w:tcW w:w="2802" w:type="dxa"/>
                  <w:gridSpan w:val="2"/>
                </w:tcPr>
                <w:p w14:paraId="2BDCFABF" w14:textId="78D9AD9A" w:rsidR="00C350EF" w:rsidRPr="00C350EF" w:rsidRDefault="00C350EF" w:rsidP="00C350EF">
                  <w:pPr>
                    <w:jc w:val="center"/>
                    <w:rPr>
                      <w:b/>
                      <w:i/>
                      <w:sz w:val="18"/>
                    </w:rPr>
                  </w:pPr>
                  <w:r w:rsidRPr="00C350EF">
                    <w:rPr>
                      <w:b/>
                      <w:i/>
                      <w:sz w:val="18"/>
                    </w:rPr>
                    <w:t>Flujo de efluente medio</w:t>
                  </w:r>
                </w:p>
              </w:tc>
              <w:tc>
                <w:tcPr>
                  <w:tcW w:w="3179" w:type="dxa"/>
                  <w:gridSpan w:val="2"/>
                </w:tcPr>
                <w:p w14:paraId="38494E9E" w14:textId="54FD4B4E" w:rsidR="00C350EF" w:rsidRPr="00C350EF" w:rsidRDefault="00C350EF" w:rsidP="00C350EF">
                  <w:pPr>
                    <w:jc w:val="center"/>
                    <w:rPr>
                      <w:b/>
                      <w:i/>
                      <w:sz w:val="18"/>
                    </w:rPr>
                  </w:pPr>
                  <w:r w:rsidRPr="00C350EF">
                    <w:rPr>
                      <w:b/>
                      <w:i/>
                      <w:sz w:val="18"/>
                    </w:rPr>
                    <w:t>Flujo de efluente máximo</w:t>
                  </w:r>
                </w:p>
              </w:tc>
            </w:tr>
            <w:tr w:rsidR="00C350EF" w:rsidRPr="00C350EF" w14:paraId="0A9E5F6D" w14:textId="77777777" w:rsidTr="00C350EF">
              <w:trPr>
                <w:trHeight w:val="259"/>
                <w:jc w:val="center"/>
              </w:trPr>
              <w:tc>
                <w:tcPr>
                  <w:tcW w:w="1964" w:type="dxa"/>
                </w:tcPr>
                <w:p w14:paraId="670D4D5F" w14:textId="77777777" w:rsidR="00C350EF" w:rsidRPr="00C350EF" w:rsidRDefault="00C350EF" w:rsidP="00C350EF">
                  <w:pPr>
                    <w:rPr>
                      <w:i/>
                      <w:sz w:val="18"/>
                    </w:rPr>
                  </w:pPr>
                </w:p>
              </w:tc>
              <w:tc>
                <w:tcPr>
                  <w:tcW w:w="1212" w:type="dxa"/>
                </w:tcPr>
                <w:p w14:paraId="045E2216" w14:textId="2724CB23" w:rsidR="00C350EF" w:rsidRPr="00C350EF" w:rsidRDefault="00C350EF" w:rsidP="00C350EF">
                  <w:pPr>
                    <w:jc w:val="center"/>
                    <w:rPr>
                      <w:b/>
                      <w:i/>
                      <w:sz w:val="18"/>
                    </w:rPr>
                  </w:pPr>
                  <w:r w:rsidRPr="00C350EF">
                    <w:rPr>
                      <w:b/>
                      <w:i/>
                      <w:sz w:val="18"/>
                    </w:rPr>
                    <w:t>m</w:t>
                  </w:r>
                  <w:r w:rsidRPr="00C350EF">
                    <w:rPr>
                      <w:b/>
                      <w:i/>
                      <w:sz w:val="18"/>
                      <w:vertAlign w:val="superscript"/>
                    </w:rPr>
                    <w:t>3</w:t>
                  </w:r>
                  <w:r w:rsidRPr="00C350EF">
                    <w:rPr>
                      <w:b/>
                      <w:i/>
                      <w:sz w:val="18"/>
                    </w:rPr>
                    <w:t>/hora</w:t>
                  </w:r>
                </w:p>
              </w:tc>
              <w:tc>
                <w:tcPr>
                  <w:tcW w:w="1590" w:type="dxa"/>
                </w:tcPr>
                <w:p w14:paraId="2A4E610A" w14:textId="5DDDFC29" w:rsidR="00C350EF" w:rsidRPr="00C350EF" w:rsidRDefault="00C350EF" w:rsidP="00C350EF">
                  <w:pPr>
                    <w:jc w:val="center"/>
                    <w:rPr>
                      <w:b/>
                      <w:i/>
                      <w:sz w:val="18"/>
                    </w:rPr>
                  </w:pPr>
                  <w:r w:rsidRPr="00C350EF">
                    <w:rPr>
                      <w:b/>
                      <w:i/>
                      <w:sz w:val="18"/>
                    </w:rPr>
                    <w:t>m</w:t>
                  </w:r>
                  <w:r w:rsidRPr="00C350EF">
                    <w:rPr>
                      <w:b/>
                      <w:i/>
                      <w:sz w:val="18"/>
                      <w:vertAlign w:val="superscript"/>
                    </w:rPr>
                    <w:t>3</w:t>
                  </w:r>
                  <w:r w:rsidRPr="00C350EF">
                    <w:rPr>
                      <w:b/>
                      <w:i/>
                      <w:sz w:val="18"/>
                    </w:rPr>
                    <w:t>/día</w:t>
                  </w:r>
                </w:p>
              </w:tc>
              <w:tc>
                <w:tcPr>
                  <w:tcW w:w="1589" w:type="dxa"/>
                </w:tcPr>
                <w:p w14:paraId="1BED7535" w14:textId="24AD659C" w:rsidR="00C350EF" w:rsidRPr="00C350EF" w:rsidRDefault="00C350EF" w:rsidP="00C350EF">
                  <w:pPr>
                    <w:jc w:val="center"/>
                    <w:rPr>
                      <w:b/>
                      <w:i/>
                      <w:sz w:val="18"/>
                    </w:rPr>
                  </w:pPr>
                  <w:r w:rsidRPr="00C350EF">
                    <w:rPr>
                      <w:b/>
                      <w:i/>
                      <w:sz w:val="18"/>
                    </w:rPr>
                    <w:t>m</w:t>
                  </w:r>
                  <w:r w:rsidRPr="00C350EF">
                    <w:rPr>
                      <w:b/>
                      <w:i/>
                      <w:sz w:val="18"/>
                      <w:vertAlign w:val="superscript"/>
                    </w:rPr>
                    <w:t>3</w:t>
                  </w:r>
                  <w:r w:rsidRPr="00C350EF">
                    <w:rPr>
                      <w:b/>
                      <w:i/>
                      <w:sz w:val="18"/>
                    </w:rPr>
                    <w:t>/hora</w:t>
                  </w:r>
                </w:p>
              </w:tc>
              <w:tc>
                <w:tcPr>
                  <w:tcW w:w="1590" w:type="dxa"/>
                </w:tcPr>
                <w:p w14:paraId="7FB62B0C" w14:textId="2B1FDACE" w:rsidR="00C350EF" w:rsidRPr="00C350EF" w:rsidRDefault="00C350EF" w:rsidP="00C350EF">
                  <w:pPr>
                    <w:jc w:val="center"/>
                    <w:rPr>
                      <w:b/>
                      <w:i/>
                      <w:sz w:val="18"/>
                    </w:rPr>
                  </w:pPr>
                  <w:r w:rsidRPr="00C350EF">
                    <w:rPr>
                      <w:b/>
                      <w:i/>
                      <w:sz w:val="18"/>
                    </w:rPr>
                    <w:t>m</w:t>
                  </w:r>
                  <w:r w:rsidRPr="00C350EF">
                    <w:rPr>
                      <w:b/>
                      <w:i/>
                      <w:sz w:val="18"/>
                      <w:vertAlign w:val="superscript"/>
                    </w:rPr>
                    <w:t>3</w:t>
                  </w:r>
                  <w:r w:rsidRPr="00C350EF">
                    <w:rPr>
                      <w:b/>
                      <w:i/>
                      <w:sz w:val="18"/>
                    </w:rPr>
                    <w:t>/día</w:t>
                  </w:r>
                </w:p>
              </w:tc>
            </w:tr>
            <w:tr w:rsidR="00683758" w:rsidRPr="00C350EF" w14:paraId="73C53331" w14:textId="77777777" w:rsidTr="00C350EF">
              <w:trPr>
                <w:trHeight w:val="369"/>
                <w:jc w:val="center"/>
              </w:trPr>
              <w:tc>
                <w:tcPr>
                  <w:tcW w:w="1964" w:type="dxa"/>
                </w:tcPr>
                <w:p w14:paraId="78BF9A02" w14:textId="2F7DBFC4" w:rsidR="00683758" w:rsidRPr="00C350EF" w:rsidRDefault="00C350EF" w:rsidP="00683758">
                  <w:pPr>
                    <w:rPr>
                      <w:b/>
                      <w:i/>
                      <w:sz w:val="18"/>
                    </w:rPr>
                  </w:pPr>
                  <w:r w:rsidRPr="00C350EF">
                    <w:rPr>
                      <w:b/>
                      <w:i/>
                      <w:sz w:val="18"/>
                    </w:rPr>
                    <w:t>Planta papel embalajes</w:t>
                  </w:r>
                </w:p>
              </w:tc>
              <w:tc>
                <w:tcPr>
                  <w:tcW w:w="1212" w:type="dxa"/>
                </w:tcPr>
                <w:p w14:paraId="69842E84" w14:textId="6F690C7C" w:rsidR="00683758" w:rsidRPr="00C350EF" w:rsidRDefault="00C350EF" w:rsidP="00C350EF">
                  <w:pPr>
                    <w:jc w:val="center"/>
                    <w:rPr>
                      <w:i/>
                      <w:sz w:val="18"/>
                    </w:rPr>
                  </w:pPr>
                  <w:r w:rsidRPr="00C350EF">
                    <w:rPr>
                      <w:i/>
                      <w:sz w:val="18"/>
                    </w:rPr>
                    <w:t>241</w:t>
                  </w:r>
                </w:p>
              </w:tc>
              <w:tc>
                <w:tcPr>
                  <w:tcW w:w="1590" w:type="dxa"/>
                </w:tcPr>
                <w:p w14:paraId="0EF97E75" w14:textId="60E8094C" w:rsidR="00683758" w:rsidRPr="00C350EF" w:rsidRDefault="00C350EF" w:rsidP="00C350EF">
                  <w:pPr>
                    <w:jc w:val="center"/>
                    <w:rPr>
                      <w:i/>
                      <w:sz w:val="18"/>
                    </w:rPr>
                  </w:pPr>
                  <w:r w:rsidRPr="00C350EF">
                    <w:rPr>
                      <w:i/>
                      <w:sz w:val="18"/>
                    </w:rPr>
                    <w:t>5.784</w:t>
                  </w:r>
                </w:p>
              </w:tc>
              <w:tc>
                <w:tcPr>
                  <w:tcW w:w="1589" w:type="dxa"/>
                </w:tcPr>
                <w:p w14:paraId="147515B0" w14:textId="0019CF1B" w:rsidR="00683758" w:rsidRPr="00C350EF" w:rsidRDefault="00C350EF" w:rsidP="00C350EF">
                  <w:pPr>
                    <w:jc w:val="center"/>
                    <w:rPr>
                      <w:i/>
                      <w:sz w:val="18"/>
                    </w:rPr>
                  </w:pPr>
                  <w:r w:rsidRPr="00C350EF">
                    <w:rPr>
                      <w:i/>
                      <w:sz w:val="18"/>
                    </w:rPr>
                    <w:t>270</w:t>
                  </w:r>
                </w:p>
              </w:tc>
              <w:tc>
                <w:tcPr>
                  <w:tcW w:w="1590" w:type="dxa"/>
                </w:tcPr>
                <w:p w14:paraId="6ACDC9D7" w14:textId="01E0F18F" w:rsidR="00683758" w:rsidRPr="00C350EF" w:rsidRDefault="00C350EF" w:rsidP="00C350EF">
                  <w:pPr>
                    <w:jc w:val="center"/>
                    <w:rPr>
                      <w:i/>
                      <w:sz w:val="18"/>
                    </w:rPr>
                  </w:pPr>
                  <w:r w:rsidRPr="00C350EF">
                    <w:rPr>
                      <w:i/>
                      <w:sz w:val="18"/>
                    </w:rPr>
                    <w:t>6.480</w:t>
                  </w:r>
                </w:p>
              </w:tc>
            </w:tr>
            <w:tr w:rsidR="00683758" w:rsidRPr="00C350EF" w14:paraId="1A337193" w14:textId="77777777" w:rsidTr="00C350EF">
              <w:trPr>
                <w:trHeight w:val="39"/>
                <w:jc w:val="center"/>
              </w:trPr>
              <w:tc>
                <w:tcPr>
                  <w:tcW w:w="1964" w:type="dxa"/>
                </w:tcPr>
                <w:p w14:paraId="6F49C2D4" w14:textId="06329E72" w:rsidR="00683758" w:rsidRPr="00C350EF" w:rsidRDefault="00C350EF" w:rsidP="00683758">
                  <w:pPr>
                    <w:rPr>
                      <w:b/>
                      <w:i/>
                      <w:sz w:val="18"/>
                    </w:rPr>
                  </w:pPr>
                  <w:r w:rsidRPr="00C350EF">
                    <w:rPr>
                      <w:b/>
                      <w:i/>
                      <w:sz w:val="18"/>
                    </w:rPr>
                    <w:t>Planta papel Tissue</w:t>
                  </w:r>
                </w:p>
              </w:tc>
              <w:tc>
                <w:tcPr>
                  <w:tcW w:w="1212" w:type="dxa"/>
                </w:tcPr>
                <w:p w14:paraId="7BC42BBC" w14:textId="2C10DC32" w:rsidR="00683758" w:rsidRPr="00C350EF" w:rsidRDefault="00C350EF" w:rsidP="00C350EF">
                  <w:pPr>
                    <w:jc w:val="center"/>
                    <w:rPr>
                      <w:i/>
                      <w:sz w:val="18"/>
                    </w:rPr>
                  </w:pPr>
                  <w:r w:rsidRPr="00C350EF">
                    <w:rPr>
                      <w:i/>
                      <w:sz w:val="18"/>
                    </w:rPr>
                    <w:t>60</w:t>
                  </w:r>
                </w:p>
              </w:tc>
              <w:tc>
                <w:tcPr>
                  <w:tcW w:w="1590" w:type="dxa"/>
                </w:tcPr>
                <w:p w14:paraId="2FCEBAB7" w14:textId="40B998A1" w:rsidR="00683758" w:rsidRPr="00C350EF" w:rsidRDefault="00C350EF" w:rsidP="00C350EF">
                  <w:pPr>
                    <w:jc w:val="center"/>
                    <w:rPr>
                      <w:i/>
                      <w:sz w:val="18"/>
                    </w:rPr>
                  </w:pPr>
                  <w:r w:rsidRPr="00C350EF">
                    <w:rPr>
                      <w:i/>
                      <w:sz w:val="18"/>
                    </w:rPr>
                    <w:t>1.440</w:t>
                  </w:r>
                </w:p>
              </w:tc>
              <w:tc>
                <w:tcPr>
                  <w:tcW w:w="1589" w:type="dxa"/>
                </w:tcPr>
                <w:p w14:paraId="28DDDC38" w14:textId="7F4A4FF1" w:rsidR="00683758" w:rsidRPr="00C350EF" w:rsidRDefault="00C350EF" w:rsidP="00C350EF">
                  <w:pPr>
                    <w:jc w:val="center"/>
                    <w:rPr>
                      <w:i/>
                      <w:sz w:val="18"/>
                    </w:rPr>
                  </w:pPr>
                  <w:r w:rsidRPr="00C350EF">
                    <w:rPr>
                      <w:i/>
                      <w:sz w:val="18"/>
                    </w:rPr>
                    <w:t>80</w:t>
                  </w:r>
                </w:p>
              </w:tc>
              <w:tc>
                <w:tcPr>
                  <w:tcW w:w="1590" w:type="dxa"/>
                </w:tcPr>
                <w:p w14:paraId="62560CBC" w14:textId="2D9FA775" w:rsidR="00683758" w:rsidRPr="00C350EF" w:rsidRDefault="00C350EF" w:rsidP="00C350EF">
                  <w:pPr>
                    <w:jc w:val="center"/>
                    <w:rPr>
                      <w:i/>
                      <w:sz w:val="18"/>
                    </w:rPr>
                  </w:pPr>
                  <w:r w:rsidRPr="00C350EF">
                    <w:rPr>
                      <w:i/>
                      <w:sz w:val="18"/>
                    </w:rPr>
                    <w:t>1.920</w:t>
                  </w:r>
                </w:p>
              </w:tc>
            </w:tr>
            <w:tr w:rsidR="00683758" w:rsidRPr="00C350EF" w14:paraId="42028143" w14:textId="77777777" w:rsidTr="00C350EF">
              <w:trPr>
                <w:trHeight w:val="65"/>
                <w:jc w:val="center"/>
              </w:trPr>
              <w:tc>
                <w:tcPr>
                  <w:tcW w:w="1964" w:type="dxa"/>
                </w:tcPr>
                <w:p w14:paraId="4298CFBF" w14:textId="7CC76D02" w:rsidR="00683758" w:rsidRPr="00C350EF" w:rsidRDefault="00C350EF" w:rsidP="00683758">
                  <w:pPr>
                    <w:rPr>
                      <w:b/>
                      <w:i/>
                      <w:sz w:val="18"/>
                    </w:rPr>
                  </w:pPr>
                  <w:r w:rsidRPr="00C350EF">
                    <w:rPr>
                      <w:b/>
                      <w:i/>
                      <w:sz w:val="18"/>
                    </w:rPr>
                    <w:t>Planta térmica</w:t>
                  </w:r>
                </w:p>
              </w:tc>
              <w:tc>
                <w:tcPr>
                  <w:tcW w:w="1212" w:type="dxa"/>
                </w:tcPr>
                <w:p w14:paraId="7B66A6D4" w14:textId="1DDC3A6A" w:rsidR="00683758" w:rsidRPr="00C350EF" w:rsidRDefault="00C350EF" w:rsidP="00C350EF">
                  <w:pPr>
                    <w:jc w:val="center"/>
                    <w:rPr>
                      <w:i/>
                      <w:sz w:val="18"/>
                    </w:rPr>
                  </w:pPr>
                  <w:r w:rsidRPr="00C350EF">
                    <w:rPr>
                      <w:i/>
                      <w:sz w:val="18"/>
                    </w:rPr>
                    <w:t>4,21</w:t>
                  </w:r>
                </w:p>
              </w:tc>
              <w:tc>
                <w:tcPr>
                  <w:tcW w:w="1590" w:type="dxa"/>
                </w:tcPr>
                <w:p w14:paraId="2C1B080E" w14:textId="44697AD8" w:rsidR="00683758" w:rsidRPr="00C350EF" w:rsidRDefault="00C350EF" w:rsidP="00C350EF">
                  <w:pPr>
                    <w:jc w:val="center"/>
                    <w:rPr>
                      <w:i/>
                      <w:sz w:val="18"/>
                    </w:rPr>
                  </w:pPr>
                  <w:r w:rsidRPr="00C350EF">
                    <w:rPr>
                      <w:i/>
                      <w:sz w:val="18"/>
                    </w:rPr>
                    <w:t>101,04</w:t>
                  </w:r>
                </w:p>
              </w:tc>
              <w:tc>
                <w:tcPr>
                  <w:tcW w:w="1589" w:type="dxa"/>
                </w:tcPr>
                <w:p w14:paraId="2410D070" w14:textId="2B21212C" w:rsidR="00683758" w:rsidRPr="00C350EF" w:rsidRDefault="00C350EF" w:rsidP="00C350EF">
                  <w:pPr>
                    <w:jc w:val="center"/>
                    <w:rPr>
                      <w:i/>
                      <w:sz w:val="18"/>
                    </w:rPr>
                  </w:pPr>
                  <w:r w:rsidRPr="00C350EF">
                    <w:rPr>
                      <w:i/>
                      <w:sz w:val="18"/>
                    </w:rPr>
                    <w:t>8,29</w:t>
                  </w:r>
                </w:p>
              </w:tc>
              <w:tc>
                <w:tcPr>
                  <w:tcW w:w="1590" w:type="dxa"/>
                </w:tcPr>
                <w:p w14:paraId="341919E0" w14:textId="31024FCE" w:rsidR="00683758" w:rsidRPr="00C350EF" w:rsidRDefault="00C350EF" w:rsidP="00C350EF">
                  <w:pPr>
                    <w:jc w:val="center"/>
                    <w:rPr>
                      <w:i/>
                      <w:sz w:val="18"/>
                    </w:rPr>
                  </w:pPr>
                  <w:r w:rsidRPr="00C350EF">
                    <w:rPr>
                      <w:i/>
                      <w:sz w:val="18"/>
                    </w:rPr>
                    <w:t>198,96</w:t>
                  </w:r>
                </w:p>
              </w:tc>
            </w:tr>
            <w:tr w:rsidR="00683758" w:rsidRPr="00C350EF" w14:paraId="55400FFB" w14:textId="77777777" w:rsidTr="00C350EF">
              <w:trPr>
                <w:trHeight w:val="147"/>
                <w:jc w:val="center"/>
              </w:trPr>
              <w:tc>
                <w:tcPr>
                  <w:tcW w:w="1964" w:type="dxa"/>
                </w:tcPr>
                <w:p w14:paraId="7525CDD7" w14:textId="09ADE64F" w:rsidR="00683758" w:rsidRPr="00C350EF" w:rsidRDefault="00C350EF" w:rsidP="00683758">
                  <w:pPr>
                    <w:rPr>
                      <w:b/>
                      <w:i/>
                      <w:sz w:val="18"/>
                    </w:rPr>
                  </w:pPr>
                  <w:r w:rsidRPr="00C350EF">
                    <w:rPr>
                      <w:b/>
                      <w:i/>
                      <w:sz w:val="18"/>
                    </w:rPr>
                    <w:t>Total</w:t>
                  </w:r>
                </w:p>
              </w:tc>
              <w:tc>
                <w:tcPr>
                  <w:tcW w:w="1212" w:type="dxa"/>
                </w:tcPr>
                <w:p w14:paraId="46569D87" w14:textId="24B9BC97" w:rsidR="00683758" w:rsidRPr="00C350EF" w:rsidRDefault="00C350EF" w:rsidP="00C350EF">
                  <w:pPr>
                    <w:jc w:val="center"/>
                    <w:rPr>
                      <w:i/>
                      <w:sz w:val="18"/>
                    </w:rPr>
                  </w:pPr>
                  <w:r w:rsidRPr="00C350EF">
                    <w:rPr>
                      <w:i/>
                      <w:sz w:val="18"/>
                    </w:rPr>
                    <w:t>305,21</w:t>
                  </w:r>
                </w:p>
              </w:tc>
              <w:tc>
                <w:tcPr>
                  <w:tcW w:w="1590" w:type="dxa"/>
                </w:tcPr>
                <w:p w14:paraId="03E61798" w14:textId="1D9A8451" w:rsidR="00683758" w:rsidRPr="00C350EF" w:rsidRDefault="00C350EF" w:rsidP="00C350EF">
                  <w:pPr>
                    <w:jc w:val="center"/>
                    <w:rPr>
                      <w:i/>
                      <w:sz w:val="18"/>
                    </w:rPr>
                  </w:pPr>
                  <w:r w:rsidRPr="00C350EF">
                    <w:rPr>
                      <w:i/>
                      <w:sz w:val="18"/>
                    </w:rPr>
                    <w:t>7.325,04</w:t>
                  </w:r>
                </w:p>
              </w:tc>
              <w:tc>
                <w:tcPr>
                  <w:tcW w:w="1589" w:type="dxa"/>
                </w:tcPr>
                <w:p w14:paraId="2D23C3A3" w14:textId="40BC5BDE" w:rsidR="00683758" w:rsidRPr="00C350EF" w:rsidRDefault="00C350EF" w:rsidP="00C350EF">
                  <w:pPr>
                    <w:jc w:val="center"/>
                    <w:rPr>
                      <w:i/>
                      <w:sz w:val="18"/>
                    </w:rPr>
                  </w:pPr>
                  <w:r w:rsidRPr="00C350EF">
                    <w:rPr>
                      <w:i/>
                      <w:sz w:val="18"/>
                    </w:rPr>
                    <w:t>358,29</w:t>
                  </w:r>
                </w:p>
              </w:tc>
              <w:tc>
                <w:tcPr>
                  <w:tcW w:w="1590" w:type="dxa"/>
                </w:tcPr>
                <w:p w14:paraId="50151E81" w14:textId="1B2B8AE9" w:rsidR="00683758" w:rsidRPr="00C350EF" w:rsidRDefault="00C350EF" w:rsidP="00C350EF">
                  <w:pPr>
                    <w:jc w:val="center"/>
                    <w:rPr>
                      <w:i/>
                      <w:sz w:val="18"/>
                    </w:rPr>
                  </w:pPr>
                  <w:r w:rsidRPr="00C350EF">
                    <w:rPr>
                      <w:i/>
                      <w:sz w:val="18"/>
                    </w:rPr>
                    <w:t>8.598,96</w:t>
                  </w:r>
                </w:p>
              </w:tc>
            </w:tr>
          </w:tbl>
          <w:p w14:paraId="75529D7C" w14:textId="3AD00B84" w:rsidR="00683758" w:rsidRPr="000C68FC" w:rsidRDefault="00683758" w:rsidP="00683758">
            <w:pPr>
              <w:rPr>
                <w:i/>
              </w:rPr>
            </w:pPr>
          </w:p>
        </w:tc>
      </w:tr>
      <w:tr w:rsidR="00A74310" w:rsidRPr="000C68FC" w14:paraId="74B95E10" w14:textId="77777777" w:rsidTr="00571D72">
        <w:trPr>
          <w:trHeight w:val="699"/>
        </w:trPr>
        <w:tc>
          <w:tcPr>
            <w:tcW w:w="5000" w:type="pct"/>
            <w:gridSpan w:val="2"/>
          </w:tcPr>
          <w:p w14:paraId="658AA260" w14:textId="041B6352" w:rsidR="00A74310" w:rsidRPr="000C68FC" w:rsidRDefault="00F15F8C" w:rsidP="00E350ED">
            <w:r w:rsidRPr="000C68FC">
              <w:rPr>
                <w:b/>
              </w:rPr>
              <w:lastRenderedPageBreak/>
              <w:t>Hecho</w:t>
            </w:r>
            <w:r w:rsidR="005A1BC9">
              <w:rPr>
                <w:b/>
              </w:rPr>
              <w:t>s</w:t>
            </w:r>
            <w:r w:rsidRPr="000C68FC">
              <w:rPr>
                <w:b/>
              </w:rPr>
              <w:t>:</w:t>
            </w:r>
          </w:p>
          <w:p w14:paraId="25C1252D" w14:textId="448EF792" w:rsidR="005A0688" w:rsidRPr="00226E6C" w:rsidRDefault="00B43917" w:rsidP="005A0688">
            <w:r>
              <w:t>Con fecha 19 de mayo de 2016, l</w:t>
            </w:r>
            <w:r w:rsidR="005A0688">
              <w:t xml:space="preserve">os fiscalizadores inspeccionan la sala de control de la planta papelera, incluyendo planta DAF, en la cual se controlan las variables de proceso de forma automatizada. Al momento de la inspección, y de acuerdo a lo observado en las pantallas del sistema de control, la planta DAF se encontró tratando un caudal de </w:t>
            </w:r>
            <w:r w:rsidR="005A0688" w:rsidRPr="00226E6C">
              <w:t xml:space="preserve">entrada de </w:t>
            </w:r>
            <w:r w:rsidR="005A0688" w:rsidRPr="00226E6C">
              <w:rPr>
                <w:b/>
              </w:rPr>
              <w:t>4,1 m</w:t>
            </w:r>
            <w:r w:rsidR="005A0688" w:rsidRPr="00226E6C">
              <w:rPr>
                <w:b/>
                <w:vertAlign w:val="superscript"/>
              </w:rPr>
              <w:t>3</w:t>
            </w:r>
            <w:r w:rsidR="002C0E87">
              <w:rPr>
                <w:b/>
              </w:rPr>
              <w:t>/min</w:t>
            </w:r>
            <w:r w:rsidR="00E075C9" w:rsidRPr="00226E6C">
              <w:rPr>
                <w:b/>
              </w:rPr>
              <w:t xml:space="preserve"> </w:t>
            </w:r>
            <w:r w:rsidR="00E075C9" w:rsidRPr="00226E6C">
              <w:t>(Afluente a tratamiento</w:t>
            </w:r>
            <w:r w:rsidR="005A1BC9">
              <w:t xml:space="preserve">, ver </w:t>
            </w:r>
            <w:r w:rsidR="00196B59" w:rsidRPr="00226E6C">
              <w:t>Fotografía 1)</w:t>
            </w:r>
            <w:r w:rsidR="005A0688" w:rsidRPr="00226E6C">
              <w:rPr>
                <w:b/>
              </w:rPr>
              <w:t>.</w:t>
            </w:r>
          </w:p>
          <w:p w14:paraId="7DBBFD7F" w14:textId="59664968" w:rsidR="005A0688" w:rsidRPr="00226E6C" w:rsidRDefault="005A0688" w:rsidP="005A0688">
            <w:r w:rsidRPr="00226E6C">
              <w:t xml:space="preserve">Posteriormente, los fiscalizadores inspeccionaron las unidades de la planta de tratamiento DAF. </w:t>
            </w:r>
            <w:r w:rsidR="008513C3">
              <w:t>Observándose</w:t>
            </w:r>
            <w:r w:rsidRPr="00226E6C">
              <w:t xml:space="preserve"> estanque de alimentación</w:t>
            </w:r>
            <w:r w:rsidR="00FE2CF0" w:rsidRPr="00226E6C">
              <w:t xml:space="preserve"> (Fotografía 2)</w:t>
            </w:r>
            <w:r w:rsidRPr="00226E6C">
              <w:t>; punto de ingreso del afluente a planta DAF. Posteriormente se obser</w:t>
            </w:r>
            <w:r w:rsidR="002C0E87">
              <w:t>vó estanque DAF, el cual cuenta</w:t>
            </w:r>
            <w:r w:rsidRPr="00226E6C">
              <w:t xml:space="preserve"> con cuchara rotatoria en la superficie del RIL para recuperar la fibra flotante</w:t>
            </w:r>
            <w:r w:rsidR="00FE2CF0" w:rsidRPr="00226E6C">
              <w:t xml:space="preserve"> (Fotografía 3)</w:t>
            </w:r>
            <w:r w:rsidRPr="00226E6C">
              <w:t>. A un costado del estanque de alimentación se observó estanque de agua clarificada</w:t>
            </w:r>
            <w:r w:rsidR="008513C3">
              <w:t>,</w:t>
            </w:r>
            <w:r w:rsidRPr="00226E6C">
              <w:t xml:space="preserve"> la cual corresponde a la salida del sistema de tratamiento DAF. Previo al ingreso del afluente a la planta de tratamiento, los fiscalizadores observan un equipo recuperador de fibra, el cual se ubica como un paso previo al estanque de alimentación</w:t>
            </w:r>
            <w:r w:rsidR="008513C3">
              <w:t>. D</w:t>
            </w:r>
            <w:r w:rsidRPr="00226E6C">
              <w:t>e acuerdo a lo declarado por el Sr. Juan Fritz,</w:t>
            </w:r>
            <w:r w:rsidR="008C236E">
              <w:t xml:space="preserve"> Gerente de calidad y desarrollo,</w:t>
            </w:r>
            <w:r w:rsidRPr="00226E6C">
              <w:t xml:space="preserve"> permite ingresar a tratamiento un efluente con menor contenido de fibra</w:t>
            </w:r>
            <w:r w:rsidR="00FE2CF0" w:rsidRPr="00226E6C">
              <w:t xml:space="preserve"> (Fotograf</w:t>
            </w:r>
            <w:r w:rsidR="007E1C89" w:rsidRPr="00226E6C">
              <w:t>ía 4</w:t>
            </w:r>
            <w:r w:rsidR="00FE2CF0" w:rsidRPr="00226E6C">
              <w:t>)</w:t>
            </w:r>
            <w:r w:rsidRPr="00226E6C">
              <w:t>.</w:t>
            </w:r>
          </w:p>
          <w:p w14:paraId="567FDCB9" w14:textId="25E39B7E" w:rsidR="00D64CC5" w:rsidRPr="00226E6C" w:rsidRDefault="005A0688" w:rsidP="005A0688">
            <w:r w:rsidRPr="00226E6C">
              <w:t>Los fiscalizadores inspeccionan piscina de emergencia ubicada en la zona posterior a planta Tissue</w:t>
            </w:r>
            <w:r w:rsidR="008513C3">
              <w:t xml:space="preserve"> (sector poniente de la planta)</w:t>
            </w:r>
            <w:r w:rsidRPr="00226E6C">
              <w:t>, observándose que se encontraba con RILES provenientes de</w:t>
            </w:r>
            <w:r w:rsidR="00306267">
              <w:t>l</w:t>
            </w:r>
            <w:r w:rsidRPr="00226E6C">
              <w:t xml:space="preserve"> </w:t>
            </w:r>
            <w:r w:rsidR="008513C3">
              <w:t>sistema de tratamiento DAF</w:t>
            </w:r>
            <w:r w:rsidR="005A1BC9">
              <w:t>.</w:t>
            </w:r>
            <w:r w:rsidRPr="00226E6C">
              <w:t xml:space="preserve"> </w:t>
            </w:r>
            <w:r w:rsidR="005A1BC9">
              <w:t>D</w:t>
            </w:r>
            <w:r w:rsidRPr="00226E6C">
              <w:t>e ac</w:t>
            </w:r>
            <w:r w:rsidR="008513C3">
              <w:t xml:space="preserve">uerdo a lo declarado por el Sr. </w:t>
            </w:r>
            <w:r w:rsidRPr="00226E6C">
              <w:t>Juan Fritz, estos RILES son llevados a la piscina provenientes de planta DAF por alguna perturbación en el proceso de tratamiento</w:t>
            </w:r>
            <w:r w:rsidR="008513C3">
              <w:t xml:space="preserve">, </w:t>
            </w:r>
            <w:r w:rsidRPr="00226E6C">
              <w:t>luego el clarificado</w:t>
            </w:r>
            <w:r w:rsidR="008513C3">
              <w:t xml:space="preserve"> -</w:t>
            </w:r>
            <w:r w:rsidRPr="00226E6C">
              <w:t xml:space="preserve"> en la misma piscina</w:t>
            </w:r>
            <w:r w:rsidR="008513C3">
              <w:t xml:space="preserve"> -</w:t>
            </w:r>
            <w:r w:rsidRPr="00226E6C">
              <w:t xml:space="preserve"> es enviado a emisario y la fibra reincorporada al proceso de pulpa</w:t>
            </w:r>
            <w:r w:rsidR="00FE2CF0" w:rsidRPr="00226E6C">
              <w:t xml:space="preserve"> (Fotograf</w:t>
            </w:r>
            <w:r w:rsidR="00D97EB8" w:rsidRPr="00226E6C">
              <w:t>ía 5 y 6</w:t>
            </w:r>
            <w:r w:rsidR="00FE2CF0" w:rsidRPr="00226E6C">
              <w:t>)</w:t>
            </w:r>
            <w:r w:rsidRPr="00226E6C">
              <w:t>.</w:t>
            </w:r>
            <w:r w:rsidR="003676AC">
              <w:t xml:space="preserve"> </w:t>
            </w:r>
          </w:p>
          <w:p w14:paraId="1FE1F9F2" w14:textId="52D0C30E" w:rsidR="005A0688" w:rsidRDefault="005A0688" w:rsidP="005A0688">
            <w:r w:rsidRPr="00226E6C">
              <w:t>Los fiscalizadores inspeccionan la sala de control de la planta Tissue, ubicada a un costado de la maquina papelera. En la sala de control se observó que los efluentes generados por la planta Tissue se encontraban siendo derivados a la planta de tratamiento de RILES de FPC S.A.</w:t>
            </w:r>
            <w:r w:rsidR="008513C3">
              <w:t>, es decir, a planta DAF. A</w:t>
            </w:r>
            <w:r w:rsidRPr="00226E6C">
              <w:t>l ser consultada por la cantidad de RILES enviados a tratamiento, la Sra. Tania Besnier declara que no se cuenta con monitoreo continuo sino que se realiza medición tres veces al día (una vez por turno) y que los registros se ingresan para ser visualizados en la sala de control. Al momento de la inspección el registro de RILES enviados a planta DAF fue de 193 m</w:t>
            </w:r>
            <w:r w:rsidRPr="00226E6C">
              <w:rPr>
                <w:vertAlign w:val="superscript"/>
              </w:rPr>
              <w:t>3</w:t>
            </w:r>
            <w:r w:rsidRPr="00226E6C">
              <w:t xml:space="preserve"> durante el último turno. Se observa que los RILES generados en planta Tissue pueden ser llevados a planta DAF, a piscina de emergencia (área 70), o bien a estanque para toma de muestra</w:t>
            </w:r>
            <w:r w:rsidR="00FE2CF0" w:rsidRPr="00226E6C">
              <w:t xml:space="preserve"> (Fotograf</w:t>
            </w:r>
            <w:r w:rsidR="008C7471">
              <w:t>ía 7</w:t>
            </w:r>
            <w:r w:rsidR="00FE2CF0" w:rsidRPr="00226E6C">
              <w:t>)</w:t>
            </w:r>
            <w:r w:rsidRPr="00226E6C">
              <w:t>.</w:t>
            </w:r>
          </w:p>
          <w:p w14:paraId="358DA7BC" w14:textId="77777777" w:rsidR="002E40CA" w:rsidRDefault="00B43917" w:rsidP="006D764E">
            <w:r>
              <w:t xml:space="preserve">Con fecha 21 de julio de 2016, </w:t>
            </w:r>
            <w:r w:rsidR="00CD1DBE">
              <w:t xml:space="preserve">se realiza actividad de inspección </w:t>
            </w:r>
            <w:r w:rsidR="006D764E">
              <w:t>debido a contingencia ocurrida en la planta asociada a corte del emisario submarino para descarga de efluentes</w:t>
            </w:r>
            <w:r w:rsidR="002143AF">
              <w:t xml:space="preserve"> (Fotografía 8)</w:t>
            </w:r>
            <w:r w:rsidR="006D764E">
              <w:t xml:space="preserve">. Esta situación fue informada por el titular vía telefónica a la SMA. </w:t>
            </w:r>
            <w:r w:rsidR="001A5F1F">
              <w:t xml:space="preserve"> El Sr. Juan Fritz, declara que la empresa activó su plan </w:t>
            </w:r>
            <w:r w:rsidR="001A5F1F">
              <w:lastRenderedPageBreak/>
              <w:t xml:space="preserve">de contingencias vigente para este tipo de eventos, el cual es entregado durante la misma actividad de </w:t>
            </w:r>
            <w:r w:rsidR="001A5F1F" w:rsidRPr="008D07D8">
              <w:t>inspección (Anexo 2)</w:t>
            </w:r>
            <w:r w:rsidR="005A29D5">
              <w:t>, deteniendo la planta el mismo día 21 de julio de 2016.</w:t>
            </w:r>
          </w:p>
          <w:p w14:paraId="2904CE91" w14:textId="20055C37" w:rsidR="001A5F1F" w:rsidRPr="008D07D8" w:rsidRDefault="0022192B" w:rsidP="006D764E">
            <w:r>
              <w:t xml:space="preserve">Con fecha 29 de julio de 2016 el titular, mediante carta sin número, informa a la SMA el término de las </w:t>
            </w:r>
            <w:r w:rsidR="007D570F">
              <w:t>actividades de reparación del emisario</w:t>
            </w:r>
            <w:r w:rsidR="00D12CED">
              <w:t xml:space="preserve"> (Fotograf</w:t>
            </w:r>
            <w:r w:rsidR="002143AF">
              <w:t xml:space="preserve">ías </w:t>
            </w:r>
            <w:r w:rsidR="00D12CED">
              <w:t>9)</w:t>
            </w:r>
            <w:r w:rsidR="007D570F">
              <w:t>, quedando operativo el día 27 de julio de 2016 (Anexo 3)</w:t>
            </w:r>
            <w:r w:rsidR="00D12CED">
              <w:t>.</w:t>
            </w:r>
          </w:p>
          <w:p w14:paraId="1D1ED98A" w14:textId="386935FE" w:rsidR="006D764E" w:rsidRPr="008D07D8" w:rsidRDefault="006D764E" w:rsidP="006D764E">
            <w:r w:rsidRPr="008D07D8">
              <w:t>En esta actividad, se observa que la piscina de emergencia se encuentra con presencia de RILES (Fotograf</w:t>
            </w:r>
            <w:r w:rsidR="00D12CED">
              <w:t>ía 10</w:t>
            </w:r>
            <w:r w:rsidRPr="008D07D8">
              <w:t xml:space="preserve">). Al ser consultados por dicha situación, el Sr. Juan Fritz declara que </w:t>
            </w:r>
            <w:r w:rsidR="008C236E" w:rsidRPr="008D07D8">
              <w:t>la piscina</w:t>
            </w:r>
            <w:r w:rsidRPr="008D07D8">
              <w:t xml:space="preserve"> se encontraba con RILES tratados provenientes de la planta DAF</w:t>
            </w:r>
            <w:r w:rsidR="008C236E" w:rsidRPr="008D07D8">
              <w:t>, alcanzando aproximadamente</w:t>
            </w:r>
            <w:r w:rsidRPr="008D07D8">
              <w:t xml:space="preserve"> un 80% de su capacidad</w:t>
            </w:r>
            <w:r w:rsidR="008C236E" w:rsidRPr="008D07D8">
              <w:t>. Agrega que esto se realiza además</w:t>
            </w:r>
            <w:r w:rsidRPr="008D07D8">
              <w:t xml:space="preserve"> para mantener la integridad del hormigón de la piscina. La capacidad total de la piscina es de 2.800 m</w:t>
            </w:r>
            <w:r w:rsidRPr="008D07D8">
              <w:rPr>
                <w:vertAlign w:val="superscript"/>
              </w:rPr>
              <w:t>3</w:t>
            </w:r>
            <w:r w:rsidRPr="008D07D8">
              <w:t>. Adicionalmente indica que se utiliza la piscina en caso de que se encuentren fuera de rango los Sólidos Suspendidos Totales (SST).</w:t>
            </w:r>
          </w:p>
          <w:p w14:paraId="1EFB4D9E" w14:textId="77777777" w:rsidR="002C0E87" w:rsidRPr="008D07D8" w:rsidRDefault="002C0E87" w:rsidP="002C0E87">
            <w:pPr>
              <w:rPr>
                <w:b/>
              </w:rPr>
            </w:pPr>
            <w:r w:rsidRPr="008D07D8">
              <w:rPr>
                <w:b/>
              </w:rPr>
              <w:t>Revisión de antecedentes solicitados al titular</w:t>
            </w:r>
          </w:p>
          <w:p w14:paraId="302ACAF8" w14:textId="44015D18" w:rsidR="002C0E87" w:rsidRPr="008C236E" w:rsidRDefault="002C0E87" w:rsidP="008C236E">
            <w:r w:rsidRPr="008D07D8">
              <w:t>Se solicitó al titular</w:t>
            </w:r>
            <w:r w:rsidR="001C5D29" w:rsidRPr="008D07D8">
              <w:t xml:space="preserve"> los registros de caudales afluentes y efluentes tratados asociados a planta de tratamiento DAF para el periodo 01 de mayo a 30 de junio de 2016, en base horaria y diaria. Dichos antecedentes fueron proporcionados por el titular mediante planillas de registro de acuerdo a lo solicitado </w:t>
            </w:r>
            <w:r w:rsidR="007D570F">
              <w:t>(Anexo 4</w:t>
            </w:r>
            <w:r w:rsidR="001C5D29" w:rsidRPr="008D07D8">
              <w:t>)</w:t>
            </w:r>
            <w:r w:rsidR="00022040" w:rsidRPr="008D07D8">
              <w:t>.</w:t>
            </w:r>
            <w:r w:rsidR="00022040">
              <w:t xml:space="preserve"> De la revisión de dichos antecedentes, es posible observar que el caudal efluente máximo (promedio diario) a evacuar por la planta DAF se encuentra </w:t>
            </w:r>
            <w:r w:rsidR="008513C3">
              <w:t>dentro de los rangos establecidos para el sistema de tratamiento</w:t>
            </w:r>
            <w:r w:rsidR="008C236E">
              <w:t>.</w:t>
            </w:r>
          </w:p>
        </w:tc>
      </w:tr>
      <w:tr w:rsidR="001078C4" w:rsidRPr="000C68FC" w14:paraId="7169BFC3" w14:textId="77777777" w:rsidTr="00FF537A">
        <w:trPr>
          <w:trHeight w:val="823"/>
        </w:trPr>
        <w:tc>
          <w:tcPr>
            <w:tcW w:w="5000" w:type="pct"/>
            <w:gridSpan w:val="2"/>
          </w:tcPr>
          <w:p w14:paraId="28DFF6F6" w14:textId="34A1D021" w:rsidR="00C01585" w:rsidRPr="000C68FC" w:rsidRDefault="00C01585" w:rsidP="00C01585">
            <w:pPr>
              <w:rPr>
                <w:b/>
              </w:rPr>
            </w:pPr>
            <w:r w:rsidRPr="000C68FC">
              <w:rPr>
                <w:b/>
              </w:rPr>
              <w:lastRenderedPageBreak/>
              <w:t>Conclusiones del análisis de la información</w:t>
            </w:r>
          </w:p>
          <w:p w14:paraId="22CEC509" w14:textId="7FB77CA7" w:rsidR="005A1BC9" w:rsidRPr="00E075C9" w:rsidRDefault="008C236E">
            <w:r>
              <w:t>El titular utiliza la piscina de emergencias de manera regular como una unidad adicional para el tratamiento de los efluentes como se observó en las inspecciones realizadas</w:t>
            </w:r>
            <w:r w:rsidR="00EF468E">
              <w:t xml:space="preserve"> y confirmado mediante declaraciones</w:t>
            </w:r>
            <w:r>
              <w:t>. Esta situación</w:t>
            </w:r>
            <w:r w:rsidR="00EF468E">
              <w:t xml:space="preserve">, reduce la capacidad de contener RILES provenientes de la Planta DAF y/o </w:t>
            </w:r>
            <w:r w:rsidR="00B01EF4">
              <w:t xml:space="preserve">RILES </w:t>
            </w:r>
            <w:r w:rsidR="00EF468E">
              <w:t>sin tratamiento ante alguna situación de contingencia o de emergencia como la ocurrida con fecha 21 de julio de 2016. De esta manera, la piscina de emergencia no puede cumplir con el objetivo para el que fue destinada de acuerdo a las evaluaciones ambientales vigentes. Lo anterior implica un</w:t>
            </w:r>
            <w:r w:rsidR="005A1BC9">
              <w:t xml:space="preserve"> posible</w:t>
            </w:r>
            <w:r w:rsidR="00EF468E">
              <w:t xml:space="preserve"> riesgo para el medio ambiente en caso de ocurrir una situación de contingencia o emergencia.</w:t>
            </w:r>
          </w:p>
        </w:tc>
      </w:tr>
    </w:tbl>
    <w:p w14:paraId="3FE5CE96" w14:textId="77777777" w:rsidR="0045246B" w:rsidRPr="000C68FC" w:rsidRDefault="0045246B" w:rsidP="0045246B">
      <w:pPr>
        <w:pStyle w:val="Ttulo2"/>
        <w:numPr>
          <w:ilvl w:val="0"/>
          <w:numId w:val="0"/>
        </w:numPr>
        <w:rPr>
          <w:szCs w:val="24"/>
        </w:rPr>
      </w:pPr>
    </w:p>
    <w:p w14:paraId="78EB3674" w14:textId="77777777" w:rsidR="00C01585" w:rsidRPr="000C68FC" w:rsidRDefault="00C01585" w:rsidP="00C01585">
      <w:pPr>
        <w:sectPr w:rsidR="00C01585" w:rsidRPr="000C68FC" w:rsidSect="00FF1137">
          <w:pgSz w:w="15840" w:h="12240" w:orient="landscape"/>
          <w:pgMar w:top="567" w:right="1134" w:bottom="1134" w:left="1134" w:header="709" w:footer="709" w:gutter="0"/>
          <w:cols w:space="708"/>
          <w:docGrid w:linePitch="360"/>
        </w:sectPr>
      </w:pPr>
    </w:p>
    <w:p w14:paraId="0EED079D" w14:textId="77777777" w:rsidR="0045246B" w:rsidRPr="000C68FC" w:rsidRDefault="0045246B" w:rsidP="0045246B"/>
    <w:tbl>
      <w:tblPr>
        <w:tblW w:w="13712" w:type="dxa"/>
        <w:jc w:val="center"/>
        <w:tblLayout w:type="fixed"/>
        <w:tblCellMar>
          <w:left w:w="70" w:type="dxa"/>
          <w:right w:w="70" w:type="dxa"/>
        </w:tblCellMar>
        <w:tblLook w:val="04A0" w:firstRow="1" w:lastRow="0" w:firstColumn="1" w:lastColumn="0" w:noHBand="0" w:noVBand="1"/>
      </w:tblPr>
      <w:tblGrid>
        <w:gridCol w:w="2126"/>
        <w:gridCol w:w="2265"/>
        <w:gridCol w:w="2408"/>
        <w:gridCol w:w="3403"/>
        <w:gridCol w:w="1821"/>
        <w:gridCol w:w="1689"/>
      </w:tblGrid>
      <w:tr w:rsidR="00CE494C" w:rsidRPr="000C68FC" w14:paraId="1F592A36" w14:textId="77777777" w:rsidTr="007C53B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E92C67" w14:textId="77777777" w:rsidR="00CE494C" w:rsidRPr="000C68FC" w:rsidRDefault="00CE494C" w:rsidP="007C53B0">
            <w:pPr>
              <w:jc w:val="center"/>
              <w:rPr>
                <w:rFonts w:eastAsia="Times New Roman"/>
                <w:b/>
                <w:bCs/>
                <w:color w:val="000000"/>
                <w:sz w:val="20"/>
                <w:szCs w:val="20"/>
                <w:lang w:eastAsia="es-CL"/>
              </w:rPr>
            </w:pPr>
            <w:r w:rsidRPr="000C68FC">
              <w:rPr>
                <w:rFonts w:cstheme="minorHAnsi"/>
                <w:b/>
                <w:sz w:val="14"/>
                <w:szCs w:val="24"/>
              </w:rPr>
              <w:br w:type="page"/>
            </w:r>
            <w:r w:rsidRPr="000C68FC">
              <w:rPr>
                <w:rFonts w:eastAsia="Times New Roman"/>
                <w:b/>
                <w:bCs/>
                <w:color w:val="000000"/>
                <w:sz w:val="20"/>
                <w:szCs w:val="20"/>
                <w:lang w:eastAsia="es-CL"/>
              </w:rPr>
              <w:t xml:space="preserve">Registros </w:t>
            </w:r>
          </w:p>
        </w:tc>
      </w:tr>
      <w:tr w:rsidR="00CE494C" w:rsidRPr="000C68FC" w14:paraId="37D00CB1" w14:textId="77777777" w:rsidTr="008B1809">
        <w:trPr>
          <w:trHeight w:val="5570"/>
          <w:jc w:val="center"/>
        </w:trPr>
        <w:tc>
          <w:tcPr>
            <w:tcW w:w="2479" w:type="pct"/>
            <w:gridSpan w:val="3"/>
            <w:tcBorders>
              <w:top w:val="nil"/>
              <w:left w:val="single" w:sz="4" w:space="0" w:color="auto"/>
              <w:right w:val="single" w:sz="4" w:space="0" w:color="auto"/>
            </w:tcBorders>
            <w:shd w:val="clear" w:color="auto" w:fill="auto"/>
            <w:noWrap/>
            <w:vAlign w:val="center"/>
            <w:hideMark/>
          </w:tcPr>
          <w:p w14:paraId="3AB51556" w14:textId="4D8AC3C1" w:rsidR="00CE494C" w:rsidRPr="000C68FC" w:rsidRDefault="00E356A1" w:rsidP="007C53B0">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0288" behindDoc="0" locked="0" layoutInCell="1" allowOverlap="1" wp14:anchorId="5F84972E" wp14:editId="5695DF9A">
                      <wp:simplePos x="0" y="0"/>
                      <wp:positionH relativeFrom="column">
                        <wp:posOffset>3044190</wp:posOffset>
                      </wp:positionH>
                      <wp:positionV relativeFrom="paragraph">
                        <wp:posOffset>288925</wp:posOffset>
                      </wp:positionV>
                      <wp:extent cx="909320" cy="341630"/>
                      <wp:effectExtent l="0" t="0" r="24130" b="20320"/>
                      <wp:wrapNone/>
                      <wp:docPr id="5" name="Cuadro de texto 5"/>
                      <wp:cNvGraphicFramePr/>
                      <a:graphic xmlns:a="http://schemas.openxmlformats.org/drawingml/2006/main">
                        <a:graphicData uri="http://schemas.microsoft.com/office/word/2010/wordprocessingShape">
                          <wps:wsp>
                            <wps:cNvSpPr txBox="1"/>
                            <wps:spPr>
                              <a:xfrm>
                                <a:off x="0" y="0"/>
                                <a:ext cx="909320" cy="341644"/>
                              </a:xfrm>
                              <a:prstGeom prst="rect">
                                <a:avLst/>
                              </a:prstGeom>
                              <a:ln w="9525">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1D8ACCC1" w14:textId="25E60915" w:rsidR="00306267" w:rsidRPr="00E356A1" w:rsidRDefault="00306267">
                                  <w:pPr>
                                    <w:rPr>
                                      <w:sz w:val="12"/>
                                    </w:rPr>
                                  </w:pPr>
                                  <w:r w:rsidRPr="00E356A1">
                                    <w:rPr>
                                      <w:sz w:val="12"/>
                                    </w:rPr>
                                    <w:t>Caudal afluente a tratamiento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84972E" id="Cuadro de texto 5" o:spid="_x0000_s1027" type="#_x0000_t202" style="position:absolute;left:0;text-align:left;margin-left:239.7pt;margin-top:22.75pt;width:71.6pt;height:26.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" fillcolor="white [3201]" strokecolor="red">
                      <v:textbox>
                        <w:txbxContent>
                          <w:p w14:paraId="1D8ACCC1" w14:textId="25E60915" w:rsidR="00306267" w:rsidRPr="00E356A1" w:rsidRDefault="00306267">
                            <w:pPr>
                              <w:rPr>
                                <w:sz w:val="12"/>
                              </w:rPr>
                            </w:pPr>
                            <w:r w:rsidRPr="00E356A1">
                              <w:rPr>
                                <w:sz w:val="12"/>
                              </w:rPr>
                              <w:t>Caudal afluente a tratamiento</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59264" behindDoc="0" locked="0" layoutInCell="1" allowOverlap="1" wp14:anchorId="4CFEF8BD" wp14:editId="70DDD690">
                      <wp:simplePos x="0" y="0"/>
                      <wp:positionH relativeFrom="column">
                        <wp:posOffset>2556510</wp:posOffset>
                      </wp:positionH>
                      <wp:positionV relativeFrom="paragraph">
                        <wp:posOffset>699135</wp:posOffset>
                      </wp:positionV>
                      <wp:extent cx="487045" cy="110490"/>
                      <wp:effectExtent l="0" t="0" r="27305" b="22860"/>
                      <wp:wrapNone/>
                      <wp:docPr id="4" name="Elipse 4"/>
                      <wp:cNvGraphicFramePr/>
                      <a:graphic xmlns:a="http://schemas.openxmlformats.org/drawingml/2006/main">
                        <a:graphicData uri="http://schemas.microsoft.com/office/word/2010/wordprocessingShape">
                          <wps:wsp>
                            <wps:cNvSpPr/>
                            <wps:spPr>
                              <a:xfrm>
                                <a:off x="0" y="0"/>
                                <a:ext cx="487045" cy="110532"/>
                              </a:xfrm>
                              <a:prstGeom prst="ellipse">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A76D9B" id="Elipse 4" o:spid="_x0000_s1026" style="position:absolute;margin-left:201.3pt;margin-top:55.05pt;width:38.35pt;height:8.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" filled="f" strokecolor="red"/>
                  </w:pict>
                </mc:Fallback>
              </mc:AlternateContent>
            </w:r>
            <w:r w:rsidR="00C4433C" w:rsidRPr="00C4433C">
              <w:rPr>
                <w:rFonts w:eastAsia="Times New Roman"/>
                <w:noProof/>
                <w:color w:val="000000"/>
                <w:sz w:val="20"/>
                <w:szCs w:val="20"/>
                <w:lang w:eastAsia="es-CL"/>
              </w:rPr>
              <w:drawing>
                <wp:inline distT="0" distB="0" distL="0" distR="0" wp14:anchorId="58E65B4B" wp14:editId="6534ECDB">
                  <wp:extent cx="4021666" cy="3016250"/>
                  <wp:effectExtent l="0" t="0" r="0" b="0"/>
                  <wp:docPr id="20" name="Imagen 20" descr="C:\Users\francisco.caamano\Desktop\FOTOS CAMARA\FOPACO MAYO 2016\IMG_0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rancisco.caamano\Desktop\FOTOS CAMARA\FOPACO MAYO 2016\IMG_0819.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28258" cy="3021194"/>
                          </a:xfrm>
                          <a:prstGeom prst="rect">
                            <a:avLst/>
                          </a:prstGeom>
                          <a:noFill/>
                          <a:ln>
                            <a:noFill/>
                          </a:ln>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5000552A" w14:textId="1DEAD25C" w:rsidR="00CE494C" w:rsidRPr="000C68FC" w:rsidRDefault="00C4433C" w:rsidP="007C53B0">
            <w:pPr>
              <w:jc w:val="center"/>
              <w:rPr>
                <w:rFonts w:eastAsia="Times New Roman"/>
                <w:color w:val="000000"/>
                <w:sz w:val="20"/>
                <w:szCs w:val="20"/>
                <w:lang w:eastAsia="es-CL"/>
              </w:rPr>
            </w:pPr>
            <w:r w:rsidRPr="00C4433C">
              <w:rPr>
                <w:rFonts w:eastAsia="Times New Roman"/>
                <w:noProof/>
                <w:color w:val="000000"/>
                <w:sz w:val="20"/>
                <w:szCs w:val="20"/>
                <w:lang w:eastAsia="es-CL"/>
              </w:rPr>
              <w:drawing>
                <wp:inline distT="0" distB="0" distL="0" distR="0" wp14:anchorId="45389C1B" wp14:editId="4423506C">
                  <wp:extent cx="3966632" cy="2974975"/>
                  <wp:effectExtent l="0" t="0" r="0" b="0"/>
                  <wp:docPr id="21" name="Imagen 21" descr="C:\Users\francisco.caamano\Desktop\FOTOS CAMARA\FOPACO MAYO 2016\IMG_0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rancisco.caamano\Desktop\FOTOS CAMARA\FOPACO MAYO 2016\IMG_082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71611" cy="2978709"/>
                          </a:xfrm>
                          <a:prstGeom prst="rect">
                            <a:avLst/>
                          </a:prstGeom>
                          <a:noFill/>
                          <a:ln>
                            <a:noFill/>
                          </a:ln>
                        </pic:spPr>
                      </pic:pic>
                    </a:graphicData>
                  </a:graphic>
                </wp:inline>
              </w:drawing>
            </w:r>
          </w:p>
        </w:tc>
      </w:tr>
      <w:tr w:rsidR="00CE494C" w:rsidRPr="000C68FC" w14:paraId="2E90F5EB" w14:textId="77777777" w:rsidTr="007C53B0">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4383B360" w14:textId="42F4BCB9" w:rsidR="00CE494C" w:rsidRPr="000C68FC" w:rsidRDefault="00BA3543" w:rsidP="007C53B0">
            <w:pPr>
              <w:pStyle w:val="Descripcin"/>
              <w:rPr>
                <w:rFonts w:eastAsia="Times New Roman"/>
                <w:color w:val="000000"/>
                <w:szCs w:val="18"/>
                <w:lang w:eastAsia="es-CL"/>
              </w:rPr>
            </w:pPr>
            <w:bookmarkStart w:id="137" w:name="_Toc441158127"/>
            <w:bookmarkStart w:id="138" w:name="_Toc448216968"/>
            <w:bookmarkStart w:id="139" w:name="_Toc453578179"/>
            <w:bookmarkStart w:id="140" w:name="_Toc455407413"/>
            <w:bookmarkStart w:id="141" w:name="_Toc457401723"/>
            <w:r w:rsidRPr="000C68FC">
              <w:t>Fotografía 1.</w:t>
            </w:r>
            <w:bookmarkEnd w:id="137"/>
            <w:bookmarkEnd w:id="138"/>
            <w:bookmarkEnd w:id="139"/>
            <w:bookmarkEnd w:id="140"/>
            <w:bookmarkEnd w:id="141"/>
            <w:r w:rsidR="00CE494C" w:rsidRPr="000C68FC">
              <w:rPr>
                <w:szCs w:val="18"/>
              </w:rPr>
              <w:t xml:space="preserve"> </w:t>
            </w:r>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8531E2" w14:textId="399B75B5" w:rsidR="00CE494C" w:rsidRPr="000C68FC" w:rsidRDefault="00CE494C" w:rsidP="00C4433C">
            <w:pPr>
              <w:jc w:val="left"/>
              <w:rPr>
                <w:rFonts w:eastAsia="Times New Roman"/>
                <w:b/>
                <w:color w:val="000000"/>
                <w:sz w:val="18"/>
                <w:szCs w:val="18"/>
                <w:lang w:eastAsia="es-CL"/>
              </w:rPr>
            </w:pPr>
            <w:r w:rsidRPr="000C68FC">
              <w:rPr>
                <w:rFonts w:eastAsia="Times New Roman"/>
                <w:b/>
                <w:color w:val="000000"/>
                <w:sz w:val="18"/>
                <w:szCs w:val="18"/>
                <w:lang w:eastAsia="es-CL"/>
              </w:rPr>
              <w:t>Fecha</w:t>
            </w:r>
            <w:r w:rsidRPr="000C68FC">
              <w:rPr>
                <w:rFonts w:eastAsia="Times New Roman"/>
                <w:color w:val="000000"/>
                <w:sz w:val="18"/>
                <w:szCs w:val="18"/>
                <w:lang w:eastAsia="es-CL"/>
              </w:rPr>
              <w:t xml:space="preserve"> </w:t>
            </w:r>
            <w:r w:rsidRPr="000C68FC">
              <w:rPr>
                <w:rFonts w:eastAsia="Times New Roman"/>
                <w:b/>
                <w:sz w:val="18"/>
                <w:szCs w:val="18"/>
                <w:lang w:eastAsia="es-CL"/>
              </w:rPr>
              <w:t xml:space="preserve">: </w:t>
            </w:r>
            <w:r w:rsidR="00986908" w:rsidRPr="000C68FC">
              <w:rPr>
                <w:rFonts w:eastAsia="Times New Roman"/>
                <w:sz w:val="18"/>
                <w:szCs w:val="18"/>
                <w:lang w:eastAsia="es-CL"/>
              </w:rPr>
              <w:t xml:space="preserve"> </w:t>
            </w:r>
            <w:r w:rsidR="00C4433C">
              <w:rPr>
                <w:rFonts w:eastAsia="Times New Roman"/>
                <w:sz w:val="18"/>
                <w:szCs w:val="18"/>
                <w:lang w:eastAsia="es-CL"/>
              </w:rPr>
              <w:t>19</w:t>
            </w:r>
            <w:r w:rsidR="00A5138A" w:rsidRPr="000C68FC">
              <w:rPr>
                <w:rFonts w:eastAsia="Times New Roman"/>
                <w:sz w:val="18"/>
                <w:szCs w:val="18"/>
                <w:lang w:eastAsia="es-CL"/>
              </w:rPr>
              <w:t>/0</w:t>
            </w:r>
            <w:r w:rsidR="00C4433C">
              <w:rPr>
                <w:rFonts w:eastAsia="Times New Roman"/>
                <w:sz w:val="18"/>
                <w:szCs w:val="18"/>
                <w:lang w:eastAsia="es-CL"/>
              </w:rPr>
              <w:t>5</w:t>
            </w:r>
            <w:r w:rsidR="00A5138A" w:rsidRPr="000C68FC">
              <w:rPr>
                <w:rFonts w:eastAsia="Times New Roman"/>
                <w:sz w:val="18"/>
                <w:szCs w:val="18"/>
                <w:lang w:eastAsia="es-CL"/>
              </w:rPr>
              <w:t>/2016</w:t>
            </w:r>
          </w:p>
        </w:tc>
        <w:tc>
          <w:tcPr>
            <w:tcW w:w="1241" w:type="pct"/>
            <w:tcBorders>
              <w:top w:val="single" w:sz="4" w:space="0" w:color="auto"/>
              <w:left w:val="nil"/>
              <w:bottom w:val="single" w:sz="4" w:space="0" w:color="auto"/>
              <w:right w:val="nil"/>
            </w:tcBorders>
            <w:shd w:val="clear" w:color="auto" w:fill="auto"/>
            <w:noWrap/>
            <w:vAlign w:val="center"/>
            <w:hideMark/>
          </w:tcPr>
          <w:p w14:paraId="46D773EF" w14:textId="5F61C5E6" w:rsidR="00BA3543" w:rsidRPr="000C68FC" w:rsidRDefault="00BA3543" w:rsidP="00BA3543">
            <w:pPr>
              <w:pStyle w:val="Descripcin"/>
            </w:pPr>
            <w:bookmarkStart w:id="142" w:name="_Toc441158128"/>
            <w:bookmarkStart w:id="143" w:name="_Toc448216969"/>
            <w:bookmarkStart w:id="144" w:name="_Toc453578180"/>
            <w:bookmarkStart w:id="145" w:name="_Toc455407414"/>
            <w:bookmarkStart w:id="146" w:name="_Toc457401724"/>
            <w:r w:rsidRPr="000C68FC">
              <w:t>Fotografía 2.</w:t>
            </w:r>
            <w:bookmarkEnd w:id="142"/>
            <w:bookmarkEnd w:id="143"/>
            <w:bookmarkEnd w:id="144"/>
            <w:bookmarkEnd w:id="145"/>
            <w:bookmarkEnd w:id="146"/>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876094" w14:textId="1833586D" w:rsidR="00CE494C" w:rsidRPr="000C68FC" w:rsidRDefault="00CE494C" w:rsidP="007C53B0">
            <w:pPr>
              <w:jc w:val="left"/>
              <w:rPr>
                <w:rFonts w:eastAsia="Times New Roman"/>
                <w:b/>
                <w:color w:val="000000"/>
                <w:sz w:val="18"/>
                <w:szCs w:val="18"/>
                <w:lang w:eastAsia="es-CL"/>
              </w:rPr>
            </w:pPr>
            <w:r w:rsidRPr="000C68FC">
              <w:rPr>
                <w:rFonts w:eastAsia="Times New Roman"/>
                <w:b/>
                <w:color w:val="000000"/>
                <w:sz w:val="18"/>
                <w:szCs w:val="18"/>
                <w:lang w:eastAsia="es-CL"/>
              </w:rPr>
              <w:t xml:space="preserve">Fecha : </w:t>
            </w:r>
            <w:r w:rsidR="00C4433C">
              <w:rPr>
                <w:rFonts w:eastAsia="Times New Roman"/>
                <w:sz w:val="18"/>
                <w:szCs w:val="18"/>
                <w:lang w:eastAsia="es-CL"/>
              </w:rPr>
              <w:t>19</w:t>
            </w:r>
            <w:r w:rsidR="00C4433C" w:rsidRPr="000C68FC">
              <w:rPr>
                <w:rFonts w:eastAsia="Times New Roman"/>
                <w:sz w:val="18"/>
                <w:szCs w:val="18"/>
                <w:lang w:eastAsia="es-CL"/>
              </w:rPr>
              <w:t>/0</w:t>
            </w:r>
            <w:r w:rsidR="00C4433C">
              <w:rPr>
                <w:rFonts w:eastAsia="Times New Roman"/>
                <w:sz w:val="18"/>
                <w:szCs w:val="18"/>
                <w:lang w:eastAsia="es-CL"/>
              </w:rPr>
              <w:t>5</w:t>
            </w:r>
            <w:r w:rsidR="00C4433C" w:rsidRPr="000C68FC">
              <w:rPr>
                <w:rFonts w:eastAsia="Times New Roman"/>
                <w:sz w:val="18"/>
                <w:szCs w:val="18"/>
                <w:lang w:eastAsia="es-CL"/>
              </w:rPr>
              <w:t>/2016</w:t>
            </w:r>
          </w:p>
        </w:tc>
      </w:tr>
      <w:tr w:rsidR="008B1809" w:rsidRPr="000C68FC" w14:paraId="0D5692E4" w14:textId="77777777" w:rsidTr="005A6FD5">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36FE48" w14:textId="7B7A76E4" w:rsidR="008B1809" w:rsidRPr="000C68FC" w:rsidRDefault="008B1809" w:rsidP="008B1809">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826" w:type="pct"/>
            <w:tcBorders>
              <w:top w:val="single" w:sz="4" w:space="0" w:color="auto"/>
              <w:left w:val="nil"/>
              <w:bottom w:val="single" w:sz="4" w:space="0" w:color="auto"/>
              <w:right w:val="single" w:sz="4" w:space="0" w:color="000000"/>
            </w:tcBorders>
            <w:shd w:val="clear" w:color="auto" w:fill="auto"/>
            <w:noWrap/>
            <w:vAlign w:val="center"/>
            <w:hideMark/>
          </w:tcPr>
          <w:p w14:paraId="7AC5D5B0" w14:textId="77777777" w:rsidR="008B1809" w:rsidRPr="000C68FC" w:rsidRDefault="008B1809" w:rsidP="008B1809">
            <w:pPr>
              <w:jc w:val="left"/>
              <w:rPr>
                <w:rFonts w:eastAsia="Times New Roman"/>
                <w:b/>
                <w:color w:val="000000"/>
                <w:sz w:val="18"/>
                <w:szCs w:val="18"/>
                <w:lang w:eastAsia="es-CL"/>
              </w:rPr>
            </w:pPr>
            <w:r w:rsidRPr="000C68FC">
              <w:rPr>
                <w:rFonts w:eastAsia="Times New Roman"/>
                <w:b/>
                <w:color w:val="000000"/>
                <w:sz w:val="18"/>
                <w:szCs w:val="18"/>
                <w:lang w:eastAsia="es-CL"/>
              </w:rPr>
              <w:t>Coordenada Norte:</w:t>
            </w:r>
          </w:p>
          <w:p w14:paraId="12A3B05C" w14:textId="11C4BC44" w:rsidR="008B1809" w:rsidRPr="000C68FC" w:rsidRDefault="008B1809" w:rsidP="008B1809">
            <w:pPr>
              <w:jc w:val="left"/>
              <w:rPr>
                <w:rFonts w:eastAsia="Times New Roman"/>
                <w:b/>
                <w:color w:val="000000"/>
                <w:sz w:val="18"/>
                <w:szCs w:val="18"/>
                <w:lang w:eastAsia="es-CL"/>
              </w:rPr>
            </w:pPr>
            <w:r w:rsidRPr="008B1809">
              <w:rPr>
                <w:rFonts w:eastAsia="Times New Roman"/>
                <w:b/>
                <w:color w:val="000000"/>
                <w:sz w:val="18"/>
                <w:szCs w:val="18"/>
                <w:lang w:eastAsia="es-CL"/>
              </w:rPr>
              <w:t>5910836.33 m S</w:t>
            </w:r>
          </w:p>
        </w:tc>
        <w:tc>
          <w:tcPr>
            <w:tcW w:w="878" w:type="pct"/>
            <w:tcBorders>
              <w:top w:val="single" w:sz="4" w:space="0" w:color="auto"/>
              <w:left w:val="nil"/>
              <w:bottom w:val="single" w:sz="4" w:space="0" w:color="auto"/>
              <w:right w:val="single" w:sz="4" w:space="0" w:color="000000"/>
            </w:tcBorders>
            <w:shd w:val="clear" w:color="auto" w:fill="auto"/>
            <w:noWrap/>
            <w:vAlign w:val="center"/>
            <w:hideMark/>
          </w:tcPr>
          <w:p w14:paraId="2CB170CC" w14:textId="77777777" w:rsidR="008B1809" w:rsidRPr="000C68FC" w:rsidRDefault="008B1809" w:rsidP="008B1809">
            <w:pPr>
              <w:jc w:val="left"/>
              <w:rPr>
                <w:rFonts w:eastAsia="Times New Roman"/>
                <w:color w:val="000000"/>
                <w:sz w:val="18"/>
                <w:szCs w:val="18"/>
                <w:lang w:eastAsia="es-CL"/>
              </w:rPr>
            </w:pPr>
            <w:r w:rsidRPr="000C68FC">
              <w:rPr>
                <w:rFonts w:eastAsia="Times New Roman"/>
                <w:b/>
                <w:color w:val="000000"/>
                <w:sz w:val="18"/>
                <w:szCs w:val="18"/>
                <w:lang w:eastAsia="es-CL"/>
              </w:rPr>
              <w:t>Coordenada Este:</w:t>
            </w:r>
            <w:r w:rsidRPr="000C68FC">
              <w:rPr>
                <w:rFonts w:eastAsia="Times New Roman"/>
                <w:color w:val="000000"/>
                <w:sz w:val="18"/>
                <w:szCs w:val="18"/>
                <w:lang w:eastAsia="es-CL"/>
              </w:rPr>
              <w:t xml:space="preserve"> </w:t>
            </w:r>
          </w:p>
          <w:p w14:paraId="2E40FE81" w14:textId="7402F3D9" w:rsidR="008B1809" w:rsidRPr="000C68FC" w:rsidRDefault="008B1809" w:rsidP="008B1809">
            <w:pPr>
              <w:jc w:val="left"/>
              <w:rPr>
                <w:rFonts w:eastAsia="Times New Roman"/>
                <w:b/>
                <w:color w:val="000000"/>
                <w:sz w:val="18"/>
                <w:szCs w:val="18"/>
                <w:lang w:eastAsia="es-CL"/>
              </w:rPr>
            </w:pPr>
            <w:r w:rsidRPr="008B1809">
              <w:rPr>
                <w:rFonts w:eastAsia="Times New Roman"/>
                <w:b/>
                <w:color w:val="000000"/>
                <w:sz w:val="18"/>
                <w:szCs w:val="18"/>
                <w:lang w:eastAsia="es-CL"/>
              </w:rPr>
              <w:t>664354.73 m E</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0E705DC7" w14:textId="77777777" w:rsidR="008B1809" w:rsidRPr="000C68FC" w:rsidRDefault="008B1809" w:rsidP="008B1809">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2174FD1C" w14:textId="77777777" w:rsidR="008B1809" w:rsidRPr="000C68FC" w:rsidRDefault="008B1809" w:rsidP="008B1809">
            <w:pPr>
              <w:jc w:val="left"/>
              <w:rPr>
                <w:rFonts w:eastAsia="Times New Roman"/>
                <w:b/>
                <w:color w:val="000000"/>
                <w:sz w:val="18"/>
                <w:szCs w:val="18"/>
                <w:lang w:eastAsia="es-CL"/>
              </w:rPr>
            </w:pPr>
            <w:r w:rsidRPr="000C68FC">
              <w:rPr>
                <w:rFonts w:eastAsia="Times New Roman"/>
                <w:b/>
                <w:color w:val="000000"/>
                <w:sz w:val="18"/>
                <w:szCs w:val="18"/>
                <w:lang w:eastAsia="es-CL"/>
              </w:rPr>
              <w:t>Coordenada Norte:</w:t>
            </w:r>
          </w:p>
          <w:p w14:paraId="07CA56A4" w14:textId="201EE2E1" w:rsidR="008B1809" w:rsidRPr="000C68FC" w:rsidRDefault="008B1809" w:rsidP="008B1809">
            <w:pPr>
              <w:jc w:val="left"/>
              <w:rPr>
                <w:rFonts w:eastAsia="Times New Roman"/>
                <w:b/>
                <w:color w:val="000000"/>
                <w:sz w:val="18"/>
                <w:szCs w:val="18"/>
                <w:lang w:eastAsia="es-CL"/>
              </w:rPr>
            </w:pPr>
            <w:r w:rsidRPr="00D06A23">
              <w:rPr>
                <w:rFonts w:eastAsia="Times New Roman"/>
                <w:b/>
                <w:color w:val="000000"/>
                <w:sz w:val="18"/>
                <w:szCs w:val="18"/>
                <w:lang w:eastAsia="es-CL"/>
              </w:rPr>
              <w:t>5910855.31 m S</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5BF2A50F" w14:textId="77777777" w:rsidR="008B1809" w:rsidRPr="000C68FC" w:rsidRDefault="008B1809" w:rsidP="008B1809">
            <w:pPr>
              <w:jc w:val="left"/>
              <w:rPr>
                <w:rFonts w:eastAsia="Times New Roman"/>
                <w:color w:val="000000"/>
                <w:sz w:val="18"/>
                <w:szCs w:val="18"/>
                <w:lang w:eastAsia="es-CL"/>
              </w:rPr>
            </w:pPr>
            <w:r w:rsidRPr="000C68FC">
              <w:rPr>
                <w:rFonts w:eastAsia="Times New Roman"/>
                <w:b/>
                <w:color w:val="000000"/>
                <w:sz w:val="18"/>
                <w:szCs w:val="18"/>
                <w:lang w:eastAsia="es-CL"/>
              </w:rPr>
              <w:t>Coordenada Este:</w:t>
            </w:r>
            <w:r w:rsidRPr="000C68FC">
              <w:rPr>
                <w:rFonts w:eastAsia="Times New Roman"/>
                <w:color w:val="000000"/>
                <w:sz w:val="18"/>
                <w:szCs w:val="18"/>
                <w:lang w:eastAsia="es-CL"/>
              </w:rPr>
              <w:t xml:space="preserve"> </w:t>
            </w:r>
          </w:p>
          <w:p w14:paraId="28B04512" w14:textId="06B309B1" w:rsidR="008B1809" w:rsidRPr="000C68FC" w:rsidRDefault="008B1809" w:rsidP="008B1809">
            <w:pPr>
              <w:jc w:val="left"/>
              <w:rPr>
                <w:rFonts w:eastAsia="Times New Roman"/>
                <w:b/>
                <w:color w:val="000000"/>
                <w:sz w:val="18"/>
                <w:szCs w:val="18"/>
                <w:lang w:eastAsia="es-CL"/>
              </w:rPr>
            </w:pPr>
            <w:r w:rsidRPr="00D06A23">
              <w:rPr>
                <w:rFonts w:eastAsia="Times New Roman"/>
                <w:b/>
                <w:color w:val="000000"/>
                <w:sz w:val="18"/>
                <w:szCs w:val="18"/>
                <w:lang w:eastAsia="es-CL"/>
              </w:rPr>
              <w:t>664352.09 m E</w:t>
            </w:r>
          </w:p>
        </w:tc>
      </w:tr>
      <w:tr w:rsidR="00CE494C" w:rsidRPr="000C68FC" w14:paraId="53204CE7" w14:textId="77777777" w:rsidTr="007C53B0">
        <w:trPr>
          <w:trHeight w:val="38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D4DF604" w14:textId="77777777" w:rsidR="00CE494C" w:rsidRPr="000C68FC" w:rsidRDefault="00CE494C" w:rsidP="007C53B0">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42E3D257" w14:textId="78862405" w:rsidR="00CE494C" w:rsidRPr="000C68FC" w:rsidRDefault="00075CAB" w:rsidP="00A5138A">
            <w:pPr>
              <w:jc w:val="left"/>
              <w:rPr>
                <w:rFonts w:eastAsia="Times New Roman"/>
                <w:color w:val="000000"/>
                <w:sz w:val="18"/>
                <w:szCs w:val="18"/>
                <w:lang w:eastAsia="es-CL"/>
              </w:rPr>
            </w:pPr>
            <w:r>
              <w:rPr>
                <w:rFonts w:eastAsia="Times New Roman"/>
                <w:color w:val="000000"/>
                <w:sz w:val="18"/>
                <w:szCs w:val="18"/>
                <w:lang w:eastAsia="es-CL"/>
              </w:rPr>
              <w:t xml:space="preserve">Pantalla sistema de control en salsa de control de </w:t>
            </w:r>
            <w:r w:rsidR="00C81F15">
              <w:rPr>
                <w:rFonts w:eastAsia="Times New Roman"/>
                <w:color w:val="000000"/>
                <w:sz w:val="18"/>
                <w:szCs w:val="18"/>
                <w:lang w:eastAsia="es-CL"/>
              </w:rPr>
              <w:t>Forestal y Papelera Concepción S.A.</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9093A1C" w14:textId="77777777" w:rsidR="00CE494C" w:rsidRPr="000C68FC" w:rsidRDefault="00CE494C" w:rsidP="007C53B0">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32070A3B" w14:textId="7E44C337" w:rsidR="00CE494C" w:rsidRPr="000C68FC" w:rsidRDefault="00C81F15" w:rsidP="007C53B0">
            <w:pPr>
              <w:jc w:val="left"/>
              <w:rPr>
                <w:rFonts w:eastAsia="Times New Roman"/>
                <w:color w:val="000000"/>
                <w:sz w:val="18"/>
                <w:szCs w:val="18"/>
                <w:lang w:eastAsia="es-CL"/>
              </w:rPr>
            </w:pPr>
            <w:r>
              <w:rPr>
                <w:rFonts w:eastAsia="Times New Roman"/>
                <w:color w:val="000000"/>
                <w:sz w:val="18"/>
                <w:szCs w:val="18"/>
                <w:lang w:eastAsia="es-CL"/>
              </w:rPr>
              <w:t>Estanque de alimentación Planta DAF.</w:t>
            </w:r>
          </w:p>
        </w:tc>
      </w:tr>
      <w:tr w:rsidR="00CE494C" w:rsidRPr="000C68FC" w14:paraId="0938EABC" w14:textId="77777777" w:rsidTr="007C53B0">
        <w:trPr>
          <w:trHeight w:val="500"/>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19332119" w14:textId="77777777" w:rsidR="00CE494C" w:rsidRPr="000C68FC" w:rsidRDefault="00CE494C" w:rsidP="007C53B0">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59897421" w14:textId="77777777" w:rsidR="00CE494C" w:rsidRPr="000C68FC" w:rsidRDefault="00CE494C" w:rsidP="007C53B0">
            <w:pPr>
              <w:jc w:val="left"/>
              <w:rPr>
                <w:rFonts w:eastAsia="Times New Roman"/>
                <w:color w:val="000000"/>
                <w:sz w:val="20"/>
                <w:szCs w:val="20"/>
                <w:lang w:eastAsia="es-CL"/>
              </w:rPr>
            </w:pPr>
          </w:p>
        </w:tc>
      </w:tr>
    </w:tbl>
    <w:p w14:paraId="65103DC3" w14:textId="77777777" w:rsidR="00CE494C" w:rsidRPr="000C68FC" w:rsidRDefault="00CE494C" w:rsidP="00CE494C">
      <w:pPr>
        <w:pStyle w:val="Ttulo2"/>
        <w:numPr>
          <w:ilvl w:val="0"/>
          <w:numId w:val="0"/>
        </w:numPr>
        <w:ind w:left="576"/>
        <w:rPr>
          <w:szCs w:val="24"/>
        </w:rPr>
        <w:sectPr w:rsidR="00CE494C" w:rsidRPr="000C68FC" w:rsidSect="00FF1137">
          <w:pgSz w:w="15840" w:h="12240" w:orient="landscape"/>
          <w:pgMar w:top="567" w:right="1134" w:bottom="1134" w:left="1134" w:header="709" w:footer="709" w:gutter="0"/>
          <w:cols w:space="708"/>
          <w:docGrid w:linePitch="360"/>
        </w:sectPr>
      </w:pPr>
    </w:p>
    <w:p w14:paraId="300D6DCC" w14:textId="6791F27B" w:rsidR="00CE494C" w:rsidRPr="000C68FC" w:rsidRDefault="00CE494C" w:rsidP="00CE494C">
      <w:pPr>
        <w:pStyle w:val="Ttulo2"/>
        <w:numPr>
          <w:ilvl w:val="0"/>
          <w:numId w:val="0"/>
        </w:numPr>
        <w:ind w:left="576"/>
        <w:rPr>
          <w:szCs w:val="24"/>
        </w:rPr>
      </w:pPr>
    </w:p>
    <w:tbl>
      <w:tblPr>
        <w:tblW w:w="13712" w:type="dxa"/>
        <w:jc w:val="center"/>
        <w:tblLayout w:type="fixed"/>
        <w:tblCellMar>
          <w:left w:w="70" w:type="dxa"/>
          <w:right w:w="70" w:type="dxa"/>
        </w:tblCellMar>
        <w:tblLook w:val="04A0" w:firstRow="1" w:lastRow="0" w:firstColumn="1" w:lastColumn="0" w:noHBand="0" w:noVBand="1"/>
      </w:tblPr>
      <w:tblGrid>
        <w:gridCol w:w="2125"/>
        <w:gridCol w:w="2405"/>
        <w:gridCol w:w="2268"/>
        <w:gridCol w:w="3261"/>
        <w:gridCol w:w="1964"/>
        <w:gridCol w:w="1689"/>
      </w:tblGrid>
      <w:tr w:rsidR="00BA3543" w:rsidRPr="000C68FC" w14:paraId="736FC81B" w14:textId="77777777" w:rsidTr="007C53B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C87CFD" w14:textId="77777777" w:rsidR="00BA3543" w:rsidRPr="000C68FC" w:rsidRDefault="00BA3543" w:rsidP="007C53B0">
            <w:pPr>
              <w:jc w:val="center"/>
              <w:rPr>
                <w:rFonts w:eastAsia="Times New Roman"/>
                <w:b/>
                <w:bCs/>
                <w:color w:val="000000"/>
                <w:sz w:val="20"/>
                <w:szCs w:val="20"/>
                <w:lang w:eastAsia="es-CL"/>
              </w:rPr>
            </w:pPr>
            <w:r w:rsidRPr="000C68FC">
              <w:rPr>
                <w:rFonts w:cstheme="minorHAnsi"/>
                <w:b/>
                <w:sz w:val="14"/>
                <w:szCs w:val="24"/>
              </w:rPr>
              <w:br w:type="page"/>
            </w:r>
            <w:r w:rsidRPr="000C68FC">
              <w:rPr>
                <w:rFonts w:eastAsia="Times New Roman"/>
                <w:b/>
                <w:bCs/>
                <w:color w:val="000000"/>
                <w:sz w:val="20"/>
                <w:szCs w:val="20"/>
                <w:lang w:eastAsia="es-CL"/>
              </w:rPr>
              <w:t xml:space="preserve">Registros </w:t>
            </w:r>
          </w:p>
        </w:tc>
      </w:tr>
      <w:tr w:rsidR="00BA3543" w:rsidRPr="000C68FC" w14:paraId="5C8255AB" w14:textId="77777777" w:rsidTr="00074B3B">
        <w:trPr>
          <w:trHeight w:val="5570"/>
          <w:jc w:val="center"/>
        </w:trPr>
        <w:tc>
          <w:tcPr>
            <w:tcW w:w="2479" w:type="pct"/>
            <w:gridSpan w:val="3"/>
            <w:tcBorders>
              <w:top w:val="nil"/>
              <w:left w:val="single" w:sz="4" w:space="0" w:color="auto"/>
              <w:right w:val="single" w:sz="4" w:space="0" w:color="auto"/>
            </w:tcBorders>
            <w:shd w:val="clear" w:color="auto" w:fill="auto"/>
            <w:noWrap/>
            <w:vAlign w:val="center"/>
            <w:hideMark/>
          </w:tcPr>
          <w:p w14:paraId="225C979D" w14:textId="09A411BE" w:rsidR="00BA3543" w:rsidRPr="000C68FC" w:rsidRDefault="00E356A1" w:rsidP="007C53B0">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3360" behindDoc="0" locked="0" layoutInCell="1" allowOverlap="1" wp14:anchorId="76495706" wp14:editId="0490DB1A">
                      <wp:simplePos x="0" y="0"/>
                      <wp:positionH relativeFrom="column">
                        <wp:posOffset>3079115</wp:posOffset>
                      </wp:positionH>
                      <wp:positionV relativeFrom="paragraph">
                        <wp:posOffset>490220</wp:posOffset>
                      </wp:positionV>
                      <wp:extent cx="276225" cy="120015"/>
                      <wp:effectExtent l="38100" t="0" r="28575" b="70485"/>
                      <wp:wrapNone/>
                      <wp:docPr id="9" name="Conector recto de flecha 9"/>
                      <wp:cNvGraphicFramePr/>
                      <a:graphic xmlns:a="http://schemas.openxmlformats.org/drawingml/2006/main">
                        <a:graphicData uri="http://schemas.microsoft.com/office/word/2010/wordprocessingShape">
                          <wps:wsp>
                            <wps:cNvCnPr/>
                            <wps:spPr>
                              <a:xfrm flipH="1">
                                <a:off x="0" y="0"/>
                                <a:ext cx="276225" cy="12001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4E1A2A5" id="_x0000_t32" coordsize="21600,21600" o:spt="32" o:oned="t" path="m,l21600,21600e" filled="f">
                      <v:path arrowok="t" fillok="f" o:connecttype="none"/>
                      <o:lock v:ext="edit" shapetype="t"/>
                    </v:shapetype>
                    <v:shape id="Conector recto de flecha 9" o:spid="_x0000_s1026" type="#_x0000_t32" style="position:absolute;margin-left:242.45pt;margin-top:38.6pt;width:21.75pt;height:9.45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" strokecolor="red">
                      <v:stroke endarrow="block"/>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62336" behindDoc="0" locked="0" layoutInCell="1" allowOverlap="1" wp14:anchorId="08362688" wp14:editId="51619B22">
                      <wp:simplePos x="0" y="0"/>
                      <wp:positionH relativeFrom="column">
                        <wp:posOffset>3114675</wp:posOffset>
                      </wp:positionH>
                      <wp:positionV relativeFrom="paragraph">
                        <wp:posOffset>108585</wp:posOffset>
                      </wp:positionV>
                      <wp:extent cx="909320" cy="341630"/>
                      <wp:effectExtent l="0" t="0" r="24130" b="20320"/>
                      <wp:wrapNone/>
                      <wp:docPr id="8" name="Cuadro de texto 8"/>
                      <wp:cNvGraphicFramePr/>
                      <a:graphic xmlns:a="http://schemas.openxmlformats.org/drawingml/2006/main">
                        <a:graphicData uri="http://schemas.microsoft.com/office/word/2010/wordprocessingShape">
                          <wps:wsp>
                            <wps:cNvSpPr txBox="1"/>
                            <wps:spPr>
                              <a:xfrm>
                                <a:off x="0" y="0"/>
                                <a:ext cx="909320" cy="341644"/>
                              </a:xfrm>
                              <a:prstGeom prst="rect">
                                <a:avLst/>
                              </a:prstGeom>
                              <a:ln w="9525">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074AEECD" w14:textId="6E2110EF" w:rsidR="00306267" w:rsidRPr="00E356A1" w:rsidRDefault="00306267" w:rsidP="00E356A1">
                                  <w:pPr>
                                    <w:rPr>
                                      <w:sz w:val="12"/>
                                    </w:rPr>
                                  </w:pPr>
                                  <w:r>
                                    <w:rPr>
                                      <w:sz w:val="12"/>
                                    </w:rPr>
                                    <w:t>Cuchara Rotatoria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362688" id="Cuadro de texto 8" o:spid="_x0000_s1028" type="#_x0000_t202" style="position:absolute;left:0;text-align:left;margin-left:245.25pt;margin-top:8.55pt;width:71.6pt;height:26.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" fillcolor="white [3201]" strokecolor="red">
                      <v:textbox>
                        <w:txbxContent>
                          <w:p w14:paraId="074AEECD" w14:textId="6E2110EF" w:rsidR="00306267" w:rsidRPr="00E356A1" w:rsidRDefault="00306267" w:rsidP="00E356A1">
                            <w:pPr>
                              <w:rPr>
                                <w:sz w:val="12"/>
                              </w:rPr>
                            </w:pPr>
                            <w:r>
                              <w:rPr>
                                <w:sz w:val="12"/>
                              </w:rPr>
                              <w:t>Cuchara Rotatoria</w:t>
                            </w:r>
                          </w:p>
                        </w:txbxContent>
                      </v:textbox>
                    </v:shape>
                  </w:pict>
                </mc:Fallback>
              </mc:AlternateContent>
            </w:r>
            <w:r w:rsidR="007E1C89" w:rsidRPr="007E1C89">
              <w:rPr>
                <w:rFonts w:eastAsia="Times New Roman"/>
                <w:noProof/>
                <w:color w:val="000000"/>
                <w:sz w:val="20"/>
                <w:szCs w:val="20"/>
                <w:lang w:eastAsia="es-CL"/>
              </w:rPr>
              <w:drawing>
                <wp:inline distT="0" distB="0" distL="0" distR="0" wp14:anchorId="255949B7" wp14:editId="022B08A2">
                  <wp:extent cx="3854450" cy="2890838"/>
                  <wp:effectExtent l="0" t="0" r="0" b="5080"/>
                  <wp:docPr id="22" name="Imagen 22" descr="C:\Users\francisco.caamano\Desktop\FOTOS CAMARA\FOPACO MAYO 2016\IMG_0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rancisco.caamano\Desktop\FOTOS CAMARA\FOPACO MAYO 2016\IMG_0820.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57558" cy="2893169"/>
                          </a:xfrm>
                          <a:prstGeom prst="rect">
                            <a:avLst/>
                          </a:prstGeom>
                          <a:noFill/>
                          <a:ln>
                            <a:noFill/>
                          </a:ln>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553139C6" w14:textId="012F2CDA" w:rsidR="00BA3543" w:rsidRPr="000C68FC" w:rsidRDefault="008E1526" w:rsidP="007C53B0">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5408" behindDoc="0" locked="0" layoutInCell="1" allowOverlap="1" wp14:anchorId="78091D9C" wp14:editId="7245DE82">
                      <wp:simplePos x="0" y="0"/>
                      <wp:positionH relativeFrom="column">
                        <wp:posOffset>1009650</wp:posOffset>
                      </wp:positionH>
                      <wp:positionV relativeFrom="paragraph">
                        <wp:posOffset>126365</wp:posOffset>
                      </wp:positionV>
                      <wp:extent cx="909320" cy="340995"/>
                      <wp:effectExtent l="0" t="0" r="24130" b="20955"/>
                      <wp:wrapNone/>
                      <wp:docPr id="10" name="Cuadro de texto 10"/>
                      <wp:cNvGraphicFramePr/>
                      <a:graphic xmlns:a="http://schemas.openxmlformats.org/drawingml/2006/main">
                        <a:graphicData uri="http://schemas.microsoft.com/office/word/2010/wordprocessingShape">
                          <wps:wsp>
                            <wps:cNvSpPr txBox="1"/>
                            <wps:spPr>
                              <a:xfrm>
                                <a:off x="0" y="0"/>
                                <a:ext cx="909320" cy="341120"/>
                              </a:xfrm>
                              <a:prstGeom prst="rect">
                                <a:avLst/>
                              </a:prstGeom>
                              <a:ln w="9525">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2161CCBC" w14:textId="1DE20D98" w:rsidR="00306267" w:rsidRPr="00E356A1" w:rsidRDefault="00306267" w:rsidP="008E1526">
                                  <w:pPr>
                                    <w:rPr>
                                      <w:sz w:val="12"/>
                                    </w:rPr>
                                  </w:pPr>
                                  <w:r>
                                    <w:rPr>
                                      <w:sz w:val="12"/>
                                    </w:rPr>
                                    <w:t>Equipo recuperación de fibra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091D9C" id="Cuadro de texto 10" o:spid="_x0000_s1029" type="#_x0000_t202" style="position:absolute;left:0;text-align:left;margin-left:79.5pt;margin-top:9.95pt;width:71.6pt;height:26.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" fillcolor="white [3201]" strokecolor="red">
                      <v:textbox>
                        <w:txbxContent>
                          <w:p w14:paraId="2161CCBC" w14:textId="1DE20D98" w:rsidR="00306267" w:rsidRPr="00E356A1" w:rsidRDefault="00306267" w:rsidP="008E1526">
                            <w:pPr>
                              <w:rPr>
                                <w:sz w:val="12"/>
                              </w:rPr>
                            </w:pPr>
                            <w:r>
                              <w:rPr>
                                <w:sz w:val="12"/>
                              </w:rPr>
                              <w:t>Equipo recuperación de fibra</w:t>
                            </w:r>
                          </w:p>
                        </w:txbxContent>
                      </v:textbox>
                    </v:shape>
                  </w:pict>
                </mc:Fallback>
              </mc:AlternateContent>
            </w:r>
            <w:r w:rsidR="00E356A1">
              <w:rPr>
                <w:rFonts w:eastAsia="Times New Roman"/>
                <w:noProof/>
                <w:color w:val="000000"/>
                <w:sz w:val="20"/>
                <w:szCs w:val="20"/>
                <w:lang w:eastAsia="es-CL"/>
              </w:rPr>
              <mc:AlternateContent>
                <mc:Choice Requires="wps">
                  <w:drawing>
                    <wp:anchor distT="0" distB="0" distL="114300" distR="114300" simplePos="0" relativeHeight="251667456" behindDoc="0" locked="0" layoutInCell="1" allowOverlap="1" wp14:anchorId="4C36E37C" wp14:editId="09D8591A">
                      <wp:simplePos x="0" y="0"/>
                      <wp:positionH relativeFrom="column">
                        <wp:posOffset>1546860</wp:posOffset>
                      </wp:positionH>
                      <wp:positionV relativeFrom="paragraph">
                        <wp:posOffset>503555</wp:posOffset>
                      </wp:positionV>
                      <wp:extent cx="748030" cy="411480"/>
                      <wp:effectExtent l="0" t="0" r="71120" b="64770"/>
                      <wp:wrapNone/>
                      <wp:docPr id="11" name="Conector recto de flecha 11"/>
                      <wp:cNvGraphicFramePr/>
                      <a:graphic xmlns:a="http://schemas.openxmlformats.org/drawingml/2006/main">
                        <a:graphicData uri="http://schemas.microsoft.com/office/word/2010/wordprocessingShape">
                          <wps:wsp>
                            <wps:cNvCnPr/>
                            <wps:spPr>
                              <a:xfrm>
                                <a:off x="0" y="0"/>
                                <a:ext cx="748603" cy="411982"/>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4083A1" id="Conector recto de flecha 11" o:spid="_x0000_s1026" type="#_x0000_t32" style="position:absolute;margin-left:121.8pt;margin-top:39.65pt;width:58.9pt;height:32.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" strokecolor="red">
                      <v:stroke endarrow="block"/>
                    </v:shape>
                  </w:pict>
                </mc:Fallback>
              </mc:AlternateContent>
            </w:r>
            <w:r w:rsidR="007E1C89" w:rsidRPr="007E1C89">
              <w:rPr>
                <w:rFonts w:eastAsia="Times New Roman"/>
                <w:noProof/>
                <w:color w:val="000000"/>
                <w:sz w:val="20"/>
                <w:szCs w:val="20"/>
                <w:lang w:eastAsia="es-CL"/>
              </w:rPr>
              <w:drawing>
                <wp:inline distT="0" distB="0" distL="0" distR="0" wp14:anchorId="4DC81B21" wp14:editId="2621C13D">
                  <wp:extent cx="3898823" cy="2924118"/>
                  <wp:effectExtent l="0" t="0" r="6985" b="0"/>
                  <wp:docPr id="23" name="Imagen 23" descr="C:\Users\francisco.caamano\Desktop\FOTOS CAMARA\FOPACO MAYO 2016\IMG_0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francisco.caamano\Desktop\FOTOS CAMARA\FOPACO MAYO 2016\IMG_082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04408" cy="2928307"/>
                          </a:xfrm>
                          <a:prstGeom prst="rect">
                            <a:avLst/>
                          </a:prstGeom>
                          <a:noFill/>
                          <a:ln>
                            <a:noFill/>
                          </a:ln>
                        </pic:spPr>
                      </pic:pic>
                    </a:graphicData>
                  </a:graphic>
                </wp:inline>
              </w:drawing>
            </w:r>
          </w:p>
        </w:tc>
      </w:tr>
      <w:tr w:rsidR="00BA3543" w:rsidRPr="000C68FC" w14:paraId="2365BCAB" w14:textId="77777777" w:rsidTr="00D06A23">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0F1D5AD0" w14:textId="588491E9" w:rsidR="00BA3543" w:rsidRPr="000C68FC" w:rsidRDefault="00BA3543" w:rsidP="007C53B0">
            <w:pPr>
              <w:pStyle w:val="Descripcin"/>
              <w:rPr>
                <w:rFonts w:eastAsia="Times New Roman"/>
                <w:color w:val="000000"/>
                <w:szCs w:val="18"/>
                <w:lang w:eastAsia="es-CL"/>
              </w:rPr>
            </w:pPr>
            <w:bookmarkStart w:id="147" w:name="_Toc441158129"/>
            <w:bookmarkStart w:id="148" w:name="_Toc448216970"/>
            <w:bookmarkStart w:id="149" w:name="_Toc453578181"/>
            <w:bookmarkStart w:id="150" w:name="_Toc455407415"/>
            <w:bookmarkStart w:id="151" w:name="_Toc457401725"/>
            <w:r w:rsidRPr="000C68FC">
              <w:t>Fotografía 3.</w:t>
            </w:r>
            <w:bookmarkEnd w:id="147"/>
            <w:bookmarkEnd w:id="148"/>
            <w:bookmarkEnd w:id="149"/>
            <w:bookmarkEnd w:id="150"/>
            <w:bookmarkEnd w:id="151"/>
            <w:r w:rsidRPr="000C68FC">
              <w:rPr>
                <w:szCs w:val="18"/>
              </w:rPr>
              <w:t xml:space="preserve"> </w:t>
            </w:r>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31A14B" w14:textId="752EBBB0" w:rsidR="00BA3543" w:rsidRPr="000C68FC" w:rsidRDefault="00BA3543" w:rsidP="007E1C89">
            <w:pPr>
              <w:jc w:val="left"/>
              <w:rPr>
                <w:rFonts w:eastAsia="Times New Roman"/>
                <w:b/>
                <w:color w:val="000000"/>
                <w:sz w:val="18"/>
                <w:szCs w:val="18"/>
                <w:lang w:eastAsia="es-CL"/>
              </w:rPr>
            </w:pPr>
            <w:r w:rsidRPr="000C68FC">
              <w:rPr>
                <w:rFonts w:eastAsia="Times New Roman"/>
                <w:b/>
                <w:color w:val="000000"/>
                <w:sz w:val="18"/>
                <w:szCs w:val="18"/>
                <w:lang w:eastAsia="es-CL"/>
              </w:rPr>
              <w:t>Fecha</w:t>
            </w:r>
            <w:r w:rsidRPr="000C68FC">
              <w:rPr>
                <w:rFonts w:eastAsia="Times New Roman"/>
                <w:color w:val="000000"/>
                <w:sz w:val="18"/>
                <w:szCs w:val="18"/>
                <w:lang w:eastAsia="es-CL"/>
              </w:rPr>
              <w:t xml:space="preserve"> </w:t>
            </w:r>
            <w:r w:rsidRPr="000C68FC">
              <w:rPr>
                <w:rFonts w:eastAsia="Times New Roman"/>
                <w:b/>
                <w:sz w:val="18"/>
                <w:szCs w:val="18"/>
                <w:lang w:eastAsia="es-CL"/>
              </w:rPr>
              <w:t xml:space="preserve">: </w:t>
            </w:r>
            <w:r w:rsidRPr="000C68FC">
              <w:rPr>
                <w:rFonts w:eastAsia="Times New Roman"/>
                <w:sz w:val="18"/>
                <w:szCs w:val="18"/>
                <w:lang w:eastAsia="es-CL"/>
              </w:rPr>
              <w:t xml:space="preserve"> </w:t>
            </w:r>
            <w:r w:rsidR="00114541">
              <w:rPr>
                <w:rFonts w:eastAsia="Times New Roman"/>
                <w:sz w:val="18"/>
                <w:szCs w:val="18"/>
                <w:lang w:eastAsia="es-CL"/>
              </w:rPr>
              <w:t>19</w:t>
            </w:r>
            <w:r w:rsidR="00114541" w:rsidRPr="000C68FC">
              <w:rPr>
                <w:rFonts w:eastAsia="Times New Roman"/>
                <w:sz w:val="18"/>
                <w:szCs w:val="18"/>
                <w:lang w:eastAsia="es-CL"/>
              </w:rPr>
              <w:t>/0</w:t>
            </w:r>
            <w:r w:rsidR="00114541">
              <w:rPr>
                <w:rFonts w:eastAsia="Times New Roman"/>
                <w:sz w:val="18"/>
                <w:szCs w:val="18"/>
                <w:lang w:eastAsia="es-CL"/>
              </w:rPr>
              <w:t>5</w:t>
            </w:r>
            <w:r w:rsidR="00114541" w:rsidRPr="000C68FC">
              <w:rPr>
                <w:rFonts w:eastAsia="Times New Roman"/>
                <w:sz w:val="18"/>
                <w:szCs w:val="18"/>
                <w:lang w:eastAsia="es-CL"/>
              </w:rPr>
              <w:t>/2016</w:t>
            </w:r>
          </w:p>
        </w:tc>
        <w:tc>
          <w:tcPr>
            <w:tcW w:w="1189" w:type="pct"/>
            <w:tcBorders>
              <w:top w:val="single" w:sz="4" w:space="0" w:color="auto"/>
              <w:left w:val="nil"/>
              <w:bottom w:val="single" w:sz="4" w:space="0" w:color="auto"/>
              <w:right w:val="nil"/>
            </w:tcBorders>
            <w:shd w:val="clear" w:color="auto" w:fill="auto"/>
            <w:noWrap/>
            <w:vAlign w:val="center"/>
            <w:hideMark/>
          </w:tcPr>
          <w:p w14:paraId="2F05C23E" w14:textId="206F76D3" w:rsidR="00BA3543" w:rsidRPr="000C68FC" w:rsidRDefault="00BA3543" w:rsidP="007C53B0">
            <w:pPr>
              <w:pStyle w:val="Descripcin"/>
            </w:pPr>
            <w:bookmarkStart w:id="152" w:name="_Toc441158130"/>
            <w:bookmarkStart w:id="153" w:name="_Toc448216971"/>
            <w:bookmarkStart w:id="154" w:name="_Toc453578182"/>
            <w:bookmarkStart w:id="155" w:name="_Toc455407416"/>
            <w:bookmarkStart w:id="156" w:name="_Toc457401726"/>
            <w:r w:rsidRPr="000C68FC">
              <w:t>Fotografía 4.</w:t>
            </w:r>
            <w:bookmarkEnd w:id="152"/>
            <w:bookmarkEnd w:id="153"/>
            <w:bookmarkEnd w:id="154"/>
            <w:bookmarkEnd w:id="155"/>
            <w:bookmarkEnd w:id="156"/>
          </w:p>
        </w:tc>
        <w:tc>
          <w:tcPr>
            <w:tcW w:w="133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F99214" w14:textId="2772D73A" w:rsidR="00BA3543" w:rsidRPr="000C68FC" w:rsidRDefault="00BA3543" w:rsidP="007E1C89">
            <w:pPr>
              <w:jc w:val="left"/>
              <w:rPr>
                <w:rFonts w:eastAsia="Times New Roman"/>
                <w:b/>
                <w:color w:val="000000"/>
                <w:sz w:val="18"/>
                <w:szCs w:val="18"/>
                <w:lang w:eastAsia="es-CL"/>
              </w:rPr>
            </w:pPr>
            <w:r w:rsidRPr="000C68FC">
              <w:rPr>
                <w:rFonts w:eastAsia="Times New Roman"/>
                <w:b/>
                <w:color w:val="000000"/>
                <w:sz w:val="18"/>
                <w:szCs w:val="18"/>
                <w:lang w:eastAsia="es-CL"/>
              </w:rPr>
              <w:t xml:space="preserve">Fecha : </w:t>
            </w:r>
            <w:r w:rsidR="00E356A1">
              <w:rPr>
                <w:rFonts w:eastAsia="Times New Roman"/>
                <w:sz w:val="18"/>
                <w:szCs w:val="18"/>
                <w:lang w:eastAsia="es-CL"/>
              </w:rPr>
              <w:t>19</w:t>
            </w:r>
            <w:r w:rsidR="00E356A1" w:rsidRPr="000C68FC">
              <w:rPr>
                <w:rFonts w:eastAsia="Times New Roman"/>
                <w:sz w:val="18"/>
                <w:szCs w:val="18"/>
                <w:lang w:eastAsia="es-CL"/>
              </w:rPr>
              <w:t>/0</w:t>
            </w:r>
            <w:r w:rsidR="00E356A1">
              <w:rPr>
                <w:rFonts w:eastAsia="Times New Roman"/>
                <w:sz w:val="18"/>
                <w:szCs w:val="18"/>
                <w:lang w:eastAsia="es-CL"/>
              </w:rPr>
              <w:t>5</w:t>
            </w:r>
            <w:r w:rsidR="00E356A1" w:rsidRPr="000C68FC">
              <w:rPr>
                <w:rFonts w:eastAsia="Times New Roman"/>
                <w:sz w:val="18"/>
                <w:szCs w:val="18"/>
                <w:lang w:eastAsia="es-CL"/>
              </w:rPr>
              <w:t>/2016</w:t>
            </w:r>
          </w:p>
        </w:tc>
      </w:tr>
      <w:tr w:rsidR="00074B3B" w:rsidRPr="000C68FC" w14:paraId="3FEF3B93" w14:textId="77777777" w:rsidTr="00D06A23">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03B6D4" w14:textId="77777777" w:rsidR="00074B3B" w:rsidRPr="000C68FC" w:rsidRDefault="00074B3B" w:rsidP="00074B3B">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877" w:type="pct"/>
            <w:tcBorders>
              <w:top w:val="single" w:sz="4" w:space="0" w:color="auto"/>
              <w:left w:val="nil"/>
              <w:bottom w:val="single" w:sz="4" w:space="0" w:color="auto"/>
              <w:right w:val="single" w:sz="4" w:space="0" w:color="000000"/>
            </w:tcBorders>
            <w:shd w:val="clear" w:color="auto" w:fill="auto"/>
            <w:noWrap/>
            <w:vAlign w:val="center"/>
            <w:hideMark/>
          </w:tcPr>
          <w:p w14:paraId="56899A29" w14:textId="77777777" w:rsidR="00074B3B" w:rsidRPr="000C68FC" w:rsidRDefault="00074B3B" w:rsidP="00074B3B">
            <w:pPr>
              <w:jc w:val="left"/>
              <w:rPr>
                <w:rFonts w:eastAsia="Times New Roman"/>
                <w:b/>
                <w:color w:val="000000"/>
                <w:sz w:val="18"/>
                <w:szCs w:val="18"/>
                <w:lang w:eastAsia="es-CL"/>
              </w:rPr>
            </w:pPr>
            <w:r w:rsidRPr="000C68FC">
              <w:rPr>
                <w:rFonts w:eastAsia="Times New Roman"/>
                <w:b/>
                <w:color w:val="000000"/>
                <w:sz w:val="18"/>
                <w:szCs w:val="18"/>
                <w:lang w:eastAsia="es-CL"/>
              </w:rPr>
              <w:t>Coordenada Norte:</w:t>
            </w:r>
          </w:p>
          <w:p w14:paraId="77EC0B1B" w14:textId="1DCAFA52" w:rsidR="00074B3B" w:rsidRPr="000C68FC" w:rsidRDefault="00D06A23" w:rsidP="00074B3B">
            <w:pPr>
              <w:jc w:val="left"/>
              <w:rPr>
                <w:rFonts w:eastAsia="Times New Roman"/>
                <w:b/>
                <w:color w:val="000000"/>
                <w:sz w:val="18"/>
                <w:szCs w:val="18"/>
                <w:lang w:eastAsia="es-CL"/>
              </w:rPr>
            </w:pPr>
            <w:r w:rsidRPr="00D06A23">
              <w:rPr>
                <w:rFonts w:eastAsia="Times New Roman"/>
                <w:b/>
                <w:color w:val="000000"/>
                <w:sz w:val="18"/>
                <w:szCs w:val="18"/>
                <w:lang w:eastAsia="es-CL"/>
              </w:rPr>
              <w:t>5910855.31 m S</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14:paraId="35730072" w14:textId="77777777" w:rsidR="00074B3B" w:rsidRPr="000C68FC" w:rsidRDefault="00074B3B" w:rsidP="00074B3B">
            <w:pPr>
              <w:jc w:val="left"/>
              <w:rPr>
                <w:rFonts w:eastAsia="Times New Roman"/>
                <w:color w:val="000000"/>
                <w:sz w:val="18"/>
                <w:szCs w:val="18"/>
                <w:lang w:eastAsia="es-CL"/>
              </w:rPr>
            </w:pPr>
            <w:r w:rsidRPr="000C68FC">
              <w:rPr>
                <w:rFonts w:eastAsia="Times New Roman"/>
                <w:b/>
                <w:color w:val="000000"/>
                <w:sz w:val="18"/>
                <w:szCs w:val="18"/>
                <w:lang w:eastAsia="es-CL"/>
              </w:rPr>
              <w:t>Coordenada Este:</w:t>
            </w:r>
            <w:r w:rsidRPr="000C68FC">
              <w:rPr>
                <w:rFonts w:eastAsia="Times New Roman"/>
                <w:color w:val="000000"/>
                <w:sz w:val="18"/>
                <w:szCs w:val="18"/>
                <w:lang w:eastAsia="es-CL"/>
              </w:rPr>
              <w:t xml:space="preserve"> </w:t>
            </w:r>
          </w:p>
          <w:p w14:paraId="17E4F626" w14:textId="474AF704" w:rsidR="00074B3B" w:rsidRPr="000C68FC" w:rsidRDefault="00D06A23" w:rsidP="00074B3B">
            <w:pPr>
              <w:jc w:val="left"/>
              <w:rPr>
                <w:rFonts w:eastAsia="Times New Roman"/>
                <w:b/>
                <w:color w:val="000000"/>
                <w:sz w:val="18"/>
                <w:szCs w:val="18"/>
                <w:lang w:eastAsia="es-CL"/>
              </w:rPr>
            </w:pPr>
            <w:r w:rsidRPr="00D06A23">
              <w:rPr>
                <w:rFonts w:eastAsia="Times New Roman"/>
                <w:b/>
                <w:color w:val="000000"/>
                <w:sz w:val="18"/>
                <w:szCs w:val="18"/>
                <w:lang w:eastAsia="es-CL"/>
              </w:rPr>
              <w:t>664352.09 m E</w:t>
            </w:r>
          </w:p>
        </w:tc>
        <w:tc>
          <w:tcPr>
            <w:tcW w:w="1189" w:type="pct"/>
            <w:tcBorders>
              <w:top w:val="single" w:sz="4" w:space="0" w:color="auto"/>
              <w:left w:val="nil"/>
              <w:bottom w:val="single" w:sz="4" w:space="0" w:color="auto"/>
              <w:right w:val="single" w:sz="4" w:space="0" w:color="000000"/>
            </w:tcBorders>
            <w:shd w:val="clear" w:color="auto" w:fill="auto"/>
            <w:noWrap/>
            <w:vAlign w:val="center"/>
            <w:hideMark/>
          </w:tcPr>
          <w:p w14:paraId="45C3D663" w14:textId="77777777" w:rsidR="00074B3B" w:rsidRPr="000C68FC" w:rsidRDefault="00074B3B" w:rsidP="00074B3B">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716" w:type="pct"/>
            <w:tcBorders>
              <w:top w:val="single" w:sz="4" w:space="0" w:color="auto"/>
              <w:left w:val="nil"/>
              <w:bottom w:val="single" w:sz="4" w:space="0" w:color="auto"/>
              <w:right w:val="single" w:sz="4" w:space="0" w:color="000000"/>
            </w:tcBorders>
            <w:shd w:val="clear" w:color="auto" w:fill="auto"/>
            <w:noWrap/>
            <w:vAlign w:val="center"/>
            <w:hideMark/>
          </w:tcPr>
          <w:p w14:paraId="0EFED8C1" w14:textId="77777777" w:rsidR="00074B3B" w:rsidRPr="000C68FC" w:rsidRDefault="00074B3B" w:rsidP="00074B3B">
            <w:pPr>
              <w:jc w:val="left"/>
              <w:rPr>
                <w:rFonts w:eastAsia="Times New Roman"/>
                <w:b/>
                <w:color w:val="000000"/>
                <w:sz w:val="18"/>
                <w:szCs w:val="18"/>
                <w:lang w:eastAsia="es-CL"/>
              </w:rPr>
            </w:pPr>
            <w:r w:rsidRPr="000C68FC">
              <w:rPr>
                <w:rFonts w:eastAsia="Times New Roman"/>
                <w:b/>
                <w:color w:val="000000"/>
                <w:sz w:val="18"/>
                <w:szCs w:val="18"/>
                <w:lang w:eastAsia="es-CL"/>
              </w:rPr>
              <w:t>Coordenada Norte:</w:t>
            </w:r>
          </w:p>
          <w:p w14:paraId="050471DB" w14:textId="51EE7C0A" w:rsidR="00074B3B" w:rsidRPr="000C68FC" w:rsidRDefault="00D06A23" w:rsidP="00074B3B">
            <w:pPr>
              <w:jc w:val="left"/>
              <w:rPr>
                <w:rFonts w:eastAsia="Times New Roman"/>
                <w:b/>
                <w:color w:val="000000"/>
                <w:sz w:val="18"/>
                <w:szCs w:val="18"/>
                <w:lang w:eastAsia="es-CL"/>
              </w:rPr>
            </w:pPr>
            <w:r w:rsidRPr="00D06A23">
              <w:rPr>
                <w:rFonts w:eastAsia="Times New Roman"/>
                <w:b/>
                <w:color w:val="000000"/>
                <w:sz w:val="18"/>
                <w:szCs w:val="18"/>
                <w:lang w:eastAsia="es-CL"/>
              </w:rPr>
              <w:t>5910855.31 m S</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0B6EDC82" w14:textId="77777777" w:rsidR="00074B3B" w:rsidRPr="000C68FC" w:rsidRDefault="00074B3B" w:rsidP="00074B3B">
            <w:pPr>
              <w:jc w:val="left"/>
              <w:rPr>
                <w:rFonts w:eastAsia="Times New Roman"/>
                <w:color w:val="000000"/>
                <w:sz w:val="18"/>
                <w:szCs w:val="18"/>
                <w:lang w:eastAsia="es-CL"/>
              </w:rPr>
            </w:pPr>
            <w:r w:rsidRPr="000C68FC">
              <w:rPr>
                <w:rFonts w:eastAsia="Times New Roman"/>
                <w:b/>
                <w:color w:val="000000"/>
                <w:sz w:val="18"/>
                <w:szCs w:val="18"/>
                <w:lang w:eastAsia="es-CL"/>
              </w:rPr>
              <w:t>Coordenada Este:</w:t>
            </w:r>
            <w:r w:rsidRPr="000C68FC">
              <w:rPr>
                <w:rFonts w:eastAsia="Times New Roman"/>
                <w:color w:val="000000"/>
                <w:sz w:val="18"/>
                <w:szCs w:val="18"/>
                <w:lang w:eastAsia="es-CL"/>
              </w:rPr>
              <w:t xml:space="preserve"> </w:t>
            </w:r>
          </w:p>
          <w:p w14:paraId="40EC2FB6" w14:textId="33AAAE72" w:rsidR="00074B3B" w:rsidRPr="000C68FC" w:rsidRDefault="00D06A23" w:rsidP="00074B3B">
            <w:pPr>
              <w:jc w:val="left"/>
              <w:rPr>
                <w:rFonts w:eastAsia="Times New Roman"/>
                <w:b/>
                <w:color w:val="000000"/>
                <w:sz w:val="18"/>
                <w:szCs w:val="18"/>
                <w:lang w:eastAsia="es-CL"/>
              </w:rPr>
            </w:pPr>
            <w:r w:rsidRPr="00D06A23">
              <w:rPr>
                <w:rFonts w:eastAsia="Times New Roman"/>
                <w:b/>
                <w:color w:val="000000"/>
                <w:sz w:val="18"/>
                <w:szCs w:val="18"/>
                <w:lang w:eastAsia="es-CL"/>
              </w:rPr>
              <w:t>664352.09 m E</w:t>
            </w:r>
          </w:p>
        </w:tc>
      </w:tr>
      <w:tr w:rsidR="00BA3543" w:rsidRPr="000C68FC" w14:paraId="14B2FC03" w14:textId="77777777" w:rsidTr="007C53B0">
        <w:trPr>
          <w:trHeight w:val="38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7CD43CD" w14:textId="77777777" w:rsidR="00BA3543" w:rsidRPr="000C68FC" w:rsidRDefault="00BA3543" w:rsidP="007C53B0">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78AF01A9" w14:textId="581E2CAE" w:rsidR="00BA3543" w:rsidRPr="000C68FC" w:rsidRDefault="008E1526" w:rsidP="007C53B0">
            <w:pPr>
              <w:jc w:val="left"/>
              <w:rPr>
                <w:rFonts w:eastAsia="Times New Roman"/>
                <w:color w:val="000000"/>
                <w:sz w:val="18"/>
                <w:szCs w:val="18"/>
                <w:lang w:eastAsia="es-CL"/>
              </w:rPr>
            </w:pPr>
            <w:r>
              <w:rPr>
                <w:rFonts w:eastAsia="Times New Roman"/>
                <w:color w:val="000000"/>
                <w:sz w:val="18"/>
                <w:szCs w:val="18"/>
                <w:lang w:eastAsia="es-CL"/>
              </w:rPr>
              <w:t>Cuchara rotatoria en estanque DAF</w:t>
            </w:r>
            <w:r w:rsidR="00D06A23">
              <w:rPr>
                <w:rFonts w:eastAsia="Times New Roman"/>
                <w:color w:val="000000"/>
                <w:sz w:val="18"/>
                <w:szCs w:val="18"/>
                <w:lang w:eastAsia="es-CL"/>
              </w:rPr>
              <w:t>.</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CDFA9B3" w14:textId="77777777" w:rsidR="00BA3543" w:rsidRPr="000C68FC" w:rsidRDefault="00BA3543" w:rsidP="007C53B0">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5B7E3B3A" w14:textId="216A4045" w:rsidR="00BA3543" w:rsidRPr="000C68FC" w:rsidRDefault="008E1526" w:rsidP="007C53B0">
            <w:pPr>
              <w:jc w:val="left"/>
              <w:rPr>
                <w:rFonts w:eastAsia="Times New Roman"/>
                <w:color w:val="000000"/>
                <w:sz w:val="18"/>
                <w:szCs w:val="18"/>
                <w:lang w:eastAsia="es-CL"/>
              </w:rPr>
            </w:pPr>
            <w:r>
              <w:rPr>
                <w:rFonts w:eastAsia="Times New Roman"/>
                <w:color w:val="000000"/>
                <w:sz w:val="18"/>
                <w:szCs w:val="18"/>
                <w:lang w:eastAsia="es-CL"/>
              </w:rPr>
              <w:t>Equipo de recuperación de fibra previo a entrada a estanque DAF.</w:t>
            </w:r>
          </w:p>
        </w:tc>
      </w:tr>
      <w:tr w:rsidR="00BA3543" w:rsidRPr="000C68FC" w14:paraId="544DEAD4" w14:textId="77777777" w:rsidTr="007C53B0">
        <w:trPr>
          <w:trHeight w:val="500"/>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317AADB2" w14:textId="77777777" w:rsidR="00BA3543" w:rsidRPr="000C68FC" w:rsidRDefault="00BA3543" w:rsidP="007C53B0">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4A665EC1" w14:textId="77777777" w:rsidR="00BA3543" w:rsidRPr="000C68FC" w:rsidRDefault="00BA3543" w:rsidP="007C53B0">
            <w:pPr>
              <w:jc w:val="left"/>
              <w:rPr>
                <w:rFonts w:eastAsia="Times New Roman"/>
                <w:color w:val="000000"/>
                <w:sz w:val="20"/>
                <w:szCs w:val="20"/>
                <w:lang w:eastAsia="es-CL"/>
              </w:rPr>
            </w:pPr>
          </w:p>
        </w:tc>
      </w:tr>
    </w:tbl>
    <w:p w14:paraId="0E3A0973" w14:textId="77777777" w:rsidR="00CE494C" w:rsidRPr="000C68FC" w:rsidRDefault="00CE494C" w:rsidP="00CE494C"/>
    <w:tbl>
      <w:tblPr>
        <w:tblW w:w="13712" w:type="dxa"/>
        <w:jc w:val="center"/>
        <w:tblLayout w:type="fixed"/>
        <w:tblCellMar>
          <w:left w:w="70" w:type="dxa"/>
          <w:right w:w="70" w:type="dxa"/>
        </w:tblCellMar>
        <w:tblLook w:val="04A0" w:firstRow="1" w:lastRow="0" w:firstColumn="1" w:lastColumn="0" w:noHBand="0" w:noVBand="1"/>
      </w:tblPr>
      <w:tblGrid>
        <w:gridCol w:w="2126"/>
        <w:gridCol w:w="2405"/>
        <w:gridCol w:w="2268"/>
        <w:gridCol w:w="3403"/>
        <w:gridCol w:w="1821"/>
        <w:gridCol w:w="1689"/>
      </w:tblGrid>
      <w:tr w:rsidR="00D360F6" w:rsidRPr="000C68FC" w14:paraId="0E21B180" w14:textId="77777777" w:rsidTr="007C53B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6D59FA" w14:textId="77777777" w:rsidR="00D360F6" w:rsidRPr="000C68FC" w:rsidRDefault="00D360F6" w:rsidP="007C53B0">
            <w:pPr>
              <w:jc w:val="center"/>
              <w:rPr>
                <w:rFonts w:eastAsia="Times New Roman"/>
                <w:b/>
                <w:bCs/>
                <w:color w:val="000000"/>
                <w:sz w:val="20"/>
                <w:szCs w:val="20"/>
                <w:lang w:eastAsia="es-CL"/>
              </w:rPr>
            </w:pPr>
            <w:r w:rsidRPr="000C68FC">
              <w:rPr>
                <w:rFonts w:cstheme="minorHAnsi"/>
                <w:b/>
                <w:sz w:val="14"/>
                <w:szCs w:val="24"/>
              </w:rPr>
              <w:lastRenderedPageBreak/>
              <w:br w:type="page"/>
            </w:r>
            <w:r w:rsidRPr="000C68FC">
              <w:rPr>
                <w:rFonts w:eastAsia="Times New Roman"/>
                <w:b/>
                <w:bCs/>
                <w:color w:val="000000"/>
                <w:sz w:val="20"/>
                <w:szCs w:val="20"/>
                <w:lang w:eastAsia="es-CL"/>
              </w:rPr>
              <w:t xml:space="preserve">Registros </w:t>
            </w:r>
          </w:p>
        </w:tc>
      </w:tr>
      <w:tr w:rsidR="00D360F6" w:rsidRPr="000C68FC" w14:paraId="65A5FFF0" w14:textId="77777777" w:rsidTr="00D124F6">
        <w:trPr>
          <w:trHeight w:val="5570"/>
          <w:jc w:val="center"/>
        </w:trPr>
        <w:tc>
          <w:tcPr>
            <w:tcW w:w="2479" w:type="pct"/>
            <w:gridSpan w:val="3"/>
            <w:tcBorders>
              <w:top w:val="nil"/>
              <w:left w:val="single" w:sz="4" w:space="0" w:color="auto"/>
              <w:right w:val="single" w:sz="4" w:space="0" w:color="auto"/>
            </w:tcBorders>
            <w:shd w:val="clear" w:color="auto" w:fill="auto"/>
            <w:noWrap/>
            <w:vAlign w:val="center"/>
            <w:hideMark/>
          </w:tcPr>
          <w:p w14:paraId="3DA341A2" w14:textId="6D72CBCC" w:rsidR="00D360F6" w:rsidRPr="000C68FC" w:rsidRDefault="00D97EB8" w:rsidP="007C53B0">
            <w:pPr>
              <w:jc w:val="center"/>
              <w:rPr>
                <w:rFonts w:eastAsia="Times New Roman"/>
                <w:color w:val="000000"/>
                <w:sz w:val="20"/>
                <w:szCs w:val="20"/>
                <w:lang w:eastAsia="es-CL"/>
              </w:rPr>
            </w:pPr>
            <w:r w:rsidRPr="00D97EB8">
              <w:rPr>
                <w:rFonts w:eastAsia="Times New Roman"/>
                <w:noProof/>
                <w:color w:val="000000"/>
                <w:sz w:val="20"/>
                <w:szCs w:val="20"/>
                <w:lang w:eastAsia="es-CL"/>
              </w:rPr>
              <w:drawing>
                <wp:inline distT="0" distB="0" distL="0" distR="0" wp14:anchorId="44732ABC" wp14:editId="5CA9269F">
                  <wp:extent cx="4030979" cy="3023235"/>
                  <wp:effectExtent l="0" t="0" r="8255" b="5715"/>
                  <wp:docPr id="24" name="Imagen 24" descr="C:\Users\francisco.caamano\Desktop\FOTOS CAMARA\FOPACO MAYO 2016\IMG_0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rancisco.caamano\Desktop\FOTOS CAMARA\FOPACO MAYO 2016\IMG_0844.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35898" cy="3026924"/>
                          </a:xfrm>
                          <a:prstGeom prst="rect">
                            <a:avLst/>
                          </a:prstGeom>
                          <a:noFill/>
                          <a:ln>
                            <a:noFill/>
                          </a:ln>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3B19BE4A" w14:textId="01F7A222" w:rsidR="00D360F6" w:rsidRPr="000C68FC" w:rsidRDefault="00D97EB8" w:rsidP="007C53B0">
            <w:pPr>
              <w:jc w:val="center"/>
              <w:rPr>
                <w:rFonts w:eastAsia="Times New Roman"/>
                <w:color w:val="000000"/>
                <w:sz w:val="20"/>
                <w:szCs w:val="20"/>
                <w:lang w:eastAsia="es-CL"/>
              </w:rPr>
            </w:pPr>
            <w:r w:rsidRPr="00D97EB8">
              <w:rPr>
                <w:rFonts w:eastAsia="Times New Roman"/>
                <w:noProof/>
                <w:color w:val="000000"/>
                <w:sz w:val="20"/>
                <w:szCs w:val="20"/>
                <w:lang w:eastAsia="es-CL"/>
              </w:rPr>
              <w:drawing>
                <wp:inline distT="0" distB="0" distL="0" distR="0" wp14:anchorId="499F273D" wp14:editId="7A869569">
                  <wp:extent cx="4004733" cy="3003550"/>
                  <wp:effectExtent l="0" t="0" r="0" b="6350"/>
                  <wp:docPr id="25" name="Imagen 25" descr="C:\Users\francisco.caamano\Desktop\FOTOS CAMARA\FOPACO MAYO 2016\IMG_0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francisco.caamano\Desktop\FOTOS CAMARA\FOPACO MAYO 2016\IMG_0845.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12363" cy="3009272"/>
                          </a:xfrm>
                          <a:prstGeom prst="rect">
                            <a:avLst/>
                          </a:prstGeom>
                          <a:noFill/>
                          <a:ln>
                            <a:noFill/>
                          </a:ln>
                        </pic:spPr>
                      </pic:pic>
                    </a:graphicData>
                  </a:graphic>
                </wp:inline>
              </w:drawing>
            </w:r>
          </w:p>
        </w:tc>
      </w:tr>
      <w:tr w:rsidR="00D360F6" w:rsidRPr="000C68FC" w14:paraId="4D115FC4" w14:textId="77777777" w:rsidTr="007C53B0">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2C5878F9" w14:textId="5743C18A" w:rsidR="00D360F6" w:rsidRPr="000C68FC" w:rsidRDefault="00D360F6" w:rsidP="00A11D25">
            <w:pPr>
              <w:pStyle w:val="Descripcin"/>
              <w:rPr>
                <w:rFonts w:eastAsia="Times New Roman"/>
                <w:color w:val="000000"/>
                <w:szCs w:val="18"/>
                <w:lang w:eastAsia="es-CL"/>
              </w:rPr>
            </w:pPr>
            <w:bookmarkStart w:id="157" w:name="_Toc441158131"/>
            <w:bookmarkStart w:id="158" w:name="_Toc448216972"/>
            <w:bookmarkStart w:id="159" w:name="_Toc453578183"/>
            <w:bookmarkStart w:id="160" w:name="_Toc455407417"/>
            <w:bookmarkStart w:id="161" w:name="_Toc457401727"/>
            <w:r w:rsidRPr="000C68FC">
              <w:t xml:space="preserve">Fotografía </w:t>
            </w:r>
            <w:r w:rsidR="00A11D25" w:rsidRPr="000C68FC">
              <w:t>5</w:t>
            </w:r>
            <w:r w:rsidRPr="000C68FC">
              <w:t>.</w:t>
            </w:r>
            <w:bookmarkEnd w:id="157"/>
            <w:bookmarkEnd w:id="158"/>
            <w:bookmarkEnd w:id="159"/>
            <w:bookmarkEnd w:id="160"/>
            <w:bookmarkEnd w:id="161"/>
            <w:r w:rsidRPr="000C68FC">
              <w:rPr>
                <w:szCs w:val="18"/>
              </w:rPr>
              <w:t xml:space="preserve"> </w:t>
            </w:r>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25B9AE" w14:textId="7BB7A3CF" w:rsidR="00D360F6" w:rsidRPr="000C68FC" w:rsidRDefault="00D360F6" w:rsidP="00B1271E">
            <w:pPr>
              <w:jc w:val="left"/>
              <w:rPr>
                <w:rFonts w:eastAsia="Times New Roman"/>
                <w:b/>
                <w:color w:val="000000"/>
                <w:sz w:val="18"/>
                <w:szCs w:val="18"/>
                <w:lang w:eastAsia="es-CL"/>
              </w:rPr>
            </w:pPr>
            <w:r w:rsidRPr="000C68FC">
              <w:rPr>
                <w:rFonts w:eastAsia="Times New Roman"/>
                <w:b/>
                <w:color w:val="000000"/>
                <w:sz w:val="18"/>
                <w:szCs w:val="18"/>
                <w:lang w:eastAsia="es-CL"/>
              </w:rPr>
              <w:t>Fecha</w:t>
            </w:r>
            <w:r w:rsidRPr="000C68FC">
              <w:rPr>
                <w:rFonts w:eastAsia="Times New Roman"/>
                <w:color w:val="000000"/>
                <w:sz w:val="18"/>
                <w:szCs w:val="18"/>
                <w:lang w:eastAsia="es-CL"/>
              </w:rPr>
              <w:t xml:space="preserve"> </w:t>
            </w:r>
            <w:r w:rsidRPr="000C68FC">
              <w:rPr>
                <w:rFonts w:eastAsia="Times New Roman"/>
                <w:b/>
                <w:sz w:val="18"/>
                <w:szCs w:val="18"/>
                <w:lang w:eastAsia="es-CL"/>
              </w:rPr>
              <w:t xml:space="preserve">: </w:t>
            </w:r>
            <w:r w:rsidRPr="000C68FC">
              <w:rPr>
                <w:rFonts w:eastAsia="Times New Roman"/>
                <w:sz w:val="18"/>
                <w:szCs w:val="18"/>
                <w:lang w:eastAsia="es-CL"/>
              </w:rPr>
              <w:t xml:space="preserve"> </w:t>
            </w:r>
            <w:r w:rsidR="00E356A1">
              <w:rPr>
                <w:rFonts w:eastAsia="Times New Roman"/>
                <w:sz w:val="18"/>
                <w:szCs w:val="18"/>
                <w:lang w:eastAsia="es-CL"/>
              </w:rPr>
              <w:t>19</w:t>
            </w:r>
            <w:r w:rsidR="00E356A1" w:rsidRPr="000C68FC">
              <w:rPr>
                <w:rFonts w:eastAsia="Times New Roman"/>
                <w:sz w:val="18"/>
                <w:szCs w:val="18"/>
                <w:lang w:eastAsia="es-CL"/>
              </w:rPr>
              <w:t>/0</w:t>
            </w:r>
            <w:r w:rsidR="00E356A1">
              <w:rPr>
                <w:rFonts w:eastAsia="Times New Roman"/>
                <w:sz w:val="18"/>
                <w:szCs w:val="18"/>
                <w:lang w:eastAsia="es-CL"/>
              </w:rPr>
              <w:t>5</w:t>
            </w:r>
            <w:r w:rsidR="00E356A1" w:rsidRPr="000C68FC">
              <w:rPr>
                <w:rFonts w:eastAsia="Times New Roman"/>
                <w:sz w:val="18"/>
                <w:szCs w:val="18"/>
                <w:lang w:eastAsia="es-CL"/>
              </w:rPr>
              <w:t>/2016</w:t>
            </w:r>
          </w:p>
        </w:tc>
        <w:tc>
          <w:tcPr>
            <w:tcW w:w="1241" w:type="pct"/>
            <w:tcBorders>
              <w:top w:val="single" w:sz="4" w:space="0" w:color="auto"/>
              <w:left w:val="nil"/>
              <w:bottom w:val="single" w:sz="4" w:space="0" w:color="auto"/>
              <w:right w:val="nil"/>
            </w:tcBorders>
            <w:shd w:val="clear" w:color="auto" w:fill="auto"/>
            <w:noWrap/>
            <w:vAlign w:val="center"/>
            <w:hideMark/>
          </w:tcPr>
          <w:p w14:paraId="17511E28" w14:textId="7D3E6667" w:rsidR="00D360F6" w:rsidRPr="000C68FC" w:rsidRDefault="00A11D25" w:rsidP="007C53B0">
            <w:pPr>
              <w:pStyle w:val="Descripcin"/>
            </w:pPr>
            <w:bookmarkStart w:id="162" w:name="_Toc441158132"/>
            <w:bookmarkStart w:id="163" w:name="_Toc448216973"/>
            <w:bookmarkStart w:id="164" w:name="_Toc453578184"/>
            <w:bookmarkStart w:id="165" w:name="_Toc455407418"/>
            <w:bookmarkStart w:id="166" w:name="_Toc457401728"/>
            <w:r w:rsidRPr="000C68FC">
              <w:t>Fotografía 6</w:t>
            </w:r>
            <w:r w:rsidR="00D360F6" w:rsidRPr="000C68FC">
              <w:t>.</w:t>
            </w:r>
            <w:bookmarkEnd w:id="162"/>
            <w:bookmarkEnd w:id="163"/>
            <w:bookmarkEnd w:id="164"/>
            <w:bookmarkEnd w:id="165"/>
            <w:bookmarkEnd w:id="166"/>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FEA51F" w14:textId="4F1430F0" w:rsidR="00D360F6" w:rsidRPr="000C68FC" w:rsidRDefault="00D360F6" w:rsidP="00B1271E">
            <w:pPr>
              <w:jc w:val="left"/>
              <w:rPr>
                <w:rFonts w:eastAsia="Times New Roman"/>
                <w:b/>
                <w:color w:val="000000"/>
                <w:sz w:val="18"/>
                <w:szCs w:val="18"/>
                <w:lang w:eastAsia="es-CL"/>
              </w:rPr>
            </w:pPr>
            <w:r w:rsidRPr="000C68FC">
              <w:rPr>
                <w:rFonts w:eastAsia="Times New Roman"/>
                <w:b/>
                <w:color w:val="000000"/>
                <w:sz w:val="18"/>
                <w:szCs w:val="18"/>
                <w:lang w:eastAsia="es-CL"/>
              </w:rPr>
              <w:t xml:space="preserve">Fecha : </w:t>
            </w:r>
            <w:r w:rsidR="00E356A1">
              <w:rPr>
                <w:rFonts w:eastAsia="Times New Roman"/>
                <w:sz w:val="18"/>
                <w:szCs w:val="18"/>
                <w:lang w:eastAsia="es-CL"/>
              </w:rPr>
              <w:t>19</w:t>
            </w:r>
            <w:r w:rsidR="00E356A1" w:rsidRPr="000C68FC">
              <w:rPr>
                <w:rFonts w:eastAsia="Times New Roman"/>
                <w:sz w:val="18"/>
                <w:szCs w:val="18"/>
                <w:lang w:eastAsia="es-CL"/>
              </w:rPr>
              <w:t>/0</w:t>
            </w:r>
            <w:r w:rsidR="00E356A1">
              <w:rPr>
                <w:rFonts w:eastAsia="Times New Roman"/>
                <w:sz w:val="18"/>
                <w:szCs w:val="18"/>
                <w:lang w:eastAsia="es-CL"/>
              </w:rPr>
              <w:t>5</w:t>
            </w:r>
            <w:r w:rsidR="00E356A1" w:rsidRPr="000C68FC">
              <w:rPr>
                <w:rFonts w:eastAsia="Times New Roman"/>
                <w:sz w:val="18"/>
                <w:szCs w:val="18"/>
                <w:lang w:eastAsia="es-CL"/>
              </w:rPr>
              <w:t>/2016</w:t>
            </w:r>
          </w:p>
        </w:tc>
      </w:tr>
      <w:tr w:rsidR="00D124F6" w:rsidRPr="000C68FC" w14:paraId="4D545735" w14:textId="77777777" w:rsidTr="007C53B0">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93C350" w14:textId="77777777" w:rsidR="00D124F6" w:rsidRPr="000C68FC" w:rsidRDefault="00D124F6" w:rsidP="00D124F6">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877" w:type="pct"/>
            <w:tcBorders>
              <w:top w:val="single" w:sz="4" w:space="0" w:color="auto"/>
              <w:left w:val="nil"/>
              <w:bottom w:val="single" w:sz="4" w:space="0" w:color="auto"/>
              <w:right w:val="single" w:sz="4" w:space="0" w:color="000000"/>
            </w:tcBorders>
            <w:shd w:val="clear" w:color="auto" w:fill="auto"/>
            <w:noWrap/>
            <w:vAlign w:val="center"/>
            <w:hideMark/>
          </w:tcPr>
          <w:p w14:paraId="75B8971F" w14:textId="77777777" w:rsidR="00D124F6" w:rsidRPr="000C68FC" w:rsidRDefault="00D124F6" w:rsidP="00D124F6">
            <w:pPr>
              <w:jc w:val="left"/>
              <w:rPr>
                <w:rFonts w:eastAsia="Times New Roman"/>
                <w:b/>
                <w:color w:val="000000"/>
                <w:sz w:val="18"/>
                <w:szCs w:val="18"/>
                <w:lang w:eastAsia="es-CL"/>
              </w:rPr>
            </w:pPr>
            <w:r w:rsidRPr="000C68FC">
              <w:rPr>
                <w:rFonts w:eastAsia="Times New Roman"/>
                <w:b/>
                <w:color w:val="000000"/>
                <w:sz w:val="18"/>
                <w:szCs w:val="18"/>
                <w:lang w:eastAsia="es-CL"/>
              </w:rPr>
              <w:t>Coordenada Norte:</w:t>
            </w:r>
          </w:p>
          <w:p w14:paraId="458A6FE8" w14:textId="5EDFFD5A" w:rsidR="00D124F6" w:rsidRPr="000C68FC" w:rsidRDefault="008E1526" w:rsidP="00D124F6">
            <w:pPr>
              <w:jc w:val="left"/>
              <w:rPr>
                <w:rFonts w:eastAsia="Times New Roman"/>
                <w:b/>
                <w:color w:val="000000"/>
                <w:sz w:val="18"/>
                <w:szCs w:val="18"/>
                <w:lang w:eastAsia="es-CL"/>
              </w:rPr>
            </w:pPr>
            <w:r w:rsidRPr="008E1526">
              <w:rPr>
                <w:rFonts w:eastAsia="Times New Roman"/>
                <w:b/>
                <w:color w:val="000000"/>
                <w:sz w:val="18"/>
                <w:szCs w:val="18"/>
                <w:lang w:eastAsia="es-CL"/>
              </w:rPr>
              <w:t>5910835.65 m S</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14:paraId="6AF3E3A2" w14:textId="77777777" w:rsidR="00D124F6" w:rsidRPr="000C68FC" w:rsidRDefault="00D124F6" w:rsidP="00D124F6">
            <w:pPr>
              <w:jc w:val="left"/>
              <w:rPr>
                <w:rFonts w:eastAsia="Times New Roman"/>
                <w:color w:val="000000"/>
                <w:sz w:val="18"/>
                <w:szCs w:val="18"/>
                <w:lang w:eastAsia="es-CL"/>
              </w:rPr>
            </w:pPr>
            <w:r w:rsidRPr="000C68FC">
              <w:rPr>
                <w:rFonts w:eastAsia="Times New Roman"/>
                <w:b/>
                <w:color w:val="000000"/>
                <w:sz w:val="18"/>
                <w:szCs w:val="18"/>
                <w:lang w:eastAsia="es-CL"/>
              </w:rPr>
              <w:t>Coordenada Este:</w:t>
            </w:r>
            <w:r w:rsidRPr="000C68FC">
              <w:rPr>
                <w:rFonts w:eastAsia="Times New Roman"/>
                <w:color w:val="000000"/>
                <w:sz w:val="18"/>
                <w:szCs w:val="18"/>
                <w:lang w:eastAsia="es-CL"/>
              </w:rPr>
              <w:t xml:space="preserve"> </w:t>
            </w:r>
          </w:p>
          <w:p w14:paraId="29709B37" w14:textId="546A9E85" w:rsidR="00D124F6" w:rsidRPr="000C68FC" w:rsidRDefault="008E1526" w:rsidP="00D124F6">
            <w:pPr>
              <w:jc w:val="left"/>
              <w:rPr>
                <w:rFonts w:eastAsia="Times New Roman"/>
                <w:b/>
                <w:color w:val="000000"/>
                <w:sz w:val="18"/>
                <w:szCs w:val="18"/>
                <w:lang w:eastAsia="es-CL"/>
              </w:rPr>
            </w:pPr>
            <w:r w:rsidRPr="008E1526">
              <w:rPr>
                <w:rFonts w:eastAsia="Times New Roman"/>
                <w:b/>
                <w:color w:val="000000"/>
                <w:sz w:val="18"/>
                <w:szCs w:val="18"/>
                <w:lang w:eastAsia="es-CL"/>
              </w:rPr>
              <w:t>663944.41 m E</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5FFF4D0B" w14:textId="77777777" w:rsidR="00D124F6" w:rsidRPr="000C68FC" w:rsidRDefault="00D124F6" w:rsidP="00D124F6">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406D15BC" w14:textId="77777777" w:rsidR="00D124F6" w:rsidRPr="000C68FC" w:rsidRDefault="00D124F6" w:rsidP="00D124F6">
            <w:pPr>
              <w:jc w:val="left"/>
              <w:rPr>
                <w:rFonts w:eastAsia="Times New Roman"/>
                <w:b/>
                <w:color w:val="000000"/>
                <w:sz w:val="18"/>
                <w:szCs w:val="18"/>
                <w:lang w:eastAsia="es-CL"/>
              </w:rPr>
            </w:pPr>
            <w:r w:rsidRPr="000C68FC">
              <w:rPr>
                <w:rFonts w:eastAsia="Times New Roman"/>
                <w:b/>
                <w:color w:val="000000"/>
                <w:sz w:val="18"/>
                <w:szCs w:val="18"/>
                <w:lang w:eastAsia="es-CL"/>
              </w:rPr>
              <w:t>Coordenada Norte:</w:t>
            </w:r>
          </w:p>
          <w:p w14:paraId="603B8473" w14:textId="3C845ECD" w:rsidR="00D124F6" w:rsidRPr="000C68FC" w:rsidRDefault="008E1526" w:rsidP="00D124F6">
            <w:pPr>
              <w:jc w:val="left"/>
              <w:rPr>
                <w:rFonts w:eastAsia="Times New Roman"/>
                <w:b/>
                <w:color w:val="000000"/>
                <w:sz w:val="18"/>
                <w:szCs w:val="18"/>
                <w:lang w:eastAsia="es-CL"/>
              </w:rPr>
            </w:pPr>
            <w:r w:rsidRPr="008E1526">
              <w:rPr>
                <w:rFonts w:eastAsia="Times New Roman"/>
                <w:b/>
                <w:color w:val="000000"/>
                <w:sz w:val="18"/>
                <w:szCs w:val="18"/>
                <w:lang w:eastAsia="es-CL"/>
              </w:rPr>
              <w:t>5910835.65 m S</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2C6C791C" w14:textId="77777777" w:rsidR="00D124F6" w:rsidRPr="000C68FC" w:rsidRDefault="00D124F6" w:rsidP="00D124F6">
            <w:pPr>
              <w:jc w:val="left"/>
              <w:rPr>
                <w:rFonts w:eastAsia="Times New Roman"/>
                <w:color w:val="000000"/>
                <w:sz w:val="18"/>
                <w:szCs w:val="18"/>
                <w:lang w:eastAsia="es-CL"/>
              </w:rPr>
            </w:pPr>
            <w:r w:rsidRPr="000C68FC">
              <w:rPr>
                <w:rFonts w:eastAsia="Times New Roman"/>
                <w:b/>
                <w:color w:val="000000"/>
                <w:sz w:val="18"/>
                <w:szCs w:val="18"/>
                <w:lang w:eastAsia="es-CL"/>
              </w:rPr>
              <w:t>Coordenada Este:</w:t>
            </w:r>
            <w:r w:rsidRPr="000C68FC">
              <w:rPr>
                <w:rFonts w:eastAsia="Times New Roman"/>
                <w:color w:val="000000"/>
                <w:sz w:val="18"/>
                <w:szCs w:val="18"/>
                <w:lang w:eastAsia="es-CL"/>
              </w:rPr>
              <w:t xml:space="preserve"> </w:t>
            </w:r>
          </w:p>
          <w:p w14:paraId="670887F3" w14:textId="005AF189" w:rsidR="00D124F6" w:rsidRPr="000C68FC" w:rsidRDefault="008E1526" w:rsidP="00D124F6">
            <w:pPr>
              <w:jc w:val="left"/>
              <w:rPr>
                <w:rFonts w:eastAsia="Times New Roman"/>
                <w:b/>
                <w:color w:val="000000"/>
                <w:sz w:val="18"/>
                <w:szCs w:val="18"/>
                <w:lang w:eastAsia="es-CL"/>
              </w:rPr>
            </w:pPr>
            <w:r w:rsidRPr="008E1526">
              <w:rPr>
                <w:rFonts w:eastAsia="Times New Roman"/>
                <w:b/>
                <w:color w:val="000000"/>
                <w:sz w:val="18"/>
                <w:szCs w:val="18"/>
                <w:lang w:eastAsia="es-CL"/>
              </w:rPr>
              <w:t>663944.41 m E</w:t>
            </w:r>
          </w:p>
        </w:tc>
      </w:tr>
      <w:tr w:rsidR="00D360F6" w:rsidRPr="000C68FC" w14:paraId="4E0B75AC" w14:textId="77777777" w:rsidTr="007C53B0">
        <w:trPr>
          <w:trHeight w:val="38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7A2759B" w14:textId="77777777" w:rsidR="00D360F6" w:rsidRPr="000C68FC" w:rsidRDefault="00D360F6" w:rsidP="007C53B0">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6E867D9E" w14:textId="4F3A9F0B" w:rsidR="00D360F6" w:rsidRPr="000C68FC" w:rsidRDefault="008E1526" w:rsidP="007C53B0">
            <w:pPr>
              <w:jc w:val="left"/>
              <w:rPr>
                <w:rFonts w:eastAsia="Times New Roman"/>
                <w:color w:val="000000"/>
                <w:sz w:val="18"/>
                <w:szCs w:val="18"/>
                <w:lang w:eastAsia="es-CL"/>
              </w:rPr>
            </w:pPr>
            <w:r>
              <w:rPr>
                <w:rFonts w:eastAsia="Times New Roman"/>
                <w:color w:val="000000"/>
                <w:sz w:val="18"/>
                <w:szCs w:val="18"/>
                <w:lang w:eastAsia="es-CL"/>
              </w:rPr>
              <w:t>Piscina de emergencia ubicada en la parte posterior de planta Tissue.</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88E0D16" w14:textId="77777777" w:rsidR="00D360F6" w:rsidRPr="000C68FC" w:rsidRDefault="00D360F6" w:rsidP="007C53B0">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3C98D40B" w14:textId="3BF0BDC2" w:rsidR="00D360F6" w:rsidRPr="000C68FC" w:rsidRDefault="008E1526" w:rsidP="007C53B0">
            <w:pPr>
              <w:jc w:val="left"/>
              <w:rPr>
                <w:rFonts w:eastAsia="Times New Roman"/>
                <w:color w:val="000000"/>
                <w:sz w:val="18"/>
                <w:szCs w:val="18"/>
                <w:lang w:eastAsia="es-CL"/>
              </w:rPr>
            </w:pPr>
            <w:r>
              <w:rPr>
                <w:rFonts w:eastAsia="Times New Roman"/>
                <w:color w:val="000000"/>
                <w:sz w:val="18"/>
                <w:szCs w:val="18"/>
                <w:lang w:eastAsia="es-CL"/>
              </w:rPr>
              <w:t>RILES observados en el interior de piscina de emergencia.</w:t>
            </w:r>
          </w:p>
        </w:tc>
      </w:tr>
      <w:tr w:rsidR="00D360F6" w:rsidRPr="000C68FC" w14:paraId="1D70C876" w14:textId="77777777" w:rsidTr="007C53B0">
        <w:trPr>
          <w:trHeight w:val="500"/>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28AE32DC" w14:textId="77777777" w:rsidR="00D360F6" w:rsidRPr="000C68FC" w:rsidRDefault="00D360F6" w:rsidP="007C53B0">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3DE1E090" w14:textId="77777777" w:rsidR="00D360F6" w:rsidRPr="000C68FC" w:rsidRDefault="00D360F6" w:rsidP="007C53B0">
            <w:pPr>
              <w:jc w:val="left"/>
              <w:rPr>
                <w:rFonts w:eastAsia="Times New Roman"/>
                <w:color w:val="000000"/>
                <w:sz w:val="20"/>
                <w:szCs w:val="20"/>
                <w:lang w:eastAsia="es-CL"/>
              </w:rPr>
            </w:pPr>
          </w:p>
        </w:tc>
      </w:tr>
    </w:tbl>
    <w:p w14:paraId="63892830" w14:textId="77777777" w:rsidR="00CE494C" w:rsidRPr="000C68FC" w:rsidRDefault="00CE494C" w:rsidP="00CE494C"/>
    <w:p w14:paraId="1FD7A81C" w14:textId="77777777" w:rsidR="00CE494C" w:rsidRDefault="00CE494C" w:rsidP="00CE494C"/>
    <w:p w14:paraId="0B51DC4A" w14:textId="77777777" w:rsidR="00017A7B" w:rsidRDefault="00017A7B" w:rsidP="00CE494C"/>
    <w:tbl>
      <w:tblPr>
        <w:tblW w:w="13712" w:type="dxa"/>
        <w:jc w:val="center"/>
        <w:tblLayout w:type="fixed"/>
        <w:tblCellMar>
          <w:left w:w="70" w:type="dxa"/>
          <w:right w:w="70" w:type="dxa"/>
        </w:tblCellMar>
        <w:tblLook w:val="04A0" w:firstRow="1" w:lastRow="0" w:firstColumn="1" w:lastColumn="0" w:noHBand="0" w:noVBand="1"/>
      </w:tblPr>
      <w:tblGrid>
        <w:gridCol w:w="2126"/>
        <w:gridCol w:w="2405"/>
        <w:gridCol w:w="2268"/>
        <w:gridCol w:w="3403"/>
        <w:gridCol w:w="1821"/>
        <w:gridCol w:w="1689"/>
      </w:tblGrid>
      <w:tr w:rsidR="00017A7B" w:rsidRPr="000C68FC" w14:paraId="4D4E3F81" w14:textId="77777777" w:rsidTr="0022192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3B8445" w14:textId="5770473A" w:rsidR="00017A7B" w:rsidRPr="000C68FC" w:rsidRDefault="00017A7B" w:rsidP="0022192B">
            <w:pPr>
              <w:jc w:val="center"/>
              <w:rPr>
                <w:rFonts w:eastAsia="Times New Roman"/>
                <w:b/>
                <w:bCs/>
                <w:color w:val="000000"/>
                <w:sz w:val="20"/>
                <w:szCs w:val="20"/>
                <w:lang w:eastAsia="es-CL"/>
              </w:rPr>
            </w:pPr>
            <w:r w:rsidRPr="000C68FC">
              <w:rPr>
                <w:rFonts w:cstheme="minorHAnsi"/>
                <w:b/>
                <w:sz w:val="14"/>
                <w:szCs w:val="24"/>
              </w:rPr>
              <w:lastRenderedPageBreak/>
              <w:br w:type="page"/>
            </w:r>
            <w:r w:rsidRPr="000C68FC">
              <w:rPr>
                <w:rFonts w:eastAsia="Times New Roman"/>
                <w:b/>
                <w:bCs/>
                <w:color w:val="000000"/>
                <w:sz w:val="20"/>
                <w:szCs w:val="20"/>
                <w:lang w:eastAsia="es-CL"/>
              </w:rPr>
              <w:t xml:space="preserve">Registros </w:t>
            </w:r>
          </w:p>
        </w:tc>
      </w:tr>
      <w:tr w:rsidR="00017A7B" w:rsidRPr="000C68FC" w14:paraId="20213FE6" w14:textId="77777777" w:rsidTr="0022192B">
        <w:trPr>
          <w:trHeight w:val="5570"/>
          <w:jc w:val="center"/>
        </w:trPr>
        <w:tc>
          <w:tcPr>
            <w:tcW w:w="2479" w:type="pct"/>
            <w:gridSpan w:val="3"/>
            <w:tcBorders>
              <w:top w:val="nil"/>
              <w:left w:val="single" w:sz="4" w:space="0" w:color="auto"/>
              <w:right w:val="single" w:sz="4" w:space="0" w:color="auto"/>
            </w:tcBorders>
            <w:shd w:val="clear" w:color="auto" w:fill="auto"/>
            <w:noWrap/>
            <w:vAlign w:val="center"/>
            <w:hideMark/>
          </w:tcPr>
          <w:p w14:paraId="4DE71C31" w14:textId="4014E5BE" w:rsidR="00017A7B" w:rsidRPr="000C68FC" w:rsidRDefault="0001410E" w:rsidP="0022192B">
            <w:pPr>
              <w:jc w:val="center"/>
              <w:rPr>
                <w:rFonts w:eastAsia="Times New Roman"/>
                <w:color w:val="000000"/>
                <w:sz w:val="20"/>
                <w:szCs w:val="20"/>
                <w:lang w:eastAsia="es-CL"/>
              </w:rPr>
            </w:pPr>
            <w:r w:rsidRPr="008E1526">
              <w:rPr>
                <w:rFonts w:eastAsia="Times New Roman"/>
                <w:noProof/>
                <w:color w:val="000000"/>
                <w:sz w:val="20"/>
                <w:szCs w:val="20"/>
                <w:lang w:eastAsia="es-CL"/>
              </w:rPr>
              <mc:AlternateContent>
                <mc:Choice Requires="wps">
                  <w:drawing>
                    <wp:anchor distT="0" distB="0" distL="114300" distR="114300" simplePos="0" relativeHeight="251672576" behindDoc="0" locked="0" layoutInCell="1" allowOverlap="1" wp14:anchorId="6EFB591B" wp14:editId="2110BA02">
                      <wp:simplePos x="0" y="0"/>
                      <wp:positionH relativeFrom="column">
                        <wp:posOffset>2521585</wp:posOffset>
                      </wp:positionH>
                      <wp:positionV relativeFrom="paragraph">
                        <wp:posOffset>814070</wp:posOffset>
                      </wp:positionV>
                      <wp:extent cx="311150" cy="421640"/>
                      <wp:effectExtent l="0" t="0" r="50800" b="54610"/>
                      <wp:wrapNone/>
                      <wp:docPr id="14" name="Conector recto de flecha 14"/>
                      <wp:cNvGraphicFramePr/>
                      <a:graphic xmlns:a="http://schemas.openxmlformats.org/drawingml/2006/main">
                        <a:graphicData uri="http://schemas.microsoft.com/office/word/2010/wordprocessingShape">
                          <wps:wsp>
                            <wps:cNvCnPr/>
                            <wps:spPr>
                              <a:xfrm>
                                <a:off x="0" y="0"/>
                                <a:ext cx="311150" cy="4216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D74C924" id="_x0000_t32" coordsize="21600,21600" o:spt="32" o:oned="t" path="m,l21600,21600e" filled="f">
                      <v:path arrowok="t" fillok="f" o:connecttype="none"/>
                      <o:lock v:ext="edit" shapetype="t"/>
                    </v:shapetype>
                    <v:shape id="Conector recto de flecha 14" o:spid="_x0000_s1026" type="#_x0000_t32" style="position:absolute;margin-left:198.55pt;margin-top:64.1pt;width:24.5pt;height:33.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" strokecolor="red">
                      <v:stroke endarrow="block"/>
                    </v:shape>
                  </w:pict>
                </mc:Fallback>
              </mc:AlternateContent>
            </w:r>
            <w:r w:rsidR="008C7471">
              <w:rPr>
                <w:rFonts w:eastAsia="Times New Roman"/>
                <w:noProof/>
                <w:color w:val="000000"/>
                <w:sz w:val="20"/>
                <w:szCs w:val="20"/>
                <w:lang w:eastAsia="es-CL"/>
              </w:rPr>
              <mc:AlternateContent>
                <mc:Choice Requires="wps">
                  <w:drawing>
                    <wp:anchor distT="0" distB="0" distL="114300" distR="114300" simplePos="0" relativeHeight="251669504" behindDoc="0" locked="0" layoutInCell="1" allowOverlap="1" wp14:anchorId="05174E02" wp14:editId="7CBE8CC7">
                      <wp:simplePos x="0" y="0"/>
                      <wp:positionH relativeFrom="column">
                        <wp:posOffset>2729865</wp:posOffset>
                      </wp:positionH>
                      <wp:positionV relativeFrom="paragraph">
                        <wp:posOffset>1148715</wp:posOffset>
                      </wp:positionV>
                      <wp:extent cx="918845" cy="577215"/>
                      <wp:effectExtent l="0" t="0" r="14605" b="13335"/>
                      <wp:wrapNone/>
                      <wp:docPr id="12" name="Elipse 12"/>
                      <wp:cNvGraphicFramePr/>
                      <a:graphic xmlns:a="http://schemas.openxmlformats.org/drawingml/2006/main">
                        <a:graphicData uri="http://schemas.microsoft.com/office/word/2010/wordprocessingShape">
                          <wps:wsp>
                            <wps:cNvSpPr/>
                            <wps:spPr>
                              <a:xfrm>
                                <a:off x="0" y="0"/>
                                <a:ext cx="918845" cy="577215"/>
                              </a:xfrm>
                              <a:prstGeom prst="ellipse">
                                <a:avLst/>
                              </a:prstGeom>
                              <a:noFill/>
                              <a:ln w="952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7FE0FF" id="Elipse 12" o:spid="_x0000_s1026" style="position:absolute;margin-left:214.95pt;margin-top:90.45pt;width:72.35pt;height:45.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" filled="f" strokecolor="red"/>
                  </w:pict>
                </mc:Fallback>
              </mc:AlternateContent>
            </w:r>
            <w:r w:rsidR="008C7471" w:rsidRPr="008E1526">
              <w:rPr>
                <w:rFonts w:eastAsia="Times New Roman"/>
                <w:noProof/>
                <w:color w:val="000000"/>
                <w:sz w:val="20"/>
                <w:szCs w:val="20"/>
                <w:lang w:eastAsia="es-CL"/>
              </w:rPr>
              <mc:AlternateContent>
                <mc:Choice Requires="wps">
                  <w:drawing>
                    <wp:anchor distT="0" distB="0" distL="114300" distR="114300" simplePos="0" relativeHeight="251671552" behindDoc="0" locked="0" layoutInCell="1" allowOverlap="1" wp14:anchorId="1B8B5909" wp14:editId="5D68D525">
                      <wp:simplePos x="0" y="0"/>
                      <wp:positionH relativeFrom="column">
                        <wp:posOffset>1883410</wp:posOffset>
                      </wp:positionH>
                      <wp:positionV relativeFrom="paragraph">
                        <wp:posOffset>381000</wp:posOffset>
                      </wp:positionV>
                      <wp:extent cx="1323975" cy="438785"/>
                      <wp:effectExtent l="0" t="0" r="28575" b="18415"/>
                      <wp:wrapNone/>
                      <wp:docPr id="13" name="Cuadro de texto 13"/>
                      <wp:cNvGraphicFramePr/>
                      <a:graphic xmlns:a="http://schemas.openxmlformats.org/drawingml/2006/main">
                        <a:graphicData uri="http://schemas.microsoft.com/office/word/2010/wordprocessingShape">
                          <wps:wsp>
                            <wps:cNvSpPr txBox="1"/>
                            <wps:spPr>
                              <a:xfrm>
                                <a:off x="0" y="0"/>
                                <a:ext cx="1323975" cy="438785"/>
                              </a:xfrm>
                              <a:prstGeom prst="rect">
                                <a:avLst/>
                              </a:prstGeom>
                              <a:ln w="9525">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49769DBB" w14:textId="25327007" w:rsidR="00306267" w:rsidRPr="001D7DE5" w:rsidRDefault="00306267" w:rsidP="008E1526">
                                  <w:pPr>
                                    <w:rPr>
                                      <w:sz w:val="14"/>
                                    </w:rPr>
                                  </w:pPr>
                                  <w:r w:rsidRPr="001D7DE5">
                                    <w:rPr>
                                      <w:sz w:val="14"/>
                                    </w:rPr>
                                    <w:t>Derivaciones posibles de RIL Planta Tissue.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8B5909" id="Cuadro de texto 13" o:spid="_x0000_s1030" type="#_x0000_t202" style="position:absolute;left:0;text-align:left;margin-left:148.3pt;margin-top:30pt;width:104.25pt;height:34.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" fillcolor="white [3201]" strokecolor="red">
                      <v:textbox>
                        <w:txbxContent>
                          <w:p w14:paraId="49769DBB" w14:textId="25327007" w:rsidR="00306267" w:rsidRPr="001D7DE5" w:rsidRDefault="00306267" w:rsidP="008E1526">
                            <w:pPr>
                              <w:rPr>
                                <w:sz w:val="14"/>
                              </w:rPr>
                            </w:pPr>
                            <w:r w:rsidRPr="001D7DE5">
                              <w:rPr>
                                <w:sz w:val="14"/>
                              </w:rPr>
                              <w:t xml:space="preserve">Derivaciones posibles de RIL Planta </w:t>
                            </w:r>
                            <w:proofErr w:type="spellStart"/>
                            <w:r w:rsidRPr="001D7DE5">
                              <w:rPr>
                                <w:sz w:val="14"/>
                              </w:rPr>
                              <w:t>Tissue</w:t>
                            </w:r>
                            <w:proofErr w:type="spellEnd"/>
                            <w:r w:rsidRPr="001D7DE5">
                              <w:rPr>
                                <w:sz w:val="14"/>
                              </w:rPr>
                              <w:t>.</w:t>
                            </w:r>
                          </w:p>
                        </w:txbxContent>
                      </v:textbox>
                    </v:shape>
                  </w:pict>
                </mc:Fallback>
              </mc:AlternateContent>
            </w:r>
            <w:r w:rsidR="008C7471" w:rsidRPr="00EF721C">
              <w:rPr>
                <w:rFonts w:eastAsia="Times New Roman"/>
                <w:noProof/>
                <w:color w:val="000000"/>
                <w:sz w:val="20"/>
                <w:szCs w:val="20"/>
                <w:lang w:eastAsia="es-CL"/>
              </w:rPr>
              <w:drawing>
                <wp:inline distT="0" distB="0" distL="0" distR="0" wp14:anchorId="74BA6482" wp14:editId="2DAEB43B">
                  <wp:extent cx="4091355" cy="3068516"/>
                  <wp:effectExtent l="0" t="0" r="4445" b="0"/>
                  <wp:docPr id="26" name="Imagen 26" descr="C:\Users\francisco.caamano\Desktop\FOTOS CAMARA\FOPACO MAYO 2016\IMG_0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rancisco.caamano\Desktop\FOTOS CAMARA\FOPACO MAYO 2016\IMG_083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94182" cy="3070636"/>
                          </a:xfrm>
                          <a:prstGeom prst="rect">
                            <a:avLst/>
                          </a:prstGeom>
                          <a:noFill/>
                          <a:ln>
                            <a:noFill/>
                          </a:ln>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363165F5" w14:textId="735FE31D" w:rsidR="00017A7B" w:rsidRPr="000C68FC" w:rsidRDefault="007A6543" w:rsidP="008C7471">
            <w:pPr>
              <w:jc w:val="center"/>
              <w:rPr>
                <w:rFonts w:eastAsia="Times New Roman"/>
                <w:color w:val="000000"/>
                <w:sz w:val="20"/>
                <w:szCs w:val="20"/>
                <w:lang w:eastAsia="es-CL"/>
              </w:rPr>
            </w:pPr>
            <w:r w:rsidRPr="007A6543">
              <w:rPr>
                <w:rFonts w:eastAsia="Times New Roman"/>
                <w:noProof/>
                <w:color w:val="000000"/>
                <w:sz w:val="20"/>
                <w:szCs w:val="20"/>
                <w:lang w:eastAsia="es-CL"/>
              </w:rPr>
              <w:drawing>
                <wp:inline distT="0" distB="0" distL="0" distR="0" wp14:anchorId="584462A2" wp14:editId="793D68C8">
                  <wp:extent cx="4085730" cy="3064968"/>
                  <wp:effectExtent l="0" t="0" r="0" b="2540"/>
                  <wp:docPr id="37" name="Imagen 37" descr="C:\Users\francisco.caamano\Desktop\FOTOS CAMARA\FOPACO 21 Y 22 DE JULIO\DSC02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rancisco.caamano\Desktop\FOTOS CAMARA\FOPACO 21 Y 22 DE JULIO\DSC02493.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099868" cy="3075574"/>
                          </a:xfrm>
                          <a:prstGeom prst="rect">
                            <a:avLst/>
                          </a:prstGeom>
                          <a:noFill/>
                          <a:ln>
                            <a:noFill/>
                          </a:ln>
                        </pic:spPr>
                      </pic:pic>
                    </a:graphicData>
                  </a:graphic>
                </wp:inline>
              </w:drawing>
            </w:r>
          </w:p>
        </w:tc>
      </w:tr>
      <w:tr w:rsidR="00017A7B" w:rsidRPr="000C68FC" w14:paraId="46EDBE68" w14:textId="77777777" w:rsidTr="0022192B">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369D1081" w14:textId="596879CB" w:rsidR="00017A7B" w:rsidRPr="000C68FC" w:rsidRDefault="00017A7B" w:rsidP="00017A7B">
            <w:pPr>
              <w:pStyle w:val="Descripcin"/>
              <w:rPr>
                <w:rFonts w:eastAsia="Times New Roman"/>
                <w:color w:val="000000"/>
                <w:szCs w:val="18"/>
                <w:lang w:eastAsia="es-CL"/>
              </w:rPr>
            </w:pPr>
            <w:bookmarkStart w:id="167" w:name="_Toc457401729"/>
            <w:r w:rsidRPr="000C68FC">
              <w:t xml:space="preserve">Fotografía </w:t>
            </w:r>
            <w:r>
              <w:t>7</w:t>
            </w:r>
            <w:r w:rsidRPr="000C68FC">
              <w:t>.</w:t>
            </w:r>
            <w:bookmarkEnd w:id="167"/>
            <w:r w:rsidRPr="000C68FC">
              <w:rPr>
                <w:szCs w:val="18"/>
              </w:rPr>
              <w:t xml:space="preserve"> </w:t>
            </w:r>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8EF64F" w14:textId="77777777" w:rsidR="00017A7B" w:rsidRPr="000C68FC" w:rsidRDefault="00017A7B" w:rsidP="0022192B">
            <w:pPr>
              <w:jc w:val="left"/>
              <w:rPr>
                <w:rFonts w:eastAsia="Times New Roman"/>
                <w:b/>
                <w:color w:val="000000"/>
                <w:sz w:val="18"/>
                <w:szCs w:val="18"/>
                <w:lang w:eastAsia="es-CL"/>
              </w:rPr>
            </w:pPr>
            <w:r w:rsidRPr="000C68FC">
              <w:rPr>
                <w:rFonts w:eastAsia="Times New Roman"/>
                <w:b/>
                <w:color w:val="000000"/>
                <w:sz w:val="18"/>
                <w:szCs w:val="18"/>
                <w:lang w:eastAsia="es-CL"/>
              </w:rPr>
              <w:t>Fecha</w:t>
            </w:r>
            <w:r w:rsidRPr="000C68FC">
              <w:rPr>
                <w:rFonts w:eastAsia="Times New Roman"/>
                <w:color w:val="000000"/>
                <w:sz w:val="18"/>
                <w:szCs w:val="18"/>
                <w:lang w:eastAsia="es-CL"/>
              </w:rPr>
              <w:t xml:space="preserve"> </w:t>
            </w:r>
            <w:r w:rsidRPr="000C68FC">
              <w:rPr>
                <w:rFonts w:eastAsia="Times New Roman"/>
                <w:b/>
                <w:sz w:val="18"/>
                <w:szCs w:val="18"/>
                <w:lang w:eastAsia="es-CL"/>
              </w:rPr>
              <w:t xml:space="preserve">: </w:t>
            </w:r>
            <w:r w:rsidRPr="000C68FC">
              <w:rPr>
                <w:rFonts w:eastAsia="Times New Roman"/>
                <w:sz w:val="18"/>
                <w:szCs w:val="18"/>
                <w:lang w:eastAsia="es-CL"/>
              </w:rPr>
              <w:t xml:space="preserve"> </w:t>
            </w:r>
            <w:r>
              <w:rPr>
                <w:rFonts w:eastAsia="Times New Roman"/>
                <w:sz w:val="18"/>
                <w:szCs w:val="18"/>
                <w:lang w:eastAsia="es-CL"/>
              </w:rPr>
              <w:t>19</w:t>
            </w:r>
            <w:r w:rsidRPr="000C68FC">
              <w:rPr>
                <w:rFonts w:eastAsia="Times New Roman"/>
                <w:sz w:val="18"/>
                <w:szCs w:val="18"/>
                <w:lang w:eastAsia="es-CL"/>
              </w:rPr>
              <w:t>/0</w:t>
            </w:r>
            <w:r>
              <w:rPr>
                <w:rFonts w:eastAsia="Times New Roman"/>
                <w:sz w:val="18"/>
                <w:szCs w:val="18"/>
                <w:lang w:eastAsia="es-CL"/>
              </w:rPr>
              <w:t>5</w:t>
            </w:r>
            <w:r w:rsidRPr="000C68FC">
              <w:rPr>
                <w:rFonts w:eastAsia="Times New Roman"/>
                <w:sz w:val="18"/>
                <w:szCs w:val="18"/>
                <w:lang w:eastAsia="es-CL"/>
              </w:rPr>
              <w:t>/2016</w:t>
            </w:r>
          </w:p>
        </w:tc>
        <w:tc>
          <w:tcPr>
            <w:tcW w:w="1241" w:type="pct"/>
            <w:tcBorders>
              <w:top w:val="single" w:sz="4" w:space="0" w:color="auto"/>
              <w:left w:val="nil"/>
              <w:bottom w:val="single" w:sz="4" w:space="0" w:color="auto"/>
              <w:right w:val="nil"/>
            </w:tcBorders>
            <w:shd w:val="clear" w:color="auto" w:fill="auto"/>
            <w:noWrap/>
            <w:vAlign w:val="center"/>
            <w:hideMark/>
          </w:tcPr>
          <w:p w14:paraId="018C1F8D" w14:textId="00DD0506" w:rsidR="00017A7B" w:rsidRPr="000C68FC" w:rsidRDefault="00017A7B" w:rsidP="0022192B">
            <w:pPr>
              <w:pStyle w:val="Descripcin"/>
            </w:pPr>
            <w:bookmarkStart w:id="168" w:name="_Toc457401730"/>
            <w:r>
              <w:t>Fotografía 8</w:t>
            </w:r>
            <w:r w:rsidRPr="000C68FC">
              <w:t>.</w:t>
            </w:r>
            <w:bookmarkEnd w:id="168"/>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A31872" w14:textId="6EEF0993" w:rsidR="00017A7B" w:rsidRPr="000C68FC" w:rsidRDefault="00017A7B" w:rsidP="0022192B">
            <w:pPr>
              <w:jc w:val="left"/>
              <w:rPr>
                <w:rFonts w:eastAsia="Times New Roman"/>
                <w:b/>
                <w:color w:val="000000"/>
                <w:sz w:val="18"/>
                <w:szCs w:val="18"/>
                <w:lang w:eastAsia="es-CL"/>
              </w:rPr>
            </w:pPr>
            <w:r w:rsidRPr="000C68FC">
              <w:rPr>
                <w:rFonts w:eastAsia="Times New Roman"/>
                <w:b/>
                <w:color w:val="000000"/>
                <w:sz w:val="18"/>
                <w:szCs w:val="18"/>
                <w:lang w:eastAsia="es-CL"/>
              </w:rPr>
              <w:t xml:space="preserve">Fecha : </w:t>
            </w:r>
            <w:r w:rsidR="009C2F52">
              <w:rPr>
                <w:rFonts w:eastAsia="Times New Roman"/>
                <w:sz w:val="18"/>
                <w:szCs w:val="18"/>
                <w:lang w:eastAsia="es-CL"/>
              </w:rPr>
              <w:t>21</w:t>
            </w:r>
            <w:r w:rsidRPr="000C68FC">
              <w:rPr>
                <w:rFonts w:eastAsia="Times New Roman"/>
                <w:sz w:val="18"/>
                <w:szCs w:val="18"/>
                <w:lang w:eastAsia="es-CL"/>
              </w:rPr>
              <w:t>/0</w:t>
            </w:r>
            <w:r w:rsidR="009C2F52">
              <w:rPr>
                <w:rFonts w:eastAsia="Times New Roman"/>
                <w:sz w:val="18"/>
                <w:szCs w:val="18"/>
                <w:lang w:eastAsia="es-CL"/>
              </w:rPr>
              <w:t>7</w:t>
            </w:r>
            <w:r w:rsidRPr="000C68FC">
              <w:rPr>
                <w:rFonts w:eastAsia="Times New Roman"/>
                <w:sz w:val="18"/>
                <w:szCs w:val="18"/>
                <w:lang w:eastAsia="es-CL"/>
              </w:rPr>
              <w:t>/2016</w:t>
            </w:r>
          </w:p>
        </w:tc>
      </w:tr>
      <w:tr w:rsidR="00017A7B" w:rsidRPr="000C68FC" w14:paraId="699C0501" w14:textId="77777777" w:rsidTr="0022192B">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AE7DDD" w14:textId="77777777" w:rsidR="00017A7B" w:rsidRPr="000C68FC" w:rsidRDefault="00017A7B" w:rsidP="0022192B">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877" w:type="pct"/>
            <w:tcBorders>
              <w:top w:val="single" w:sz="4" w:space="0" w:color="auto"/>
              <w:left w:val="nil"/>
              <w:bottom w:val="single" w:sz="4" w:space="0" w:color="auto"/>
              <w:right w:val="single" w:sz="4" w:space="0" w:color="000000"/>
            </w:tcBorders>
            <w:shd w:val="clear" w:color="auto" w:fill="auto"/>
            <w:noWrap/>
            <w:vAlign w:val="center"/>
            <w:hideMark/>
          </w:tcPr>
          <w:p w14:paraId="261F5836" w14:textId="77777777" w:rsidR="00017A7B" w:rsidRPr="000C68FC" w:rsidRDefault="00017A7B" w:rsidP="0022192B">
            <w:pPr>
              <w:jc w:val="left"/>
              <w:rPr>
                <w:rFonts w:eastAsia="Times New Roman"/>
                <w:b/>
                <w:color w:val="000000"/>
                <w:sz w:val="18"/>
                <w:szCs w:val="18"/>
                <w:lang w:eastAsia="es-CL"/>
              </w:rPr>
            </w:pPr>
            <w:r w:rsidRPr="000C68FC">
              <w:rPr>
                <w:rFonts w:eastAsia="Times New Roman"/>
                <w:b/>
                <w:color w:val="000000"/>
                <w:sz w:val="18"/>
                <w:szCs w:val="18"/>
                <w:lang w:eastAsia="es-CL"/>
              </w:rPr>
              <w:t>Coordenada Norte:</w:t>
            </w:r>
          </w:p>
          <w:p w14:paraId="1B87C9B0" w14:textId="77777777" w:rsidR="00017A7B" w:rsidRPr="000C68FC" w:rsidRDefault="00017A7B" w:rsidP="0022192B">
            <w:pPr>
              <w:jc w:val="left"/>
              <w:rPr>
                <w:rFonts w:eastAsia="Times New Roman"/>
                <w:b/>
                <w:color w:val="000000"/>
                <w:sz w:val="18"/>
                <w:szCs w:val="18"/>
                <w:lang w:eastAsia="es-CL"/>
              </w:rPr>
            </w:pPr>
            <w:r w:rsidRPr="008E1526">
              <w:rPr>
                <w:rFonts w:eastAsia="Times New Roman"/>
                <w:b/>
                <w:color w:val="000000"/>
                <w:sz w:val="18"/>
                <w:szCs w:val="18"/>
                <w:lang w:eastAsia="es-CL"/>
              </w:rPr>
              <w:t>5910835.65 m S</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14:paraId="43513603" w14:textId="77777777" w:rsidR="00017A7B" w:rsidRPr="000C68FC" w:rsidRDefault="00017A7B" w:rsidP="0022192B">
            <w:pPr>
              <w:jc w:val="left"/>
              <w:rPr>
                <w:rFonts w:eastAsia="Times New Roman"/>
                <w:color w:val="000000"/>
                <w:sz w:val="18"/>
                <w:szCs w:val="18"/>
                <w:lang w:eastAsia="es-CL"/>
              </w:rPr>
            </w:pPr>
            <w:r w:rsidRPr="000C68FC">
              <w:rPr>
                <w:rFonts w:eastAsia="Times New Roman"/>
                <w:b/>
                <w:color w:val="000000"/>
                <w:sz w:val="18"/>
                <w:szCs w:val="18"/>
                <w:lang w:eastAsia="es-CL"/>
              </w:rPr>
              <w:t>Coordenada Este:</w:t>
            </w:r>
            <w:r w:rsidRPr="000C68FC">
              <w:rPr>
                <w:rFonts w:eastAsia="Times New Roman"/>
                <w:color w:val="000000"/>
                <w:sz w:val="18"/>
                <w:szCs w:val="18"/>
                <w:lang w:eastAsia="es-CL"/>
              </w:rPr>
              <w:t xml:space="preserve"> </w:t>
            </w:r>
          </w:p>
          <w:p w14:paraId="1D91D919" w14:textId="77777777" w:rsidR="00017A7B" w:rsidRPr="000C68FC" w:rsidRDefault="00017A7B" w:rsidP="0022192B">
            <w:pPr>
              <w:jc w:val="left"/>
              <w:rPr>
                <w:rFonts w:eastAsia="Times New Roman"/>
                <w:b/>
                <w:color w:val="000000"/>
                <w:sz w:val="18"/>
                <w:szCs w:val="18"/>
                <w:lang w:eastAsia="es-CL"/>
              </w:rPr>
            </w:pPr>
            <w:r w:rsidRPr="008E1526">
              <w:rPr>
                <w:rFonts w:eastAsia="Times New Roman"/>
                <w:b/>
                <w:color w:val="000000"/>
                <w:sz w:val="18"/>
                <w:szCs w:val="18"/>
                <w:lang w:eastAsia="es-CL"/>
              </w:rPr>
              <w:t>663944.41 m E</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7F425CE9" w14:textId="77777777" w:rsidR="00017A7B" w:rsidRPr="000C68FC" w:rsidRDefault="00017A7B" w:rsidP="0022192B">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2FF345C4" w14:textId="77777777" w:rsidR="00017A7B" w:rsidRPr="00AF4E3B" w:rsidRDefault="00017A7B" w:rsidP="0022192B">
            <w:pPr>
              <w:jc w:val="left"/>
              <w:rPr>
                <w:rFonts w:eastAsia="Times New Roman"/>
                <w:b/>
                <w:sz w:val="18"/>
                <w:szCs w:val="18"/>
                <w:lang w:eastAsia="es-CL"/>
              </w:rPr>
            </w:pPr>
            <w:r w:rsidRPr="00AF4E3B">
              <w:rPr>
                <w:rFonts w:eastAsia="Times New Roman"/>
                <w:b/>
                <w:sz w:val="18"/>
                <w:szCs w:val="18"/>
                <w:lang w:eastAsia="es-CL"/>
              </w:rPr>
              <w:t>Coordenada Norte:</w:t>
            </w:r>
          </w:p>
          <w:p w14:paraId="22C83211" w14:textId="411D2BC6" w:rsidR="00017A7B" w:rsidRPr="00AF4E3B" w:rsidRDefault="00372F65" w:rsidP="0022192B">
            <w:pPr>
              <w:jc w:val="left"/>
              <w:rPr>
                <w:rFonts w:eastAsia="Times New Roman"/>
                <w:b/>
                <w:sz w:val="18"/>
                <w:szCs w:val="18"/>
                <w:lang w:eastAsia="es-CL"/>
              </w:rPr>
            </w:pPr>
            <w:r w:rsidRPr="00AF4E3B">
              <w:rPr>
                <w:rFonts w:eastAsia="Times New Roman"/>
                <w:b/>
                <w:sz w:val="18"/>
                <w:szCs w:val="18"/>
                <w:lang w:eastAsia="es-CL"/>
              </w:rPr>
              <w:t>5910836.69 m S</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7535830D" w14:textId="77777777" w:rsidR="00017A7B" w:rsidRPr="00AF4E3B" w:rsidRDefault="00017A7B" w:rsidP="0022192B">
            <w:pPr>
              <w:jc w:val="left"/>
              <w:rPr>
                <w:rFonts w:eastAsia="Times New Roman"/>
                <w:sz w:val="18"/>
                <w:szCs w:val="18"/>
                <w:lang w:eastAsia="es-CL"/>
              </w:rPr>
            </w:pPr>
            <w:r w:rsidRPr="00AF4E3B">
              <w:rPr>
                <w:rFonts w:eastAsia="Times New Roman"/>
                <w:b/>
                <w:sz w:val="18"/>
                <w:szCs w:val="18"/>
                <w:lang w:eastAsia="es-CL"/>
              </w:rPr>
              <w:t>Coordenada Este:</w:t>
            </w:r>
            <w:r w:rsidRPr="00AF4E3B">
              <w:rPr>
                <w:rFonts w:eastAsia="Times New Roman"/>
                <w:sz w:val="18"/>
                <w:szCs w:val="18"/>
                <w:lang w:eastAsia="es-CL"/>
              </w:rPr>
              <w:t xml:space="preserve"> </w:t>
            </w:r>
          </w:p>
          <w:p w14:paraId="20F17180" w14:textId="358FB139" w:rsidR="00017A7B" w:rsidRPr="00AF4E3B" w:rsidRDefault="00372F65" w:rsidP="0022192B">
            <w:pPr>
              <w:jc w:val="left"/>
              <w:rPr>
                <w:rFonts w:eastAsia="Times New Roman"/>
                <w:b/>
                <w:sz w:val="18"/>
                <w:szCs w:val="18"/>
                <w:lang w:eastAsia="es-CL"/>
              </w:rPr>
            </w:pPr>
            <w:r w:rsidRPr="00AF4E3B">
              <w:rPr>
                <w:rFonts w:eastAsia="Times New Roman"/>
                <w:b/>
                <w:sz w:val="18"/>
                <w:szCs w:val="18"/>
                <w:lang w:eastAsia="es-CL"/>
              </w:rPr>
              <w:t>663860.63 m E</w:t>
            </w:r>
          </w:p>
        </w:tc>
      </w:tr>
      <w:tr w:rsidR="00017A7B" w:rsidRPr="000C68FC" w14:paraId="3394A0F2" w14:textId="77777777" w:rsidTr="0022192B">
        <w:trPr>
          <w:trHeight w:val="38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178D879" w14:textId="77777777" w:rsidR="00017A7B" w:rsidRPr="000C68FC" w:rsidRDefault="00017A7B" w:rsidP="0022192B">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34155D05" w14:textId="03F02782" w:rsidR="00017A7B" w:rsidRPr="000C68FC" w:rsidRDefault="008C7471" w:rsidP="0022192B">
            <w:pPr>
              <w:jc w:val="left"/>
              <w:rPr>
                <w:rFonts w:eastAsia="Times New Roman"/>
                <w:color w:val="000000"/>
                <w:sz w:val="18"/>
                <w:szCs w:val="18"/>
                <w:lang w:eastAsia="es-CL"/>
              </w:rPr>
            </w:pPr>
            <w:r>
              <w:rPr>
                <w:rFonts w:eastAsia="Times New Roman"/>
                <w:color w:val="000000"/>
                <w:sz w:val="18"/>
                <w:szCs w:val="18"/>
                <w:lang w:eastAsia="es-CL"/>
              </w:rPr>
              <w:t xml:space="preserve">Monitor sala de control planta Tissue, se </w:t>
            </w:r>
            <w:r w:rsidR="00866985">
              <w:rPr>
                <w:rFonts w:eastAsia="Times New Roman"/>
                <w:color w:val="000000"/>
                <w:sz w:val="18"/>
                <w:szCs w:val="18"/>
                <w:lang w:eastAsia="es-CL"/>
              </w:rPr>
              <w:t>observa derivaciones</w:t>
            </w:r>
            <w:r>
              <w:rPr>
                <w:rFonts w:eastAsia="Times New Roman"/>
                <w:color w:val="000000"/>
                <w:sz w:val="18"/>
                <w:szCs w:val="18"/>
                <w:lang w:eastAsia="es-CL"/>
              </w:rPr>
              <w:t xml:space="preserve"> posibles de los RILES de la planta.</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29E5219" w14:textId="77777777" w:rsidR="00017A7B" w:rsidRPr="000C68FC" w:rsidRDefault="00017A7B" w:rsidP="0022192B">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7EC05548" w14:textId="0716EA59" w:rsidR="00017A7B" w:rsidRPr="000C68FC" w:rsidRDefault="009C2F52" w:rsidP="009C2F52">
            <w:pPr>
              <w:jc w:val="left"/>
              <w:rPr>
                <w:rFonts w:eastAsia="Times New Roman"/>
                <w:color w:val="000000"/>
                <w:sz w:val="18"/>
                <w:szCs w:val="18"/>
                <w:lang w:eastAsia="es-CL"/>
              </w:rPr>
            </w:pPr>
            <w:r>
              <w:rPr>
                <w:rFonts w:eastAsia="Times New Roman"/>
                <w:color w:val="000000"/>
                <w:sz w:val="18"/>
                <w:szCs w:val="18"/>
                <w:lang w:eastAsia="es-CL"/>
              </w:rPr>
              <w:t xml:space="preserve">Corte </w:t>
            </w:r>
            <w:r w:rsidR="00AF4E3B">
              <w:rPr>
                <w:rFonts w:eastAsia="Times New Roman"/>
                <w:color w:val="000000"/>
                <w:sz w:val="18"/>
                <w:szCs w:val="18"/>
                <w:lang w:eastAsia="es-CL"/>
              </w:rPr>
              <w:t xml:space="preserve">y desprendimiento </w:t>
            </w:r>
            <w:r w:rsidR="002143AF">
              <w:rPr>
                <w:rFonts w:eastAsia="Times New Roman"/>
                <w:color w:val="000000"/>
                <w:sz w:val="18"/>
                <w:szCs w:val="18"/>
                <w:lang w:eastAsia="es-CL"/>
              </w:rPr>
              <w:t>en ducto de emisario submarino</w:t>
            </w:r>
            <w:r>
              <w:rPr>
                <w:rFonts w:eastAsia="Times New Roman"/>
                <w:color w:val="000000"/>
                <w:sz w:val="18"/>
                <w:szCs w:val="18"/>
                <w:lang w:eastAsia="es-CL"/>
              </w:rPr>
              <w:t xml:space="preserve"> planta FPC</w:t>
            </w:r>
            <w:r w:rsidR="002143AF">
              <w:rPr>
                <w:rFonts w:eastAsia="Times New Roman"/>
                <w:color w:val="000000"/>
                <w:sz w:val="18"/>
                <w:szCs w:val="18"/>
                <w:lang w:eastAsia="es-CL"/>
              </w:rPr>
              <w:t>.</w:t>
            </w:r>
          </w:p>
        </w:tc>
      </w:tr>
      <w:tr w:rsidR="00017A7B" w:rsidRPr="000C68FC" w14:paraId="4058E836" w14:textId="77777777" w:rsidTr="0022192B">
        <w:trPr>
          <w:trHeight w:val="500"/>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67EF2C11" w14:textId="77777777" w:rsidR="00017A7B" w:rsidRPr="000C68FC" w:rsidRDefault="00017A7B" w:rsidP="0022192B">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5D7A854E" w14:textId="77777777" w:rsidR="00017A7B" w:rsidRPr="000C68FC" w:rsidRDefault="00017A7B" w:rsidP="0022192B">
            <w:pPr>
              <w:jc w:val="left"/>
              <w:rPr>
                <w:rFonts w:eastAsia="Times New Roman"/>
                <w:color w:val="000000"/>
                <w:sz w:val="20"/>
                <w:szCs w:val="20"/>
                <w:lang w:eastAsia="es-CL"/>
              </w:rPr>
            </w:pPr>
          </w:p>
        </w:tc>
      </w:tr>
    </w:tbl>
    <w:p w14:paraId="77C55564" w14:textId="77777777" w:rsidR="00AF5704" w:rsidRPr="000C68FC" w:rsidRDefault="00AF5704" w:rsidP="00CE494C">
      <w:pPr>
        <w:sectPr w:rsidR="00AF5704" w:rsidRPr="000C68FC" w:rsidSect="00FF1137">
          <w:pgSz w:w="15840" w:h="12240" w:orient="landscape"/>
          <w:pgMar w:top="567" w:right="1134" w:bottom="1134" w:left="1134" w:header="709" w:footer="709" w:gutter="0"/>
          <w:cols w:space="708"/>
          <w:docGrid w:linePitch="360"/>
        </w:sectPr>
      </w:pPr>
    </w:p>
    <w:tbl>
      <w:tblPr>
        <w:tblW w:w="13712" w:type="dxa"/>
        <w:jc w:val="center"/>
        <w:tblLayout w:type="fixed"/>
        <w:tblCellMar>
          <w:left w:w="70" w:type="dxa"/>
          <w:right w:w="70" w:type="dxa"/>
        </w:tblCellMar>
        <w:tblLook w:val="04A0" w:firstRow="1" w:lastRow="0" w:firstColumn="1" w:lastColumn="0" w:noHBand="0" w:noVBand="1"/>
      </w:tblPr>
      <w:tblGrid>
        <w:gridCol w:w="2126"/>
        <w:gridCol w:w="2405"/>
        <w:gridCol w:w="2268"/>
        <w:gridCol w:w="3403"/>
        <w:gridCol w:w="1821"/>
        <w:gridCol w:w="1689"/>
      </w:tblGrid>
      <w:tr w:rsidR="00D12CED" w:rsidRPr="000C68FC" w14:paraId="13CA9A71" w14:textId="77777777" w:rsidTr="00BA3664">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B682F4" w14:textId="77777777" w:rsidR="00D12CED" w:rsidRPr="000C68FC" w:rsidRDefault="00D12CED" w:rsidP="00BA3664">
            <w:pPr>
              <w:jc w:val="center"/>
              <w:rPr>
                <w:rFonts w:eastAsia="Times New Roman"/>
                <w:b/>
                <w:bCs/>
                <w:color w:val="000000"/>
                <w:sz w:val="20"/>
                <w:szCs w:val="20"/>
                <w:lang w:eastAsia="es-CL"/>
              </w:rPr>
            </w:pPr>
            <w:r w:rsidRPr="000C68FC">
              <w:rPr>
                <w:rFonts w:cstheme="minorHAnsi"/>
                <w:b/>
                <w:sz w:val="14"/>
                <w:szCs w:val="24"/>
              </w:rPr>
              <w:lastRenderedPageBreak/>
              <w:br w:type="page"/>
            </w:r>
            <w:r w:rsidRPr="000C68FC">
              <w:rPr>
                <w:rFonts w:eastAsia="Times New Roman"/>
                <w:b/>
                <w:bCs/>
                <w:color w:val="000000"/>
                <w:sz w:val="20"/>
                <w:szCs w:val="20"/>
                <w:lang w:eastAsia="es-CL"/>
              </w:rPr>
              <w:t xml:space="preserve">Registros </w:t>
            </w:r>
          </w:p>
        </w:tc>
      </w:tr>
      <w:tr w:rsidR="00D12CED" w:rsidRPr="000C68FC" w14:paraId="25118ED5" w14:textId="77777777" w:rsidTr="00BA3664">
        <w:trPr>
          <w:trHeight w:val="5570"/>
          <w:jc w:val="center"/>
        </w:trPr>
        <w:tc>
          <w:tcPr>
            <w:tcW w:w="2479" w:type="pct"/>
            <w:gridSpan w:val="3"/>
            <w:tcBorders>
              <w:top w:val="nil"/>
              <w:left w:val="single" w:sz="4" w:space="0" w:color="auto"/>
              <w:right w:val="single" w:sz="4" w:space="0" w:color="auto"/>
            </w:tcBorders>
            <w:shd w:val="clear" w:color="auto" w:fill="auto"/>
            <w:noWrap/>
            <w:vAlign w:val="center"/>
            <w:hideMark/>
          </w:tcPr>
          <w:p w14:paraId="5E93A5AF" w14:textId="54955A29" w:rsidR="00D12CED" w:rsidRPr="000C68FC" w:rsidRDefault="00D12CED" w:rsidP="00BA3664">
            <w:pPr>
              <w:jc w:val="center"/>
              <w:rPr>
                <w:rFonts w:eastAsia="Times New Roman"/>
                <w:color w:val="000000"/>
                <w:sz w:val="20"/>
                <w:szCs w:val="20"/>
                <w:lang w:eastAsia="es-CL"/>
              </w:rPr>
            </w:pPr>
            <w:r w:rsidRPr="00D12CED">
              <w:rPr>
                <w:rFonts w:eastAsia="Times New Roman"/>
                <w:noProof/>
                <w:color w:val="000000"/>
                <w:sz w:val="20"/>
                <w:szCs w:val="20"/>
                <w:lang w:eastAsia="es-CL"/>
              </w:rPr>
              <w:drawing>
                <wp:inline distT="0" distB="0" distL="0" distR="0" wp14:anchorId="1212AD8F" wp14:editId="337B2CC7">
                  <wp:extent cx="2032338" cy="3033094"/>
                  <wp:effectExtent l="0" t="0" r="635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33883" cy="3035400"/>
                          </a:xfrm>
                          <a:prstGeom prst="rect">
                            <a:avLst/>
                          </a:prstGeom>
                          <a:noFill/>
                          <a:ln>
                            <a:noFill/>
                          </a:ln>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61481319" w14:textId="77777777" w:rsidR="00D12CED" w:rsidRPr="000C68FC" w:rsidRDefault="00D12CED" w:rsidP="00BA3664">
            <w:pPr>
              <w:jc w:val="center"/>
              <w:rPr>
                <w:rFonts w:eastAsia="Times New Roman"/>
                <w:color w:val="000000"/>
                <w:sz w:val="20"/>
                <w:szCs w:val="20"/>
                <w:lang w:eastAsia="es-CL"/>
              </w:rPr>
            </w:pPr>
            <w:r w:rsidRPr="00017A7B">
              <w:rPr>
                <w:rFonts w:eastAsia="Times New Roman"/>
                <w:noProof/>
                <w:color w:val="000000"/>
                <w:sz w:val="20"/>
                <w:szCs w:val="20"/>
                <w:lang w:eastAsia="es-CL"/>
              </w:rPr>
              <w:drawing>
                <wp:inline distT="0" distB="0" distL="0" distR="0" wp14:anchorId="2E2416CD" wp14:editId="398B8EE4">
                  <wp:extent cx="4184084" cy="3138161"/>
                  <wp:effectExtent l="0" t="0" r="6985" b="5715"/>
                  <wp:docPr id="34" name="Imagen 34" descr="C:\Users\francisco.caamano\Desktop\FOTOS CAMARA\FOPACO 21 Y 22 DE JULIO\DSC02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rancisco.caamano\Desktop\FOTOS CAMARA\FOPACO 21 Y 22 DE JULIO\DSC0252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87774" cy="3140929"/>
                          </a:xfrm>
                          <a:prstGeom prst="rect">
                            <a:avLst/>
                          </a:prstGeom>
                          <a:noFill/>
                          <a:ln>
                            <a:noFill/>
                          </a:ln>
                        </pic:spPr>
                      </pic:pic>
                    </a:graphicData>
                  </a:graphic>
                </wp:inline>
              </w:drawing>
            </w:r>
          </w:p>
        </w:tc>
      </w:tr>
      <w:tr w:rsidR="00D12CED" w:rsidRPr="000C68FC" w14:paraId="2E66B4DF" w14:textId="77777777" w:rsidTr="00BA3664">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2DA158AC" w14:textId="77777777" w:rsidR="00D12CED" w:rsidRPr="000C68FC" w:rsidRDefault="00D12CED" w:rsidP="00BA3664">
            <w:pPr>
              <w:pStyle w:val="Descripcin"/>
              <w:rPr>
                <w:rFonts w:eastAsia="Times New Roman"/>
                <w:color w:val="000000"/>
                <w:szCs w:val="18"/>
                <w:lang w:eastAsia="es-CL"/>
              </w:rPr>
            </w:pPr>
            <w:r w:rsidRPr="000C68FC">
              <w:t xml:space="preserve">Fotografía </w:t>
            </w:r>
            <w:r>
              <w:t>7</w:t>
            </w:r>
            <w:r w:rsidRPr="000C68FC">
              <w:t>.</w:t>
            </w:r>
            <w:r w:rsidRPr="000C68FC">
              <w:rPr>
                <w:szCs w:val="18"/>
              </w:rPr>
              <w:t xml:space="preserve"> </w:t>
            </w:r>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D3896A" w14:textId="67E2116A" w:rsidR="00D12CED" w:rsidRPr="000C68FC" w:rsidRDefault="00D12CED" w:rsidP="00BA3664">
            <w:pPr>
              <w:jc w:val="left"/>
              <w:rPr>
                <w:rFonts w:eastAsia="Times New Roman"/>
                <w:b/>
                <w:color w:val="000000"/>
                <w:sz w:val="18"/>
                <w:szCs w:val="18"/>
                <w:lang w:eastAsia="es-CL"/>
              </w:rPr>
            </w:pPr>
            <w:r w:rsidRPr="000C68FC">
              <w:rPr>
                <w:rFonts w:eastAsia="Times New Roman"/>
                <w:b/>
                <w:color w:val="000000"/>
                <w:sz w:val="18"/>
                <w:szCs w:val="18"/>
                <w:lang w:eastAsia="es-CL"/>
              </w:rPr>
              <w:t>Fecha</w:t>
            </w:r>
            <w:r w:rsidRPr="000C68FC">
              <w:rPr>
                <w:rFonts w:eastAsia="Times New Roman"/>
                <w:color w:val="000000"/>
                <w:sz w:val="18"/>
                <w:szCs w:val="18"/>
                <w:lang w:eastAsia="es-CL"/>
              </w:rPr>
              <w:t xml:space="preserve"> </w:t>
            </w:r>
            <w:r w:rsidRPr="000C68FC">
              <w:rPr>
                <w:rFonts w:eastAsia="Times New Roman"/>
                <w:b/>
                <w:sz w:val="18"/>
                <w:szCs w:val="18"/>
                <w:lang w:eastAsia="es-CL"/>
              </w:rPr>
              <w:t xml:space="preserve">: </w:t>
            </w:r>
            <w:r w:rsidRPr="000C68FC">
              <w:rPr>
                <w:rFonts w:eastAsia="Times New Roman"/>
                <w:sz w:val="18"/>
                <w:szCs w:val="18"/>
                <w:lang w:eastAsia="es-CL"/>
              </w:rPr>
              <w:t xml:space="preserve"> </w:t>
            </w:r>
            <w:r w:rsidR="009C2F52">
              <w:rPr>
                <w:rFonts w:eastAsia="Times New Roman"/>
                <w:sz w:val="18"/>
                <w:szCs w:val="18"/>
                <w:lang w:eastAsia="es-CL"/>
              </w:rPr>
              <w:t>27/07</w:t>
            </w:r>
            <w:r w:rsidRPr="000C68FC">
              <w:rPr>
                <w:rFonts w:eastAsia="Times New Roman"/>
                <w:sz w:val="18"/>
                <w:szCs w:val="18"/>
                <w:lang w:eastAsia="es-CL"/>
              </w:rPr>
              <w:t>/2016</w:t>
            </w:r>
          </w:p>
        </w:tc>
        <w:tc>
          <w:tcPr>
            <w:tcW w:w="1241" w:type="pct"/>
            <w:tcBorders>
              <w:top w:val="single" w:sz="4" w:space="0" w:color="auto"/>
              <w:left w:val="nil"/>
              <w:bottom w:val="single" w:sz="4" w:space="0" w:color="auto"/>
              <w:right w:val="nil"/>
            </w:tcBorders>
            <w:shd w:val="clear" w:color="auto" w:fill="auto"/>
            <w:noWrap/>
            <w:vAlign w:val="center"/>
            <w:hideMark/>
          </w:tcPr>
          <w:p w14:paraId="4B4B738F" w14:textId="77777777" w:rsidR="00D12CED" w:rsidRPr="000C68FC" w:rsidRDefault="00D12CED" w:rsidP="00BA3664">
            <w:pPr>
              <w:pStyle w:val="Descripcin"/>
            </w:pPr>
            <w:r>
              <w:t>Fotografía 8</w:t>
            </w:r>
            <w:r w:rsidRPr="000C68FC">
              <w:t>.</w:t>
            </w:r>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9D1CCD" w14:textId="3B325A29" w:rsidR="00D12CED" w:rsidRPr="000C68FC" w:rsidRDefault="00D12CED" w:rsidP="00BA3664">
            <w:pPr>
              <w:jc w:val="left"/>
              <w:rPr>
                <w:rFonts w:eastAsia="Times New Roman"/>
                <w:b/>
                <w:color w:val="000000"/>
                <w:sz w:val="18"/>
                <w:szCs w:val="18"/>
                <w:lang w:eastAsia="es-CL"/>
              </w:rPr>
            </w:pPr>
            <w:r w:rsidRPr="000C68FC">
              <w:rPr>
                <w:rFonts w:eastAsia="Times New Roman"/>
                <w:b/>
                <w:color w:val="000000"/>
                <w:sz w:val="18"/>
                <w:szCs w:val="18"/>
                <w:lang w:eastAsia="es-CL"/>
              </w:rPr>
              <w:t xml:space="preserve">Fecha : </w:t>
            </w:r>
            <w:r w:rsidR="009C2F52">
              <w:rPr>
                <w:rFonts w:eastAsia="Times New Roman"/>
                <w:sz w:val="18"/>
                <w:szCs w:val="18"/>
                <w:lang w:eastAsia="es-CL"/>
              </w:rPr>
              <w:t>22/07</w:t>
            </w:r>
            <w:r w:rsidRPr="000C68FC">
              <w:rPr>
                <w:rFonts w:eastAsia="Times New Roman"/>
                <w:sz w:val="18"/>
                <w:szCs w:val="18"/>
                <w:lang w:eastAsia="es-CL"/>
              </w:rPr>
              <w:t>/2016</w:t>
            </w:r>
          </w:p>
        </w:tc>
      </w:tr>
      <w:tr w:rsidR="00D12CED" w:rsidRPr="000C68FC" w14:paraId="62367F17" w14:textId="77777777" w:rsidTr="00BA3664">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35A508" w14:textId="77777777" w:rsidR="00D12CED" w:rsidRPr="000C68FC" w:rsidRDefault="00D12CED" w:rsidP="00BA3664">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877" w:type="pct"/>
            <w:tcBorders>
              <w:top w:val="single" w:sz="4" w:space="0" w:color="auto"/>
              <w:left w:val="nil"/>
              <w:bottom w:val="single" w:sz="4" w:space="0" w:color="auto"/>
              <w:right w:val="single" w:sz="4" w:space="0" w:color="000000"/>
            </w:tcBorders>
            <w:shd w:val="clear" w:color="auto" w:fill="auto"/>
            <w:noWrap/>
            <w:vAlign w:val="center"/>
            <w:hideMark/>
          </w:tcPr>
          <w:p w14:paraId="6608EB76" w14:textId="77777777" w:rsidR="00D12CED" w:rsidRPr="000C68FC" w:rsidRDefault="00D12CED" w:rsidP="00BA3664">
            <w:pPr>
              <w:jc w:val="left"/>
              <w:rPr>
                <w:rFonts w:eastAsia="Times New Roman"/>
                <w:b/>
                <w:color w:val="000000"/>
                <w:sz w:val="18"/>
                <w:szCs w:val="18"/>
                <w:lang w:eastAsia="es-CL"/>
              </w:rPr>
            </w:pPr>
            <w:r w:rsidRPr="000C68FC">
              <w:rPr>
                <w:rFonts w:eastAsia="Times New Roman"/>
                <w:b/>
                <w:color w:val="000000"/>
                <w:sz w:val="18"/>
                <w:szCs w:val="18"/>
                <w:lang w:eastAsia="es-CL"/>
              </w:rPr>
              <w:t>Coordenada Norte:</w:t>
            </w:r>
          </w:p>
          <w:p w14:paraId="7F3DF99C" w14:textId="77777777" w:rsidR="00D12CED" w:rsidRPr="000C68FC" w:rsidRDefault="00D12CED" w:rsidP="00BA3664">
            <w:pPr>
              <w:jc w:val="left"/>
              <w:rPr>
                <w:rFonts w:eastAsia="Times New Roman"/>
                <w:b/>
                <w:color w:val="000000"/>
                <w:sz w:val="18"/>
                <w:szCs w:val="18"/>
                <w:lang w:eastAsia="es-CL"/>
              </w:rPr>
            </w:pPr>
            <w:r w:rsidRPr="008E1526">
              <w:rPr>
                <w:rFonts w:eastAsia="Times New Roman"/>
                <w:b/>
                <w:color w:val="000000"/>
                <w:sz w:val="18"/>
                <w:szCs w:val="18"/>
                <w:lang w:eastAsia="es-CL"/>
              </w:rPr>
              <w:t>5910835.65 m S</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14:paraId="079DDD85" w14:textId="77777777" w:rsidR="00D12CED" w:rsidRPr="000C68FC" w:rsidRDefault="00D12CED" w:rsidP="00BA3664">
            <w:pPr>
              <w:jc w:val="left"/>
              <w:rPr>
                <w:rFonts w:eastAsia="Times New Roman"/>
                <w:color w:val="000000"/>
                <w:sz w:val="18"/>
                <w:szCs w:val="18"/>
                <w:lang w:eastAsia="es-CL"/>
              </w:rPr>
            </w:pPr>
            <w:r w:rsidRPr="000C68FC">
              <w:rPr>
                <w:rFonts w:eastAsia="Times New Roman"/>
                <w:b/>
                <w:color w:val="000000"/>
                <w:sz w:val="18"/>
                <w:szCs w:val="18"/>
                <w:lang w:eastAsia="es-CL"/>
              </w:rPr>
              <w:t>Coordenada Este:</w:t>
            </w:r>
            <w:r w:rsidRPr="000C68FC">
              <w:rPr>
                <w:rFonts w:eastAsia="Times New Roman"/>
                <w:color w:val="000000"/>
                <w:sz w:val="18"/>
                <w:szCs w:val="18"/>
                <w:lang w:eastAsia="es-CL"/>
              </w:rPr>
              <w:t xml:space="preserve"> </w:t>
            </w:r>
          </w:p>
          <w:p w14:paraId="4E47F6EE" w14:textId="77777777" w:rsidR="00D12CED" w:rsidRPr="000C68FC" w:rsidRDefault="00D12CED" w:rsidP="00BA3664">
            <w:pPr>
              <w:jc w:val="left"/>
              <w:rPr>
                <w:rFonts w:eastAsia="Times New Roman"/>
                <w:b/>
                <w:color w:val="000000"/>
                <w:sz w:val="18"/>
                <w:szCs w:val="18"/>
                <w:lang w:eastAsia="es-CL"/>
              </w:rPr>
            </w:pPr>
            <w:r w:rsidRPr="008E1526">
              <w:rPr>
                <w:rFonts w:eastAsia="Times New Roman"/>
                <w:b/>
                <w:color w:val="000000"/>
                <w:sz w:val="18"/>
                <w:szCs w:val="18"/>
                <w:lang w:eastAsia="es-CL"/>
              </w:rPr>
              <w:t>663944.41 m E</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39D8EA78" w14:textId="77777777" w:rsidR="00D12CED" w:rsidRPr="000C68FC" w:rsidRDefault="00D12CED" w:rsidP="00BA3664">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51A7C78C" w14:textId="77777777" w:rsidR="00D12CED" w:rsidRPr="000C68FC" w:rsidRDefault="00D12CED" w:rsidP="00BA3664">
            <w:pPr>
              <w:jc w:val="left"/>
              <w:rPr>
                <w:rFonts w:eastAsia="Times New Roman"/>
                <w:b/>
                <w:color w:val="000000"/>
                <w:sz w:val="18"/>
                <w:szCs w:val="18"/>
                <w:lang w:eastAsia="es-CL"/>
              </w:rPr>
            </w:pPr>
            <w:r w:rsidRPr="000C68FC">
              <w:rPr>
                <w:rFonts w:eastAsia="Times New Roman"/>
                <w:b/>
                <w:color w:val="000000"/>
                <w:sz w:val="18"/>
                <w:szCs w:val="18"/>
                <w:lang w:eastAsia="es-CL"/>
              </w:rPr>
              <w:t>Coordenada Norte:</w:t>
            </w:r>
          </w:p>
          <w:p w14:paraId="2C9F2A6A" w14:textId="77777777" w:rsidR="00D12CED" w:rsidRPr="000C68FC" w:rsidRDefault="00D12CED" w:rsidP="00BA3664">
            <w:pPr>
              <w:jc w:val="left"/>
              <w:rPr>
                <w:rFonts w:eastAsia="Times New Roman"/>
                <w:b/>
                <w:color w:val="000000"/>
                <w:sz w:val="18"/>
                <w:szCs w:val="18"/>
                <w:lang w:eastAsia="es-CL"/>
              </w:rPr>
            </w:pPr>
            <w:r w:rsidRPr="008E1526">
              <w:rPr>
                <w:rFonts w:eastAsia="Times New Roman"/>
                <w:b/>
                <w:color w:val="000000"/>
                <w:sz w:val="18"/>
                <w:szCs w:val="18"/>
                <w:lang w:eastAsia="es-CL"/>
              </w:rPr>
              <w:t>5910835.65 m S</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712AF534" w14:textId="77777777" w:rsidR="00D12CED" w:rsidRPr="000C68FC" w:rsidRDefault="00D12CED" w:rsidP="00BA3664">
            <w:pPr>
              <w:jc w:val="left"/>
              <w:rPr>
                <w:rFonts w:eastAsia="Times New Roman"/>
                <w:color w:val="000000"/>
                <w:sz w:val="18"/>
                <w:szCs w:val="18"/>
                <w:lang w:eastAsia="es-CL"/>
              </w:rPr>
            </w:pPr>
            <w:r w:rsidRPr="000C68FC">
              <w:rPr>
                <w:rFonts w:eastAsia="Times New Roman"/>
                <w:b/>
                <w:color w:val="000000"/>
                <w:sz w:val="18"/>
                <w:szCs w:val="18"/>
                <w:lang w:eastAsia="es-CL"/>
              </w:rPr>
              <w:t>Coordenada Este:</w:t>
            </w:r>
            <w:r w:rsidRPr="000C68FC">
              <w:rPr>
                <w:rFonts w:eastAsia="Times New Roman"/>
                <w:color w:val="000000"/>
                <w:sz w:val="18"/>
                <w:szCs w:val="18"/>
                <w:lang w:eastAsia="es-CL"/>
              </w:rPr>
              <w:t xml:space="preserve"> </w:t>
            </w:r>
          </w:p>
          <w:p w14:paraId="180DBDC9" w14:textId="77777777" w:rsidR="00D12CED" w:rsidRPr="000C68FC" w:rsidRDefault="00D12CED" w:rsidP="00BA3664">
            <w:pPr>
              <w:jc w:val="left"/>
              <w:rPr>
                <w:rFonts w:eastAsia="Times New Roman"/>
                <w:b/>
                <w:color w:val="000000"/>
                <w:sz w:val="18"/>
                <w:szCs w:val="18"/>
                <w:lang w:eastAsia="es-CL"/>
              </w:rPr>
            </w:pPr>
            <w:r w:rsidRPr="008E1526">
              <w:rPr>
                <w:rFonts w:eastAsia="Times New Roman"/>
                <w:b/>
                <w:color w:val="000000"/>
                <w:sz w:val="18"/>
                <w:szCs w:val="18"/>
                <w:lang w:eastAsia="es-CL"/>
              </w:rPr>
              <w:t>663944.41 m E</w:t>
            </w:r>
          </w:p>
        </w:tc>
      </w:tr>
      <w:tr w:rsidR="00D12CED" w:rsidRPr="000C68FC" w14:paraId="0EFC1917" w14:textId="77777777" w:rsidTr="00BA3664">
        <w:trPr>
          <w:trHeight w:val="38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FB68299" w14:textId="77777777" w:rsidR="00D12CED" w:rsidRPr="000C68FC" w:rsidRDefault="00D12CED" w:rsidP="00BA3664">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77BD2156" w14:textId="4A55068F" w:rsidR="00D12CED" w:rsidRPr="000C68FC" w:rsidRDefault="002143AF" w:rsidP="00BA3664">
            <w:pPr>
              <w:jc w:val="left"/>
              <w:rPr>
                <w:rFonts w:eastAsia="Times New Roman"/>
                <w:color w:val="000000"/>
                <w:sz w:val="18"/>
                <w:szCs w:val="18"/>
                <w:lang w:eastAsia="es-CL"/>
              </w:rPr>
            </w:pPr>
            <w:r>
              <w:rPr>
                <w:rFonts w:eastAsia="Times New Roman"/>
                <w:color w:val="000000"/>
                <w:sz w:val="18"/>
                <w:szCs w:val="18"/>
                <w:lang w:eastAsia="es-CL"/>
              </w:rPr>
              <w:t>Trabajos de reparación en ducto de emisario submarino.</w:t>
            </w:r>
            <w:r w:rsidR="00372F65">
              <w:rPr>
                <w:rFonts w:eastAsia="Times New Roman"/>
                <w:color w:val="000000"/>
                <w:sz w:val="18"/>
                <w:szCs w:val="18"/>
                <w:lang w:eastAsia="es-CL"/>
              </w:rPr>
              <w:t xml:space="preserve"> (Extraída de informe proporcionado por el titular).</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DB4E6D1" w14:textId="77777777" w:rsidR="00D12CED" w:rsidRPr="000C68FC" w:rsidRDefault="00D12CED" w:rsidP="00BA3664">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10079C19" w14:textId="295E57CC" w:rsidR="00D12CED" w:rsidRPr="000C68FC" w:rsidRDefault="00D12CED" w:rsidP="00BA3664">
            <w:pPr>
              <w:jc w:val="left"/>
              <w:rPr>
                <w:rFonts w:eastAsia="Times New Roman"/>
                <w:color w:val="000000"/>
                <w:sz w:val="18"/>
                <w:szCs w:val="18"/>
                <w:lang w:eastAsia="es-CL"/>
              </w:rPr>
            </w:pPr>
            <w:r>
              <w:rPr>
                <w:rFonts w:eastAsia="Times New Roman"/>
                <w:color w:val="000000"/>
                <w:sz w:val="18"/>
                <w:szCs w:val="18"/>
                <w:lang w:eastAsia="es-CL"/>
              </w:rPr>
              <w:t>RILES observados en el interior de piscina de emergencia.</w:t>
            </w:r>
          </w:p>
        </w:tc>
      </w:tr>
      <w:tr w:rsidR="00D12CED" w:rsidRPr="000C68FC" w14:paraId="0C13AD98" w14:textId="77777777" w:rsidTr="00BA3664">
        <w:trPr>
          <w:trHeight w:val="500"/>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785B4F0F" w14:textId="77777777" w:rsidR="00D12CED" w:rsidRPr="000C68FC" w:rsidRDefault="00D12CED" w:rsidP="00BA3664">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61F4EC22" w14:textId="77777777" w:rsidR="00D12CED" w:rsidRPr="000C68FC" w:rsidRDefault="00D12CED" w:rsidP="00BA3664">
            <w:pPr>
              <w:jc w:val="left"/>
              <w:rPr>
                <w:rFonts w:eastAsia="Times New Roman"/>
                <w:color w:val="000000"/>
                <w:sz w:val="20"/>
                <w:szCs w:val="20"/>
                <w:lang w:eastAsia="es-CL"/>
              </w:rPr>
            </w:pPr>
          </w:p>
        </w:tc>
      </w:tr>
    </w:tbl>
    <w:p w14:paraId="45CC5EB8" w14:textId="4AAC707F" w:rsidR="00CC28F9" w:rsidRDefault="00CC28F9" w:rsidP="00D124F6">
      <w:pPr>
        <w:pStyle w:val="Ttulo2"/>
        <w:numPr>
          <w:ilvl w:val="0"/>
          <w:numId w:val="0"/>
        </w:numPr>
        <w:ind w:left="576"/>
        <w:rPr>
          <w:szCs w:val="24"/>
        </w:rPr>
      </w:pPr>
    </w:p>
    <w:tbl>
      <w:tblPr>
        <w:tblW w:w="13712" w:type="dxa"/>
        <w:jc w:val="center"/>
        <w:tblLayout w:type="fixed"/>
        <w:tblCellMar>
          <w:left w:w="70" w:type="dxa"/>
          <w:right w:w="70" w:type="dxa"/>
        </w:tblCellMar>
        <w:tblLook w:val="04A0" w:firstRow="1" w:lastRow="0" w:firstColumn="1" w:lastColumn="0" w:noHBand="0" w:noVBand="1"/>
      </w:tblPr>
      <w:tblGrid>
        <w:gridCol w:w="2126"/>
        <w:gridCol w:w="4673"/>
        <w:gridCol w:w="3403"/>
        <w:gridCol w:w="3510"/>
      </w:tblGrid>
      <w:tr w:rsidR="00E35204" w:rsidRPr="000C68FC" w14:paraId="237C323C" w14:textId="77777777" w:rsidTr="0022192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2DEA23" w14:textId="77777777" w:rsidR="00E35204" w:rsidRPr="000C68FC" w:rsidRDefault="00E35204" w:rsidP="0022192B">
            <w:pPr>
              <w:jc w:val="center"/>
              <w:rPr>
                <w:rFonts w:eastAsia="Times New Roman"/>
                <w:b/>
                <w:bCs/>
                <w:color w:val="000000"/>
                <w:sz w:val="20"/>
                <w:szCs w:val="20"/>
                <w:lang w:eastAsia="es-CL"/>
              </w:rPr>
            </w:pPr>
            <w:bookmarkStart w:id="169" w:name="_Toc352840404"/>
            <w:bookmarkStart w:id="170" w:name="_Toc352841464"/>
            <w:r w:rsidRPr="000C68FC">
              <w:rPr>
                <w:rFonts w:cstheme="minorHAnsi"/>
                <w:b/>
                <w:sz w:val="14"/>
                <w:szCs w:val="24"/>
              </w:rPr>
              <w:lastRenderedPageBreak/>
              <w:br w:type="page"/>
            </w:r>
            <w:r w:rsidRPr="000C68FC">
              <w:rPr>
                <w:rFonts w:eastAsia="Times New Roman"/>
                <w:b/>
                <w:bCs/>
                <w:color w:val="000000"/>
                <w:sz w:val="20"/>
                <w:szCs w:val="20"/>
                <w:lang w:eastAsia="es-CL"/>
              </w:rPr>
              <w:t xml:space="preserve">Registros </w:t>
            </w:r>
          </w:p>
        </w:tc>
      </w:tr>
      <w:tr w:rsidR="00E35204" w:rsidRPr="000C68FC" w14:paraId="1995B086" w14:textId="77777777" w:rsidTr="0022192B">
        <w:trPr>
          <w:trHeight w:val="5570"/>
          <w:jc w:val="center"/>
        </w:trPr>
        <w:tc>
          <w:tcPr>
            <w:tcW w:w="2479" w:type="pct"/>
            <w:gridSpan w:val="2"/>
            <w:tcBorders>
              <w:top w:val="nil"/>
              <w:left w:val="single" w:sz="4" w:space="0" w:color="auto"/>
              <w:right w:val="single" w:sz="4" w:space="0" w:color="auto"/>
            </w:tcBorders>
            <w:shd w:val="clear" w:color="auto" w:fill="auto"/>
            <w:noWrap/>
            <w:vAlign w:val="center"/>
            <w:hideMark/>
          </w:tcPr>
          <w:tbl>
            <w:tblPr>
              <w:tblW w:w="6261" w:type="dxa"/>
              <w:tblLayout w:type="fixed"/>
              <w:tblCellMar>
                <w:left w:w="70" w:type="dxa"/>
                <w:right w:w="70" w:type="dxa"/>
              </w:tblCellMar>
              <w:tblLook w:val="04A0" w:firstRow="1" w:lastRow="0" w:firstColumn="1" w:lastColumn="0" w:noHBand="0" w:noVBand="1"/>
            </w:tblPr>
            <w:tblGrid>
              <w:gridCol w:w="1356"/>
              <w:gridCol w:w="1809"/>
              <w:gridCol w:w="1356"/>
              <w:gridCol w:w="1740"/>
            </w:tblGrid>
            <w:tr w:rsidR="00017A7B" w:rsidRPr="00017A7B" w14:paraId="6A4E0F63" w14:textId="77777777" w:rsidTr="00017A7B">
              <w:trPr>
                <w:trHeight w:val="215"/>
              </w:trPr>
              <w:tc>
                <w:tcPr>
                  <w:tcW w:w="13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B695B8" w14:textId="77777777" w:rsidR="00017A7B" w:rsidRPr="00017A7B" w:rsidRDefault="00017A7B" w:rsidP="00017A7B">
                  <w:pPr>
                    <w:spacing w:before="0" w:after="0"/>
                    <w:jc w:val="center"/>
                    <w:rPr>
                      <w:rFonts w:ascii="Calibri" w:eastAsia="Times New Roman" w:hAnsi="Calibri"/>
                      <w:b/>
                      <w:bCs/>
                      <w:color w:val="000000"/>
                      <w:sz w:val="12"/>
                      <w:lang w:eastAsia="es-CL"/>
                    </w:rPr>
                  </w:pPr>
                  <w:r w:rsidRPr="00017A7B">
                    <w:rPr>
                      <w:rFonts w:ascii="Calibri" w:eastAsia="Times New Roman" w:hAnsi="Calibri"/>
                      <w:b/>
                      <w:bCs/>
                      <w:color w:val="000000"/>
                      <w:sz w:val="12"/>
                      <w:lang w:eastAsia="es-CL"/>
                    </w:rPr>
                    <w:t>Fecha</w:t>
                  </w:r>
                </w:p>
              </w:tc>
              <w:tc>
                <w:tcPr>
                  <w:tcW w:w="1809" w:type="dxa"/>
                  <w:tcBorders>
                    <w:top w:val="single" w:sz="4" w:space="0" w:color="auto"/>
                    <w:left w:val="nil"/>
                    <w:bottom w:val="single" w:sz="4" w:space="0" w:color="auto"/>
                    <w:right w:val="single" w:sz="4" w:space="0" w:color="auto"/>
                  </w:tcBorders>
                  <w:shd w:val="clear" w:color="auto" w:fill="auto"/>
                  <w:vAlign w:val="center"/>
                  <w:hideMark/>
                </w:tcPr>
                <w:p w14:paraId="1B9BFADA" w14:textId="77777777" w:rsidR="00A64CFB" w:rsidRDefault="00017A7B" w:rsidP="00017A7B">
                  <w:pPr>
                    <w:spacing w:before="0" w:after="0"/>
                    <w:jc w:val="center"/>
                    <w:rPr>
                      <w:rFonts w:ascii="Calibri" w:eastAsia="Times New Roman" w:hAnsi="Calibri"/>
                      <w:b/>
                      <w:bCs/>
                      <w:color w:val="000000"/>
                      <w:sz w:val="12"/>
                      <w:lang w:eastAsia="es-CL"/>
                    </w:rPr>
                  </w:pPr>
                  <w:r w:rsidRPr="00017A7B">
                    <w:rPr>
                      <w:rFonts w:ascii="Calibri" w:eastAsia="Times New Roman" w:hAnsi="Calibri"/>
                      <w:b/>
                      <w:bCs/>
                      <w:color w:val="000000"/>
                      <w:sz w:val="12"/>
                      <w:lang w:eastAsia="es-CL"/>
                    </w:rPr>
                    <w:t>Promedio Flujo por hora</w:t>
                  </w:r>
                </w:p>
                <w:p w14:paraId="199A6706" w14:textId="1BBC7E77" w:rsidR="00017A7B" w:rsidRPr="00017A7B" w:rsidRDefault="00017A7B" w:rsidP="00017A7B">
                  <w:pPr>
                    <w:spacing w:before="0" w:after="0"/>
                    <w:jc w:val="center"/>
                    <w:rPr>
                      <w:rFonts w:ascii="Calibri" w:eastAsia="Times New Roman" w:hAnsi="Calibri"/>
                      <w:b/>
                      <w:bCs/>
                      <w:color w:val="000000"/>
                      <w:sz w:val="12"/>
                      <w:lang w:eastAsia="es-CL"/>
                    </w:rPr>
                  </w:pPr>
                  <w:r w:rsidRPr="00017A7B">
                    <w:rPr>
                      <w:rFonts w:ascii="Calibri" w:eastAsia="Times New Roman" w:hAnsi="Calibri"/>
                      <w:b/>
                      <w:bCs/>
                      <w:color w:val="000000"/>
                      <w:sz w:val="12"/>
                      <w:lang w:eastAsia="es-CL"/>
                    </w:rPr>
                    <w:t>(m</w:t>
                  </w:r>
                  <w:r w:rsidRPr="00AF4E3B">
                    <w:rPr>
                      <w:rFonts w:ascii="Calibri" w:eastAsia="Times New Roman" w:hAnsi="Calibri"/>
                      <w:b/>
                      <w:bCs/>
                      <w:color w:val="000000"/>
                      <w:sz w:val="12"/>
                      <w:vertAlign w:val="superscript"/>
                      <w:lang w:eastAsia="es-CL"/>
                    </w:rPr>
                    <w:t>3</w:t>
                  </w:r>
                  <w:r w:rsidRPr="00017A7B">
                    <w:rPr>
                      <w:rFonts w:ascii="Calibri" w:eastAsia="Times New Roman" w:hAnsi="Calibri"/>
                      <w:b/>
                      <w:bCs/>
                      <w:color w:val="000000"/>
                      <w:sz w:val="12"/>
                      <w:lang w:eastAsia="es-CL"/>
                    </w:rPr>
                    <w:t>/día)</w:t>
                  </w:r>
                </w:p>
              </w:tc>
              <w:tc>
                <w:tcPr>
                  <w:tcW w:w="1356" w:type="dxa"/>
                  <w:tcBorders>
                    <w:top w:val="single" w:sz="4" w:space="0" w:color="auto"/>
                    <w:left w:val="nil"/>
                    <w:bottom w:val="single" w:sz="4" w:space="0" w:color="auto"/>
                    <w:right w:val="single" w:sz="4" w:space="0" w:color="auto"/>
                  </w:tcBorders>
                  <w:shd w:val="clear" w:color="auto" w:fill="auto"/>
                  <w:noWrap/>
                  <w:vAlign w:val="center"/>
                  <w:hideMark/>
                </w:tcPr>
                <w:p w14:paraId="536F06FA" w14:textId="77777777" w:rsidR="00017A7B" w:rsidRPr="00017A7B" w:rsidRDefault="00017A7B" w:rsidP="00017A7B">
                  <w:pPr>
                    <w:spacing w:before="0" w:after="0"/>
                    <w:jc w:val="center"/>
                    <w:rPr>
                      <w:rFonts w:ascii="Calibri" w:eastAsia="Times New Roman" w:hAnsi="Calibri"/>
                      <w:b/>
                      <w:bCs/>
                      <w:color w:val="000000"/>
                      <w:sz w:val="12"/>
                      <w:lang w:eastAsia="es-CL"/>
                    </w:rPr>
                  </w:pPr>
                  <w:r w:rsidRPr="00017A7B">
                    <w:rPr>
                      <w:rFonts w:ascii="Calibri" w:eastAsia="Times New Roman" w:hAnsi="Calibri"/>
                      <w:b/>
                      <w:bCs/>
                      <w:color w:val="000000"/>
                      <w:sz w:val="12"/>
                      <w:lang w:eastAsia="es-CL"/>
                    </w:rPr>
                    <w:t>Fecha</w:t>
                  </w:r>
                </w:p>
              </w:tc>
              <w:tc>
                <w:tcPr>
                  <w:tcW w:w="1740" w:type="dxa"/>
                  <w:tcBorders>
                    <w:top w:val="single" w:sz="4" w:space="0" w:color="auto"/>
                    <w:left w:val="nil"/>
                    <w:bottom w:val="single" w:sz="4" w:space="0" w:color="auto"/>
                    <w:right w:val="single" w:sz="4" w:space="0" w:color="auto"/>
                  </w:tcBorders>
                  <w:shd w:val="clear" w:color="auto" w:fill="auto"/>
                  <w:vAlign w:val="center"/>
                  <w:hideMark/>
                </w:tcPr>
                <w:p w14:paraId="656B8EB1" w14:textId="77777777" w:rsidR="00017A7B" w:rsidRPr="00017A7B" w:rsidRDefault="00017A7B" w:rsidP="00017A7B">
                  <w:pPr>
                    <w:spacing w:before="0" w:after="0"/>
                    <w:jc w:val="center"/>
                    <w:rPr>
                      <w:rFonts w:ascii="Calibri" w:eastAsia="Times New Roman" w:hAnsi="Calibri"/>
                      <w:b/>
                      <w:bCs/>
                      <w:color w:val="000000"/>
                      <w:sz w:val="12"/>
                      <w:lang w:eastAsia="es-CL"/>
                    </w:rPr>
                  </w:pPr>
                  <w:r w:rsidRPr="00017A7B">
                    <w:rPr>
                      <w:rFonts w:ascii="Calibri" w:eastAsia="Times New Roman" w:hAnsi="Calibri"/>
                      <w:b/>
                      <w:bCs/>
                      <w:color w:val="000000"/>
                      <w:sz w:val="12"/>
                      <w:lang w:eastAsia="es-CL"/>
                    </w:rPr>
                    <w:t>Promedio Flujo por hora (m</w:t>
                  </w:r>
                  <w:r w:rsidRPr="00AF4E3B">
                    <w:rPr>
                      <w:rFonts w:ascii="Calibri" w:eastAsia="Times New Roman" w:hAnsi="Calibri"/>
                      <w:b/>
                      <w:bCs/>
                      <w:color w:val="000000"/>
                      <w:sz w:val="12"/>
                      <w:vertAlign w:val="superscript"/>
                      <w:lang w:eastAsia="es-CL"/>
                    </w:rPr>
                    <w:t>3</w:t>
                  </w:r>
                  <w:r w:rsidRPr="00017A7B">
                    <w:rPr>
                      <w:rFonts w:ascii="Calibri" w:eastAsia="Times New Roman" w:hAnsi="Calibri"/>
                      <w:b/>
                      <w:bCs/>
                      <w:color w:val="000000"/>
                      <w:sz w:val="12"/>
                      <w:lang w:eastAsia="es-CL"/>
                    </w:rPr>
                    <w:t>/día)</w:t>
                  </w:r>
                </w:p>
              </w:tc>
            </w:tr>
            <w:tr w:rsidR="00017A7B" w:rsidRPr="00017A7B" w14:paraId="476157CE" w14:textId="77777777" w:rsidTr="00017A7B">
              <w:trPr>
                <w:trHeight w:val="48"/>
              </w:trPr>
              <w:tc>
                <w:tcPr>
                  <w:tcW w:w="1356" w:type="dxa"/>
                  <w:tcBorders>
                    <w:top w:val="nil"/>
                    <w:left w:val="single" w:sz="4" w:space="0" w:color="auto"/>
                    <w:bottom w:val="single" w:sz="4" w:space="0" w:color="auto"/>
                    <w:right w:val="single" w:sz="4" w:space="0" w:color="auto"/>
                  </w:tcBorders>
                  <w:shd w:val="clear" w:color="auto" w:fill="auto"/>
                  <w:noWrap/>
                  <w:vAlign w:val="bottom"/>
                  <w:hideMark/>
                </w:tcPr>
                <w:p w14:paraId="4FB1492B"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01-05-2016</w:t>
                  </w:r>
                </w:p>
              </w:tc>
              <w:tc>
                <w:tcPr>
                  <w:tcW w:w="1809" w:type="dxa"/>
                  <w:tcBorders>
                    <w:top w:val="nil"/>
                    <w:left w:val="nil"/>
                    <w:bottom w:val="single" w:sz="4" w:space="0" w:color="auto"/>
                    <w:right w:val="single" w:sz="4" w:space="0" w:color="auto"/>
                  </w:tcBorders>
                  <w:shd w:val="clear" w:color="auto" w:fill="auto"/>
                  <w:vAlign w:val="center"/>
                  <w:hideMark/>
                </w:tcPr>
                <w:p w14:paraId="5F50C84B" w14:textId="77777777" w:rsidR="00017A7B" w:rsidRPr="00017A7B" w:rsidRDefault="00017A7B" w:rsidP="00017A7B">
                  <w:pPr>
                    <w:spacing w:before="0" w:after="0"/>
                    <w:jc w:val="center"/>
                    <w:rPr>
                      <w:rFonts w:ascii="Calibri" w:eastAsia="Times New Roman" w:hAnsi="Calibri"/>
                      <w:color w:val="000000"/>
                      <w:sz w:val="12"/>
                      <w:lang w:eastAsia="es-CL"/>
                    </w:rPr>
                  </w:pPr>
                  <w:r w:rsidRPr="00017A7B">
                    <w:rPr>
                      <w:rFonts w:ascii="Calibri" w:eastAsia="Times New Roman" w:hAnsi="Calibri"/>
                      <w:color w:val="000000"/>
                      <w:sz w:val="12"/>
                      <w:lang w:eastAsia="es-CL"/>
                    </w:rPr>
                    <w:t>5509,4</w:t>
                  </w:r>
                </w:p>
              </w:tc>
              <w:tc>
                <w:tcPr>
                  <w:tcW w:w="1356" w:type="dxa"/>
                  <w:tcBorders>
                    <w:top w:val="nil"/>
                    <w:left w:val="nil"/>
                    <w:bottom w:val="single" w:sz="4" w:space="0" w:color="auto"/>
                    <w:right w:val="single" w:sz="4" w:space="0" w:color="auto"/>
                  </w:tcBorders>
                  <w:shd w:val="clear" w:color="auto" w:fill="auto"/>
                  <w:noWrap/>
                  <w:vAlign w:val="bottom"/>
                  <w:hideMark/>
                </w:tcPr>
                <w:p w14:paraId="3920BEA3"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01-06-2016</w:t>
                  </w:r>
                </w:p>
              </w:tc>
              <w:tc>
                <w:tcPr>
                  <w:tcW w:w="1740" w:type="dxa"/>
                  <w:tcBorders>
                    <w:top w:val="nil"/>
                    <w:left w:val="nil"/>
                    <w:bottom w:val="single" w:sz="4" w:space="0" w:color="auto"/>
                    <w:right w:val="single" w:sz="4" w:space="0" w:color="auto"/>
                  </w:tcBorders>
                  <w:shd w:val="clear" w:color="auto" w:fill="auto"/>
                  <w:vAlign w:val="center"/>
                  <w:hideMark/>
                </w:tcPr>
                <w:p w14:paraId="383E4171" w14:textId="77777777" w:rsidR="00017A7B" w:rsidRPr="00017A7B" w:rsidRDefault="00017A7B" w:rsidP="00017A7B">
                  <w:pPr>
                    <w:spacing w:before="0" w:after="0"/>
                    <w:jc w:val="center"/>
                    <w:rPr>
                      <w:rFonts w:ascii="Calibri" w:eastAsia="Times New Roman" w:hAnsi="Calibri"/>
                      <w:color w:val="000000"/>
                      <w:sz w:val="12"/>
                      <w:lang w:eastAsia="es-CL"/>
                    </w:rPr>
                  </w:pPr>
                  <w:r w:rsidRPr="00017A7B">
                    <w:rPr>
                      <w:rFonts w:ascii="Calibri" w:eastAsia="Times New Roman" w:hAnsi="Calibri"/>
                      <w:color w:val="000000"/>
                      <w:sz w:val="12"/>
                      <w:lang w:eastAsia="es-CL"/>
                    </w:rPr>
                    <w:t>5979,8</w:t>
                  </w:r>
                </w:p>
              </w:tc>
            </w:tr>
            <w:tr w:rsidR="00017A7B" w:rsidRPr="00017A7B" w14:paraId="61800090" w14:textId="77777777" w:rsidTr="00017A7B">
              <w:trPr>
                <w:trHeight w:val="45"/>
              </w:trPr>
              <w:tc>
                <w:tcPr>
                  <w:tcW w:w="1356" w:type="dxa"/>
                  <w:tcBorders>
                    <w:top w:val="nil"/>
                    <w:left w:val="single" w:sz="4" w:space="0" w:color="auto"/>
                    <w:bottom w:val="single" w:sz="4" w:space="0" w:color="auto"/>
                    <w:right w:val="single" w:sz="4" w:space="0" w:color="auto"/>
                  </w:tcBorders>
                  <w:shd w:val="clear" w:color="auto" w:fill="auto"/>
                  <w:noWrap/>
                  <w:vAlign w:val="bottom"/>
                  <w:hideMark/>
                </w:tcPr>
                <w:p w14:paraId="7C7245CF"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02-05-2016</w:t>
                  </w:r>
                </w:p>
              </w:tc>
              <w:tc>
                <w:tcPr>
                  <w:tcW w:w="1809" w:type="dxa"/>
                  <w:tcBorders>
                    <w:top w:val="nil"/>
                    <w:left w:val="nil"/>
                    <w:bottom w:val="single" w:sz="4" w:space="0" w:color="auto"/>
                    <w:right w:val="single" w:sz="4" w:space="0" w:color="auto"/>
                  </w:tcBorders>
                  <w:shd w:val="clear" w:color="auto" w:fill="auto"/>
                  <w:vAlign w:val="center"/>
                  <w:hideMark/>
                </w:tcPr>
                <w:p w14:paraId="46ED1D72" w14:textId="77777777" w:rsidR="00017A7B" w:rsidRPr="00017A7B" w:rsidRDefault="00017A7B" w:rsidP="00017A7B">
                  <w:pPr>
                    <w:spacing w:before="0" w:after="0"/>
                    <w:jc w:val="center"/>
                    <w:rPr>
                      <w:rFonts w:ascii="Calibri" w:eastAsia="Times New Roman" w:hAnsi="Calibri"/>
                      <w:color w:val="000000"/>
                      <w:sz w:val="12"/>
                      <w:lang w:eastAsia="es-CL"/>
                    </w:rPr>
                  </w:pPr>
                  <w:r w:rsidRPr="00017A7B">
                    <w:rPr>
                      <w:rFonts w:ascii="Calibri" w:eastAsia="Times New Roman" w:hAnsi="Calibri"/>
                      <w:color w:val="000000"/>
                      <w:sz w:val="12"/>
                      <w:lang w:eastAsia="es-CL"/>
                    </w:rPr>
                    <w:t>6191,4</w:t>
                  </w:r>
                </w:p>
              </w:tc>
              <w:tc>
                <w:tcPr>
                  <w:tcW w:w="1356" w:type="dxa"/>
                  <w:tcBorders>
                    <w:top w:val="nil"/>
                    <w:left w:val="nil"/>
                    <w:bottom w:val="single" w:sz="4" w:space="0" w:color="auto"/>
                    <w:right w:val="single" w:sz="4" w:space="0" w:color="auto"/>
                  </w:tcBorders>
                  <w:shd w:val="clear" w:color="auto" w:fill="auto"/>
                  <w:noWrap/>
                  <w:vAlign w:val="bottom"/>
                  <w:hideMark/>
                </w:tcPr>
                <w:p w14:paraId="118F7303"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02-06-2016</w:t>
                  </w:r>
                </w:p>
              </w:tc>
              <w:tc>
                <w:tcPr>
                  <w:tcW w:w="1740" w:type="dxa"/>
                  <w:tcBorders>
                    <w:top w:val="nil"/>
                    <w:left w:val="nil"/>
                    <w:bottom w:val="single" w:sz="4" w:space="0" w:color="auto"/>
                    <w:right w:val="single" w:sz="4" w:space="0" w:color="auto"/>
                  </w:tcBorders>
                  <w:shd w:val="clear" w:color="auto" w:fill="auto"/>
                  <w:vAlign w:val="center"/>
                  <w:hideMark/>
                </w:tcPr>
                <w:p w14:paraId="473BF056" w14:textId="77777777" w:rsidR="00017A7B" w:rsidRPr="00017A7B" w:rsidRDefault="00017A7B" w:rsidP="00017A7B">
                  <w:pPr>
                    <w:spacing w:before="0" w:after="0"/>
                    <w:jc w:val="center"/>
                    <w:rPr>
                      <w:rFonts w:ascii="Calibri" w:eastAsia="Times New Roman" w:hAnsi="Calibri"/>
                      <w:color w:val="000000"/>
                      <w:sz w:val="12"/>
                      <w:lang w:eastAsia="es-CL"/>
                    </w:rPr>
                  </w:pPr>
                  <w:r w:rsidRPr="00017A7B">
                    <w:rPr>
                      <w:rFonts w:ascii="Calibri" w:eastAsia="Times New Roman" w:hAnsi="Calibri"/>
                      <w:color w:val="000000"/>
                      <w:sz w:val="12"/>
                      <w:lang w:eastAsia="es-CL"/>
                    </w:rPr>
                    <w:t>5945,2</w:t>
                  </w:r>
                </w:p>
              </w:tc>
            </w:tr>
            <w:tr w:rsidR="00017A7B" w:rsidRPr="00017A7B" w14:paraId="1407D133" w14:textId="77777777" w:rsidTr="00017A7B">
              <w:trPr>
                <w:trHeight w:val="45"/>
              </w:trPr>
              <w:tc>
                <w:tcPr>
                  <w:tcW w:w="1356" w:type="dxa"/>
                  <w:tcBorders>
                    <w:top w:val="nil"/>
                    <w:left w:val="single" w:sz="4" w:space="0" w:color="auto"/>
                    <w:bottom w:val="single" w:sz="4" w:space="0" w:color="auto"/>
                    <w:right w:val="single" w:sz="4" w:space="0" w:color="auto"/>
                  </w:tcBorders>
                  <w:shd w:val="clear" w:color="auto" w:fill="auto"/>
                  <w:noWrap/>
                  <w:vAlign w:val="bottom"/>
                  <w:hideMark/>
                </w:tcPr>
                <w:p w14:paraId="06A26EAE"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03-05-2016</w:t>
                  </w:r>
                </w:p>
              </w:tc>
              <w:tc>
                <w:tcPr>
                  <w:tcW w:w="1809" w:type="dxa"/>
                  <w:tcBorders>
                    <w:top w:val="nil"/>
                    <w:left w:val="nil"/>
                    <w:bottom w:val="single" w:sz="4" w:space="0" w:color="auto"/>
                    <w:right w:val="single" w:sz="4" w:space="0" w:color="auto"/>
                  </w:tcBorders>
                  <w:shd w:val="clear" w:color="auto" w:fill="auto"/>
                  <w:vAlign w:val="center"/>
                  <w:hideMark/>
                </w:tcPr>
                <w:p w14:paraId="207CBEF0" w14:textId="77777777" w:rsidR="00017A7B" w:rsidRPr="00017A7B" w:rsidRDefault="00017A7B" w:rsidP="00017A7B">
                  <w:pPr>
                    <w:spacing w:before="0" w:after="0"/>
                    <w:jc w:val="center"/>
                    <w:rPr>
                      <w:rFonts w:ascii="Calibri" w:eastAsia="Times New Roman" w:hAnsi="Calibri"/>
                      <w:color w:val="000000"/>
                      <w:sz w:val="12"/>
                      <w:lang w:eastAsia="es-CL"/>
                    </w:rPr>
                  </w:pPr>
                  <w:r w:rsidRPr="00017A7B">
                    <w:rPr>
                      <w:rFonts w:ascii="Calibri" w:eastAsia="Times New Roman" w:hAnsi="Calibri"/>
                      <w:color w:val="000000"/>
                      <w:sz w:val="12"/>
                      <w:lang w:eastAsia="es-CL"/>
                    </w:rPr>
                    <w:t>5949,7</w:t>
                  </w:r>
                </w:p>
              </w:tc>
              <w:tc>
                <w:tcPr>
                  <w:tcW w:w="1356" w:type="dxa"/>
                  <w:tcBorders>
                    <w:top w:val="nil"/>
                    <w:left w:val="nil"/>
                    <w:bottom w:val="single" w:sz="4" w:space="0" w:color="auto"/>
                    <w:right w:val="single" w:sz="4" w:space="0" w:color="auto"/>
                  </w:tcBorders>
                  <w:shd w:val="clear" w:color="auto" w:fill="auto"/>
                  <w:noWrap/>
                  <w:vAlign w:val="bottom"/>
                  <w:hideMark/>
                </w:tcPr>
                <w:p w14:paraId="6CB5B9BA"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03-06-2016</w:t>
                  </w:r>
                </w:p>
              </w:tc>
              <w:tc>
                <w:tcPr>
                  <w:tcW w:w="1740" w:type="dxa"/>
                  <w:tcBorders>
                    <w:top w:val="nil"/>
                    <w:left w:val="nil"/>
                    <w:bottom w:val="single" w:sz="4" w:space="0" w:color="auto"/>
                    <w:right w:val="single" w:sz="4" w:space="0" w:color="auto"/>
                  </w:tcBorders>
                  <w:shd w:val="clear" w:color="auto" w:fill="auto"/>
                  <w:vAlign w:val="center"/>
                  <w:hideMark/>
                </w:tcPr>
                <w:p w14:paraId="12A30BC9" w14:textId="77777777" w:rsidR="00017A7B" w:rsidRPr="00017A7B" w:rsidRDefault="00017A7B" w:rsidP="00017A7B">
                  <w:pPr>
                    <w:spacing w:before="0" w:after="0"/>
                    <w:jc w:val="center"/>
                    <w:rPr>
                      <w:rFonts w:ascii="Calibri" w:eastAsia="Times New Roman" w:hAnsi="Calibri"/>
                      <w:color w:val="000000"/>
                      <w:sz w:val="12"/>
                      <w:lang w:eastAsia="es-CL"/>
                    </w:rPr>
                  </w:pPr>
                  <w:r w:rsidRPr="00017A7B">
                    <w:rPr>
                      <w:rFonts w:ascii="Calibri" w:eastAsia="Times New Roman" w:hAnsi="Calibri"/>
                      <w:color w:val="000000"/>
                      <w:sz w:val="12"/>
                      <w:lang w:eastAsia="es-CL"/>
                    </w:rPr>
                    <w:t>5722,6</w:t>
                  </w:r>
                </w:p>
              </w:tc>
            </w:tr>
            <w:tr w:rsidR="00017A7B" w:rsidRPr="00017A7B" w14:paraId="282B1FF4" w14:textId="77777777" w:rsidTr="00017A7B">
              <w:trPr>
                <w:trHeight w:val="45"/>
              </w:trPr>
              <w:tc>
                <w:tcPr>
                  <w:tcW w:w="1356" w:type="dxa"/>
                  <w:tcBorders>
                    <w:top w:val="nil"/>
                    <w:left w:val="single" w:sz="4" w:space="0" w:color="auto"/>
                    <w:bottom w:val="single" w:sz="4" w:space="0" w:color="auto"/>
                    <w:right w:val="single" w:sz="4" w:space="0" w:color="auto"/>
                  </w:tcBorders>
                  <w:shd w:val="clear" w:color="auto" w:fill="auto"/>
                  <w:noWrap/>
                  <w:vAlign w:val="bottom"/>
                  <w:hideMark/>
                </w:tcPr>
                <w:p w14:paraId="0AF14754"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04-05-2016</w:t>
                  </w:r>
                </w:p>
              </w:tc>
              <w:tc>
                <w:tcPr>
                  <w:tcW w:w="1809" w:type="dxa"/>
                  <w:tcBorders>
                    <w:top w:val="nil"/>
                    <w:left w:val="nil"/>
                    <w:bottom w:val="single" w:sz="4" w:space="0" w:color="auto"/>
                    <w:right w:val="single" w:sz="4" w:space="0" w:color="auto"/>
                  </w:tcBorders>
                  <w:shd w:val="clear" w:color="auto" w:fill="auto"/>
                  <w:vAlign w:val="center"/>
                  <w:hideMark/>
                </w:tcPr>
                <w:p w14:paraId="654A2506" w14:textId="77777777" w:rsidR="00017A7B" w:rsidRPr="00017A7B" w:rsidRDefault="00017A7B" w:rsidP="00017A7B">
                  <w:pPr>
                    <w:spacing w:before="0" w:after="0"/>
                    <w:jc w:val="center"/>
                    <w:rPr>
                      <w:rFonts w:ascii="Calibri" w:eastAsia="Times New Roman" w:hAnsi="Calibri"/>
                      <w:color w:val="000000"/>
                      <w:sz w:val="12"/>
                      <w:lang w:eastAsia="es-CL"/>
                    </w:rPr>
                  </w:pPr>
                  <w:r w:rsidRPr="00017A7B">
                    <w:rPr>
                      <w:rFonts w:ascii="Calibri" w:eastAsia="Times New Roman" w:hAnsi="Calibri"/>
                      <w:color w:val="000000"/>
                      <w:sz w:val="12"/>
                      <w:lang w:eastAsia="es-CL"/>
                    </w:rPr>
                    <w:t>5949,7</w:t>
                  </w:r>
                </w:p>
              </w:tc>
              <w:tc>
                <w:tcPr>
                  <w:tcW w:w="1356" w:type="dxa"/>
                  <w:tcBorders>
                    <w:top w:val="nil"/>
                    <w:left w:val="nil"/>
                    <w:bottom w:val="single" w:sz="4" w:space="0" w:color="auto"/>
                    <w:right w:val="single" w:sz="4" w:space="0" w:color="auto"/>
                  </w:tcBorders>
                  <w:shd w:val="clear" w:color="auto" w:fill="auto"/>
                  <w:noWrap/>
                  <w:vAlign w:val="bottom"/>
                  <w:hideMark/>
                </w:tcPr>
                <w:p w14:paraId="687B4A44"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04-06-2016</w:t>
                  </w:r>
                </w:p>
              </w:tc>
              <w:tc>
                <w:tcPr>
                  <w:tcW w:w="1740" w:type="dxa"/>
                  <w:tcBorders>
                    <w:top w:val="nil"/>
                    <w:left w:val="nil"/>
                    <w:bottom w:val="single" w:sz="4" w:space="0" w:color="auto"/>
                    <w:right w:val="single" w:sz="4" w:space="0" w:color="auto"/>
                  </w:tcBorders>
                  <w:shd w:val="clear" w:color="auto" w:fill="auto"/>
                  <w:vAlign w:val="center"/>
                  <w:hideMark/>
                </w:tcPr>
                <w:p w14:paraId="5CDD12E7" w14:textId="77777777" w:rsidR="00017A7B" w:rsidRPr="00017A7B" w:rsidRDefault="00017A7B" w:rsidP="00017A7B">
                  <w:pPr>
                    <w:spacing w:before="0" w:after="0"/>
                    <w:jc w:val="center"/>
                    <w:rPr>
                      <w:rFonts w:ascii="Calibri" w:eastAsia="Times New Roman" w:hAnsi="Calibri"/>
                      <w:color w:val="000000"/>
                      <w:sz w:val="12"/>
                      <w:lang w:eastAsia="es-CL"/>
                    </w:rPr>
                  </w:pPr>
                  <w:r w:rsidRPr="00017A7B">
                    <w:rPr>
                      <w:rFonts w:ascii="Calibri" w:eastAsia="Times New Roman" w:hAnsi="Calibri"/>
                      <w:color w:val="000000"/>
                      <w:sz w:val="12"/>
                      <w:lang w:eastAsia="es-CL"/>
                    </w:rPr>
                    <w:t>5716,6</w:t>
                  </w:r>
                </w:p>
              </w:tc>
            </w:tr>
            <w:tr w:rsidR="00017A7B" w:rsidRPr="00017A7B" w14:paraId="0F4E610E" w14:textId="77777777" w:rsidTr="00017A7B">
              <w:trPr>
                <w:trHeight w:val="45"/>
              </w:trPr>
              <w:tc>
                <w:tcPr>
                  <w:tcW w:w="1356" w:type="dxa"/>
                  <w:tcBorders>
                    <w:top w:val="nil"/>
                    <w:left w:val="single" w:sz="4" w:space="0" w:color="auto"/>
                    <w:bottom w:val="single" w:sz="4" w:space="0" w:color="auto"/>
                    <w:right w:val="single" w:sz="4" w:space="0" w:color="auto"/>
                  </w:tcBorders>
                  <w:shd w:val="clear" w:color="auto" w:fill="auto"/>
                  <w:noWrap/>
                  <w:vAlign w:val="bottom"/>
                  <w:hideMark/>
                </w:tcPr>
                <w:p w14:paraId="1975AD08"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05-05-2016</w:t>
                  </w:r>
                </w:p>
              </w:tc>
              <w:tc>
                <w:tcPr>
                  <w:tcW w:w="1809" w:type="dxa"/>
                  <w:tcBorders>
                    <w:top w:val="nil"/>
                    <w:left w:val="nil"/>
                    <w:bottom w:val="single" w:sz="4" w:space="0" w:color="auto"/>
                    <w:right w:val="single" w:sz="4" w:space="0" w:color="auto"/>
                  </w:tcBorders>
                  <w:shd w:val="clear" w:color="auto" w:fill="auto"/>
                  <w:vAlign w:val="center"/>
                  <w:hideMark/>
                </w:tcPr>
                <w:p w14:paraId="527BDA21" w14:textId="77777777" w:rsidR="00017A7B" w:rsidRPr="00017A7B" w:rsidRDefault="00017A7B" w:rsidP="00017A7B">
                  <w:pPr>
                    <w:spacing w:before="0" w:after="0"/>
                    <w:jc w:val="center"/>
                    <w:rPr>
                      <w:rFonts w:ascii="Calibri" w:eastAsia="Times New Roman" w:hAnsi="Calibri"/>
                      <w:color w:val="000000"/>
                      <w:sz w:val="12"/>
                      <w:lang w:eastAsia="es-CL"/>
                    </w:rPr>
                  </w:pPr>
                  <w:r w:rsidRPr="00017A7B">
                    <w:rPr>
                      <w:rFonts w:ascii="Calibri" w:eastAsia="Times New Roman" w:hAnsi="Calibri"/>
                      <w:color w:val="000000"/>
                      <w:sz w:val="12"/>
                      <w:lang w:eastAsia="es-CL"/>
                    </w:rPr>
                    <w:t>6469,8</w:t>
                  </w:r>
                </w:p>
              </w:tc>
              <w:tc>
                <w:tcPr>
                  <w:tcW w:w="1356" w:type="dxa"/>
                  <w:tcBorders>
                    <w:top w:val="nil"/>
                    <w:left w:val="nil"/>
                    <w:bottom w:val="single" w:sz="4" w:space="0" w:color="auto"/>
                    <w:right w:val="single" w:sz="4" w:space="0" w:color="auto"/>
                  </w:tcBorders>
                  <w:shd w:val="clear" w:color="auto" w:fill="auto"/>
                  <w:noWrap/>
                  <w:vAlign w:val="bottom"/>
                  <w:hideMark/>
                </w:tcPr>
                <w:p w14:paraId="746C161A"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05-06-2016</w:t>
                  </w:r>
                </w:p>
              </w:tc>
              <w:tc>
                <w:tcPr>
                  <w:tcW w:w="1740" w:type="dxa"/>
                  <w:tcBorders>
                    <w:top w:val="nil"/>
                    <w:left w:val="nil"/>
                    <w:bottom w:val="single" w:sz="4" w:space="0" w:color="auto"/>
                    <w:right w:val="single" w:sz="4" w:space="0" w:color="auto"/>
                  </w:tcBorders>
                  <w:shd w:val="clear" w:color="auto" w:fill="auto"/>
                  <w:vAlign w:val="center"/>
                  <w:hideMark/>
                </w:tcPr>
                <w:p w14:paraId="7198D5C8" w14:textId="77777777" w:rsidR="00017A7B" w:rsidRPr="00017A7B" w:rsidRDefault="00017A7B" w:rsidP="00017A7B">
                  <w:pPr>
                    <w:spacing w:before="0" w:after="0"/>
                    <w:jc w:val="center"/>
                    <w:rPr>
                      <w:rFonts w:ascii="Calibri" w:eastAsia="Times New Roman" w:hAnsi="Calibri"/>
                      <w:sz w:val="12"/>
                      <w:lang w:eastAsia="es-CL"/>
                    </w:rPr>
                  </w:pPr>
                  <w:r w:rsidRPr="00017A7B">
                    <w:rPr>
                      <w:rFonts w:ascii="Calibri" w:eastAsia="Times New Roman" w:hAnsi="Calibri"/>
                      <w:sz w:val="12"/>
                      <w:lang w:eastAsia="es-CL"/>
                    </w:rPr>
                    <w:t>6984,1</w:t>
                  </w:r>
                </w:p>
              </w:tc>
            </w:tr>
            <w:tr w:rsidR="00017A7B" w:rsidRPr="00017A7B" w14:paraId="2F64A411" w14:textId="77777777" w:rsidTr="00017A7B">
              <w:trPr>
                <w:trHeight w:val="45"/>
              </w:trPr>
              <w:tc>
                <w:tcPr>
                  <w:tcW w:w="1356" w:type="dxa"/>
                  <w:tcBorders>
                    <w:top w:val="nil"/>
                    <w:left w:val="single" w:sz="4" w:space="0" w:color="auto"/>
                    <w:bottom w:val="single" w:sz="4" w:space="0" w:color="auto"/>
                    <w:right w:val="single" w:sz="4" w:space="0" w:color="auto"/>
                  </w:tcBorders>
                  <w:shd w:val="clear" w:color="auto" w:fill="auto"/>
                  <w:noWrap/>
                  <w:vAlign w:val="bottom"/>
                  <w:hideMark/>
                </w:tcPr>
                <w:p w14:paraId="4CEE1241"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06-05-2016</w:t>
                  </w:r>
                </w:p>
              </w:tc>
              <w:tc>
                <w:tcPr>
                  <w:tcW w:w="1809" w:type="dxa"/>
                  <w:tcBorders>
                    <w:top w:val="nil"/>
                    <w:left w:val="nil"/>
                    <w:bottom w:val="single" w:sz="4" w:space="0" w:color="auto"/>
                    <w:right w:val="single" w:sz="4" w:space="0" w:color="auto"/>
                  </w:tcBorders>
                  <w:shd w:val="clear" w:color="auto" w:fill="auto"/>
                  <w:vAlign w:val="center"/>
                  <w:hideMark/>
                </w:tcPr>
                <w:p w14:paraId="643F1BFB" w14:textId="77777777" w:rsidR="00017A7B" w:rsidRPr="00017A7B" w:rsidRDefault="00017A7B" w:rsidP="00017A7B">
                  <w:pPr>
                    <w:spacing w:before="0" w:after="0"/>
                    <w:jc w:val="center"/>
                    <w:rPr>
                      <w:rFonts w:ascii="Calibri" w:eastAsia="Times New Roman" w:hAnsi="Calibri"/>
                      <w:color w:val="000000"/>
                      <w:sz w:val="12"/>
                      <w:lang w:eastAsia="es-CL"/>
                    </w:rPr>
                  </w:pPr>
                  <w:r w:rsidRPr="00017A7B">
                    <w:rPr>
                      <w:rFonts w:ascii="Calibri" w:eastAsia="Times New Roman" w:hAnsi="Calibri"/>
                      <w:color w:val="000000"/>
                      <w:sz w:val="12"/>
                      <w:lang w:eastAsia="es-CL"/>
                    </w:rPr>
                    <w:t>6213,2</w:t>
                  </w:r>
                </w:p>
              </w:tc>
              <w:tc>
                <w:tcPr>
                  <w:tcW w:w="1356" w:type="dxa"/>
                  <w:tcBorders>
                    <w:top w:val="nil"/>
                    <w:left w:val="nil"/>
                    <w:bottom w:val="single" w:sz="4" w:space="0" w:color="auto"/>
                    <w:right w:val="single" w:sz="4" w:space="0" w:color="auto"/>
                  </w:tcBorders>
                  <w:shd w:val="clear" w:color="auto" w:fill="auto"/>
                  <w:noWrap/>
                  <w:vAlign w:val="bottom"/>
                  <w:hideMark/>
                </w:tcPr>
                <w:p w14:paraId="64215A40"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06-06-2016</w:t>
                  </w:r>
                </w:p>
              </w:tc>
              <w:tc>
                <w:tcPr>
                  <w:tcW w:w="1740" w:type="dxa"/>
                  <w:tcBorders>
                    <w:top w:val="nil"/>
                    <w:left w:val="nil"/>
                    <w:bottom w:val="single" w:sz="4" w:space="0" w:color="auto"/>
                    <w:right w:val="single" w:sz="4" w:space="0" w:color="auto"/>
                  </w:tcBorders>
                  <w:shd w:val="clear" w:color="auto" w:fill="auto"/>
                  <w:vAlign w:val="center"/>
                  <w:hideMark/>
                </w:tcPr>
                <w:p w14:paraId="6E9042EE" w14:textId="77777777" w:rsidR="00017A7B" w:rsidRPr="00017A7B" w:rsidRDefault="00017A7B" w:rsidP="00017A7B">
                  <w:pPr>
                    <w:spacing w:before="0" w:after="0"/>
                    <w:jc w:val="center"/>
                    <w:rPr>
                      <w:rFonts w:ascii="Calibri" w:eastAsia="Times New Roman" w:hAnsi="Calibri"/>
                      <w:sz w:val="12"/>
                      <w:lang w:eastAsia="es-CL"/>
                    </w:rPr>
                  </w:pPr>
                  <w:r w:rsidRPr="00017A7B">
                    <w:rPr>
                      <w:rFonts w:ascii="Calibri" w:eastAsia="Times New Roman" w:hAnsi="Calibri"/>
                      <w:sz w:val="12"/>
                      <w:lang w:eastAsia="es-CL"/>
                    </w:rPr>
                    <w:t>6137,2</w:t>
                  </w:r>
                </w:p>
              </w:tc>
            </w:tr>
            <w:tr w:rsidR="00017A7B" w:rsidRPr="00017A7B" w14:paraId="7F6FFE80" w14:textId="77777777" w:rsidTr="00017A7B">
              <w:trPr>
                <w:trHeight w:val="104"/>
              </w:trPr>
              <w:tc>
                <w:tcPr>
                  <w:tcW w:w="1356" w:type="dxa"/>
                  <w:tcBorders>
                    <w:top w:val="nil"/>
                    <w:left w:val="single" w:sz="4" w:space="0" w:color="auto"/>
                    <w:bottom w:val="single" w:sz="4" w:space="0" w:color="auto"/>
                    <w:right w:val="single" w:sz="4" w:space="0" w:color="auto"/>
                  </w:tcBorders>
                  <w:shd w:val="clear" w:color="auto" w:fill="auto"/>
                  <w:noWrap/>
                  <w:vAlign w:val="bottom"/>
                  <w:hideMark/>
                </w:tcPr>
                <w:p w14:paraId="42F6E08A"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07-05-2016</w:t>
                  </w:r>
                </w:p>
              </w:tc>
              <w:tc>
                <w:tcPr>
                  <w:tcW w:w="1809" w:type="dxa"/>
                  <w:tcBorders>
                    <w:top w:val="nil"/>
                    <w:left w:val="nil"/>
                    <w:bottom w:val="single" w:sz="4" w:space="0" w:color="auto"/>
                    <w:right w:val="single" w:sz="4" w:space="0" w:color="auto"/>
                  </w:tcBorders>
                  <w:shd w:val="clear" w:color="auto" w:fill="auto"/>
                  <w:vAlign w:val="center"/>
                  <w:hideMark/>
                </w:tcPr>
                <w:p w14:paraId="1410E919" w14:textId="77777777" w:rsidR="00017A7B" w:rsidRPr="00017A7B" w:rsidRDefault="00017A7B" w:rsidP="00017A7B">
                  <w:pPr>
                    <w:spacing w:before="0" w:after="0"/>
                    <w:jc w:val="center"/>
                    <w:rPr>
                      <w:rFonts w:ascii="Calibri" w:eastAsia="Times New Roman" w:hAnsi="Calibri"/>
                      <w:color w:val="000000"/>
                      <w:sz w:val="12"/>
                      <w:lang w:eastAsia="es-CL"/>
                    </w:rPr>
                  </w:pPr>
                  <w:r w:rsidRPr="00017A7B">
                    <w:rPr>
                      <w:rFonts w:ascii="Calibri" w:eastAsia="Times New Roman" w:hAnsi="Calibri"/>
                      <w:color w:val="000000"/>
                      <w:sz w:val="12"/>
                      <w:lang w:eastAsia="es-CL"/>
                    </w:rPr>
                    <w:t>5425,0</w:t>
                  </w:r>
                </w:p>
              </w:tc>
              <w:tc>
                <w:tcPr>
                  <w:tcW w:w="1356" w:type="dxa"/>
                  <w:tcBorders>
                    <w:top w:val="nil"/>
                    <w:left w:val="nil"/>
                    <w:bottom w:val="single" w:sz="4" w:space="0" w:color="auto"/>
                    <w:right w:val="single" w:sz="4" w:space="0" w:color="auto"/>
                  </w:tcBorders>
                  <w:shd w:val="clear" w:color="auto" w:fill="auto"/>
                  <w:noWrap/>
                  <w:vAlign w:val="bottom"/>
                  <w:hideMark/>
                </w:tcPr>
                <w:p w14:paraId="67CB2B30"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07-06-2016</w:t>
                  </w:r>
                </w:p>
              </w:tc>
              <w:tc>
                <w:tcPr>
                  <w:tcW w:w="1740" w:type="dxa"/>
                  <w:tcBorders>
                    <w:top w:val="nil"/>
                    <w:left w:val="nil"/>
                    <w:bottom w:val="single" w:sz="4" w:space="0" w:color="auto"/>
                    <w:right w:val="single" w:sz="4" w:space="0" w:color="auto"/>
                  </w:tcBorders>
                  <w:shd w:val="clear" w:color="auto" w:fill="auto"/>
                  <w:vAlign w:val="center"/>
                  <w:hideMark/>
                </w:tcPr>
                <w:p w14:paraId="7844B8BC" w14:textId="77777777" w:rsidR="00017A7B" w:rsidRPr="00017A7B" w:rsidRDefault="00017A7B" w:rsidP="00017A7B">
                  <w:pPr>
                    <w:spacing w:before="0" w:after="0"/>
                    <w:jc w:val="center"/>
                    <w:rPr>
                      <w:rFonts w:ascii="Calibri" w:eastAsia="Times New Roman" w:hAnsi="Calibri"/>
                      <w:sz w:val="12"/>
                      <w:lang w:eastAsia="es-CL"/>
                    </w:rPr>
                  </w:pPr>
                  <w:r w:rsidRPr="00017A7B">
                    <w:rPr>
                      <w:rFonts w:ascii="Calibri" w:eastAsia="Times New Roman" w:hAnsi="Calibri"/>
                      <w:sz w:val="12"/>
                      <w:lang w:eastAsia="es-CL"/>
                    </w:rPr>
                    <w:t>6273,7</w:t>
                  </w:r>
                </w:p>
              </w:tc>
            </w:tr>
            <w:tr w:rsidR="00017A7B" w:rsidRPr="00017A7B" w14:paraId="145C1E61" w14:textId="77777777" w:rsidTr="00017A7B">
              <w:trPr>
                <w:trHeight w:val="45"/>
              </w:trPr>
              <w:tc>
                <w:tcPr>
                  <w:tcW w:w="1356" w:type="dxa"/>
                  <w:tcBorders>
                    <w:top w:val="nil"/>
                    <w:left w:val="single" w:sz="4" w:space="0" w:color="auto"/>
                    <w:bottom w:val="single" w:sz="4" w:space="0" w:color="auto"/>
                    <w:right w:val="single" w:sz="4" w:space="0" w:color="auto"/>
                  </w:tcBorders>
                  <w:shd w:val="clear" w:color="auto" w:fill="auto"/>
                  <w:noWrap/>
                  <w:vAlign w:val="bottom"/>
                  <w:hideMark/>
                </w:tcPr>
                <w:p w14:paraId="06837E99"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08-05-2016</w:t>
                  </w:r>
                </w:p>
              </w:tc>
              <w:tc>
                <w:tcPr>
                  <w:tcW w:w="1809" w:type="dxa"/>
                  <w:tcBorders>
                    <w:top w:val="nil"/>
                    <w:left w:val="nil"/>
                    <w:bottom w:val="single" w:sz="4" w:space="0" w:color="auto"/>
                    <w:right w:val="single" w:sz="4" w:space="0" w:color="auto"/>
                  </w:tcBorders>
                  <w:shd w:val="clear" w:color="auto" w:fill="auto"/>
                  <w:vAlign w:val="center"/>
                  <w:hideMark/>
                </w:tcPr>
                <w:p w14:paraId="7D9C5E10" w14:textId="77777777" w:rsidR="00017A7B" w:rsidRPr="00017A7B" w:rsidRDefault="00017A7B" w:rsidP="00017A7B">
                  <w:pPr>
                    <w:spacing w:before="0" w:after="0"/>
                    <w:jc w:val="center"/>
                    <w:rPr>
                      <w:rFonts w:ascii="Calibri" w:eastAsia="Times New Roman" w:hAnsi="Calibri"/>
                      <w:color w:val="000000"/>
                      <w:sz w:val="12"/>
                      <w:lang w:eastAsia="es-CL"/>
                    </w:rPr>
                  </w:pPr>
                  <w:r w:rsidRPr="00017A7B">
                    <w:rPr>
                      <w:rFonts w:ascii="Calibri" w:eastAsia="Times New Roman" w:hAnsi="Calibri"/>
                      <w:color w:val="000000"/>
                      <w:sz w:val="12"/>
                      <w:lang w:eastAsia="es-CL"/>
                    </w:rPr>
                    <w:t>6193,4</w:t>
                  </w:r>
                </w:p>
              </w:tc>
              <w:tc>
                <w:tcPr>
                  <w:tcW w:w="1356" w:type="dxa"/>
                  <w:tcBorders>
                    <w:top w:val="nil"/>
                    <w:left w:val="nil"/>
                    <w:bottom w:val="single" w:sz="4" w:space="0" w:color="auto"/>
                    <w:right w:val="single" w:sz="4" w:space="0" w:color="auto"/>
                  </w:tcBorders>
                  <w:shd w:val="clear" w:color="auto" w:fill="auto"/>
                  <w:noWrap/>
                  <w:vAlign w:val="bottom"/>
                  <w:hideMark/>
                </w:tcPr>
                <w:p w14:paraId="72D18BA3"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08-06-2016</w:t>
                  </w:r>
                </w:p>
              </w:tc>
              <w:tc>
                <w:tcPr>
                  <w:tcW w:w="1740" w:type="dxa"/>
                  <w:tcBorders>
                    <w:top w:val="nil"/>
                    <w:left w:val="nil"/>
                    <w:bottom w:val="single" w:sz="4" w:space="0" w:color="auto"/>
                    <w:right w:val="single" w:sz="4" w:space="0" w:color="auto"/>
                  </w:tcBorders>
                  <w:shd w:val="clear" w:color="auto" w:fill="auto"/>
                  <w:vAlign w:val="center"/>
                  <w:hideMark/>
                </w:tcPr>
                <w:p w14:paraId="6BE6E7EB" w14:textId="77777777" w:rsidR="00017A7B" w:rsidRPr="00017A7B" w:rsidRDefault="00017A7B" w:rsidP="00017A7B">
                  <w:pPr>
                    <w:spacing w:before="0" w:after="0"/>
                    <w:jc w:val="center"/>
                    <w:rPr>
                      <w:rFonts w:ascii="Calibri" w:eastAsia="Times New Roman" w:hAnsi="Calibri"/>
                      <w:sz w:val="12"/>
                      <w:lang w:eastAsia="es-CL"/>
                    </w:rPr>
                  </w:pPr>
                  <w:r w:rsidRPr="00017A7B">
                    <w:rPr>
                      <w:rFonts w:ascii="Calibri" w:eastAsia="Times New Roman" w:hAnsi="Calibri"/>
                      <w:sz w:val="12"/>
                      <w:lang w:eastAsia="es-CL"/>
                    </w:rPr>
                    <w:t>5999,6</w:t>
                  </w:r>
                </w:p>
              </w:tc>
            </w:tr>
            <w:tr w:rsidR="00017A7B" w:rsidRPr="00017A7B" w14:paraId="63381FB3" w14:textId="77777777" w:rsidTr="00017A7B">
              <w:trPr>
                <w:trHeight w:val="66"/>
              </w:trPr>
              <w:tc>
                <w:tcPr>
                  <w:tcW w:w="1356" w:type="dxa"/>
                  <w:tcBorders>
                    <w:top w:val="nil"/>
                    <w:left w:val="single" w:sz="4" w:space="0" w:color="auto"/>
                    <w:bottom w:val="single" w:sz="4" w:space="0" w:color="auto"/>
                    <w:right w:val="single" w:sz="4" w:space="0" w:color="auto"/>
                  </w:tcBorders>
                  <w:shd w:val="clear" w:color="auto" w:fill="auto"/>
                  <w:noWrap/>
                  <w:vAlign w:val="bottom"/>
                  <w:hideMark/>
                </w:tcPr>
                <w:p w14:paraId="2D063A65"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09-05-2016</w:t>
                  </w:r>
                </w:p>
              </w:tc>
              <w:tc>
                <w:tcPr>
                  <w:tcW w:w="1809" w:type="dxa"/>
                  <w:tcBorders>
                    <w:top w:val="nil"/>
                    <w:left w:val="nil"/>
                    <w:bottom w:val="single" w:sz="4" w:space="0" w:color="auto"/>
                    <w:right w:val="single" w:sz="4" w:space="0" w:color="auto"/>
                  </w:tcBorders>
                  <w:shd w:val="clear" w:color="auto" w:fill="auto"/>
                  <w:vAlign w:val="center"/>
                  <w:hideMark/>
                </w:tcPr>
                <w:p w14:paraId="62FAEF49" w14:textId="77777777" w:rsidR="00017A7B" w:rsidRPr="00017A7B" w:rsidRDefault="00017A7B" w:rsidP="00017A7B">
                  <w:pPr>
                    <w:spacing w:before="0" w:after="0"/>
                    <w:jc w:val="center"/>
                    <w:rPr>
                      <w:rFonts w:ascii="Calibri" w:eastAsia="Times New Roman" w:hAnsi="Calibri"/>
                      <w:color w:val="000000"/>
                      <w:sz w:val="12"/>
                      <w:lang w:eastAsia="es-CL"/>
                    </w:rPr>
                  </w:pPr>
                  <w:r w:rsidRPr="00017A7B">
                    <w:rPr>
                      <w:rFonts w:ascii="Calibri" w:eastAsia="Times New Roman" w:hAnsi="Calibri"/>
                      <w:color w:val="000000"/>
                      <w:sz w:val="12"/>
                      <w:lang w:eastAsia="es-CL"/>
                    </w:rPr>
                    <w:t>6418,9</w:t>
                  </w:r>
                </w:p>
              </w:tc>
              <w:tc>
                <w:tcPr>
                  <w:tcW w:w="1356" w:type="dxa"/>
                  <w:tcBorders>
                    <w:top w:val="nil"/>
                    <w:left w:val="nil"/>
                    <w:bottom w:val="single" w:sz="4" w:space="0" w:color="auto"/>
                    <w:right w:val="single" w:sz="4" w:space="0" w:color="auto"/>
                  </w:tcBorders>
                  <w:shd w:val="clear" w:color="auto" w:fill="auto"/>
                  <w:noWrap/>
                  <w:vAlign w:val="bottom"/>
                  <w:hideMark/>
                </w:tcPr>
                <w:p w14:paraId="4FBA9F02"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09-06-2016</w:t>
                  </w:r>
                </w:p>
              </w:tc>
              <w:tc>
                <w:tcPr>
                  <w:tcW w:w="1740" w:type="dxa"/>
                  <w:tcBorders>
                    <w:top w:val="nil"/>
                    <w:left w:val="nil"/>
                    <w:bottom w:val="single" w:sz="4" w:space="0" w:color="auto"/>
                    <w:right w:val="single" w:sz="4" w:space="0" w:color="auto"/>
                  </w:tcBorders>
                  <w:shd w:val="clear" w:color="auto" w:fill="auto"/>
                  <w:vAlign w:val="center"/>
                  <w:hideMark/>
                </w:tcPr>
                <w:p w14:paraId="4572E140" w14:textId="77777777" w:rsidR="00017A7B" w:rsidRPr="00017A7B" w:rsidRDefault="00017A7B" w:rsidP="00017A7B">
                  <w:pPr>
                    <w:spacing w:before="0" w:after="0"/>
                    <w:jc w:val="center"/>
                    <w:rPr>
                      <w:rFonts w:ascii="Calibri" w:eastAsia="Times New Roman" w:hAnsi="Calibri"/>
                      <w:sz w:val="12"/>
                      <w:lang w:eastAsia="es-CL"/>
                    </w:rPr>
                  </w:pPr>
                  <w:r w:rsidRPr="00017A7B">
                    <w:rPr>
                      <w:rFonts w:ascii="Calibri" w:eastAsia="Times New Roman" w:hAnsi="Calibri"/>
                      <w:sz w:val="12"/>
                      <w:lang w:eastAsia="es-CL"/>
                    </w:rPr>
                    <w:t>5971,4</w:t>
                  </w:r>
                </w:p>
              </w:tc>
            </w:tr>
            <w:tr w:rsidR="00017A7B" w:rsidRPr="00017A7B" w14:paraId="466DC027" w14:textId="77777777" w:rsidTr="00017A7B">
              <w:trPr>
                <w:trHeight w:val="54"/>
              </w:trPr>
              <w:tc>
                <w:tcPr>
                  <w:tcW w:w="1356" w:type="dxa"/>
                  <w:tcBorders>
                    <w:top w:val="nil"/>
                    <w:left w:val="single" w:sz="4" w:space="0" w:color="auto"/>
                    <w:bottom w:val="single" w:sz="4" w:space="0" w:color="auto"/>
                    <w:right w:val="single" w:sz="4" w:space="0" w:color="auto"/>
                  </w:tcBorders>
                  <w:shd w:val="clear" w:color="auto" w:fill="auto"/>
                  <w:noWrap/>
                  <w:vAlign w:val="bottom"/>
                  <w:hideMark/>
                </w:tcPr>
                <w:p w14:paraId="7B2512DB"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10-05-2016</w:t>
                  </w:r>
                </w:p>
              </w:tc>
              <w:tc>
                <w:tcPr>
                  <w:tcW w:w="1809" w:type="dxa"/>
                  <w:tcBorders>
                    <w:top w:val="nil"/>
                    <w:left w:val="nil"/>
                    <w:bottom w:val="single" w:sz="4" w:space="0" w:color="auto"/>
                    <w:right w:val="single" w:sz="4" w:space="0" w:color="auto"/>
                  </w:tcBorders>
                  <w:shd w:val="clear" w:color="auto" w:fill="auto"/>
                  <w:vAlign w:val="center"/>
                  <w:hideMark/>
                </w:tcPr>
                <w:p w14:paraId="58514CED" w14:textId="77777777" w:rsidR="00017A7B" w:rsidRPr="00017A7B" w:rsidRDefault="00017A7B" w:rsidP="00017A7B">
                  <w:pPr>
                    <w:spacing w:before="0" w:after="0"/>
                    <w:jc w:val="center"/>
                    <w:rPr>
                      <w:rFonts w:ascii="Calibri" w:eastAsia="Times New Roman" w:hAnsi="Calibri"/>
                      <w:color w:val="000000"/>
                      <w:sz w:val="12"/>
                      <w:lang w:eastAsia="es-CL"/>
                    </w:rPr>
                  </w:pPr>
                  <w:r w:rsidRPr="00017A7B">
                    <w:rPr>
                      <w:rFonts w:ascii="Calibri" w:eastAsia="Times New Roman" w:hAnsi="Calibri"/>
                      <w:color w:val="000000"/>
                      <w:sz w:val="12"/>
                      <w:lang w:eastAsia="es-CL"/>
                    </w:rPr>
                    <w:t>5670,4</w:t>
                  </w:r>
                </w:p>
              </w:tc>
              <w:tc>
                <w:tcPr>
                  <w:tcW w:w="1356" w:type="dxa"/>
                  <w:tcBorders>
                    <w:top w:val="nil"/>
                    <w:left w:val="nil"/>
                    <w:bottom w:val="single" w:sz="4" w:space="0" w:color="auto"/>
                    <w:right w:val="single" w:sz="4" w:space="0" w:color="auto"/>
                  </w:tcBorders>
                  <w:shd w:val="clear" w:color="auto" w:fill="auto"/>
                  <w:noWrap/>
                  <w:vAlign w:val="bottom"/>
                  <w:hideMark/>
                </w:tcPr>
                <w:p w14:paraId="4200F331"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10-06-2016</w:t>
                  </w:r>
                </w:p>
              </w:tc>
              <w:tc>
                <w:tcPr>
                  <w:tcW w:w="1740" w:type="dxa"/>
                  <w:tcBorders>
                    <w:top w:val="nil"/>
                    <w:left w:val="nil"/>
                    <w:bottom w:val="single" w:sz="4" w:space="0" w:color="auto"/>
                    <w:right w:val="single" w:sz="4" w:space="0" w:color="auto"/>
                  </w:tcBorders>
                  <w:shd w:val="clear" w:color="auto" w:fill="auto"/>
                  <w:vAlign w:val="center"/>
                  <w:hideMark/>
                </w:tcPr>
                <w:p w14:paraId="397E8980" w14:textId="77777777" w:rsidR="00017A7B" w:rsidRPr="00017A7B" w:rsidRDefault="00017A7B" w:rsidP="00017A7B">
                  <w:pPr>
                    <w:spacing w:before="0" w:after="0"/>
                    <w:jc w:val="center"/>
                    <w:rPr>
                      <w:rFonts w:ascii="Calibri" w:eastAsia="Times New Roman" w:hAnsi="Calibri"/>
                      <w:sz w:val="12"/>
                      <w:lang w:eastAsia="es-CL"/>
                    </w:rPr>
                  </w:pPr>
                  <w:r w:rsidRPr="00017A7B">
                    <w:rPr>
                      <w:rFonts w:ascii="Calibri" w:eastAsia="Times New Roman" w:hAnsi="Calibri"/>
                      <w:sz w:val="12"/>
                      <w:lang w:eastAsia="es-CL"/>
                    </w:rPr>
                    <w:t>6031,4</w:t>
                  </w:r>
                </w:p>
              </w:tc>
            </w:tr>
            <w:tr w:rsidR="00017A7B" w:rsidRPr="00017A7B" w14:paraId="03E95CE9" w14:textId="77777777" w:rsidTr="000E62B9">
              <w:trPr>
                <w:trHeight w:val="45"/>
              </w:trPr>
              <w:tc>
                <w:tcPr>
                  <w:tcW w:w="1356" w:type="dxa"/>
                  <w:tcBorders>
                    <w:top w:val="nil"/>
                    <w:left w:val="single" w:sz="4" w:space="0" w:color="auto"/>
                    <w:bottom w:val="single" w:sz="4" w:space="0" w:color="auto"/>
                    <w:right w:val="single" w:sz="4" w:space="0" w:color="auto"/>
                  </w:tcBorders>
                  <w:shd w:val="clear" w:color="auto" w:fill="auto"/>
                  <w:noWrap/>
                  <w:vAlign w:val="bottom"/>
                  <w:hideMark/>
                </w:tcPr>
                <w:p w14:paraId="7B716B09"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11-05-2016</w:t>
                  </w:r>
                </w:p>
              </w:tc>
              <w:tc>
                <w:tcPr>
                  <w:tcW w:w="1809" w:type="dxa"/>
                  <w:tcBorders>
                    <w:top w:val="nil"/>
                    <w:left w:val="nil"/>
                    <w:bottom w:val="single" w:sz="4" w:space="0" w:color="auto"/>
                    <w:right w:val="single" w:sz="4" w:space="0" w:color="auto"/>
                  </w:tcBorders>
                  <w:shd w:val="clear" w:color="auto" w:fill="auto"/>
                  <w:vAlign w:val="center"/>
                  <w:hideMark/>
                </w:tcPr>
                <w:p w14:paraId="4924346D" w14:textId="77777777" w:rsidR="00017A7B" w:rsidRPr="00017A7B" w:rsidRDefault="00017A7B" w:rsidP="00017A7B">
                  <w:pPr>
                    <w:spacing w:before="0" w:after="0"/>
                    <w:jc w:val="center"/>
                    <w:rPr>
                      <w:rFonts w:ascii="Calibri" w:eastAsia="Times New Roman" w:hAnsi="Calibri"/>
                      <w:color w:val="000000"/>
                      <w:sz w:val="12"/>
                      <w:lang w:eastAsia="es-CL"/>
                    </w:rPr>
                  </w:pPr>
                  <w:r w:rsidRPr="00017A7B">
                    <w:rPr>
                      <w:rFonts w:ascii="Calibri" w:eastAsia="Times New Roman" w:hAnsi="Calibri"/>
                      <w:color w:val="000000"/>
                      <w:sz w:val="12"/>
                      <w:lang w:eastAsia="es-CL"/>
                    </w:rPr>
                    <w:t>6123,1</w:t>
                  </w:r>
                </w:p>
              </w:tc>
              <w:tc>
                <w:tcPr>
                  <w:tcW w:w="1356" w:type="dxa"/>
                  <w:tcBorders>
                    <w:top w:val="nil"/>
                    <w:left w:val="nil"/>
                    <w:bottom w:val="single" w:sz="4" w:space="0" w:color="auto"/>
                    <w:right w:val="single" w:sz="4" w:space="0" w:color="auto"/>
                  </w:tcBorders>
                  <w:shd w:val="clear" w:color="auto" w:fill="auto"/>
                  <w:noWrap/>
                  <w:vAlign w:val="bottom"/>
                  <w:hideMark/>
                </w:tcPr>
                <w:p w14:paraId="0CFC12B1"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11-06-2016</w:t>
                  </w:r>
                </w:p>
              </w:tc>
              <w:tc>
                <w:tcPr>
                  <w:tcW w:w="1740" w:type="dxa"/>
                  <w:tcBorders>
                    <w:top w:val="nil"/>
                    <w:left w:val="nil"/>
                    <w:bottom w:val="single" w:sz="4" w:space="0" w:color="auto"/>
                    <w:right w:val="single" w:sz="4" w:space="0" w:color="auto"/>
                  </w:tcBorders>
                  <w:shd w:val="clear" w:color="auto" w:fill="auto"/>
                  <w:vAlign w:val="center"/>
                  <w:hideMark/>
                </w:tcPr>
                <w:p w14:paraId="3D65C2A7" w14:textId="77777777" w:rsidR="00017A7B" w:rsidRPr="00017A7B" w:rsidRDefault="00017A7B" w:rsidP="00017A7B">
                  <w:pPr>
                    <w:spacing w:before="0" w:after="0"/>
                    <w:jc w:val="center"/>
                    <w:rPr>
                      <w:rFonts w:ascii="Calibri" w:eastAsia="Times New Roman" w:hAnsi="Calibri"/>
                      <w:sz w:val="12"/>
                      <w:lang w:eastAsia="es-CL"/>
                    </w:rPr>
                  </w:pPr>
                  <w:r w:rsidRPr="00017A7B">
                    <w:rPr>
                      <w:rFonts w:ascii="Calibri" w:eastAsia="Times New Roman" w:hAnsi="Calibri"/>
                      <w:sz w:val="12"/>
                      <w:lang w:eastAsia="es-CL"/>
                    </w:rPr>
                    <w:t>5978,9</w:t>
                  </w:r>
                </w:p>
              </w:tc>
            </w:tr>
            <w:tr w:rsidR="00017A7B" w:rsidRPr="00017A7B" w14:paraId="6E00945C" w14:textId="77777777" w:rsidTr="000E62B9">
              <w:trPr>
                <w:trHeight w:val="45"/>
              </w:trPr>
              <w:tc>
                <w:tcPr>
                  <w:tcW w:w="1356" w:type="dxa"/>
                  <w:tcBorders>
                    <w:top w:val="nil"/>
                    <w:left w:val="single" w:sz="4" w:space="0" w:color="auto"/>
                    <w:bottom w:val="single" w:sz="4" w:space="0" w:color="auto"/>
                    <w:right w:val="single" w:sz="4" w:space="0" w:color="auto"/>
                  </w:tcBorders>
                  <w:shd w:val="clear" w:color="auto" w:fill="auto"/>
                  <w:noWrap/>
                  <w:vAlign w:val="bottom"/>
                  <w:hideMark/>
                </w:tcPr>
                <w:p w14:paraId="2A9DFAC3"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12-05-2016</w:t>
                  </w:r>
                </w:p>
              </w:tc>
              <w:tc>
                <w:tcPr>
                  <w:tcW w:w="1809" w:type="dxa"/>
                  <w:tcBorders>
                    <w:top w:val="nil"/>
                    <w:left w:val="nil"/>
                    <w:bottom w:val="single" w:sz="4" w:space="0" w:color="auto"/>
                    <w:right w:val="single" w:sz="4" w:space="0" w:color="auto"/>
                  </w:tcBorders>
                  <w:shd w:val="clear" w:color="auto" w:fill="auto"/>
                  <w:vAlign w:val="center"/>
                  <w:hideMark/>
                </w:tcPr>
                <w:p w14:paraId="09A9D373" w14:textId="77777777" w:rsidR="00017A7B" w:rsidRPr="00017A7B" w:rsidRDefault="00017A7B" w:rsidP="00017A7B">
                  <w:pPr>
                    <w:spacing w:before="0" w:after="0"/>
                    <w:jc w:val="center"/>
                    <w:rPr>
                      <w:rFonts w:ascii="Calibri" w:eastAsia="Times New Roman" w:hAnsi="Calibri"/>
                      <w:color w:val="000000"/>
                      <w:sz w:val="12"/>
                      <w:lang w:eastAsia="es-CL"/>
                    </w:rPr>
                  </w:pPr>
                  <w:r w:rsidRPr="00017A7B">
                    <w:rPr>
                      <w:rFonts w:ascii="Calibri" w:eastAsia="Times New Roman" w:hAnsi="Calibri"/>
                      <w:color w:val="000000"/>
                      <w:sz w:val="12"/>
                      <w:lang w:eastAsia="es-CL"/>
                    </w:rPr>
                    <w:t>6211,3</w:t>
                  </w:r>
                </w:p>
              </w:tc>
              <w:tc>
                <w:tcPr>
                  <w:tcW w:w="1356" w:type="dxa"/>
                  <w:tcBorders>
                    <w:top w:val="nil"/>
                    <w:left w:val="nil"/>
                    <w:bottom w:val="single" w:sz="4" w:space="0" w:color="auto"/>
                    <w:right w:val="single" w:sz="4" w:space="0" w:color="auto"/>
                  </w:tcBorders>
                  <w:shd w:val="clear" w:color="auto" w:fill="auto"/>
                  <w:noWrap/>
                  <w:vAlign w:val="bottom"/>
                  <w:hideMark/>
                </w:tcPr>
                <w:p w14:paraId="532196A0"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12-06-2016</w:t>
                  </w:r>
                </w:p>
              </w:tc>
              <w:tc>
                <w:tcPr>
                  <w:tcW w:w="1740" w:type="dxa"/>
                  <w:tcBorders>
                    <w:top w:val="nil"/>
                    <w:left w:val="nil"/>
                    <w:bottom w:val="single" w:sz="4" w:space="0" w:color="auto"/>
                    <w:right w:val="single" w:sz="4" w:space="0" w:color="auto"/>
                  </w:tcBorders>
                  <w:shd w:val="clear" w:color="auto" w:fill="auto"/>
                  <w:vAlign w:val="center"/>
                  <w:hideMark/>
                </w:tcPr>
                <w:p w14:paraId="4A9C6CA3" w14:textId="77777777" w:rsidR="00017A7B" w:rsidRPr="00017A7B" w:rsidRDefault="00017A7B" w:rsidP="00017A7B">
                  <w:pPr>
                    <w:spacing w:before="0" w:after="0"/>
                    <w:jc w:val="center"/>
                    <w:rPr>
                      <w:rFonts w:ascii="Calibri" w:eastAsia="Times New Roman" w:hAnsi="Calibri"/>
                      <w:sz w:val="12"/>
                      <w:lang w:eastAsia="es-CL"/>
                    </w:rPr>
                  </w:pPr>
                  <w:r w:rsidRPr="00017A7B">
                    <w:rPr>
                      <w:rFonts w:ascii="Calibri" w:eastAsia="Times New Roman" w:hAnsi="Calibri"/>
                      <w:sz w:val="12"/>
                      <w:lang w:eastAsia="es-CL"/>
                    </w:rPr>
                    <w:t>6140,8</w:t>
                  </w:r>
                </w:p>
              </w:tc>
            </w:tr>
            <w:tr w:rsidR="00017A7B" w:rsidRPr="00017A7B" w14:paraId="0D2A408F" w14:textId="77777777" w:rsidTr="000E62B9">
              <w:trPr>
                <w:trHeight w:val="45"/>
              </w:trPr>
              <w:tc>
                <w:tcPr>
                  <w:tcW w:w="1356" w:type="dxa"/>
                  <w:tcBorders>
                    <w:top w:val="nil"/>
                    <w:left w:val="single" w:sz="4" w:space="0" w:color="auto"/>
                    <w:bottom w:val="single" w:sz="4" w:space="0" w:color="auto"/>
                    <w:right w:val="single" w:sz="4" w:space="0" w:color="auto"/>
                  </w:tcBorders>
                  <w:shd w:val="clear" w:color="auto" w:fill="auto"/>
                  <w:noWrap/>
                  <w:vAlign w:val="bottom"/>
                  <w:hideMark/>
                </w:tcPr>
                <w:p w14:paraId="274883E3"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13-05-2016</w:t>
                  </w:r>
                </w:p>
              </w:tc>
              <w:tc>
                <w:tcPr>
                  <w:tcW w:w="1809" w:type="dxa"/>
                  <w:tcBorders>
                    <w:top w:val="nil"/>
                    <w:left w:val="nil"/>
                    <w:bottom w:val="single" w:sz="4" w:space="0" w:color="auto"/>
                    <w:right w:val="single" w:sz="4" w:space="0" w:color="auto"/>
                  </w:tcBorders>
                  <w:shd w:val="clear" w:color="auto" w:fill="auto"/>
                  <w:vAlign w:val="center"/>
                  <w:hideMark/>
                </w:tcPr>
                <w:p w14:paraId="23F855B0" w14:textId="77777777" w:rsidR="00017A7B" w:rsidRPr="00017A7B" w:rsidRDefault="00017A7B" w:rsidP="00017A7B">
                  <w:pPr>
                    <w:spacing w:before="0" w:after="0"/>
                    <w:jc w:val="center"/>
                    <w:rPr>
                      <w:rFonts w:ascii="Calibri" w:eastAsia="Times New Roman" w:hAnsi="Calibri"/>
                      <w:color w:val="000000"/>
                      <w:sz w:val="12"/>
                      <w:lang w:eastAsia="es-CL"/>
                    </w:rPr>
                  </w:pPr>
                  <w:r w:rsidRPr="00017A7B">
                    <w:rPr>
                      <w:rFonts w:ascii="Calibri" w:eastAsia="Times New Roman" w:hAnsi="Calibri"/>
                      <w:color w:val="000000"/>
                      <w:sz w:val="12"/>
                      <w:lang w:eastAsia="es-CL"/>
                    </w:rPr>
                    <w:t>5970,1</w:t>
                  </w:r>
                </w:p>
              </w:tc>
              <w:tc>
                <w:tcPr>
                  <w:tcW w:w="1356" w:type="dxa"/>
                  <w:tcBorders>
                    <w:top w:val="nil"/>
                    <w:left w:val="nil"/>
                    <w:bottom w:val="single" w:sz="4" w:space="0" w:color="auto"/>
                    <w:right w:val="single" w:sz="4" w:space="0" w:color="auto"/>
                  </w:tcBorders>
                  <w:shd w:val="clear" w:color="auto" w:fill="auto"/>
                  <w:noWrap/>
                  <w:vAlign w:val="bottom"/>
                  <w:hideMark/>
                </w:tcPr>
                <w:p w14:paraId="08FBF996"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13-06-2016</w:t>
                  </w:r>
                </w:p>
              </w:tc>
              <w:tc>
                <w:tcPr>
                  <w:tcW w:w="1740" w:type="dxa"/>
                  <w:tcBorders>
                    <w:top w:val="nil"/>
                    <w:left w:val="nil"/>
                    <w:bottom w:val="single" w:sz="4" w:space="0" w:color="auto"/>
                    <w:right w:val="single" w:sz="4" w:space="0" w:color="auto"/>
                  </w:tcBorders>
                  <w:shd w:val="clear" w:color="auto" w:fill="auto"/>
                  <w:vAlign w:val="center"/>
                  <w:hideMark/>
                </w:tcPr>
                <w:p w14:paraId="45A2AF42" w14:textId="77777777" w:rsidR="00017A7B" w:rsidRPr="00017A7B" w:rsidRDefault="00017A7B" w:rsidP="00017A7B">
                  <w:pPr>
                    <w:spacing w:before="0" w:after="0"/>
                    <w:jc w:val="center"/>
                    <w:rPr>
                      <w:rFonts w:ascii="Calibri" w:eastAsia="Times New Roman" w:hAnsi="Calibri"/>
                      <w:sz w:val="12"/>
                      <w:lang w:eastAsia="es-CL"/>
                    </w:rPr>
                  </w:pPr>
                  <w:r w:rsidRPr="00017A7B">
                    <w:rPr>
                      <w:rFonts w:ascii="Calibri" w:eastAsia="Times New Roman" w:hAnsi="Calibri"/>
                      <w:sz w:val="12"/>
                      <w:lang w:eastAsia="es-CL"/>
                    </w:rPr>
                    <w:t>5726,5</w:t>
                  </w:r>
                </w:p>
              </w:tc>
            </w:tr>
            <w:tr w:rsidR="00017A7B" w:rsidRPr="00017A7B" w14:paraId="41418BCC" w14:textId="77777777" w:rsidTr="000E62B9">
              <w:trPr>
                <w:trHeight w:val="45"/>
              </w:trPr>
              <w:tc>
                <w:tcPr>
                  <w:tcW w:w="1356" w:type="dxa"/>
                  <w:tcBorders>
                    <w:top w:val="nil"/>
                    <w:left w:val="single" w:sz="4" w:space="0" w:color="auto"/>
                    <w:bottom w:val="single" w:sz="4" w:space="0" w:color="auto"/>
                    <w:right w:val="single" w:sz="4" w:space="0" w:color="auto"/>
                  </w:tcBorders>
                  <w:shd w:val="clear" w:color="auto" w:fill="auto"/>
                  <w:noWrap/>
                  <w:vAlign w:val="bottom"/>
                  <w:hideMark/>
                </w:tcPr>
                <w:p w14:paraId="28FB6FAA"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14-05-2016</w:t>
                  </w:r>
                </w:p>
              </w:tc>
              <w:tc>
                <w:tcPr>
                  <w:tcW w:w="1809" w:type="dxa"/>
                  <w:tcBorders>
                    <w:top w:val="nil"/>
                    <w:left w:val="nil"/>
                    <w:bottom w:val="single" w:sz="4" w:space="0" w:color="auto"/>
                    <w:right w:val="single" w:sz="4" w:space="0" w:color="auto"/>
                  </w:tcBorders>
                  <w:shd w:val="clear" w:color="auto" w:fill="auto"/>
                  <w:vAlign w:val="center"/>
                  <w:hideMark/>
                </w:tcPr>
                <w:p w14:paraId="50F78BB2" w14:textId="77777777" w:rsidR="00017A7B" w:rsidRPr="00017A7B" w:rsidRDefault="00017A7B" w:rsidP="00017A7B">
                  <w:pPr>
                    <w:spacing w:before="0" w:after="0"/>
                    <w:jc w:val="center"/>
                    <w:rPr>
                      <w:rFonts w:ascii="Calibri" w:eastAsia="Times New Roman" w:hAnsi="Calibri"/>
                      <w:color w:val="000000"/>
                      <w:sz w:val="12"/>
                      <w:lang w:eastAsia="es-CL"/>
                    </w:rPr>
                  </w:pPr>
                  <w:r w:rsidRPr="00017A7B">
                    <w:rPr>
                      <w:rFonts w:ascii="Calibri" w:eastAsia="Times New Roman" w:hAnsi="Calibri"/>
                      <w:color w:val="000000"/>
                      <w:sz w:val="12"/>
                      <w:lang w:eastAsia="es-CL"/>
                    </w:rPr>
                    <w:t>6460,0</w:t>
                  </w:r>
                </w:p>
              </w:tc>
              <w:tc>
                <w:tcPr>
                  <w:tcW w:w="1356" w:type="dxa"/>
                  <w:tcBorders>
                    <w:top w:val="nil"/>
                    <w:left w:val="nil"/>
                    <w:bottom w:val="single" w:sz="4" w:space="0" w:color="auto"/>
                    <w:right w:val="single" w:sz="4" w:space="0" w:color="auto"/>
                  </w:tcBorders>
                  <w:shd w:val="clear" w:color="auto" w:fill="auto"/>
                  <w:noWrap/>
                  <w:vAlign w:val="bottom"/>
                  <w:hideMark/>
                </w:tcPr>
                <w:p w14:paraId="43B71BAF"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14-06-2016</w:t>
                  </w:r>
                </w:p>
              </w:tc>
              <w:tc>
                <w:tcPr>
                  <w:tcW w:w="1740" w:type="dxa"/>
                  <w:tcBorders>
                    <w:top w:val="nil"/>
                    <w:left w:val="nil"/>
                    <w:bottom w:val="single" w:sz="4" w:space="0" w:color="auto"/>
                    <w:right w:val="single" w:sz="4" w:space="0" w:color="auto"/>
                  </w:tcBorders>
                  <w:shd w:val="clear" w:color="auto" w:fill="auto"/>
                  <w:vAlign w:val="center"/>
                  <w:hideMark/>
                </w:tcPr>
                <w:p w14:paraId="62ADD141" w14:textId="77777777" w:rsidR="00017A7B" w:rsidRPr="00017A7B" w:rsidRDefault="00017A7B" w:rsidP="00017A7B">
                  <w:pPr>
                    <w:spacing w:before="0" w:after="0"/>
                    <w:jc w:val="center"/>
                    <w:rPr>
                      <w:rFonts w:ascii="Calibri" w:eastAsia="Times New Roman" w:hAnsi="Calibri"/>
                      <w:sz w:val="12"/>
                      <w:lang w:eastAsia="es-CL"/>
                    </w:rPr>
                  </w:pPr>
                  <w:r w:rsidRPr="00017A7B">
                    <w:rPr>
                      <w:rFonts w:ascii="Calibri" w:eastAsia="Times New Roman" w:hAnsi="Calibri"/>
                      <w:sz w:val="12"/>
                      <w:lang w:eastAsia="es-CL"/>
                    </w:rPr>
                    <w:t>5615,1</w:t>
                  </w:r>
                </w:p>
              </w:tc>
            </w:tr>
            <w:tr w:rsidR="00017A7B" w:rsidRPr="00017A7B" w14:paraId="1646613B" w14:textId="77777777" w:rsidTr="000E62B9">
              <w:trPr>
                <w:trHeight w:val="45"/>
              </w:trPr>
              <w:tc>
                <w:tcPr>
                  <w:tcW w:w="1356" w:type="dxa"/>
                  <w:tcBorders>
                    <w:top w:val="nil"/>
                    <w:left w:val="single" w:sz="4" w:space="0" w:color="auto"/>
                    <w:bottom w:val="single" w:sz="4" w:space="0" w:color="auto"/>
                    <w:right w:val="single" w:sz="4" w:space="0" w:color="auto"/>
                  </w:tcBorders>
                  <w:shd w:val="clear" w:color="auto" w:fill="auto"/>
                  <w:noWrap/>
                  <w:vAlign w:val="bottom"/>
                  <w:hideMark/>
                </w:tcPr>
                <w:p w14:paraId="0A9CDB24"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15-05-2016</w:t>
                  </w:r>
                </w:p>
              </w:tc>
              <w:tc>
                <w:tcPr>
                  <w:tcW w:w="1809" w:type="dxa"/>
                  <w:tcBorders>
                    <w:top w:val="nil"/>
                    <w:left w:val="nil"/>
                    <w:bottom w:val="single" w:sz="4" w:space="0" w:color="auto"/>
                    <w:right w:val="single" w:sz="4" w:space="0" w:color="auto"/>
                  </w:tcBorders>
                  <w:shd w:val="clear" w:color="auto" w:fill="auto"/>
                  <w:vAlign w:val="center"/>
                  <w:hideMark/>
                </w:tcPr>
                <w:p w14:paraId="3E8FB93D" w14:textId="77777777" w:rsidR="00017A7B" w:rsidRPr="00017A7B" w:rsidRDefault="00017A7B" w:rsidP="00017A7B">
                  <w:pPr>
                    <w:spacing w:before="0" w:after="0"/>
                    <w:jc w:val="center"/>
                    <w:rPr>
                      <w:rFonts w:ascii="Calibri" w:eastAsia="Times New Roman" w:hAnsi="Calibri"/>
                      <w:sz w:val="12"/>
                      <w:lang w:eastAsia="es-CL"/>
                    </w:rPr>
                  </w:pPr>
                  <w:r w:rsidRPr="00017A7B">
                    <w:rPr>
                      <w:rFonts w:ascii="Calibri" w:eastAsia="Times New Roman" w:hAnsi="Calibri"/>
                      <w:sz w:val="12"/>
                      <w:lang w:eastAsia="es-CL"/>
                    </w:rPr>
                    <w:t>7166,1</w:t>
                  </w:r>
                </w:p>
              </w:tc>
              <w:tc>
                <w:tcPr>
                  <w:tcW w:w="1356" w:type="dxa"/>
                  <w:tcBorders>
                    <w:top w:val="nil"/>
                    <w:left w:val="nil"/>
                    <w:bottom w:val="single" w:sz="4" w:space="0" w:color="auto"/>
                    <w:right w:val="single" w:sz="4" w:space="0" w:color="auto"/>
                  </w:tcBorders>
                  <w:shd w:val="clear" w:color="auto" w:fill="auto"/>
                  <w:noWrap/>
                  <w:vAlign w:val="bottom"/>
                  <w:hideMark/>
                </w:tcPr>
                <w:p w14:paraId="2AC225BD"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15-06-2016</w:t>
                  </w:r>
                </w:p>
              </w:tc>
              <w:tc>
                <w:tcPr>
                  <w:tcW w:w="1740" w:type="dxa"/>
                  <w:tcBorders>
                    <w:top w:val="nil"/>
                    <w:left w:val="nil"/>
                    <w:bottom w:val="single" w:sz="4" w:space="0" w:color="auto"/>
                    <w:right w:val="single" w:sz="4" w:space="0" w:color="auto"/>
                  </w:tcBorders>
                  <w:shd w:val="clear" w:color="auto" w:fill="auto"/>
                  <w:vAlign w:val="center"/>
                  <w:hideMark/>
                </w:tcPr>
                <w:p w14:paraId="752E8F8F" w14:textId="77777777" w:rsidR="00017A7B" w:rsidRPr="00017A7B" w:rsidRDefault="00017A7B" w:rsidP="00017A7B">
                  <w:pPr>
                    <w:spacing w:before="0" w:after="0"/>
                    <w:jc w:val="center"/>
                    <w:rPr>
                      <w:rFonts w:ascii="Calibri" w:eastAsia="Times New Roman" w:hAnsi="Calibri"/>
                      <w:sz w:val="12"/>
                      <w:lang w:eastAsia="es-CL"/>
                    </w:rPr>
                  </w:pPr>
                  <w:r w:rsidRPr="00017A7B">
                    <w:rPr>
                      <w:rFonts w:ascii="Calibri" w:eastAsia="Times New Roman" w:hAnsi="Calibri"/>
                      <w:sz w:val="12"/>
                      <w:lang w:eastAsia="es-CL"/>
                    </w:rPr>
                    <w:t>6011,5</w:t>
                  </w:r>
                </w:p>
              </w:tc>
            </w:tr>
            <w:tr w:rsidR="00017A7B" w:rsidRPr="00017A7B" w14:paraId="63C7ACE3" w14:textId="77777777" w:rsidTr="000E62B9">
              <w:trPr>
                <w:trHeight w:val="45"/>
              </w:trPr>
              <w:tc>
                <w:tcPr>
                  <w:tcW w:w="1356" w:type="dxa"/>
                  <w:tcBorders>
                    <w:top w:val="nil"/>
                    <w:left w:val="single" w:sz="4" w:space="0" w:color="auto"/>
                    <w:bottom w:val="single" w:sz="4" w:space="0" w:color="auto"/>
                    <w:right w:val="single" w:sz="4" w:space="0" w:color="auto"/>
                  </w:tcBorders>
                  <w:shd w:val="clear" w:color="auto" w:fill="auto"/>
                  <w:noWrap/>
                  <w:vAlign w:val="bottom"/>
                  <w:hideMark/>
                </w:tcPr>
                <w:p w14:paraId="250CC6B6"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16-05-2016</w:t>
                  </w:r>
                </w:p>
              </w:tc>
              <w:tc>
                <w:tcPr>
                  <w:tcW w:w="1809" w:type="dxa"/>
                  <w:tcBorders>
                    <w:top w:val="nil"/>
                    <w:left w:val="nil"/>
                    <w:bottom w:val="single" w:sz="4" w:space="0" w:color="auto"/>
                    <w:right w:val="single" w:sz="4" w:space="0" w:color="auto"/>
                  </w:tcBorders>
                  <w:shd w:val="clear" w:color="auto" w:fill="auto"/>
                  <w:vAlign w:val="center"/>
                  <w:hideMark/>
                </w:tcPr>
                <w:p w14:paraId="76300962" w14:textId="77777777" w:rsidR="00017A7B" w:rsidRPr="00017A7B" w:rsidRDefault="00017A7B" w:rsidP="00017A7B">
                  <w:pPr>
                    <w:spacing w:before="0" w:after="0"/>
                    <w:jc w:val="center"/>
                    <w:rPr>
                      <w:rFonts w:ascii="Calibri" w:eastAsia="Times New Roman" w:hAnsi="Calibri"/>
                      <w:sz w:val="12"/>
                      <w:lang w:eastAsia="es-CL"/>
                    </w:rPr>
                  </w:pPr>
                  <w:r w:rsidRPr="00017A7B">
                    <w:rPr>
                      <w:rFonts w:ascii="Calibri" w:eastAsia="Times New Roman" w:hAnsi="Calibri"/>
                      <w:sz w:val="12"/>
                      <w:lang w:eastAsia="es-CL"/>
                    </w:rPr>
                    <w:t>6601,9</w:t>
                  </w:r>
                </w:p>
              </w:tc>
              <w:tc>
                <w:tcPr>
                  <w:tcW w:w="1356" w:type="dxa"/>
                  <w:tcBorders>
                    <w:top w:val="nil"/>
                    <w:left w:val="nil"/>
                    <w:bottom w:val="single" w:sz="4" w:space="0" w:color="auto"/>
                    <w:right w:val="single" w:sz="4" w:space="0" w:color="auto"/>
                  </w:tcBorders>
                  <w:shd w:val="clear" w:color="auto" w:fill="auto"/>
                  <w:noWrap/>
                  <w:vAlign w:val="bottom"/>
                  <w:hideMark/>
                </w:tcPr>
                <w:p w14:paraId="2BE4E991"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16-06-2016</w:t>
                  </w:r>
                </w:p>
              </w:tc>
              <w:tc>
                <w:tcPr>
                  <w:tcW w:w="1740" w:type="dxa"/>
                  <w:tcBorders>
                    <w:top w:val="nil"/>
                    <w:left w:val="nil"/>
                    <w:bottom w:val="single" w:sz="4" w:space="0" w:color="auto"/>
                    <w:right w:val="single" w:sz="4" w:space="0" w:color="auto"/>
                  </w:tcBorders>
                  <w:shd w:val="clear" w:color="auto" w:fill="auto"/>
                  <w:vAlign w:val="center"/>
                  <w:hideMark/>
                </w:tcPr>
                <w:p w14:paraId="07E127FC" w14:textId="77777777" w:rsidR="00017A7B" w:rsidRPr="00017A7B" w:rsidRDefault="00017A7B" w:rsidP="00017A7B">
                  <w:pPr>
                    <w:spacing w:before="0" w:after="0"/>
                    <w:jc w:val="center"/>
                    <w:rPr>
                      <w:rFonts w:ascii="Calibri" w:eastAsia="Times New Roman" w:hAnsi="Calibri"/>
                      <w:sz w:val="12"/>
                      <w:lang w:eastAsia="es-CL"/>
                    </w:rPr>
                  </w:pPr>
                  <w:r w:rsidRPr="00017A7B">
                    <w:rPr>
                      <w:rFonts w:ascii="Calibri" w:eastAsia="Times New Roman" w:hAnsi="Calibri"/>
                      <w:sz w:val="12"/>
                      <w:lang w:eastAsia="es-CL"/>
                    </w:rPr>
                    <w:t>5825,3</w:t>
                  </w:r>
                </w:p>
              </w:tc>
            </w:tr>
            <w:tr w:rsidR="00017A7B" w:rsidRPr="00017A7B" w14:paraId="5CB615EC" w14:textId="77777777" w:rsidTr="000E62B9">
              <w:trPr>
                <w:trHeight w:val="45"/>
              </w:trPr>
              <w:tc>
                <w:tcPr>
                  <w:tcW w:w="1356" w:type="dxa"/>
                  <w:tcBorders>
                    <w:top w:val="nil"/>
                    <w:left w:val="single" w:sz="4" w:space="0" w:color="auto"/>
                    <w:bottom w:val="single" w:sz="4" w:space="0" w:color="auto"/>
                    <w:right w:val="single" w:sz="4" w:space="0" w:color="auto"/>
                  </w:tcBorders>
                  <w:shd w:val="clear" w:color="auto" w:fill="auto"/>
                  <w:noWrap/>
                  <w:vAlign w:val="bottom"/>
                  <w:hideMark/>
                </w:tcPr>
                <w:p w14:paraId="7E405F19"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17-05-2016</w:t>
                  </w:r>
                </w:p>
              </w:tc>
              <w:tc>
                <w:tcPr>
                  <w:tcW w:w="1809" w:type="dxa"/>
                  <w:tcBorders>
                    <w:top w:val="nil"/>
                    <w:left w:val="nil"/>
                    <w:bottom w:val="single" w:sz="4" w:space="0" w:color="auto"/>
                    <w:right w:val="single" w:sz="4" w:space="0" w:color="auto"/>
                  </w:tcBorders>
                  <w:shd w:val="clear" w:color="auto" w:fill="auto"/>
                  <w:vAlign w:val="center"/>
                  <w:hideMark/>
                </w:tcPr>
                <w:p w14:paraId="068D2BBC" w14:textId="77777777" w:rsidR="00017A7B" w:rsidRPr="00017A7B" w:rsidRDefault="00017A7B" w:rsidP="00017A7B">
                  <w:pPr>
                    <w:spacing w:before="0" w:after="0"/>
                    <w:jc w:val="center"/>
                    <w:rPr>
                      <w:rFonts w:ascii="Calibri" w:eastAsia="Times New Roman" w:hAnsi="Calibri"/>
                      <w:color w:val="000000"/>
                      <w:sz w:val="12"/>
                      <w:lang w:eastAsia="es-CL"/>
                    </w:rPr>
                  </w:pPr>
                  <w:r w:rsidRPr="00017A7B">
                    <w:rPr>
                      <w:rFonts w:ascii="Calibri" w:eastAsia="Times New Roman" w:hAnsi="Calibri"/>
                      <w:color w:val="000000"/>
                      <w:sz w:val="12"/>
                      <w:lang w:eastAsia="es-CL"/>
                    </w:rPr>
                    <w:t>6314,7</w:t>
                  </w:r>
                </w:p>
              </w:tc>
              <w:tc>
                <w:tcPr>
                  <w:tcW w:w="1356" w:type="dxa"/>
                  <w:tcBorders>
                    <w:top w:val="nil"/>
                    <w:left w:val="nil"/>
                    <w:bottom w:val="single" w:sz="4" w:space="0" w:color="auto"/>
                    <w:right w:val="single" w:sz="4" w:space="0" w:color="auto"/>
                  </w:tcBorders>
                  <w:shd w:val="clear" w:color="auto" w:fill="auto"/>
                  <w:noWrap/>
                  <w:vAlign w:val="bottom"/>
                  <w:hideMark/>
                </w:tcPr>
                <w:p w14:paraId="70D38344"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17-06-2016</w:t>
                  </w:r>
                </w:p>
              </w:tc>
              <w:tc>
                <w:tcPr>
                  <w:tcW w:w="1740" w:type="dxa"/>
                  <w:tcBorders>
                    <w:top w:val="nil"/>
                    <w:left w:val="nil"/>
                    <w:bottom w:val="single" w:sz="4" w:space="0" w:color="auto"/>
                    <w:right w:val="single" w:sz="4" w:space="0" w:color="auto"/>
                  </w:tcBorders>
                  <w:shd w:val="clear" w:color="auto" w:fill="auto"/>
                  <w:vAlign w:val="center"/>
                  <w:hideMark/>
                </w:tcPr>
                <w:p w14:paraId="7D5FBBD7" w14:textId="77777777" w:rsidR="00017A7B" w:rsidRPr="00017A7B" w:rsidRDefault="00017A7B" w:rsidP="00017A7B">
                  <w:pPr>
                    <w:spacing w:before="0" w:after="0"/>
                    <w:jc w:val="center"/>
                    <w:rPr>
                      <w:rFonts w:ascii="Calibri" w:eastAsia="Times New Roman" w:hAnsi="Calibri"/>
                      <w:sz w:val="12"/>
                      <w:lang w:eastAsia="es-CL"/>
                    </w:rPr>
                  </w:pPr>
                  <w:r w:rsidRPr="00017A7B">
                    <w:rPr>
                      <w:rFonts w:ascii="Calibri" w:eastAsia="Times New Roman" w:hAnsi="Calibri"/>
                      <w:sz w:val="12"/>
                      <w:lang w:eastAsia="es-CL"/>
                    </w:rPr>
                    <w:t>5720,9</w:t>
                  </w:r>
                </w:p>
              </w:tc>
            </w:tr>
            <w:tr w:rsidR="00017A7B" w:rsidRPr="00017A7B" w14:paraId="27829238" w14:textId="77777777" w:rsidTr="000E62B9">
              <w:trPr>
                <w:trHeight w:val="45"/>
              </w:trPr>
              <w:tc>
                <w:tcPr>
                  <w:tcW w:w="1356" w:type="dxa"/>
                  <w:tcBorders>
                    <w:top w:val="nil"/>
                    <w:left w:val="single" w:sz="4" w:space="0" w:color="auto"/>
                    <w:bottom w:val="single" w:sz="4" w:space="0" w:color="auto"/>
                    <w:right w:val="single" w:sz="4" w:space="0" w:color="auto"/>
                  </w:tcBorders>
                  <w:shd w:val="clear" w:color="auto" w:fill="auto"/>
                  <w:noWrap/>
                  <w:vAlign w:val="bottom"/>
                  <w:hideMark/>
                </w:tcPr>
                <w:p w14:paraId="5073F173"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18-05-2016</w:t>
                  </w:r>
                </w:p>
              </w:tc>
              <w:tc>
                <w:tcPr>
                  <w:tcW w:w="1809" w:type="dxa"/>
                  <w:tcBorders>
                    <w:top w:val="nil"/>
                    <w:left w:val="nil"/>
                    <w:bottom w:val="single" w:sz="4" w:space="0" w:color="auto"/>
                    <w:right w:val="single" w:sz="4" w:space="0" w:color="auto"/>
                  </w:tcBorders>
                  <w:shd w:val="clear" w:color="auto" w:fill="auto"/>
                  <w:vAlign w:val="center"/>
                  <w:hideMark/>
                </w:tcPr>
                <w:p w14:paraId="0B02A624" w14:textId="77777777" w:rsidR="00017A7B" w:rsidRPr="00017A7B" w:rsidRDefault="00017A7B" w:rsidP="00017A7B">
                  <w:pPr>
                    <w:spacing w:before="0" w:after="0"/>
                    <w:jc w:val="center"/>
                    <w:rPr>
                      <w:rFonts w:ascii="Calibri" w:eastAsia="Times New Roman" w:hAnsi="Calibri"/>
                      <w:color w:val="000000"/>
                      <w:sz w:val="12"/>
                      <w:lang w:eastAsia="es-CL"/>
                    </w:rPr>
                  </w:pPr>
                  <w:r w:rsidRPr="00017A7B">
                    <w:rPr>
                      <w:rFonts w:ascii="Calibri" w:eastAsia="Times New Roman" w:hAnsi="Calibri"/>
                      <w:color w:val="000000"/>
                      <w:sz w:val="12"/>
                      <w:lang w:eastAsia="es-CL"/>
                    </w:rPr>
                    <w:t>5823,8</w:t>
                  </w:r>
                </w:p>
              </w:tc>
              <w:tc>
                <w:tcPr>
                  <w:tcW w:w="1356" w:type="dxa"/>
                  <w:tcBorders>
                    <w:top w:val="nil"/>
                    <w:left w:val="nil"/>
                    <w:bottom w:val="single" w:sz="4" w:space="0" w:color="auto"/>
                    <w:right w:val="single" w:sz="4" w:space="0" w:color="auto"/>
                  </w:tcBorders>
                  <w:shd w:val="clear" w:color="auto" w:fill="auto"/>
                  <w:noWrap/>
                  <w:vAlign w:val="bottom"/>
                  <w:hideMark/>
                </w:tcPr>
                <w:p w14:paraId="7FAC72FD"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18-06-2016</w:t>
                  </w:r>
                </w:p>
              </w:tc>
              <w:tc>
                <w:tcPr>
                  <w:tcW w:w="1740" w:type="dxa"/>
                  <w:tcBorders>
                    <w:top w:val="nil"/>
                    <w:left w:val="nil"/>
                    <w:bottom w:val="single" w:sz="4" w:space="0" w:color="auto"/>
                    <w:right w:val="single" w:sz="4" w:space="0" w:color="auto"/>
                  </w:tcBorders>
                  <w:shd w:val="clear" w:color="auto" w:fill="auto"/>
                  <w:vAlign w:val="center"/>
                  <w:hideMark/>
                </w:tcPr>
                <w:p w14:paraId="15C451CB" w14:textId="77777777" w:rsidR="00017A7B" w:rsidRPr="00017A7B" w:rsidRDefault="00017A7B" w:rsidP="00017A7B">
                  <w:pPr>
                    <w:spacing w:before="0" w:after="0"/>
                    <w:jc w:val="center"/>
                    <w:rPr>
                      <w:rFonts w:ascii="Calibri" w:eastAsia="Times New Roman" w:hAnsi="Calibri"/>
                      <w:sz w:val="12"/>
                      <w:lang w:eastAsia="es-CL"/>
                    </w:rPr>
                  </w:pPr>
                  <w:r w:rsidRPr="00017A7B">
                    <w:rPr>
                      <w:rFonts w:ascii="Calibri" w:eastAsia="Times New Roman" w:hAnsi="Calibri"/>
                      <w:sz w:val="12"/>
                      <w:lang w:eastAsia="es-CL"/>
                    </w:rPr>
                    <w:t>5940,3</w:t>
                  </w:r>
                </w:p>
              </w:tc>
            </w:tr>
            <w:tr w:rsidR="00017A7B" w:rsidRPr="00017A7B" w14:paraId="37E48A4A" w14:textId="77777777" w:rsidTr="000E62B9">
              <w:trPr>
                <w:trHeight w:val="45"/>
              </w:trPr>
              <w:tc>
                <w:tcPr>
                  <w:tcW w:w="1356" w:type="dxa"/>
                  <w:tcBorders>
                    <w:top w:val="nil"/>
                    <w:left w:val="single" w:sz="4" w:space="0" w:color="auto"/>
                    <w:bottom w:val="single" w:sz="4" w:space="0" w:color="auto"/>
                    <w:right w:val="single" w:sz="4" w:space="0" w:color="auto"/>
                  </w:tcBorders>
                  <w:shd w:val="clear" w:color="auto" w:fill="auto"/>
                  <w:noWrap/>
                  <w:vAlign w:val="bottom"/>
                  <w:hideMark/>
                </w:tcPr>
                <w:p w14:paraId="57302E08"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19-05-2016</w:t>
                  </w:r>
                </w:p>
              </w:tc>
              <w:tc>
                <w:tcPr>
                  <w:tcW w:w="1809" w:type="dxa"/>
                  <w:tcBorders>
                    <w:top w:val="nil"/>
                    <w:left w:val="nil"/>
                    <w:bottom w:val="single" w:sz="4" w:space="0" w:color="auto"/>
                    <w:right w:val="single" w:sz="4" w:space="0" w:color="auto"/>
                  </w:tcBorders>
                  <w:shd w:val="clear" w:color="auto" w:fill="auto"/>
                  <w:vAlign w:val="center"/>
                  <w:hideMark/>
                </w:tcPr>
                <w:p w14:paraId="6E62D1E1" w14:textId="77777777" w:rsidR="00017A7B" w:rsidRPr="00017A7B" w:rsidRDefault="00017A7B" w:rsidP="00017A7B">
                  <w:pPr>
                    <w:spacing w:before="0" w:after="0"/>
                    <w:jc w:val="center"/>
                    <w:rPr>
                      <w:rFonts w:ascii="Calibri" w:eastAsia="Times New Roman" w:hAnsi="Calibri"/>
                      <w:color w:val="000000"/>
                      <w:sz w:val="12"/>
                      <w:lang w:eastAsia="es-CL"/>
                    </w:rPr>
                  </w:pPr>
                  <w:r w:rsidRPr="00017A7B">
                    <w:rPr>
                      <w:rFonts w:ascii="Calibri" w:eastAsia="Times New Roman" w:hAnsi="Calibri"/>
                      <w:color w:val="000000"/>
                      <w:sz w:val="12"/>
                      <w:lang w:eastAsia="es-CL"/>
                    </w:rPr>
                    <w:t>6159,2</w:t>
                  </w:r>
                </w:p>
              </w:tc>
              <w:tc>
                <w:tcPr>
                  <w:tcW w:w="1356" w:type="dxa"/>
                  <w:tcBorders>
                    <w:top w:val="nil"/>
                    <w:left w:val="nil"/>
                    <w:bottom w:val="single" w:sz="4" w:space="0" w:color="auto"/>
                    <w:right w:val="single" w:sz="4" w:space="0" w:color="auto"/>
                  </w:tcBorders>
                  <w:shd w:val="clear" w:color="auto" w:fill="auto"/>
                  <w:noWrap/>
                  <w:vAlign w:val="bottom"/>
                  <w:hideMark/>
                </w:tcPr>
                <w:p w14:paraId="601A90EF"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19-06-2016</w:t>
                  </w:r>
                </w:p>
              </w:tc>
              <w:tc>
                <w:tcPr>
                  <w:tcW w:w="1740" w:type="dxa"/>
                  <w:tcBorders>
                    <w:top w:val="nil"/>
                    <w:left w:val="nil"/>
                    <w:bottom w:val="single" w:sz="4" w:space="0" w:color="auto"/>
                    <w:right w:val="single" w:sz="4" w:space="0" w:color="auto"/>
                  </w:tcBorders>
                  <w:shd w:val="clear" w:color="auto" w:fill="auto"/>
                  <w:vAlign w:val="center"/>
                  <w:hideMark/>
                </w:tcPr>
                <w:p w14:paraId="763705C0" w14:textId="77777777" w:rsidR="00017A7B" w:rsidRPr="00017A7B" w:rsidRDefault="00017A7B" w:rsidP="00017A7B">
                  <w:pPr>
                    <w:spacing w:before="0" w:after="0"/>
                    <w:jc w:val="center"/>
                    <w:rPr>
                      <w:rFonts w:ascii="Calibri" w:eastAsia="Times New Roman" w:hAnsi="Calibri"/>
                      <w:sz w:val="12"/>
                      <w:lang w:eastAsia="es-CL"/>
                    </w:rPr>
                  </w:pPr>
                  <w:r w:rsidRPr="00017A7B">
                    <w:rPr>
                      <w:rFonts w:ascii="Calibri" w:eastAsia="Times New Roman" w:hAnsi="Calibri"/>
                      <w:sz w:val="12"/>
                      <w:lang w:eastAsia="es-CL"/>
                    </w:rPr>
                    <w:t>6171,4</w:t>
                  </w:r>
                </w:p>
              </w:tc>
            </w:tr>
            <w:tr w:rsidR="00017A7B" w:rsidRPr="00017A7B" w14:paraId="4A6E6872" w14:textId="77777777" w:rsidTr="000E62B9">
              <w:trPr>
                <w:trHeight w:val="45"/>
              </w:trPr>
              <w:tc>
                <w:tcPr>
                  <w:tcW w:w="1356" w:type="dxa"/>
                  <w:tcBorders>
                    <w:top w:val="nil"/>
                    <w:left w:val="single" w:sz="4" w:space="0" w:color="auto"/>
                    <w:bottom w:val="single" w:sz="4" w:space="0" w:color="auto"/>
                    <w:right w:val="single" w:sz="4" w:space="0" w:color="auto"/>
                  </w:tcBorders>
                  <w:shd w:val="clear" w:color="auto" w:fill="auto"/>
                  <w:noWrap/>
                  <w:vAlign w:val="bottom"/>
                  <w:hideMark/>
                </w:tcPr>
                <w:p w14:paraId="559A1651"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20-05-2016</w:t>
                  </w:r>
                </w:p>
              </w:tc>
              <w:tc>
                <w:tcPr>
                  <w:tcW w:w="1809" w:type="dxa"/>
                  <w:tcBorders>
                    <w:top w:val="nil"/>
                    <w:left w:val="nil"/>
                    <w:bottom w:val="single" w:sz="4" w:space="0" w:color="auto"/>
                    <w:right w:val="single" w:sz="4" w:space="0" w:color="auto"/>
                  </w:tcBorders>
                  <w:shd w:val="clear" w:color="auto" w:fill="auto"/>
                  <w:vAlign w:val="center"/>
                  <w:hideMark/>
                </w:tcPr>
                <w:p w14:paraId="13570EAD" w14:textId="77777777" w:rsidR="00017A7B" w:rsidRPr="00017A7B" w:rsidRDefault="00017A7B" w:rsidP="00017A7B">
                  <w:pPr>
                    <w:spacing w:before="0" w:after="0"/>
                    <w:jc w:val="center"/>
                    <w:rPr>
                      <w:rFonts w:ascii="Calibri" w:eastAsia="Times New Roman" w:hAnsi="Calibri"/>
                      <w:color w:val="000000"/>
                      <w:sz w:val="12"/>
                      <w:lang w:eastAsia="es-CL"/>
                    </w:rPr>
                  </w:pPr>
                  <w:r w:rsidRPr="00017A7B">
                    <w:rPr>
                      <w:rFonts w:ascii="Calibri" w:eastAsia="Times New Roman" w:hAnsi="Calibri"/>
                      <w:color w:val="000000"/>
                      <w:sz w:val="12"/>
                      <w:lang w:eastAsia="es-CL"/>
                    </w:rPr>
                    <w:t>6290,0</w:t>
                  </w:r>
                </w:p>
              </w:tc>
              <w:tc>
                <w:tcPr>
                  <w:tcW w:w="1356" w:type="dxa"/>
                  <w:tcBorders>
                    <w:top w:val="nil"/>
                    <w:left w:val="nil"/>
                    <w:bottom w:val="single" w:sz="4" w:space="0" w:color="auto"/>
                    <w:right w:val="single" w:sz="4" w:space="0" w:color="auto"/>
                  </w:tcBorders>
                  <w:shd w:val="clear" w:color="auto" w:fill="auto"/>
                  <w:noWrap/>
                  <w:vAlign w:val="bottom"/>
                  <w:hideMark/>
                </w:tcPr>
                <w:p w14:paraId="0DDAAFE2"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20-06-2016</w:t>
                  </w:r>
                </w:p>
              </w:tc>
              <w:tc>
                <w:tcPr>
                  <w:tcW w:w="1740" w:type="dxa"/>
                  <w:tcBorders>
                    <w:top w:val="nil"/>
                    <w:left w:val="nil"/>
                    <w:bottom w:val="single" w:sz="4" w:space="0" w:color="auto"/>
                    <w:right w:val="single" w:sz="4" w:space="0" w:color="auto"/>
                  </w:tcBorders>
                  <w:shd w:val="clear" w:color="auto" w:fill="auto"/>
                  <w:vAlign w:val="center"/>
                  <w:hideMark/>
                </w:tcPr>
                <w:p w14:paraId="199A2AF3" w14:textId="77777777" w:rsidR="00017A7B" w:rsidRPr="00017A7B" w:rsidRDefault="00017A7B" w:rsidP="00017A7B">
                  <w:pPr>
                    <w:spacing w:before="0" w:after="0"/>
                    <w:jc w:val="center"/>
                    <w:rPr>
                      <w:rFonts w:ascii="Calibri" w:eastAsia="Times New Roman" w:hAnsi="Calibri"/>
                      <w:sz w:val="12"/>
                      <w:lang w:eastAsia="es-CL"/>
                    </w:rPr>
                  </w:pPr>
                  <w:r w:rsidRPr="00017A7B">
                    <w:rPr>
                      <w:rFonts w:ascii="Calibri" w:eastAsia="Times New Roman" w:hAnsi="Calibri"/>
                      <w:sz w:val="12"/>
                      <w:lang w:eastAsia="es-CL"/>
                    </w:rPr>
                    <w:t>5971,3</w:t>
                  </w:r>
                </w:p>
              </w:tc>
            </w:tr>
            <w:tr w:rsidR="00017A7B" w:rsidRPr="00017A7B" w14:paraId="3860A7E7" w14:textId="77777777" w:rsidTr="000E62B9">
              <w:trPr>
                <w:trHeight w:val="45"/>
              </w:trPr>
              <w:tc>
                <w:tcPr>
                  <w:tcW w:w="1356" w:type="dxa"/>
                  <w:tcBorders>
                    <w:top w:val="nil"/>
                    <w:left w:val="single" w:sz="4" w:space="0" w:color="auto"/>
                    <w:bottom w:val="single" w:sz="4" w:space="0" w:color="auto"/>
                    <w:right w:val="single" w:sz="4" w:space="0" w:color="auto"/>
                  </w:tcBorders>
                  <w:shd w:val="clear" w:color="auto" w:fill="auto"/>
                  <w:noWrap/>
                  <w:vAlign w:val="bottom"/>
                  <w:hideMark/>
                </w:tcPr>
                <w:p w14:paraId="08A9B1C9"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21-05-2016</w:t>
                  </w:r>
                </w:p>
              </w:tc>
              <w:tc>
                <w:tcPr>
                  <w:tcW w:w="1809" w:type="dxa"/>
                  <w:tcBorders>
                    <w:top w:val="nil"/>
                    <w:left w:val="nil"/>
                    <w:bottom w:val="single" w:sz="4" w:space="0" w:color="auto"/>
                    <w:right w:val="single" w:sz="4" w:space="0" w:color="auto"/>
                  </w:tcBorders>
                  <w:shd w:val="clear" w:color="auto" w:fill="auto"/>
                  <w:vAlign w:val="center"/>
                  <w:hideMark/>
                </w:tcPr>
                <w:p w14:paraId="711633B9" w14:textId="77777777" w:rsidR="00017A7B" w:rsidRPr="00017A7B" w:rsidRDefault="00017A7B" w:rsidP="00017A7B">
                  <w:pPr>
                    <w:spacing w:before="0" w:after="0"/>
                    <w:jc w:val="center"/>
                    <w:rPr>
                      <w:rFonts w:ascii="Calibri" w:eastAsia="Times New Roman" w:hAnsi="Calibri"/>
                      <w:color w:val="000000"/>
                      <w:sz w:val="12"/>
                      <w:lang w:eastAsia="es-CL"/>
                    </w:rPr>
                  </w:pPr>
                  <w:r w:rsidRPr="00017A7B">
                    <w:rPr>
                      <w:rFonts w:ascii="Calibri" w:eastAsia="Times New Roman" w:hAnsi="Calibri"/>
                      <w:color w:val="000000"/>
                      <w:sz w:val="12"/>
                      <w:lang w:eastAsia="es-CL"/>
                    </w:rPr>
                    <w:t>5656,8</w:t>
                  </w:r>
                </w:p>
              </w:tc>
              <w:tc>
                <w:tcPr>
                  <w:tcW w:w="1356" w:type="dxa"/>
                  <w:tcBorders>
                    <w:top w:val="nil"/>
                    <w:left w:val="nil"/>
                    <w:bottom w:val="single" w:sz="4" w:space="0" w:color="auto"/>
                    <w:right w:val="single" w:sz="4" w:space="0" w:color="auto"/>
                  </w:tcBorders>
                  <w:shd w:val="clear" w:color="auto" w:fill="auto"/>
                  <w:noWrap/>
                  <w:vAlign w:val="bottom"/>
                  <w:hideMark/>
                </w:tcPr>
                <w:p w14:paraId="7BCB39E3"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21-06-2016</w:t>
                  </w:r>
                </w:p>
              </w:tc>
              <w:tc>
                <w:tcPr>
                  <w:tcW w:w="1740" w:type="dxa"/>
                  <w:tcBorders>
                    <w:top w:val="nil"/>
                    <w:left w:val="nil"/>
                    <w:bottom w:val="single" w:sz="4" w:space="0" w:color="auto"/>
                    <w:right w:val="single" w:sz="4" w:space="0" w:color="auto"/>
                  </w:tcBorders>
                  <w:shd w:val="clear" w:color="auto" w:fill="auto"/>
                  <w:vAlign w:val="center"/>
                  <w:hideMark/>
                </w:tcPr>
                <w:p w14:paraId="3E78B911" w14:textId="77777777" w:rsidR="00017A7B" w:rsidRPr="00017A7B" w:rsidRDefault="00017A7B" w:rsidP="00017A7B">
                  <w:pPr>
                    <w:spacing w:before="0" w:after="0"/>
                    <w:jc w:val="center"/>
                    <w:rPr>
                      <w:rFonts w:ascii="Calibri" w:eastAsia="Times New Roman" w:hAnsi="Calibri"/>
                      <w:sz w:val="12"/>
                      <w:lang w:eastAsia="es-CL"/>
                    </w:rPr>
                  </w:pPr>
                  <w:r w:rsidRPr="00017A7B">
                    <w:rPr>
                      <w:rFonts w:ascii="Calibri" w:eastAsia="Times New Roman" w:hAnsi="Calibri"/>
                      <w:sz w:val="12"/>
                      <w:lang w:eastAsia="es-CL"/>
                    </w:rPr>
                    <w:t>6596,6</w:t>
                  </w:r>
                </w:p>
              </w:tc>
            </w:tr>
            <w:tr w:rsidR="00017A7B" w:rsidRPr="00017A7B" w14:paraId="7455C581" w14:textId="77777777" w:rsidTr="000E62B9">
              <w:trPr>
                <w:trHeight w:val="45"/>
              </w:trPr>
              <w:tc>
                <w:tcPr>
                  <w:tcW w:w="1356" w:type="dxa"/>
                  <w:tcBorders>
                    <w:top w:val="nil"/>
                    <w:left w:val="single" w:sz="4" w:space="0" w:color="auto"/>
                    <w:bottom w:val="single" w:sz="4" w:space="0" w:color="auto"/>
                    <w:right w:val="single" w:sz="4" w:space="0" w:color="auto"/>
                  </w:tcBorders>
                  <w:shd w:val="clear" w:color="auto" w:fill="auto"/>
                  <w:noWrap/>
                  <w:vAlign w:val="bottom"/>
                  <w:hideMark/>
                </w:tcPr>
                <w:p w14:paraId="6F1623E1"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22-05-2016</w:t>
                  </w:r>
                </w:p>
              </w:tc>
              <w:tc>
                <w:tcPr>
                  <w:tcW w:w="1809" w:type="dxa"/>
                  <w:tcBorders>
                    <w:top w:val="nil"/>
                    <w:left w:val="nil"/>
                    <w:bottom w:val="single" w:sz="4" w:space="0" w:color="auto"/>
                    <w:right w:val="single" w:sz="4" w:space="0" w:color="auto"/>
                  </w:tcBorders>
                  <w:shd w:val="clear" w:color="auto" w:fill="auto"/>
                  <w:vAlign w:val="center"/>
                  <w:hideMark/>
                </w:tcPr>
                <w:p w14:paraId="3F6B5C35" w14:textId="77777777" w:rsidR="00017A7B" w:rsidRPr="00017A7B" w:rsidRDefault="00017A7B" w:rsidP="00017A7B">
                  <w:pPr>
                    <w:spacing w:before="0" w:after="0"/>
                    <w:jc w:val="center"/>
                    <w:rPr>
                      <w:rFonts w:ascii="Calibri" w:eastAsia="Times New Roman" w:hAnsi="Calibri"/>
                      <w:color w:val="000000"/>
                      <w:sz w:val="12"/>
                      <w:lang w:eastAsia="es-CL"/>
                    </w:rPr>
                  </w:pPr>
                  <w:r w:rsidRPr="00017A7B">
                    <w:rPr>
                      <w:rFonts w:ascii="Calibri" w:eastAsia="Times New Roman" w:hAnsi="Calibri"/>
                      <w:color w:val="000000"/>
                      <w:sz w:val="12"/>
                      <w:lang w:eastAsia="es-CL"/>
                    </w:rPr>
                    <w:t>5538,5</w:t>
                  </w:r>
                </w:p>
              </w:tc>
              <w:tc>
                <w:tcPr>
                  <w:tcW w:w="1356" w:type="dxa"/>
                  <w:tcBorders>
                    <w:top w:val="nil"/>
                    <w:left w:val="nil"/>
                    <w:bottom w:val="single" w:sz="4" w:space="0" w:color="auto"/>
                    <w:right w:val="single" w:sz="4" w:space="0" w:color="auto"/>
                  </w:tcBorders>
                  <w:shd w:val="clear" w:color="auto" w:fill="auto"/>
                  <w:noWrap/>
                  <w:vAlign w:val="bottom"/>
                  <w:hideMark/>
                </w:tcPr>
                <w:p w14:paraId="14BD45A2"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22-06-2016</w:t>
                  </w:r>
                </w:p>
              </w:tc>
              <w:tc>
                <w:tcPr>
                  <w:tcW w:w="1740" w:type="dxa"/>
                  <w:tcBorders>
                    <w:top w:val="nil"/>
                    <w:left w:val="nil"/>
                    <w:bottom w:val="single" w:sz="4" w:space="0" w:color="auto"/>
                    <w:right w:val="single" w:sz="4" w:space="0" w:color="auto"/>
                  </w:tcBorders>
                  <w:shd w:val="clear" w:color="auto" w:fill="auto"/>
                  <w:vAlign w:val="center"/>
                  <w:hideMark/>
                </w:tcPr>
                <w:p w14:paraId="3C250C4D" w14:textId="77777777" w:rsidR="00017A7B" w:rsidRPr="00017A7B" w:rsidRDefault="00017A7B" w:rsidP="00017A7B">
                  <w:pPr>
                    <w:spacing w:before="0" w:after="0"/>
                    <w:jc w:val="center"/>
                    <w:rPr>
                      <w:rFonts w:ascii="Calibri" w:eastAsia="Times New Roman" w:hAnsi="Calibri"/>
                      <w:color w:val="000000"/>
                      <w:sz w:val="12"/>
                      <w:lang w:eastAsia="es-CL"/>
                    </w:rPr>
                  </w:pPr>
                  <w:r w:rsidRPr="00017A7B">
                    <w:rPr>
                      <w:rFonts w:ascii="Calibri" w:eastAsia="Times New Roman" w:hAnsi="Calibri"/>
                      <w:color w:val="000000"/>
                      <w:sz w:val="12"/>
                      <w:lang w:eastAsia="es-CL"/>
                    </w:rPr>
                    <w:t>5197,2</w:t>
                  </w:r>
                </w:p>
              </w:tc>
            </w:tr>
            <w:tr w:rsidR="00017A7B" w:rsidRPr="00017A7B" w14:paraId="3DEFC5F0" w14:textId="77777777" w:rsidTr="000E62B9">
              <w:trPr>
                <w:trHeight w:val="45"/>
              </w:trPr>
              <w:tc>
                <w:tcPr>
                  <w:tcW w:w="1356" w:type="dxa"/>
                  <w:tcBorders>
                    <w:top w:val="nil"/>
                    <w:left w:val="single" w:sz="4" w:space="0" w:color="auto"/>
                    <w:bottom w:val="single" w:sz="4" w:space="0" w:color="auto"/>
                    <w:right w:val="single" w:sz="4" w:space="0" w:color="auto"/>
                  </w:tcBorders>
                  <w:shd w:val="clear" w:color="auto" w:fill="auto"/>
                  <w:noWrap/>
                  <w:vAlign w:val="bottom"/>
                  <w:hideMark/>
                </w:tcPr>
                <w:p w14:paraId="1986D669"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23-05-2016</w:t>
                  </w:r>
                </w:p>
              </w:tc>
              <w:tc>
                <w:tcPr>
                  <w:tcW w:w="1809" w:type="dxa"/>
                  <w:tcBorders>
                    <w:top w:val="nil"/>
                    <w:left w:val="nil"/>
                    <w:bottom w:val="single" w:sz="4" w:space="0" w:color="auto"/>
                    <w:right w:val="single" w:sz="4" w:space="0" w:color="auto"/>
                  </w:tcBorders>
                  <w:shd w:val="clear" w:color="auto" w:fill="auto"/>
                  <w:vAlign w:val="center"/>
                  <w:hideMark/>
                </w:tcPr>
                <w:p w14:paraId="64DC2706" w14:textId="77777777" w:rsidR="00017A7B" w:rsidRPr="00017A7B" w:rsidRDefault="00017A7B" w:rsidP="00017A7B">
                  <w:pPr>
                    <w:spacing w:before="0" w:after="0"/>
                    <w:jc w:val="center"/>
                    <w:rPr>
                      <w:rFonts w:ascii="Calibri" w:eastAsia="Times New Roman" w:hAnsi="Calibri"/>
                      <w:color w:val="000000"/>
                      <w:sz w:val="12"/>
                      <w:lang w:eastAsia="es-CL"/>
                    </w:rPr>
                  </w:pPr>
                  <w:r w:rsidRPr="00017A7B">
                    <w:rPr>
                      <w:rFonts w:ascii="Calibri" w:eastAsia="Times New Roman" w:hAnsi="Calibri"/>
                      <w:color w:val="000000"/>
                      <w:sz w:val="12"/>
                      <w:lang w:eastAsia="es-CL"/>
                    </w:rPr>
                    <w:t>5891,0</w:t>
                  </w:r>
                </w:p>
              </w:tc>
              <w:tc>
                <w:tcPr>
                  <w:tcW w:w="1356" w:type="dxa"/>
                  <w:tcBorders>
                    <w:top w:val="nil"/>
                    <w:left w:val="nil"/>
                    <w:bottom w:val="single" w:sz="4" w:space="0" w:color="auto"/>
                    <w:right w:val="single" w:sz="4" w:space="0" w:color="auto"/>
                  </w:tcBorders>
                  <w:shd w:val="clear" w:color="auto" w:fill="auto"/>
                  <w:noWrap/>
                  <w:vAlign w:val="bottom"/>
                  <w:hideMark/>
                </w:tcPr>
                <w:p w14:paraId="6CD209D0"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23-06-2016</w:t>
                  </w:r>
                </w:p>
              </w:tc>
              <w:tc>
                <w:tcPr>
                  <w:tcW w:w="1740" w:type="dxa"/>
                  <w:tcBorders>
                    <w:top w:val="nil"/>
                    <w:left w:val="nil"/>
                    <w:bottom w:val="single" w:sz="4" w:space="0" w:color="auto"/>
                    <w:right w:val="single" w:sz="4" w:space="0" w:color="auto"/>
                  </w:tcBorders>
                  <w:shd w:val="clear" w:color="auto" w:fill="auto"/>
                  <w:vAlign w:val="center"/>
                  <w:hideMark/>
                </w:tcPr>
                <w:p w14:paraId="50CF5B56" w14:textId="77777777" w:rsidR="00017A7B" w:rsidRPr="00017A7B" w:rsidRDefault="00017A7B" w:rsidP="00017A7B">
                  <w:pPr>
                    <w:spacing w:before="0" w:after="0"/>
                    <w:jc w:val="center"/>
                    <w:rPr>
                      <w:rFonts w:ascii="Calibri" w:eastAsia="Times New Roman" w:hAnsi="Calibri"/>
                      <w:color w:val="000000"/>
                      <w:sz w:val="12"/>
                      <w:lang w:eastAsia="es-CL"/>
                    </w:rPr>
                  </w:pPr>
                  <w:r w:rsidRPr="00017A7B">
                    <w:rPr>
                      <w:rFonts w:ascii="Calibri" w:eastAsia="Times New Roman" w:hAnsi="Calibri"/>
                      <w:color w:val="000000"/>
                      <w:sz w:val="12"/>
                      <w:lang w:eastAsia="es-CL"/>
                    </w:rPr>
                    <w:t>6459,2</w:t>
                  </w:r>
                </w:p>
              </w:tc>
            </w:tr>
            <w:tr w:rsidR="00017A7B" w:rsidRPr="00017A7B" w14:paraId="28BFE21F" w14:textId="77777777" w:rsidTr="000E62B9">
              <w:trPr>
                <w:trHeight w:val="45"/>
              </w:trPr>
              <w:tc>
                <w:tcPr>
                  <w:tcW w:w="1356" w:type="dxa"/>
                  <w:tcBorders>
                    <w:top w:val="nil"/>
                    <w:left w:val="single" w:sz="4" w:space="0" w:color="auto"/>
                    <w:bottom w:val="single" w:sz="4" w:space="0" w:color="auto"/>
                    <w:right w:val="single" w:sz="4" w:space="0" w:color="auto"/>
                  </w:tcBorders>
                  <w:shd w:val="clear" w:color="auto" w:fill="auto"/>
                  <w:noWrap/>
                  <w:vAlign w:val="bottom"/>
                  <w:hideMark/>
                </w:tcPr>
                <w:p w14:paraId="32895DE8"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24-05-2016</w:t>
                  </w:r>
                </w:p>
              </w:tc>
              <w:tc>
                <w:tcPr>
                  <w:tcW w:w="1809" w:type="dxa"/>
                  <w:tcBorders>
                    <w:top w:val="nil"/>
                    <w:left w:val="nil"/>
                    <w:bottom w:val="single" w:sz="4" w:space="0" w:color="auto"/>
                    <w:right w:val="single" w:sz="4" w:space="0" w:color="auto"/>
                  </w:tcBorders>
                  <w:shd w:val="clear" w:color="auto" w:fill="auto"/>
                  <w:vAlign w:val="center"/>
                  <w:hideMark/>
                </w:tcPr>
                <w:p w14:paraId="5AE45F54" w14:textId="77777777" w:rsidR="00017A7B" w:rsidRPr="00017A7B" w:rsidRDefault="00017A7B" w:rsidP="00017A7B">
                  <w:pPr>
                    <w:spacing w:before="0" w:after="0"/>
                    <w:jc w:val="center"/>
                    <w:rPr>
                      <w:rFonts w:ascii="Calibri" w:eastAsia="Times New Roman" w:hAnsi="Calibri"/>
                      <w:color w:val="FF0000"/>
                      <w:sz w:val="12"/>
                      <w:lang w:eastAsia="es-CL"/>
                    </w:rPr>
                  </w:pPr>
                  <w:r w:rsidRPr="00017A7B">
                    <w:rPr>
                      <w:rFonts w:ascii="Calibri" w:eastAsia="Times New Roman" w:hAnsi="Calibri"/>
                      <w:sz w:val="12"/>
                      <w:lang w:eastAsia="es-CL"/>
                    </w:rPr>
                    <w:t>6523,2</w:t>
                  </w:r>
                </w:p>
              </w:tc>
              <w:tc>
                <w:tcPr>
                  <w:tcW w:w="1356" w:type="dxa"/>
                  <w:tcBorders>
                    <w:top w:val="nil"/>
                    <w:left w:val="nil"/>
                    <w:bottom w:val="single" w:sz="4" w:space="0" w:color="auto"/>
                    <w:right w:val="single" w:sz="4" w:space="0" w:color="auto"/>
                  </w:tcBorders>
                  <w:shd w:val="clear" w:color="auto" w:fill="auto"/>
                  <w:noWrap/>
                  <w:vAlign w:val="bottom"/>
                  <w:hideMark/>
                </w:tcPr>
                <w:p w14:paraId="0629EF63"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24-06-2016</w:t>
                  </w:r>
                </w:p>
              </w:tc>
              <w:tc>
                <w:tcPr>
                  <w:tcW w:w="1740" w:type="dxa"/>
                  <w:tcBorders>
                    <w:top w:val="nil"/>
                    <w:left w:val="nil"/>
                    <w:bottom w:val="single" w:sz="4" w:space="0" w:color="auto"/>
                    <w:right w:val="single" w:sz="4" w:space="0" w:color="auto"/>
                  </w:tcBorders>
                  <w:shd w:val="clear" w:color="auto" w:fill="auto"/>
                  <w:vAlign w:val="center"/>
                  <w:hideMark/>
                </w:tcPr>
                <w:p w14:paraId="11D16296" w14:textId="77777777" w:rsidR="00017A7B" w:rsidRPr="00017A7B" w:rsidRDefault="00017A7B" w:rsidP="00017A7B">
                  <w:pPr>
                    <w:spacing w:before="0" w:after="0"/>
                    <w:jc w:val="center"/>
                    <w:rPr>
                      <w:rFonts w:ascii="Calibri" w:eastAsia="Times New Roman" w:hAnsi="Calibri"/>
                      <w:color w:val="000000"/>
                      <w:sz w:val="12"/>
                      <w:lang w:eastAsia="es-CL"/>
                    </w:rPr>
                  </w:pPr>
                  <w:r w:rsidRPr="00017A7B">
                    <w:rPr>
                      <w:rFonts w:ascii="Calibri" w:eastAsia="Times New Roman" w:hAnsi="Calibri"/>
                      <w:color w:val="000000"/>
                      <w:sz w:val="12"/>
                      <w:lang w:eastAsia="es-CL"/>
                    </w:rPr>
                    <w:t>5812,5</w:t>
                  </w:r>
                </w:p>
              </w:tc>
            </w:tr>
            <w:tr w:rsidR="00017A7B" w:rsidRPr="00017A7B" w14:paraId="03BB6BF3" w14:textId="77777777" w:rsidTr="000E62B9">
              <w:trPr>
                <w:trHeight w:val="45"/>
              </w:trPr>
              <w:tc>
                <w:tcPr>
                  <w:tcW w:w="1356" w:type="dxa"/>
                  <w:tcBorders>
                    <w:top w:val="nil"/>
                    <w:left w:val="single" w:sz="4" w:space="0" w:color="auto"/>
                    <w:bottom w:val="single" w:sz="4" w:space="0" w:color="auto"/>
                    <w:right w:val="single" w:sz="4" w:space="0" w:color="auto"/>
                  </w:tcBorders>
                  <w:shd w:val="clear" w:color="auto" w:fill="auto"/>
                  <w:noWrap/>
                  <w:vAlign w:val="bottom"/>
                  <w:hideMark/>
                </w:tcPr>
                <w:p w14:paraId="645279A1"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25-05-2016</w:t>
                  </w:r>
                </w:p>
              </w:tc>
              <w:tc>
                <w:tcPr>
                  <w:tcW w:w="1809" w:type="dxa"/>
                  <w:tcBorders>
                    <w:top w:val="nil"/>
                    <w:left w:val="nil"/>
                    <w:bottom w:val="single" w:sz="4" w:space="0" w:color="auto"/>
                    <w:right w:val="single" w:sz="4" w:space="0" w:color="auto"/>
                  </w:tcBorders>
                  <w:shd w:val="clear" w:color="auto" w:fill="auto"/>
                  <w:vAlign w:val="center"/>
                  <w:hideMark/>
                </w:tcPr>
                <w:p w14:paraId="4B11026F" w14:textId="77777777" w:rsidR="00017A7B" w:rsidRPr="00017A7B" w:rsidRDefault="00017A7B" w:rsidP="00017A7B">
                  <w:pPr>
                    <w:spacing w:before="0" w:after="0"/>
                    <w:jc w:val="center"/>
                    <w:rPr>
                      <w:rFonts w:ascii="Calibri" w:eastAsia="Times New Roman" w:hAnsi="Calibri"/>
                      <w:color w:val="000000"/>
                      <w:sz w:val="12"/>
                      <w:lang w:eastAsia="es-CL"/>
                    </w:rPr>
                  </w:pPr>
                  <w:r w:rsidRPr="00017A7B">
                    <w:rPr>
                      <w:rFonts w:ascii="Calibri" w:eastAsia="Times New Roman" w:hAnsi="Calibri"/>
                      <w:color w:val="000000"/>
                      <w:sz w:val="12"/>
                      <w:lang w:eastAsia="es-CL"/>
                    </w:rPr>
                    <w:t>5203,7</w:t>
                  </w:r>
                </w:p>
              </w:tc>
              <w:tc>
                <w:tcPr>
                  <w:tcW w:w="1356" w:type="dxa"/>
                  <w:tcBorders>
                    <w:top w:val="nil"/>
                    <w:left w:val="nil"/>
                    <w:bottom w:val="single" w:sz="4" w:space="0" w:color="auto"/>
                    <w:right w:val="single" w:sz="4" w:space="0" w:color="auto"/>
                  </w:tcBorders>
                  <w:shd w:val="clear" w:color="auto" w:fill="auto"/>
                  <w:noWrap/>
                  <w:vAlign w:val="bottom"/>
                  <w:hideMark/>
                </w:tcPr>
                <w:p w14:paraId="66973A35"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25-06-2016</w:t>
                  </w:r>
                </w:p>
              </w:tc>
              <w:tc>
                <w:tcPr>
                  <w:tcW w:w="1740" w:type="dxa"/>
                  <w:tcBorders>
                    <w:top w:val="nil"/>
                    <w:left w:val="nil"/>
                    <w:bottom w:val="single" w:sz="4" w:space="0" w:color="auto"/>
                    <w:right w:val="single" w:sz="4" w:space="0" w:color="auto"/>
                  </w:tcBorders>
                  <w:shd w:val="clear" w:color="auto" w:fill="auto"/>
                  <w:vAlign w:val="center"/>
                  <w:hideMark/>
                </w:tcPr>
                <w:p w14:paraId="52A0F3F2" w14:textId="77777777" w:rsidR="00017A7B" w:rsidRPr="00017A7B" w:rsidRDefault="00017A7B" w:rsidP="00017A7B">
                  <w:pPr>
                    <w:spacing w:before="0" w:after="0"/>
                    <w:jc w:val="center"/>
                    <w:rPr>
                      <w:rFonts w:ascii="Calibri" w:eastAsia="Times New Roman" w:hAnsi="Calibri"/>
                      <w:color w:val="000000"/>
                      <w:sz w:val="12"/>
                      <w:lang w:eastAsia="es-CL"/>
                    </w:rPr>
                  </w:pPr>
                  <w:r w:rsidRPr="00017A7B">
                    <w:rPr>
                      <w:rFonts w:ascii="Calibri" w:eastAsia="Times New Roman" w:hAnsi="Calibri"/>
                      <w:color w:val="000000"/>
                      <w:sz w:val="12"/>
                      <w:lang w:eastAsia="es-CL"/>
                    </w:rPr>
                    <w:t>5801,5</w:t>
                  </w:r>
                </w:p>
              </w:tc>
            </w:tr>
            <w:tr w:rsidR="00017A7B" w:rsidRPr="00017A7B" w14:paraId="125D0EB4" w14:textId="77777777" w:rsidTr="000E62B9">
              <w:trPr>
                <w:trHeight w:val="45"/>
              </w:trPr>
              <w:tc>
                <w:tcPr>
                  <w:tcW w:w="1356" w:type="dxa"/>
                  <w:tcBorders>
                    <w:top w:val="nil"/>
                    <w:left w:val="single" w:sz="4" w:space="0" w:color="auto"/>
                    <w:bottom w:val="single" w:sz="4" w:space="0" w:color="auto"/>
                    <w:right w:val="single" w:sz="4" w:space="0" w:color="auto"/>
                  </w:tcBorders>
                  <w:shd w:val="clear" w:color="auto" w:fill="auto"/>
                  <w:noWrap/>
                  <w:vAlign w:val="bottom"/>
                  <w:hideMark/>
                </w:tcPr>
                <w:p w14:paraId="4829055F"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26-05-2016</w:t>
                  </w:r>
                </w:p>
              </w:tc>
              <w:tc>
                <w:tcPr>
                  <w:tcW w:w="1809" w:type="dxa"/>
                  <w:tcBorders>
                    <w:top w:val="nil"/>
                    <w:left w:val="nil"/>
                    <w:bottom w:val="single" w:sz="4" w:space="0" w:color="auto"/>
                    <w:right w:val="single" w:sz="4" w:space="0" w:color="auto"/>
                  </w:tcBorders>
                  <w:shd w:val="clear" w:color="auto" w:fill="auto"/>
                  <w:vAlign w:val="center"/>
                  <w:hideMark/>
                </w:tcPr>
                <w:p w14:paraId="68BFDAE9" w14:textId="77777777" w:rsidR="00017A7B" w:rsidRPr="00017A7B" w:rsidRDefault="00017A7B" w:rsidP="00017A7B">
                  <w:pPr>
                    <w:spacing w:before="0" w:after="0"/>
                    <w:jc w:val="center"/>
                    <w:rPr>
                      <w:rFonts w:ascii="Calibri" w:eastAsia="Times New Roman" w:hAnsi="Calibri"/>
                      <w:color w:val="000000"/>
                      <w:sz w:val="12"/>
                      <w:lang w:eastAsia="es-CL"/>
                    </w:rPr>
                  </w:pPr>
                  <w:r w:rsidRPr="00017A7B">
                    <w:rPr>
                      <w:rFonts w:ascii="Calibri" w:eastAsia="Times New Roman" w:hAnsi="Calibri"/>
                      <w:color w:val="000000"/>
                      <w:sz w:val="12"/>
                      <w:lang w:eastAsia="es-CL"/>
                    </w:rPr>
                    <w:t>6049,2</w:t>
                  </w:r>
                </w:p>
              </w:tc>
              <w:tc>
                <w:tcPr>
                  <w:tcW w:w="1356" w:type="dxa"/>
                  <w:tcBorders>
                    <w:top w:val="nil"/>
                    <w:left w:val="nil"/>
                    <w:bottom w:val="single" w:sz="4" w:space="0" w:color="auto"/>
                    <w:right w:val="single" w:sz="4" w:space="0" w:color="auto"/>
                  </w:tcBorders>
                  <w:shd w:val="clear" w:color="auto" w:fill="auto"/>
                  <w:noWrap/>
                  <w:vAlign w:val="bottom"/>
                  <w:hideMark/>
                </w:tcPr>
                <w:p w14:paraId="233E0ED6"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26-06-2016</w:t>
                  </w:r>
                </w:p>
              </w:tc>
              <w:tc>
                <w:tcPr>
                  <w:tcW w:w="1740" w:type="dxa"/>
                  <w:tcBorders>
                    <w:top w:val="nil"/>
                    <w:left w:val="nil"/>
                    <w:bottom w:val="single" w:sz="4" w:space="0" w:color="auto"/>
                    <w:right w:val="single" w:sz="4" w:space="0" w:color="auto"/>
                  </w:tcBorders>
                  <w:shd w:val="clear" w:color="auto" w:fill="auto"/>
                  <w:vAlign w:val="center"/>
                  <w:hideMark/>
                </w:tcPr>
                <w:p w14:paraId="1ECBFAB1" w14:textId="77777777" w:rsidR="00017A7B" w:rsidRPr="00017A7B" w:rsidRDefault="00017A7B" w:rsidP="00017A7B">
                  <w:pPr>
                    <w:spacing w:before="0" w:after="0"/>
                    <w:jc w:val="center"/>
                    <w:rPr>
                      <w:rFonts w:ascii="Calibri" w:eastAsia="Times New Roman" w:hAnsi="Calibri"/>
                      <w:color w:val="000000"/>
                      <w:sz w:val="12"/>
                      <w:lang w:eastAsia="es-CL"/>
                    </w:rPr>
                  </w:pPr>
                  <w:r w:rsidRPr="00017A7B">
                    <w:rPr>
                      <w:rFonts w:ascii="Calibri" w:eastAsia="Times New Roman" w:hAnsi="Calibri"/>
                      <w:color w:val="000000"/>
                      <w:sz w:val="12"/>
                      <w:lang w:eastAsia="es-CL"/>
                    </w:rPr>
                    <w:t>6249,5</w:t>
                  </w:r>
                </w:p>
              </w:tc>
            </w:tr>
            <w:tr w:rsidR="00017A7B" w:rsidRPr="00017A7B" w14:paraId="41FF1188" w14:textId="77777777" w:rsidTr="000E62B9">
              <w:trPr>
                <w:trHeight w:val="45"/>
              </w:trPr>
              <w:tc>
                <w:tcPr>
                  <w:tcW w:w="1356" w:type="dxa"/>
                  <w:tcBorders>
                    <w:top w:val="nil"/>
                    <w:left w:val="single" w:sz="4" w:space="0" w:color="auto"/>
                    <w:bottom w:val="single" w:sz="4" w:space="0" w:color="auto"/>
                    <w:right w:val="single" w:sz="4" w:space="0" w:color="auto"/>
                  </w:tcBorders>
                  <w:shd w:val="clear" w:color="auto" w:fill="auto"/>
                  <w:noWrap/>
                  <w:vAlign w:val="bottom"/>
                  <w:hideMark/>
                </w:tcPr>
                <w:p w14:paraId="1709BDED"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27-05-2016</w:t>
                  </w:r>
                </w:p>
              </w:tc>
              <w:tc>
                <w:tcPr>
                  <w:tcW w:w="1809" w:type="dxa"/>
                  <w:tcBorders>
                    <w:top w:val="nil"/>
                    <w:left w:val="nil"/>
                    <w:bottom w:val="single" w:sz="4" w:space="0" w:color="auto"/>
                    <w:right w:val="single" w:sz="4" w:space="0" w:color="auto"/>
                  </w:tcBorders>
                  <w:shd w:val="clear" w:color="auto" w:fill="auto"/>
                  <w:vAlign w:val="center"/>
                  <w:hideMark/>
                </w:tcPr>
                <w:p w14:paraId="6BC7D8DA" w14:textId="77777777" w:rsidR="00017A7B" w:rsidRPr="00017A7B" w:rsidRDefault="00017A7B" w:rsidP="00017A7B">
                  <w:pPr>
                    <w:spacing w:before="0" w:after="0"/>
                    <w:jc w:val="center"/>
                    <w:rPr>
                      <w:rFonts w:ascii="Calibri" w:eastAsia="Times New Roman" w:hAnsi="Calibri"/>
                      <w:color w:val="000000"/>
                      <w:sz w:val="12"/>
                      <w:lang w:eastAsia="es-CL"/>
                    </w:rPr>
                  </w:pPr>
                  <w:r w:rsidRPr="00017A7B">
                    <w:rPr>
                      <w:rFonts w:ascii="Calibri" w:eastAsia="Times New Roman" w:hAnsi="Calibri"/>
                      <w:color w:val="000000"/>
                      <w:sz w:val="12"/>
                      <w:lang w:eastAsia="es-CL"/>
                    </w:rPr>
                    <w:t>6480,2</w:t>
                  </w:r>
                </w:p>
              </w:tc>
              <w:tc>
                <w:tcPr>
                  <w:tcW w:w="1356" w:type="dxa"/>
                  <w:tcBorders>
                    <w:top w:val="nil"/>
                    <w:left w:val="nil"/>
                    <w:bottom w:val="single" w:sz="4" w:space="0" w:color="auto"/>
                    <w:right w:val="single" w:sz="4" w:space="0" w:color="auto"/>
                  </w:tcBorders>
                  <w:shd w:val="clear" w:color="auto" w:fill="auto"/>
                  <w:noWrap/>
                  <w:vAlign w:val="bottom"/>
                  <w:hideMark/>
                </w:tcPr>
                <w:p w14:paraId="6CD72664"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27-06-2016</w:t>
                  </w:r>
                </w:p>
              </w:tc>
              <w:tc>
                <w:tcPr>
                  <w:tcW w:w="1740" w:type="dxa"/>
                  <w:tcBorders>
                    <w:top w:val="nil"/>
                    <w:left w:val="nil"/>
                    <w:bottom w:val="single" w:sz="4" w:space="0" w:color="auto"/>
                    <w:right w:val="single" w:sz="4" w:space="0" w:color="auto"/>
                  </w:tcBorders>
                  <w:shd w:val="clear" w:color="auto" w:fill="auto"/>
                  <w:vAlign w:val="center"/>
                  <w:hideMark/>
                </w:tcPr>
                <w:p w14:paraId="14E8CCA2" w14:textId="77777777" w:rsidR="00017A7B" w:rsidRPr="00017A7B" w:rsidRDefault="00017A7B" w:rsidP="00017A7B">
                  <w:pPr>
                    <w:spacing w:before="0" w:after="0"/>
                    <w:jc w:val="center"/>
                    <w:rPr>
                      <w:rFonts w:ascii="Calibri" w:eastAsia="Times New Roman" w:hAnsi="Calibri"/>
                      <w:color w:val="000000"/>
                      <w:sz w:val="12"/>
                      <w:lang w:eastAsia="es-CL"/>
                    </w:rPr>
                  </w:pPr>
                  <w:r w:rsidRPr="00017A7B">
                    <w:rPr>
                      <w:rFonts w:ascii="Calibri" w:eastAsia="Times New Roman" w:hAnsi="Calibri"/>
                      <w:color w:val="000000"/>
                      <w:sz w:val="12"/>
                      <w:lang w:eastAsia="es-CL"/>
                    </w:rPr>
                    <w:t>6213,5</w:t>
                  </w:r>
                </w:p>
              </w:tc>
            </w:tr>
            <w:tr w:rsidR="00017A7B" w:rsidRPr="00017A7B" w14:paraId="20B700A7" w14:textId="77777777" w:rsidTr="000E62B9">
              <w:trPr>
                <w:trHeight w:val="45"/>
              </w:trPr>
              <w:tc>
                <w:tcPr>
                  <w:tcW w:w="1356" w:type="dxa"/>
                  <w:tcBorders>
                    <w:top w:val="nil"/>
                    <w:left w:val="single" w:sz="4" w:space="0" w:color="auto"/>
                    <w:bottom w:val="single" w:sz="4" w:space="0" w:color="auto"/>
                    <w:right w:val="single" w:sz="4" w:space="0" w:color="auto"/>
                  </w:tcBorders>
                  <w:shd w:val="clear" w:color="auto" w:fill="auto"/>
                  <w:noWrap/>
                  <w:vAlign w:val="bottom"/>
                  <w:hideMark/>
                </w:tcPr>
                <w:p w14:paraId="71506E76"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28-05-2016</w:t>
                  </w:r>
                </w:p>
              </w:tc>
              <w:tc>
                <w:tcPr>
                  <w:tcW w:w="1809" w:type="dxa"/>
                  <w:tcBorders>
                    <w:top w:val="nil"/>
                    <w:left w:val="nil"/>
                    <w:bottom w:val="single" w:sz="4" w:space="0" w:color="auto"/>
                    <w:right w:val="single" w:sz="4" w:space="0" w:color="auto"/>
                  </w:tcBorders>
                  <w:shd w:val="clear" w:color="auto" w:fill="auto"/>
                  <w:vAlign w:val="center"/>
                  <w:hideMark/>
                </w:tcPr>
                <w:p w14:paraId="35AA9FD3" w14:textId="77777777" w:rsidR="00017A7B" w:rsidRPr="00017A7B" w:rsidRDefault="00017A7B" w:rsidP="00017A7B">
                  <w:pPr>
                    <w:spacing w:before="0" w:after="0"/>
                    <w:jc w:val="center"/>
                    <w:rPr>
                      <w:rFonts w:ascii="Calibri" w:eastAsia="Times New Roman" w:hAnsi="Calibri"/>
                      <w:color w:val="000000"/>
                      <w:sz w:val="12"/>
                      <w:lang w:eastAsia="es-CL"/>
                    </w:rPr>
                  </w:pPr>
                  <w:r w:rsidRPr="00017A7B">
                    <w:rPr>
                      <w:rFonts w:ascii="Calibri" w:eastAsia="Times New Roman" w:hAnsi="Calibri"/>
                      <w:color w:val="000000"/>
                      <w:sz w:val="12"/>
                      <w:lang w:eastAsia="es-CL"/>
                    </w:rPr>
                    <w:t>6250,5</w:t>
                  </w:r>
                </w:p>
              </w:tc>
              <w:tc>
                <w:tcPr>
                  <w:tcW w:w="1356" w:type="dxa"/>
                  <w:tcBorders>
                    <w:top w:val="nil"/>
                    <w:left w:val="nil"/>
                    <w:bottom w:val="single" w:sz="4" w:space="0" w:color="auto"/>
                    <w:right w:val="single" w:sz="4" w:space="0" w:color="auto"/>
                  </w:tcBorders>
                  <w:shd w:val="clear" w:color="auto" w:fill="auto"/>
                  <w:noWrap/>
                  <w:vAlign w:val="bottom"/>
                  <w:hideMark/>
                </w:tcPr>
                <w:p w14:paraId="6DC23E56"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28-06-2016</w:t>
                  </w:r>
                </w:p>
              </w:tc>
              <w:tc>
                <w:tcPr>
                  <w:tcW w:w="1740" w:type="dxa"/>
                  <w:tcBorders>
                    <w:top w:val="nil"/>
                    <w:left w:val="nil"/>
                    <w:bottom w:val="single" w:sz="4" w:space="0" w:color="auto"/>
                    <w:right w:val="single" w:sz="4" w:space="0" w:color="auto"/>
                  </w:tcBorders>
                  <w:shd w:val="clear" w:color="auto" w:fill="auto"/>
                  <w:vAlign w:val="center"/>
                  <w:hideMark/>
                </w:tcPr>
                <w:p w14:paraId="4FDE5D88" w14:textId="77777777" w:rsidR="00017A7B" w:rsidRPr="00017A7B" w:rsidRDefault="00017A7B" w:rsidP="00017A7B">
                  <w:pPr>
                    <w:spacing w:before="0" w:after="0"/>
                    <w:jc w:val="center"/>
                    <w:rPr>
                      <w:rFonts w:ascii="Calibri" w:eastAsia="Times New Roman" w:hAnsi="Calibri"/>
                      <w:color w:val="000000"/>
                      <w:sz w:val="12"/>
                      <w:lang w:eastAsia="es-CL"/>
                    </w:rPr>
                  </w:pPr>
                  <w:r w:rsidRPr="00017A7B">
                    <w:rPr>
                      <w:rFonts w:ascii="Calibri" w:eastAsia="Times New Roman" w:hAnsi="Calibri"/>
                      <w:color w:val="000000"/>
                      <w:sz w:val="12"/>
                      <w:lang w:eastAsia="es-CL"/>
                    </w:rPr>
                    <w:t>5522,1</w:t>
                  </w:r>
                </w:p>
              </w:tc>
            </w:tr>
            <w:tr w:rsidR="00017A7B" w:rsidRPr="00017A7B" w14:paraId="5C8E9BD1" w14:textId="77777777" w:rsidTr="000E62B9">
              <w:trPr>
                <w:trHeight w:val="45"/>
              </w:trPr>
              <w:tc>
                <w:tcPr>
                  <w:tcW w:w="1356" w:type="dxa"/>
                  <w:tcBorders>
                    <w:top w:val="nil"/>
                    <w:left w:val="single" w:sz="4" w:space="0" w:color="auto"/>
                    <w:bottom w:val="single" w:sz="4" w:space="0" w:color="auto"/>
                    <w:right w:val="single" w:sz="4" w:space="0" w:color="auto"/>
                  </w:tcBorders>
                  <w:shd w:val="clear" w:color="auto" w:fill="auto"/>
                  <w:noWrap/>
                  <w:vAlign w:val="bottom"/>
                  <w:hideMark/>
                </w:tcPr>
                <w:p w14:paraId="27A0BCC5"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29-05-2016</w:t>
                  </w:r>
                </w:p>
              </w:tc>
              <w:tc>
                <w:tcPr>
                  <w:tcW w:w="1809" w:type="dxa"/>
                  <w:tcBorders>
                    <w:top w:val="nil"/>
                    <w:left w:val="nil"/>
                    <w:bottom w:val="single" w:sz="4" w:space="0" w:color="auto"/>
                    <w:right w:val="single" w:sz="4" w:space="0" w:color="auto"/>
                  </w:tcBorders>
                  <w:shd w:val="clear" w:color="auto" w:fill="auto"/>
                  <w:vAlign w:val="center"/>
                  <w:hideMark/>
                </w:tcPr>
                <w:p w14:paraId="5C768A96" w14:textId="77777777" w:rsidR="00017A7B" w:rsidRPr="00017A7B" w:rsidRDefault="00017A7B" w:rsidP="00017A7B">
                  <w:pPr>
                    <w:spacing w:before="0" w:after="0"/>
                    <w:jc w:val="center"/>
                    <w:rPr>
                      <w:rFonts w:ascii="Calibri" w:eastAsia="Times New Roman" w:hAnsi="Calibri"/>
                      <w:color w:val="000000"/>
                      <w:sz w:val="12"/>
                      <w:lang w:eastAsia="es-CL"/>
                    </w:rPr>
                  </w:pPr>
                  <w:r w:rsidRPr="00017A7B">
                    <w:rPr>
                      <w:rFonts w:ascii="Calibri" w:eastAsia="Times New Roman" w:hAnsi="Calibri"/>
                      <w:color w:val="000000"/>
                      <w:sz w:val="12"/>
                      <w:lang w:eastAsia="es-CL"/>
                    </w:rPr>
                    <w:t>6140,6</w:t>
                  </w:r>
                </w:p>
              </w:tc>
              <w:tc>
                <w:tcPr>
                  <w:tcW w:w="1356" w:type="dxa"/>
                  <w:tcBorders>
                    <w:top w:val="nil"/>
                    <w:left w:val="nil"/>
                    <w:bottom w:val="single" w:sz="4" w:space="0" w:color="auto"/>
                    <w:right w:val="single" w:sz="4" w:space="0" w:color="auto"/>
                  </w:tcBorders>
                  <w:shd w:val="clear" w:color="auto" w:fill="auto"/>
                  <w:noWrap/>
                  <w:vAlign w:val="bottom"/>
                  <w:hideMark/>
                </w:tcPr>
                <w:p w14:paraId="4AAF7F19"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29-06-2016</w:t>
                  </w:r>
                </w:p>
              </w:tc>
              <w:tc>
                <w:tcPr>
                  <w:tcW w:w="1740" w:type="dxa"/>
                  <w:tcBorders>
                    <w:top w:val="nil"/>
                    <w:left w:val="nil"/>
                    <w:bottom w:val="single" w:sz="4" w:space="0" w:color="auto"/>
                    <w:right w:val="single" w:sz="4" w:space="0" w:color="auto"/>
                  </w:tcBorders>
                  <w:shd w:val="clear" w:color="auto" w:fill="auto"/>
                  <w:vAlign w:val="center"/>
                  <w:hideMark/>
                </w:tcPr>
                <w:p w14:paraId="49ABBD6B" w14:textId="77777777" w:rsidR="00017A7B" w:rsidRPr="00017A7B" w:rsidRDefault="00017A7B" w:rsidP="00017A7B">
                  <w:pPr>
                    <w:spacing w:before="0" w:after="0"/>
                    <w:jc w:val="center"/>
                    <w:rPr>
                      <w:rFonts w:ascii="Calibri" w:eastAsia="Times New Roman" w:hAnsi="Calibri"/>
                      <w:color w:val="000000"/>
                      <w:sz w:val="12"/>
                      <w:lang w:eastAsia="es-CL"/>
                    </w:rPr>
                  </w:pPr>
                  <w:r w:rsidRPr="00017A7B">
                    <w:rPr>
                      <w:rFonts w:ascii="Calibri" w:eastAsia="Times New Roman" w:hAnsi="Calibri"/>
                      <w:color w:val="000000"/>
                      <w:sz w:val="12"/>
                      <w:lang w:eastAsia="es-CL"/>
                    </w:rPr>
                    <w:t>6119,7</w:t>
                  </w:r>
                </w:p>
              </w:tc>
            </w:tr>
            <w:tr w:rsidR="00017A7B" w:rsidRPr="00017A7B" w14:paraId="35832588" w14:textId="77777777" w:rsidTr="000E62B9">
              <w:trPr>
                <w:trHeight w:val="45"/>
              </w:trPr>
              <w:tc>
                <w:tcPr>
                  <w:tcW w:w="1356" w:type="dxa"/>
                  <w:tcBorders>
                    <w:top w:val="nil"/>
                    <w:left w:val="single" w:sz="4" w:space="0" w:color="auto"/>
                    <w:bottom w:val="single" w:sz="4" w:space="0" w:color="auto"/>
                    <w:right w:val="single" w:sz="4" w:space="0" w:color="auto"/>
                  </w:tcBorders>
                  <w:shd w:val="clear" w:color="auto" w:fill="auto"/>
                  <w:noWrap/>
                  <w:vAlign w:val="bottom"/>
                  <w:hideMark/>
                </w:tcPr>
                <w:p w14:paraId="65FC9AFB"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30-05-2016</w:t>
                  </w:r>
                </w:p>
              </w:tc>
              <w:tc>
                <w:tcPr>
                  <w:tcW w:w="1809" w:type="dxa"/>
                  <w:tcBorders>
                    <w:top w:val="nil"/>
                    <w:left w:val="nil"/>
                    <w:bottom w:val="single" w:sz="4" w:space="0" w:color="auto"/>
                    <w:right w:val="single" w:sz="4" w:space="0" w:color="auto"/>
                  </w:tcBorders>
                  <w:shd w:val="clear" w:color="auto" w:fill="auto"/>
                  <w:vAlign w:val="center"/>
                  <w:hideMark/>
                </w:tcPr>
                <w:p w14:paraId="26D28B44" w14:textId="77777777" w:rsidR="00017A7B" w:rsidRPr="00017A7B" w:rsidRDefault="00017A7B" w:rsidP="00017A7B">
                  <w:pPr>
                    <w:spacing w:before="0" w:after="0"/>
                    <w:jc w:val="center"/>
                    <w:rPr>
                      <w:rFonts w:ascii="Calibri" w:eastAsia="Times New Roman" w:hAnsi="Calibri"/>
                      <w:color w:val="000000"/>
                      <w:sz w:val="12"/>
                      <w:lang w:eastAsia="es-CL"/>
                    </w:rPr>
                  </w:pPr>
                  <w:r w:rsidRPr="00017A7B">
                    <w:rPr>
                      <w:rFonts w:ascii="Calibri" w:eastAsia="Times New Roman" w:hAnsi="Calibri"/>
                      <w:color w:val="000000"/>
                      <w:sz w:val="12"/>
                      <w:lang w:eastAsia="es-CL"/>
                    </w:rPr>
                    <w:t>6209,2</w:t>
                  </w:r>
                </w:p>
              </w:tc>
              <w:tc>
                <w:tcPr>
                  <w:tcW w:w="1356" w:type="dxa"/>
                  <w:tcBorders>
                    <w:top w:val="nil"/>
                    <w:left w:val="nil"/>
                    <w:bottom w:val="single" w:sz="4" w:space="0" w:color="auto"/>
                    <w:right w:val="single" w:sz="4" w:space="0" w:color="auto"/>
                  </w:tcBorders>
                  <w:shd w:val="clear" w:color="auto" w:fill="auto"/>
                  <w:noWrap/>
                  <w:vAlign w:val="bottom"/>
                  <w:hideMark/>
                </w:tcPr>
                <w:p w14:paraId="763581BF"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30-06-2016</w:t>
                  </w:r>
                </w:p>
              </w:tc>
              <w:tc>
                <w:tcPr>
                  <w:tcW w:w="1740" w:type="dxa"/>
                  <w:tcBorders>
                    <w:top w:val="nil"/>
                    <w:left w:val="nil"/>
                    <w:bottom w:val="single" w:sz="4" w:space="0" w:color="auto"/>
                    <w:right w:val="single" w:sz="4" w:space="0" w:color="auto"/>
                  </w:tcBorders>
                  <w:shd w:val="clear" w:color="auto" w:fill="auto"/>
                  <w:vAlign w:val="center"/>
                  <w:hideMark/>
                </w:tcPr>
                <w:p w14:paraId="7DBF789D" w14:textId="77777777" w:rsidR="00017A7B" w:rsidRPr="00017A7B" w:rsidRDefault="00017A7B" w:rsidP="00017A7B">
                  <w:pPr>
                    <w:spacing w:before="0" w:after="0"/>
                    <w:jc w:val="center"/>
                    <w:rPr>
                      <w:rFonts w:ascii="Calibri" w:eastAsia="Times New Roman" w:hAnsi="Calibri"/>
                      <w:color w:val="000000"/>
                      <w:sz w:val="12"/>
                      <w:lang w:eastAsia="es-CL"/>
                    </w:rPr>
                  </w:pPr>
                  <w:r w:rsidRPr="00017A7B">
                    <w:rPr>
                      <w:rFonts w:ascii="Calibri" w:eastAsia="Times New Roman" w:hAnsi="Calibri"/>
                      <w:color w:val="000000"/>
                      <w:sz w:val="12"/>
                      <w:lang w:eastAsia="es-CL"/>
                    </w:rPr>
                    <w:t>5834,7</w:t>
                  </w:r>
                </w:p>
              </w:tc>
            </w:tr>
            <w:tr w:rsidR="00017A7B" w:rsidRPr="00017A7B" w14:paraId="36C7F05C" w14:textId="77777777" w:rsidTr="000E62B9">
              <w:trPr>
                <w:trHeight w:val="45"/>
              </w:trPr>
              <w:tc>
                <w:tcPr>
                  <w:tcW w:w="1356" w:type="dxa"/>
                  <w:tcBorders>
                    <w:top w:val="nil"/>
                    <w:left w:val="single" w:sz="4" w:space="0" w:color="auto"/>
                    <w:bottom w:val="single" w:sz="4" w:space="0" w:color="auto"/>
                    <w:right w:val="single" w:sz="4" w:space="0" w:color="auto"/>
                  </w:tcBorders>
                  <w:shd w:val="clear" w:color="auto" w:fill="auto"/>
                  <w:noWrap/>
                  <w:vAlign w:val="bottom"/>
                  <w:hideMark/>
                </w:tcPr>
                <w:p w14:paraId="0343AE0C" w14:textId="77777777" w:rsidR="00017A7B" w:rsidRPr="00017A7B" w:rsidRDefault="00017A7B" w:rsidP="00017A7B">
                  <w:pPr>
                    <w:spacing w:before="0" w:after="0"/>
                    <w:jc w:val="right"/>
                    <w:rPr>
                      <w:rFonts w:ascii="Calibri" w:eastAsia="Times New Roman" w:hAnsi="Calibri"/>
                      <w:color w:val="000000"/>
                      <w:sz w:val="12"/>
                      <w:lang w:eastAsia="es-CL"/>
                    </w:rPr>
                  </w:pPr>
                  <w:r w:rsidRPr="00017A7B">
                    <w:rPr>
                      <w:rFonts w:ascii="Calibri" w:eastAsia="Times New Roman" w:hAnsi="Calibri"/>
                      <w:color w:val="000000"/>
                      <w:sz w:val="12"/>
                      <w:lang w:eastAsia="es-CL"/>
                    </w:rPr>
                    <w:t>31-05-2016</w:t>
                  </w:r>
                </w:p>
              </w:tc>
              <w:tc>
                <w:tcPr>
                  <w:tcW w:w="1809" w:type="dxa"/>
                  <w:tcBorders>
                    <w:top w:val="nil"/>
                    <w:left w:val="nil"/>
                    <w:bottom w:val="single" w:sz="4" w:space="0" w:color="auto"/>
                    <w:right w:val="single" w:sz="4" w:space="0" w:color="auto"/>
                  </w:tcBorders>
                  <w:shd w:val="clear" w:color="auto" w:fill="auto"/>
                  <w:vAlign w:val="center"/>
                  <w:hideMark/>
                </w:tcPr>
                <w:p w14:paraId="5678BB74" w14:textId="77777777" w:rsidR="00017A7B" w:rsidRPr="00017A7B" w:rsidRDefault="00017A7B" w:rsidP="00017A7B">
                  <w:pPr>
                    <w:spacing w:before="0" w:after="0"/>
                    <w:jc w:val="center"/>
                    <w:rPr>
                      <w:rFonts w:ascii="Calibri" w:eastAsia="Times New Roman" w:hAnsi="Calibri"/>
                      <w:color w:val="000000"/>
                      <w:sz w:val="12"/>
                      <w:lang w:eastAsia="es-CL"/>
                    </w:rPr>
                  </w:pPr>
                  <w:r w:rsidRPr="00017A7B">
                    <w:rPr>
                      <w:rFonts w:ascii="Calibri" w:eastAsia="Times New Roman" w:hAnsi="Calibri"/>
                      <w:color w:val="000000"/>
                      <w:sz w:val="12"/>
                      <w:lang w:eastAsia="es-CL"/>
                    </w:rPr>
                    <w:t>6059,7</w:t>
                  </w:r>
                </w:p>
              </w:tc>
              <w:tc>
                <w:tcPr>
                  <w:tcW w:w="1356" w:type="dxa"/>
                  <w:tcBorders>
                    <w:top w:val="nil"/>
                    <w:left w:val="nil"/>
                    <w:bottom w:val="nil"/>
                    <w:right w:val="nil"/>
                  </w:tcBorders>
                  <w:shd w:val="clear" w:color="auto" w:fill="auto"/>
                  <w:noWrap/>
                  <w:vAlign w:val="bottom"/>
                  <w:hideMark/>
                </w:tcPr>
                <w:p w14:paraId="70BC3AB7" w14:textId="77777777" w:rsidR="00017A7B" w:rsidRPr="00017A7B" w:rsidRDefault="00017A7B" w:rsidP="00017A7B">
                  <w:pPr>
                    <w:spacing w:before="0" w:after="0"/>
                    <w:jc w:val="center"/>
                    <w:rPr>
                      <w:rFonts w:ascii="Calibri" w:eastAsia="Times New Roman" w:hAnsi="Calibri"/>
                      <w:color w:val="000000"/>
                      <w:sz w:val="12"/>
                      <w:lang w:eastAsia="es-CL"/>
                    </w:rPr>
                  </w:pPr>
                </w:p>
              </w:tc>
              <w:tc>
                <w:tcPr>
                  <w:tcW w:w="1740" w:type="dxa"/>
                  <w:tcBorders>
                    <w:top w:val="nil"/>
                    <w:left w:val="nil"/>
                    <w:bottom w:val="nil"/>
                    <w:right w:val="nil"/>
                  </w:tcBorders>
                  <w:shd w:val="clear" w:color="auto" w:fill="auto"/>
                  <w:noWrap/>
                  <w:vAlign w:val="bottom"/>
                  <w:hideMark/>
                </w:tcPr>
                <w:p w14:paraId="00256CB4" w14:textId="77777777" w:rsidR="00017A7B" w:rsidRPr="00017A7B" w:rsidRDefault="00017A7B" w:rsidP="00017A7B">
                  <w:pPr>
                    <w:spacing w:before="0" w:after="0"/>
                    <w:jc w:val="left"/>
                    <w:rPr>
                      <w:rFonts w:ascii="Times New Roman" w:eastAsia="Times New Roman" w:hAnsi="Times New Roman"/>
                      <w:sz w:val="12"/>
                      <w:szCs w:val="20"/>
                      <w:lang w:eastAsia="es-CL"/>
                    </w:rPr>
                  </w:pPr>
                </w:p>
              </w:tc>
            </w:tr>
          </w:tbl>
          <w:p w14:paraId="6E9FE263" w14:textId="2A55CD0F" w:rsidR="00E35204" w:rsidRPr="000C68FC" w:rsidRDefault="00E35204" w:rsidP="0022192B">
            <w:pPr>
              <w:jc w:val="center"/>
              <w:rPr>
                <w:rFonts w:eastAsia="Times New Roman"/>
                <w:color w:val="000000"/>
                <w:sz w:val="20"/>
                <w:szCs w:val="20"/>
                <w:lang w:eastAsia="es-CL"/>
              </w:rPr>
            </w:pPr>
          </w:p>
        </w:tc>
        <w:tc>
          <w:tcPr>
            <w:tcW w:w="2521" w:type="pct"/>
            <w:gridSpan w:val="2"/>
            <w:tcBorders>
              <w:top w:val="nil"/>
              <w:left w:val="single" w:sz="4" w:space="0" w:color="auto"/>
              <w:right w:val="single" w:sz="4" w:space="0" w:color="auto"/>
            </w:tcBorders>
            <w:shd w:val="clear" w:color="auto" w:fill="auto"/>
            <w:noWrap/>
            <w:vAlign w:val="center"/>
            <w:hideMark/>
          </w:tcPr>
          <w:p w14:paraId="06BCF1D2" w14:textId="1ECC8295" w:rsidR="00E35204" w:rsidRPr="000C68FC" w:rsidRDefault="000E62B9" w:rsidP="0022192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2EAC230" wp14:editId="3DB7BE67">
                  <wp:extent cx="4253012" cy="169796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77452" cy="1707717"/>
                          </a:xfrm>
                          <a:prstGeom prst="rect">
                            <a:avLst/>
                          </a:prstGeom>
                          <a:noFill/>
                        </pic:spPr>
                      </pic:pic>
                    </a:graphicData>
                  </a:graphic>
                </wp:inline>
              </w:drawing>
            </w:r>
          </w:p>
        </w:tc>
      </w:tr>
      <w:tr w:rsidR="00E35204" w:rsidRPr="000C68FC" w14:paraId="3DEF32C0" w14:textId="77777777" w:rsidTr="0022192B">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1EA1D71A" w14:textId="2206D360" w:rsidR="00E35204" w:rsidRPr="000C68FC" w:rsidRDefault="00E35204" w:rsidP="00E35204">
            <w:pPr>
              <w:pStyle w:val="Descripcin"/>
              <w:rPr>
                <w:rFonts w:eastAsia="Times New Roman"/>
                <w:color w:val="000000"/>
                <w:szCs w:val="18"/>
                <w:lang w:eastAsia="es-CL"/>
              </w:rPr>
            </w:pPr>
            <w:bookmarkStart w:id="171" w:name="_Toc457401731"/>
            <w:r w:rsidRPr="000C68FC">
              <w:t>F</w:t>
            </w:r>
            <w:r>
              <w:t>igura 5</w:t>
            </w:r>
            <w:r w:rsidRPr="000C68FC">
              <w:t>.</w:t>
            </w:r>
            <w:bookmarkEnd w:id="171"/>
            <w:r w:rsidRPr="000C68FC">
              <w:t xml:space="preserve"> </w:t>
            </w:r>
          </w:p>
        </w:tc>
        <w:tc>
          <w:tcPr>
            <w:tcW w:w="17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C5D2CB" w14:textId="2F6FDBA9" w:rsidR="00E35204" w:rsidRPr="000C68FC" w:rsidRDefault="00E35204" w:rsidP="0022192B">
            <w:pPr>
              <w:jc w:val="left"/>
              <w:rPr>
                <w:rFonts w:eastAsia="Times New Roman"/>
                <w:b/>
                <w:color w:val="000000"/>
                <w:sz w:val="18"/>
                <w:szCs w:val="18"/>
                <w:lang w:eastAsia="es-CL"/>
              </w:rPr>
            </w:pPr>
            <w:r w:rsidRPr="000C68FC">
              <w:rPr>
                <w:rFonts w:eastAsia="Times New Roman"/>
                <w:b/>
                <w:color w:val="000000"/>
                <w:sz w:val="18"/>
                <w:szCs w:val="18"/>
                <w:lang w:eastAsia="es-CL"/>
              </w:rPr>
              <w:t>Fecha</w:t>
            </w:r>
            <w:r w:rsidRPr="000C68FC">
              <w:rPr>
                <w:rFonts w:eastAsia="Times New Roman"/>
                <w:color w:val="000000"/>
                <w:sz w:val="18"/>
                <w:szCs w:val="18"/>
                <w:lang w:eastAsia="es-CL"/>
              </w:rPr>
              <w:t xml:space="preserve"> </w:t>
            </w:r>
            <w:r w:rsidRPr="000C68FC">
              <w:rPr>
                <w:rFonts w:eastAsia="Times New Roman"/>
                <w:b/>
                <w:sz w:val="18"/>
                <w:szCs w:val="18"/>
                <w:lang w:eastAsia="es-CL"/>
              </w:rPr>
              <w:t xml:space="preserve">: </w:t>
            </w:r>
            <w:r w:rsidRPr="000C68FC">
              <w:rPr>
                <w:rFonts w:eastAsia="Times New Roman"/>
                <w:sz w:val="18"/>
                <w:szCs w:val="18"/>
                <w:lang w:eastAsia="es-CL"/>
              </w:rPr>
              <w:t xml:space="preserve"> </w:t>
            </w:r>
            <w:r w:rsidR="0001410E">
              <w:rPr>
                <w:rFonts w:eastAsia="Times New Roman"/>
                <w:sz w:val="18"/>
                <w:szCs w:val="18"/>
                <w:lang w:eastAsia="es-CL"/>
              </w:rPr>
              <w:t>21</w:t>
            </w:r>
            <w:r w:rsidRPr="000C68FC">
              <w:rPr>
                <w:rFonts w:eastAsia="Times New Roman"/>
                <w:sz w:val="18"/>
                <w:szCs w:val="18"/>
                <w:lang w:eastAsia="es-CL"/>
              </w:rPr>
              <w:t>/0</w:t>
            </w:r>
            <w:r w:rsidR="0001410E">
              <w:rPr>
                <w:rFonts w:eastAsia="Times New Roman"/>
                <w:sz w:val="18"/>
                <w:szCs w:val="18"/>
                <w:lang w:eastAsia="es-CL"/>
              </w:rPr>
              <w:t>7</w:t>
            </w:r>
            <w:r w:rsidRPr="000C68FC">
              <w:rPr>
                <w:rFonts w:eastAsia="Times New Roman"/>
                <w:sz w:val="18"/>
                <w:szCs w:val="18"/>
                <w:lang w:eastAsia="es-CL"/>
              </w:rPr>
              <w:t>/2016</w:t>
            </w:r>
          </w:p>
        </w:tc>
        <w:tc>
          <w:tcPr>
            <w:tcW w:w="1241" w:type="pct"/>
            <w:tcBorders>
              <w:top w:val="single" w:sz="4" w:space="0" w:color="auto"/>
              <w:left w:val="nil"/>
              <w:bottom w:val="single" w:sz="4" w:space="0" w:color="auto"/>
              <w:right w:val="nil"/>
            </w:tcBorders>
            <w:shd w:val="clear" w:color="auto" w:fill="auto"/>
            <w:noWrap/>
            <w:vAlign w:val="center"/>
            <w:hideMark/>
          </w:tcPr>
          <w:p w14:paraId="5D34811F" w14:textId="10D82F18" w:rsidR="00E35204" w:rsidRPr="000C68FC" w:rsidRDefault="00E35204" w:rsidP="00E35204">
            <w:pPr>
              <w:pStyle w:val="Descripcin"/>
            </w:pPr>
            <w:bookmarkStart w:id="172" w:name="_Toc457401732"/>
            <w:r>
              <w:t>Figura</w:t>
            </w:r>
            <w:r w:rsidRPr="000C68FC">
              <w:t xml:space="preserve"> 6.</w:t>
            </w:r>
            <w:bookmarkEnd w:id="172"/>
          </w:p>
        </w:tc>
        <w:tc>
          <w:tcPr>
            <w:tcW w:w="128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4A7820" w14:textId="4AC906E4" w:rsidR="00E35204" w:rsidRPr="000C68FC" w:rsidRDefault="00E35204" w:rsidP="0022192B">
            <w:pPr>
              <w:jc w:val="left"/>
              <w:rPr>
                <w:rFonts w:eastAsia="Times New Roman"/>
                <w:b/>
                <w:color w:val="000000"/>
                <w:sz w:val="18"/>
                <w:szCs w:val="18"/>
                <w:lang w:eastAsia="es-CL"/>
              </w:rPr>
            </w:pPr>
            <w:r w:rsidRPr="000C68FC">
              <w:rPr>
                <w:rFonts w:eastAsia="Times New Roman"/>
                <w:b/>
                <w:color w:val="000000"/>
                <w:sz w:val="18"/>
                <w:szCs w:val="18"/>
                <w:lang w:eastAsia="es-CL"/>
              </w:rPr>
              <w:t xml:space="preserve">Fecha : </w:t>
            </w:r>
            <w:r w:rsidR="0001410E">
              <w:rPr>
                <w:rFonts w:eastAsia="Times New Roman"/>
                <w:sz w:val="18"/>
                <w:szCs w:val="18"/>
                <w:lang w:eastAsia="es-CL"/>
              </w:rPr>
              <w:t>21</w:t>
            </w:r>
            <w:r w:rsidRPr="000C68FC">
              <w:rPr>
                <w:rFonts w:eastAsia="Times New Roman"/>
                <w:sz w:val="18"/>
                <w:szCs w:val="18"/>
                <w:lang w:eastAsia="es-CL"/>
              </w:rPr>
              <w:t>/0</w:t>
            </w:r>
            <w:r w:rsidR="0001410E">
              <w:rPr>
                <w:rFonts w:eastAsia="Times New Roman"/>
                <w:sz w:val="18"/>
                <w:szCs w:val="18"/>
                <w:lang w:eastAsia="es-CL"/>
              </w:rPr>
              <w:t>7</w:t>
            </w:r>
            <w:r w:rsidRPr="000C68FC">
              <w:rPr>
                <w:rFonts w:eastAsia="Times New Roman"/>
                <w:sz w:val="18"/>
                <w:szCs w:val="18"/>
                <w:lang w:eastAsia="es-CL"/>
              </w:rPr>
              <w:t>/2016</w:t>
            </w:r>
          </w:p>
        </w:tc>
      </w:tr>
      <w:tr w:rsidR="00E35204" w:rsidRPr="000C68FC" w14:paraId="37D53CFC" w14:textId="77777777" w:rsidTr="0022192B">
        <w:trPr>
          <w:trHeight w:val="380"/>
          <w:jc w:val="center"/>
        </w:trPr>
        <w:tc>
          <w:tcPr>
            <w:tcW w:w="247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204AC288" w14:textId="77777777" w:rsidR="00E35204" w:rsidRPr="000C68FC" w:rsidRDefault="00E35204" w:rsidP="0022192B">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6F15A91B" w14:textId="19BC9FFE" w:rsidR="00E35204" w:rsidRPr="000C68FC" w:rsidRDefault="0001410E" w:rsidP="0022192B">
            <w:pPr>
              <w:jc w:val="left"/>
              <w:rPr>
                <w:rFonts w:eastAsia="Times New Roman"/>
                <w:color w:val="000000"/>
                <w:sz w:val="18"/>
                <w:szCs w:val="18"/>
                <w:lang w:eastAsia="es-CL"/>
              </w:rPr>
            </w:pPr>
            <w:r>
              <w:rPr>
                <w:rFonts w:eastAsia="Times New Roman"/>
                <w:color w:val="000000"/>
                <w:sz w:val="18"/>
                <w:szCs w:val="18"/>
                <w:lang w:eastAsia="es-CL"/>
              </w:rPr>
              <w:t>Registros de efluentes de planta DAF periodo mayo-junio de 2016.</w:t>
            </w:r>
          </w:p>
        </w:tc>
        <w:tc>
          <w:tcPr>
            <w:tcW w:w="252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2D055883" w14:textId="77777777" w:rsidR="00E35204" w:rsidRPr="000C68FC" w:rsidRDefault="00E35204" w:rsidP="0022192B">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41215C0D" w14:textId="2537E931" w:rsidR="00E35204" w:rsidRPr="000C68FC" w:rsidRDefault="0001410E" w:rsidP="0022192B">
            <w:pPr>
              <w:jc w:val="left"/>
              <w:rPr>
                <w:rFonts w:eastAsia="Times New Roman"/>
                <w:color w:val="000000"/>
                <w:sz w:val="18"/>
                <w:szCs w:val="18"/>
                <w:lang w:eastAsia="es-CL"/>
              </w:rPr>
            </w:pPr>
            <w:r>
              <w:rPr>
                <w:rFonts w:eastAsia="Times New Roman"/>
                <w:color w:val="000000"/>
                <w:sz w:val="18"/>
                <w:szCs w:val="18"/>
                <w:lang w:eastAsia="es-CL"/>
              </w:rPr>
              <w:t>Gráfico de caudales efluentes de planta DAF.</w:t>
            </w:r>
          </w:p>
        </w:tc>
      </w:tr>
      <w:tr w:rsidR="00E35204" w:rsidRPr="000C68FC" w14:paraId="22CE5261" w14:textId="77777777" w:rsidTr="0022192B">
        <w:trPr>
          <w:trHeight w:val="500"/>
          <w:jc w:val="center"/>
        </w:trPr>
        <w:tc>
          <w:tcPr>
            <w:tcW w:w="2479" w:type="pct"/>
            <w:gridSpan w:val="2"/>
            <w:vMerge/>
            <w:tcBorders>
              <w:top w:val="single" w:sz="4" w:space="0" w:color="auto"/>
              <w:left w:val="single" w:sz="4" w:space="0" w:color="auto"/>
              <w:bottom w:val="single" w:sz="4" w:space="0" w:color="000000"/>
              <w:right w:val="single" w:sz="4" w:space="0" w:color="000000"/>
            </w:tcBorders>
            <w:vAlign w:val="center"/>
            <w:hideMark/>
          </w:tcPr>
          <w:p w14:paraId="0A91565C" w14:textId="77777777" w:rsidR="00E35204" w:rsidRPr="000C68FC" w:rsidRDefault="00E35204" w:rsidP="0022192B">
            <w:pPr>
              <w:jc w:val="left"/>
              <w:rPr>
                <w:rFonts w:eastAsia="Times New Roman"/>
                <w:color w:val="000000"/>
                <w:sz w:val="20"/>
                <w:szCs w:val="20"/>
                <w:lang w:eastAsia="es-CL"/>
              </w:rPr>
            </w:pPr>
          </w:p>
        </w:tc>
        <w:tc>
          <w:tcPr>
            <w:tcW w:w="2521" w:type="pct"/>
            <w:gridSpan w:val="2"/>
            <w:vMerge/>
            <w:tcBorders>
              <w:top w:val="single" w:sz="4" w:space="0" w:color="auto"/>
              <w:left w:val="single" w:sz="4" w:space="0" w:color="auto"/>
              <w:bottom w:val="single" w:sz="4" w:space="0" w:color="000000"/>
              <w:right w:val="single" w:sz="4" w:space="0" w:color="000000"/>
            </w:tcBorders>
            <w:vAlign w:val="center"/>
            <w:hideMark/>
          </w:tcPr>
          <w:p w14:paraId="04AAAD7D" w14:textId="77777777" w:rsidR="00E35204" w:rsidRPr="000C68FC" w:rsidRDefault="00E35204" w:rsidP="0022192B">
            <w:pPr>
              <w:jc w:val="left"/>
              <w:rPr>
                <w:rFonts w:eastAsia="Times New Roman"/>
                <w:color w:val="000000"/>
                <w:sz w:val="20"/>
                <w:szCs w:val="20"/>
                <w:lang w:eastAsia="es-CL"/>
              </w:rPr>
            </w:pPr>
          </w:p>
        </w:tc>
      </w:tr>
    </w:tbl>
    <w:p w14:paraId="1A23317B" w14:textId="71601B9D" w:rsidR="000E62B9" w:rsidRDefault="000E62B9" w:rsidP="00E35204">
      <w:pPr>
        <w:pStyle w:val="Ttulo1"/>
        <w:numPr>
          <w:ilvl w:val="0"/>
          <w:numId w:val="0"/>
        </w:numPr>
        <w:ind w:left="432" w:hanging="432"/>
      </w:pPr>
      <w:r>
        <w:br w:type="page"/>
      </w:r>
    </w:p>
    <w:p w14:paraId="078FF901" w14:textId="3CF26DF4" w:rsidR="007015BE" w:rsidRDefault="007015BE" w:rsidP="005D097C">
      <w:pPr>
        <w:pStyle w:val="Ttulo1"/>
      </w:pPr>
      <w:bookmarkStart w:id="173" w:name="_Toc457401733"/>
      <w:r w:rsidRPr="000C68FC">
        <w:lastRenderedPageBreak/>
        <w:t>CONCLUSIONES.</w:t>
      </w:r>
      <w:bookmarkEnd w:id="169"/>
      <w:bookmarkEnd w:id="170"/>
      <w:bookmarkEnd w:id="173"/>
    </w:p>
    <w:p w14:paraId="1B3D6C64" w14:textId="13806444" w:rsidR="0063235C" w:rsidRPr="0063235C" w:rsidRDefault="0063235C" w:rsidP="0063235C">
      <w:r w:rsidRPr="000C68FC">
        <w:rPr>
          <w:rFonts w:cstheme="minorHAnsi"/>
          <w:sz w:val="20"/>
          <w:szCs w:val="20"/>
        </w:rPr>
        <w:t xml:space="preserve">De los resultados de las actividades de fiscalización, asociados los Instrumentos de Gestión Ambiental indicados en el punto 3, se </w:t>
      </w:r>
      <w:r w:rsidR="00964049">
        <w:rPr>
          <w:rFonts w:cstheme="minorHAnsi"/>
          <w:sz w:val="20"/>
          <w:szCs w:val="20"/>
        </w:rPr>
        <w:t>detectaron l</w:t>
      </w:r>
      <w:r w:rsidR="00A64CFB">
        <w:rPr>
          <w:rFonts w:cstheme="minorHAnsi"/>
          <w:sz w:val="20"/>
          <w:szCs w:val="20"/>
        </w:rPr>
        <w:t>o</w:t>
      </w:r>
      <w:r w:rsidR="00964049">
        <w:rPr>
          <w:rFonts w:cstheme="minorHAnsi"/>
          <w:sz w:val="20"/>
          <w:szCs w:val="20"/>
        </w:rPr>
        <w:t>s siguientes</w:t>
      </w:r>
      <w:r w:rsidRPr="000C68FC">
        <w:rPr>
          <w:rFonts w:cstheme="minorHAnsi"/>
          <w:sz w:val="20"/>
          <w:szCs w:val="20"/>
        </w:rPr>
        <w:t xml:space="preserve"> </w:t>
      </w:r>
      <w:r w:rsidR="00A64CFB">
        <w:rPr>
          <w:rFonts w:cstheme="minorHAnsi"/>
          <w:sz w:val="20"/>
          <w:szCs w:val="20"/>
        </w:rPr>
        <w:t>hallazgos</w:t>
      </w:r>
      <w:r w:rsidRPr="000C68FC">
        <w:rPr>
          <w:rFonts w:cstheme="minorHAnsi"/>
          <w:sz w:val="20"/>
          <w:szCs w:val="20"/>
        </w:rPr>
        <w:t xml:space="preserve">. </w:t>
      </w:r>
      <w:r w:rsidR="00A64CFB">
        <w:rPr>
          <w:rFonts w:cstheme="minorHAnsi"/>
          <w:sz w:val="20"/>
          <w:szCs w:val="20"/>
        </w:rPr>
        <w:t xml:space="preserve">Aquellos </w:t>
      </w:r>
      <w:r w:rsidRPr="000C68FC">
        <w:rPr>
          <w:rFonts w:cstheme="minorHAnsi"/>
          <w:sz w:val="20"/>
          <w:szCs w:val="20"/>
        </w:rPr>
        <w:t xml:space="preserve">hechos que </w:t>
      </w:r>
      <w:r w:rsidR="00A64CFB">
        <w:rPr>
          <w:rFonts w:cstheme="minorHAnsi"/>
          <w:sz w:val="20"/>
          <w:szCs w:val="20"/>
        </w:rPr>
        <w:t xml:space="preserve">no </w:t>
      </w:r>
      <w:r w:rsidRPr="000C68FC">
        <w:rPr>
          <w:rFonts w:cstheme="minorHAnsi"/>
          <w:sz w:val="20"/>
          <w:szCs w:val="20"/>
        </w:rPr>
        <w:t xml:space="preserve">constituyen </w:t>
      </w:r>
      <w:r w:rsidR="00A64CFB">
        <w:rPr>
          <w:rFonts w:cstheme="minorHAnsi"/>
          <w:sz w:val="20"/>
          <w:szCs w:val="20"/>
        </w:rPr>
        <w:t>hallazgos de consideración</w:t>
      </w:r>
      <w:r>
        <w:rPr>
          <w:rFonts w:cstheme="minorHAnsi"/>
          <w:sz w:val="20"/>
          <w:szCs w:val="20"/>
        </w:rPr>
        <w:t xml:space="preserve">, </w:t>
      </w:r>
      <w:r w:rsidRPr="000C68FC">
        <w:rPr>
          <w:rFonts w:cstheme="minorHAnsi"/>
          <w:sz w:val="20"/>
          <w:szCs w:val="20"/>
        </w:rPr>
        <w:t>se encuentran descritas en el acta de fiscalización ambiental:</w:t>
      </w:r>
    </w:p>
    <w:tbl>
      <w:tblPr>
        <w:tblStyle w:val="Tablaconcuadrcula"/>
        <w:tblW w:w="5000" w:type="pct"/>
        <w:jc w:val="center"/>
        <w:tblLook w:val="04A0" w:firstRow="1" w:lastRow="0" w:firstColumn="1" w:lastColumn="0" w:noHBand="0" w:noVBand="1"/>
      </w:tblPr>
      <w:tblGrid>
        <w:gridCol w:w="2273"/>
        <w:gridCol w:w="1215"/>
        <w:gridCol w:w="5246"/>
        <w:gridCol w:w="4828"/>
      </w:tblGrid>
      <w:tr w:rsidR="0052109D" w:rsidRPr="000C68FC" w14:paraId="0AA987AF" w14:textId="77777777" w:rsidTr="0063235C">
        <w:trPr>
          <w:trHeight w:val="395"/>
          <w:tblHeader/>
          <w:jc w:val="center"/>
        </w:trPr>
        <w:tc>
          <w:tcPr>
            <w:tcW w:w="838" w:type="pct"/>
            <w:shd w:val="clear" w:color="auto" w:fill="D9D9D9" w:themeFill="background1" w:themeFillShade="D9"/>
            <w:vAlign w:val="center"/>
          </w:tcPr>
          <w:p w14:paraId="21831370" w14:textId="1CAFB19C" w:rsidR="0052109D" w:rsidRPr="000C68FC" w:rsidRDefault="0052109D" w:rsidP="007B40F5">
            <w:pPr>
              <w:jc w:val="center"/>
              <w:rPr>
                <w:rFonts w:cstheme="minorHAnsi"/>
                <w:b/>
              </w:rPr>
            </w:pPr>
            <w:r w:rsidRPr="000C68FC">
              <w:rPr>
                <w:rFonts w:cstheme="minorHAnsi"/>
                <w:b/>
              </w:rPr>
              <w:t>N° Hecho constatado</w:t>
            </w:r>
          </w:p>
        </w:tc>
        <w:tc>
          <w:tcPr>
            <w:tcW w:w="448" w:type="pct"/>
            <w:shd w:val="clear" w:color="auto" w:fill="D9D9D9" w:themeFill="background1" w:themeFillShade="D9"/>
            <w:vAlign w:val="center"/>
          </w:tcPr>
          <w:p w14:paraId="3C8D8542" w14:textId="77777777" w:rsidR="0052109D" w:rsidRPr="000C68FC" w:rsidRDefault="0052109D" w:rsidP="007B40F5">
            <w:pPr>
              <w:jc w:val="center"/>
              <w:rPr>
                <w:rFonts w:cstheme="minorHAnsi"/>
                <w:b/>
                <w:color w:val="A6A6A6" w:themeColor="background1" w:themeShade="A6"/>
              </w:rPr>
            </w:pPr>
            <w:r w:rsidRPr="000C68FC">
              <w:rPr>
                <w:rFonts w:cstheme="minorHAnsi"/>
                <w:b/>
              </w:rPr>
              <w:t>Materia específica objeto de la fiscalización ambiental.</w:t>
            </w:r>
          </w:p>
        </w:tc>
        <w:tc>
          <w:tcPr>
            <w:tcW w:w="1934" w:type="pct"/>
            <w:shd w:val="clear" w:color="auto" w:fill="D9D9D9" w:themeFill="background1" w:themeFillShade="D9"/>
            <w:vAlign w:val="center"/>
          </w:tcPr>
          <w:p w14:paraId="1C3DF917" w14:textId="77777777" w:rsidR="0052109D" w:rsidRPr="000C68FC" w:rsidRDefault="0052109D" w:rsidP="007B40F5">
            <w:pPr>
              <w:jc w:val="center"/>
              <w:rPr>
                <w:rFonts w:cstheme="minorHAnsi"/>
                <w:b/>
              </w:rPr>
            </w:pPr>
            <w:r w:rsidRPr="000C68FC">
              <w:rPr>
                <w:rFonts w:cstheme="minorHAnsi"/>
                <w:b/>
              </w:rPr>
              <w:t>Exigencia asociada</w:t>
            </w:r>
          </w:p>
        </w:tc>
        <w:tc>
          <w:tcPr>
            <w:tcW w:w="1780" w:type="pct"/>
            <w:shd w:val="clear" w:color="auto" w:fill="D9D9D9" w:themeFill="background1" w:themeFillShade="D9"/>
            <w:vAlign w:val="center"/>
          </w:tcPr>
          <w:p w14:paraId="10899F1B" w14:textId="3F9338C7" w:rsidR="0052109D" w:rsidRPr="000C68FC" w:rsidRDefault="00A64CFB" w:rsidP="007B40F5">
            <w:pPr>
              <w:jc w:val="center"/>
              <w:rPr>
                <w:rFonts w:cstheme="minorHAnsi"/>
                <w:b/>
              </w:rPr>
            </w:pPr>
            <w:r>
              <w:rPr>
                <w:rFonts w:cstheme="minorHAnsi"/>
                <w:b/>
                <w:szCs w:val="22"/>
              </w:rPr>
              <w:t>Hallazgos</w:t>
            </w:r>
          </w:p>
        </w:tc>
      </w:tr>
      <w:tr w:rsidR="0052109D" w:rsidRPr="000C68FC" w14:paraId="7C3AF035" w14:textId="77777777" w:rsidTr="0063235C">
        <w:trPr>
          <w:jc w:val="center"/>
        </w:trPr>
        <w:tc>
          <w:tcPr>
            <w:tcW w:w="838" w:type="pct"/>
            <w:vAlign w:val="center"/>
          </w:tcPr>
          <w:p w14:paraId="24C6F2E2" w14:textId="77777777" w:rsidR="0052109D" w:rsidRPr="000C68FC" w:rsidRDefault="0052109D" w:rsidP="00A361A7">
            <w:pPr>
              <w:widowControl w:val="0"/>
              <w:overflowPunct w:val="0"/>
              <w:autoSpaceDE w:val="0"/>
              <w:autoSpaceDN w:val="0"/>
              <w:adjustRightInd w:val="0"/>
              <w:spacing w:line="285" w:lineRule="auto"/>
              <w:jc w:val="center"/>
              <w:rPr>
                <w:rFonts w:cstheme="minorHAnsi"/>
                <w:iCs/>
                <w:sz w:val="18"/>
                <w:szCs w:val="18"/>
              </w:rPr>
            </w:pPr>
            <w:r w:rsidRPr="000C68FC">
              <w:rPr>
                <w:rFonts w:cstheme="minorHAnsi"/>
                <w:iCs/>
                <w:sz w:val="18"/>
                <w:szCs w:val="18"/>
              </w:rPr>
              <w:t>1</w:t>
            </w:r>
          </w:p>
        </w:tc>
        <w:tc>
          <w:tcPr>
            <w:tcW w:w="448" w:type="pct"/>
            <w:vAlign w:val="center"/>
          </w:tcPr>
          <w:p w14:paraId="7F608550" w14:textId="34BB0005" w:rsidR="0052109D" w:rsidRPr="000C68FC" w:rsidRDefault="00A361A7" w:rsidP="00D34924">
            <w:pPr>
              <w:widowControl w:val="0"/>
              <w:overflowPunct w:val="0"/>
              <w:autoSpaceDE w:val="0"/>
              <w:autoSpaceDN w:val="0"/>
              <w:adjustRightInd w:val="0"/>
              <w:spacing w:line="285" w:lineRule="auto"/>
              <w:jc w:val="left"/>
              <w:rPr>
                <w:rFonts w:cstheme="minorHAnsi"/>
                <w:iCs/>
                <w:sz w:val="18"/>
                <w:szCs w:val="18"/>
              </w:rPr>
            </w:pPr>
            <w:r>
              <w:rPr>
                <w:rFonts w:cstheme="minorHAnsi"/>
                <w:iCs/>
                <w:sz w:val="18"/>
                <w:szCs w:val="18"/>
              </w:rPr>
              <w:t xml:space="preserve">Manejo de residuos industriales líquidos. </w:t>
            </w:r>
          </w:p>
        </w:tc>
        <w:tc>
          <w:tcPr>
            <w:tcW w:w="1934" w:type="pct"/>
            <w:vAlign w:val="center"/>
          </w:tcPr>
          <w:p w14:paraId="50630CA5" w14:textId="77777777" w:rsidR="00D41A54" w:rsidRPr="000C68FC" w:rsidRDefault="00D41A54" w:rsidP="00D41A54">
            <w:pPr>
              <w:rPr>
                <w:color w:val="FF0000"/>
                <w:sz w:val="18"/>
              </w:rPr>
            </w:pPr>
            <w:r w:rsidRPr="000C68FC">
              <w:rPr>
                <w:b/>
                <w:sz w:val="18"/>
              </w:rPr>
              <w:t>Exigencias:</w:t>
            </w:r>
          </w:p>
          <w:p w14:paraId="7A0F939F" w14:textId="77777777" w:rsidR="001A5F1F" w:rsidRPr="001A5F1F" w:rsidRDefault="001A5F1F" w:rsidP="001A5F1F">
            <w:pPr>
              <w:spacing w:line="280" w:lineRule="exact"/>
              <w:rPr>
                <w:rFonts w:cstheme="minorHAnsi"/>
                <w:b/>
                <w:sz w:val="18"/>
                <w:szCs w:val="18"/>
                <w:lang w:val="es-ES"/>
              </w:rPr>
            </w:pPr>
            <w:r w:rsidRPr="001A5F1F">
              <w:rPr>
                <w:rFonts w:cstheme="minorHAnsi"/>
                <w:b/>
                <w:sz w:val="18"/>
                <w:szCs w:val="18"/>
                <w:lang w:val="es-ES"/>
              </w:rPr>
              <w:t>RCA 178/2011</w:t>
            </w:r>
          </w:p>
          <w:p w14:paraId="429F4322" w14:textId="77777777" w:rsidR="001A5F1F" w:rsidRPr="001A5F1F" w:rsidRDefault="001A5F1F" w:rsidP="001A5F1F">
            <w:pPr>
              <w:spacing w:line="280" w:lineRule="exact"/>
              <w:rPr>
                <w:rFonts w:cstheme="minorHAnsi"/>
                <w:sz w:val="18"/>
                <w:szCs w:val="18"/>
                <w:lang w:val="es-ES"/>
              </w:rPr>
            </w:pPr>
            <w:r w:rsidRPr="001A5F1F">
              <w:rPr>
                <w:rFonts w:cstheme="minorHAnsi"/>
                <w:sz w:val="18"/>
                <w:szCs w:val="18"/>
                <w:lang w:val="es-ES"/>
              </w:rPr>
              <w:t>Forestal y Papelera Concepción, ha implementado el proyecto “Fabricación de papel onda y testliner a partir de papeles y cartones reciclados” y en el marco del mismo ha decidido implementar un sistema DAF dentro del actual sistema de tratamiento de residuos industriales líquidos, a objeto de lograr una mayor eficiencia en la recuperación de fibra y una recuperación del contenido de fibra en el agua que finalmente se descarga al mar. El caudal a descargar al mar, se estima fluctuará entre los 4.500 y 6.500 m3/día.</w:t>
            </w:r>
          </w:p>
          <w:p w14:paraId="76293296" w14:textId="72DF394E" w:rsidR="0052109D" w:rsidRPr="001A5F1F" w:rsidRDefault="001A5F1F" w:rsidP="001A5F1F">
            <w:pPr>
              <w:spacing w:line="280" w:lineRule="exact"/>
              <w:rPr>
                <w:rFonts w:cstheme="minorHAnsi"/>
                <w:sz w:val="18"/>
                <w:szCs w:val="18"/>
              </w:rPr>
            </w:pPr>
            <w:r w:rsidRPr="001A5F1F">
              <w:rPr>
                <w:rFonts w:cstheme="minorHAnsi"/>
                <w:sz w:val="18"/>
                <w:szCs w:val="18"/>
                <w:lang w:val="es-ES"/>
              </w:rPr>
              <w:t>Con la instalación de la planta DAF, la titular pretende evitar el paso del RIL por la piscina de decantación existente y enviar este directamente al emisario.  Por su parte la actual piscina de decantación se mantendrá solo para utilizarla en situaciones de mantención del equipo DAF o alguna contingencia mayor.</w:t>
            </w:r>
          </w:p>
        </w:tc>
        <w:tc>
          <w:tcPr>
            <w:tcW w:w="1780" w:type="pct"/>
            <w:vAlign w:val="center"/>
          </w:tcPr>
          <w:p w14:paraId="3F6DBF8B" w14:textId="336AEE1E" w:rsidR="00A64CFB" w:rsidRDefault="00A64CFB">
            <w:pPr>
              <w:rPr>
                <w:sz w:val="18"/>
              </w:rPr>
            </w:pPr>
            <w:r>
              <w:rPr>
                <w:sz w:val="18"/>
              </w:rPr>
              <w:t>El complejo de producción de papel</w:t>
            </w:r>
            <w:r w:rsidR="001A5F1F" w:rsidRPr="001A5F1F">
              <w:rPr>
                <w:sz w:val="18"/>
              </w:rPr>
              <w:t xml:space="preserve"> utiliza </w:t>
            </w:r>
            <w:r>
              <w:rPr>
                <w:sz w:val="18"/>
              </w:rPr>
              <w:t xml:space="preserve">dentro de su operación normal, a </w:t>
            </w:r>
            <w:r w:rsidR="001A5F1F" w:rsidRPr="001A5F1F">
              <w:rPr>
                <w:sz w:val="18"/>
              </w:rPr>
              <w:t>la piscina de emergencias</w:t>
            </w:r>
            <w:r>
              <w:rPr>
                <w:sz w:val="18"/>
              </w:rPr>
              <w:t>, siendo esta</w:t>
            </w:r>
            <w:r w:rsidR="001A5F1F" w:rsidRPr="001A5F1F">
              <w:rPr>
                <w:sz w:val="18"/>
              </w:rPr>
              <w:t xml:space="preserve"> como una unidad adicional para el tratamiento de los efluentes</w:t>
            </w:r>
            <w:r>
              <w:rPr>
                <w:sz w:val="18"/>
              </w:rPr>
              <w:t>. Tal</w:t>
            </w:r>
            <w:r w:rsidR="001A5F1F" w:rsidRPr="001A5F1F">
              <w:rPr>
                <w:sz w:val="18"/>
              </w:rPr>
              <w:t xml:space="preserve"> como se observó en las inspecciones realizadas y confirmado mediante declaraciones</w:t>
            </w:r>
            <w:r w:rsidR="00B01EF4">
              <w:rPr>
                <w:sz w:val="18"/>
              </w:rPr>
              <w:t xml:space="preserve"> de los encargados de la fiscalización por parte de la empresa</w:t>
            </w:r>
            <w:r w:rsidR="001A5F1F" w:rsidRPr="001A5F1F">
              <w:rPr>
                <w:sz w:val="18"/>
              </w:rPr>
              <w:t xml:space="preserve">. </w:t>
            </w:r>
          </w:p>
          <w:p w14:paraId="599E13DD" w14:textId="77777777" w:rsidR="00A64CFB" w:rsidRDefault="001A5F1F">
            <w:pPr>
              <w:rPr>
                <w:sz w:val="18"/>
              </w:rPr>
            </w:pPr>
            <w:r w:rsidRPr="001A5F1F">
              <w:rPr>
                <w:sz w:val="18"/>
              </w:rPr>
              <w:t>Esta situación</w:t>
            </w:r>
            <w:r w:rsidR="00A64CFB">
              <w:rPr>
                <w:sz w:val="18"/>
              </w:rPr>
              <w:t xml:space="preserve"> verificada</w:t>
            </w:r>
            <w:r w:rsidRPr="001A5F1F">
              <w:rPr>
                <w:sz w:val="18"/>
              </w:rPr>
              <w:t xml:space="preserve">, reduce la capacidad de contener RILES provenientes de la Planta DAF y/o </w:t>
            </w:r>
            <w:r w:rsidR="00B01EF4">
              <w:rPr>
                <w:sz w:val="18"/>
              </w:rPr>
              <w:t xml:space="preserve">RILES </w:t>
            </w:r>
            <w:r w:rsidRPr="001A5F1F">
              <w:rPr>
                <w:sz w:val="18"/>
              </w:rPr>
              <w:t>sin tratamiento ante alguna situación de contingencia o de emergencia</w:t>
            </w:r>
            <w:r w:rsidR="00A64CFB">
              <w:rPr>
                <w:sz w:val="18"/>
              </w:rPr>
              <w:t>, tal</w:t>
            </w:r>
            <w:r w:rsidRPr="001A5F1F">
              <w:rPr>
                <w:sz w:val="18"/>
              </w:rPr>
              <w:t xml:space="preserve"> como la ocurrida con fecha 21 de julio de 2016. </w:t>
            </w:r>
          </w:p>
          <w:p w14:paraId="4E7AB973" w14:textId="3CAADEF8" w:rsidR="00A64CFB" w:rsidRDefault="001A5F1F">
            <w:pPr>
              <w:rPr>
                <w:sz w:val="18"/>
              </w:rPr>
            </w:pPr>
            <w:r w:rsidRPr="001A5F1F">
              <w:rPr>
                <w:sz w:val="18"/>
              </w:rPr>
              <w:t xml:space="preserve">De esta manera, la piscina de emergencia </w:t>
            </w:r>
            <w:r w:rsidR="005B3AAC">
              <w:rPr>
                <w:sz w:val="18"/>
              </w:rPr>
              <w:t xml:space="preserve"> no cumple</w:t>
            </w:r>
            <w:r w:rsidR="00A64CFB">
              <w:rPr>
                <w:sz w:val="18"/>
              </w:rPr>
              <w:t xml:space="preserve"> </w:t>
            </w:r>
            <w:r w:rsidRPr="001A5F1F">
              <w:rPr>
                <w:sz w:val="18"/>
              </w:rPr>
              <w:t>con el objetivo</w:t>
            </w:r>
            <w:r w:rsidR="00A64CFB">
              <w:rPr>
                <w:sz w:val="18"/>
              </w:rPr>
              <w:t>,</w:t>
            </w:r>
            <w:r w:rsidRPr="001A5F1F">
              <w:rPr>
                <w:sz w:val="18"/>
              </w:rPr>
              <w:t xml:space="preserve"> para el que fue </w:t>
            </w:r>
            <w:r w:rsidR="00A64CFB">
              <w:rPr>
                <w:sz w:val="18"/>
              </w:rPr>
              <w:t xml:space="preserve">diseñada, </w:t>
            </w:r>
            <w:r w:rsidRPr="001A5F1F">
              <w:rPr>
                <w:sz w:val="18"/>
              </w:rPr>
              <w:t>de acuerdo a</w:t>
            </w:r>
            <w:r w:rsidR="00A64CFB">
              <w:rPr>
                <w:sz w:val="18"/>
              </w:rPr>
              <w:t>l proyecto presentado en el SEIA y las</w:t>
            </w:r>
            <w:r w:rsidRPr="001A5F1F">
              <w:rPr>
                <w:sz w:val="18"/>
              </w:rPr>
              <w:t xml:space="preserve"> evaluaciones ambientales vigentes.</w:t>
            </w:r>
          </w:p>
          <w:p w14:paraId="735AC4C0" w14:textId="79FAE0D4" w:rsidR="00750FED" w:rsidRPr="001A5F1F" w:rsidRDefault="001A5F1F">
            <w:pPr>
              <w:rPr>
                <w:rFonts w:cstheme="minorHAnsi"/>
                <w:sz w:val="18"/>
                <w:szCs w:val="18"/>
              </w:rPr>
            </w:pPr>
            <w:r w:rsidRPr="001A5F1F">
              <w:rPr>
                <w:sz w:val="18"/>
              </w:rPr>
              <w:t xml:space="preserve">Lo anterior implica un riesgo </w:t>
            </w:r>
            <w:r w:rsidR="00A64CFB">
              <w:rPr>
                <w:sz w:val="18"/>
              </w:rPr>
              <w:t>de posible derrame y afectación de matrices ambientales,</w:t>
            </w:r>
            <w:r w:rsidRPr="001A5F1F">
              <w:rPr>
                <w:sz w:val="18"/>
              </w:rPr>
              <w:t xml:space="preserve"> en caso de ocurrir una situación de contingencia o emergencia.</w:t>
            </w:r>
          </w:p>
        </w:tc>
      </w:tr>
    </w:tbl>
    <w:p w14:paraId="3C0A3536" w14:textId="7D2195BF" w:rsidR="00E303D8" w:rsidRPr="000C68FC" w:rsidRDefault="00E303D8" w:rsidP="0052109D">
      <w:pPr>
        <w:pStyle w:val="Prrafodelista"/>
        <w:ind w:left="0"/>
        <w:rPr>
          <w:rFonts w:cstheme="minorHAnsi"/>
          <w:b/>
          <w:sz w:val="14"/>
          <w:szCs w:val="24"/>
        </w:rPr>
      </w:pPr>
    </w:p>
    <w:p w14:paraId="32A8A3E6" w14:textId="5920A768" w:rsidR="00F36F7C" w:rsidRPr="000C68FC" w:rsidRDefault="00E303D8" w:rsidP="00E303D8">
      <w:pPr>
        <w:tabs>
          <w:tab w:val="left" w:pos="1103"/>
        </w:tabs>
        <w:rPr>
          <w:rFonts w:cstheme="minorHAnsi"/>
          <w:b/>
          <w:sz w:val="14"/>
          <w:szCs w:val="24"/>
        </w:rPr>
        <w:sectPr w:rsidR="00F36F7C" w:rsidRPr="000C68FC" w:rsidSect="00A70F8F">
          <w:pgSz w:w="15840" w:h="12240" w:orient="landscape"/>
          <w:pgMar w:top="1134" w:right="1134" w:bottom="1134" w:left="1134" w:header="709" w:footer="709" w:gutter="0"/>
          <w:cols w:space="708"/>
          <w:docGrid w:linePitch="360"/>
        </w:sectPr>
      </w:pPr>
      <w:r w:rsidRPr="000C68FC">
        <w:tab/>
      </w:r>
    </w:p>
    <w:p w14:paraId="0AA4707F" w14:textId="3D3AED19" w:rsidR="003C0E2F" w:rsidRPr="000C68FC" w:rsidRDefault="007E37F2" w:rsidP="007E37F2">
      <w:pPr>
        <w:pStyle w:val="Ttulo1"/>
        <w:ind w:left="567" w:hanging="567"/>
      </w:pPr>
      <w:bookmarkStart w:id="174" w:name="_Toc352840407"/>
      <w:bookmarkStart w:id="175" w:name="_Toc352841467"/>
      <w:bookmarkStart w:id="176" w:name="_Toc353998137"/>
      <w:bookmarkStart w:id="177" w:name="_Toc353998211"/>
      <w:bookmarkStart w:id="178" w:name="_Toc382383563"/>
      <w:bookmarkStart w:id="179" w:name="_Toc382472384"/>
      <w:bookmarkStart w:id="180" w:name="_Toc390184291"/>
      <w:bookmarkStart w:id="181" w:name="_Toc457401734"/>
      <w:r w:rsidRPr="000C68FC">
        <w:lastRenderedPageBreak/>
        <w:t>DOCUMENTACIÓN</w:t>
      </w:r>
      <w:r w:rsidR="00465B92" w:rsidRPr="000C68FC">
        <w:t xml:space="preserve"> </w:t>
      </w:r>
      <w:r w:rsidRPr="000C68FC">
        <w:t>SOLICITADA</w:t>
      </w:r>
      <w:r w:rsidR="00465B92" w:rsidRPr="000C68FC">
        <w:t xml:space="preserve"> </w:t>
      </w:r>
      <w:r w:rsidRPr="000C68FC">
        <w:t>Y</w:t>
      </w:r>
      <w:r w:rsidR="00465B92" w:rsidRPr="000C68FC">
        <w:t xml:space="preserve"> </w:t>
      </w:r>
      <w:r w:rsidRPr="000C68FC">
        <w:t>ENTREGADA.</w:t>
      </w:r>
      <w:bookmarkEnd w:id="174"/>
      <w:bookmarkEnd w:id="175"/>
      <w:bookmarkEnd w:id="176"/>
      <w:bookmarkEnd w:id="177"/>
      <w:bookmarkEnd w:id="178"/>
      <w:bookmarkEnd w:id="179"/>
      <w:bookmarkEnd w:id="180"/>
      <w:bookmarkEnd w:id="181"/>
    </w:p>
    <w:p w14:paraId="617C659E" w14:textId="77777777" w:rsidR="003C0E2F" w:rsidRPr="000C68FC" w:rsidRDefault="003C0E2F" w:rsidP="00CE505A"/>
    <w:tbl>
      <w:tblPr>
        <w:tblStyle w:val="Tablaconcuadrcula"/>
        <w:tblW w:w="5000" w:type="pct"/>
        <w:tblLook w:val="04A0" w:firstRow="1" w:lastRow="0" w:firstColumn="1" w:lastColumn="0" w:noHBand="0" w:noVBand="1"/>
      </w:tblPr>
      <w:tblGrid>
        <w:gridCol w:w="686"/>
        <w:gridCol w:w="1152"/>
        <w:gridCol w:w="3969"/>
        <w:gridCol w:w="1128"/>
        <w:gridCol w:w="1134"/>
        <w:gridCol w:w="1893"/>
      </w:tblGrid>
      <w:tr w:rsidR="00615083" w:rsidRPr="000C68FC" w14:paraId="439541CE" w14:textId="77777777" w:rsidTr="005D1A2F">
        <w:trPr>
          <w:trHeight w:val="395"/>
        </w:trPr>
        <w:tc>
          <w:tcPr>
            <w:tcW w:w="344" w:type="pct"/>
            <w:shd w:val="clear" w:color="auto" w:fill="auto"/>
            <w:vAlign w:val="center"/>
          </w:tcPr>
          <w:p w14:paraId="7C53420D" w14:textId="446F6E51" w:rsidR="00483FB9" w:rsidRPr="000C68FC" w:rsidRDefault="00483FB9" w:rsidP="00711005">
            <w:pPr>
              <w:rPr>
                <w:rFonts w:cstheme="minorHAnsi"/>
                <w:b/>
                <w:sz w:val="18"/>
              </w:rPr>
            </w:pPr>
            <w:r w:rsidRPr="000C68FC">
              <w:rPr>
                <w:rFonts w:cstheme="minorHAnsi"/>
                <w:b/>
                <w:sz w:val="18"/>
              </w:rPr>
              <w:t>N</w:t>
            </w:r>
            <w:r w:rsidR="00465B92" w:rsidRPr="000C68FC">
              <w:rPr>
                <w:rFonts w:cstheme="minorHAnsi"/>
                <w:b/>
                <w:sz w:val="18"/>
              </w:rPr>
              <w:t xml:space="preserve"> </w:t>
            </w:r>
          </w:p>
        </w:tc>
        <w:tc>
          <w:tcPr>
            <w:tcW w:w="578" w:type="pct"/>
            <w:shd w:val="clear" w:color="auto" w:fill="auto"/>
          </w:tcPr>
          <w:p w14:paraId="2119DCE4" w14:textId="44FD95AF" w:rsidR="00483FB9" w:rsidRPr="000C68FC" w:rsidRDefault="00483FB9" w:rsidP="00711005">
            <w:pPr>
              <w:rPr>
                <w:rFonts w:cstheme="minorHAnsi"/>
                <w:b/>
                <w:sz w:val="18"/>
              </w:rPr>
            </w:pPr>
            <w:r w:rsidRPr="000C68FC">
              <w:rPr>
                <w:rFonts w:cstheme="minorHAnsi"/>
                <w:b/>
                <w:sz w:val="18"/>
              </w:rPr>
              <w:t>N</w:t>
            </w:r>
            <w:r w:rsidR="0008413C" w:rsidRPr="000C68FC">
              <w:rPr>
                <w:rFonts w:cstheme="minorHAnsi"/>
                <w:b/>
                <w:sz w:val="18"/>
              </w:rPr>
              <w:t>°</w:t>
            </w:r>
            <w:r w:rsidR="00465B92" w:rsidRPr="000C68FC">
              <w:rPr>
                <w:rFonts w:cstheme="minorHAnsi"/>
                <w:b/>
                <w:sz w:val="18"/>
              </w:rPr>
              <w:t xml:space="preserve"> </w:t>
            </w:r>
            <w:r w:rsidRPr="000C68FC">
              <w:rPr>
                <w:rFonts w:cstheme="minorHAnsi"/>
                <w:b/>
                <w:sz w:val="18"/>
              </w:rPr>
              <w:t>de</w:t>
            </w:r>
            <w:r w:rsidR="00465B92" w:rsidRPr="000C68FC">
              <w:rPr>
                <w:rFonts w:cstheme="minorHAnsi"/>
                <w:b/>
                <w:sz w:val="18"/>
              </w:rPr>
              <w:t xml:space="preserve"> </w:t>
            </w:r>
            <w:r w:rsidRPr="000C68FC">
              <w:rPr>
                <w:rFonts w:cstheme="minorHAnsi"/>
                <w:b/>
                <w:sz w:val="18"/>
              </w:rPr>
              <w:t>hecho</w:t>
            </w:r>
            <w:r w:rsidR="00465B92" w:rsidRPr="000C68FC">
              <w:rPr>
                <w:rFonts w:cstheme="minorHAnsi"/>
                <w:b/>
                <w:sz w:val="18"/>
              </w:rPr>
              <w:t xml:space="preserve"> </w:t>
            </w:r>
            <w:r w:rsidRPr="000C68FC">
              <w:rPr>
                <w:rFonts w:cstheme="minorHAnsi"/>
                <w:b/>
                <w:sz w:val="18"/>
              </w:rPr>
              <w:t>asociado</w:t>
            </w:r>
          </w:p>
        </w:tc>
        <w:tc>
          <w:tcPr>
            <w:tcW w:w="1992" w:type="pct"/>
            <w:shd w:val="clear" w:color="auto" w:fill="auto"/>
            <w:vAlign w:val="center"/>
          </w:tcPr>
          <w:p w14:paraId="783BED84" w14:textId="2FBF42FE" w:rsidR="00483FB9" w:rsidRPr="000C68FC" w:rsidRDefault="00483FB9" w:rsidP="00711005">
            <w:pPr>
              <w:rPr>
                <w:rFonts w:cstheme="minorHAnsi"/>
                <w:b/>
                <w:sz w:val="18"/>
              </w:rPr>
            </w:pPr>
            <w:r w:rsidRPr="000C68FC">
              <w:rPr>
                <w:rFonts w:cstheme="minorHAnsi"/>
                <w:b/>
                <w:sz w:val="18"/>
              </w:rPr>
              <w:t>Documento</w:t>
            </w:r>
            <w:r w:rsidR="00465B92" w:rsidRPr="000C68FC">
              <w:rPr>
                <w:rFonts w:cstheme="minorHAnsi"/>
                <w:b/>
                <w:sz w:val="18"/>
              </w:rPr>
              <w:t xml:space="preserve"> </w:t>
            </w:r>
            <w:r w:rsidRPr="000C68FC">
              <w:rPr>
                <w:rFonts w:cstheme="minorHAnsi"/>
                <w:b/>
                <w:sz w:val="18"/>
              </w:rPr>
              <w:t>solicitado</w:t>
            </w:r>
          </w:p>
        </w:tc>
        <w:tc>
          <w:tcPr>
            <w:tcW w:w="566" w:type="pct"/>
            <w:shd w:val="clear" w:color="auto" w:fill="auto"/>
            <w:vAlign w:val="center"/>
          </w:tcPr>
          <w:p w14:paraId="2E13E73A" w14:textId="075D4E83" w:rsidR="00483FB9" w:rsidRPr="000C68FC" w:rsidRDefault="00483FB9" w:rsidP="00A607D5">
            <w:pPr>
              <w:jc w:val="center"/>
              <w:rPr>
                <w:rFonts w:cstheme="minorHAnsi"/>
                <w:b/>
                <w:sz w:val="18"/>
              </w:rPr>
            </w:pPr>
            <w:r w:rsidRPr="000C68FC">
              <w:rPr>
                <w:rFonts w:cstheme="minorHAnsi"/>
                <w:b/>
                <w:sz w:val="18"/>
              </w:rPr>
              <w:t>Plazo</w:t>
            </w:r>
            <w:r w:rsidR="00465B92" w:rsidRPr="000C68FC">
              <w:rPr>
                <w:rFonts w:cstheme="minorHAnsi"/>
                <w:b/>
                <w:sz w:val="18"/>
              </w:rPr>
              <w:t xml:space="preserve"> </w:t>
            </w:r>
            <w:r w:rsidRPr="000C68FC">
              <w:rPr>
                <w:rFonts w:cstheme="minorHAnsi"/>
                <w:b/>
                <w:sz w:val="18"/>
              </w:rPr>
              <w:t>de</w:t>
            </w:r>
            <w:r w:rsidR="00465B92" w:rsidRPr="000C68FC">
              <w:rPr>
                <w:rFonts w:cstheme="minorHAnsi"/>
                <w:b/>
                <w:sz w:val="18"/>
              </w:rPr>
              <w:t xml:space="preserve"> </w:t>
            </w:r>
            <w:r w:rsidRPr="000C68FC">
              <w:rPr>
                <w:rFonts w:cstheme="minorHAnsi"/>
                <w:b/>
                <w:sz w:val="18"/>
              </w:rPr>
              <w:t>entrega</w:t>
            </w:r>
          </w:p>
        </w:tc>
        <w:tc>
          <w:tcPr>
            <w:tcW w:w="569" w:type="pct"/>
            <w:shd w:val="clear" w:color="auto" w:fill="auto"/>
            <w:vAlign w:val="center"/>
          </w:tcPr>
          <w:p w14:paraId="4C9A62BA" w14:textId="20894E3C" w:rsidR="00483FB9" w:rsidRPr="000C68FC" w:rsidRDefault="00483FB9" w:rsidP="00A607D5">
            <w:pPr>
              <w:jc w:val="center"/>
              <w:rPr>
                <w:rFonts w:cstheme="minorHAnsi"/>
                <w:b/>
                <w:sz w:val="18"/>
              </w:rPr>
            </w:pPr>
            <w:r w:rsidRPr="000C68FC">
              <w:rPr>
                <w:rFonts w:cstheme="minorHAnsi"/>
                <w:b/>
                <w:sz w:val="18"/>
              </w:rPr>
              <w:t>Fecha</w:t>
            </w:r>
            <w:r w:rsidR="00465B92" w:rsidRPr="000C68FC">
              <w:rPr>
                <w:rFonts w:cstheme="minorHAnsi"/>
                <w:b/>
                <w:sz w:val="18"/>
              </w:rPr>
              <w:t xml:space="preserve"> </w:t>
            </w:r>
            <w:r w:rsidRPr="000C68FC">
              <w:rPr>
                <w:rFonts w:cstheme="minorHAnsi"/>
                <w:b/>
                <w:sz w:val="18"/>
              </w:rPr>
              <w:t>entrega</w:t>
            </w:r>
          </w:p>
        </w:tc>
        <w:tc>
          <w:tcPr>
            <w:tcW w:w="950" w:type="pct"/>
            <w:shd w:val="clear" w:color="auto" w:fill="auto"/>
            <w:vAlign w:val="center"/>
          </w:tcPr>
          <w:p w14:paraId="59CA5E6C" w14:textId="77777777" w:rsidR="00483FB9" w:rsidRPr="000C68FC" w:rsidRDefault="00483FB9" w:rsidP="00711005">
            <w:pPr>
              <w:rPr>
                <w:rFonts w:cstheme="minorHAnsi"/>
                <w:b/>
                <w:sz w:val="18"/>
              </w:rPr>
            </w:pPr>
            <w:r w:rsidRPr="000C68FC">
              <w:rPr>
                <w:rFonts w:cstheme="minorHAnsi"/>
                <w:b/>
                <w:sz w:val="18"/>
              </w:rPr>
              <w:t>Observaciones</w:t>
            </w:r>
          </w:p>
        </w:tc>
      </w:tr>
      <w:tr w:rsidR="00693E41" w:rsidRPr="000C68FC" w14:paraId="5082D393" w14:textId="77777777" w:rsidTr="0093130F">
        <w:tc>
          <w:tcPr>
            <w:tcW w:w="344" w:type="pct"/>
            <w:shd w:val="clear" w:color="auto" w:fill="auto"/>
            <w:vAlign w:val="center"/>
          </w:tcPr>
          <w:p w14:paraId="500A5D3E" w14:textId="09549A30" w:rsidR="00693E41" w:rsidRPr="000C68FC" w:rsidRDefault="00693E41" w:rsidP="00693E41">
            <w:pPr>
              <w:widowControl w:val="0"/>
              <w:overflowPunct w:val="0"/>
              <w:autoSpaceDE w:val="0"/>
              <w:autoSpaceDN w:val="0"/>
              <w:adjustRightInd w:val="0"/>
              <w:jc w:val="center"/>
              <w:rPr>
                <w:rFonts w:cstheme="minorHAnsi"/>
                <w:iCs/>
                <w:sz w:val="16"/>
                <w:szCs w:val="18"/>
              </w:rPr>
            </w:pPr>
            <w:r w:rsidRPr="000C68FC">
              <w:rPr>
                <w:rFonts w:cstheme="minorHAnsi"/>
                <w:iCs/>
                <w:sz w:val="16"/>
                <w:szCs w:val="18"/>
              </w:rPr>
              <w:t>1</w:t>
            </w:r>
          </w:p>
        </w:tc>
        <w:tc>
          <w:tcPr>
            <w:tcW w:w="578" w:type="pct"/>
            <w:shd w:val="clear" w:color="auto" w:fill="auto"/>
            <w:vAlign w:val="center"/>
          </w:tcPr>
          <w:p w14:paraId="38A7F275" w14:textId="54E90061" w:rsidR="00693E41" w:rsidRPr="000C68FC" w:rsidRDefault="00693E41" w:rsidP="00693E41">
            <w:pPr>
              <w:widowControl w:val="0"/>
              <w:overflowPunct w:val="0"/>
              <w:autoSpaceDE w:val="0"/>
              <w:autoSpaceDN w:val="0"/>
              <w:adjustRightInd w:val="0"/>
              <w:jc w:val="center"/>
              <w:rPr>
                <w:rFonts w:eastAsia="Times New Roman" w:cs="Century Gothic"/>
                <w:iCs/>
                <w:kern w:val="28"/>
                <w:sz w:val="16"/>
                <w:szCs w:val="18"/>
                <w:lang w:eastAsia="es-CL"/>
              </w:rPr>
            </w:pPr>
            <w:r>
              <w:rPr>
                <w:rFonts w:eastAsia="Times New Roman" w:cs="Century Gothic"/>
                <w:iCs/>
                <w:kern w:val="28"/>
                <w:sz w:val="16"/>
                <w:szCs w:val="18"/>
                <w:lang w:eastAsia="es-CL"/>
              </w:rPr>
              <w:t>-</w:t>
            </w:r>
          </w:p>
        </w:tc>
        <w:tc>
          <w:tcPr>
            <w:tcW w:w="1992" w:type="pct"/>
            <w:shd w:val="clear" w:color="auto" w:fill="auto"/>
          </w:tcPr>
          <w:p w14:paraId="1E0D51AA" w14:textId="50BE36E6" w:rsidR="00693E41" w:rsidRPr="009E3F4F" w:rsidRDefault="00693E41" w:rsidP="00693E41">
            <w:pPr>
              <w:widowControl w:val="0"/>
              <w:overflowPunct w:val="0"/>
              <w:autoSpaceDE w:val="0"/>
              <w:autoSpaceDN w:val="0"/>
              <w:adjustRightInd w:val="0"/>
              <w:rPr>
                <w:rFonts w:cstheme="minorHAnsi"/>
                <w:iCs/>
                <w:sz w:val="18"/>
                <w:szCs w:val="18"/>
              </w:rPr>
            </w:pPr>
            <w:r w:rsidRPr="009E3F4F">
              <w:rPr>
                <w:sz w:val="18"/>
              </w:rPr>
              <w:t>Análisis de peligrosidad de las cenizas generadas en la caldera de planta Tissue y comprobante de ingreso de dicha documentación a Seremi de Salud y Superintendencia del medio ambiente.</w:t>
            </w:r>
          </w:p>
        </w:tc>
        <w:tc>
          <w:tcPr>
            <w:tcW w:w="566" w:type="pct"/>
            <w:shd w:val="clear" w:color="auto" w:fill="auto"/>
            <w:vAlign w:val="center"/>
          </w:tcPr>
          <w:p w14:paraId="0002B476" w14:textId="23DEC89E" w:rsidR="00693E41" w:rsidRPr="000C68FC" w:rsidRDefault="00693E41" w:rsidP="00693E41">
            <w:pPr>
              <w:jc w:val="center"/>
              <w:rPr>
                <w:rFonts w:cstheme="minorHAnsi"/>
                <w:sz w:val="16"/>
                <w:szCs w:val="18"/>
              </w:rPr>
            </w:pPr>
            <w:r>
              <w:rPr>
                <w:rFonts w:cstheme="minorHAnsi"/>
                <w:sz w:val="16"/>
                <w:szCs w:val="18"/>
              </w:rPr>
              <w:t>26-05</w:t>
            </w:r>
            <w:r w:rsidRPr="000C68FC">
              <w:rPr>
                <w:rFonts w:cstheme="minorHAnsi"/>
                <w:sz w:val="16"/>
                <w:szCs w:val="18"/>
              </w:rPr>
              <w:t>-2016</w:t>
            </w:r>
          </w:p>
        </w:tc>
        <w:tc>
          <w:tcPr>
            <w:tcW w:w="569" w:type="pct"/>
            <w:shd w:val="clear" w:color="auto" w:fill="auto"/>
            <w:vAlign w:val="center"/>
          </w:tcPr>
          <w:p w14:paraId="02D1D435" w14:textId="193071BD" w:rsidR="00693E41" w:rsidRPr="000C68FC" w:rsidRDefault="00693E41" w:rsidP="00693E41">
            <w:pPr>
              <w:widowControl w:val="0"/>
              <w:overflowPunct w:val="0"/>
              <w:autoSpaceDE w:val="0"/>
              <w:autoSpaceDN w:val="0"/>
              <w:adjustRightInd w:val="0"/>
              <w:jc w:val="center"/>
              <w:rPr>
                <w:rFonts w:cstheme="minorHAnsi"/>
                <w:sz w:val="16"/>
                <w:szCs w:val="18"/>
              </w:rPr>
            </w:pPr>
            <w:r>
              <w:rPr>
                <w:rFonts w:cstheme="minorHAnsi"/>
                <w:sz w:val="16"/>
                <w:szCs w:val="18"/>
              </w:rPr>
              <w:t>24-05-2016</w:t>
            </w:r>
          </w:p>
        </w:tc>
        <w:tc>
          <w:tcPr>
            <w:tcW w:w="950" w:type="pct"/>
            <w:shd w:val="clear" w:color="auto" w:fill="auto"/>
            <w:vAlign w:val="center"/>
          </w:tcPr>
          <w:p w14:paraId="46C6B7B7" w14:textId="4DECF340" w:rsidR="00693E41" w:rsidRPr="000C68FC" w:rsidRDefault="00693E41" w:rsidP="00693E41">
            <w:pPr>
              <w:widowControl w:val="0"/>
              <w:overflowPunct w:val="0"/>
              <w:autoSpaceDE w:val="0"/>
              <w:autoSpaceDN w:val="0"/>
              <w:adjustRightInd w:val="0"/>
              <w:rPr>
                <w:rFonts w:cstheme="minorHAnsi"/>
                <w:sz w:val="16"/>
                <w:szCs w:val="18"/>
              </w:rPr>
            </w:pPr>
            <w:r w:rsidRPr="000C68FC">
              <w:rPr>
                <w:rFonts w:cstheme="minorHAnsi"/>
                <w:sz w:val="16"/>
                <w:szCs w:val="18"/>
              </w:rPr>
              <w:t>Sin observaciones.</w:t>
            </w:r>
          </w:p>
        </w:tc>
      </w:tr>
      <w:tr w:rsidR="00693E41" w:rsidRPr="000C68FC" w14:paraId="0C1FECB2" w14:textId="77777777" w:rsidTr="0093130F">
        <w:tc>
          <w:tcPr>
            <w:tcW w:w="344" w:type="pct"/>
            <w:shd w:val="clear" w:color="auto" w:fill="auto"/>
            <w:vAlign w:val="center"/>
          </w:tcPr>
          <w:p w14:paraId="38B148AA" w14:textId="3FC83158" w:rsidR="00693E41" w:rsidRPr="000C68FC" w:rsidRDefault="00693E41" w:rsidP="00693E41">
            <w:pPr>
              <w:widowControl w:val="0"/>
              <w:overflowPunct w:val="0"/>
              <w:autoSpaceDE w:val="0"/>
              <w:autoSpaceDN w:val="0"/>
              <w:adjustRightInd w:val="0"/>
              <w:jc w:val="center"/>
              <w:rPr>
                <w:rFonts w:cstheme="minorHAnsi"/>
                <w:iCs/>
                <w:sz w:val="16"/>
                <w:szCs w:val="18"/>
              </w:rPr>
            </w:pPr>
            <w:r w:rsidRPr="000C68FC">
              <w:rPr>
                <w:rFonts w:cstheme="minorHAnsi"/>
                <w:iCs/>
                <w:sz w:val="16"/>
                <w:szCs w:val="18"/>
              </w:rPr>
              <w:t>2</w:t>
            </w:r>
          </w:p>
        </w:tc>
        <w:tc>
          <w:tcPr>
            <w:tcW w:w="578" w:type="pct"/>
            <w:shd w:val="clear" w:color="auto" w:fill="auto"/>
            <w:vAlign w:val="center"/>
          </w:tcPr>
          <w:p w14:paraId="043D6F9D" w14:textId="09C06B53" w:rsidR="00693E41" w:rsidRPr="000C68FC" w:rsidRDefault="00693E41" w:rsidP="00693E41">
            <w:pPr>
              <w:widowControl w:val="0"/>
              <w:overflowPunct w:val="0"/>
              <w:autoSpaceDE w:val="0"/>
              <w:autoSpaceDN w:val="0"/>
              <w:adjustRightInd w:val="0"/>
              <w:jc w:val="center"/>
              <w:rPr>
                <w:rFonts w:eastAsia="Times New Roman" w:cs="Century Gothic"/>
                <w:iCs/>
                <w:kern w:val="28"/>
                <w:sz w:val="16"/>
                <w:szCs w:val="18"/>
                <w:lang w:eastAsia="es-CL"/>
              </w:rPr>
            </w:pPr>
            <w:r>
              <w:rPr>
                <w:rFonts w:eastAsia="Times New Roman" w:cs="Century Gothic"/>
                <w:iCs/>
                <w:kern w:val="28"/>
                <w:sz w:val="16"/>
                <w:szCs w:val="18"/>
                <w:lang w:eastAsia="es-CL"/>
              </w:rPr>
              <w:t>-</w:t>
            </w:r>
          </w:p>
        </w:tc>
        <w:tc>
          <w:tcPr>
            <w:tcW w:w="1992" w:type="pct"/>
            <w:shd w:val="clear" w:color="auto" w:fill="auto"/>
          </w:tcPr>
          <w:p w14:paraId="43EF82F2" w14:textId="2C4CF35E" w:rsidR="00693E41" w:rsidRPr="009E3F4F" w:rsidRDefault="00693E41" w:rsidP="00693E41">
            <w:pPr>
              <w:widowControl w:val="0"/>
              <w:overflowPunct w:val="0"/>
              <w:autoSpaceDE w:val="0"/>
              <w:autoSpaceDN w:val="0"/>
              <w:adjustRightInd w:val="0"/>
              <w:rPr>
                <w:rFonts w:cstheme="minorHAnsi"/>
                <w:iCs/>
                <w:sz w:val="18"/>
                <w:szCs w:val="18"/>
              </w:rPr>
            </w:pPr>
            <w:r w:rsidRPr="009E3F4F">
              <w:rPr>
                <w:sz w:val="18"/>
              </w:rPr>
              <w:t>Comprobante de ingreso de cenizas finas y gruesas de caldera a relleno sanitario (mes de marzo de 2016)</w:t>
            </w:r>
          </w:p>
        </w:tc>
        <w:tc>
          <w:tcPr>
            <w:tcW w:w="566" w:type="pct"/>
            <w:shd w:val="clear" w:color="auto" w:fill="auto"/>
            <w:vAlign w:val="center"/>
          </w:tcPr>
          <w:p w14:paraId="567F5E7F" w14:textId="7B583D8B" w:rsidR="00693E41" w:rsidRPr="000C68FC" w:rsidRDefault="00693E41" w:rsidP="00693E41">
            <w:pPr>
              <w:jc w:val="center"/>
              <w:rPr>
                <w:rFonts w:cstheme="minorHAnsi"/>
                <w:sz w:val="16"/>
                <w:szCs w:val="18"/>
              </w:rPr>
            </w:pPr>
            <w:r>
              <w:rPr>
                <w:rFonts w:cstheme="minorHAnsi"/>
                <w:sz w:val="16"/>
                <w:szCs w:val="18"/>
              </w:rPr>
              <w:t>26-05</w:t>
            </w:r>
            <w:r w:rsidRPr="000C68FC">
              <w:rPr>
                <w:rFonts w:cstheme="minorHAnsi"/>
                <w:sz w:val="16"/>
                <w:szCs w:val="18"/>
              </w:rPr>
              <w:t>-2016</w:t>
            </w:r>
          </w:p>
        </w:tc>
        <w:tc>
          <w:tcPr>
            <w:tcW w:w="569" w:type="pct"/>
            <w:shd w:val="clear" w:color="auto" w:fill="auto"/>
            <w:vAlign w:val="center"/>
          </w:tcPr>
          <w:p w14:paraId="6F590D25" w14:textId="033DE6ED" w:rsidR="00693E41" w:rsidRPr="000C68FC" w:rsidRDefault="00693E41" w:rsidP="00693E41">
            <w:pPr>
              <w:widowControl w:val="0"/>
              <w:overflowPunct w:val="0"/>
              <w:autoSpaceDE w:val="0"/>
              <w:autoSpaceDN w:val="0"/>
              <w:adjustRightInd w:val="0"/>
              <w:jc w:val="center"/>
              <w:rPr>
                <w:rFonts w:cstheme="minorHAnsi"/>
                <w:sz w:val="16"/>
                <w:szCs w:val="18"/>
              </w:rPr>
            </w:pPr>
            <w:r>
              <w:rPr>
                <w:rFonts w:cstheme="minorHAnsi"/>
                <w:sz w:val="16"/>
                <w:szCs w:val="18"/>
              </w:rPr>
              <w:t>24-05-2016</w:t>
            </w:r>
          </w:p>
        </w:tc>
        <w:tc>
          <w:tcPr>
            <w:tcW w:w="950" w:type="pct"/>
            <w:shd w:val="clear" w:color="auto" w:fill="auto"/>
            <w:vAlign w:val="center"/>
          </w:tcPr>
          <w:p w14:paraId="465A2A92" w14:textId="78D0B516" w:rsidR="00693E41" w:rsidRPr="000C68FC" w:rsidRDefault="00693E41" w:rsidP="00693E41">
            <w:pPr>
              <w:widowControl w:val="0"/>
              <w:overflowPunct w:val="0"/>
              <w:autoSpaceDE w:val="0"/>
              <w:autoSpaceDN w:val="0"/>
              <w:adjustRightInd w:val="0"/>
              <w:rPr>
                <w:rFonts w:cstheme="minorHAnsi"/>
                <w:sz w:val="16"/>
                <w:szCs w:val="18"/>
              </w:rPr>
            </w:pPr>
            <w:r w:rsidRPr="000C68FC">
              <w:rPr>
                <w:rFonts w:cstheme="minorHAnsi"/>
                <w:sz w:val="16"/>
                <w:szCs w:val="18"/>
              </w:rPr>
              <w:t>Sin observaciones.</w:t>
            </w:r>
          </w:p>
        </w:tc>
      </w:tr>
      <w:tr w:rsidR="009E3F4F" w:rsidRPr="000C68FC" w14:paraId="30AE3091" w14:textId="77777777" w:rsidTr="0093130F">
        <w:tc>
          <w:tcPr>
            <w:tcW w:w="344" w:type="pct"/>
            <w:shd w:val="clear" w:color="auto" w:fill="auto"/>
            <w:vAlign w:val="center"/>
          </w:tcPr>
          <w:p w14:paraId="4E33A81E" w14:textId="6E670F84" w:rsidR="009E3F4F" w:rsidRPr="000C68FC" w:rsidRDefault="009E3F4F" w:rsidP="009E3F4F">
            <w:pPr>
              <w:widowControl w:val="0"/>
              <w:overflowPunct w:val="0"/>
              <w:autoSpaceDE w:val="0"/>
              <w:autoSpaceDN w:val="0"/>
              <w:adjustRightInd w:val="0"/>
              <w:jc w:val="center"/>
              <w:rPr>
                <w:rFonts w:cstheme="minorHAnsi"/>
                <w:iCs/>
                <w:sz w:val="16"/>
                <w:szCs w:val="18"/>
              </w:rPr>
            </w:pPr>
            <w:r>
              <w:rPr>
                <w:rFonts w:cstheme="minorHAnsi"/>
                <w:iCs/>
                <w:sz w:val="16"/>
                <w:szCs w:val="18"/>
              </w:rPr>
              <w:t>3</w:t>
            </w:r>
          </w:p>
        </w:tc>
        <w:tc>
          <w:tcPr>
            <w:tcW w:w="578" w:type="pct"/>
            <w:shd w:val="clear" w:color="auto" w:fill="auto"/>
            <w:vAlign w:val="center"/>
          </w:tcPr>
          <w:p w14:paraId="2EC55460" w14:textId="650AA262" w:rsidR="009E3F4F" w:rsidRDefault="009E3F4F" w:rsidP="009E3F4F">
            <w:pPr>
              <w:widowControl w:val="0"/>
              <w:overflowPunct w:val="0"/>
              <w:autoSpaceDE w:val="0"/>
              <w:autoSpaceDN w:val="0"/>
              <w:adjustRightInd w:val="0"/>
              <w:jc w:val="center"/>
              <w:rPr>
                <w:rFonts w:eastAsia="Times New Roman" w:cs="Century Gothic"/>
                <w:iCs/>
                <w:kern w:val="28"/>
                <w:sz w:val="16"/>
                <w:szCs w:val="18"/>
                <w:lang w:eastAsia="es-CL"/>
              </w:rPr>
            </w:pPr>
            <w:r>
              <w:rPr>
                <w:rFonts w:eastAsia="Times New Roman" w:cs="Century Gothic"/>
                <w:iCs/>
                <w:kern w:val="28"/>
                <w:sz w:val="16"/>
                <w:szCs w:val="18"/>
                <w:lang w:eastAsia="es-CL"/>
              </w:rPr>
              <w:t>-</w:t>
            </w:r>
          </w:p>
        </w:tc>
        <w:tc>
          <w:tcPr>
            <w:tcW w:w="1992" w:type="pct"/>
            <w:shd w:val="clear" w:color="auto" w:fill="auto"/>
          </w:tcPr>
          <w:p w14:paraId="6342B9AB" w14:textId="000E5C0E" w:rsidR="009E3F4F" w:rsidRPr="009E3F4F" w:rsidRDefault="009E3F4F" w:rsidP="009E3F4F">
            <w:pPr>
              <w:widowControl w:val="0"/>
              <w:overflowPunct w:val="0"/>
              <w:autoSpaceDE w:val="0"/>
              <w:autoSpaceDN w:val="0"/>
              <w:adjustRightInd w:val="0"/>
              <w:rPr>
                <w:sz w:val="18"/>
              </w:rPr>
            </w:pPr>
            <w:r w:rsidRPr="009E3F4F">
              <w:rPr>
                <w:sz w:val="18"/>
              </w:rPr>
              <w:t>Informe de medidas a implementar para reestablecer el funcionamiento del emisario submarino.</w:t>
            </w:r>
          </w:p>
        </w:tc>
        <w:tc>
          <w:tcPr>
            <w:tcW w:w="566" w:type="pct"/>
            <w:shd w:val="clear" w:color="auto" w:fill="auto"/>
            <w:vAlign w:val="center"/>
          </w:tcPr>
          <w:p w14:paraId="11D9CA50" w14:textId="6675EABB" w:rsidR="009E3F4F" w:rsidRDefault="00064D18" w:rsidP="009E3F4F">
            <w:pPr>
              <w:jc w:val="center"/>
              <w:rPr>
                <w:rFonts w:cstheme="minorHAnsi"/>
                <w:sz w:val="16"/>
                <w:szCs w:val="18"/>
              </w:rPr>
            </w:pPr>
            <w:r>
              <w:rPr>
                <w:rFonts w:cstheme="minorHAnsi"/>
                <w:sz w:val="16"/>
                <w:szCs w:val="18"/>
              </w:rPr>
              <w:t>21-07-2016</w:t>
            </w:r>
          </w:p>
        </w:tc>
        <w:tc>
          <w:tcPr>
            <w:tcW w:w="569" w:type="pct"/>
            <w:shd w:val="clear" w:color="auto" w:fill="auto"/>
            <w:vAlign w:val="center"/>
          </w:tcPr>
          <w:p w14:paraId="6B3315D5" w14:textId="54BB080F" w:rsidR="009E3F4F" w:rsidRDefault="00064D18" w:rsidP="009E3F4F">
            <w:pPr>
              <w:widowControl w:val="0"/>
              <w:overflowPunct w:val="0"/>
              <w:autoSpaceDE w:val="0"/>
              <w:autoSpaceDN w:val="0"/>
              <w:adjustRightInd w:val="0"/>
              <w:jc w:val="center"/>
              <w:rPr>
                <w:rFonts w:cstheme="minorHAnsi"/>
                <w:sz w:val="16"/>
                <w:szCs w:val="18"/>
              </w:rPr>
            </w:pPr>
            <w:r>
              <w:rPr>
                <w:rFonts w:cstheme="minorHAnsi"/>
                <w:sz w:val="16"/>
                <w:szCs w:val="18"/>
              </w:rPr>
              <w:t>25-07-2016</w:t>
            </w:r>
          </w:p>
        </w:tc>
        <w:tc>
          <w:tcPr>
            <w:tcW w:w="950" w:type="pct"/>
            <w:shd w:val="clear" w:color="auto" w:fill="auto"/>
            <w:vAlign w:val="center"/>
          </w:tcPr>
          <w:p w14:paraId="21D9841E" w14:textId="03753340" w:rsidR="009E3F4F" w:rsidRPr="000C68FC" w:rsidRDefault="00064D18" w:rsidP="009E3F4F">
            <w:pPr>
              <w:widowControl w:val="0"/>
              <w:overflowPunct w:val="0"/>
              <w:autoSpaceDE w:val="0"/>
              <w:autoSpaceDN w:val="0"/>
              <w:adjustRightInd w:val="0"/>
              <w:rPr>
                <w:rFonts w:cstheme="minorHAnsi"/>
                <w:sz w:val="16"/>
                <w:szCs w:val="18"/>
              </w:rPr>
            </w:pPr>
            <w:r>
              <w:rPr>
                <w:rFonts w:cstheme="minorHAnsi"/>
                <w:sz w:val="16"/>
                <w:szCs w:val="18"/>
              </w:rPr>
              <w:t>No ingresado</w:t>
            </w:r>
          </w:p>
        </w:tc>
      </w:tr>
      <w:tr w:rsidR="00064D18" w:rsidRPr="000C68FC" w14:paraId="54F60627" w14:textId="77777777" w:rsidTr="0093130F">
        <w:tc>
          <w:tcPr>
            <w:tcW w:w="344" w:type="pct"/>
            <w:shd w:val="clear" w:color="auto" w:fill="auto"/>
            <w:vAlign w:val="center"/>
          </w:tcPr>
          <w:p w14:paraId="36C49D27" w14:textId="02CB30E5" w:rsidR="00064D18" w:rsidRDefault="00064D18" w:rsidP="00064D18">
            <w:pPr>
              <w:widowControl w:val="0"/>
              <w:overflowPunct w:val="0"/>
              <w:autoSpaceDE w:val="0"/>
              <w:autoSpaceDN w:val="0"/>
              <w:adjustRightInd w:val="0"/>
              <w:jc w:val="center"/>
              <w:rPr>
                <w:rFonts w:cstheme="minorHAnsi"/>
                <w:iCs/>
                <w:sz w:val="16"/>
                <w:szCs w:val="18"/>
              </w:rPr>
            </w:pPr>
            <w:r>
              <w:rPr>
                <w:rFonts w:cstheme="minorHAnsi"/>
                <w:iCs/>
                <w:sz w:val="16"/>
                <w:szCs w:val="18"/>
              </w:rPr>
              <w:t>4</w:t>
            </w:r>
          </w:p>
        </w:tc>
        <w:tc>
          <w:tcPr>
            <w:tcW w:w="578" w:type="pct"/>
            <w:shd w:val="clear" w:color="auto" w:fill="auto"/>
            <w:vAlign w:val="center"/>
          </w:tcPr>
          <w:p w14:paraId="2FCDBB02" w14:textId="64048981" w:rsidR="00064D18" w:rsidRDefault="00064D18" w:rsidP="00064D18">
            <w:pPr>
              <w:widowControl w:val="0"/>
              <w:overflowPunct w:val="0"/>
              <w:autoSpaceDE w:val="0"/>
              <w:autoSpaceDN w:val="0"/>
              <w:adjustRightInd w:val="0"/>
              <w:jc w:val="center"/>
              <w:rPr>
                <w:rFonts w:eastAsia="Times New Roman" w:cs="Century Gothic"/>
                <w:iCs/>
                <w:kern w:val="28"/>
                <w:sz w:val="16"/>
                <w:szCs w:val="18"/>
                <w:lang w:eastAsia="es-CL"/>
              </w:rPr>
            </w:pPr>
            <w:r>
              <w:rPr>
                <w:rFonts w:eastAsia="Times New Roman" w:cs="Century Gothic"/>
                <w:iCs/>
                <w:kern w:val="28"/>
                <w:sz w:val="16"/>
                <w:szCs w:val="18"/>
                <w:lang w:eastAsia="es-CL"/>
              </w:rPr>
              <w:t>-</w:t>
            </w:r>
          </w:p>
        </w:tc>
        <w:tc>
          <w:tcPr>
            <w:tcW w:w="1992" w:type="pct"/>
            <w:shd w:val="clear" w:color="auto" w:fill="auto"/>
          </w:tcPr>
          <w:p w14:paraId="028C0D67" w14:textId="6ADEF705" w:rsidR="00064D18" w:rsidRPr="009E3F4F" w:rsidRDefault="00064D18" w:rsidP="00064D18">
            <w:pPr>
              <w:widowControl w:val="0"/>
              <w:overflowPunct w:val="0"/>
              <w:autoSpaceDE w:val="0"/>
              <w:autoSpaceDN w:val="0"/>
              <w:adjustRightInd w:val="0"/>
              <w:rPr>
                <w:sz w:val="18"/>
              </w:rPr>
            </w:pPr>
            <w:r w:rsidRPr="009E3F4F">
              <w:rPr>
                <w:sz w:val="18"/>
              </w:rPr>
              <w:t>Control interno de monitoreo del RIL tratado proveniente de planta DAF desde el 19.07.2017 al 21.07.2016 inclusive.</w:t>
            </w:r>
          </w:p>
        </w:tc>
        <w:tc>
          <w:tcPr>
            <w:tcW w:w="566" w:type="pct"/>
            <w:shd w:val="clear" w:color="auto" w:fill="auto"/>
            <w:vAlign w:val="center"/>
          </w:tcPr>
          <w:p w14:paraId="51EADB72" w14:textId="697406FF" w:rsidR="00064D18" w:rsidRDefault="00064D18" w:rsidP="00064D18">
            <w:pPr>
              <w:jc w:val="center"/>
              <w:rPr>
                <w:rFonts w:cstheme="minorHAnsi"/>
                <w:sz w:val="16"/>
                <w:szCs w:val="18"/>
              </w:rPr>
            </w:pPr>
            <w:r>
              <w:rPr>
                <w:rFonts w:cstheme="minorHAnsi"/>
                <w:sz w:val="16"/>
                <w:szCs w:val="18"/>
              </w:rPr>
              <w:t>21-07-2016</w:t>
            </w:r>
          </w:p>
        </w:tc>
        <w:tc>
          <w:tcPr>
            <w:tcW w:w="569" w:type="pct"/>
            <w:shd w:val="clear" w:color="auto" w:fill="auto"/>
            <w:vAlign w:val="center"/>
          </w:tcPr>
          <w:p w14:paraId="39F172A4" w14:textId="233D5867" w:rsidR="00064D18" w:rsidRDefault="00064D18" w:rsidP="00064D18">
            <w:pPr>
              <w:widowControl w:val="0"/>
              <w:overflowPunct w:val="0"/>
              <w:autoSpaceDE w:val="0"/>
              <w:autoSpaceDN w:val="0"/>
              <w:adjustRightInd w:val="0"/>
              <w:jc w:val="center"/>
              <w:rPr>
                <w:rFonts w:cstheme="minorHAnsi"/>
                <w:sz w:val="16"/>
                <w:szCs w:val="18"/>
              </w:rPr>
            </w:pPr>
            <w:r>
              <w:rPr>
                <w:rFonts w:cstheme="minorHAnsi"/>
                <w:sz w:val="16"/>
                <w:szCs w:val="18"/>
              </w:rPr>
              <w:t>25-07-2016</w:t>
            </w:r>
          </w:p>
        </w:tc>
        <w:tc>
          <w:tcPr>
            <w:tcW w:w="950" w:type="pct"/>
            <w:shd w:val="clear" w:color="auto" w:fill="auto"/>
            <w:vAlign w:val="center"/>
          </w:tcPr>
          <w:p w14:paraId="7EC7E055" w14:textId="0AE12A25" w:rsidR="00064D18" w:rsidRPr="000C68FC" w:rsidRDefault="00064D18" w:rsidP="00064D18">
            <w:pPr>
              <w:widowControl w:val="0"/>
              <w:overflowPunct w:val="0"/>
              <w:autoSpaceDE w:val="0"/>
              <w:autoSpaceDN w:val="0"/>
              <w:adjustRightInd w:val="0"/>
              <w:rPr>
                <w:rFonts w:cstheme="minorHAnsi"/>
                <w:sz w:val="16"/>
                <w:szCs w:val="18"/>
              </w:rPr>
            </w:pPr>
            <w:r>
              <w:rPr>
                <w:rFonts w:cstheme="minorHAnsi"/>
                <w:sz w:val="16"/>
                <w:szCs w:val="18"/>
              </w:rPr>
              <w:t>No ingresado</w:t>
            </w:r>
          </w:p>
        </w:tc>
      </w:tr>
      <w:tr w:rsidR="009E3F4F" w:rsidRPr="000C68FC" w14:paraId="1208A57E" w14:textId="77777777" w:rsidTr="0093130F">
        <w:tc>
          <w:tcPr>
            <w:tcW w:w="344" w:type="pct"/>
            <w:shd w:val="clear" w:color="auto" w:fill="auto"/>
            <w:vAlign w:val="center"/>
          </w:tcPr>
          <w:p w14:paraId="563D7B15" w14:textId="481F7112" w:rsidR="009E3F4F" w:rsidRDefault="009E3F4F" w:rsidP="009E3F4F">
            <w:pPr>
              <w:widowControl w:val="0"/>
              <w:overflowPunct w:val="0"/>
              <w:autoSpaceDE w:val="0"/>
              <w:autoSpaceDN w:val="0"/>
              <w:adjustRightInd w:val="0"/>
              <w:jc w:val="center"/>
              <w:rPr>
                <w:rFonts w:cstheme="minorHAnsi"/>
                <w:iCs/>
                <w:sz w:val="16"/>
                <w:szCs w:val="18"/>
              </w:rPr>
            </w:pPr>
            <w:r>
              <w:rPr>
                <w:rFonts w:cstheme="minorHAnsi"/>
                <w:iCs/>
                <w:sz w:val="16"/>
                <w:szCs w:val="18"/>
              </w:rPr>
              <w:t>5</w:t>
            </w:r>
          </w:p>
        </w:tc>
        <w:tc>
          <w:tcPr>
            <w:tcW w:w="578" w:type="pct"/>
            <w:shd w:val="clear" w:color="auto" w:fill="auto"/>
            <w:vAlign w:val="center"/>
          </w:tcPr>
          <w:p w14:paraId="0FA7B55D" w14:textId="402F9F33" w:rsidR="009E3F4F" w:rsidRDefault="009E3F4F" w:rsidP="009E3F4F">
            <w:pPr>
              <w:widowControl w:val="0"/>
              <w:overflowPunct w:val="0"/>
              <w:autoSpaceDE w:val="0"/>
              <w:autoSpaceDN w:val="0"/>
              <w:adjustRightInd w:val="0"/>
              <w:jc w:val="center"/>
              <w:rPr>
                <w:rFonts w:eastAsia="Times New Roman" w:cs="Century Gothic"/>
                <w:iCs/>
                <w:kern w:val="28"/>
                <w:sz w:val="16"/>
                <w:szCs w:val="18"/>
                <w:lang w:eastAsia="es-CL"/>
              </w:rPr>
            </w:pPr>
            <w:r>
              <w:rPr>
                <w:rFonts w:eastAsia="Times New Roman" w:cs="Century Gothic"/>
                <w:iCs/>
                <w:kern w:val="28"/>
                <w:sz w:val="16"/>
                <w:szCs w:val="18"/>
                <w:lang w:eastAsia="es-CL"/>
              </w:rPr>
              <w:t>-</w:t>
            </w:r>
          </w:p>
        </w:tc>
        <w:tc>
          <w:tcPr>
            <w:tcW w:w="1992" w:type="pct"/>
            <w:shd w:val="clear" w:color="auto" w:fill="auto"/>
          </w:tcPr>
          <w:p w14:paraId="2FE5775E" w14:textId="7DFB2BDC" w:rsidR="009E3F4F" w:rsidRPr="009E3F4F" w:rsidRDefault="009E3F4F" w:rsidP="009E3F4F">
            <w:pPr>
              <w:widowControl w:val="0"/>
              <w:overflowPunct w:val="0"/>
              <w:autoSpaceDE w:val="0"/>
              <w:autoSpaceDN w:val="0"/>
              <w:adjustRightInd w:val="0"/>
              <w:rPr>
                <w:sz w:val="18"/>
              </w:rPr>
            </w:pPr>
            <w:r w:rsidRPr="009E3F4F">
              <w:rPr>
                <w:sz w:val="18"/>
              </w:rPr>
              <w:t>Registro de mantenciones e inspecciones a emisario submarino.</w:t>
            </w:r>
          </w:p>
        </w:tc>
        <w:tc>
          <w:tcPr>
            <w:tcW w:w="566" w:type="pct"/>
            <w:shd w:val="clear" w:color="auto" w:fill="auto"/>
            <w:vAlign w:val="center"/>
          </w:tcPr>
          <w:p w14:paraId="11212F09" w14:textId="7B1A7BF8" w:rsidR="009E3F4F" w:rsidRDefault="00064D18" w:rsidP="009E3F4F">
            <w:pPr>
              <w:jc w:val="center"/>
              <w:rPr>
                <w:rFonts w:cstheme="minorHAnsi"/>
                <w:sz w:val="16"/>
                <w:szCs w:val="18"/>
              </w:rPr>
            </w:pPr>
            <w:r>
              <w:rPr>
                <w:rFonts w:cstheme="minorHAnsi"/>
                <w:sz w:val="16"/>
                <w:szCs w:val="18"/>
              </w:rPr>
              <w:t>22-07-2016</w:t>
            </w:r>
          </w:p>
        </w:tc>
        <w:tc>
          <w:tcPr>
            <w:tcW w:w="569" w:type="pct"/>
            <w:shd w:val="clear" w:color="auto" w:fill="auto"/>
            <w:vAlign w:val="center"/>
          </w:tcPr>
          <w:p w14:paraId="41163699" w14:textId="66FEF79A" w:rsidR="009E3F4F" w:rsidRDefault="00064D18" w:rsidP="009E3F4F">
            <w:pPr>
              <w:widowControl w:val="0"/>
              <w:overflowPunct w:val="0"/>
              <w:autoSpaceDE w:val="0"/>
              <w:autoSpaceDN w:val="0"/>
              <w:adjustRightInd w:val="0"/>
              <w:jc w:val="center"/>
              <w:rPr>
                <w:rFonts w:cstheme="minorHAnsi"/>
                <w:sz w:val="16"/>
                <w:szCs w:val="18"/>
              </w:rPr>
            </w:pPr>
            <w:r>
              <w:rPr>
                <w:rFonts w:cstheme="minorHAnsi"/>
                <w:sz w:val="16"/>
                <w:szCs w:val="18"/>
              </w:rPr>
              <w:t>26-07-2016</w:t>
            </w:r>
          </w:p>
        </w:tc>
        <w:tc>
          <w:tcPr>
            <w:tcW w:w="950" w:type="pct"/>
            <w:shd w:val="clear" w:color="auto" w:fill="auto"/>
            <w:vAlign w:val="center"/>
          </w:tcPr>
          <w:p w14:paraId="0C396C9E" w14:textId="32AE538C" w:rsidR="009E3F4F" w:rsidRPr="000C68FC" w:rsidRDefault="00064D18" w:rsidP="009E3F4F">
            <w:pPr>
              <w:widowControl w:val="0"/>
              <w:overflowPunct w:val="0"/>
              <w:autoSpaceDE w:val="0"/>
              <w:autoSpaceDN w:val="0"/>
              <w:adjustRightInd w:val="0"/>
              <w:rPr>
                <w:rFonts w:cstheme="minorHAnsi"/>
                <w:sz w:val="16"/>
                <w:szCs w:val="18"/>
              </w:rPr>
            </w:pPr>
            <w:r w:rsidRPr="000C68FC">
              <w:rPr>
                <w:rFonts w:cstheme="minorHAnsi"/>
                <w:sz w:val="16"/>
                <w:szCs w:val="18"/>
              </w:rPr>
              <w:t>Sin observaciones.</w:t>
            </w:r>
          </w:p>
        </w:tc>
      </w:tr>
      <w:tr w:rsidR="009E3F4F" w:rsidRPr="000C68FC" w14:paraId="778ECD14" w14:textId="77777777" w:rsidTr="0093130F">
        <w:tc>
          <w:tcPr>
            <w:tcW w:w="344" w:type="pct"/>
            <w:shd w:val="clear" w:color="auto" w:fill="auto"/>
            <w:vAlign w:val="center"/>
          </w:tcPr>
          <w:p w14:paraId="76415D2B" w14:textId="79419C00" w:rsidR="009E3F4F" w:rsidRDefault="009E3F4F" w:rsidP="009E3F4F">
            <w:pPr>
              <w:widowControl w:val="0"/>
              <w:overflowPunct w:val="0"/>
              <w:autoSpaceDE w:val="0"/>
              <w:autoSpaceDN w:val="0"/>
              <w:adjustRightInd w:val="0"/>
              <w:jc w:val="center"/>
              <w:rPr>
                <w:rFonts w:cstheme="minorHAnsi"/>
                <w:iCs/>
                <w:sz w:val="16"/>
                <w:szCs w:val="18"/>
              </w:rPr>
            </w:pPr>
            <w:r>
              <w:rPr>
                <w:rFonts w:cstheme="minorHAnsi"/>
                <w:iCs/>
                <w:sz w:val="16"/>
                <w:szCs w:val="18"/>
              </w:rPr>
              <w:t>6</w:t>
            </w:r>
          </w:p>
        </w:tc>
        <w:tc>
          <w:tcPr>
            <w:tcW w:w="578" w:type="pct"/>
            <w:shd w:val="clear" w:color="auto" w:fill="auto"/>
            <w:vAlign w:val="center"/>
          </w:tcPr>
          <w:p w14:paraId="44A03820" w14:textId="3C76756E" w:rsidR="009E3F4F" w:rsidRDefault="009E3F4F" w:rsidP="009E3F4F">
            <w:pPr>
              <w:widowControl w:val="0"/>
              <w:overflowPunct w:val="0"/>
              <w:autoSpaceDE w:val="0"/>
              <w:autoSpaceDN w:val="0"/>
              <w:adjustRightInd w:val="0"/>
              <w:jc w:val="center"/>
              <w:rPr>
                <w:rFonts w:eastAsia="Times New Roman" w:cs="Century Gothic"/>
                <w:iCs/>
                <w:kern w:val="28"/>
                <w:sz w:val="16"/>
                <w:szCs w:val="18"/>
                <w:lang w:eastAsia="es-CL"/>
              </w:rPr>
            </w:pPr>
            <w:r>
              <w:rPr>
                <w:rFonts w:eastAsia="Times New Roman" w:cs="Century Gothic"/>
                <w:iCs/>
                <w:kern w:val="28"/>
                <w:sz w:val="16"/>
                <w:szCs w:val="18"/>
                <w:lang w:eastAsia="es-CL"/>
              </w:rPr>
              <w:t>-</w:t>
            </w:r>
          </w:p>
        </w:tc>
        <w:tc>
          <w:tcPr>
            <w:tcW w:w="1992" w:type="pct"/>
            <w:shd w:val="clear" w:color="auto" w:fill="auto"/>
          </w:tcPr>
          <w:p w14:paraId="5196070E" w14:textId="2783CF16" w:rsidR="009E3F4F" w:rsidRPr="009E3F4F" w:rsidRDefault="009E3F4F" w:rsidP="009E3F4F">
            <w:pPr>
              <w:widowControl w:val="0"/>
              <w:overflowPunct w:val="0"/>
              <w:autoSpaceDE w:val="0"/>
              <w:autoSpaceDN w:val="0"/>
              <w:adjustRightInd w:val="0"/>
              <w:rPr>
                <w:sz w:val="18"/>
              </w:rPr>
            </w:pPr>
            <w:r w:rsidRPr="009E3F4F">
              <w:rPr>
                <w:sz w:val="18"/>
              </w:rPr>
              <w:t>Control interno de monitoreo del RIL tratado proveniente de planta DAF desde el 21.07.2017 hasta que el nivel de la piscina se encuentre bajo el rebalse a emisario submarino.</w:t>
            </w:r>
          </w:p>
        </w:tc>
        <w:tc>
          <w:tcPr>
            <w:tcW w:w="566" w:type="pct"/>
            <w:shd w:val="clear" w:color="auto" w:fill="auto"/>
            <w:vAlign w:val="center"/>
          </w:tcPr>
          <w:p w14:paraId="03997F5A" w14:textId="4212D194" w:rsidR="009E3F4F" w:rsidRDefault="00064D18" w:rsidP="009E3F4F">
            <w:pPr>
              <w:jc w:val="center"/>
              <w:rPr>
                <w:rFonts w:cstheme="minorHAnsi"/>
                <w:sz w:val="16"/>
                <w:szCs w:val="18"/>
              </w:rPr>
            </w:pPr>
            <w:r>
              <w:rPr>
                <w:rFonts w:cstheme="minorHAnsi"/>
                <w:sz w:val="16"/>
                <w:szCs w:val="18"/>
              </w:rPr>
              <w:t>22-07-2016</w:t>
            </w:r>
          </w:p>
        </w:tc>
        <w:tc>
          <w:tcPr>
            <w:tcW w:w="569" w:type="pct"/>
            <w:shd w:val="clear" w:color="auto" w:fill="auto"/>
            <w:vAlign w:val="center"/>
          </w:tcPr>
          <w:p w14:paraId="32B75C50" w14:textId="6BEEA2BC" w:rsidR="009E3F4F" w:rsidRDefault="00064D18" w:rsidP="009E3F4F">
            <w:pPr>
              <w:widowControl w:val="0"/>
              <w:overflowPunct w:val="0"/>
              <w:autoSpaceDE w:val="0"/>
              <w:autoSpaceDN w:val="0"/>
              <w:adjustRightInd w:val="0"/>
              <w:jc w:val="center"/>
              <w:rPr>
                <w:rFonts w:cstheme="minorHAnsi"/>
                <w:sz w:val="16"/>
                <w:szCs w:val="18"/>
              </w:rPr>
            </w:pPr>
            <w:r>
              <w:rPr>
                <w:rFonts w:cstheme="minorHAnsi"/>
                <w:sz w:val="16"/>
                <w:szCs w:val="18"/>
              </w:rPr>
              <w:t>26-07-2016</w:t>
            </w:r>
          </w:p>
        </w:tc>
        <w:tc>
          <w:tcPr>
            <w:tcW w:w="950" w:type="pct"/>
            <w:shd w:val="clear" w:color="auto" w:fill="auto"/>
            <w:vAlign w:val="center"/>
          </w:tcPr>
          <w:p w14:paraId="3F5D40E1" w14:textId="628F278F" w:rsidR="009E3F4F" w:rsidRPr="000C68FC" w:rsidRDefault="00064D18" w:rsidP="009E3F4F">
            <w:pPr>
              <w:widowControl w:val="0"/>
              <w:overflowPunct w:val="0"/>
              <w:autoSpaceDE w:val="0"/>
              <w:autoSpaceDN w:val="0"/>
              <w:adjustRightInd w:val="0"/>
              <w:rPr>
                <w:rFonts w:cstheme="minorHAnsi"/>
                <w:sz w:val="16"/>
                <w:szCs w:val="18"/>
              </w:rPr>
            </w:pPr>
            <w:r w:rsidRPr="000C68FC">
              <w:rPr>
                <w:rFonts w:cstheme="minorHAnsi"/>
                <w:sz w:val="16"/>
                <w:szCs w:val="18"/>
              </w:rPr>
              <w:t>Sin observaciones.</w:t>
            </w:r>
          </w:p>
        </w:tc>
      </w:tr>
    </w:tbl>
    <w:p w14:paraId="5E3EF999" w14:textId="77777777" w:rsidR="005B38F1" w:rsidRPr="000C68FC" w:rsidRDefault="005B38F1" w:rsidP="005B38F1">
      <w:pPr>
        <w:rPr>
          <w:sz w:val="20"/>
          <w:szCs w:val="20"/>
        </w:rPr>
      </w:pPr>
    </w:p>
    <w:p w14:paraId="31C211D8" w14:textId="0FAD591A" w:rsidR="00A607D5" w:rsidRPr="000C68FC" w:rsidRDefault="00A607D5">
      <w:pPr>
        <w:jc w:val="left"/>
        <w:rPr>
          <w:sz w:val="20"/>
          <w:szCs w:val="20"/>
        </w:rPr>
      </w:pPr>
      <w:r w:rsidRPr="000C68FC">
        <w:rPr>
          <w:sz w:val="20"/>
          <w:szCs w:val="20"/>
        </w:rPr>
        <w:br w:type="page"/>
      </w:r>
    </w:p>
    <w:p w14:paraId="7176A801" w14:textId="77777777" w:rsidR="005B38F1" w:rsidRPr="000C68FC" w:rsidRDefault="005B38F1" w:rsidP="005B38F1">
      <w:pPr>
        <w:pStyle w:val="Ttulo1"/>
      </w:pPr>
      <w:bookmarkStart w:id="182" w:name="_Toc352840405"/>
      <w:bookmarkStart w:id="183" w:name="_Toc352841465"/>
      <w:bookmarkStart w:id="184" w:name="_Toc457401735"/>
      <w:r w:rsidRPr="000C68FC">
        <w:lastRenderedPageBreak/>
        <w:t>ANEXOS.</w:t>
      </w:r>
      <w:bookmarkEnd w:id="182"/>
      <w:bookmarkEnd w:id="183"/>
      <w:bookmarkEnd w:id="184"/>
    </w:p>
    <w:tbl>
      <w:tblPr>
        <w:tblStyle w:val="Tablaconcuadrcula"/>
        <w:tblW w:w="5000" w:type="pct"/>
        <w:jc w:val="center"/>
        <w:tblLook w:val="04A0" w:firstRow="1" w:lastRow="0" w:firstColumn="1" w:lastColumn="0" w:noHBand="0" w:noVBand="1"/>
      </w:tblPr>
      <w:tblGrid>
        <w:gridCol w:w="2068"/>
        <w:gridCol w:w="7894"/>
      </w:tblGrid>
      <w:tr w:rsidR="005B38F1" w:rsidRPr="00BB5DE2" w14:paraId="3942C394" w14:textId="77777777" w:rsidTr="00995411">
        <w:trPr>
          <w:trHeight w:val="286"/>
          <w:jc w:val="center"/>
        </w:trPr>
        <w:tc>
          <w:tcPr>
            <w:tcW w:w="1038" w:type="pct"/>
            <w:shd w:val="clear" w:color="auto" w:fill="D9D9D9" w:themeFill="background1" w:themeFillShade="D9"/>
          </w:tcPr>
          <w:p w14:paraId="1014042D" w14:textId="770C8769" w:rsidR="005B38F1" w:rsidRPr="00BB5DE2" w:rsidRDefault="005B38F1" w:rsidP="00995411">
            <w:pPr>
              <w:jc w:val="center"/>
              <w:rPr>
                <w:rFonts w:cstheme="minorHAnsi"/>
                <w:b/>
                <w:sz w:val="18"/>
              </w:rPr>
            </w:pPr>
            <w:r w:rsidRPr="00BB5DE2">
              <w:rPr>
                <w:rFonts w:cstheme="minorHAnsi"/>
                <w:b/>
                <w:sz w:val="18"/>
              </w:rPr>
              <w:t>N</w:t>
            </w:r>
            <w:r w:rsidR="00465B92" w:rsidRPr="00BB5DE2">
              <w:rPr>
                <w:rFonts w:cstheme="minorHAnsi"/>
                <w:b/>
                <w:sz w:val="18"/>
              </w:rPr>
              <w:t xml:space="preserve">  </w:t>
            </w:r>
            <w:r w:rsidRPr="00BB5DE2">
              <w:rPr>
                <w:rFonts w:cstheme="minorHAnsi"/>
                <w:b/>
                <w:sz w:val="18"/>
              </w:rPr>
              <w:t>Anexo</w:t>
            </w:r>
          </w:p>
        </w:tc>
        <w:tc>
          <w:tcPr>
            <w:tcW w:w="3962" w:type="pct"/>
            <w:shd w:val="clear" w:color="auto" w:fill="D9D9D9" w:themeFill="background1" w:themeFillShade="D9"/>
          </w:tcPr>
          <w:p w14:paraId="6AF0F70E" w14:textId="2A32B03C" w:rsidR="005B38F1" w:rsidRPr="00BB5DE2" w:rsidRDefault="005B38F1" w:rsidP="00995411">
            <w:pPr>
              <w:jc w:val="center"/>
              <w:rPr>
                <w:rFonts w:cstheme="minorHAnsi"/>
                <w:b/>
                <w:sz w:val="18"/>
              </w:rPr>
            </w:pPr>
            <w:r w:rsidRPr="00BB5DE2">
              <w:rPr>
                <w:rFonts w:cstheme="minorHAnsi"/>
                <w:b/>
                <w:sz w:val="18"/>
              </w:rPr>
              <w:t>Nombre</w:t>
            </w:r>
            <w:r w:rsidR="00465B92" w:rsidRPr="00BB5DE2">
              <w:rPr>
                <w:rFonts w:cstheme="minorHAnsi"/>
                <w:b/>
                <w:sz w:val="18"/>
              </w:rPr>
              <w:t xml:space="preserve"> </w:t>
            </w:r>
            <w:r w:rsidRPr="00BB5DE2">
              <w:rPr>
                <w:rFonts w:cstheme="minorHAnsi"/>
                <w:b/>
                <w:sz w:val="18"/>
              </w:rPr>
              <w:t>Anexo</w:t>
            </w:r>
          </w:p>
        </w:tc>
      </w:tr>
      <w:tr w:rsidR="005B38F1" w:rsidRPr="00BB5DE2" w14:paraId="3BD953D4" w14:textId="77777777" w:rsidTr="00995411">
        <w:trPr>
          <w:trHeight w:val="286"/>
          <w:jc w:val="center"/>
        </w:trPr>
        <w:tc>
          <w:tcPr>
            <w:tcW w:w="1038" w:type="pct"/>
            <w:vAlign w:val="center"/>
          </w:tcPr>
          <w:p w14:paraId="5155E965" w14:textId="77777777" w:rsidR="005B38F1" w:rsidRPr="00BB5DE2" w:rsidRDefault="005B38F1" w:rsidP="00995411">
            <w:pPr>
              <w:jc w:val="center"/>
              <w:rPr>
                <w:rFonts w:cstheme="minorHAnsi"/>
                <w:sz w:val="18"/>
              </w:rPr>
            </w:pPr>
            <w:r w:rsidRPr="00BB5DE2">
              <w:rPr>
                <w:rFonts w:cstheme="minorHAnsi"/>
                <w:sz w:val="18"/>
              </w:rPr>
              <w:t>1</w:t>
            </w:r>
          </w:p>
        </w:tc>
        <w:tc>
          <w:tcPr>
            <w:tcW w:w="3962" w:type="pct"/>
            <w:vAlign w:val="center"/>
          </w:tcPr>
          <w:p w14:paraId="67E79F5B" w14:textId="628B48CB" w:rsidR="005B38F1" w:rsidRPr="00BB5DE2" w:rsidRDefault="006E5830" w:rsidP="0039230C">
            <w:pPr>
              <w:rPr>
                <w:rFonts w:cstheme="minorHAnsi"/>
                <w:sz w:val="18"/>
              </w:rPr>
            </w:pPr>
            <w:r w:rsidRPr="00BB5DE2">
              <w:rPr>
                <w:rFonts w:cstheme="minorHAnsi"/>
                <w:sz w:val="18"/>
              </w:rPr>
              <w:t>Acta</w:t>
            </w:r>
            <w:r w:rsidR="001D1FA3">
              <w:rPr>
                <w:rFonts w:cstheme="minorHAnsi"/>
                <w:sz w:val="18"/>
              </w:rPr>
              <w:t>s</w:t>
            </w:r>
            <w:r w:rsidR="0012664E" w:rsidRPr="00BB5DE2">
              <w:rPr>
                <w:rFonts w:cstheme="minorHAnsi"/>
                <w:sz w:val="18"/>
              </w:rPr>
              <w:t xml:space="preserve"> de inspección</w:t>
            </w:r>
            <w:r w:rsidR="00910D89" w:rsidRPr="00BB5DE2">
              <w:rPr>
                <w:rFonts w:cstheme="minorHAnsi"/>
                <w:sz w:val="18"/>
              </w:rPr>
              <w:t xml:space="preserve"> Ambiental</w:t>
            </w:r>
            <w:r w:rsidR="009E3F4F">
              <w:rPr>
                <w:rFonts w:cstheme="minorHAnsi"/>
                <w:sz w:val="18"/>
              </w:rPr>
              <w:t>.</w:t>
            </w:r>
            <w:r w:rsidR="0012664E" w:rsidRPr="00BB5DE2">
              <w:rPr>
                <w:rFonts w:cstheme="minorHAnsi"/>
                <w:sz w:val="18"/>
              </w:rPr>
              <w:t xml:space="preserve"> </w:t>
            </w:r>
          </w:p>
        </w:tc>
      </w:tr>
      <w:tr w:rsidR="009E3F4F" w:rsidRPr="00BB5DE2" w14:paraId="46EF39F1" w14:textId="77777777" w:rsidTr="00995411">
        <w:trPr>
          <w:trHeight w:val="286"/>
          <w:jc w:val="center"/>
        </w:trPr>
        <w:tc>
          <w:tcPr>
            <w:tcW w:w="1038" w:type="pct"/>
            <w:vAlign w:val="center"/>
          </w:tcPr>
          <w:p w14:paraId="30521616" w14:textId="78AEEE68" w:rsidR="009E3F4F" w:rsidRPr="00BB5DE2" w:rsidRDefault="009E3F4F" w:rsidP="00995411">
            <w:pPr>
              <w:jc w:val="center"/>
              <w:rPr>
                <w:rFonts w:cstheme="minorHAnsi"/>
                <w:sz w:val="18"/>
              </w:rPr>
            </w:pPr>
            <w:r>
              <w:rPr>
                <w:rFonts w:cstheme="minorHAnsi"/>
                <w:sz w:val="18"/>
              </w:rPr>
              <w:t>2</w:t>
            </w:r>
          </w:p>
        </w:tc>
        <w:tc>
          <w:tcPr>
            <w:tcW w:w="3962" w:type="pct"/>
            <w:vAlign w:val="center"/>
          </w:tcPr>
          <w:p w14:paraId="58260DE0" w14:textId="3C123BF7" w:rsidR="009E3F4F" w:rsidRPr="00BB5DE2" w:rsidRDefault="009E3F4F" w:rsidP="001F63E2">
            <w:pPr>
              <w:rPr>
                <w:rFonts w:cstheme="minorHAnsi"/>
                <w:sz w:val="18"/>
              </w:rPr>
            </w:pPr>
            <w:r w:rsidRPr="009E3F4F">
              <w:rPr>
                <w:rFonts w:cstheme="minorHAnsi"/>
                <w:sz w:val="18"/>
              </w:rPr>
              <w:t>Plan de contingencias FOPACO</w:t>
            </w:r>
            <w:r>
              <w:rPr>
                <w:rFonts w:cstheme="minorHAnsi"/>
                <w:sz w:val="18"/>
              </w:rPr>
              <w:t>.</w:t>
            </w:r>
          </w:p>
        </w:tc>
      </w:tr>
      <w:tr w:rsidR="009C2F52" w:rsidRPr="00BB5DE2" w14:paraId="5DF5E407" w14:textId="77777777" w:rsidTr="00995411">
        <w:trPr>
          <w:trHeight w:val="286"/>
          <w:jc w:val="center"/>
        </w:trPr>
        <w:tc>
          <w:tcPr>
            <w:tcW w:w="1038" w:type="pct"/>
            <w:vAlign w:val="center"/>
          </w:tcPr>
          <w:p w14:paraId="7BBB2425" w14:textId="6BB4530B" w:rsidR="009C2F52" w:rsidRDefault="009C2F52" w:rsidP="00995411">
            <w:pPr>
              <w:jc w:val="center"/>
              <w:rPr>
                <w:rFonts w:cstheme="minorHAnsi"/>
                <w:sz w:val="18"/>
              </w:rPr>
            </w:pPr>
            <w:r>
              <w:rPr>
                <w:rFonts w:cstheme="minorHAnsi"/>
                <w:sz w:val="18"/>
              </w:rPr>
              <w:t>3</w:t>
            </w:r>
          </w:p>
        </w:tc>
        <w:tc>
          <w:tcPr>
            <w:tcW w:w="3962" w:type="pct"/>
            <w:vAlign w:val="center"/>
          </w:tcPr>
          <w:p w14:paraId="5566A5DD" w14:textId="3AF54E8E" w:rsidR="009C2F52" w:rsidRPr="009E3F4F" w:rsidRDefault="009C2F52" w:rsidP="001F63E2">
            <w:pPr>
              <w:rPr>
                <w:rFonts w:cstheme="minorHAnsi"/>
                <w:sz w:val="18"/>
              </w:rPr>
            </w:pPr>
            <w:r>
              <w:rPr>
                <w:rFonts w:cstheme="minorHAnsi"/>
                <w:sz w:val="18"/>
              </w:rPr>
              <w:t>Resumen de actividades para reparar emisario</w:t>
            </w:r>
          </w:p>
        </w:tc>
      </w:tr>
      <w:tr w:rsidR="009E3F4F" w:rsidRPr="00BB5DE2" w14:paraId="5F4CF2B6" w14:textId="77777777" w:rsidTr="00995411">
        <w:trPr>
          <w:trHeight w:val="286"/>
          <w:jc w:val="center"/>
        </w:trPr>
        <w:tc>
          <w:tcPr>
            <w:tcW w:w="1038" w:type="pct"/>
            <w:vAlign w:val="center"/>
          </w:tcPr>
          <w:p w14:paraId="64040D24" w14:textId="7FE2CD92" w:rsidR="009E3F4F" w:rsidRDefault="009C2F52" w:rsidP="00995411">
            <w:pPr>
              <w:jc w:val="center"/>
              <w:rPr>
                <w:rFonts w:cstheme="minorHAnsi"/>
                <w:sz w:val="18"/>
              </w:rPr>
            </w:pPr>
            <w:r>
              <w:rPr>
                <w:rFonts w:cstheme="minorHAnsi"/>
                <w:sz w:val="18"/>
              </w:rPr>
              <w:t>4</w:t>
            </w:r>
          </w:p>
        </w:tc>
        <w:tc>
          <w:tcPr>
            <w:tcW w:w="3962" w:type="pct"/>
            <w:vAlign w:val="center"/>
          </w:tcPr>
          <w:p w14:paraId="0A7901F6" w14:textId="634F37C6" w:rsidR="009E3F4F" w:rsidRPr="009E3F4F" w:rsidRDefault="009E3F4F" w:rsidP="001F63E2">
            <w:pPr>
              <w:rPr>
                <w:rFonts w:cstheme="minorHAnsi"/>
                <w:sz w:val="18"/>
              </w:rPr>
            </w:pPr>
            <w:r w:rsidRPr="009E3F4F">
              <w:rPr>
                <w:rFonts w:cstheme="minorHAnsi"/>
                <w:sz w:val="18"/>
              </w:rPr>
              <w:t>Flujos afluentes efluentes DAF</w:t>
            </w:r>
            <w:r>
              <w:rPr>
                <w:rFonts w:cstheme="minorHAnsi"/>
                <w:sz w:val="18"/>
              </w:rPr>
              <w:t>.</w:t>
            </w:r>
          </w:p>
        </w:tc>
      </w:tr>
    </w:tbl>
    <w:p w14:paraId="2C79CE1E" w14:textId="77777777" w:rsidR="005B38F1" w:rsidRPr="005B38F1" w:rsidRDefault="005B38F1" w:rsidP="005B38F1">
      <w:bookmarkStart w:id="185" w:name="_GoBack"/>
      <w:bookmarkEnd w:id="185"/>
    </w:p>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5B06109" w14:textId="77777777" w:rsidR="00F872E6" w:rsidRDefault="00F872E6" w:rsidP="00870FF2">
      <w:r>
        <w:separator/>
      </w:r>
    </w:p>
    <w:p w14:paraId="1A877E33" w14:textId="77777777" w:rsidR="00F872E6" w:rsidRDefault="00F872E6" w:rsidP="00870FF2"/>
    <w:p w14:paraId="5B011B87" w14:textId="77777777" w:rsidR="00F872E6" w:rsidRDefault="00F872E6"/>
  </w:endnote>
  <w:endnote w:type="continuationSeparator" w:id="0">
    <w:p w14:paraId="4D873244" w14:textId="77777777" w:rsidR="00F872E6" w:rsidRDefault="00F872E6" w:rsidP="00870FF2">
      <w:r>
        <w:continuationSeparator/>
      </w:r>
    </w:p>
    <w:p w14:paraId="56A042ED" w14:textId="77777777" w:rsidR="00F872E6" w:rsidRDefault="00F872E6" w:rsidP="00870FF2"/>
    <w:p w14:paraId="5D347156" w14:textId="77777777" w:rsidR="00F872E6" w:rsidRDefault="00F872E6"/>
  </w:endnote>
  <w:endnote w:type="continuationNotice" w:id="1">
    <w:p w14:paraId="7C28013E" w14:textId="77777777" w:rsidR="00F872E6" w:rsidRDefault="00F872E6"/>
    <w:p w14:paraId="25C4A807" w14:textId="77777777" w:rsidR="00F872E6" w:rsidRDefault="00F872E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3BDEE20E" w14:textId="77777777" w:rsidR="00306267" w:rsidRDefault="00306267">
        <w:pPr>
          <w:pStyle w:val="Piedepgina"/>
          <w:jc w:val="right"/>
        </w:pPr>
        <w:r w:rsidRPr="004E5529">
          <w:fldChar w:fldCharType="begin"/>
        </w:r>
        <w:r w:rsidRPr="004E5529">
          <w:instrText>PAGE   \* MERGEFORMAT</w:instrText>
        </w:r>
        <w:r w:rsidRPr="004E5529">
          <w:fldChar w:fldCharType="separate"/>
        </w:r>
        <w:r w:rsidR="0039230C" w:rsidRPr="0039230C">
          <w:rPr>
            <w:noProof/>
            <w:lang w:val="es-ES"/>
          </w:rPr>
          <w:t>25</w:t>
        </w:r>
        <w:r w:rsidRPr="004E5529">
          <w:fldChar w:fldCharType="end"/>
        </w:r>
      </w:p>
    </w:sdtContent>
  </w:sdt>
  <w:p w14:paraId="70930A00" w14:textId="77777777" w:rsidR="00306267" w:rsidRPr="00411E4F" w:rsidRDefault="00306267"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53F396D0" w14:textId="77C27B64" w:rsidR="00306267" w:rsidRPr="00411E4F" w:rsidRDefault="00306267"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w:t>
    </w:r>
    <w:r w:rsidRPr="00411E4F">
      <w:rPr>
        <w:color w:val="000000" w:themeColor="text1"/>
        <w:sz w:val="16"/>
        <w:szCs w:val="16"/>
      </w:rPr>
      <w:t xml:space="preserve"> </w:t>
    </w:r>
    <w:r>
      <w:rPr>
        <w:color w:val="000000" w:themeColor="text1"/>
        <w:sz w:val="16"/>
        <w:szCs w:val="16"/>
      </w:rPr>
      <w:t>280</w:t>
    </w:r>
    <w:r w:rsidRPr="00411E4F">
      <w:rPr>
        <w:color w:val="000000" w:themeColor="text1"/>
        <w:sz w:val="16"/>
        <w:szCs w:val="16"/>
      </w:rPr>
      <w:t>, piso</w:t>
    </w:r>
    <w:r>
      <w:rPr>
        <w:color w:val="000000" w:themeColor="text1"/>
        <w:sz w:val="16"/>
        <w:szCs w:val="16"/>
      </w:rPr>
      <w:t>s</w:t>
    </w:r>
    <w:r w:rsidRPr="00411E4F">
      <w:rPr>
        <w:color w:val="000000" w:themeColor="text1"/>
        <w:sz w:val="16"/>
        <w:szCs w:val="16"/>
      </w:rPr>
      <w:t xml:space="preserve"> </w:t>
    </w:r>
    <w:r>
      <w:rPr>
        <w:color w:val="000000" w:themeColor="text1"/>
        <w:sz w:val="16"/>
        <w:szCs w:val="16"/>
      </w:rPr>
      <w:t>8-9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42ED8A4C" w14:textId="77777777" w:rsidR="00306267" w:rsidRDefault="00306267">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486CBB" w14:textId="77777777" w:rsidR="00306267" w:rsidRDefault="00306267" w:rsidP="00870FF2">
    <w:pPr>
      <w:pStyle w:val="Piedepgina"/>
    </w:pPr>
  </w:p>
  <w:p w14:paraId="3B804AC1" w14:textId="77777777" w:rsidR="00306267" w:rsidRDefault="00306267"/>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3104A59" w14:textId="77777777" w:rsidR="00F872E6" w:rsidRDefault="00F872E6" w:rsidP="00870FF2">
      <w:r>
        <w:separator/>
      </w:r>
    </w:p>
    <w:p w14:paraId="6301159E" w14:textId="77777777" w:rsidR="00F872E6" w:rsidRDefault="00F872E6" w:rsidP="00870FF2"/>
    <w:p w14:paraId="3BA72DB5" w14:textId="77777777" w:rsidR="00F872E6" w:rsidRDefault="00F872E6"/>
  </w:footnote>
  <w:footnote w:type="continuationSeparator" w:id="0">
    <w:p w14:paraId="3D5F5FCA" w14:textId="77777777" w:rsidR="00F872E6" w:rsidRDefault="00F872E6" w:rsidP="00870FF2">
      <w:r>
        <w:continuationSeparator/>
      </w:r>
    </w:p>
    <w:p w14:paraId="0EEA8B99" w14:textId="77777777" w:rsidR="00F872E6" w:rsidRDefault="00F872E6" w:rsidP="00870FF2"/>
    <w:p w14:paraId="56FA1D6F" w14:textId="77777777" w:rsidR="00F872E6" w:rsidRDefault="00F872E6"/>
  </w:footnote>
  <w:footnote w:type="continuationNotice" w:id="1">
    <w:p w14:paraId="6C73517A" w14:textId="77777777" w:rsidR="00F872E6" w:rsidRDefault="00F872E6"/>
    <w:p w14:paraId="1F099CCC" w14:textId="77777777" w:rsidR="00F872E6" w:rsidRDefault="00F872E6"/>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7AD1AF" w14:textId="474B035D" w:rsidR="00306267" w:rsidRDefault="00306267" w:rsidP="00870FF2">
    <w:pPr>
      <w:pStyle w:val="Encabezado"/>
    </w:pPr>
    <w:r>
      <w:rPr>
        <w:noProof/>
        <w:lang w:eastAsia="es-CL"/>
      </w:rPr>
      <w:drawing>
        <wp:anchor distT="0" distB="0" distL="114300" distR="114300" simplePos="0" relativeHeight="251659264" behindDoc="0" locked="0" layoutInCell="1" allowOverlap="1" wp14:anchorId="23CCE3FF" wp14:editId="4475C7B7">
          <wp:simplePos x="0" y="0"/>
          <wp:positionH relativeFrom="margin">
            <wp:posOffset>1293495</wp:posOffset>
          </wp:positionH>
          <wp:positionV relativeFrom="margin">
            <wp:posOffset>38100</wp:posOffset>
          </wp:positionV>
          <wp:extent cx="3593420" cy="2654162"/>
          <wp:effectExtent l="0" t="0" r="0" b="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593420" cy="2654162"/>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4121B"/>
    <w:multiLevelType w:val="hybridMultilevel"/>
    <w:tmpl w:val="8954CC7A"/>
    <w:lvl w:ilvl="0" w:tplc="1F8E0174">
      <w:start w:val="1"/>
      <w:numFmt w:val="lowerRoman"/>
      <w:lvlText w:val="%1)"/>
      <w:lvlJc w:val="left"/>
      <w:pPr>
        <w:ind w:left="720" w:hanging="360"/>
      </w:pPr>
      <w:rPr>
        <w:rFonts w:asciiTheme="minorHAnsi" w:eastAsia="Calibri" w:hAnsiTheme="minorHAnsi" w:cstheme="minorHAnsi"/>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0B625820"/>
    <w:multiLevelType w:val="hybridMultilevel"/>
    <w:tmpl w:val="523C17EC"/>
    <w:lvl w:ilvl="0" w:tplc="B3484084">
      <w:start w:val="1"/>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120E69D8"/>
    <w:multiLevelType w:val="hybridMultilevel"/>
    <w:tmpl w:val="D278FDCA"/>
    <w:lvl w:ilvl="0" w:tplc="340A0019">
      <w:start w:val="1"/>
      <w:numFmt w:val="lowerLetter"/>
      <w:lvlText w:val="%1."/>
      <w:lvlJc w:val="left"/>
      <w:pPr>
        <w:ind w:left="720" w:hanging="360"/>
      </w:pPr>
      <w:rPr>
        <w:rFonts w:hint="default"/>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148E5326"/>
    <w:multiLevelType w:val="hybridMultilevel"/>
    <w:tmpl w:val="8A324B28"/>
    <w:lvl w:ilvl="0" w:tplc="D4FC6CB2">
      <w:start w:val="14"/>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16A14FF6"/>
    <w:multiLevelType w:val="hybridMultilevel"/>
    <w:tmpl w:val="67245778"/>
    <w:lvl w:ilvl="0" w:tplc="E16EFDE2">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16A61522"/>
    <w:multiLevelType w:val="hybridMultilevel"/>
    <w:tmpl w:val="0B90E48C"/>
    <w:lvl w:ilvl="0" w:tplc="84CAB09E">
      <w:start w:val="1"/>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18953DA5"/>
    <w:multiLevelType w:val="hybridMultilevel"/>
    <w:tmpl w:val="58D0BF58"/>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7">
    <w:nsid w:val="196A3134"/>
    <w:multiLevelType w:val="hybridMultilevel"/>
    <w:tmpl w:val="CA860FCA"/>
    <w:lvl w:ilvl="0" w:tplc="340A0001">
      <w:start w:val="1"/>
      <w:numFmt w:val="bullet"/>
      <w:lvlText w:val=""/>
      <w:lvlJc w:val="left"/>
      <w:pPr>
        <w:ind w:left="1004" w:hanging="360"/>
      </w:pPr>
      <w:rPr>
        <w:rFonts w:ascii="Symbol" w:hAnsi="Symbol" w:hint="default"/>
      </w:rPr>
    </w:lvl>
    <w:lvl w:ilvl="1" w:tplc="340A0003" w:tentative="1">
      <w:start w:val="1"/>
      <w:numFmt w:val="bullet"/>
      <w:lvlText w:val="o"/>
      <w:lvlJc w:val="left"/>
      <w:pPr>
        <w:ind w:left="1724" w:hanging="360"/>
      </w:pPr>
      <w:rPr>
        <w:rFonts w:ascii="Courier New" w:hAnsi="Courier New" w:cs="Courier New" w:hint="default"/>
      </w:rPr>
    </w:lvl>
    <w:lvl w:ilvl="2" w:tplc="340A0005" w:tentative="1">
      <w:start w:val="1"/>
      <w:numFmt w:val="bullet"/>
      <w:lvlText w:val=""/>
      <w:lvlJc w:val="left"/>
      <w:pPr>
        <w:ind w:left="2444" w:hanging="360"/>
      </w:pPr>
      <w:rPr>
        <w:rFonts w:ascii="Wingdings" w:hAnsi="Wingdings" w:hint="default"/>
      </w:rPr>
    </w:lvl>
    <w:lvl w:ilvl="3" w:tplc="340A0001" w:tentative="1">
      <w:start w:val="1"/>
      <w:numFmt w:val="bullet"/>
      <w:lvlText w:val=""/>
      <w:lvlJc w:val="left"/>
      <w:pPr>
        <w:ind w:left="3164" w:hanging="360"/>
      </w:pPr>
      <w:rPr>
        <w:rFonts w:ascii="Symbol" w:hAnsi="Symbol" w:hint="default"/>
      </w:rPr>
    </w:lvl>
    <w:lvl w:ilvl="4" w:tplc="340A0003" w:tentative="1">
      <w:start w:val="1"/>
      <w:numFmt w:val="bullet"/>
      <w:lvlText w:val="o"/>
      <w:lvlJc w:val="left"/>
      <w:pPr>
        <w:ind w:left="3884" w:hanging="360"/>
      </w:pPr>
      <w:rPr>
        <w:rFonts w:ascii="Courier New" w:hAnsi="Courier New" w:cs="Courier New" w:hint="default"/>
      </w:rPr>
    </w:lvl>
    <w:lvl w:ilvl="5" w:tplc="340A0005" w:tentative="1">
      <w:start w:val="1"/>
      <w:numFmt w:val="bullet"/>
      <w:lvlText w:val=""/>
      <w:lvlJc w:val="left"/>
      <w:pPr>
        <w:ind w:left="4604" w:hanging="360"/>
      </w:pPr>
      <w:rPr>
        <w:rFonts w:ascii="Wingdings" w:hAnsi="Wingdings" w:hint="default"/>
      </w:rPr>
    </w:lvl>
    <w:lvl w:ilvl="6" w:tplc="340A0001" w:tentative="1">
      <w:start w:val="1"/>
      <w:numFmt w:val="bullet"/>
      <w:lvlText w:val=""/>
      <w:lvlJc w:val="left"/>
      <w:pPr>
        <w:ind w:left="5324" w:hanging="360"/>
      </w:pPr>
      <w:rPr>
        <w:rFonts w:ascii="Symbol" w:hAnsi="Symbol" w:hint="default"/>
      </w:rPr>
    </w:lvl>
    <w:lvl w:ilvl="7" w:tplc="340A0003" w:tentative="1">
      <w:start w:val="1"/>
      <w:numFmt w:val="bullet"/>
      <w:lvlText w:val="o"/>
      <w:lvlJc w:val="left"/>
      <w:pPr>
        <w:ind w:left="6044" w:hanging="360"/>
      </w:pPr>
      <w:rPr>
        <w:rFonts w:ascii="Courier New" w:hAnsi="Courier New" w:cs="Courier New" w:hint="default"/>
      </w:rPr>
    </w:lvl>
    <w:lvl w:ilvl="8" w:tplc="340A0005" w:tentative="1">
      <w:start w:val="1"/>
      <w:numFmt w:val="bullet"/>
      <w:lvlText w:val=""/>
      <w:lvlJc w:val="left"/>
      <w:pPr>
        <w:ind w:left="6764" w:hanging="360"/>
      </w:pPr>
      <w:rPr>
        <w:rFonts w:ascii="Wingdings" w:hAnsi="Wingdings" w:hint="default"/>
      </w:rPr>
    </w:lvl>
  </w:abstractNum>
  <w:abstractNum w:abstractNumId="8">
    <w:nsid w:val="1E612932"/>
    <w:multiLevelType w:val="hybridMultilevel"/>
    <w:tmpl w:val="3B327E5C"/>
    <w:lvl w:ilvl="0" w:tplc="340A0001">
      <w:start w:val="1"/>
      <w:numFmt w:val="bullet"/>
      <w:lvlText w:val=""/>
      <w:lvlJc w:val="left"/>
      <w:pPr>
        <w:ind w:left="1146" w:hanging="360"/>
      </w:pPr>
      <w:rPr>
        <w:rFonts w:ascii="Symbol" w:hAnsi="Symbol" w:hint="default"/>
      </w:rPr>
    </w:lvl>
    <w:lvl w:ilvl="1" w:tplc="340A0003" w:tentative="1">
      <w:start w:val="1"/>
      <w:numFmt w:val="bullet"/>
      <w:lvlText w:val="o"/>
      <w:lvlJc w:val="left"/>
      <w:pPr>
        <w:ind w:left="1866" w:hanging="360"/>
      </w:pPr>
      <w:rPr>
        <w:rFonts w:ascii="Courier New" w:hAnsi="Courier New" w:cs="Courier New" w:hint="default"/>
      </w:rPr>
    </w:lvl>
    <w:lvl w:ilvl="2" w:tplc="340A0005" w:tentative="1">
      <w:start w:val="1"/>
      <w:numFmt w:val="bullet"/>
      <w:lvlText w:val=""/>
      <w:lvlJc w:val="left"/>
      <w:pPr>
        <w:ind w:left="2586" w:hanging="360"/>
      </w:pPr>
      <w:rPr>
        <w:rFonts w:ascii="Wingdings" w:hAnsi="Wingdings" w:hint="default"/>
      </w:rPr>
    </w:lvl>
    <w:lvl w:ilvl="3" w:tplc="340A0001" w:tentative="1">
      <w:start w:val="1"/>
      <w:numFmt w:val="bullet"/>
      <w:lvlText w:val=""/>
      <w:lvlJc w:val="left"/>
      <w:pPr>
        <w:ind w:left="3306" w:hanging="360"/>
      </w:pPr>
      <w:rPr>
        <w:rFonts w:ascii="Symbol" w:hAnsi="Symbol" w:hint="default"/>
      </w:rPr>
    </w:lvl>
    <w:lvl w:ilvl="4" w:tplc="340A0003" w:tentative="1">
      <w:start w:val="1"/>
      <w:numFmt w:val="bullet"/>
      <w:lvlText w:val="o"/>
      <w:lvlJc w:val="left"/>
      <w:pPr>
        <w:ind w:left="4026" w:hanging="360"/>
      </w:pPr>
      <w:rPr>
        <w:rFonts w:ascii="Courier New" w:hAnsi="Courier New" w:cs="Courier New" w:hint="default"/>
      </w:rPr>
    </w:lvl>
    <w:lvl w:ilvl="5" w:tplc="340A0005" w:tentative="1">
      <w:start w:val="1"/>
      <w:numFmt w:val="bullet"/>
      <w:lvlText w:val=""/>
      <w:lvlJc w:val="left"/>
      <w:pPr>
        <w:ind w:left="4746" w:hanging="360"/>
      </w:pPr>
      <w:rPr>
        <w:rFonts w:ascii="Wingdings" w:hAnsi="Wingdings" w:hint="default"/>
      </w:rPr>
    </w:lvl>
    <w:lvl w:ilvl="6" w:tplc="340A0001" w:tentative="1">
      <w:start w:val="1"/>
      <w:numFmt w:val="bullet"/>
      <w:lvlText w:val=""/>
      <w:lvlJc w:val="left"/>
      <w:pPr>
        <w:ind w:left="5466" w:hanging="360"/>
      </w:pPr>
      <w:rPr>
        <w:rFonts w:ascii="Symbol" w:hAnsi="Symbol" w:hint="default"/>
      </w:rPr>
    </w:lvl>
    <w:lvl w:ilvl="7" w:tplc="340A0003" w:tentative="1">
      <w:start w:val="1"/>
      <w:numFmt w:val="bullet"/>
      <w:lvlText w:val="o"/>
      <w:lvlJc w:val="left"/>
      <w:pPr>
        <w:ind w:left="6186" w:hanging="360"/>
      </w:pPr>
      <w:rPr>
        <w:rFonts w:ascii="Courier New" w:hAnsi="Courier New" w:cs="Courier New" w:hint="default"/>
      </w:rPr>
    </w:lvl>
    <w:lvl w:ilvl="8" w:tplc="340A0005" w:tentative="1">
      <w:start w:val="1"/>
      <w:numFmt w:val="bullet"/>
      <w:lvlText w:val=""/>
      <w:lvlJc w:val="left"/>
      <w:pPr>
        <w:ind w:left="6906" w:hanging="360"/>
      </w:pPr>
      <w:rPr>
        <w:rFonts w:ascii="Wingdings" w:hAnsi="Wingdings" w:hint="default"/>
      </w:rPr>
    </w:lvl>
  </w:abstractNum>
  <w:abstractNum w:abstractNumId="9">
    <w:nsid w:val="20DE0D4D"/>
    <w:multiLevelType w:val="hybridMultilevel"/>
    <w:tmpl w:val="72FEE19E"/>
    <w:lvl w:ilvl="0" w:tplc="EE34C5DE">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2F53C51"/>
    <w:multiLevelType w:val="hybridMultilevel"/>
    <w:tmpl w:val="D91A327E"/>
    <w:lvl w:ilvl="0" w:tplc="3946C66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27040473"/>
    <w:multiLevelType w:val="hybridMultilevel"/>
    <w:tmpl w:val="7E480CC2"/>
    <w:lvl w:ilvl="0" w:tplc="F514A350">
      <w:start w:val="1"/>
      <w:numFmt w:val="decimal"/>
      <w:lvlText w:val="(%1)"/>
      <w:lvlJc w:val="left"/>
      <w:pPr>
        <w:ind w:left="720" w:hanging="360"/>
      </w:pPr>
      <w:rPr>
        <w:rFonts w:hint="default"/>
        <w:sz w:val="18"/>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280174ED"/>
    <w:multiLevelType w:val="hybridMultilevel"/>
    <w:tmpl w:val="3C4A3462"/>
    <w:lvl w:ilvl="0" w:tplc="A26484B2">
      <w:start w:val="1"/>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285F7B26"/>
    <w:multiLevelType w:val="hybridMultilevel"/>
    <w:tmpl w:val="24869D54"/>
    <w:lvl w:ilvl="0" w:tplc="577467BC">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2B2B42A7"/>
    <w:multiLevelType w:val="hybridMultilevel"/>
    <w:tmpl w:val="8AE0223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2C766733"/>
    <w:multiLevelType w:val="hybridMultilevel"/>
    <w:tmpl w:val="F2FEC3B8"/>
    <w:lvl w:ilvl="0" w:tplc="18E0A33E">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2CF44682"/>
    <w:multiLevelType w:val="hybridMultilevel"/>
    <w:tmpl w:val="590695AE"/>
    <w:lvl w:ilvl="0" w:tplc="340A0015">
      <w:start w:val="1"/>
      <w:numFmt w:val="upp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32257694"/>
    <w:multiLevelType w:val="hybridMultilevel"/>
    <w:tmpl w:val="C262B14A"/>
    <w:lvl w:ilvl="0" w:tplc="ECCA9312">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34C24774"/>
    <w:multiLevelType w:val="hybridMultilevel"/>
    <w:tmpl w:val="24869D54"/>
    <w:lvl w:ilvl="0" w:tplc="577467BC">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36047F1A"/>
    <w:multiLevelType w:val="hybridMultilevel"/>
    <w:tmpl w:val="A528803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36C155BF"/>
    <w:multiLevelType w:val="hybridMultilevel"/>
    <w:tmpl w:val="D980BA30"/>
    <w:lvl w:ilvl="0" w:tplc="5F3ABB52">
      <w:start w:val="1"/>
      <w:numFmt w:val="lowerRoman"/>
      <w:lvlText w:val="%1)"/>
      <w:lvlJc w:val="left"/>
      <w:pPr>
        <w:ind w:left="1080" w:hanging="720"/>
      </w:pPr>
      <w:rPr>
        <w:rFonts w:cstheme="minorHAnsi"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37404AFB"/>
    <w:multiLevelType w:val="hybridMultilevel"/>
    <w:tmpl w:val="73AA99A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39175A8B"/>
    <w:multiLevelType w:val="hybridMultilevel"/>
    <w:tmpl w:val="885251CA"/>
    <w:lvl w:ilvl="0" w:tplc="340A0001">
      <w:start w:val="1"/>
      <w:numFmt w:val="bullet"/>
      <w:lvlText w:val=""/>
      <w:lvlJc w:val="left"/>
      <w:pPr>
        <w:ind w:left="1146" w:hanging="360"/>
      </w:pPr>
      <w:rPr>
        <w:rFonts w:ascii="Symbol" w:hAnsi="Symbol" w:hint="default"/>
      </w:rPr>
    </w:lvl>
    <w:lvl w:ilvl="1" w:tplc="340A0003" w:tentative="1">
      <w:start w:val="1"/>
      <w:numFmt w:val="bullet"/>
      <w:lvlText w:val="o"/>
      <w:lvlJc w:val="left"/>
      <w:pPr>
        <w:ind w:left="1866" w:hanging="360"/>
      </w:pPr>
      <w:rPr>
        <w:rFonts w:ascii="Courier New" w:hAnsi="Courier New" w:cs="Courier New" w:hint="default"/>
      </w:rPr>
    </w:lvl>
    <w:lvl w:ilvl="2" w:tplc="340A0005" w:tentative="1">
      <w:start w:val="1"/>
      <w:numFmt w:val="bullet"/>
      <w:lvlText w:val=""/>
      <w:lvlJc w:val="left"/>
      <w:pPr>
        <w:ind w:left="2586" w:hanging="360"/>
      </w:pPr>
      <w:rPr>
        <w:rFonts w:ascii="Wingdings" w:hAnsi="Wingdings" w:hint="default"/>
      </w:rPr>
    </w:lvl>
    <w:lvl w:ilvl="3" w:tplc="340A0001" w:tentative="1">
      <w:start w:val="1"/>
      <w:numFmt w:val="bullet"/>
      <w:lvlText w:val=""/>
      <w:lvlJc w:val="left"/>
      <w:pPr>
        <w:ind w:left="3306" w:hanging="360"/>
      </w:pPr>
      <w:rPr>
        <w:rFonts w:ascii="Symbol" w:hAnsi="Symbol" w:hint="default"/>
      </w:rPr>
    </w:lvl>
    <w:lvl w:ilvl="4" w:tplc="340A0003" w:tentative="1">
      <w:start w:val="1"/>
      <w:numFmt w:val="bullet"/>
      <w:lvlText w:val="o"/>
      <w:lvlJc w:val="left"/>
      <w:pPr>
        <w:ind w:left="4026" w:hanging="360"/>
      </w:pPr>
      <w:rPr>
        <w:rFonts w:ascii="Courier New" w:hAnsi="Courier New" w:cs="Courier New" w:hint="default"/>
      </w:rPr>
    </w:lvl>
    <w:lvl w:ilvl="5" w:tplc="340A0005" w:tentative="1">
      <w:start w:val="1"/>
      <w:numFmt w:val="bullet"/>
      <w:lvlText w:val=""/>
      <w:lvlJc w:val="left"/>
      <w:pPr>
        <w:ind w:left="4746" w:hanging="360"/>
      </w:pPr>
      <w:rPr>
        <w:rFonts w:ascii="Wingdings" w:hAnsi="Wingdings" w:hint="default"/>
      </w:rPr>
    </w:lvl>
    <w:lvl w:ilvl="6" w:tplc="340A0001" w:tentative="1">
      <w:start w:val="1"/>
      <w:numFmt w:val="bullet"/>
      <w:lvlText w:val=""/>
      <w:lvlJc w:val="left"/>
      <w:pPr>
        <w:ind w:left="5466" w:hanging="360"/>
      </w:pPr>
      <w:rPr>
        <w:rFonts w:ascii="Symbol" w:hAnsi="Symbol" w:hint="default"/>
      </w:rPr>
    </w:lvl>
    <w:lvl w:ilvl="7" w:tplc="340A0003" w:tentative="1">
      <w:start w:val="1"/>
      <w:numFmt w:val="bullet"/>
      <w:lvlText w:val="o"/>
      <w:lvlJc w:val="left"/>
      <w:pPr>
        <w:ind w:left="6186" w:hanging="360"/>
      </w:pPr>
      <w:rPr>
        <w:rFonts w:ascii="Courier New" w:hAnsi="Courier New" w:cs="Courier New" w:hint="default"/>
      </w:rPr>
    </w:lvl>
    <w:lvl w:ilvl="8" w:tplc="340A0005" w:tentative="1">
      <w:start w:val="1"/>
      <w:numFmt w:val="bullet"/>
      <w:lvlText w:val=""/>
      <w:lvlJc w:val="left"/>
      <w:pPr>
        <w:ind w:left="6906" w:hanging="360"/>
      </w:pPr>
      <w:rPr>
        <w:rFonts w:ascii="Wingdings" w:hAnsi="Wingdings" w:hint="default"/>
      </w:rPr>
    </w:lvl>
  </w:abstractNum>
  <w:abstractNum w:abstractNumId="23">
    <w:nsid w:val="3B957407"/>
    <w:multiLevelType w:val="hybridMultilevel"/>
    <w:tmpl w:val="0A1E7D64"/>
    <w:lvl w:ilvl="0" w:tplc="0EE26E44">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nsid w:val="3CDC042C"/>
    <w:multiLevelType w:val="hybridMultilevel"/>
    <w:tmpl w:val="114A9E0C"/>
    <w:lvl w:ilvl="0" w:tplc="06D6B728">
      <w:start w:val="1"/>
      <w:numFmt w:val="bullet"/>
      <w:lvlText w:val="-"/>
      <w:lvlJc w:val="left"/>
      <w:pPr>
        <w:ind w:left="360" w:hanging="360"/>
      </w:pPr>
      <w:rPr>
        <w:rFonts w:ascii="Calibri" w:eastAsia="Calibri" w:hAnsi="Calibri" w:cs="Times New Roman"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5">
    <w:nsid w:val="3DDC5797"/>
    <w:multiLevelType w:val="hybridMultilevel"/>
    <w:tmpl w:val="738EA4C8"/>
    <w:lvl w:ilvl="0" w:tplc="41244FB6">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6">
    <w:nsid w:val="40A41029"/>
    <w:multiLevelType w:val="hybridMultilevel"/>
    <w:tmpl w:val="50041FB8"/>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27">
    <w:nsid w:val="42FF68EF"/>
    <w:multiLevelType w:val="hybridMultilevel"/>
    <w:tmpl w:val="67245778"/>
    <w:lvl w:ilvl="0" w:tplc="E16EFDE2">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434613B5"/>
    <w:multiLevelType w:val="hybridMultilevel"/>
    <w:tmpl w:val="58B0D95C"/>
    <w:lvl w:ilvl="0" w:tplc="D1F8C662">
      <w:start w:val="1"/>
      <w:numFmt w:val="decimal"/>
      <w:lvlText w:val="(%1)"/>
      <w:lvlJc w:val="left"/>
      <w:pPr>
        <w:ind w:left="720" w:hanging="360"/>
      </w:pPr>
      <w:rPr>
        <w:rFonts w:eastAsia="Times New Roman"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0">
    <w:nsid w:val="49B577B2"/>
    <w:multiLevelType w:val="hybridMultilevel"/>
    <w:tmpl w:val="4906D4D6"/>
    <w:lvl w:ilvl="0" w:tplc="05DE74B8">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nsid w:val="49F56EF1"/>
    <w:multiLevelType w:val="hybridMultilevel"/>
    <w:tmpl w:val="C36EEE10"/>
    <w:lvl w:ilvl="0" w:tplc="340A0001">
      <w:start w:val="1"/>
      <w:numFmt w:val="bullet"/>
      <w:lvlText w:val=""/>
      <w:lvlJc w:val="left"/>
      <w:pPr>
        <w:ind w:left="1146" w:hanging="360"/>
      </w:pPr>
      <w:rPr>
        <w:rFonts w:ascii="Symbol" w:hAnsi="Symbol" w:hint="default"/>
      </w:rPr>
    </w:lvl>
    <w:lvl w:ilvl="1" w:tplc="340A0003" w:tentative="1">
      <w:start w:val="1"/>
      <w:numFmt w:val="bullet"/>
      <w:lvlText w:val="o"/>
      <w:lvlJc w:val="left"/>
      <w:pPr>
        <w:ind w:left="1866" w:hanging="360"/>
      </w:pPr>
      <w:rPr>
        <w:rFonts w:ascii="Courier New" w:hAnsi="Courier New" w:cs="Courier New" w:hint="default"/>
      </w:rPr>
    </w:lvl>
    <w:lvl w:ilvl="2" w:tplc="340A0005" w:tentative="1">
      <w:start w:val="1"/>
      <w:numFmt w:val="bullet"/>
      <w:lvlText w:val=""/>
      <w:lvlJc w:val="left"/>
      <w:pPr>
        <w:ind w:left="2586" w:hanging="360"/>
      </w:pPr>
      <w:rPr>
        <w:rFonts w:ascii="Wingdings" w:hAnsi="Wingdings" w:hint="default"/>
      </w:rPr>
    </w:lvl>
    <w:lvl w:ilvl="3" w:tplc="340A0001" w:tentative="1">
      <w:start w:val="1"/>
      <w:numFmt w:val="bullet"/>
      <w:lvlText w:val=""/>
      <w:lvlJc w:val="left"/>
      <w:pPr>
        <w:ind w:left="3306" w:hanging="360"/>
      </w:pPr>
      <w:rPr>
        <w:rFonts w:ascii="Symbol" w:hAnsi="Symbol" w:hint="default"/>
      </w:rPr>
    </w:lvl>
    <w:lvl w:ilvl="4" w:tplc="340A0003" w:tentative="1">
      <w:start w:val="1"/>
      <w:numFmt w:val="bullet"/>
      <w:lvlText w:val="o"/>
      <w:lvlJc w:val="left"/>
      <w:pPr>
        <w:ind w:left="4026" w:hanging="360"/>
      </w:pPr>
      <w:rPr>
        <w:rFonts w:ascii="Courier New" w:hAnsi="Courier New" w:cs="Courier New" w:hint="default"/>
      </w:rPr>
    </w:lvl>
    <w:lvl w:ilvl="5" w:tplc="340A0005" w:tentative="1">
      <w:start w:val="1"/>
      <w:numFmt w:val="bullet"/>
      <w:lvlText w:val=""/>
      <w:lvlJc w:val="left"/>
      <w:pPr>
        <w:ind w:left="4746" w:hanging="360"/>
      </w:pPr>
      <w:rPr>
        <w:rFonts w:ascii="Wingdings" w:hAnsi="Wingdings" w:hint="default"/>
      </w:rPr>
    </w:lvl>
    <w:lvl w:ilvl="6" w:tplc="340A0001" w:tentative="1">
      <w:start w:val="1"/>
      <w:numFmt w:val="bullet"/>
      <w:lvlText w:val=""/>
      <w:lvlJc w:val="left"/>
      <w:pPr>
        <w:ind w:left="5466" w:hanging="360"/>
      </w:pPr>
      <w:rPr>
        <w:rFonts w:ascii="Symbol" w:hAnsi="Symbol" w:hint="default"/>
      </w:rPr>
    </w:lvl>
    <w:lvl w:ilvl="7" w:tplc="340A0003" w:tentative="1">
      <w:start w:val="1"/>
      <w:numFmt w:val="bullet"/>
      <w:lvlText w:val="o"/>
      <w:lvlJc w:val="left"/>
      <w:pPr>
        <w:ind w:left="6186" w:hanging="360"/>
      </w:pPr>
      <w:rPr>
        <w:rFonts w:ascii="Courier New" w:hAnsi="Courier New" w:cs="Courier New" w:hint="default"/>
      </w:rPr>
    </w:lvl>
    <w:lvl w:ilvl="8" w:tplc="340A0005" w:tentative="1">
      <w:start w:val="1"/>
      <w:numFmt w:val="bullet"/>
      <w:lvlText w:val=""/>
      <w:lvlJc w:val="left"/>
      <w:pPr>
        <w:ind w:left="6906" w:hanging="360"/>
      </w:pPr>
      <w:rPr>
        <w:rFonts w:ascii="Wingdings" w:hAnsi="Wingdings" w:hint="default"/>
      </w:rPr>
    </w:lvl>
  </w:abstractNum>
  <w:abstractNum w:abstractNumId="32">
    <w:nsid w:val="4C274436"/>
    <w:multiLevelType w:val="hybridMultilevel"/>
    <w:tmpl w:val="FB989D1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3">
    <w:nsid w:val="53646D80"/>
    <w:multiLevelType w:val="hybridMultilevel"/>
    <w:tmpl w:val="1E0AE320"/>
    <w:lvl w:ilvl="0" w:tplc="24E8288C">
      <w:start w:val="27"/>
      <w:numFmt w:val="bullet"/>
      <w:lvlText w:val="-"/>
      <w:lvlJc w:val="left"/>
      <w:pPr>
        <w:ind w:left="1033" w:hanging="360"/>
      </w:pPr>
      <w:rPr>
        <w:rFonts w:ascii="Calibri" w:eastAsia="Calibri" w:hAnsi="Calibri" w:cstheme="minorHAnsi" w:hint="default"/>
      </w:rPr>
    </w:lvl>
    <w:lvl w:ilvl="1" w:tplc="340A0003" w:tentative="1">
      <w:start w:val="1"/>
      <w:numFmt w:val="bullet"/>
      <w:lvlText w:val="o"/>
      <w:lvlJc w:val="left"/>
      <w:pPr>
        <w:ind w:left="1753" w:hanging="360"/>
      </w:pPr>
      <w:rPr>
        <w:rFonts w:ascii="Courier New" w:hAnsi="Courier New" w:cs="Courier New" w:hint="default"/>
      </w:rPr>
    </w:lvl>
    <w:lvl w:ilvl="2" w:tplc="340A0005" w:tentative="1">
      <w:start w:val="1"/>
      <w:numFmt w:val="bullet"/>
      <w:lvlText w:val=""/>
      <w:lvlJc w:val="left"/>
      <w:pPr>
        <w:ind w:left="2473" w:hanging="360"/>
      </w:pPr>
      <w:rPr>
        <w:rFonts w:ascii="Wingdings" w:hAnsi="Wingdings" w:hint="default"/>
      </w:rPr>
    </w:lvl>
    <w:lvl w:ilvl="3" w:tplc="340A0001" w:tentative="1">
      <w:start w:val="1"/>
      <w:numFmt w:val="bullet"/>
      <w:lvlText w:val=""/>
      <w:lvlJc w:val="left"/>
      <w:pPr>
        <w:ind w:left="3193" w:hanging="360"/>
      </w:pPr>
      <w:rPr>
        <w:rFonts w:ascii="Symbol" w:hAnsi="Symbol" w:hint="default"/>
      </w:rPr>
    </w:lvl>
    <w:lvl w:ilvl="4" w:tplc="340A0003" w:tentative="1">
      <w:start w:val="1"/>
      <w:numFmt w:val="bullet"/>
      <w:lvlText w:val="o"/>
      <w:lvlJc w:val="left"/>
      <w:pPr>
        <w:ind w:left="3913" w:hanging="360"/>
      </w:pPr>
      <w:rPr>
        <w:rFonts w:ascii="Courier New" w:hAnsi="Courier New" w:cs="Courier New" w:hint="default"/>
      </w:rPr>
    </w:lvl>
    <w:lvl w:ilvl="5" w:tplc="340A0005" w:tentative="1">
      <w:start w:val="1"/>
      <w:numFmt w:val="bullet"/>
      <w:lvlText w:val=""/>
      <w:lvlJc w:val="left"/>
      <w:pPr>
        <w:ind w:left="4633" w:hanging="360"/>
      </w:pPr>
      <w:rPr>
        <w:rFonts w:ascii="Wingdings" w:hAnsi="Wingdings" w:hint="default"/>
      </w:rPr>
    </w:lvl>
    <w:lvl w:ilvl="6" w:tplc="340A0001" w:tentative="1">
      <w:start w:val="1"/>
      <w:numFmt w:val="bullet"/>
      <w:lvlText w:val=""/>
      <w:lvlJc w:val="left"/>
      <w:pPr>
        <w:ind w:left="5353" w:hanging="360"/>
      </w:pPr>
      <w:rPr>
        <w:rFonts w:ascii="Symbol" w:hAnsi="Symbol" w:hint="default"/>
      </w:rPr>
    </w:lvl>
    <w:lvl w:ilvl="7" w:tplc="340A0003" w:tentative="1">
      <w:start w:val="1"/>
      <w:numFmt w:val="bullet"/>
      <w:lvlText w:val="o"/>
      <w:lvlJc w:val="left"/>
      <w:pPr>
        <w:ind w:left="6073" w:hanging="360"/>
      </w:pPr>
      <w:rPr>
        <w:rFonts w:ascii="Courier New" w:hAnsi="Courier New" w:cs="Courier New" w:hint="default"/>
      </w:rPr>
    </w:lvl>
    <w:lvl w:ilvl="8" w:tplc="340A0005" w:tentative="1">
      <w:start w:val="1"/>
      <w:numFmt w:val="bullet"/>
      <w:lvlText w:val=""/>
      <w:lvlJc w:val="left"/>
      <w:pPr>
        <w:ind w:left="6793" w:hanging="360"/>
      </w:pPr>
      <w:rPr>
        <w:rFonts w:ascii="Wingdings" w:hAnsi="Wingdings" w:hint="default"/>
      </w:rPr>
    </w:lvl>
  </w:abstractNum>
  <w:abstractNum w:abstractNumId="34">
    <w:nsid w:val="550D13A1"/>
    <w:multiLevelType w:val="hybridMultilevel"/>
    <w:tmpl w:val="14904F32"/>
    <w:lvl w:ilvl="0" w:tplc="213670CE">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nsid w:val="562B7946"/>
    <w:multiLevelType w:val="hybridMultilevel"/>
    <w:tmpl w:val="8954CC7A"/>
    <w:lvl w:ilvl="0" w:tplc="1F8E0174">
      <w:start w:val="1"/>
      <w:numFmt w:val="lowerRoman"/>
      <w:lvlText w:val="%1)"/>
      <w:lvlJc w:val="left"/>
      <w:pPr>
        <w:ind w:left="720" w:hanging="360"/>
      </w:pPr>
      <w:rPr>
        <w:rFonts w:asciiTheme="minorHAnsi" w:eastAsia="Calibri" w:hAnsiTheme="minorHAnsi" w:cstheme="minorHAnsi"/>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6">
    <w:nsid w:val="576203F5"/>
    <w:multiLevelType w:val="hybridMultilevel"/>
    <w:tmpl w:val="0BF61F1C"/>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37">
    <w:nsid w:val="59597408"/>
    <w:multiLevelType w:val="hybridMultilevel"/>
    <w:tmpl w:val="24869D54"/>
    <w:lvl w:ilvl="0" w:tplc="577467BC">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8">
    <w:nsid w:val="5E43084E"/>
    <w:multiLevelType w:val="hybridMultilevel"/>
    <w:tmpl w:val="E982DACE"/>
    <w:lvl w:ilvl="0" w:tplc="4B26447E">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9">
    <w:nsid w:val="6DCB5E8E"/>
    <w:multiLevelType w:val="hybridMultilevel"/>
    <w:tmpl w:val="D91A327E"/>
    <w:lvl w:ilvl="0" w:tplc="3946C66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0">
    <w:nsid w:val="6E0044D8"/>
    <w:multiLevelType w:val="hybridMultilevel"/>
    <w:tmpl w:val="00389C7A"/>
    <w:lvl w:ilvl="0" w:tplc="24E8288C">
      <w:start w:val="27"/>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1">
    <w:nsid w:val="713A7C60"/>
    <w:multiLevelType w:val="hybridMultilevel"/>
    <w:tmpl w:val="67245778"/>
    <w:lvl w:ilvl="0" w:tplc="E16EFDE2">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2">
    <w:nsid w:val="71CA2593"/>
    <w:multiLevelType w:val="hybridMultilevel"/>
    <w:tmpl w:val="6DE0AEF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3">
    <w:nsid w:val="75D1371A"/>
    <w:multiLevelType w:val="hybridMultilevel"/>
    <w:tmpl w:val="25C45726"/>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4">
    <w:nsid w:val="79772067"/>
    <w:multiLevelType w:val="hybridMultilevel"/>
    <w:tmpl w:val="D91A327E"/>
    <w:lvl w:ilvl="0" w:tplc="3946C66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5">
    <w:nsid w:val="7C617869"/>
    <w:multiLevelType w:val="hybridMultilevel"/>
    <w:tmpl w:val="8468054C"/>
    <w:lvl w:ilvl="0" w:tplc="340A0015">
      <w:start w:val="1"/>
      <w:numFmt w:val="upp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6">
    <w:nsid w:val="7CB90B66"/>
    <w:multiLevelType w:val="hybridMultilevel"/>
    <w:tmpl w:val="F0F8F0C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29"/>
  </w:num>
  <w:num w:numId="2">
    <w:abstractNumId w:val="35"/>
  </w:num>
  <w:num w:numId="3">
    <w:abstractNumId w:val="10"/>
  </w:num>
  <w:num w:numId="4">
    <w:abstractNumId w:val="18"/>
  </w:num>
  <w:num w:numId="5">
    <w:abstractNumId w:val="11"/>
  </w:num>
  <w:num w:numId="6">
    <w:abstractNumId w:val="39"/>
  </w:num>
  <w:num w:numId="7">
    <w:abstractNumId w:val="13"/>
  </w:num>
  <w:num w:numId="8">
    <w:abstractNumId w:val="12"/>
  </w:num>
  <w:num w:numId="9">
    <w:abstractNumId w:val="44"/>
  </w:num>
  <w:num w:numId="10">
    <w:abstractNumId w:val="37"/>
  </w:num>
  <w:num w:numId="11">
    <w:abstractNumId w:val="14"/>
  </w:num>
  <w:num w:numId="12">
    <w:abstractNumId w:val="7"/>
  </w:num>
  <w:num w:numId="13">
    <w:abstractNumId w:val="26"/>
  </w:num>
  <w:num w:numId="14">
    <w:abstractNumId w:val="36"/>
  </w:num>
  <w:num w:numId="15">
    <w:abstractNumId w:val="6"/>
  </w:num>
  <w:num w:numId="16">
    <w:abstractNumId w:val="46"/>
  </w:num>
  <w:num w:numId="17">
    <w:abstractNumId w:val="8"/>
  </w:num>
  <w:num w:numId="18">
    <w:abstractNumId w:val="31"/>
  </w:num>
  <w:num w:numId="19">
    <w:abstractNumId w:val="22"/>
  </w:num>
  <w:num w:numId="20">
    <w:abstractNumId w:val="34"/>
  </w:num>
  <w:num w:numId="21">
    <w:abstractNumId w:val="38"/>
  </w:num>
  <w:num w:numId="22">
    <w:abstractNumId w:val="24"/>
  </w:num>
  <w:num w:numId="23">
    <w:abstractNumId w:val="2"/>
  </w:num>
  <w:num w:numId="24">
    <w:abstractNumId w:val="28"/>
  </w:num>
  <w:num w:numId="25">
    <w:abstractNumId w:val="40"/>
  </w:num>
  <w:num w:numId="26">
    <w:abstractNumId w:val="30"/>
  </w:num>
  <w:num w:numId="27">
    <w:abstractNumId w:val="45"/>
  </w:num>
  <w:num w:numId="28">
    <w:abstractNumId w:val="16"/>
  </w:num>
  <w:num w:numId="29">
    <w:abstractNumId w:val="33"/>
  </w:num>
  <w:num w:numId="30">
    <w:abstractNumId w:val="43"/>
  </w:num>
  <w:num w:numId="31">
    <w:abstractNumId w:val="42"/>
  </w:num>
  <w:num w:numId="32">
    <w:abstractNumId w:val="32"/>
  </w:num>
  <w:num w:numId="33">
    <w:abstractNumId w:val="19"/>
  </w:num>
  <w:num w:numId="34">
    <w:abstractNumId w:val="23"/>
  </w:num>
  <w:num w:numId="35">
    <w:abstractNumId w:val="41"/>
  </w:num>
  <w:num w:numId="36">
    <w:abstractNumId w:val="17"/>
  </w:num>
  <w:num w:numId="37">
    <w:abstractNumId w:val="15"/>
  </w:num>
  <w:num w:numId="38">
    <w:abstractNumId w:val="5"/>
  </w:num>
  <w:num w:numId="39">
    <w:abstractNumId w:val="1"/>
  </w:num>
  <w:num w:numId="40">
    <w:abstractNumId w:val="21"/>
  </w:num>
  <w:num w:numId="41">
    <w:abstractNumId w:val="9"/>
  </w:num>
  <w:num w:numId="42">
    <w:abstractNumId w:val="3"/>
  </w:num>
  <w:num w:numId="43">
    <w:abstractNumId w:val="25"/>
  </w:num>
  <w:num w:numId="44">
    <w:abstractNumId w:val="0"/>
  </w:num>
  <w:num w:numId="45">
    <w:abstractNumId w:val="27"/>
  </w:num>
  <w:num w:numId="46">
    <w:abstractNumId w:val="4"/>
  </w:num>
  <w:num w:numId="47">
    <w:abstractNumId w:val="2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5C0"/>
    <w:rsid w:val="00001B55"/>
    <w:rsid w:val="00001ED1"/>
    <w:rsid w:val="00002510"/>
    <w:rsid w:val="00002A64"/>
    <w:rsid w:val="00004C82"/>
    <w:rsid w:val="00004D1D"/>
    <w:rsid w:val="00004DA9"/>
    <w:rsid w:val="0000504B"/>
    <w:rsid w:val="000050B6"/>
    <w:rsid w:val="000061A7"/>
    <w:rsid w:val="000063B5"/>
    <w:rsid w:val="0000671C"/>
    <w:rsid w:val="00006FE0"/>
    <w:rsid w:val="000070A0"/>
    <w:rsid w:val="00007F36"/>
    <w:rsid w:val="00010951"/>
    <w:rsid w:val="000110A4"/>
    <w:rsid w:val="000111CD"/>
    <w:rsid w:val="0001155D"/>
    <w:rsid w:val="00011B43"/>
    <w:rsid w:val="00012236"/>
    <w:rsid w:val="0001223F"/>
    <w:rsid w:val="00012AA2"/>
    <w:rsid w:val="00012EFD"/>
    <w:rsid w:val="0001342A"/>
    <w:rsid w:val="0001410E"/>
    <w:rsid w:val="000143C8"/>
    <w:rsid w:val="0001472C"/>
    <w:rsid w:val="00014DC9"/>
    <w:rsid w:val="00015199"/>
    <w:rsid w:val="000151C7"/>
    <w:rsid w:val="000165D1"/>
    <w:rsid w:val="00016950"/>
    <w:rsid w:val="00017147"/>
    <w:rsid w:val="0001781A"/>
    <w:rsid w:val="000179CE"/>
    <w:rsid w:val="00017A7B"/>
    <w:rsid w:val="0002008E"/>
    <w:rsid w:val="0002019C"/>
    <w:rsid w:val="000201D0"/>
    <w:rsid w:val="000201ED"/>
    <w:rsid w:val="000203F0"/>
    <w:rsid w:val="000209B6"/>
    <w:rsid w:val="00021065"/>
    <w:rsid w:val="00021B10"/>
    <w:rsid w:val="00022040"/>
    <w:rsid w:val="00022D91"/>
    <w:rsid w:val="000236DB"/>
    <w:rsid w:val="00023931"/>
    <w:rsid w:val="00023942"/>
    <w:rsid w:val="00024330"/>
    <w:rsid w:val="00024A72"/>
    <w:rsid w:val="00024ECF"/>
    <w:rsid w:val="000254B9"/>
    <w:rsid w:val="00025B2E"/>
    <w:rsid w:val="00025CB5"/>
    <w:rsid w:val="00025D19"/>
    <w:rsid w:val="000261BD"/>
    <w:rsid w:val="00026898"/>
    <w:rsid w:val="00026918"/>
    <w:rsid w:val="00026A8A"/>
    <w:rsid w:val="00027C3D"/>
    <w:rsid w:val="0003074D"/>
    <w:rsid w:val="00030F51"/>
    <w:rsid w:val="00030FFA"/>
    <w:rsid w:val="0003118B"/>
    <w:rsid w:val="000314CF"/>
    <w:rsid w:val="00031AF7"/>
    <w:rsid w:val="00031CDC"/>
    <w:rsid w:val="00032BC7"/>
    <w:rsid w:val="00032CEC"/>
    <w:rsid w:val="00032D4D"/>
    <w:rsid w:val="00032DB0"/>
    <w:rsid w:val="0003408B"/>
    <w:rsid w:val="000342B3"/>
    <w:rsid w:val="00035709"/>
    <w:rsid w:val="000358A1"/>
    <w:rsid w:val="0003599B"/>
    <w:rsid w:val="00035E71"/>
    <w:rsid w:val="000361F7"/>
    <w:rsid w:val="00036314"/>
    <w:rsid w:val="00036D37"/>
    <w:rsid w:val="000378D0"/>
    <w:rsid w:val="00037D08"/>
    <w:rsid w:val="00037EFE"/>
    <w:rsid w:val="00037F70"/>
    <w:rsid w:val="00040B8E"/>
    <w:rsid w:val="00040F4E"/>
    <w:rsid w:val="00041C3F"/>
    <w:rsid w:val="00041FA4"/>
    <w:rsid w:val="00042CA6"/>
    <w:rsid w:val="00043318"/>
    <w:rsid w:val="0004340C"/>
    <w:rsid w:val="00043B71"/>
    <w:rsid w:val="00044236"/>
    <w:rsid w:val="00044397"/>
    <w:rsid w:val="00044B58"/>
    <w:rsid w:val="00044ED6"/>
    <w:rsid w:val="00045DA2"/>
    <w:rsid w:val="000463A5"/>
    <w:rsid w:val="00046DF3"/>
    <w:rsid w:val="0004795B"/>
    <w:rsid w:val="00047D2A"/>
    <w:rsid w:val="0005006D"/>
    <w:rsid w:val="00050D4E"/>
    <w:rsid w:val="000510D3"/>
    <w:rsid w:val="000517E6"/>
    <w:rsid w:val="00051C01"/>
    <w:rsid w:val="00051FF2"/>
    <w:rsid w:val="0005288D"/>
    <w:rsid w:val="000532FE"/>
    <w:rsid w:val="000534A8"/>
    <w:rsid w:val="00053B98"/>
    <w:rsid w:val="00053FAE"/>
    <w:rsid w:val="0005403F"/>
    <w:rsid w:val="000542ED"/>
    <w:rsid w:val="00054F6E"/>
    <w:rsid w:val="00055CA3"/>
    <w:rsid w:val="00055E3E"/>
    <w:rsid w:val="00055E6D"/>
    <w:rsid w:val="00056233"/>
    <w:rsid w:val="000563EB"/>
    <w:rsid w:val="00056B15"/>
    <w:rsid w:val="00056D41"/>
    <w:rsid w:val="00056D80"/>
    <w:rsid w:val="000570D6"/>
    <w:rsid w:val="000572EE"/>
    <w:rsid w:val="00057509"/>
    <w:rsid w:val="0006038F"/>
    <w:rsid w:val="00060CEE"/>
    <w:rsid w:val="000613BF"/>
    <w:rsid w:val="0006148A"/>
    <w:rsid w:val="000624CE"/>
    <w:rsid w:val="0006259B"/>
    <w:rsid w:val="00062C5B"/>
    <w:rsid w:val="000643D4"/>
    <w:rsid w:val="000644EA"/>
    <w:rsid w:val="0006495D"/>
    <w:rsid w:val="00064B76"/>
    <w:rsid w:val="00064D18"/>
    <w:rsid w:val="0006504F"/>
    <w:rsid w:val="0006599F"/>
    <w:rsid w:val="00065A6A"/>
    <w:rsid w:val="00065CBB"/>
    <w:rsid w:val="00066188"/>
    <w:rsid w:val="000667E1"/>
    <w:rsid w:val="00066C0E"/>
    <w:rsid w:val="00066E7A"/>
    <w:rsid w:val="00067155"/>
    <w:rsid w:val="00067715"/>
    <w:rsid w:val="00070270"/>
    <w:rsid w:val="00070B5C"/>
    <w:rsid w:val="00071004"/>
    <w:rsid w:val="00071189"/>
    <w:rsid w:val="0007139D"/>
    <w:rsid w:val="00071ABB"/>
    <w:rsid w:val="00071C8A"/>
    <w:rsid w:val="0007229B"/>
    <w:rsid w:val="000728A8"/>
    <w:rsid w:val="000730EC"/>
    <w:rsid w:val="000745F3"/>
    <w:rsid w:val="0007466F"/>
    <w:rsid w:val="000747F0"/>
    <w:rsid w:val="00074B3B"/>
    <w:rsid w:val="000752D4"/>
    <w:rsid w:val="00075A70"/>
    <w:rsid w:val="00075CAB"/>
    <w:rsid w:val="000766E3"/>
    <w:rsid w:val="000766E6"/>
    <w:rsid w:val="0007697E"/>
    <w:rsid w:val="00082230"/>
    <w:rsid w:val="0008249D"/>
    <w:rsid w:val="00082C6F"/>
    <w:rsid w:val="00083084"/>
    <w:rsid w:val="000830DD"/>
    <w:rsid w:val="00083A21"/>
    <w:rsid w:val="00083B96"/>
    <w:rsid w:val="0008413C"/>
    <w:rsid w:val="00084320"/>
    <w:rsid w:val="00085CB7"/>
    <w:rsid w:val="00087118"/>
    <w:rsid w:val="00087258"/>
    <w:rsid w:val="0009053A"/>
    <w:rsid w:val="0009113B"/>
    <w:rsid w:val="00091159"/>
    <w:rsid w:val="000914A4"/>
    <w:rsid w:val="00091C81"/>
    <w:rsid w:val="00091D16"/>
    <w:rsid w:val="00091FA3"/>
    <w:rsid w:val="000927D0"/>
    <w:rsid w:val="00092FAB"/>
    <w:rsid w:val="0009302D"/>
    <w:rsid w:val="000932E2"/>
    <w:rsid w:val="00093700"/>
    <w:rsid w:val="00093DCA"/>
    <w:rsid w:val="000947D1"/>
    <w:rsid w:val="00094E56"/>
    <w:rsid w:val="000959D8"/>
    <w:rsid w:val="00095A4A"/>
    <w:rsid w:val="00096213"/>
    <w:rsid w:val="00096366"/>
    <w:rsid w:val="00096587"/>
    <w:rsid w:val="000A004C"/>
    <w:rsid w:val="000A027D"/>
    <w:rsid w:val="000A0312"/>
    <w:rsid w:val="000A0A40"/>
    <w:rsid w:val="000A11A9"/>
    <w:rsid w:val="000A216C"/>
    <w:rsid w:val="000A27B9"/>
    <w:rsid w:val="000A3133"/>
    <w:rsid w:val="000A321B"/>
    <w:rsid w:val="000A3227"/>
    <w:rsid w:val="000A365E"/>
    <w:rsid w:val="000A38C4"/>
    <w:rsid w:val="000A3ED7"/>
    <w:rsid w:val="000A46D4"/>
    <w:rsid w:val="000A48D7"/>
    <w:rsid w:val="000A4D15"/>
    <w:rsid w:val="000A5316"/>
    <w:rsid w:val="000A62E2"/>
    <w:rsid w:val="000A6543"/>
    <w:rsid w:val="000A660A"/>
    <w:rsid w:val="000A667F"/>
    <w:rsid w:val="000A6BEE"/>
    <w:rsid w:val="000A7307"/>
    <w:rsid w:val="000A7B10"/>
    <w:rsid w:val="000A7B63"/>
    <w:rsid w:val="000B0427"/>
    <w:rsid w:val="000B1041"/>
    <w:rsid w:val="000B12C1"/>
    <w:rsid w:val="000B2246"/>
    <w:rsid w:val="000B32AE"/>
    <w:rsid w:val="000B34B2"/>
    <w:rsid w:val="000B41A3"/>
    <w:rsid w:val="000B4852"/>
    <w:rsid w:val="000B4F86"/>
    <w:rsid w:val="000B5555"/>
    <w:rsid w:val="000B5C2E"/>
    <w:rsid w:val="000B5C77"/>
    <w:rsid w:val="000B5FEC"/>
    <w:rsid w:val="000B633D"/>
    <w:rsid w:val="000B6651"/>
    <w:rsid w:val="000B6CA6"/>
    <w:rsid w:val="000B7063"/>
    <w:rsid w:val="000B7202"/>
    <w:rsid w:val="000B76EF"/>
    <w:rsid w:val="000B795B"/>
    <w:rsid w:val="000B7B11"/>
    <w:rsid w:val="000B7F06"/>
    <w:rsid w:val="000C0369"/>
    <w:rsid w:val="000C052E"/>
    <w:rsid w:val="000C07FD"/>
    <w:rsid w:val="000C128D"/>
    <w:rsid w:val="000C1396"/>
    <w:rsid w:val="000C1424"/>
    <w:rsid w:val="000C2348"/>
    <w:rsid w:val="000C2811"/>
    <w:rsid w:val="000C3297"/>
    <w:rsid w:val="000C5064"/>
    <w:rsid w:val="000C5399"/>
    <w:rsid w:val="000C63A4"/>
    <w:rsid w:val="000C65BB"/>
    <w:rsid w:val="000C68FC"/>
    <w:rsid w:val="000C74C6"/>
    <w:rsid w:val="000C76C0"/>
    <w:rsid w:val="000D03DA"/>
    <w:rsid w:val="000D079E"/>
    <w:rsid w:val="000D16A6"/>
    <w:rsid w:val="000D1CFD"/>
    <w:rsid w:val="000D259C"/>
    <w:rsid w:val="000D3D2A"/>
    <w:rsid w:val="000D4297"/>
    <w:rsid w:val="000D5DA4"/>
    <w:rsid w:val="000D5FE3"/>
    <w:rsid w:val="000D607C"/>
    <w:rsid w:val="000D6468"/>
    <w:rsid w:val="000D6F8D"/>
    <w:rsid w:val="000D703E"/>
    <w:rsid w:val="000D71BC"/>
    <w:rsid w:val="000D7453"/>
    <w:rsid w:val="000D7946"/>
    <w:rsid w:val="000E0232"/>
    <w:rsid w:val="000E0ADA"/>
    <w:rsid w:val="000E0AF3"/>
    <w:rsid w:val="000E0B34"/>
    <w:rsid w:val="000E1ADC"/>
    <w:rsid w:val="000E257A"/>
    <w:rsid w:val="000E395D"/>
    <w:rsid w:val="000E4500"/>
    <w:rsid w:val="000E48B2"/>
    <w:rsid w:val="000E5424"/>
    <w:rsid w:val="000E5869"/>
    <w:rsid w:val="000E62B9"/>
    <w:rsid w:val="000E6410"/>
    <w:rsid w:val="000E6A28"/>
    <w:rsid w:val="000E7F5E"/>
    <w:rsid w:val="000E7F69"/>
    <w:rsid w:val="000F0389"/>
    <w:rsid w:val="000F04B7"/>
    <w:rsid w:val="000F1DA2"/>
    <w:rsid w:val="000F2852"/>
    <w:rsid w:val="000F2F20"/>
    <w:rsid w:val="000F306B"/>
    <w:rsid w:val="000F319E"/>
    <w:rsid w:val="000F57A1"/>
    <w:rsid w:val="000F59DD"/>
    <w:rsid w:val="000F65F3"/>
    <w:rsid w:val="000F672C"/>
    <w:rsid w:val="000F6B45"/>
    <w:rsid w:val="000F7555"/>
    <w:rsid w:val="000F75A2"/>
    <w:rsid w:val="000F7853"/>
    <w:rsid w:val="000F7BB4"/>
    <w:rsid w:val="000F7CAB"/>
    <w:rsid w:val="0010059B"/>
    <w:rsid w:val="00100AA4"/>
    <w:rsid w:val="00101423"/>
    <w:rsid w:val="00101474"/>
    <w:rsid w:val="00101E3C"/>
    <w:rsid w:val="00101EA4"/>
    <w:rsid w:val="0010359D"/>
    <w:rsid w:val="00103B5C"/>
    <w:rsid w:val="0010412C"/>
    <w:rsid w:val="001046C2"/>
    <w:rsid w:val="001051A0"/>
    <w:rsid w:val="00105331"/>
    <w:rsid w:val="0010633A"/>
    <w:rsid w:val="0010657A"/>
    <w:rsid w:val="001066B9"/>
    <w:rsid w:val="00106E74"/>
    <w:rsid w:val="00106EC8"/>
    <w:rsid w:val="00106F43"/>
    <w:rsid w:val="0010707C"/>
    <w:rsid w:val="001078C3"/>
    <w:rsid w:val="001078C4"/>
    <w:rsid w:val="00107A3B"/>
    <w:rsid w:val="0011126A"/>
    <w:rsid w:val="0011210B"/>
    <w:rsid w:val="00112F5A"/>
    <w:rsid w:val="00113F7D"/>
    <w:rsid w:val="00114541"/>
    <w:rsid w:val="00114819"/>
    <w:rsid w:val="00114CDD"/>
    <w:rsid w:val="00114F6F"/>
    <w:rsid w:val="0011546A"/>
    <w:rsid w:val="001157D9"/>
    <w:rsid w:val="001173C8"/>
    <w:rsid w:val="00117944"/>
    <w:rsid w:val="0011799B"/>
    <w:rsid w:val="00117CCF"/>
    <w:rsid w:val="00120792"/>
    <w:rsid w:val="001207CD"/>
    <w:rsid w:val="001213FE"/>
    <w:rsid w:val="001234DF"/>
    <w:rsid w:val="00124E81"/>
    <w:rsid w:val="001258E8"/>
    <w:rsid w:val="00125EBB"/>
    <w:rsid w:val="00126074"/>
    <w:rsid w:val="001262E8"/>
    <w:rsid w:val="0012664E"/>
    <w:rsid w:val="001271F2"/>
    <w:rsid w:val="00127264"/>
    <w:rsid w:val="00127654"/>
    <w:rsid w:val="00127992"/>
    <w:rsid w:val="001308C7"/>
    <w:rsid w:val="00131872"/>
    <w:rsid w:val="00131BE3"/>
    <w:rsid w:val="00133F13"/>
    <w:rsid w:val="0013411C"/>
    <w:rsid w:val="00134659"/>
    <w:rsid w:val="00134757"/>
    <w:rsid w:val="0013592F"/>
    <w:rsid w:val="001361AB"/>
    <w:rsid w:val="00136697"/>
    <w:rsid w:val="001367F2"/>
    <w:rsid w:val="001369AA"/>
    <w:rsid w:val="0013718E"/>
    <w:rsid w:val="00137AFB"/>
    <w:rsid w:val="00140182"/>
    <w:rsid w:val="00140395"/>
    <w:rsid w:val="001405F0"/>
    <w:rsid w:val="00140C2E"/>
    <w:rsid w:val="00140D14"/>
    <w:rsid w:val="00140E0D"/>
    <w:rsid w:val="00141036"/>
    <w:rsid w:val="001415D2"/>
    <w:rsid w:val="00142515"/>
    <w:rsid w:val="001427F8"/>
    <w:rsid w:val="00142B23"/>
    <w:rsid w:val="00142D5E"/>
    <w:rsid w:val="00143D2D"/>
    <w:rsid w:val="00143F50"/>
    <w:rsid w:val="00144454"/>
    <w:rsid w:val="00145360"/>
    <w:rsid w:val="00145CEB"/>
    <w:rsid w:val="001462E0"/>
    <w:rsid w:val="001500EE"/>
    <w:rsid w:val="0015012C"/>
    <w:rsid w:val="001502FD"/>
    <w:rsid w:val="001516D4"/>
    <w:rsid w:val="00152606"/>
    <w:rsid w:val="001528A4"/>
    <w:rsid w:val="00152BEC"/>
    <w:rsid w:val="00153021"/>
    <w:rsid w:val="00153445"/>
    <w:rsid w:val="00154606"/>
    <w:rsid w:val="00154906"/>
    <w:rsid w:val="00155A91"/>
    <w:rsid w:val="00155ECF"/>
    <w:rsid w:val="0015698E"/>
    <w:rsid w:val="00157861"/>
    <w:rsid w:val="00157FB2"/>
    <w:rsid w:val="001600A8"/>
    <w:rsid w:val="001601E6"/>
    <w:rsid w:val="0016103C"/>
    <w:rsid w:val="0016128E"/>
    <w:rsid w:val="001612E8"/>
    <w:rsid w:val="001614E6"/>
    <w:rsid w:val="001619D7"/>
    <w:rsid w:val="00161A44"/>
    <w:rsid w:val="0016238F"/>
    <w:rsid w:val="0016278E"/>
    <w:rsid w:val="00162AC3"/>
    <w:rsid w:val="00162CB5"/>
    <w:rsid w:val="001630E3"/>
    <w:rsid w:val="0016397D"/>
    <w:rsid w:val="00163B45"/>
    <w:rsid w:val="001652C3"/>
    <w:rsid w:val="00167133"/>
    <w:rsid w:val="001672BB"/>
    <w:rsid w:val="00167879"/>
    <w:rsid w:val="001678BF"/>
    <w:rsid w:val="00167C17"/>
    <w:rsid w:val="00167E77"/>
    <w:rsid w:val="00170726"/>
    <w:rsid w:val="00170FB4"/>
    <w:rsid w:val="001710A7"/>
    <w:rsid w:val="0017134A"/>
    <w:rsid w:val="00171C41"/>
    <w:rsid w:val="001721D3"/>
    <w:rsid w:val="00172324"/>
    <w:rsid w:val="001727B0"/>
    <w:rsid w:val="0017295D"/>
    <w:rsid w:val="00172A1E"/>
    <w:rsid w:val="00172EB1"/>
    <w:rsid w:val="00173317"/>
    <w:rsid w:val="0017356E"/>
    <w:rsid w:val="001738C0"/>
    <w:rsid w:val="001745DB"/>
    <w:rsid w:val="001749EF"/>
    <w:rsid w:val="00175895"/>
    <w:rsid w:val="001762A9"/>
    <w:rsid w:val="001779AA"/>
    <w:rsid w:val="00180229"/>
    <w:rsid w:val="0018023D"/>
    <w:rsid w:val="001806E7"/>
    <w:rsid w:val="00181756"/>
    <w:rsid w:val="00183AA2"/>
    <w:rsid w:val="00184755"/>
    <w:rsid w:val="00185469"/>
    <w:rsid w:val="00185CAE"/>
    <w:rsid w:val="00186447"/>
    <w:rsid w:val="0018644A"/>
    <w:rsid w:val="00186F8D"/>
    <w:rsid w:val="001870D1"/>
    <w:rsid w:val="001879F6"/>
    <w:rsid w:val="0019037C"/>
    <w:rsid w:val="001905F9"/>
    <w:rsid w:val="001913B4"/>
    <w:rsid w:val="00191BC7"/>
    <w:rsid w:val="00192C91"/>
    <w:rsid w:val="00193576"/>
    <w:rsid w:val="00193926"/>
    <w:rsid w:val="001941E2"/>
    <w:rsid w:val="0019441D"/>
    <w:rsid w:val="00194AA0"/>
    <w:rsid w:val="00194EC6"/>
    <w:rsid w:val="00195342"/>
    <w:rsid w:val="001955C8"/>
    <w:rsid w:val="001958DF"/>
    <w:rsid w:val="00196568"/>
    <w:rsid w:val="001966A1"/>
    <w:rsid w:val="0019673D"/>
    <w:rsid w:val="001967A4"/>
    <w:rsid w:val="00196B59"/>
    <w:rsid w:val="00196DD8"/>
    <w:rsid w:val="00197322"/>
    <w:rsid w:val="0019779F"/>
    <w:rsid w:val="001A08DF"/>
    <w:rsid w:val="001A0A7C"/>
    <w:rsid w:val="001A13BC"/>
    <w:rsid w:val="001A145E"/>
    <w:rsid w:val="001A1CD5"/>
    <w:rsid w:val="001A1E8F"/>
    <w:rsid w:val="001A20BA"/>
    <w:rsid w:val="001A2A49"/>
    <w:rsid w:val="001A30A8"/>
    <w:rsid w:val="001A32CB"/>
    <w:rsid w:val="001A3AA6"/>
    <w:rsid w:val="001A4615"/>
    <w:rsid w:val="001A47BC"/>
    <w:rsid w:val="001A58D0"/>
    <w:rsid w:val="001A5F1F"/>
    <w:rsid w:val="001A68CB"/>
    <w:rsid w:val="001B168E"/>
    <w:rsid w:val="001B1F39"/>
    <w:rsid w:val="001B29CC"/>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5CDE"/>
    <w:rsid w:val="001C5D29"/>
    <w:rsid w:val="001C5E29"/>
    <w:rsid w:val="001C73A6"/>
    <w:rsid w:val="001C7724"/>
    <w:rsid w:val="001C7ADB"/>
    <w:rsid w:val="001D0949"/>
    <w:rsid w:val="001D0B9D"/>
    <w:rsid w:val="001D0E57"/>
    <w:rsid w:val="001D1A01"/>
    <w:rsid w:val="001D1C40"/>
    <w:rsid w:val="001D1FA3"/>
    <w:rsid w:val="001D231E"/>
    <w:rsid w:val="001D3055"/>
    <w:rsid w:val="001D4382"/>
    <w:rsid w:val="001D4892"/>
    <w:rsid w:val="001D4E85"/>
    <w:rsid w:val="001D52D6"/>
    <w:rsid w:val="001D5ED2"/>
    <w:rsid w:val="001D628F"/>
    <w:rsid w:val="001D62BA"/>
    <w:rsid w:val="001D671B"/>
    <w:rsid w:val="001D67F7"/>
    <w:rsid w:val="001D7091"/>
    <w:rsid w:val="001D778B"/>
    <w:rsid w:val="001D7BF0"/>
    <w:rsid w:val="001D7DC5"/>
    <w:rsid w:val="001D7DE5"/>
    <w:rsid w:val="001E034C"/>
    <w:rsid w:val="001E1431"/>
    <w:rsid w:val="001E16FA"/>
    <w:rsid w:val="001E1A24"/>
    <w:rsid w:val="001E1A4D"/>
    <w:rsid w:val="001E1FAE"/>
    <w:rsid w:val="001E2073"/>
    <w:rsid w:val="001E296D"/>
    <w:rsid w:val="001E2E03"/>
    <w:rsid w:val="001E3D5F"/>
    <w:rsid w:val="001E3E66"/>
    <w:rsid w:val="001E42ED"/>
    <w:rsid w:val="001E43F2"/>
    <w:rsid w:val="001E4527"/>
    <w:rsid w:val="001E47B6"/>
    <w:rsid w:val="001E48E5"/>
    <w:rsid w:val="001E5BF3"/>
    <w:rsid w:val="001E5C7D"/>
    <w:rsid w:val="001E6078"/>
    <w:rsid w:val="001E65CC"/>
    <w:rsid w:val="001E6904"/>
    <w:rsid w:val="001E6DD9"/>
    <w:rsid w:val="001E79A4"/>
    <w:rsid w:val="001F0925"/>
    <w:rsid w:val="001F0DA6"/>
    <w:rsid w:val="001F13F3"/>
    <w:rsid w:val="001F19D3"/>
    <w:rsid w:val="001F2440"/>
    <w:rsid w:val="001F2527"/>
    <w:rsid w:val="001F29C4"/>
    <w:rsid w:val="001F2B61"/>
    <w:rsid w:val="001F2C82"/>
    <w:rsid w:val="001F2D03"/>
    <w:rsid w:val="001F30D1"/>
    <w:rsid w:val="001F316E"/>
    <w:rsid w:val="001F3214"/>
    <w:rsid w:val="001F44C4"/>
    <w:rsid w:val="001F482A"/>
    <w:rsid w:val="001F4C6D"/>
    <w:rsid w:val="001F5098"/>
    <w:rsid w:val="001F510B"/>
    <w:rsid w:val="001F5740"/>
    <w:rsid w:val="001F5C4D"/>
    <w:rsid w:val="001F61FF"/>
    <w:rsid w:val="001F63E2"/>
    <w:rsid w:val="001F693A"/>
    <w:rsid w:val="001F6F6B"/>
    <w:rsid w:val="0020034A"/>
    <w:rsid w:val="00201037"/>
    <w:rsid w:val="00201F5E"/>
    <w:rsid w:val="00202009"/>
    <w:rsid w:val="0020221A"/>
    <w:rsid w:val="002023A9"/>
    <w:rsid w:val="00202A97"/>
    <w:rsid w:val="00202C10"/>
    <w:rsid w:val="002038FA"/>
    <w:rsid w:val="00203904"/>
    <w:rsid w:val="002041E0"/>
    <w:rsid w:val="00204499"/>
    <w:rsid w:val="00204F4A"/>
    <w:rsid w:val="00205F3E"/>
    <w:rsid w:val="0020639B"/>
    <w:rsid w:val="00206810"/>
    <w:rsid w:val="0020745E"/>
    <w:rsid w:val="002075BD"/>
    <w:rsid w:val="0021007C"/>
    <w:rsid w:val="002101DD"/>
    <w:rsid w:val="00210DC6"/>
    <w:rsid w:val="00211110"/>
    <w:rsid w:val="00211207"/>
    <w:rsid w:val="00213626"/>
    <w:rsid w:val="00213FEE"/>
    <w:rsid w:val="002142CA"/>
    <w:rsid w:val="002143AF"/>
    <w:rsid w:val="002144FE"/>
    <w:rsid w:val="00214A63"/>
    <w:rsid w:val="00215AFD"/>
    <w:rsid w:val="00216A9C"/>
    <w:rsid w:val="00216F4B"/>
    <w:rsid w:val="00217554"/>
    <w:rsid w:val="00220239"/>
    <w:rsid w:val="002205ED"/>
    <w:rsid w:val="00220810"/>
    <w:rsid w:val="0022099E"/>
    <w:rsid w:val="00220AD6"/>
    <w:rsid w:val="0022148F"/>
    <w:rsid w:val="002215AB"/>
    <w:rsid w:val="0022192B"/>
    <w:rsid w:val="00222186"/>
    <w:rsid w:val="00222A33"/>
    <w:rsid w:val="00222AE4"/>
    <w:rsid w:val="00222CC3"/>
    <w:rsid w:val="00222CC7"/>
    <w:rsid w:val="00223350"/>
    <w:rsid w:val="00223908"/>
    <w:rsid w:val="002239B3"/>
    <w:rsid w:val="00223D5D"/>
    <w:rsid w:val="00224479"/>
    <w:rsid w:val="00224527"/>
    <w:rsid w:val="00224FEB"/>
    <w:rsid w:val="0022517F"/>
    <w:rsid w:val="0022519D"/>
    <w:rsid w:val="00225251"/>
    <w:rsid w:val="0022587E"/>
    <w:rsid w:val="002266EF"/>
    <w:rsid w:val="00226826"/>
    <w:rsid w:val="00226E6C"/>
    <w:rsid w:val="002273C4"/>
    <w:rsid w:val="00227604"/>
    <w:rsid w:val="00227623"/>
    <w:rsid w:val="00230321"/>
    <w:rsid w:val="00230483"/>
    <w:rsid w:val="00230753"/>
    <w:rsid w:val="00231280"/>
    <w:rsid w:val="00231629"/>
    <w:rsid w:val="00231679"/>
    <w:rsid w:val="00231EAB"/>
    <w:rsid w:val="00232492"/>
    <w:rsid w:val="00232607"/>
    <w:rsid w:val="0023288E"/>
    <w:rsid w:val="00232E90"/>
    <w:rsid w:val="00233386"/>
    <w:rsid w:val="0023446E"/>
    <w:rsid w:val="00234A03"/>
    <w:rsid w:val="00234AA0"/>
    <w:rsid w:val="00234EFE"/>
    <w:rsid w:val="00235364"/>
    <w:rsid w:val="002356CF"/>
    <w:rsid w:val="00235DC7"/>
    <w:rsid w:val="00235F0F"/>
    <w:rsid w:val="0023602F"/>
    <w:rsid w:val="00236583"/>
    <w:rsid w:val="002366E9"/>
    <w:rsid w:val="002403C0"/>
    <w:rsid w:val="0024106B"/>
    <w:rsid w:val="0024163D"/>
    <w:rsid w:val="00241862"/>
    <w:rsid w:val="00241AF3"/>
    <w:rsid w:val="00241E99"/>
    <w:rsid w:val="002425F4"/>
    <w:rsid w:val="0024310D"/>
    <w:rsid w:val="002437CC"/>
    <w:rsid w:val="002449F3"/>
    <w:rsid w:val="00244B8C"/>
    <w:rsid w:val="00244E20"/>
    <w:rsid w:val="00245881"/>
    <w:rsid w:val="00245C77"/>
    <w:rsid w:val="00245ECE"/>
    <w:rsid w:val="0024620A"/>
    <w:rsid w:val="00246465"/>
    <w:rsid w:val="00247085"/>
    <w:rsid w:val="0024720C"/>
    <w:rsid w:val="002505E1"/>
    <w:rsid w:val="002508D1"/>
    <w:rsid w:val="00250E09"/>
    <w:rsid w:val="00250F03"/>
    <w:rsid w:val="00250FAA"/>
    <w:rsid w:val="002511A9"/>
    <w:rsid w:val="00251259"/>
    <w:rsid w:val="0025129B"/>
    <w:rsid w:val="002513B2"/>
    <w:rsid w:val="00252113"/>
    <w:rsid w:val="00252A13"/>
    <w:rsid w:val="0025354E"/>
    <w:rsid w:val="002536D9"/>
    <w:rsid w:val="00255BCB"/>
    <w:rsid w:val="00255D3F"/>
    <w:rsid w:val="0025629B"/>
    <w:rsid w:val="0025679A"/>
    <w:rsid w:val="00256CEC"/>
    <w:rsid w:val="00257735"/>
    <w:rsid w:val="00257FDA"/>
    <w:rsid w:val="0026070E"/>
    <w:rsid w:val="00260763"/>
    <w:rsid w:val="00260F3B"/>
    <w:rsid w:val="002610B0"/>
    <w:rsid w:val="00261EC8"/>
    <w:rsid w:val="00262345"/>
    <w:rsid w:val="0026265A"/>
    <w:rsid w:val="00262705"/>
    <w:rsid w:val="002628E3"/>
    <w:rsid w:val="00262B9B"/>
    <w:rsid w:val="00263AD4"/>
    <w:rsid w:val="00263D61"/>
    <w:rsid w:val="00265340"/>
    <w:rsid w:val="0026565F"/>
    <w:rsid w:val="002663EA"/>
    <w:rsid w:val="002667BF"/>
    <w:rsid w:val="00270321"/>
    <w:rsid w:val="002706FF"/>
    <w:rsid w:val="00271458"/>
    <w:rsid w:val="00272050"/>
    <w:rsid w:val="00273D9D"/>
    <w:rsid w:val="00273FC0"/>
    <w:rsid w:val="00274084"/>
    <w:rsid w:val="00274331"/>
    <w:rsid w:val="00274DEB"/>
    <w:rsid w:val="00275382"/>
    <w:rsid w:val="002754B3"/>
    <w:rsid w:val="00275782"/>
    <w:rsid w:val="00276829"/>
    <w:rsid w:val="00276BDC"/>
    <w:rsid w:val="00276C4E"/>
    <w:rsid w:val="00277045"/>
    <w:rsid w:val="002770D6"/>
    <w:rsid w:val="002776D1"/>
    <w:rsid w:val="00277D44"/>
    <w:rsid w:val="00280C23"/>
    <w:rsid w:val="0028256B"/>
    <w:rsid w:val="00282614"/>
    <w:rsid w:val="00282D18"/>
    <w:rsid w:val="00282E21"/>
    <w:rsid w:val="00282F9A"/>
    <w:rsid w:val="00282FD8"/>
    <w:rsid w:val="00283370"/>
    <w:rsid w:val="002840A6"/>
    <w:rsid w:val="00284B2B"/>
    <w:rsid w:val="00284C1A"/>
    <w:rsid w:val="00285DFE"/>
    <w:rsid w:val="00285EBE"/>
    <w:rsid w:val="00286E65"/>
    <w:rsid w:val="00286FDC"/>
    <w:rsid w:val="00290008"/>
    <w:rsid w:val="00290153"/>
    <w:rsid w:val="002906BC"/>
    <w:rsid w:val="00290C4F"/>
    <w:rsid w:val="002911A5"/>
    <w:rsid w:val="00291C23"/>
    <w:rsid w:val="00293341"/>
    <w:rsid w:val="0029336A"/>
    <w:rsid w:val="00293C96"/>
    <w:rsid w:val="002941AB"/>
    <w:rsid w:val="0029468E"/>
    <w:rsid w:val="00294A5D"/>
    <w:rsid w:val="0029599D"/>
    <w:rsid w:val="002962EE"/>
    <w:rsid w:val="00296EB1"/>
    <w:rsid w:val="002A0412"/>
    <w:rsid w:val="002A0631"/>
    <w:rsid w:val="002A08E2"/>
    <w:rsid w:val="002A145D"/>
    <w:rsid w:val="002A234E"/>
    <w:rsid w:val="002A2426"/>
    <w:rsid w:val="002A2E40"/>
    <w:rsid w:val="002A35CA"/>
    <w:rsid w:val="002A3F87"/>
    <w:rsid w:val="002A4FC5"/>
    <w:rsid w:val="002A5593"/>
    <w:rsid w:val="002A5790"/>
    <w:rsid w:val="002A5978"/>
    <w:rsid w:val="002A71DD"/>
    <w:rsid w:val="002A7530"/>
    <w:rsid w:val="002A767C"/>
    <w:rsid w:val="002A7933"/>
    <w:rsid w:val="002A7BB9"/>
    <w:rsid w:val="002A7CCA"/>
    <w:rsid w:val="002A7F02"/>
    <w:rsid w:val="002B00E2"/>
    <w:rsid w:val="002B0541"/>
    <w:rsid w:val="002B0A57"/>
    <w:rsid w:val="002B10E6"/>
    <w:rsid w:val="002B15D6"/>
    <w:rsid w:val="002B1940"/>
    <w:rsid w:val="002B1ACE"/>
    <w:rsid w:val="002B237A"/>
    <w:rsid w:val="002B2389"/>
    <w:rsid w:val="002B38EB"/>
    <w:rsid w:val="002B39CD"/>
    <w:rsid w:val="002B39D3"/>
    <w:rsid w:val="002B3D93"/>
    <w:rsid w:val="002B43F8"/>
    <w:rsid w:val="002B4929"/>
    <w:rsid w:val="002B4962"/>
    <w:rsid w:val="002B530F"/>
    <w:rsid w:val="002B6071"/>
    <w:rsid w:val="002B6084"/>
    <w:rsid w:val="002B6CF4"/>
    <w:rsid w:val="002B70DE"/>
    <w:rsid w:val="002B721F"/>
    <w:rsid w:val="002B745D"/>
    <w:rsid w:val="002B78CB"/>
    <w:rsid w:val="002C0E87"/>
    <w:rsid w:val="002C104B"/>
    <w:rsid w:val="002C12FB"/>
    <w:rsid w:val="002C149B"/>
    <w:rsid w:val="002C2080"/>
    <w:rsid w:val="002C26EF"/>
    <w:rsid w:val="002C2A84"/>
    <w:rsid w:val="002C3114"/>
    <w:rsid w:val="002C31C9"/>
    <w:rsid w:val="002C3879"/>
    <w:rsid w:val="002C3BA1"/>
    <w:rsid w:val="002C3E40"/>
    <w:rsid w:val="002C445A"/>
    <w:rsid w:val="002C4E7E"/>
    <w:rsid w:val="002C4F99"/>
    <w:rsid w:val="002C5BB7"/>
    <w:rsid w:val="002C61FD"/>
    <w:rsid w:val="002C6FE7"/>
    <w:rsid w:val="002C75D8"/>
    <w:rsid w:val="002D0947"/>
    <w:rsid w:val="002D0E74"/>
    <w:rsid w:val="002D1A2C"/>
    <w:rsid w:val="002D1D1D"/>
    <w:rsid w:val="002D226C"/>
    <w:rsid w:val="002D228F"/>
    <w:rsid w:val="002D2C1C"/>
    <w:rsid w:val="002D2D00"/>
    <w:rsid w:val="002D3466"/>
    <w:rsid w:val="002D35E5"/>
    <w:rsid w:val="002D3B7A"/>
    <w:rsid w:val="002D3C2D"/>
    <w:rsid w:val="002D40E6"/>
    <w:rsid w:val="002D40FA"/>
    <w:rsid w:val="002D4125"/>
    <w:rsid w:val="002D43C9"/>
    <w:rsid w:val="002D4814"/>
    <w:rsid w:val="002D50DF"/>
    <w:rsid w:val="002D5134"/>
    <w:rsid w:val="002D5305"/>
    <w:rsid w:val="002D5399"/>
    <w:rsid w:val="002D5999"/>
    <w:rsid w:val="002D5F4F"/>
    <w:rsid w:val="002D781C"/>
    <w:rsid w:val="002D7962"/>
    <w:rsid w:val="002E0155"/>
    <w:rsid w:val="002E1A50"/>
    <w:rsid w:val="002E1FA3"/>
    <w:rsid w:val="002E28D3"/>
    <w:rsid w:val="002E3402"/>
    <w:rsid w:val="002E356D"/>
    <w:rsid w:val="002E40CA"/>
    <w:rsid w:val="002E49EE"/>
    <w:rsid w:val="002E56AC"/>
    <w:rsid w:val="002E606C"/>
    <w:rsid w:val="002E64E3"/>
    <w:rsid w:val="002E6CF9"/>
    <w:rsid w:val="002E74B8"/>
    <w:rsid w:val="002E7609"/>
    <w:rsid w:val="002E7D02"/>
    <w:rsid w:val="002E7E85"/>
    <w:rsid w:val="002F10EE"/>
    <w:rsid w:val="002F1C09"/>
    <w:rsid w:val="002F275D"/>
    <w:rsid w:val="002F2B91"/>
    <w:rsid w:val="002F2FA5"/>
    <w:rsid w:val="002F3175"/>
    <w:rsid w:val="002F34E6"/>
    <w:rsid w:val="002F4826"/>
    <w:rsid w:val="002F5007"/>
    <w:rsid w:val="002F53E8"/>
    <w:rsid w:val="002F5A3E"/>
    <w:rsid w:val="002F763A"/>
    <w:rsid w:val="002F7F5A"/>
    <w:rsid w:val="003001D8"/>
    <w:rsid w:val="003001F1"/>
    <w:rsid w:val="00300C66"/>
    <w:rsid w:val="003015AF"/>
    <w:rsid w:val="00301A56"/>
    <w:rsid w:val="00301D14"/>
    <w:rsid w:val="00301DCD"/>
    <w:rsid w:val="00302A6A"/>
    <w:rsid w:val="00303666"/>
    <w:rsid w:val="003037AC"/>
    <w:rsid w:val="003037FD"/>
    <w:rsid w:val="00304586"/>
    <w:rsid w:val="00304B84"/>
    <w:rsid w:val="00304EE3"/>
    <w:rsid w:val="00305BFA"/>
    <w:rsid w:val="00306267"/>
    <w:rsid w:val="0030651D"/>
    <w:rsid w:val="003078D8"/>
    <w:rsid w:val="00311183"/>
    <w:rsid w:val="003117EE"/>
    <w:rsid w:val="0031181F"/>
    <w:rsid w:val="003126A6"/>
    <w:rsid w:val="00312859"/>
    <w:rsid w:val="0031288C"/>
    <w:rsid w:val="00312F61"/>
    <w:rsid w:val="00313356"/>
    <w:rsid w:val="00313A76"/>
    <w:rsid w:val="00313C07"/>
    <w:rsid w:val="00313DCE"/>
    <w:rsid w:val="00313E65"/>
    <w:rsid w:val="0031423A"/>
    <w:rsid w:val="003145BB"/>
    <w:rsid w:val="00314BD9"/>
    <w:rsid w:val="00315016"/>
    <w:rsid w:val="003151B8"/>
    <w:rsid w:val="003154A4"/>
    <w:rsid w:val="003161C4"/>
    <w:rsid w:val="00316D2F"/>
    <w:rsid w:val="00317531"/>
    <w:rsid w:val="0031761F"/>
    <w:rsid w:val="0031764D"/>
    <w:rsid w:val="00317CDB"/>
    <w:rsid w:val="00320050"/>
    <w:rsid w:val="00320068"/>
    <w:rsid w:val="0032011E"/>
    <w:rsid w:val="00320209"/>
    <w:rsid w:val="00320535"/>
    <w:rsid w:val="00321539"/>
    <w:rsid w:val="003226FB"/>
    <w:rsid w:val="00322B23"/>
    <w:rsid w:val="00323004"/>
    <w:rsid w:val="003230C2"/>
    <w:rsid w:val="003237E7"/>
    <w:rsid w:val="0032496B"/>
    <w:rsid w:val="00324A5B"/>
    <w:rsid w:val="003253AC"/>
    <w:rsid w:val="00326669"/>
    <w:rsid w:val="003276C8"/>
    <w:rsid w:val="00327A60"/>
    <w:rsid w:val="00327B7F"/>
    <w:rsid w:val="00327E47"/>
    <w:rsid w:val="00327E68"/>
    <w:rsid w:val="003301DC"/>
    <w:rsid w:val="003307EF"/>
    <w:rsid w:val="003307F8"/>
    <w:rsid w:val="00331741"/>
    <w:rsid w:val="003317EB"/>
    <w:rsid w:val="00331C8F"/>
    <w:rsid w:val="00331CB8"/>
    <w:rsid w:val="00332602"/>
    <w:rsid w:val="00332E3C"/>
    <w:rsid w:val="00333529"/>
    <w:rsid w:val="0033369B"/>
    <w:rsid w:val="00333FEB"/>
    <w:rsid w:val="00334BEB"/>
    <w:rsid w:val="00334D6D"/>
    <w:rsid w:val="00335204"/>
    <w:rsid w:val="003354B6"/>
    <w:rsid w:val="0033586E"/>
    <w:rsid w:val="00335D45"/>
    <w:rsid w:val="00335E8A"/>
    <w:rsid w:val="003375B2"/>
    <w:rsid w:val="00337AC4"/>
    <w:rsid w:val="00337C34"/>
    <w:rsid w:val="003402EA"/>
    <w:rsid w:val="003410F3"/>
    <w:rsid w:val="0034110B"/>
    <w:rsid w:val="0034154F"/>
    <w:rsid w:val="00341A61"/>
    <w:rsid w:val="00341ACD"/>
    <w:rsid w:val="00341B09"/>
    <w:rsid w:val="00341CF8"/>
    <w:rsid w:val="00341E30"/>
    <w:rsid w:val="003429F6"/>
    <w:rsid w:val="00342F07"/>
    <w:rsid w:val="003440E5"/>
    <w:rsid w:val="00344651"/>
    <w:rsid w:val="0034592D"/>
    <w:rsid w:val="00345CB7"/>
    <w:rsid w:val="00345DA7"/>
    <w:rsid w:val="003468DD"/>
    <w:rsid w:val="003469F6"/>
    <w:rsid w:val="00347146"/>
    <w:rsid w:val="0035002F"/>
    <w:rsid w:val="003506F5"/>
    <w:rsid w:val="00351985"/>
    <w:rsid w:val="0035202D"/>
    <w:rsid w:val="003528FA"/>
    <w:rsid w:val="0035296E"/>
    <w:rsid w:val="0035384E"/>
    <w:rsid w:val="00353892"/>
    <w:rsid w:val="00353D48"/>
    <w:rsid w:val="00353F18"/>
    <w:rsid w:val="00355B73"/>
    <w:rsid w:val="00355C45"/>
    <w:rsid w:val="00355C92"/>
    <w:rsid w:val="003564D0"/>
    <w:rsid w:val="00356891"/>
    <w:rsid w:val="00356F1D"/>
    <w:rsid w:val="00357B3F"/>
    <w:rsid w:val="003608D4"/>
    <w:rsid w:val="00360A74"/>
    <w:rsid w:val="00360F61"/>
    <w:rsid w:val="003618B3"/>
    <w:rsid w:val="0036257B"/>
    <w:rsid w:val="003639D0"/>
    <w:rsid w:val="003643D9"/>
    <w:rsid w:val="00364C1D"/>
    <w:rsid w:val="003653BC"/>
    <w:rsid w:val="003653EF"/>
    <w:rsid w:val="00365780"/>
    <w:rsid w:val="0036585F"/>
    <w:rsid w:val="00365929"/>
    <w:rsid w:val="003659C7"/>
    <w:rsid w:val="00365CE4"/>
    <w:rsid w:val="00365CF8"/>
    <w:rsid w:val="00365E48"/>
    <w:rsid w:val="00365F91"/>
    <w:rsid w:val="003661A8"/>
    <w:rsid w:val="003676AC"/>
    <w:rsid w:val="0036772A"/>
    <w:rsid w:val="003714C8"/>
    <w:rsid w:val="00371FA1"/>
    <w:rsid w:val="003726DF"/>
    <w:rsid w:val="00372E7B"/>
    <w:rsid w:val="00372F65"/>
    <w:rsid w:val="003730DF"/>
    <w:rsid w:val="00373C3B"/>
    <w:rsid w:val="00373F0F"/>
    <w:rsid w:val="00374A12"/>
    <w:rsid w:val="00374B8B"/>
    <w:rsid w:val="00374F3F"/>
    <w:rsid w:val="003753AB"/>
    <w:rsid w:val="003755FC"/>
    <w:rsid w:val="00375CDF"/>
    <w:rsid w:val="00375F52"/>
    <w:rsid w:val="00376413"/>
    <w:rsid w:val="00377234"/>
    <w:rsid w:val="003773A6"/>
    <w:rsid w:val="00377549"/>
    <w:rsid w:val="00380BC0"/>
    <w:rsid w:val="00381E7F"/>
    <w:rsid w:val="00382CA0"/>
    <w:rsid w:val="00382E82"/>
    <w:rsid w:val="00383162"/>
    <w:rsid w:val="0038320F"/>
    <w:rsid w:val="00383341"/>
    <w:rsid w:val="003833EF"/>
    <w:rsid w:val="0038378C"/>
    <w:rsid w:val="003846D5"/>
    <w:rsid w:val="00384E8E"/>
    <w:rsid w:val="00385A04"/>
    <w:rsid w:val="00386140"/>
    <w:rsid w:val="00386180"/>
    <w:rsid w:val="0038636B"/>
    <w:rsid w:val="0038698F"/>
    <w:rsid w:val="00387664"/>
    <w:rsid w:val="003903DE"/>
    <w:rsid w:val="00390AC2"/>
    <w:rsid w:val="003910B4"/>
    <w:rsid w:val="003911EC"/>
    <w:rsid w:val="00391226"/>
    <w:rsid w:val="003914B1"/>
    <w:rsid w:val="00391762"/>
    <w:rsid w:val="0039230C"/>
    <w:rsid w:val="00392405"/>
    <w:rsid w:val="00392729"/>
    <w:rsid w:val="00393CA8"/>
    <w:rsid w:val="00393D6E"/>
    <w:rsid w:val="00393DD3"/>
    <w:rsid w:val="003945FE"/>
    <w:rsid w:val="00394BD6"/>
    <w:rsid w:val="00395083"/>
    <w:rsid w:val="00395851"/>
    <w:rsid w:val="003958B2"/>
    <w:rsid w:val="00396086"/>
    <w:rsid w:val="003960EE"/>
    <w:rsid w:val="003964D4"/>
    <w:rsid w:val="0039671E"/>
    <w:rsid w:val="003968F2"/>
    <w:rsid w:val="00396E5D"/>
    <w:rsid w:val="00397428"/>
    <w:rsid w:val="003977FE"/>
    <w:rsid w:val="003A07E4"/>
    <w:rsid w:val="003A0DCD"/>
    <w:rsid w:val="003A141A"/>
    <w:rsid w:val="003A14ED"/>
    <w:rsid w:val="003A15A0"/>
    <w:rsid w:val="003A1E28"/>
    <w:rsid w:val="003A231D"/>
    <w:rsid w:val="003A29C8"/>
    <w:rsid w:val="003A2BEB"/>
    <w:rsid w:val="003A3080"/>
    <w:rsid w:val="003A3B4F"/>
    <w:rsid w:val="003A3EE5"/>
    <w:rsid w:val="003A4C55"/>
    <w:rsid w:val="003A526C"/>
    <w:rsid w:val="003A617E"/>
    <w:rsid w:val="003A68E5"/>
    <w:rsid w:val="003A68F5"/>
    <w:rsid w:val="003A6D7E"/>
    <w:rsid w:val="003A6EED"/>
    <w:rsid w:val="003A7450"/>
    <w:rsid w:val="003A754C"/>
    <w:rsid w:val="003A7596"/>
    <w:rsid w:val="003A75F3"/>
    <w:rsid w:val="003A77F2"/>
    <w:rsid w:val="003A7A85"/>
    <w:rsid w:val="003A7CCC"/>
    <w:rsid w:val="003B2F78"/>
    <w:rsid w:val="003B306C"/>
    <w:rsid w:val="003B36D7"/>
    <w:rsid w:val="003B4023"/>
    <w:rsid w:val="003B431D"/>
    <w:rsid w:val="003B4468"/>
    <w:rsid w:val="003B471E"/>
    <w:rsid w:val="003B4803"/>
    <w:rsid w:val="003B504B"/>
    <w:rsid w:val="003B5469"/>
    <w:rsid w:val="003B5DD0"/>
    <w:rsid w:val="003B616A"/>
    <w:rsid w:val="003B644E"/>
    <w:rsid w:val="003B692C"/>
    <w:rsid w:val="003B7493"/>
    <w:rsid w:val="003B7804"/>
    <w:rsid w:val="003B78F8"/>
    <w:rsid w:val="003B7E73"/>
    <w:rsid w:val="003C07EE"/>
    <w:rsid w:val="003C0B09"/>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18"/>
    <w:rsid w:val="003C7FBD"/>
    <w:rsid w:val="003D0187"/>
    <w:rsid w:val="003D08F7"/>
    <w:rsid w:val="003D0FEA"/>
    <w:rsid w:val="003D157A"/>
    <w:rsid w:val="003D16AF"/>
    <w:rsid w:val="003D24B7"/>
    <w:rsid w:val="003D28C1"/>
    <w:rsid w:val="003D310F"/>
    <w:rsid w:val="003D3ABD"/>
    <w:rsid w:val="003D3E6E"/>
    <w:rsid w:val="003D448D"/>
    <w:rsid w:val="003D44DA"/>
    <w:rsid w:val="003D4D60"/>
    <w:rsid w:val="003D64E2"/>
    <w:rsid w:val="003D6833"/>
    <w:rsid w:val="003D69F3"/>
    <w:rsid w:val="003D70F8"/>
    <w:rsid w:val="003D75A1"/>
    <w:rsid w:val="003D7CB6"/>
    <w:rsid w:val="003E087A"/>
    <w:rsid w:val="003E12D4"/>
    <w:rsid w:val="003E1C00"/>
    <w:rsid w:val="003E22AE"/>
    <w:rsid w:val="003E247E"/>
    <w:rsid w:val="003E253C"/>
    <w:rsid w:val="003E2784"/>
    <w:rsid w:val="003E27FB"/>
    <w:rsid w:val="003E2A86"/>
    <w:rsid w:val="003E33BE"/>
    <w:rsid w:val="003E3C4D"/>
    <w:rsid w:val="003E3CD8"/>
    <w:rsid w:val="003E3E42"/>
    <w:rsid w:val="003E4013"/>
    <w:rsid w:val="003E405A"/>
    <w:rsid w:val="003E452C"/>
    <w:rsid w:val="003E490F"/>
    <w:rsid w:val="003E4EF2"/>
    <w:rsid w:val="003E52FB"/>
    <w:rsid w:val="003E5948"/>
    <w:rsid w:val="003E5B75"/>
    <w:rsid w:val="003E677C"/>
    <w:rsid w:val="003E6D8E"/>
    <w:rsid w:val="003E7370"/>
    <w:rsid w:val="003E73E7"/>
    <w:rsid w:val="003E7862"/>
    <w:rsid w:val="003E7DFA"/>
    <w:rsid w:val="003F0A34"/>
    <w:rsid w:val="003F0CD0"/>
    <w:rsid w:val="003F199A"/>
    <w:rsid w:val="003F19B7"/>
    <w:rsid w:val="003F248F"/>
    <w:rsid w:val="003F2503"/>
    <w:rsid w:val="003F29F5"/>
    <w:rsid w:val="003F2A1E"/>
    <w:rsid w:val="003F2DDE"/>
    <w:rsid w:val="003F2E83"/>
    <w:rsid w:val="003F348F"/>
    <w:rsid w:val="003F3A73"/>
    <w:rsid w:val="003F42D1"/>
    <w:rsid w:val="003F445D"/>
    <w:rsid w:val="003F45CD"/>
    <w:rsid w:val="003F52A0"/>
    <w:rsid w:val="003F53A3"/>
    <w:rsid w:val="003F5557"/>
    <w:rsid w:val="003F6A79"/>
    <w:rsid w:val="00400C94"/>
    <w:rsid w:val="004013DF"/>
    <w:rsid w:val="004013FD"/>
    <w:rsid w:val="0040162E"/>
    <w:rsid w:val="00401ED3"/>
    <w:rsid w:val="00401FDD"/>
    <w:rsid w:val="00402341"/>
    <w:rsid w:val="00402AD9"/>
    <w:rsid w:val="00402C75"/>
    <w:rsid w:val="00402F58"/>
    <w:rsid w:val="00403251"/>
    <w:rsid w:val="0040340B"/>
    <w:rsid w:val="0040396F"/>
    <w:rsid w:val="004041CB"/>
    <w:rsid w:val="00404652"/>
    <w:rsid w:val="00404685"/>
    <w:rsid w:val="00404AA7"/>
    <w:rsid w:val="00404CB8"/>
    <w:rsid w:val="0040501E"/>
    <w:rsid w:val="00405067"/>
    <w:rsid w:val="00405128"/>
    <w:rsid w:val="004055ED"/>
    <w:rsid w:val="00405BF1"/>
    <w:rsid w:val="00406C7D"/>
    <w:rsid w:val="00407008"/>
    <w:rsid w:val="00410328"/>
    <w:rsid w:val="00410B2C"/>
    <w:rsid w:val="00410E97"/>
    <w:rsid w:val="00411E4F"/>
    <w:rsid w:val="00412AF1"/>
    <w:rsid w:val="00413732"/>
    <w:rsid w:val="00413B60"/>
    <w:rsid w:val="00413EC4"/>
    <w:rsid w:val="004142EF"/>
    <w:rsid w:val="004144D0"/>
    <w:rsid w:val="004155AC"/>
    <w:rsid w:val="004155C8"/>
    <w:rsid w:val="004157D2"/>
    <w:rsid w:val="00415DEA"/>
    <w:rsid w:val="0041668E"/>
    <w:rsid w:val="00417062"/>
    <w:rsid w:val="004210EA"/>
    <w:rsid w:val="00421527"/>
    <w:rsid w:val="0042179E"/>
    <w:rsid w:val="00421B7F"/>
    <w:rsid w:val="00421FA9"/>
    <w:rsid w:val="004227AB"/>
    <w:rsid w:val="0042292A"/>
    <w:rsid w:val="00423337"/>
    <w:rsid w:val="0042374D"/>
    <w:rsid w:val="00423A56"/>
    <w:rsid w:val="00423AEA"/>
    <w:rsid w:val="004241EF"/>
    <w:rsid w:val="00424B64"/>
    <w:rsid w:val="00425361"/>
    <w:rsid w:val="0042583D"/>
    <w:rsid w:val="00426252"/>
    <w:rsid w:val="00426952"/>
    <w:rsid w:val="0042727C"/>
    <w:rsid w:val="00430040"/>
    <w:rsid w:val="00430271"/>
    <w:rsid w:val="00430772"/>
    <w:rsid w:val="00430B42"/>
    <w:rsid w:val="00430BF8"/>
    <w:rsid w:val="004314D7"/>
    <w:rsid w:val="00431E10"/>
    <w:rsid w:val="004322D7"/>
    <w:rsid w:val="00432670"/>
    <w:rsid w:val="00433D47"/>
    <w:rsid w:val="004343C5"/>
    <w:rsid w:val="00434883"/>
    <w:rsid w:val="004349E8"/>
    <w:rsid w:val="00435985"/>
    <w:rsid w:val="00435D7F"/>
    <w:rsid w:val="00435F87"/>
    <w:rsid w:val="00436F25"/>
    <w:rsid w:val="00436FC3"/>
    <w:rsid w:val="004379EE"/>
    <w:rsid w:val="00437A64"/>
    <w:rsid w:val="004404C2"/>
    <w:rsid w:val="00440575"/>
    <w:rsid w:val="0044060C"/>
    <w:rsid w:val="00440CF3"/>
    <w:rsid w:val="004422C3"/>
    <w:rsid w:val="00442855"/>
    <w:rsid w:val="00442C02"/>
    <w:rsid w:val="00443433"/>
    <w:rsid w:val="00443E10"/>
    <w:rsid w:val="0044417B"/>
    <w:rsid w:val="00444804"/>
    <w:rsid w:val="004449C5"/>
    <w:rsid w:val="00444D57"/>
    <w:rsid w:val="004451A0"/>
    <w:rsid w:val="00445553"/>
    <w:rsid w:val="00445AF0"/>
    <w:rsid w:val="00445D3E"/>
    <w:rsid w:val="00446035"/>
    <w:rsid w:val="00446AB4"/>
    <w:rsid w:val="00446BB4"/>
    <w:rsid w:val="0045092A"/>
    <w:rsid w:val="0045093A"/>
    <w:rsid w:val="00450B79"/>
    <w:rsid w:val="00451D48"/>
    <w:rsid w:val="0045246B"/>
    <w:rsid w:val="00452486"/>
    <w:rsid w:val="0045292B"/>
    <w:rsid w:val="00452BD8"/>
    <w:rsid w:val="00452DBA"/>
    <w:rsid w:val="00453471"/>
    <w:rsid w:val="00453DF7"/>
    <w:rsid w:val="0045422F"/>
    <w:rsid w:val="00454853"/>
    <w:rsid w:val="00454A54"/>
    <w:rsid w:val="00454BAD"/>
    <w:rsid w:val="0045519A"/>
    <w:rsid w:val="0045600B"/>
    <w:rsid w:val="0045696E"/>
    <w:rsid w:val="00456EC8"/>
    <w:rsid w:val="00461918"/>
    <w:rsid w:val="00461B5E"/>
    <w:rsid w:val="00462BB1"/>
    <w:rsid w:val="004638B4"/>
    <w:rsid w:val="00463901"/>
    <w:rsid w:val="00464697"/>
    <w:rsid w:val="004648A4"/>
    <w:rsid w:val="0046541D"/>
    <w:rsid w:val="00465A70"/>
    <w:rsid w:val="00465B92"/>
    <w:rsid w:val="00466427"/>
    <w:rsid w:val="00466594"/>
    <w:rsid w:val="00467282"/>
    <w:rsid w:val="00467477"/>
    <w:rsid w:val="00470B45"/>
    <w:rsid w:val="00470E80"/>
    <w:rsid w:val="0047130A"/>
    <w:rsid w:val="004721CE"/>
    <w:rsid w:val="00474868"/>
    <w:rsid w:val="00474C3C"/>
    <w:rsid w:val="0047548F"/>
    <w:rsid w:val="00475A32"/>
    <w:rsid w:val="00475EC3"/>
    <w:rsid w:val="00476725"/>
    <w:rsid w:val="004772E3"/>
    <w:rsid w:val="00477489"/>
    <w:rsid w:val="0048056A"/>
    <w:rsid w:val="00480C33"/>
    <w:rsid w:val="00481401"/>
    <w:rsid w:val="00482C11"/>
    <w:rsid w:val="0048364D"/>
    <w:rsid w:val="00483B2C"/>
    <w:rsid w:val="00483FB9"/>
    <w:rsid w:val="00485A37"/>
    <w:rsid w:val="00486B89"/>
    <w:rsid w:val="00486F12"/>
    <w:rsid w:val="00486F67"/>
    <w:rsid w:val="0048757C"/>
    <w:rsid w:val="00487ACA"/>
    <w:rsid w:val="00490357"/>
    <w:rsid w:val="004909E2"/>
    <w:rsid w:val="00491900"/>
    <w:rsid w:val="00492D68"/>
    <w:rsid w:val="00492D75"/>
    <w:rsid w:val="004931A6"/>
    <w:rsid w:val="004932DF"/>
    <w:rsid w:val="004943F7"/>
    <w:rsid w:val="00494819"/>
    <w:rsid w:val="00494E75"/>
    <w:rsid w:val="0049548E"/>
    <w:rsid w:val="00495F0A"/>
    <w:rsid w:val="0049640A"/>
    <w:rsid w:val="00496D5F"/>
    <w:rsid w:val="00497242"/>
    <w:rsid w:val="0049726D"/>
    <w:rsid w:val="0049765A"/>
    <w:rsid w:val="00497690"/>
    <w:rsid w:val="004A034C"/>
    <w:rsid w:val="004A03F0"/>
    <w:rsid w:val="004A0B4B"/>
    <w:rsid w:val="004A0BAF"/>
    <w:rsid w:val="004A0BCE"/>
    <w:rsid w:val="004A1382"/>
    <w:rsid w:val="004A17B4"/>
    <w:rsid w:val="004A18FC"/>
    <w:rsid w:val="004A26F7"/>
    <w:rsid w:val="004A3124"/>
    <w:rsid w:val="004A33DC"/>
    <w:rsid w:val="004A357E"/>
    <w:rsid w:val="004A3B21"/>
    <w:rsid w:val="004A3B87"/>
    <w:rsid w:val="004A3C43"/>
    <w:rsid w:val="004A3E38"/>
    <w:rsid w:val="004A462A"/>
    <w:rsid w:val="004A46A3"/>
    <w:rsid w:val="004A636C"/>
    <w:rsid w:val="004A643E"/>
    <w:rsid w:val="004A6995"/>
    <w:rsid w:val="004A6A58"/>
    <w:rsid w:val="004A6FAF"/>
    <w:rsid w:val="004A7056"/>
    <w:rsid w:val="004B0636"/>
    <w:rsid w:val="004B09F1"/>
    <w:rsid w:val="004B1613"/>
    <w:rsid w:val="004B1647"/>
    <w:rsid w:val="004B19F7"/>
    <w:rsid w:val="004B1B78"/>
    <w:rsid w:val="004B1F2E"/>
    <w:rsid w:val="004B2F8D"/>
    <w:rsid w:val="004B35AA"/>
    <w:rsid w:val="004B3828"/>
    <w:rsid w:val="004B3990"/>
    <w:rsid w:val="004B429B"/>
    <w:rsid w:val="004B4349"/>
    <w:rsid w:val="004B4B9A"/>
    <w:rsid w:val="004B5875"/>
    <w:rsid w:val="004B59FA"/>
    <w:rsid w:val="004B5D7C"/>
    <w:rsid w:val="004B61BE"/>
    <w:rsid w:val="004B69F7"/>
    <w:rsid w:val="004B6D49"/>
    <w:rsid w:val="004B6F25"/>
    <w:rsid w:val="004B7350"/>
    <w:rsid w:val="004C0B67"/>
    <w:rsid w:val="004C0C1E"/>
    <w:rsid w:val="004C19B4"/>
    <w:rsid w:val="004C2673"/>
    <w:rsid w:val="004C2838"/>
    <w:rsid w:val="004C3272"/>
    <w:rsid w:val="004C3542"/>
    <w:rsid w:val="004C4105"/>
    <w:rsid w:val="004C4432"/>
    <w:rsid w:val="004C4785"/>
    <w:rsid w:val="004C4C3D"/>
    <w:rsid w:val="004C4F88"/>
    <w:rsid w:val="004C5519"/>
    <w:rsid w:val="004C634E"/>
    <w:rsid w:val="004C643F"/>
    <w:rsid w:val="004C6707"/>
    <w:rsid w:val="004C743C"/>
    <w:rsid w:val="004C7C79"/>
    <w:rsid w:val="004C7CCD"/>
    <w:rsid w:val="004D0BF8"/>
    <w:rsid w:val="004D1159"/>
    <w:rsid w:val="004D1812"/>
    <w:rsid w:val="004D1C20"/>
    <w:rsid w:val="004D2283"/>
    <w:rsid w:val="004D2832"/>
    <w:rsid w:val="004D37E2"/>
    <w:rsid w:val="004D3929"/>
    <w:rsid w:val="004D3E8B"/>
    <w:rsid w:val="004D4CB9"/>
    <w:rsid w:val="004D51BF"/>
    <w:rsid w:val="004D5847"/>
    <w:rsid w:val="004D5960"/>
    <w:rsid w:val="004D5D71"/>
    <w:rsid w:val="004D694A"/>
    <w:rsid w:val="004D7210"/>
    <w:rsid w:val="004D7305"/>
    <w:rsid w:val="004E0C67"/>
    <w:rsid w:val="004E10D5"/>
    <w:rsid w:val="004E160A"/>
    <w:rsid w:val="004E19E0"/>
    <w:rsid w:val="004E2A8C"/>
    <w:rsid w:val="004E2E7C"/>
    <w:rsid w:val="004E3CD6"/>
    <w:rsid w:val="004E3F33"/>
    <w:rsid w:val="004E436E"/>
    <w:rsid w:val="004E461D"/>
    <w:rsid w:val="004E4851"/>
    <w:rsid w:val="004E495F"/>
    <w:rsid w:val="004E4E18"/>
    <w:rsid w:val="004E5529"/>
    <w:rsid w:val="004E583C"/>
    <w:rsid w:val="004E59A5"/>
    <w:rsid w:val="004E611D"/>
    <w:rsid w:val="004E659A"/>
    <w:rsid w:val="004E66B5"/>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5CB1"/>
    <w:rsid w:val="004F6548"/>
    <w:rsid w:val="004F68EA"/>
    <w:rsid w:val="004F6961"/>
    <w:rsid w:val="004F75A5"/>
    <w:rsid w:val="004F789B"/>
    <w:rsid w:val="004F7F2A"/>
    <w:rsid w:val="00500090"/>
    <w:rsid w:val="00500749"/>
    <w:rsid w:val="005007A3"/>
    <w:rsid w:val="00501997"/>
    <w:rsid w:val="00501A15"/>
    <w:rsid w:val="00502B80"/>
    <w:rsid w:val="00503112"/>
    <w:rsid w:val="00504D05"/>
    <w:rsid w:val="005052BF"/>
    <w:rsid w:val="0050586A"/>
    <w:rsid w:val="00505AE9"/>
    <w:rsid w:val="005065F1"/>
    <w:rsid w:val="00506F88"/>
    <w:rsid w:val="00507892"/>
    <w:rsid w:val="00510002"/>
    <w:rsid w:val="00510D00"/>
    <w:rsid w:val="00511A96"/>
    <w:rsid w:val="00511AE3"/>
    <w:rsid w:val="00511B92"/>
    <w:rsid w:val="00512A7D"/>
    <w:rsid w:val="00512B2D"/>
    <w:rsid w:val="00513796"/>
    <w:rsid w:val="00513B7E"/>
    <w:rsid w:val="005140CE"/>
    <w:rsid w:val="005143C1"/>
    <w:rsid w:val="00514C8B"/>
    <w:rsid w:val="00515A65"/>
    <w:rsid w:val="00516C6C"/>
    <w:rsid w:val="00516E42"/>
    <w:rsid w:val="00516F76"/>
    <w:rsid w:val="00517B3C"/>
    <w:rsid w:val="0052109D"/>
    <w:rsid w:val="005212B3"/>
    <w:rsid w:val="00522616"/>
    <w:rsid w:val="00522CBC"/>
    <w:rsid w:val="00522EB1"/>
    <w:rsid w:val="0052357D"/>
    <w:rsid w:val="005236BD"/>
    <w:rsid w:val="00523C18"/>
    <w:rsid w:val="00523DB2"/>
    <w:rsid w:val="00524A42"/>
    <w:rsid w:val="00525CD9"/>
    <w:rsid w:val="00525FA6"/>
    <w:rsid w:val="0052658E"/>
    <w:rsid w:val="00526643"/>
    <w:rsid w:val="00527474"/>
    <w:rsid w:val="00527851"/>
    <w:rsid w:val="005279FE"/>
    <w:rsid w:val="00530545"/>
    <w:rsid w:val="005307F6"/>
    <w:rsid w:val="00530BFB"/>
    <w:rsid w:val="00532107"/>
    <w:rsid w:val="00532381"/>
    <w:rsid w:val="005325B1"/>
    <w:rsid w:val="00533121"/>
    <w:rsid w:val="005334D7"/>
    <w:rsid w:val="00533637"/>
    <w:rsid w:val="00534223"/>
    <w:rsid w:val="00534415"/>
    <w:rsid w:val="00534C73"/>
    <w:rsid w:val="005366A4"/>
    <w:rsid w:val="00537821"/>
    <w:rsid w:val="00537885"/>
    <w:rsid w:val="00540978"/>
    <w:rsid w:val="005421B8"/>
    <w:rsid w:val="00542757"/>
    <w:rsid w:val="005430E2"/>
    <w:rsid w:val="00544322"/>
    <w:rsid w:val="00544A49"/>
    <w:rsid w:val="005456D6"/>
    <w:rsid w:val="00545BA6"/>
    <w:rsid w:val="005461B1"/>
    <w:rsid w:val="00546E2F"/>
    <w:rsid w:val="0054739D"/>
    <w:rsid w:val="005473E6"/>
    <w:rsid w:val="0054784C"/>
    <w:rsid w:val="0055048E"/>
    <w:rsid w:val="00551662"/>
    <w:rsid w:val="00551817"/>
    <w:rsid w:val="00551901"/>
    <w:rsid w:val="00551E33"/>
    <w:rsid w:val="005521FF"/>
    <w:rsid w:val="0055272F"/>
    <w:rsid w:val="00553469"/>
    <w:rsid w:val="00553D2C"/>
    <w:rsid w:val="00553E0A"/>
    <w:rsid w:val="005548B5"/>
    <w:rsid w:val="00556335"/>
    <w:rsid w:val="00556C53"/>
    <w:rsid w:val="0055760F"/>
    <w:rsid w:val="00557733"/>
    <w:rsid w:val="00560206"/>
    <w:rsid w:val="00561FE6"/>
    <w:rsid w:val="00562576"/>
    <w:rsid w:val="005626CB"/>
    <w:rsid w:val="00562E33"/>
    <w:rsid w:val="00563A7E"/>
    <w:rsid w:val="0056524C"/>
    <w:rsid w:val="005652BD"/>
    <w:rsid w:val="00566134"/>
    <w:rsid w:val="0056791E"/>
    <w:rsid w:val="00567BDF"/>
    <w:rsid w:val="00570699"/>
    <w:rsid w:val="00570BD0"/>
    <w:rsid w:val="00570BEE"/>
    <w:rsid w:val="00570CBA"/>
    <w:rsid w:val="00570CF4"/>
    <w:rsid w:val="0057110E"/>
    <w:rsid w:val="00571A79"/>
    <w:rsid w:val="00571CB4"/>
    <w:rsid w:val="00571D72"/>
    <w:rsid w:val="00571F24"/>
    <w:rsid w:val="005730AA"/>
    <w:rsid w:val="00573427"/>
    <w:rsid w:val="0057395B"/>
    <w:rsid w:val="00574144"/>
    <w:rsid w:val="005745FB"/>
    <w:rsid w:val="00574720"/>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1EC1"/>
    <w:rsid w:val="00582DBD"/>
    <w:rsid w:val="00583124"/>
    <w:rsid w:val="0058333C"/>
    <w:rsid w:val="0058357C"/>
    <w:rsid w:val="0058386E"/>
    <w:rsid w:val="005838CB"/>
    <w:rsid w:val="00583A3A"/>
    <w:rsid w:val="00584EEC"/>
    <w:rsid w:val="0058506B"/>
    <w:rsid w:val="00585427"/>
    <w:rsid w:val="00585F85"/>
    <w:rsid w:val="00585FB6"/>
    <w:rsid w:val="00586943"/>
    <w:rsid w:val="00586F88"/>
    <w:rsid w:val="005902C5"/>
    <w:rsid w:val="00590501"/>
    <w:rsid w:val="00590961"/>
    <w:rsid w:val="00590B9E"/>
    <w:rsid w:val="0059159E"/>
    <w:rsid w:val="0059185C"/>
    <w:rsid w:val="00591882"/>
    <w:rsid w:val="005920F3"/>
    <w:rsid w:val="005928F4"/>
    <w:rsid w:val="00593295"/>
    <w:rsid w:val="005932E9"/>
    <w:rsid w:val="005941AE"/>
    <w:rsid w:val="005958F6"/>
    <w:rsid w:val="00595C0A"/>
    <w:rsid w:val="00595FAB"/>
    <w:rsid w:val="00596346"/>
    <w:rsid w:val="0059679E"/>
    <w:rsid w:val="0059690E"/>
    <w:rsid w:val="00596DB6"/>
    <w:rsid w:val="005A00CD"/>
    <w:rsid w:val="005A046E"/>
    <w:rsid w:val="005A057B"/>
    <w:rsid w:val="005A0688"/>
    <w:rsid w:val="005A0753"/>
    <w:rsid w:val="005A19DF"/>
    <w:rsid w:val="005A1BC9"/>
    <w:rsid w:val="005A2238"/>
    <w:rsid w:val="005A29D5"/>
    <w:rsid w:val="005A3194"/>
    <w:rsid w:val="005A36BB"/>
    <w:rsid w:val="005A36D8"/>
    <w:rsid w:val="005A4A73"/>
    <w:rsid w:val="005A5169"/>
    <w:rsid w:val="005A5738"/>
    <w:rsid w:val="005A5FFF"/>
    <w:rsid w:val="005A6BE1"/>
    <w:rsid w:val="005A6FD5"/>
    <w:rsid w:val="005A707B"/>
    <w:rsid w:val="005A7B47"/>
    <w:rsid w:val="005B070B"/>
    <w:rsid w:val="005B0A3E"/>
    <w:rsid w:val="005B1122"/>
    <w:rsid w:val="005B1A84"/>
    <w:rsid w:val="005B2D27"/>
    <w:rsid w:val="005B309A"/>
    <w:rsid w:val="005B38F1"/>
    <w:rsid w:val="005B39A7"/>
    <w:rsid w:val="005B3AAC"/>
    <w:rsid w:val="005B3B74"/>
    <w:rsid w:val="005B42E1"/>
    <w:rsid w:val="005B5335"/>
    <w:rsid w:val="005B5515"/>
    <w:rsid w:val="005B5632"/>
    <w:rsid w:val="005B698D"/>
    <w:rsid w:val="005B6CC1"/>
    <w:rsid w:val="005B72EA"/>
    <w:rsid w:val="005B73BA"/>
    <w:rsid w:val="005B76B0"/>
    <w:rsid w:val="005B7D61"/>
    <w:rsid w:val="005C0DC7"/>
    <w:rsid w:val="005C0F80"/>
    <w:rsid w:val="005C1196"/>
    <w:rsid w:val="005C14D3"/>
    <w:rsid w:val="005C1760"/>
    <w:rsid w:val="005C20AF"/>
    <w:rsid w:val="005C2A02"/>
    <w:rsid w:val="005C2EB3"/>
    <w:rsid w:val="005C3396"/>
    <w:rsid w:val="005C3BA5"/>
    <w:rsid w:val="005C3CB5"/>
    <w:rsid w:val="005C3CEF"/>
    <w:rsid w:val="005C3DF0"/>
    <w:rsid w:val="005C4BF1"/>
    <w:rsid w:val="005C5A92"/>
    <w:rsid w:val="005C71AA"/>
    <w:rsid w:val="005C7795"/>
    <w:rsid w:val="005C7820"/>
    <w:rsid w:val="005C7B1F"/>
    <w:rsid w:val="005D0362"/>
    <w:rsid w:val="005D097C"/>
    <w:rsid w:val="005D1342"/>
    <w:rsid w:val="005D13E6"/>
    <w:rsid w:val="005D1A2F"/>
    <w:rsid w:val="005D1C65"/>
    <w:rsid w:val="005D206C"/>
    <w:rsid w:val="005D20F1"/>
    <w:rsid w:val="005D22B3"/>
    <w:rsid w:val="005D2ED0"/>
    <w:rsid w:val="005D34ED"/>
    <w:rsid w:val="005D3716"/>
    <w:rsid w:val="005D4D9F"/>
    <w:rsid w:val="005D53B4"/>
    <w:rsid w:val="005D59F2"/>
    <w:rsid w:val="005D61F8"/>
    <w:rsid w:val="005D6975"/>
    <w:rsid w:val="005D6F69"/>
    <w:rsid w:val="005D728A"/>
    <w:rsid w:val="005D73EC"/>
    <w:rsid w:val="005D74DB"/>
    <w:rsid w:val="005E1B47"/>
    <w:rsid w:val="005E32E2"/>
    <w:rsid w:val="005E3D92"/>
    <w:rsid w:val="005E3E16"/>
    <w:rsid w:val="005E4562"/>
    <w:rsid w:val="005E49C4"/>
    <w:rsid w:val="005E5C17"/>
    <w:rsid w:val="005E652B"/>
    <w:rsid w:val="005E6B2C"/>
    <w:rsid w:val="005E6F19"/>
    <w:rsid w:val="005E7330"/>
    <w:rsid w:val="005E795F"/>
    <w:rsid w:val="005F0594"/>
    <w:rsid w:val="005F165A"/>
    <w:rsid w:val="005F1C45"/>
    <w:rsid w:val="005F1D40"/>
    <w:rsid w:val="005F1FE1"/>
    <w:rsid w:val="005F2A29"/>
    <w:rsid w:val="005F32AE"/>
    <w:rsid w:val="005F3632"/>
    <w:rsid w:val="005F401E"/>
    <w:rsid w:val="005F5BB2"/>
    <w:rsid w:val="005F63F6"/>
    <w:rsid w:val="005F6443"/>
    <w:rsid w:val="005F67E9"/>
    <w:rsid w:val="005F722C"/>
    <w:rsid w:val="005F731A"/>
    <w:rsid w:val="005F7CE3"/>
    <w:rsid w:val="00601380"/>
    <w:rsid w:val="00602088"/>
    <w:rsid w:val="0060219F"/>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1ED0"/>
    <w:rsid w:val="00612760"/>
    <w:rsid w:val="006127EB"/>
    <w:rsid w:val="00612E3B"/>
    <w:rsid w:val="00612EF2"/>
    <w:rsid w:val="006132EB"/>
    <w:rsid w:val="006139D9"/>
    <w:rsid w:val="00613FB9"/>
    <w:rsid w:val="006145EF"/>
    <w:rsid w:val="00615083"/>
    <w:rsid w:val="006152A1"/>
    <w:rsid w:val="006156B8"/>
    <w:rsid w:val="00615757"/>
    <w:rsid w:val="00616A6B"/>
    <w:rsid w:val="006173F1"/>
    <w:rsid w:val="00617A54"/>
    <w:rsid w:val="00617B1F"/>
    <w:rsid w:val="00617CF0"/>
    <w:rsid w:val="00620382"/>
    <w:rsid w:val="00620768"/>
    <w:rsid w:val="006207C0"/>
    <w:rsid w:val="00620857"/>
    <w:rsid w:val="00620D0C"/>
    <w:rsid w:val="00621F99"/>
    <w:rsid w:val="0062270E"/>
    <w:rsid w:val="00622A41"/>
    <w:rsid w:val="00622DC1"/>
    <w:rsid w:val="00622EC8"/>
    <w:rsid w:val="0062316E"/>
    <w:rsid w:val="006231A5"/>
    <w:rsid w:val="006232EC"/>
    <w:rsid w:val="00623394"/>
    <w:rsid w:val="00624559"/>
    <w:rsid w:val="00624861"/>
    <w:rsid w:val="00624C7F"/>
    <w:rsid w:val="006250F4"/>
    <w:rsid w:val="006251A9"/>
    <w:rsid w:val="006257CE"/>
    <w:rsid w:val="0062585B"/>
    <w:rsid w:val="006259CD"/>
    <w:rsid w:val="00625F73"/>
    <w:rsid w:val="00626046"/>
    <w:rsid w:val="006262D2"/>
    <w:rsid w:val="006264D8"/>
    <w:rsid w:val="006269AD"/>
    <w:rsid w:val="006270FF"/>
    <w:rsid w:val="00627676"/>
    <w:rsid w:val="00627F19"/>
    <w:rsid w:val="00627F25"/>
    <w:rsid w:val="006308E9"/>
    <w:rsid w:val="0063120E"/>
    <w:rsid w:val="00631F67"/>
    <w:rsid w:val="0063235C"/>
    <w:rsid w:val="006323D5"/>
    <w:rsid w:val="00632A84"/>
    <w:rsid w:val="00632DD4"/>
    <w:rsid w:val="00632EB8"/>
    <w:rsid w:val="00633274"/>
    <w:rsid w:val="006333F2"/>
    <w:rsid w:val="006347A4"/>
    <w:rsid w:val="0063484C"/>
    <w:rsid w:val="00634A6D"/>
    <w:rsid w:val="00634CAA"/>
    <w:rsid w:val="00635D23"/>
    <w:rsid w:val="00636E65"/>
    <w:rsid w:val="00637AA0"/>
    <w:rsid w:val="0064007E"/>
    <w:rsid w:val="006401B3"/>
    <w:rsid w:val="0064023D"/>
    <w:rsid w:val="00641576"/>
    <w:rsid w:val="006419FC"/>
    <w:rsid w:val="00641B98"/>
    <w:rsid w:val="00641CF4"/>
    <w:rsid w:val="00641DA9"/>
    <w:rsid w:val="00641DE9"/>
    <w:rsid w:val="00641F01"/>
    <w:rsid w:val="00642529"/>
    <w:rsid w:val="00642600"/>
    <w:rsid w:val="0064325B"/>
    <w:rsid w:val="0064367E"/>
    <w:rsid w:val="006451DA"/>
    <w:rsid w:val="00645824"/>
    <w:rsid w:val="00646222"/>
    <w:rsid w:val="006478E9"/>
    <w:rsid w:val="0065224C"/>
    <w:rsid w:val="00653159"/>
    <w:rsid w:val="00653573"/>
    <w:rsid w:val="00653686"/>
    <w:rsid w:val="006537F5"/>
    <w:rsid w:val="00653DEA"/>
    <w:rsid w:val="006551B5"/>
    <w:rsid w:val="00655D0C"/>
    <w:rsid w:val="00656287"/>
    <w:rsid w:val="00656F72"/>
    <w:rsid w:val="00657169"/>
    <w:rsid w:val="006577B8"/>
    <w:rsid w:val="006578B4"/>
    <w:rsid w:val="006579A5"/>
    <w:rsid w:val="00660089"/>
    <w:rsid w:val="00661200"/>
    <w:rsid w:val="0066138C"/>
    <w:rsid w:val="0066142F"/>
    <w:rsid w:val="006614F6"/>
    <w:rsid w:val="00661669"/>
    <w:rsid w:val="0066174B"/>
    <w:rsid w:val="00661EE9"/>
    <w:rsid w:val="00662142"/>
    <w:rsid w:val="00662453"/>
    <w:rsid w:val="0066259A"/>
    <w:rsid w:val="0066261F"/>
    <w:rsid w:val="006629E9"/>
    <w:rsid w:val="00662C34"/>
    <w:rsid w:val="006631B7"/>
    <w:rsid w:val="0066320B"/>
    <w:rsid w:val="006632E4"/>
    <w:rsid w:val="006641C8"/>
    <w:rsid w:val="00664562"/>
    <w:rsid w:val="006655C3"/>
    <w:rsid w:val="00665ED5"/>
    <w:rsid w:val="00666B2A"/>
    <w:rsid w:val="00667741"/>
    <w:rsid w:val="00667C57"/>
    <w:rsid w:val="00667CD5"/>
    <w:rsid w:val="0067005A"/>
    <w:rsid w:val="006703F2"/>
    <w:rsid w:val="006707F5"/>
    <w:rsid w:val="00670A2B"/>
    <w:rsid w:val="00671017"/>
    <w:rsid w:val="006711FE"/>
    <w:rsid w:val="00671771"/>
    <w:rsid w:val="00671A79"/>
    <w:rsid w:val="0067245E"/>
    <w:rsid w:val="00672569"/>
    <w:rsid w:val="006726CB"/>
    <w:rsid w:val="0067295E"/>
    <w:rsid w:val="006729AB"/>
    <w:rsid w:val="006745B4"/>
    <w:rsid w:val="006749E5"/>
    <w:rsid w:val="0067540E"/>
    <w:rsid w:val="0067615C"/>
    <w:rsid w:val="00676A0A"/>
    <w:rsid w:val="00677332"/>
    <w:rsid w:val="00677A75"/>
    <w:rsid w:val="00677E91"/>
    <w:rsid w:val="00677FFE"/>
    <w:rsid w:val="00680512"/>
    <w:rsid w:val="0068114C"/>
    <w:rsid w:val="0068137B"/>
    <w:rsid w:val="00682516"/>
    <w:rsid w:val="0068279C"/>
    <w:rsid w:val="00683143"/>
    <w:rsid w:val="0068318D"/>
    <w:rsid w:val="006831A1"/>
    <w:rsid w:val="006835B8"/>
    <w:rsid w:val="00683758"/>
    <w:rsid w:val="00683ECC"/>
    <w:rsid w:val="00684994"/>
    <w:rsid w:val="00685091"/>
    <w:rsid w:val="006850AD"/>
    <w:rsid w:val="0068528C"/>
    <w:rsid w:val="0068563D"/>
    <w:rsid w:val="00685700"/>
    <w:rsid w:val="00686ECC"/>
    <w:rsid w:val="006875CB"/>
    <w:rsid w:val="00690718"/>
    <w:rsid w:val="00690EE4"/>
    <w:rsid w:val="00691394"/>
    <w:rsid w:val="0069152D"/>
    <w:rsid w:val="0069249C"/>
    <w:rsid w:val="00692519"/>
    <w:rsid w:val="006925CE"/>
    <w:rsid w:val="00692E76"/>
    <w:rsid w:val="006931B2"/>
    <w:rsid w:val="006931D8"/>
    <w:rsid w:val="00693DC6"/>
    <w:rsid w:val="00693DED"/>
    <w:rsid w:val="00693E41"/>
    <w:rsid w:val="0069426F"/>
    <w:rsid w:val="006946B5"/>
    <w:rsid w:val="00694B31"/>
    <w:rsid w:val="00694F27"/>
    <w:rsid w:val="006953BB"/>
    <w:rsid w:val="00695DCE"/>
    <w:rsid w:val="00696095"/>
    <w:rsid w:val="00696921"/>
    <w:rsid w:val="00696CFB"/>
    <w:rsid w:val="00696EB7"/>
    <w:rsid w:val="00697171"/>
    <w:rsid w:val="00697654"/>
    <w:rsid w:val="006976CE"/>
    <w:rsid w:val="00697B17"/>
    <w:rsid w:val="006A0C26"/>
    <w:rsid w:val="006A0D3B"/>
    <w:rsid w:val="006A1DAD"/>
    <w:rsid w:val="006A2724"/>
    <w:rsid w:val="006A29E2"/>
    <w:rsid w:val="006A344E"/>
    <w:rsid w:val="006A3702"/>
    <w:rsid w:val="006A3D75"/>
    <w:rsid w:val="006A3DF9"/>
    <w:rsid w:val="006A53BB"/>
    <w:rsid w:val="006A6500"/>
    <w:rsid w:val="006A74CB"/>
    <w:rsid w:val="006A7B3F"/>
    <w:rsid w:val="006B0F73"/>
    <w:rsid w:val="006B1328"/>
    <w:rsid w:val="006B148D"/>
    <w:rsid w:val="006B1B2C"/>
    <w:rsid w:val="006B1CFF"/>
    <w:rsid w:val="006B2783"/>
    <w:rsid w:val="006B27B8"/>
    <w:rsid w:val="006B2A2F"/>
    <w:rsid w:val="006B2A7B"/>
    <w:rsid w:val="006B32DE"/>
    <w:rsid w:val="006B35F4"/>
    <w:rsid w:val="006B367A"/>
    <w:rsid w:val="006B4091"/>
    <w:rsid w:val="006B426B"/>
    <w:rsid w:val="006B4FA6"/>
    <w:rsid w:val="006B4FB2"/>
    <w:rsid w:val="006B56DA"/>
    <w:rsid w:val="006B6AB0"/>
    <w:rsid w:val="006B6C7E"/>
    <w:rsid w:val="006B6D00"/>
    <w:rsid w:val="006B79F9"/>
    <w:rsid w:val="006B7CF0"/>
    <w:rsid w:val="006C0257"/>
    <w:rsid w:val="006C051C"/>
    <w:rsid w:val="006C1A14"/>
    <w:rsid w:val="006C1B6F"/>
    <w:rsid w:val="006C2C03"/>
    <w:rsid w:val="006C300B"/>
    <w:rsid w:val="006C3A04"/>
    <w:rsid w:val="006C48DD"/>
    <w:rsid w:val="006C4D3C"/>
    <w:rsid w:val="006C4F34"/>
    <w:rsid w:val="006C5B13"/>
    <w:rsid w:val="006C5FB6"/>
    <w:rsid w:val="006C6129"/>
    <w:rsid w:val="006C63B8"/>
    <w:rsid w:val="006C6860"/>
    <w:rsid w:val="006C733E"/>
    <w:rsid w:val="006C73A8"/>
    <w:rsid w:val="006C7F52"/>
    <w:rsid w:val="006D07A6"/>
    <w:rsid w:val="006D0D49"/>
    <w:rsid w:val="006D0DFE"/>
    <w:rsid w:val="006D224E"/>
    <w:rsid w:val="006D233F"/>
    <w:rsid w:val="006D2E9C"/>
    <w:rsid w:val="006D3026"/>
    <w:rsid w:val="006D33DF"/>
    <w:rsid w:val="006D3896"/>
    <w:rsid w:val="006D3D70"/>
    <w:rsid w:val="006D4238"/>
    <w:rsid w:val="006D5B98"/>
    <w:rsid w:val="006D5CC9"/>
    <w:rsid w:val="006D5F28"/>
    <w:rsid w:val="006D673F"/>
    <w:rsid w:val="006D70D0"/>
    <w:rsid w:val="006D7104"/>
    <w:rsid w:val="006D764E"/>
    <w:rsid w:val="006E02D5"/>
    <w:rsid w:val="006E09ED"/>
    <w:rsid w:val="006E0DFB"/>
    <w:rsid w:val="006E145A"/>
    <w:rsid w:val="006E1660"/>
    <w:rsid w:val="006E16B8"/>
    <w:rsid w:val="006E2AF7"/>
    <w:rsid w:val="006E3F1F"/>
    <w:rsid w:val="006E440D"/>
    <w:rsid w:val="006E46B6"/>
    <w:rsid w:val="006E5830"/>
    <w:rsid w:val="006E5A48"/>
    <w:rsid w:val="006E7463"/>
    <w:rsid w:val="006E76D9"/>
    <w:rsid w:val="006F19B0"/>
    <w:rsid w:val="006F2916"/>
    <w:rsid w:val="006F3A38"/>
    <w:rsid w:val="006F4936"/>
    <w:rsid w:val="006F4974"/>
    <w:rsid w:val="006F6CAC"/>
    <w:rsid w:val="006F73BA"/>
    <w:rsid w:val="00700554"/>
    <w:rsid w:val="00700BEE"/>
    <w:rsid w:val="00700FFA"/>
    <w:rsid w:val="007015BA"/>
    <w:rsid w:val="007015BE"/>
    <w:rsid w:val="00701801"/>
    <w:rsid w:val="00701906"/>
    <w:rsid w:val="00701A88"/>
    <w:rsid w:val="007027DC"/>
    <w:rsid w:val="00702C56"/>
    <w:rsid w:val="00703420"/>
    <w:rsid w:val="007034EB"/>
    <w:rsid w:val="00703ACB"/>
    <w:rsid w:val="0070405D"/>
    <w:rsid w:val="00704FB3"/>
    <w:rsid w:val="007051E7"/>
    <w:rsid w:val="00705869"/>
    <w:rsid w:val="00705BBA"/>
    <w:rsid w:val="00706101"/>
    <w:rsid w:val="007064B8"/>
    <w:rsid w:val="00706BB8"/>
    <w:rsid w:val="00707679"/>
    <w:rsid w:val="00707B84"/>
    <w:rsid w:val="00710073"/>
    <w:rsid w:val="007103CE"/>
    <w:rsid w:val="00710781"/>
    <w:rsid w:val="00710D1E"/>
    <w:rsid w:val="00711005"/>
    <w:rsid w:val="00711340"/>
    <w:rsid w:val="00711A3E"/>
    <w:rsid w:val="00712330"/>
    <w:rsid w:val="0071270C"/>
    <w:rsid w:val="0071289F"/>
    <w:rsid w:val="0071371F"/>
    <w:rsid w:val="0071379D"/>
    <w:rsid w:val="00713C22"/>
    <w:rsid w:val="0071438E"/>
    <w:rsid w:val="00714B77"/>
    <w:rsid w:val="00714C4E"/>
    <w:rsid w:val="007150C0"/>
    <w:rsid w:val="00715D6A"/>
    <w:rsid w:val="00716B2C"/>
    <w:rsid w:val="007177D0"/>
    <w:rsid w:val="00717F75"/>
    <w:rsid w:val="00720073"/>
    <w:rsid w:val="00720178"/>
    <w:rsid w:val="0072047F"/>
    <w:rsid w:val="007205C8"/>
    <w:rsid w:val="0072137F"/>
    <w:rsid w:val="007217D2"/>
    <w:rsid w:val="007217F4"/>
    <w:rsid w:val="00721C96"/>
    <w:rsid w:val="00721F79"/>
    <w:rsid w:val="00721FD5"/>
    <w:rsid w:val="007223A9"/>
    <w:rsid w:val="007227B4"/>
    <w:rsid w:val="00724855"/>
    <w:rsid w:val="00724B0A"/>
    <w:rsid w:val="007252DB"/>
    <w:rsid w:val="00726DAC"/>
    <w:rsid w:val="00726FDF"/>
    <w:rsid w:val="0072716C"/>
    <w:rsid w:val="0072757A"/>
    <w:rsid w:val="00730241"/>
    <w:rsid w:val="007304B0"/>
    <w:rsid w:val="00730D25"/>
    <w:rsid w:val="00731C0C"/>
    <w:rsid w:val="00731C3C"/>
    <w:rsid w:val="0073249E"/>
    <w:rsid w:val="00732F31"/>
    <w:rsid w:val="00732F94"/>
    <w:rsid w:val="007334C3"/>
    <w:rsid w:val="00733D76"/>
    <w:rsid w:val="00733ED7"/>
    <w:rsid w:val="00733F81"/>
    <w:rsid w:val="00733F9B"/>
    <w:rsid w:val="007351EE"/>
    <w:rsid w:val="00735419"/>
    <w:rsid w:val="00735A8A"/>
    <w:rsid w:val="00736349"/>
    <w:rsid w:val="00737CF6"/>
    <w:rsid w:val="00737FBF"/>
    <w:rsid w:val="00740AAA"/>
    <w:rsid w:val="00741A71"/>
    <w:rsid w:val="00741B83"/>
    <w:rsid w:val="007423C9"/>
    <w:rsid w:val="00743879"/>
    <w:rsid w:val="0074576C"/>
    <w:rsid w:val="00746135"/>
    <w:rsid w:val="007464C8"/>
    <w:rsid w:val="00746992"/>
    <w:rsid w:val="00746B14"/>
    <w:rsid w:val="007506DA"/>
    <w:rsid w:val="00750DE2"/>
    <w:rsid w:val="00750FED"/>
    <w:rsid w:val="0075139D"/>
    <w:rsid w:val="00751648"/>
    <w:rsid w:val="00751F36"/>
    <w:rsid w:val="007520D5"/>
    <w:rsid w:val="007526E8"/>
    <w:rsid w:val="00752AB4"/>
    <w:rsid w:val="007533F9"/>
    <w:rsid w:val="00753FB9"/>
    <w:rsid w:val="00754962"/>
    <w:rsid w:val="00754E46"/>
    <w:rsid w:val="00754F63"/>
    <w:rsid w:val="0075527A"/>
    <w:rsid w:val="00755E8F"/>
    <w:rsid w:val="00755F6A"/>
    <w:rsid w:val="007570CB"/>
    <w:rsid w:val="0075729F"/>
    <w:rsid w:val="00757849"/>
    <w:rsid w:val="00760457"/>
    <w:rsid w:val="00760531"/>
    <w:rsid w:val="007616CA"/>
    <w:rsid w:val="00761BE8"/>
    <w:rsid w:val="00761F0D"/>
    <w:rsid w:val="00761F40"/>
    <w:rsid w:val="00762039"/>
    <w:rsid w:val="00762517"/>
    <w:rsid w:val="00762E32"/>
    <w:rsid w:val="0076451D"/>
    <w:rsid w:val="0076498E"/>
    <w:rsid w:val="0076510F"/>
    <w:rsid w:val="00765FAC"/>
    <w:rsid w:val="00766258"/>
    <w:rsid w:val="007662BA"/>
    <w:rsid w:val="007662C6"/>
    <w:rsid w:val="007669D5"/>
    <w:rsid w:val="00766A85"/>
    <w:rsid w:val="0076727E"/>
    <w:rsid w:val="00767346"/>
    <w:rsid w:val="0076760B"/>
    <w:rsid w:val="00767C44"/>
    <w:rsid w:val="00767EBC"/>
    <w:rsid w:val="00767F33"/>
    <w:rsid w:val="0077022F"/>
    <w:rsid w:val="0077091A"/>
    <w:rsid w:val="00770982"/>
    <w:rsid w:val="00770F92"/>
    <w:rsid w:val="007718FE"/>
    <w:rsid w:val="0077192F"/>
    <w:rsid w:val="007719D4"/>
    <w:rsid w:val="00772D97"/>
    <w:rsid w:val="00773E96"/>
    <w:rsid w:val="00774918"/>
    <w:rsid w:val="00774CC5"/>
    <w:rsid w:val="00775147"/>
    <w:rsid w:val="00775DE4"/>
    <w:rsid w:val="007765B6"/>
    <w:rsid w:val="007768B9"/>
    <w:rsid w:val="00776EE3"/>
    <w:rsid w:val="0077717C"/>
    <w:rsid w:val="0077725A"/>
    <w:rsid w:val="007778B6"/>
    <w:rsid w:val="00777E94"/>
    <w:rsid w:val="007806A1"/>
    <w:rsid w:val="0078092B"/>
    <w:rsid w:val="00780B8F"/>
    <w:rsid w:val="00781488"/>
    <w:rsid w:val="00781587"/>
    <w:rsid w:val="007827FB"/>
    <w:rsid w:val="00782892"/>
    <w:rsid w:val="00783AB2"/>
    <w:rsid w:val="00783B82"/>
    <w:rsid w:val="00784368"/>
    <w:rsid w:val="0078470F"/>
    <w:rsid w:val="00784C3B"/>
    <w:rsid w:val="007850B6"/>
    <w:rsid w:val="007853AF"/>
    <w:rsid w:val="00785FD0"/>
    <w:rsid w:val="00786A25"/>
    <w:rsid w:val="007904D0"/>
    <w:rsid w:val="0079055C"/>
    <w:rsid w:val="00790629"/>
    <w:rsid w:val="00790E1F"/>
    <w:rsid w:val="00791465"/>
    <w:rsid w:val="00792D32"/>
    <w:rsid w:val="007932DC"/>
    <w:rsid w:val="007933A1"/>
    <w:rsid w:val="007934D0"/>
    <w:rsid w:val="00793F34"/>
    <w:rsid w:val="0079448A"/>
    <w:rsid w:val="00794549"/>
    <w:rsid w:val="007946A1"/>
    <w:rsid w:val="00794AB0"/>
    <w:rsid w:val="00794FE7"/>
    <w:rsid w:val="007951B4"/>
    <w:rsid w:val="007951D2"/>
    <w:rsid w:val="007956EB"/>
    <w:rsid w:val="007966D5"/>
    <w:rsid w:val="007968A4"/>
    <w:rsid w:val="00796AD5"/>
    <w:rsid w:val="00797330"/>
    <w:rsid w:val="007977E1"/>
    <w:rsid w:val="00797832"/>
    <w:rsid w:val="0079794E"/>
    <w:rsid w:val="007A067A"/>
    <w:rsid w:val="007A08FC"/>
    <w:rsid w:val="007A0DF0"/>
    <w:rsid w:val="007A1095"/>
    <w:rsid w:val="007A13FF"/>
    <w:rsid w:val="007A1B91"/>
    <w:rsid w:val="007A1DEE"/>
    <w:rsid w:val="007A1F83"/>
    <w:rsid w:val="007A2704"/>
    <w:rsid w:val="007A272D"/>
    <w:rsid w:val="007A363A"/>
    <w:rsid w:val="007A399E"/>
    <w:rsid w:val="007A3A01"/>
    <w:rsid w:val="007A3B50"/>
    <w:rsid w:val="007A3C01"/>
    <w:rsid w:val="007A3D29"/>
    <w:rsid w:val="007A3DE8"/>
    <w:rsid w:val="007A3F50"/>
    <w:rsid w:val="007A4189"/>
    <w:rsid w:val="007A434E"/>
    <w:rsid w:val="007A43F4"/>
    <w:rsid w:val="007A5046"/>
    <w:rsid w:val="007A552D"/>
    <w:rsid w:val="007A58F5"/>
    <w:rsid w:val="007A64CB"/>
    <w:rsid w:val="007A6543"/>
    <w:rsid w:val="007A771C"/>
    <w:rsid w:val="007A7FAC"/>
    <w:rsid w:val="007B01D0"/>
    <w:rsid w:val="007B0DF1"/>
    <w:rsid w:val="007B1BBD"/>
    <w:rsid w:val="007B272F"/>
    <w:rsid w:val="007B2E93"/>
    <w:rsid w:val="007B3AD8"/>
    <w:rsid w:val="007B40B6"/>
    <w:rsid w:val="007B40F5"/>
    <w:rsid w:val="007B453F"/>
    <w:rsid w:val="007B4F9C"/>
    <w:rsid w:val="007B555E"/>
    <w:rsid w:val="007B5D5A"/>
    <w:rsid w:val="007B5E84"/>
    <w:rsid w:val="007B66B7"/>
    <w:rsid w:val="007B696F"/>
    <w:rsid w:val="007B7525"/>
    <w:rsid w:val="007B7B0F"/>
    <w:rsid w:val="007B7F16"/>
    <w:rsid w:val="007C0462"/>
    <w:rsid w:val="007C06CA"/>
    <w:rsid w:val="007C0893"/>
    <w:rsid w:val="007C099C"/>
    <w:rsid w:val="007C1035"/>
    <w:rsid w:val="007C15CC"/>
    <w:rsid w:val="007C2616"/>
    <w:rsid w:val="007C264D"/>
    <w:rsid w:val="007C26CE"/>
    <w:rsid w:val="007C2C40"/>
    <w:rsid w:val="007C2FDE"/>
    <w:rsid w:val="007C387F"/>
    <w:rsid w:val="007C38A5"/>
    <w:rsid w:val="007C4020"/>
    <w:rsid w:val="007C443C"/>
    <w:rsid w:val="007C48DF"/>
    <w:rsid w:val="007C4D33"/>
    <w:rsid w:val="007C4E43"/>
    <w:rsid w:val="007C53B0"/>
    <w:rsid w:val="007C546E"/>
    <w:rsid w:val="007C547B"/>
    <w:rsid w:val="007C54FE"/>
    <w:rsid w:val="007C55DF"/>
    <w:rsid w:val="007C60EE"/>
    <w:rsid w:val="007C6521"/>
    <w:rsid w:val="007C6958"/>
    <w:rsid w:val="007C6C2B"/>
    <w:rsid w:val="007C6CB4"/>
    <w:rsid w:val="007C7490"/>
    <w:rsid w:val="007C79D3"/>
    <w:rsid w:val="007D0E03"/>
    <w:rsid w:val="007D0E67"/>
    <w:rsid w:val="007D11D4"/>
    <w:rsid w:val="007D1621"/>
    <w:rsid w:val="007D256A"/>
    <w:rsid w:val="007D2978"/>
    <w:rsid w:val="007D2D6A"/>
    <w:rsid w:val="007D2EBB"/>
    <w:rsid w:val="007D2F2F"/>
    <w:rsid w:val="007D3E26"/>
    <w:rsid w:val="007D4288"/>
    <w:rsid w:val="007D42BA"/>
    <w:rsid w:val="007D4A9B"/>
    <w:rsid w:val="007D570F"/>
    <w:rsid w:val="007D5DC0"/>
    <w:rsid w:val="007D639C"/>
    <w:rsid w:val="007D6A09"/>
    <w:rsid w:val="007D6D8A"/>
    <w:rsid w:val="007D703D"/>
    <w:rsid w:val="007D73E1"/>
    <w:rsid w:val="007D77D5"/>
    <w:rsid w:val="007D77E5"/>
    <w:rsid w:val="007D7CB5"/>
    <w:rsid w:val="007E05B0"/>
    <w:rsid w:val="007E197D"/>
    <w:rsid w:val="007E1C89"/>
    <w:rsid w:val="007E20AE"/>
    <w:rsid w:val="007E252B"/>
    <w:rsid w:val="007E2D5C"/>
    <w:rsid w:val="007E3470"/>
    <w:rsid w:val="007E37BA"/>
    <w:rsid w:val="007E37F2"/>
    <w:rsid w:val="007E430A"/>
    <w:rsid w:val="007E4EAB"/>
    <w:rsid w:val="007E5DB3"/>
    <w:rsid w:val="007E6664"/>
    <w:rsid w:val="007E698F"/>
    <w:rsid w:val="007E6EBD"/>
    <w:rsid w:val="007E7C90"/>
    <w:rsid w:val="007E7D76"/>
    <w:rsid w:val="007E7F84"/>
    <w:rsid w:val="007E7FA2"/>
    <w:rsid w:val="007F1720"/>
    <w:rsid w:val="007F2A76"/>
    <w:rsid w:val="007F32A0"/>
    <w:rsid w:val="007F35DA"/>
    <w:rsid w:val="007F3D9D"/>
    <w:rsid w:val="007F49E8"/>
    <w:rsid w:val="007F4E95"/>
    <w:rsid w:val="007F58CB"/>
    <w:rsid w:val="007F59D0"/>
    <w:rsid w:val="007F5AA1"/>
    <w:rsid w:val="007F5AD0"/>
    <w:rsid w:val="007F5D9D"/>
    <w:rsid w:val="007F6210"/>
    <w:rsid w:val="007F623B"/>
    <w:rsid w:val="007F64DF"/>
    <w:rsid w:val="007F6685"/>
    <w:rsid w:val="007F69D8"/>
    <w:rsid w:val="007F766C"/>
    <w:rsid w:val="007F7778"/>
    <w:rsid w:val="00800D05"/>
    <w:rsid w:val="00801D5A"/>
    <w:rsid w:val="00801E75"/>
    <w:rsid w:val="0080224E"/>
    <w:rsid w:val="008025FB"/>
    <w:rsid w:val="008030B9"/>
    <w:rsid w:val="0080350B"/>
    <w:rsid w:val="00803E5C"/>
    <w:rsid w:val="008046BD"/>
    <w:rsid w:val="00804FB7"/>
    <w:rsid w:val="00805082"/>
    <w:rsid w:val="008053A4"/>
    <w:rsid w:val="00805682"/>
    <w:rsid w:val="0080589C"/>
    <w:rsid w:val="00805C4A"/>
    <w:rsid w:val="00805F3E"/>
    <w:rsid w:val="008064D5"/>
    <w:rsid w:val="0080660F"/>
    <w:rsid w:val="008069E9"/>
    <w:rsid w:val="00806BF5"/>
    <w:rsid w:val="008070DA"/>
    <w:rsid w:val="0081087F"/>
    <w:rsid w:val="00810B33"/>
    <w:rsid w:val="00811341"/>
    <w:rsid w:val="008118D1"/>
    <w:rsid w:val="00813866"/>
    <w:rsid w:val="00813B13"/>
    <w:rsid w:val="00814BA9"/>
    <w:rsid w:val="00815765"/>
    <w:rsid w:val="00815E94"/>
    <w:rsid w:val="0081689B"/>
    <w:rsid w:val="00816C77"/>
    <w:rsid w:val="0081722E"/>
    <w:rsid w:val="008205C8"/>
    <w:rsid w:val="00820A31"/>
    <w:rsid w:val="0082113C"/>
    <w:rsid w:val="00821463"/>
    <w:rsid w:val="008216B1"/>
    <w:rsid w:val="00821713"/>
    <w:rsid w:val="008227BF"/>
    <w:rsid w:val="008229FE"/>
    <w:rsid w:val="00823EA7"/>
    <w:rsid w:val="0082492D"/>
    <w:rsid w:val="00824DE2"/>
    <w:rsid w:val="00826DB9"/>
    <w:rsid w:val="00826F92"/>
    <w:rsid w:val="00827609"/>
    <w:rsid w:val="00827D10"/>
    <w:rsid w:val="00830361"/>
    <w:rsid w:val="0083056C"/>
    <w:rsid w:val="008311E5"/>
    <w:rsid w:val="008315E3"/>
    <w:rsid w:val="00831AE9"/>
    <w:rsid w:val="00831E8A"/>
    <w:rsid w:val="00833225"/>
    <w:rsid w:val="00833532"/>
    <w:rsid w:val="008335BA"/>
    <w:rsid w:val="00834C85"/>
    <w:rsid w:val="00835E6B"/>
    <w:rsid w:val="008363A2"/>
    <w:rsid w:val="00836848"/>
    <w:rsid w:val="00837322"/>
    <w:rsid w:val="00837502"/>
    <w:rsid w:val="008376C9"/>
    <w:rsid w:val="008411FC"/>
    <w:rsid w:val="0084123C"/>
    <w:rsid w:val="00841275"/>
    <w:rsid w:val="00842C4E"/>
    <w:rsid w:val="00844132"/>
    <w:rsid w:val="00844837"/>
    <w:rsid w:val="008452E5"/>
    <w:rsid w:val="00846D78"/>
    <w:rsid w:val="00846F29"/>
    <w:rsid w:val="00847391"/>
    <w:rsid w:val="00847ABE"/>
    <w:rsid w:val="008513C3"/>
    <w:rsid w:val="00851DFB"/>
    <w:rsid w:val="008530DC"/>
    <w:rsid w:val="00853370"/>
    <w:rsid w:val="008539A8"/>
    <w:rsid w:val="008540D5"/>
    <w:rsid w:val="00854180"/>
    <w:rsid w:val="00854390"/>
    <w:rsid w:val="008549D3"/>
    <w:rsid w:val="00854AAB"/>
    <w:rsid w:val="00854BCF"/>
    <w:rsid w:val="00855A92"/>
    <w:rsid w:val="008564FA"/>
    <w:rsid w:val="00856AC4"/>
    <w:rsid w:val="00857743"/>
    <w:rsid w:val="00857784"/>
    <w:rsid w:val="00857BA6"/>
    <w:rsid w:val="008600F3"/>
    <w:rsid w:val="008604BE"/>
    <w:rsid w:val="00860731"/>
    <w:rsid w:val="00860FB3"/>
    <w:rsid w:val="008612EB"/>
    <w:rsid w:val="008622E0"/>
    <w:rsid w:val="00862596"/>
    <w:rsid w:val="00863603"/>
    <w:rsid w:val="0086377C"/>
    <w:rsid w:val="0086381C"/>
    <w:rsid w:val="008642C8"/>
    <w:rsid w:val="00864B74"/>
    <w:rsid w:val="00864D90"/>
    <w:rsid w:val="00865023"/>
    <w:rsid w:val="008656F9"/>
    <w:rsid w:val="0086595E"/>
    <w:rsid w:val="00865CB8"/>
    <w:rsid w:val="0086631B"/>
    <w:rsid w:val="0086641F"/>
    <w:rsid w:val="00866985"/>
    <w:rsid w:val="0087000B"/>
    <w:rsid w:val="008700A3"/>
    <w:rsid w:val="0087071B"/>
    <w:rsid w:val="00870FF2"/>
    <w:rsid w:val="00871FEC"/>
    <w:rsid w:val="008723E2"/>
    <w:rsid w:val="00872CF9"/>
    <w:rsid w:val="00873408"/>
    <w:rsid w:val="00874115"/>
    <w:rsid w:val="008744BF"/>
    <w:rsid w:val="00874E6F"/>
    <w:rsid w:val="00874F82"/>
    <w:rsid w:val="00875FEB"/>
    <w:rsid w:val="00876696"/>
    <w:rsid w:val="008768A0"/>
    <w:rsid w:val="008768B5"/>
    <w:rsid w:val="0087691F"/>
    <w:rsid w:val="00876A69"/>
    <w:rsid w:val="008812B2"/>
    <w:rsid w:val="008816F2"/>
    <w:rsid w:val="00882292"/>
    <w:rsid w:val="0088303A"/>
    <w:rsid w:val="0088305A"/>
    <w:rsid w:val="008836D2"/>
    <w:rsid w:val="00883778"/>
    <w:rsid w:val="008837DB"/>
    <w:rsid w:val="008844BD"/>
    <w:rsid w:val="0088480B"/>
    <w:rsid w:val="00884A4F"/>
    <w:rsid w:val="00884DC7"/>
    <w:rsid w:val="00885174"/>
    <w:rsid w:val="0088597A"/>
    <w:rsid w:val="00885B91"/>
    <w:rsid w:val="00885E6D"/>
    <w:rsid w:val="00886702"/>
    <w:rsid w:val="00886D47"/>
    <w:rsid w:val="008871A1"/>
    <w:rsid w:val="0088752C"/>
    <w:rsid w:val="00887DD5"/>
    <w:rsid w:val="008908C4"/>
    <w:rsid w:val="00890A91"/>
    <w:rsid w:val="00891AD8"/>
    <w:rsid w:val="00892186"/>
    <w:rsid w:val="008921EB"/>
    <w:rsid w:val="00892629"/>
    <w:rsid w:val="00892BCB"/>
    <w:rsid w:val="00893521"/>
    <w:rsid w:val="00893A4E"/>
    <w:rsid w:val="008945AC"/>
    <w:rsid w:val="00894C7E"/>
    <w:rsid w:val="00894CDD"/>
    <w:rsid w:val="00894DA5"/>
    <w:rsid w:val="008953F0"/>
    <w:rsid w:val="00895977"/>
    <w:rsid w:val="008959EC"/>
    <w:rsid w:val="008962A0"/>
    <w:rsid w:val="00896B2E"/>
    <w:rsid w:val="00896C22"/>
    <w:rsid w:val="00896E1E"/>
    <w:rsid w:val="00896E65"/>
    <w:rsid w:val="008A028F"/>
    <w:rsid w:val="008A03C1"/>
    <w:rsid w:val="008A0D5C"/>
    <w:rsid w:val="008A1729"/>
    <w:rsid w:val="008A175E"/>
    <w:rsid w:val="008A17AC"/>
    <w:rsid w:val="008A1B79"/>
    <w:rsid w:val="008A20FE"/>
    <w:rsid w:val="008A21BB"/>
    <w:rsid w:val="008A24C2"/>
    <w:rsid w:val="008A2A7E"/>
    <w:rsid w:val="008A4063"/>
    <w:rsid w:val="008A4793"/>
    <w:rsid w:val="008A4890"/>
    <w:rsid w:val="008A56BD"/>
    <w:rsid w:val="008A65EF"/>
    <w:rsid w:val="008A6FA0"/>
    <w:rsid w:val="008A74EB"/>
    <w:rsid w:val="008A7C7B"/>
    <w:rsid w:val="008A7CFC"/>
    <w:rsid w:val="008A7EF8"/>
    <w:rsid w:val="008B0D81"/>
    <w:rsid w:val="008B1371"/>
    <w:rsid w:val="008B13F2"/>
    <w:rsid w:val="008B16FD"/>
    <w:rsid w:val="008B178D"/>
    <w:rsid w:val="008B1809"/>
    <w:rsid w:val="008B2412"/>
    <w:rsid w:val="008B24BB"/>
    <w:rsid w:val="008B2604"/>
    <w:rsid w:val="008B2C10"/>
    <w:rsid w:val="008B3E1E"/>
    <w:rsid w:val="008B3ED9"/>
    <w:rsid w:val="008B3F5E"/>
    <w:rsid w:val="008B3FD4"/>
    <w:rsid w:val="008B4512"/>
    <w:rsid w:val="008B49A0"/>
    <w:rsid w:val="008B52CE"/>
    <w:rsid w:val="008B5498"/>
    <w:rsid w:val="008B6037"/>
    <w:rsid w:val="008B70FD"/>
    <w:rsid w:val="008B7125"/>
    <w:rsid w:val="008B7341"/>
    <w:rsid w:val="008B79AC"/>
    <w:rsid w:val="008B7E11"/>
    <w:rsid w:val="008C0040"/>
    <w:rsid w:val="008C0545"/>
    <w:rsid w:val="008C1301"/>
    <w:rsid w:val="008C1B11"/>
    <w:rsid w:val="008C1E10"/>
    <w:rsid w:val="008C2292"/>
    <w:rsid w:val="008C236E"/>
    <w:rsid w:val="008C2A6A"/>
    <w:rsid w:val="008C3190"/>
    <w:rsid w:val="008C329A"/>
    <w:rsid w:val="008C386E"/>
    <w:rsid w:val="008C436C"/>
    <w:rsid w:val="008C4867"/>
    <w:rsid w:val="008C495D"/>
    <w:rsid w:val="008C55D7"/>
    <w:rsid w:val="008C6419"/>
    <w:rsid w:val="008C6764"/>
    <w:rsid w:val="008C69E5"/>
    <w:rsid w:val="008C6F4A"/>
    <w:rsid w:val="008C7471"/>
    <w:rsid w:val="008C7A84"/>
    <w:rsid w:val="008D004D"/>
    <w:rsid w:val="008D0465"/>
    <w:rsid w:val="008D07D8"/>
    <w:rsid w:val="008D12A1"/>
    <w:rsid w:val="008D14E8"/>
    <w:rsid w:val="008D1543"/>
    <w:rsid w:val="008D188D"/>
    <w:rsid w:val="008D1D50"/>
    <w:rsid w:val="008D2C3C"/>
    <w:rsid w:val="008D3998"/>
    <w:rsid w:val="008D5521"/>
    <w:rsid w:val="008D5A2A"/>
    <w:rsid w:val="008D6661"/>
    <w:rsid w:val="008D76FE"/>
    <w:rsid w:val="008D7DE9"/>
    <w:rsid w:val="008E05D7"/>
    <w:rsid w:val="008E13BA"/>
    <w:rsid w:val="008E1526"/>
    <w:rsid w:val="008E1670"/>
    <w:rsid w:val="008E1747"/>
    <w:rsid w:val="008E2AAC"/>
    <w:rsid w:val="008E34C9"/>
    <w:rsid w:val="008E3CF7"/>
    <w:rsid w:val="008E4272"/>
    <w:rsid w:val="008E4AB3"/>
    <w:rsid w:val="008E5601"/>
    <w:rsid w:val="008E5DB7"/>
    <w:rsid w:val="008E5EDD"/>
    <w:rsid w:val="008E6804"/>
    <w:rsid w:val="008E6DB6"/>
    <w:rsid w:val="008F0091"/>
    <w:rsid w:val="008F031D"/>
    <w:rsid w:val="008F04D6"/>
    <w:rsid w:val="008F0D85"/>
    <w:rsid w:val="008F0EA7"/>
    <w:rsid w:val="008F1858"/>
    <w:rsid w:val="008F1938"/>
    <w:rsid w:val="008F1A0A"/>
    <w:rsid w:val="008F2135"/>
    <w:rsid w:val="008F2A41"/>
    <w:rsid w:val="008F3472"/>
    <w:rsid w:val="008F45A4"/>
    <w:rsid w:val="008F4BA2"/>
    <w:rsid w:val="008F4C80"/>
    <w:rsid w:val="008F55BE"/>
    <w:rsid w:val="008F5D99"/>
    <w:rsid w:val="008F5FCE"/>
    <w:rsid w:val="008F642B"/>
    <w:rsid w:val="008F6613"/>
    <w:rsid w:val="008F6933"/>
    <w:rsid w:val="008F69E7"/>
    <w:rsid w:val="008F6DA0"/>
    <w:rsid w:val="008F74FC"/>
    <w:rsid w:val="008F751D"/>
    <w:rsid w:val="00900418"/>
    <w:rsid w:val="00900640"/>
    <w:rsid w:val="009006C8"/>
    <w:rsid w:val="009009EB"/>
    <w:rsid w:val="00900C05"/>
    <w:rsid w:val="00901683"/>
    <w:rsid w:val="00901F47"/>
    <w:rsid w:val="0090252F"/>
    <w:rsid w:val="00902969"/>
    <w:rsid w:val="00902FB6"/>
    <w:rsid w:val="009031EC"/>
    <w:rsid w:val="00903909"/>
    <w:rsid w:val="009039E0"/>
    <w:rsid w:val="00904793"/>
    <w:rsid w:val="009049CA"/>
    <w:rsid w:val="00904A64"/>
    <w:rsid w:val="00904ED6"/>
    <w:rsid w:val="009055C7"/>
    <w:rsid w:val="00905A2B"/>
    <w:rsid w:val="00905C7E"/>
    <w:rsid w:val="00905F49"/>
    <w:rsid w:val="00905F80"/>
    <w:rsid w:val="00905F9F"/>
    <w:rsid w:val="00906386"/>
    <w:rsid w:val="00906AE0"/>
    <w:rsid w:val="00906E52"/>
    <w:rsid w:val="00907280"/>
    <w:rsid w:val="00907516"/>
    <w:rsid w:val="009075D0"/>
    <w:rsid w:val="00907C8C"/>
    <w:rsid w:val="00907E04"/>
    <w:rsid w:val="00910CB2"/>
    <w:rsid w:val="00910D89"/>
    <w:rsid w:val="00910E39"/>
    <w:rsid w:val="00910E8A"/>
    <w:rsid w:val="0091154E"/>
    <w:rsid w:val="009115A5"/>
    <w:rsid w:val="0091285E"/>
    <w:rsid w:val="00912F49"/>
    <w:rsid w:val="00914251"/>
    <w:rsid w:val="00914C65"/>
    <w:rsid w:val="00914E52"/>
    <w:rsid w:val="0091502F"/>
    <w:rsid w:val="00915097"/>
    <w:rsid w:val="0091552F"/>
    <w:rsid w:val="00916722"/>
    <w:rsid w:val="00917121"/>
    <w:rsid w:val="00917358"/>
    <w:rsid w:val="00917CED"/>
    <w:rsid w:val="00921E40"/>
    <w:rsid w:val="0092210C"/>
    <w:rsid w:val="00922269"/>
    <w:rsid w:val="0092340E"/>
    <w:rsid w:val="00923D11"/>
    <w:rsid w:val="00923DB2"/>
    <w:rsid w:val="00923F12"/>
    <w:rsid w:val="009243BF"/>
    <w:rsid w:val="00924D2B"/>
    <w:rsid w:val="009253DA"/>
    <w:rsid w:val="00925F4F"/>
    <w:rsid w:val="009270FB"/>
    <w:rsid w:val="009271F9"/>
    <w:rsid w:val="009274D3"/>
    <w:rsid w:val="0093030F"/>
    <w:rsid w:val="00930583"/>
    <w:rsid w:val="009310C3"/>
    <w:rsid w:val="0093130F"/>
    <w:rsid w:val="00931423"/>
    <w:rsid w:val="009319EF"/>
    <w:rsid w:val="00933771"/>
    <w:rsid w:val="00934544"/>
    <w:rsid w:val="00934F54"/>
    <w:rsid w:val="00935865"/>
    <w:rsid w:val="00937C17"/>
    <w:rsid w:val="0094023B"/>
    <w:rsid w:val="009402F2"/>
    <w:rsid w:val="00940342"/>
    <w:rsid w:val="00940CC0"/>
    <w:rsid w:val="00941238"/>
    <w:rsid w:val="009415AA"/>
    <w:rsid w:val="00941B83"/>
    <w:rsid w:val="00942AF8"/>
    <w:rsid w:val="00943525"/>
    <w:rsid w:val="009443AA"/>
    <w:rsid w:val="00944662"/>
    <w:rsid w:val="00944712"/>
    <w:rsid w:val="00944ACE"/>
    <w:rsid w:val="009454AD"/>
    <w:rsid w:val="0094554C"/>
    <w:rsid w:val="00945D84"/>
    <w:rsid w:val="00945E33"/>
    <w:rsid w:val="00945F0D"/>
    <w:rsid w:val="009463AB"/>
    <w:rsid w:val="00946463"/>
    <w:rsid w:val="00946A3C"/>
    <w:rsid w:val="00946F38"/>
    <w:rsid w:val="00947052"/>
    <w:rsid w:val="00947CDE"/>
    <w:rsid w:val="00947E0F"/>
    <w:rsid w:val="00950A96"/>
    <w:rsid w:val="0095111B"/>
    <w:rsid w:val="00951B2F"/>
    <w:rsid w:val="009520E7"/>
    <w:rsid w:val="0095218C"/>
    <w:rsid w:val="009524F3"/>
    <w:rsid w:val="00952620"/>
    <w:rsid w:val="00953453"/>
    <w:rsid w:val="0095362A"/>
    <w:rsid w:val="00953634"/>
    <w:rsid w:val="00953C51"/>
    <w:rsid w:val="00954454"/>
    <w:rsid w:val="0095477A"/>
    <w:rsid w:val="00955724"/>
    <w:rsid w:val="0095619B"/>
    <w:rsid w:val="00956C23"/>
    <w:rsid w:val="0095719D"/>
    <w:rsid w:val="009578F3"/>
    <w:rsid w:val="00960216"/>
    <w:rsid w:val="009604F6"/>
    <w:rsid w:val="0096071F"/>
    <w:rsid w:val="00961031"/>
    <w:rsid w:val="009612C8"/>
    <w:rsid w:val="00961C7C"/>
    <w:rsid w:val="00962135"/>
    <w:rsid w:val="00963323"/>
    <w:rsid w:val="00964049"/>
    <w:rsid w:val="0096428C"/>
    <w:rsid w:val="00964F01"/>
    <w:rsid w:val="0096628F"/>
    <w:rsid w:val="00966F12"/>
    <w:rsid w:val="00967134"/>
    <w:rsid w:val="009674D0"/>
    <w:rsid w:val="00967834"/>
    <w:rsid w:val="0097025B"/>
    <w:rsid w:val="00970786"/>
    <w:rsid w:val="0097096B"/>
    <w:rsid w:val="00970D41"/>
    <w:rsid w:val="009717A5"/>
    <w:rsid w:val="009722AA"/>
    <w:rsid w:val="00972374"/>
    <w:rsid w:val="00972887"/>
    <w:rsid w:val="00972E0C"/>
    <w:rsid w:val="0097351F"/>
    <w:rsid w:val="0097354C"/>
    <w:rsid w:val="00973B40"/>
    <w:rsid w:val="009742AE"/>
    <w:rsid w:val="00974953"/>
    <w:rsid w:val="00974DC0"/>
    <w:rsid w:val="00974FFD"/>
    <w:rsid w:val="00975581"/>
    <w:rsid w:val="00975998"/>
    <w:rsid w:val="00975D30"/>
    <w:rsid w:val="009762AA"/>
    <w:rsid w:val="0097744F"/>
    <w:rsid w:val="00977F00"/>
    <w:rsid w:val="0098022D"/>
    <w:rsid w:val="009802F2"/>
    <w:rsid w:val="00980761"/>
    <w:rsid w:val="00980829"/>
    <w:rsid w:val="0098107F"/>
    <w:rsid w:val="009819B1"/>
    <w:rsid w:val="00981A14"/>
    <w:rsid w:val="00981DA6"/>
    <w:rsid w:val="00982CFC"/>
    <w:rsid w:val="00982E88"/>
    <w:rsid w:val="00983067"/>
    <w:rsid w:val="00983159"/>
    <w:rsid w:val="0098394F"/>
    <w:rsid w:val="009847C7"/>
    <w:rsid w:val="00984D48"/>
    <w:rsid w:val="00984DBE"/>
    <w:rsid w:val="009855D7"/>
    <w:rsid w:val="00985990"/>
    <w:rsid w:val="009860C3"/>
    <w:rsid w:val="0098640F"/>
    <w:rsid w:val="009867CF"/>
    <w:rsid w:val="00986908"/>
    <w:rsid w:val="00986A2B"/>
    <w:rsid w:val="00987CD6"/>
    <w:rsid w:val="00987FC9"/>
    <w:rsid w:val="009900D8"/>
    <w:rsid w:val="009902C4"/>
    <w:rsid w:val="0099058E"/>
    <w:rsid w:val="00990712"/>
    <w:rsid w:val="00990903"/>
    <w:rsid w:val="00991382"/>
    <w:rsid w:val="009914AB"/>
    <w:rsid w:val="0099175E"/>
    <w:rsid w:val="00991DA4"/>
    <w:rsid w:val="009922E3"/>
    <w:rsid w:val="00992B09"/>
    <w:rsid w:val="0099308E"/>
    <w:rsid w:val="00995041"/>
    <w:rsid w:val="00995194"/>
    <w:rsid w:val="00995276"/>
    <w:rsid w:val="00995411"/>
    <w:rsid w:val="009954FB"/>
    <w:rsid w:val="009958EF"/>
    <w:rsid w:val="00995E22"/>
    <w:rsid w:val="00996448"/>
    <w:rsid w:val="00997B98"/>
    <w:rsid w:val="009A1344"/>
    <w:rsid w:val="009A1BC1"/>
    <w:rsid w:val="009A1CAD"/>
    <w:rsid w:val="009A229D"/>
    <w:rsid w:val="009A275A"/>
    <w:rsid w:val="009A279E"/>
    <w:rsid w:val="009A2997"/>
    <w:rsid w:val="009A2C3E"/>
    <w:rsid w:val="009A2CF1"/>
    <w:rsid w:val="009A361F"/>
    <w:rsid w:val="009A3D79"/>
    <w:rsid w:val="009A4669"/>
    <w:rsid w:val="009A468A"/>
    <w:rsid w:val="009A5C0A"/>
    <w:rsid w:val="009A5CBA"/>
    <w:rsid w:val="009A6259"/>
    <w:rsid w:val="009A6566"/>
    <w:rsid w:val="009A65D7"/>
    <w:rsid w:val="009A6931"/>
    <w:rsid w:val="009A6C5D"/>
    <w:rsid w:val="009A6DA0"/>
    <w:rsid w:val="009A7873"/>
    <w:rsid w:val="009A7A51"/>
    <w:rsid w:val="009B0594"/>
    <w:rsid w:val="009B0824"/>
    <w:rsid w:val="009B0D07"/>
    <w:rsid w:val="009B0F6F"/>
    <w:rsid w:val="009B139A"/>
    <w:rsid w:val="009B2E8F"/>
    <w:rsid w:val="009B5943"/>
    <w:rsid w:val="009B65ED"/>
    <w:rsid w:val="009B68F1"/>
    <w:rsid w:val="009B6BC9"/>
    <w:rsid w:val="009B76C6"/>
    <w:rsid w:val="009B76F0"/>
    <w:rsid w:val="009C016D"/>
    <w:rsid w:val="009C0300"/>
    <w:rsid w:val="009C0A27"/>
    <w:rsid w:val="009C0C29"/>
    <w:rsid w:val="009C1150"/>
    <w:rsid w:val="009C176A"/>
    <w:rsid w:val="009C2389"/>
    <w:rsid w:val="009C28C7"/>
    <w:rsid w:val="009C299F"/>
    <w:rsid w:val="009C2B42"/>
    <w:rsid w:val="009C2D43"/>
    <w:rsid w:val="009C2F52"/>
    <w:rsid w:val="009C4232"/>
    <w:rsid w:val="009C4537"/>
    <w:rsid w:val="009C4E09"/>
    <w:rsid w:val="009C5488"/>
    <w:rsid w:val="009C60CE"/>
    <w:rsid w:val="009C6AAE"/>
    <w:rsid w:val="009C74D5"/>
    <w:rsid w:val="009C7B04"/>
    <w:rsid w:val="009D08D8"/>
    <w:rsid w:val="009D1727"/>
    <w:rsid w:val="009D2491"/>
    <w:rsid w:val="009D2610"/>
    <w:rsid w:val="009D2AE5"/>
    <w:rsid w:val="009D2C75"/>
    <w:rsid w:val="009D2CE7"/>
    <w:rsid w:val="009D36A5"/>
    <w:rsid w:val="009D4C53"/>
    <w:rsid w:val="009D4D3C"/>
    <w:rsid w:val="009D600F"/>
    <w:rsid w:val="009D622F"/>
    <w:rsid w:val="009D68DF"/>
    <w:rsid w:val="009D6EB5"/>
    <w:rsid w:val="009E0D6A"/>
    <w:rsid w:val="009E12BF"/>
    <w:rsid w:val="009E166B"/>
    <w:rsid w:val="009E1D19"/>
    <w:rsid w:val="009E2D14"/>
    <w:rsid w:val="009E36FA"/>
    <w:rsid w:val="009E38BB"/>
    <w:rsid w:val="009E391B"/>
    <w:rsid w:val="009E3F4F"/>
    <w:rsid w:val="009E436C"/>
    <w:rsid w:val="009E44A7"/>
    <w:rsid w:val="009E5166"/>
    <w:rsid w:val="009E5A55"/>
    <w:rsid w:val="009E6449"/>
    <w:rsid w:val="009E69C9"/>
    <w:rsid w:val="009E734E"/>
    <w:rsid w:val="009E775E"/>
    <w:rsid w:val="009F0567"/>
    <w:rsid w:val="009F056B"/>
    <w:rsid w:val="009F062B"/>
    <w:rsid w:val="009F0944"/>
    <w:rsid w:val="009F0A83"/>
    <w:rsid w:val="009F0C43"/>
    <w:rsid w:val="009F0D3E"/>
    <w:rsid w:val="009F15D8"/>
    <w:rsid w:val="009F18DE"/>
    <w:rsid w:val="009F19F9"/>
    <w:rsid w:val="009F23EB"/>
    <w:rsid w:val="009F2BD4"/>
    <w:rsid w:val="009F3293"/>
    <w:rsid w:val="009F3C06"/>
    <w:rsid w:val="009F3CF6"/>
    <w:rsid w:val="009F4AA5"/>
    <w:rsid w:val="009F591B"/>
    <w:rsid w:val="009F5946"/>
    <w:rsid w:val="009F5B94"/>
    <w:rsid w:val="009F5DB6"/>
    <w:rsid w:val="009F5E7A"/>
    <w:rsid w:val="009F63AD"/>
    <w:rsid w:val="009F7962"/>
    <w:rsid w:val="009F7A6E"/>
    <w:rsid w:val="009F7B8C"/>
    <w:rsid w:val="009F7E1C"/>
    <w:rsid w:val="009F7E49"/>
    <w:rsid w:val="00A00D33"/>
    <w:rsid w:val="00A02130"/>
    <w:rsid w:val="00A021FF"/>
    <w:rsid w:val="00A0340E"/>
    <w:rsid w:val="00A03532"/>
    <w:rsid w:val="00A03602"/>
    <w:rsid w:val="00A03975"/>
    <w:rsid w:val="00A039C1"/>
    <w:rsid w:val="00A03AD6"/>
    <w:rsid w:val="00A03D28"/>
    <w:rsid w:val="00A03E27"/>
    <w:rsid w:val="00A049F5"/>
    <w:rsid w:val="00A04AD7"/>
    <w:rsid w:val="00A04B1E"/>
    <w:rsid w:val="00A0533C"/>
    <w:rsid w:val="00A05344"/>
    <w:rsid w:val="00A058BC"/>
    <w:rsid w:val="00A05A96"/>
    <w:rsid w:val="00A062E1"/>
    <w:rsid w:val="00A063F8"/>
    <w:rsid w:val="00A10812"/>
    <w:rsid w:val="00A11393"/>
    <w:rsid w:val="00A11D25"/>
    <w:rsid w:val="00A123AA"/>
    <w:rsid w:val="00A126FA"/>
    <w:rsid w:val="00A12861"/>
    <w:rsid w:val="00A137D3"/>
    <w:rsid w:val="00A15461"/>
    <w:rsid w:val="00A1554F"/>
    <w:rsid w:val="00A15B20"/>
    <w:rsid w:val="00A16E8F"/>
    <w:rsid w:val="00A16F40"/>
    <w:rsid w:val="00A1701D"/>
    <w:rsid w:val="00A20507"/>
    <w:rsid w:val="00A20BD7"/>
    <w:rsid w:val="00A21157"/>
    <w:rsid w:val="00A217DE"/>
    <w:rsid w:val="00A22424"/>
    <w:rsid w:val="00A22DDE"/>
    <w:rsid w:val="00A22E32"/>
    <w:rsid w:val="00A23366"/>
    <w:rsid w:val="00A247B1"/>
    <w:rsid w:val="00A249A6"/>
    <w:rsid w:val="00A24E57"/>
    <w:rsid w:val="00A252E0"/>
    <w:rsid w:val="00A25A85"/>
    <w:rsid w:val="00A2659D"/>
    <w:rsid w:val="00A26F14"/>
    <w:rsid w:val="00A30059"/>
    <w:rsid w:val="00A30313"/>
    <w:rsid w:val="00A30716"/>
    <w:rsid w:val="00A3099D"/>
    <w:rsid w:val="00A30D1D"/>
    <w:rsid w:val="00A31882"/>
    <w:rsid w:val="00A3196E"/>
    <w:rsid w:val="00A32423"/>
    <w:rsid w:val="00A32C6F"/>
    <w:rsid w:val="00A336AB"/>
    <w:rsid w:val="00A33E42"/>
    <w:rsid w:val="00A34796"/>
    <w:rsid w:val="00A3497F"/>
    <w:rsid w:val="00A34C5B"/>
    <w:rsid w:val="00A34FCF"/>
    <w:rsid w:val="00A35185"/>
    <w:rsid w:val="00A3538B"/>
    <w:rsid w:val="00A35783"/>
    <w:rsid w:val="00A35D21"/>
    <w:rsid w:val="00A361A7"/>
    <w:rsid w:val="00A36377"/>
    <w:rsid w:val="00A366CA"/>
    <w:rsid w:val="00A3683D"/>
    <w:rsid w:val="00A37A87"/>
    <w:rsid w:val="00A37C59"/>
    <w:rsid w:val="00A400BE"/>
    <w:rsid w:val="00A4026E"/>
    <w:rsid w:val="00A40FB0"/>
    <w:rsid w:val="00A41058"/>
    <w:rsid w:val="00A41177"/>
    <w:rsid w:val="00A415D5"/>
    <w:rsid w:val="00A43C65"/>
    <w:rsid w:val="00A443AE"/>
    <w:rsid w:val="00A45ECD"/>
    <w:rsid w:val="00A46A36"/>
    <w:rsid w:val="00A46C2F"/>
    <w:rsid w:val="00A46FDA"/>
    <w:rsid w:val="00A4794E"/>
    <w:rsid w:val="00A47CE8"/>
    <w:rsid w:val="00A47EF9"/>
    <w:rsid w:val="00A5037F"/>
    <w:rsid w:val="00A5044B"/>
    <w:rsid w:val="00A50454"/>
    <w:rsid w:val="00A510C0"/>
    <w:rsid w:val="00A511B5"/>
    <w:rsid w:val="00A5138A"/>
    <w:rsid w:val="00A518FB"/>
    <w:rsid w:val="00A51E07"/>
    <w:rsid w:val="00A520E6"/>
    <w:rsid w:val="00A52444"/>
    <w:rsid w:val="00A5317D"/>
    <w:rsid w:val="00A53996"/>
    <w:rsid w:val="00A53B3C"/>
    <w:rsid w:val="00A54C92"/>
    <w:rsid w:val="00A552BC"/>
    <w:rsid w:val="00A559DF"/>
    <w:rsid w:val="00A55B61"/>
    <w:rsid w:val="00A55CAD"/>
    <w:rsid w:val="00A56071"/>
    <w:rsid w:val="00A56141"/>
    <w:rsid w:val="00A56B1E"/>
    <w:rsid w:val="00A57469"/>
    <w:rsid w:val="00A576AE"/>
    <w:rsid w:val="00A607D5"/>
    <w:rsid w:val="00A608D5"/>
    <w:rsid w:val="00A61985"/>
    <w:rsid w:val="00A61DD6"/>
    <w:rsid w:val="00A61F91"/>
    <w:rsid w:val="00A635C5"/>
    <w:rsid w:val="00A63A28"/>
    <w:rsid w:val="00A64445"/>
    <w:rsid w:val="00A64564"/>
    <w:rsid w:val="00A64CFB"/>
    <w:rsid w:val="00A64D8A"/>
    <w:rsid w:val="00A64F10"/>
    <w:rsid w:val="00A65031"/>
    <w:rsid w:val="00A6521A"/>
    <w:rsid w:val="00A6522A"/>
    <w:rsid w:val="00A65C7B"/>
    <w:rsid w:val="00A66B67"/>
    <w:rsid w:val="00A66BAF"/>
    <w:rsid w:val="00A66CD6"/>
    <w:rsid w:val="00A66E6B"/>
    <w:rsid w:val="00A66F45"/>
    <w:rsid w:val="00A6706E"/>
    <w:rsid w:val="00A671BF"/>
    <w:rsid w:val="00A672B3"/>
    <w:rsid w:val="00A678C3"/>
    <w:rsid w:val="00A70758"/>
    <w:rsid w:val="00A70795"/>
    <w:rsid w:val="00A70F8F"/>
    <w:rsid w:val="00A71C80"/>
    <w:rsid w:val="00A7265C"/>
    <w:rsid w:val="00A72EBE"/>
    <w:rsid w:val="00A735FA"/>
    <w:rsid w:val="00A736E5"/>
    <w:rsid w:val="00A74310"/>
    <w:rsid w:val="00A755F7"/>
    <w:rsid w:val="00A75789"/>
    <w:rsid w:val="00A764D6"/>
    <w:rsid w:val="00A7676D"/>
    <w:rsid w:val="00A767F5"/>
    <w:rsid w:val="00A768C0"/>
    <w:rsid w:val="00A8192B"/>
    <w:rsid w:val="00A823C2"/>
    <w:rsid w:val="00A82EE6"/>
    <w:rsid w:val="00A830EB"/>
    <w:rsid w:val="00A8353A"/>
    <w:rsid w:val="00A83AA4"/>
    <w:rsid w:val="00A83BB7"/>
    <w:rsid w:val="00A83D8B"/>
    <w:rsid w:val="00A8404A"/>
    <w:rsid w:val="00A84474"/>
    <w:rsid w:val="00A84B82"/>
    <w:rsid w:val="00A85277"/>
    <w:rsid w:val="00A85803"/>
    <w:rsid w:val="00A86176"/>
    <w:rsid w:val="00A86792"/>
    <w:rsid w:val="00A8710E"/>
    <w:rsid w:val="00A871A8"/>
    <w:rsid w:val="00A87C51"/>
    <w:rsid w:val="00A90028"/>
    <w:rsid w:val="00A911D3"/>
    <w:rsid w:val="00A91326"/>
    <w:rsid w:val="00A920A2"/>
    <w:rsid w:val="00A92AA4"/>
    <w:rsid w:val="00A938C0"/>
    <w:rsid w:val="00A9424B"/>
    <w:rsid w:val="00A95C02"/>
    <w:rsid w:val="00A96712"/>
    <w:rsid w:val="00A9698D"/>
    <w:rsid w:val="00A969E8"/>
    <w:rsid w:val="00A96A22"/>
    <w:rsid w:val="00A96D7D"/>
    <w:rsid w:val="00A975E9"/>
    <w:rsid w:val="00A976F9"/>
    <w:rsid w:val="00AA045F"/>
    <w:rsid w:val="00AA0A35"/>
    <w:rsid w:val="00AA0D84"/>
    <w:rsid w:val="00AA0D98"/>
    <w:rsid w:val="00AA11B0"/>
    <w:rsid w:val="00AA1438"/>
    <w:rsid w:val="00AA14D9"/>
    <w:rsid w:val="00AA1920"/>
    <w:rsid w:val="00AA1C25"/>
    <w:rsid w:val="00AA2AD6"/>
    <w:rsid w:val="00AA31BD"/>
    <w:rsid w:val="00AA3E7B"/>
    <w:rsid w:val="00AA429F"/>
    <w:rsid w:val="00AA49FE"/>
    <w:rsid w:val="00AA554E"/>
    <w:rsid w:val="00AA57AB"/>
    <w:rsid w:val="00AA5885"/>
    <w:rsid w:val="00AA663D"/>
    <w:rsid w:val="00AA7464"/>
    <w:rsid w:val="00AA7528"/>
    <w:rsid w:val="00AA763A"/>
    <w:rsid w:val="00AA7E5C"/>
    <w:rsid w:val="00AB04F5"/>
    <w:rsid w:val="00AB0996"/>
    <w:rsid w:val="00AB0E28"/>
    <w:rsid w:val="00AB1110"/>
    <w:rsid w:val="00AB212F"/>
    <w:rsid w:val="00AB23E0"/>
    <w:rsid w:val="00AB2FCC"/>
    <w:rsid w:val="00AB3D28"/>
    <w:rsid w:val="00AB51EC"/>
    <w:rsid w:val="00AB5E6C"/>
    <w:rsid w:val="00AB60F4"/>
    <w:rsid w:val="00AB6CE3"/>
    <w:rsid w:val="00AB711F"/>
    <w:rsid w:val="00AB759E"/>
    <w:rsid w:val="00AB77BD"/>
    <w:rsid w:val="00AB7C65"/>
    <w:rsid w:val="00AB7D21"/>
    <w:rsid w:val="00AB7DC0"/>
    <w:rsid w:val="00AC0243"/>
    <w:rsid w:val="00AC061F"/>
    <w:rsid w:val="00AC0E3E"/>
    <w:rsid w:val="00AC1CFA"/>
    <w:rsid w:val="00AC2103"/>
    <w:rsid w:val="00AC28DD"/>
    <w:rsid w:val="00AC29BB"/>
    <w:rsid w:val="00AC3602"/>
    <w:rsid w:val="00AC3887"/>
    <w:rsid w:val="00AC48B5"/>
    <w:rsid w:val="00AC4B53"/>
    <w:rsid w:val="00AC5F18"/>
    <w:rsid w:val="00AC67FF"/>
    <w:rsid w:val="00AC6A91"/>
    <w:rsid w:val="00AC74E8"/>
    <w:rsid w:val="00AD0173"/>
    <w:rsid w:val="00AD02E0"/>
    <w:rsid w:val="00AD0369"/>
    <w:rsid w:val="00AD084E"/>
    <w:rsid w:val="00AD0C36"/>
    <w:rsid w:val="00AD1552"/>
    <w:rsid w:val="00AD190F"/>
    <w:rsid w:val="00AD2348"/>
    <w:rsid w:val="00AD24A4"/>
    <w:rsid w:val="00AD2572"/>
    <w:rsid w:val="00AD2644"/>
    <w:rsid w:val="00AD27E5"/>
    <w:rsid w:val="00AD39D9"/>
    <w:rsid w:val="00AD3AA8"/>
    <w:rsid w:val="00AD3B93"/>
    <w:rsid w:val="00AD4ECA"/>
    <w:rsid w:val="00AD4F4A"/>
    <w:rsid w:val="00AD5AC1"/>
    <w:rsid w:val="00AD608A"/>
    <w:rsid w:val="00AD624F"/>
    <w:rsid w:val="00AD627B"/>
    <w:rsid w:val="00AE1D04"/>
    <w:rsid w:val="00AE2439"/>
    <w:rsid w:val="00AE2D9F"/>
    <w:rsid w:val="00AE3F4C"/>
    <w:rsid w:val="00AE4069"/>
    <w:rsid w:val="00AE5050"/>
    <w:rsid w:val="00AE52B0"/>
    <w:rsid w:val="00AE549D"/>
    <w:rsid w:val="00AE6B78"/>
    <w:rsid w:val="00AE6F5B"/>
    <w:rsid w:val="00AF0910"/>
    <w:rsid w:val="00AF1263"/>
    <w:rsid w:val="00AF158A"/>
    <w:rsid w:val="00AF1A13"/>
    <w:rsid w:val="00AF1E07"/>
    <w:rsid w:val="00AF2309"/>
    <w:rsid w:val="00AF28FD"/>
    <w:rsid w:val="00AF2AEC"/>
    <w:rsid w:val="00AF37A3"/>
    <w:rsid w:val="00AF38B1"/>
    <w:rsid w:val="00AF3FDB"/>
    <w:rsid w:val="00AF4041"/>
    <w:rsid w:val="00AF4E3B"/>
    <w:rsid w:val="00AF50CA"/>
    <w:rsid w:val="00AF537F"/>
    <w:rsid w:val="00AF5704"/>
    <w:rsid w:val="00AF5E61"/>
    <w:rsid w:val="00AF6071"/>
    <w:rsid w:val="00AF61A0"/>
    <w:rsid w:val="00AF68A8"/>
    <w:rsid w:val="00AF7431"/>
    <w:rsid w:val="00AF766B"/>
    <w:rsid w:val="00AF7B53"/>
    <w:rsid w:val="00AF7CB8"/>
    <w:rsid w:val="00AF7FC5"/>
    <w:rsid w:val="00B0060D"/>
    <w:rsid w:val="00B00771"/>
    <w:rsid w:val="00B00FAB"/>
    <w:rsid w:val="00B01A1B"/>
    <w:rsid w:val="00B01EF4"/>
    <w:rsid w:val="00B02243"/>
    <w:rsid w:val="00B0260E"/>
    <w:rsid w:val="00B02C6C"/>
    <w:rsid w:val="00B03680"/>
    <w:rsid w:val="00B0380E"/>
    <w:rsid w:val="00B0406A"/>
    <w:rsid w:val="00B0438F"/>
    <w:rsid w:val="00B04535"/>
    <w:rsid w:val="00B05624"/>
    <w:rsid w:val="00B05680"/>
    <w:rsid w:val="00B0594B"/>
    <w:rsid w:val="00B05DB3"/>
    <w:rsid w:val="00B06300"/>
    <w:rsid w:val="00B063F2"/>
    <w:rsid w:val="00B06493"/>
    <w:rsid w:val="00B06670"/>
    <w:rsid w:val="00B06F27"/>
    <w:rsid w:val="00B07DEE"/>
    <w:rsid w:val="00B10DE2"/>
    <w:rsid w:val="00B12680"/>
    <w:rsid w:val="00B1271E"/>
    <w:rsid w:val="00B133EA"/>
    <w:rsid w:val="00B136BF"/>
    <w:rsid w:val="00B13BF4"/>
    <w:rsid w:val="00B15D50"/>
    <w:rsid w:val="00B15E78"/>
    <w:rsid w:val="00B1722C"/>
    <w:rsid w:val="00B172D9"/>
    <w:rsid w:val="00B173F7"/>
    <w:rsid w:val="00B175A0"/>
    <w:rsid w:val="00B17E47"/>
    <w:rsid w:val="00B213A4"/>
    <w:rsid w:val="00B21618"/>
    <w:rsid w:val="00B21D89"/>
    <w:rsid w:val="00B21DB3"/>
    <w:rsid w:val="00B22499"/>
    <w:rsid w:val="00B239A7"/>
    <w:rsid w:val="00B23A82"/>
    <w:rsid w:val="00B23D61"/>
    <w:rsid w:val="00B23D9D"/>
    <w:rsid w:val="00B23F58"/>
    <w:rsid w:val="00B245DB"/>
    <w:rsid w:val="00B2460E"/>
    <w:rsid w:val="00B24B40"/>
    <w:rsid w:val="00B25211"/>
    <w:rsid w:val="00B25995"/>
    <w:rsid w:val="00B25ACB"/>
    <w:rsid w:val="00B261DA"/>
    <w:rsid w:val="00B263CE"/>
    <w:rsid w:val="00B27D22"/>
    <w:rsid w:val="00B30199"/>
    <w:rsid w:val="00B31532"/>
    <w:rsid w:val="00B318E7"/>
    <w:rsid w:val="00B31C3E"/>
    <w:rsid w:val="00B31CD2"/>
    <w:rsid w:val="00B31DAA"/>
    <w:rsid w:val="00B32054"/>
    <w:rsid w:val="00B32288"/>
    <w:rsid w:val="00B32895"/>
    <w:rsid w:val="00B3299A"/>
    <w:rsid w:val="00B3354E"/>
    <w:rsid w:val="00B336E0"/>
    <w:rsid w:val="00B3422D"/>
    <w:rsid w:val="00B3445A"/>
    <w:rsid w:val="00B34588"/>
    <w:rsid w:val="00B34A01"/>
    <w:rsid w:val="00B34B82"/>
    <w:rsid w:val="00B34D80"/>
    <w:rsid w:val="00B34E23"/>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3D"/>
    <w:rsid w:val="00B42446"/>
    <w:rsid w:val="00B4328A"/>
    <w:rsid w:val="00B43917"/>
    <w:rsid w:val="00B4420E"/>
    <w:rsid w:val="00B45152"/>
    <w:rsid w:val="00B45766"/>
    <w:rsid w:val="00B45EC3"/>
    <w:rsid w:val="00B464A0"/>
    <w:rsid w:val="00B464BC"/>
    <w:rsid w:val="00B467E5"/>
    <w:rsid w:val="00B4729B"/>
    <w:rsid w:val="00B472A2"/>
    <w:rsid w:val="00B47A11"/>
    <w:rsid w:val="00B50312"/>
    <w:rsid w:val="00B513D3"/>
    <w:rsid w:val="00B51B11"/>
    <w:rsid w:val="00B51C74"/>
    <w:rsid w:val="00B52E90"/>
    <w:rsid w:val="00B53B9B"/>
    <w:rsid w:val="00B53D6D"/>
    <w:rsid w:val="00B54365"/>
    <w:rsid w:val="00B5481C"/>
    <w:rsid w:val="00B54979"/>
    <w:rsid w:val="00B54C06"/>
    <w:rsid w:val="00B54CC7"/>
    <w:rsid w:val="00B551FC"/>
    <w:rsid w:val="00B55C4E"/>
    <w:rsid w:val="00B55DD0"/>
    <w:rsid w:val="00B560F1"/>
    <w:rsid w:val="00B56F0A"/>
    <w:rsid w:val="00B57193"/>
    <w:rsid w:val="00B5753B"/>
    <w:rsid w:val="00B576F4"/>
    <w:rsid w:val="00B61DD4"/>
    <w:rsid w:val="00B61F3C"/>
    <w:rsid w:val="00B61FA1"/>
    <w:rsid w:val="00B62517"/>
    <w:rsid w:val="00B627F5"/>
    <w:rsid w:val="00B635FC"/>
    <w:rsid w:val="00B6360B"/>
    <w:rsid w:val="00B63D7B"/>
    <w:rsid w:val="00B63F3D"/>
    <w:rsid w:val="00B63FD3"/>
    <w:rsid w:val="00B64407"/>
    <w:rsid w:val="00B644D4"/>
    <w:rsid w:val="00B64910"/>
    <w:rsid w:val="00B6557E"/>
    <w:rsid w:val="00B65D57"/>
    <w:rsid w:val="00B66261"/>
    <w:rsid w:val="00B668BA"/>
    <w:rsid w:val="00B67463"/>
    <w:rsid w:val="00B702B7"/>
    <w:rsid w:val="00B70AED"/>
    <w:rsid w:val="00B70B8C"/>
    <w:rsid w:val="00B70BC3"/>
    <w:rsid w:val="00B71006"/>
    <w:rsid w:val="00B71A3A"/>
    <w:rsid w:val="00B734AF"/>
    <w:rsid w:val="00B73B23"/>
    <w:rsid w:val="00B75474"/>
    <w:rsid w:val="00B75F92"/>
    <w:rsid w:val="00B76112"/>
    <w:rsid w:val="00B77677"/>
    <w:rsid w:val="00B80715"/>
    <w:rsid w:val="00B80CE3"/>
    <w:rsid w:val="00B81448"/>
    <w:rsid w:val="00B814BB"/>
    <w:rsid w:val="00B825D2"/>
    <w:rsid w:val="00B82B89"/>
    <w:rsid w:val="00B834C9"/>
    <w:rsid w:val="00B8361B"/>
    <w:rsid w:val="00B83AA5"/>
    <w:rsid w:val="00B841FC"/>
    <w:rsid w:val="00B84DC4"/>
    <w:rsid w:val="00B85920"/>
    <w:rsid w:val="00B85DC1"/>
    <w:rsid w:val="00B8649A"/>
    <w:rsid w:val="00B865B5"/>
    <w:rsid w:val="00B86A0B"/>
    <w:rsid w:val="00B8713C"/>
    <w:rsid w:val="00B87A80"/>
    <w:rsid w:val="00B87B93"/>
    <w:rsid w:val="00B87E48"/>
    <w:rsid w:val="00B87E58"/>
    <w:rsid w:val="00B907C8"/>
    <w:rsid w:val="00B90EC4"/>
    <w:rsid w:val="00B91847"/>
    <w:rsid w:val="00B919EC"/>
    <w:rsid w:val="00B91DD1"/>
    <w:rsid w:val="00B929EC"/>
    <w:rsid w:val="00B934BA"/>
    <w:rsid w:val="00B94C7A"/>
    <w:rsid w:val="00B950E2"/>
    <w:rsid w:val="00B95BD3"/>
    <w:rsid w:val="00B96301"/>
    <w:rsid w:val="00B9732F"/>
    <w:rsid w:val="00BA0FDE"/>
    <w:rsid w:val="00BA1D2C"/>
    <w:rsid w:val="00BA1FFB"/>
    <w:rsid w:val="00BA292C"/>
    <w:rsid w:val="00BA298B"/>
    <w:rsid w:val="00BA2EA1"/>
    <w:rsid w:val="00BA3543"/>
    <w:rsid w:val="00BA3664"/>
    <w:rsid w:val="00BA3822"/>
    <w:rsid w:val="00BA3889"/>
    <w:rsid w:val="00BA3FBD"/>
    <w:rsid w:val="00BA4966"/>
    <w:rsid w:val="00BA4D1E"/>
    <w:rsid w:val="00BA5057"/>
    <w:rsid w:val="00BA591E"/>
    <w:rsid w:val="00BA63D5"/>
    <w:rsid w:val="00BA6810"/>
    <w:rsid w:val="00BA720E"/>
    <w:rsid w:val="00BB0C89"/>
    <w:rsid w:val="00BB11FC"/>
    <w:rsid w:val="00BB1285"/>
    <w:rsid w:val="00BB26CB"/>
    <w:rsid w:val="00BB2AA3"/>
    <w:rsid w:val="00BB2D52"/>
    <w:rsid w:val="00BB2ECB"/>
    <w:rsid w:val="00BB3476"/>
    <w:rsid w:val="00BB3B01"/>
    <w:rsid w:val="00BB40A9"/>
    <w:rsid w:val="00BB413F"/>
    <w:rsid w:val="00BB5C3B"/>
    <w:rsid w:val="00BB5DBA"/>
    <w:rsid w:val="00BB5DE2"/>
    <w:rsid w:val="00BB64BC"/>
    <w:rsid w:val="00BB6A4D"/>
    <w:rsid w:val="00BB7EC2"/>
    <w:rsid w:val="00BB7F9D"/>
    <w:rsid w:val="00BC035B"/>
    <w:rsid w:val="00BC05D6"/>
    <w:rsid w:val="00BC0B4F"/>
    <w:rsid w:val="00BC19A0"/>
    <w:rsid w:val="00BC1BC6"/>
    <w:rsid w:val="00BC1FA7"/>
    <w:rsid w:val="00BC2D9F"/>
    <w:rsid w:val="00BC319A"/>
    <w:rsid w:val="00BC3906"/>
    <w:rsid w:val="00BC4897"/>
    <w:rsid w:val="00BC4E49"/>
    <w:rsid w:val="00BC50A2"/>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0A1"/>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4327"/>
    <w:rsid w:val="00BE4515"/>
    <w:rsid w:val="00BE49D4"/>
    <w:rsid w:val="00BE5F83"/>
    <w:rsid w:val="00BE617A"/>
    <w:rsid w:val="00BE61EE"/>
    <w:rsid w:val="00BE6698"/>
    <w:rsid w:val="00BE68C0"/>
    <w:rsid w:val="00BE7153"/>
    <w:rsid w:val="00BE7985"/>
    <w:rsid w:val="00BF0C97"/>
    <w:rsid w:val="00BF1AE9"/>
    <w:rsid w:val="00BF1CCA"/>
    <w:rsid w:val="00BF2245"/>
    <w:rsid w:val="00BF255F"/>
    <w:rsid w:val="00BF2CB3"/>
    <w:rsid w:val="00BF33CB"/>
    <w:rsid w:val="00BF3825"/>
    <w:rsid w:val="00BF4186"/>
    <w:rsid w:val="00BF4957"/>
    <w:rsid w:val="00BF53BB"/>
    <w:rsid w:val="00BF5674"/>
    <w:rsid w:val="00BF5833"/>
    <w:rsid w:val="00BF6264"/>
    <w:rsid w:val="00BF6742"/>
    <w:rsid w:val="00BF7010"/>
    <w:rsid w:val="00BF7234"/>
    <w:rsid w:val="00BF7D5C"/>
    <w:rsid w:val="00C0025D"/>
    <w:rsid w:val="00C0057A"/>
    <w:rsid w:val="00C00947"/>
    <w:rsid w:val="00C01444"/>
    <w:rsid w:val="00C01585"/>
    <w:rsid w:val="00C01640"/>
    <w:rsid w:val="00C01E79"/>
    <w:rsid w:val="00C027FB"/>
    <w:rsid w:val="00C03562"/>
    <w:rsid w:val="00C03B80"/>
    <w:rsid w:val="00C03CEF"/>
    <w:rsid w:val="00C03E48"/>
    <w:rsid w:val="00C041CC"/>
    <w:rsid w:val="00C046FC"/>
    <w:rsid w:val="00C04AA1"/>
    <w:rsid w:val="00C04C0A"/>
    <w:rsid w:val="00C05167"/>
    <w:rsid w:val="00C0541B"/>
    <w:rsid w:val="00C062CC"/>
    <w:rsid w:val="00C0631E"/>
    <w:rsid w:val="00C06C92"/>
    <w:rsid w:val="00C07655"/>
    <w:rsid w:val="00C076D8"/>
    <w:rsid w:val="00C07EBA"/>
    <w:rsid w:val="00C11035"/>
    <w:rsid w:val="00C11CA9"/>
    <w:rsid w:val="00C11E1E"/>
    <w:rsid w:val="00C12775"/>
    <w:rsid w:val="00C12ADF"/>
    <w:rsid w:val="00C12E77"/>
    <w:rsid w:val="00C134DE"/>
    <w:rsid w:val="00C148DE"/>
    <w:rsid w:val="00C14EFF"/>
    <w:rsid w:val="00C1538E"/>
    <w:rsid w:val="00C1544B"/>
    <w:rsid w:val="00C159AB"/>
    <w:rsid w:val="00C15BF2"/>
    <w:rsid w:val="00C17044"/>
    <w:rsid w:val="00C17BC0"/>
    <w:rsid w:val="00C17DEC"/>
    <w:rsid w:val="00C20128"/>
    <w:rsid w:val="00C203CA"/>
    <w:rsid w:val="00C2061C"/>
    <w:rsid w:val="00C20A0E"/>
    <w:rsid w:val="00C20F9D"/>
    <w:rsid w:val="00C21754"/>
    <w:rsid w:val="00C21F50"/>
    <w:rsid w:val="00C220A1"/>
    <w:rsid w:val="00C22876"/>
    <w:rsid w:val="00C228D0"/>
    <w:rsid w:val="00C22EAD"/>
    <w:rsid w:val="00C238A2"/>
    <w:rsid w:val="00C23BB5"/>
    <w:rsid w:val="00C25E42"/>
    <w:rsid w:val="00C25F27"/>
    <w:rsid w:val="00C26BF4"/>
    <w:rsid w:val="00C2799E"/>
    <w:rsid w:val="00C3048A"/>
    <w:rsid w:val="00C30833"/>
    <w:rsid w:val="00C30F00"/>
    <w:rsid w:val="00C31699"/>
    <w:rsid w:val="00C31811"/>
    <w:rsid w:val="00C320CD"/>
    <w:rsid w:val="00C3257A"/>
    <w:rsid w:val="00C32695"/>
    <w:rsid w:val="00C32C7E"/>
    <w:rsid w:val="00C33030"/>
    <w:rsid w:val="00C333F3"/>
    <w:rsid w:val="00C33ACA"/>
    <w:rsid w:val="00C344A1"/>
    <w:rsid w:val="00C348A3"/>
    <w:rsid w:val="00C3500F"/>
    <w:rsid w:val="00C350EF"/>
    <w:rsid w:val="00C35519"/>
    <w:rsid w:val="00C35BBB"/>
    <w:rsid w:val="00C37013"/>
    <w:rsid w:val="00C3748F"/>
    <w:rsid w:val="00C37579"/>
    <w:rsid w:val="00C37DEB"/>
    <w:rsid w:val="00C40993"/>
    <w:rsid w:val="00C42310"/>
    <w:rsid w:val="00C426ED"/>
    <w:rsid w:val="00C42A31"/>
    <w:rsid w:val="00C42B93"/>
    <w:rsid w:val="00C4366B"/>
    <w:rsid w:val="00C4433C"/>
    <w:rsid w:val="00C44806"/>
    <w:rsid w:val="00C448FC"/>
    <w:rsid w:val="00C44F36"/>
    <w:rsid w:val="00C4511A"/>
    <w:rsid w:val="00C452D7"/>
    <w:rsid w:val="00C475B6"/>
    <w:rsid w:val="00C476C4"/>
    <w:rsid w:val="00C476F5"/>
    <w:rsid w:val="00C47A6B"/>
    <w:rsid w:val="00C47AD6"/>
    <w:rsid w:val="00C47D40"/>
    <w:rsid w:val="00C47D51"/>
    <w:rsid w:val="00C47E5C"/>
    <w:rsid w:val="00C514DE"/>
    <w:rsid w:val="00C5162C"/>
    <w:rsid w:val="00C51BB5"/>
    <w:rsid w:val="00C51CFF"/>
    <w:rsid w:val="00C51EFB"/>
    <w:rsid w:val="00C52E77"/>
    <w:rsid w:val="00C5323D"/>
    <w:rsid w:val="00C53501"/>
    <w:rsid w:val="00C53723"/>
    <w:rsid w:val="00C53A1A"/>
    <w:rsid w:val="00C540BB"/>
    <w:rsid w:val="00C54287"/>
    <w:rsid w:val="00C54680"/>
    <w:rsid w:val="00C549BF"/>
    <w:rsid w:val="00C56952"/>
    <w:rsid w:val="00C56E7C"/>
    <w:rsid w:val="00C56F21"/>
    <w:rsid w:val="00C57E35"/>
    <w:rsid w:val="00C60057"/>
    <w:rsid w:val="00C6018D"/>
    <w:rsid w:val="00C609E7"/>
    <w:rsid w:val="00C61157"/>
    <w:rsid w:val="00C616AF"/>
    <w:rsid w:val="00C63CBA"/>
    <w:rsid w:val="00C64025"/>
    <w:rsid w:val="00C6404C"/>
    <w:rsid w:val="00C6422A"/>
    <w:rsid w:val="00C649FD"/>
    <w:rsid w:val="00C65033"/>
    <w:rsid w:val="00C653E2"/>
    <w:rsid w:val="00C655FB"/>
    <w:rsid w:val="00C65C51"/>
    <w:rsid w:val="00C65CAD"/>
    <w:rsid w:val="00C66F7F"/>
    <w:rsid w:val="00C67037"/>
    <w:rsid w:val="00C6720B"/>
    <w:rsid w:val="00C676D1"/>
    <w:rsid w:val="00C678F7"/>
    <w:rsid w:val="00C67F64"/>
    <w:rsid w:val="00C7035D"/>
    <w:rsid w:val="00C70830"/>
    <w:rsid w:val="00C71210"/>
    <w:rsid w:val="00C71838"/>
    <w:rsid w:val="00C71DC6"/>
    <w:rsid w:val="00C71F0D"/>
    <w:rsid w:val="00C72383"/>
    <w:rsid w:val="00C72709"/>
    <w:rsid w:val="00C728DE"/>
    <w:rsid w:val="00C7299C"/>
    <w:rsid w:val="00C75104"/>
    <w:rsid w:val="00C76129"/>
    <w:rsid w:val="00C7693C"/>
    <w:rsid w:val="00C76DBD"/>
    <w:rsid w:val="00C77247"/>
    <w:rsid w:val="00C773EA"/>
    <w:rsid w:val="00C80EBB"/>
    <w:rsid w:val="00C81090"/>
    <w:rsid w:val="00C81456"/>
    <w:rsid w:val="00C8180B"/>
    <w:rsid w:val="00C81F15"/>
    <w:rsid w:val="00C82327"/>
    <w:rsid w:val="00C82761"/>
    <w:rsid w:val="00C832B1"/>
    <w:rsid w:val="00C847E7"/>
    <w:rsid w:val="00C84C69"/>
    <w:rsid w:val="00C84CC0"/>
    <w:rsid w:val="00C85298"/>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4EF"/>
    <w:rsid w:val="00C9467D"/>
    <w:rsid w:val="00C94689"/>
    <w:rsid w:val="00C94809"/>
    <w:rsid w:val="00C94C39"/>
    <w:rsid w:val="00C94C56"/>
    <w:rsid w:val="00C94F11"/>
    <w:rsid w:val="00C95046"/>
    <w:rsid w:val="00C95504"/>
    <w:rsid w:val="00C958D0"/>
    <w:rsid w:val="00C95BB4"/>
    <w:rsid w:val="00C95FB1"/>
    <w:rsid w:val="00C9608B"/>
    <w:rsid w:val="00C9621B"/>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A782D"/>
    <w:rsid w:val="00CB0AC4"/>
    <w:rsid w:val="00CB15D3"/>
    <w:rsid w:val="00CB192C"/>
    <w:rsid w:val="00CB2006"/>
    <w:rsid w:val="00CB208C"/>
    <w:rsid w:val="00CB29C1"/>
    <w:rsid w:val="00CB33DD"/>
    <w:rsid w:val="00CB36AF"/>
    <w:rsid w:val="00CB38D6"/>
    <w:rsid w:val="00CB4079"/>
    <w:rsid w:val="00CB49C1"/>
    <w:rsid w:val="00CB4A05"/>
    <w:rsid w:val="00CB5373"/>
    <w:rsid w:val="00CB563F"/>
    <w:rsid w:val="00CB57CF"/>
    <w:rsid w:val="00CB5BC0"/>
    <w:rsid w:val="00CB6024"/>
    <w:rsid w:val="00CB6204"/>
    <w:rsid w:val="00CB6A41"/>
    <w:rsid w:val="00CB6C25"/>
    <w:rsid w:val="00CC076B"/>
    <w:rsid w:val="00CC0F95"/>
    <w:rsid w:val="00CC1273"/>
    <w:rsid w:val="00CC1451"/>
    <w:rsid w:val="00CC28F9"/>
    <w:rsid w:val="00CC30A3"/>
    <w:rsid w:val="00CC390A"/>
    <w:rsid w:val="00CC39FE"/>
    <w:rsid w:val="00CC3A4F"/>
    <w:rsid w:val="00CC3C1E"/>
    <w:rsid w:val="00CC4593"/>
    <w:rsid w:val="00CC4D97"/>
    <w:rsid w:val="00CC5604"/>
    <w:rsid w:val="00CC5E4B"/>
    <w:rsid w:val="00CC5E66"/>
    <w:rsid w:val="00CC5F87"/>
    <w:rsid w:val="00CD1295"/>
    <w:rsid w:val="00CD1DBE"/>
    <w:rsid w:val="00CD263C"/>
    <w:rsid w:val="00CD3244"/>
    <w:rsid w:val="00CD3643"/>
    <w:rsid w:val="00CD3E54"/>
    <w:rsid w:val="00CD4A17"/>
    <w:rsid w:val="00CD4CBC"/>
    <w:rsid w:val="00CD4EEF"/>
    <w:rsid w:val="00CD511E"/>
    <w:rsid w:val="00CD558A"/>
    <w:rsid w:val="00CD5D5A"/>
    <w:rsid w:val="00CD6491"/>
    <w:rsid w:val="00CD66DE"/>
    <w:rsid w:val="00CD6C5B"/>
    <w:rsid w:val="00CD6E57"/>
    <w:rsid w:val="00CD742E"/>
    <w:rsid w:val="00CD74F1"/>
    <w:rsid w:val="00CD7DBA"/>
    <w:rsid w:val="00CD7E0B"/>
    <w:rsid w:val="00CE010E"/>
    <w:rsid w:val="00CE08BD"/>
    <w:rsid w:val="00CE0C61"/>
    <w:rsid w:val="00CE15CB"/>
    <w:rsid w:val="00CE18B2"/>
    <w:rsid w:val="00CE29A9"/>
    <w:rsid w:val="00CE3BBB"/>
    <w:rsid w:val="00CE494C"/>
    <w:rsid w:val="00CE4A93"/>
    <w:rsid w:val="00CE4AD5"/>
    <w:rsid w:val="00CE505A"/>
    <w:rsid w:val="00CE5380"/>
    <w:rsid w:val="00CE58BB"/>
    <w:rsid w:val="00CE5ABD"/>
    <w:rsid w:val="00CE5E8F"/>
    <w:rsid w:val="00CE6369"/>
    <w:rsid w:val="00CE63B8"/>
    <w:rsid w:val="00CE63CD"/>
    <w:rsid w:val="00CE6E97"/>
    <w:rsid w:val="00CE7C7A"/>
    <w:rsid w:val="00CF0863"/>
    <w:rsid w:val="00CF08F8"/>
    <w:rsid w:val="00CF0EDB"/>
    <w:rsid w:val="00CF11E4"/>
    <w:rsid w:val="00CF1A67"/>
    <w:rsid w:val="00CF1AB6"/>
    <w:rsid w:val="00CF1B87"/>
    <w:rsid w:val="00CF2530"/>
    <w:rsid w:val="00CF2842"/>
    <w:rsid w:val="00CF2EA6"/>
    <w:rsid w:val="00CF3825"/>
    <w:rsid w:val="00CF4304"/>
    <w:rsid w:val="00CF4394"/>
    <w:rsid w:val="00CF54C3"/>
    <w:rsid w:val="00CF687F"/>
    <w:rsid w:val="00CF68E5"/>
    <w:rsid w:val="00CF6EE7"/>
    <w:rsid w:val="00CF75ED"/>
    <w:rsid w:val="00CF7C2F"/>
    <w:rsid w:val="00D0095D"/>
    <w:rsid w:val="00D00F57"/>
    <w:rsid w:val="00D0121B"/>
    <w:rsid w:val="00D0182D"/>
    <w:rsid w:val="00D03601"/>
    <w:rsid w:val="00D03836"/>
    <w:rsid w:val="00D03E8A"/>
    <w:rsid w:val="00D03F37"/>
    <w:rsid w:val="00D048D9"/>
    <w:rsid w:val="00D04A32"/>
    <w:rsid w:val="00D04DB5"/>
    <w:rsid w:val="00D056D2"/>
    <w:rsid w:val="00D05C25"/>
    <w:rsid w:val="00D064D5"/>
    <w:rsid w:val="00D0651F"/>
    <w:rsid w:val="00D0655F"/>
    <w:rsid w:val="00D06A23"/>
    <w:rsid w:val="00D07383"/>
    <w:rsid w:val="00D11000"/>
    <w:rsid w:val="00D1109D"/>
    <w:rsid w:val="00D110D4"/>
    <w:rsid w:val="00D112A1"/>
    <w:rsid w:val="00D124F6"/>
    <w:rsid w:val="00D12813"/>
    <w:rsid w:val="00D128CB"/>
    <w:rsid w:val="00D12CED"/>
    <w:rsid w:val="00D13B8D"/>
    <w:rsid w:val="00D140D6"/>
    <w:rsid w:val="00D145B1"/>
    <w:rsid w:val="00D14EA8"/>
    <w:rsid w:val="00D14EB5"/>
    <w:rsid w:val="00D1626B"/>
    <w:rsid w:val="00D16926"/>
    <w:rsid w:val="00D16AC1"/>
    <w:rsid w:val="00D16F25"/>
    <w:rsid w:val="00D17284"/>
    <w:rsid w:val="00D1782B"/>
    <w:rsid w:val="00D17CB6"/>
    <w:rsid w:val="00D20120"/>
    <w:rsid w:val="00D20651"/>
    <w:rsid w:val="00D207B6"/>
    <w:rsid w:val="00D20991"/>
    <w:rsid w:val="00D20C2A"/>
    <w:rsid w:val="00D21006"/>
    <w:rsid w:val="00D22848"/>
    <w:rsid w:val="00D2315A"/>
    <w:rsid w:val="00D235C7"/>
    <w:rsid w:val="00D240DC"/>
    <w:rsid w:val="00D2478C"/>
    <w:rsid w:val="00D24A4F"/>
    <w:rsid w:val="00D25326"/>
    <w:rsid w:val="00D25333"/>
    <w:rsid w:val="00D259CB"/>
    <w:rsid w:val="00D25DF6"/>
    <w:rsid w:val="00D26767"/>
    <w:rsid w:val="00D26799"/>
    <w:rsid w:val="00D279C6"/>
    <w:rsid w:val="00D27F7A"/>
    <w:rsid w:val="00D30623"/>
    <w:rsid w:val="00D30C83"/>
    <w:rsid w:val="00D30FCF"/>
    <w:rsid w:val="00D31243"/>
    <w:rsid w:val="00D31387"/>
    <w:rsid w:val="00D31B4E"/>
    <w:rsid w:val="00D32DE2"/>
    <w:rsid w:val="00D33105"/>
    <w:rsid w:val="00D33859"/>
    <w:rsid w:val="00D33FBA"/>
    <w:rsid w:val="00D34924"/>
    <w:rsid w:val="00D34F14"/>
    <w:rsid w:val="00D35A1A"/>
    <w:rsid w:val="00D36095"/>
    <w:rsid w:val="00D360B4"/>
    <w:rsid w:val="00D360F6"/>
    <w:rsid w:val="00D37352"/>
    <w:rsid w:val="00D377D7"/>
    <w:rsid w:val="00D41A54"/>
    <w:rsid w:val="00D42111"/>
    <w:rsid w:val="00D43010"/>
    <w:rsid w:val="00D4329E"/>
    <w:rsid w:val="00D43352"/>
    <w:rsid w:val="00D433DB"/>
    <w:rsid w:val="00D43979"/>
    <w:rsid w:val="00D43C5B"/>
    <w:rsid w:val="00D4468B"/>
    <w:rsid w:val="00D448A4"/>
    <w:rsid w:val="00D45169"/>
    <w:rsid w:val="00D4525C"/>
    <w:rsid w:val="00D45335"/>
    <w:rsid w:val="00D456EC"/>
    <w:rsid w:val="00D457C3"/>
    <w:rsid w:val="00D45967"/>
    <w:rsid w:val="00D45E51"/>
    <w:rsid w:val="00D46013"/>
    <w:rsid w:val="00D46ECD"/>
    <w:rsid w:val="00D47C59"/>
    <w:rsid w:val="00D5054F"/>
    <w:rsid w:val="00D50732"/>
    <w:rsid w:val="00D5080A"/>
    <w:rsid w:val="00D520B3"/>
    <w:rsid w:val="00D526FD"/>
    <w:rsid w:val="00D52F07"/>
    <w:rsid w:val="00D532C0"/>
    <w:rsid w:val="00D5337F"/>
    <w:rsid w:val="00D54121"/>
    <w:rsid w:val="00D55400"/>
    <w:rsid w:val="00D55861"/>
    <w:rsid w:val="00D55D5E"/>
    <w:rsid w:val="00D5620A"/>
    <w:rsid w:val="00D56ECD"/>
    <w:rsid w:val="00D56F15"/>
    <w:rsid w:val="00D56FC8"/>
    <w:rsid w:val="00D56FDC"/>
    <w:rsid w:val="00D578E2"/>
    <w:rsid w:val="00D57EB3"/>
    <w:rsid w:val="00D60EAD"/>
    <w:rsid w:val="00D6150F"/>
    <w:rsid w:val="00D63CD6"/>
    <w:rsid w:val="00D63E36"/>
    <w:rsid w:val="00D64262"/>
    <w:rsid w:val="00D6437F"/>
    <w:rsid w:val="00D64CC5"/>
    <w:rsid w:val="00D65EE0"/>
    <w:rsid w:val="00D65F23"/>
    <w:rsid w:val="00D6772E"/>
    <w:rsid w:val="00D67C4E"/>
    <w:rsid w:val="00D701C7"/>
    <w:rsid w:val="00D70312"/>
    <w:rsid w:val="00D7098F"/>
    <w:rsid w:val="00D70AB8"/>
    <w:rsid w:val="00D70CF5"/>
    <w:rsid w:val="00D719AD"/>
    <w:rsid w:val="00D71B77"/>
    <w:rsid w:val="00D72441"/>
    <w:rsid w:val="00D72663"/>
    <w:rsid w:val="00D72C06"/>
    <w:rsid w:val="00D735AF"/>
    <w:rsid w:val="00D74302"/>
    <w:rsid w:val="00D76376"/>
    <w:rsid w:val="00D80301"/>
    <w:rsid w:val="00D81229"/>
    <w:rsid w:val="00D81C34"/>
    <w:rsid w:val="00D82103"/>
    <w:rsid w:val="00D82615"/>
    <w:rsid w:val="00D82C4E"/>
    <w:rsid w:val="00D82EE7"/>
    <w:rsid w:val="00D84313"/>
    <w:rsid w:val="00D8486B"/>
    <w:rsid w:val="00D84A17"/>
    <w:rsid w:val="00D84ACF"/>
    <w:rsid w:val="00D84BD0"/>
    <w:rsid w:val="00D84E71"/>
    <w:rsid w:val="00D84F55"/>
    <w:rsid w:val="00D85C34"/>
    <w:rsid w:val="00D85C73"/>
    <w:rsid w:val="00D85D5E"/>
    <w:rsid w:val="00D86113"/>
    <w:rsid w:val="00D86114"/>
    <w:rsid w:val="00D86230"/>
    <w:rsid w:val="00D866B2"/>
    <w:rsid w:val="00D869D7"/>
    <w:rsid w:val="00D86AC4"/>
    <w:rsid w:val="00D871C0"/>
    <w:rsid w:val="00D878CB"/>
    <w:rsid w:val="00D87B75"/>
    <w:rsid w:val="00D91C47"/>
    <w:rsid w:val="00D92EB5"/>
    <w:rsid w:val="00D9332F"/>
    <w:rsid w:val="00D93669"/>
    <w:rsid w:val="00D948DC"/>
    <w:rsid w:val="00D94CA2"/>
    <w:rsid w:val="00D95905"/>
    <w:rsid w:val="00D95974"/>
    <w:rsid w:val="00D95B5D"/>
    <w:rsid w:val="00D95F91"/>
    <w:rsid w:val="00D961CF"/>
    <w:rsid w:val="00D96600"/>
    <w:rsid w:val="00D96D6A"/>
    <w:rsid w:val="00D96F4A"/>
    <w:rsid w:val="00D970EE"/>
    <w:rsid w:val="00D97992"/>
    <w:rsid w:val="00D97C63"/>
    <w:rsid w:val="00D97EB8"/>
    <w:rsid w:val="00DA0110"/>
    <w:rsid w:val="00DA06FF"/>
    <w:rsid w:val="00DA1883"/>
    <w:rsid w:val="00DA1A29"/>
    <w:rsid w:val="00DA1B66"/>
    <w:rsid w:val="00DA1EF9"/>
    <w:rsid w:val="00DA25C9"/>
    <w:rsid w:val="00DA2A3B"/>
    <w:rsid w:val="00DA316F"/>
    <w:rsid w:val="00DA4C90"/>
    <w:rsid w:val="00DA4EEC"/>
    <w:rsid w:val="00DA5883"/>
    <w:rsid w:val="00DA5F4F"/>
    <w:rsid w:val="00DA6040"/>
    <w:rsid w:val="00DA662B"/>
    <w:rsid w:val="00DA691C"/>
    <w:rsid w:val="00DA6A16"/>
    <w:rsid w:val="00DA6CCD"/>
    <w:rsid w:val="00DA77EB"/>
    <w:rsid w:val="00DA7841"/>
    <w:rsid w:val="00DB0281"/>
    <w:rsid w:val="00DB13D1"/>
    <w:rsid w:val="00DB1ADB"/>
    <w:rsid w:val="00DB2101"/>
    <w:rsid w:val="00DB25C3"/>
    <w:rsid w:val="00DB2D98"/>
    <w:rsid w:val="00DB3CFF"/>
    <w:rsid w:val="00DB3F0F"/>
    <w:rsid w:val="00DB4ADF"/>
    <w:rsid w:val="00DB526D"/>
    <w:rsid w:val="00DB52B0"/>
    <w:rsid w:val="00DB5884"/>
    <w:rsid w:val="00DB58B4"/>
    <w:rsid w:val="00DB58D3"/>
    <w:rsid w:val="00DB59CA"/>
    <w:rsid w:val="00DB5CD8"/>
    <w:rsid w:val="00DB5FA8"/>
    <w:rsid w:val="00DB6E19"/>
    <w:rsid w:val="00DB74AF"/>
    <w:rsid w:val="00DC05D1"/>
    <w:rsid w:val="00DC098F"/>
    <w:rsid w:val="00DC0C01"/>
    <w:rsid w:val="00DC10C2"/>
    <w:rsid w:val="00DC1491"/>
    <w:rsid w:val="00DC1DB4"/>
    <w:rsid w:val="00DC247C"/>
    <w:rsid w:val="00DC2489"/>
    <w:rsid w:val="00DC2890"/>
    <w:rsid w:val="00DC2A4A"/>
    <w:rsid w:val="00DC2E56"/>
    <w:rsid w:val="00DC2E93"/>
    <w:rsid w:val="00DC32B4"/>
    <w:rsid w:val="00DC3DF6"/>
    <w:rsid w:val="00DC44B8"/>
    <w:rsid w:val="00DC46C3"/>
    <w:rsid w:val="00DC49B5"/>
    <w:rsid w:val="00DC57B3"/>
    <w:rsid w:val="00DD032D"/>
    <w:rsid w:val="00DD06FC"/>
    <w:rsid w:val="00DD086C"/>
    <w:rsid w:val="00DD0A7B"/>
    <w:rsid w:val="00DD0BC8"/>
    <w:rsid w:val="00DD16A0"/>
    <w:rsid w:val="00DD1EF0"/>
    <w:rsid w:val="00DD2172"/>
    <w:rsid w:val="00DD22B9"/>
    <w:rsid w:val="00DD2D47"/>
    <w:rsid w:val="00DD3396"/>
    <w:rsid w:val="00DD34C0"/>
    <w:rsid w:val="00DD4071"/>
    <w:rsid w:val="00DD4B76"/>
    <w:rsid w:val="00DD508D"/>
    <w:rsid w:val="00DD5DA3"/>
    <w:rsid w:val="00DD6577"/>
    <w:rsid w:val="00DD7399"/>
    <w:rsid w:val="00DD7953"/>
    <w:rsid w:val="00DD79B6"/>
    <w:rsid w:val="00DD7F9F"/>
    <w:rsid w:val="00DE0AF4"/>
    <w:rsid w:val="00DE24C6"/>
    <w:rsid w:val="00DE2C76"/>
    <w:rsid w:val="00DE2CB4"/>
    <w:rsid w:val="00DE2F31"/>
    <w:rsid w:val="00DE2FB0"/>
    <w:rsid w:val="00DE35D8"/>
    <w:rsid w:val="00DE3CA7"/>
    <w:rsid w:val="00DE4429"/>
    <w:rsid w:val="00DE4B6B"/>
    <w:rsid w:val="00DE4C12"/>
    <w:rsid w:val="00DE4E9E"/>
    <w:rsid w:val="00DE54AB"/>
    <w:rsid w:val="00DE65E4"/>
    <w:rsid w:val="00DE689D"/>
    <w:rsid w:val="00DE7039"/>
    <w:rsid w:val="00DE7656"/>
    <w:rsid w:val="00DE7E2D"/>
    <w:rsid w:val="00DF000E"/>
    <w:rsid w:val="00DF02D0"/>
    <w:rsid w:val="00DF05FC"/>
    <w:rsid w:val="00DF077D"/>
    <w:rsid w:val="00DF0DF4"/>
    <w:rsid w:val="00DF115E"/>
    <w:rsid w:val="00DF1545"/>
    <w:rsid w:val="00DF2819"/>
    <w:rsid w:val="00DF2A50"/>
    <w:rsid w:val="00DF4206"/>
    <w:rsid w:val="00DF4A4A"/>
    <w:rsid w:val="00DF4CE8"/>
    <w:rsid w:val="00DF4F80"/>
    <w:rsid w:val="00DF5091"/>
    <w:rsid w:val="00DF57A5"/>
    <w:rsid w:val="00DF5922"/>
    <w:rsid w:val="00DF60CC"/>
    <w:rsid w:val="00DF668C"/>
    <w:rsid w:val="00DF6930"/>
    <w:rsid w:val="00DF7173"/>
    <w:rsid w:val="00DF7BD2"/>
    <w:rsid w:val="00DF7C4F"/>
    <w:rsid w:val="00E004D1"/>
    <w:rsid w:val="00E00900"/>
    <w:rsid w:val="00E0242B"/>
    <w:rsid w:val="00E02889"/>
    <w:rsid w:val="00E02918"/>
    <w:rsid w:val="00E0394F"/>
    <w:rsid w:val="00E03A75"/>
    <w:rsid w:val="00E044D8"/>
    <w:rsid w:val="00E047E4"/>
    <w:rsid w:val="00E052B0"/>
    <w:rsid w:val="00E05A5B"/>
    <w:rsid w:val="00E05F00"/>
    <w:rsid w:val="00E0684E"/>
    <w:rsid w:val="00E075C9"/>
    <w:rsid w:val="00E10D02"/>
    <w:rsid w:val="00E1177E"/>
    <w:rsid w:val="00E11937"/>
    <w:rsid w:val="00E11B48"/>
    <w:rsid w:val="00E124DB"/>
    <w:rsid w:val="00E1277D"/>
    <w:rsid w:val="00E1289C"/>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3AF"/>
    <w:rsid w:val="00E24BEC"/>
    <w:rsid w:val="00E24FCD"/>
    <w:rsid w:val="00E25381"/>
    <w:rsid w:val="00E2596A"/>
    <w:rsid w:val="00E25AD8"/>
    <w:rsid w:val="00E25CD6"/>
    <w:rsid w:val="00E26777"/>
    <w:rsid w:val="00E26E05"/>
    <w:rsid w:val="00E27531"/>
    <w:rsid w:val="00E276AD"/>
    <w:rsid w:val="00E277B3"/>
    <w:rsid w:val="00E300A7"/>
    <w:rsid w:val="00E3038C"/>
    <w:rsid w:val="00E303D8"/>
    <w:rsid w:val="00E309B4"/>
    <w:rsid w:val="00E30C68"/>
    <w:rsid w:val="00E31662"/>
    <w:rsid w:val="00E31BB0"/>
    <w:rsid w:val="00E32A65"/>
    <w:rsid w:val="00E32CFA"/>
    <w:rsid w:val="00E32E5D"/>
    <w:rsid w:val="00E33120"/>
    <w:rsid w:val="00E33179"/>
    <w:rsid w:val="00E33AA0"/>
    <w:rsid w:val="00E349AF"/>
    <w:rsid w:val="00E34B8A"/>
    <w:rsid w:val="00E34D61"/>
    <w:rsid w:val="00E34E1D"/>
    <w:rsid w:val="00E350ED"/>
    <w:rsid w:val="00E3517B"/>
    <w:rsid w:val="00E35204"/>
    <w:rsid w:val="00E352D2"/>
    <w:rsid w:val="00E356A1"/>
    <w:rsid w:val="00E356B9"/>
    <w:rsid w:val="00E3588F"/>
    <w:rsid w:val="00E3692F"/>
    <w:rsid w:val="00E37071"/>
    <w:rsid w:val="00E3738A"/>
    <w:rsid w:val="00E373F5"/>
    <w:rsid w:val="00E37985"/>
    <w:rsid w:val="00E406CE"/>
    <w:rsid w:val="00E40E00"/>
    <w:rsid w:val="00E411A1"/>
    <w:rsid w:val="00E41326"/>
    <w:rsid w:val="00E414DA"/>
    <w:rsid w:val="00E41B8D"/>
    <w:rsid w:val="00E41DBA"/>
    <w:rsid w:val="00E438D7"/>
    <w:rsid w:val="00E43D02"/>
    <w:rsid w:val="00E43D53"/>
    <w:rsid w:val="00E44A04"/>
    <w:rsid w:val="00E45419"/>
    <w:rsid w:val="00E4730A"/>
    <w:rsid w:val="00E47677"/>
    <w:rsid w:val="00E50AC3"/>
    <w:rsid w:val="00E51120"/>
    <w:rsid w:val="00E511DC"/>
    <w:rsid w:val="00E51B4E"/>
    <w:rsid w:val="00E52407"/>
    <w:rsid w:val="00E52480"/>
    <w:rsid w:val="00E52659"/>
    <w:rsid w:val="00E531A6"/>
    <w:rsid w:val="00E5427F"/>
    <w:rsid w:val="00E54BDD"/>
    <w:rsid w:val="00E54D0B"/>
    <w:rsid w:val="00E551AA"/>
    <w:rsid w:val="00E552A9"/>
    <w:rsid w:val="00E5533B"/>
    <w:rsid w:val="00E55BD7"/>
    <w:rsid w:val="00E55D1E"/>
    <w:rsid w:val="00E55FD8"/>
    <w:rsid w:val="00E5656F"/>
    <w:rsid w:val="00E5682F"/>
    <w:rsid w:val="00E57E1A"/>
    <w:rsid w:val="00E60D58"/>
    <w:rsid w:val="00E61146"/>
    <w:rsid w:val="00E612E4"/>
    <w:rsid w:val="00E619FD"/>
    <w:rsid w:val="00E61EA5"/>
    <w:rsid w:val="00E61F33"/>
    <w:rsid w:val="00E6312C"/>
    <w:rsid w:val="00E63B50"/>
    <w:rsid w:val="00E645B3"/>
    <w:rsid w:val="00E648DA"/>
    <w:rsid w:val="00E6492B"/>
    <w:rsid w:val="00E653EB"/>
    <w:rsid w:val="00E658BB"/>
    <w:rsid w:val="00E66902"/>
    <w:rsid w:val="00E67CBA"/>
    <w:rsid w:val="00E707A0"/>
    <w:rsid w:val="00E70BA9"/>
    <w:rsid w:val="00E70BFE"/>
    <w:rsid w:val="00E70EB6"/>
    <w:rsid w:val="00E7144D"/>
    <w:rsid w:val="00E71C3A"/>
    <w:rsid w:val="00E7239C"/>
    <w:rsid w:val="00E72840"/>
    <w:rsid w:val="00E73715"/>
    <w:rsid w:val="00E73B7C"/>
    <w:rsid w:val="00E73C11"/>
    <w:rsid w:val="00E73ECE"/>
    <w:rsid w:val="00E7400F"/>
    <w:rsid w:val="00E74A20"/>
    <w:rsid w:val="00E7527E"/>
    <w:rsid w:val="00E75C49"/>
    <w:rsid w:val="00E75D4A"/>
    <w:rsid w:val="00E760D1"/>
    <w:rsid w:val="00E76295"/>
    <w:rsid w:val="00E76387"/>
    <w:rsid w:val="00E7691E"/>
    <w:rsid w:val="00E76CA8"/>
    <w:rsid w:val="00E76DAB"/>
    <w:rsid w:val="00E80968"/>
    <w:rsid w:val="00E815E2"/>
    <w:rsid w:val="00E82562"/>
    <w:rsid w:val="00E825F6"/>
    <w:rsid w:val="00E82F5B"/>
    <w:rsid w:val="00E838DE"/>
    <w:rsid w:val="00E83EC8"/>
    <w:rsid w:val="00E83FA2"/>
    <w:rsid w:val="00E84071"/>
    <w:rsid w:val="00E840A1"/>
    <w:rsid w:val="00E841C7"/>
    <w:rsid w:val="00E8429B"/>
    <w:rsid w:val="00E84997"/>
    <w:rsid w:val="00E84C4D"/>
    <w:rsid w:val="00E84C92"/>
    <w:rsid w:val="00E856D1"/>
    <w:rsid w:val="00E85C63"/>
    <w:rsid w:val="00E8618A"/>
    <w:rsid w:val="00E8635E"/>
    <w:rsid w:val="00E864C6"/>
    <w:rsid w:val="00E86DE9"/>
    <w:rsid w:val="00E86E8B"/>
    <w:rsid w:val="00E86E90"/>
    <w:rsid w:val="00E872D6"/>
    <w:rsid w:val="00E87378"/>
    <w:rsid w:val="00E87C1E"/>
    <w:rsid w:val="00E9045D"/>
    <w:rsid w:val="00E90CA6"/>
    <w:rsid w:val="00E914C4"/>
    <w:rsid w:val="00E91FD3"/>
    <w:rsid w:val="00E92831"/>
    <w:rsid w:val="00E92DBB"/>
    <w:rsid w:val="00E936EE"/>
    <w:rsid w:val="00E951D5"/>
    <w:rsid w:val="00E95663"/>
    <w:rsid w:val="00E95BBB"/>
    <w:rsid w:val="00E96740"/>
    <w:rsid w:val="00E96B20"/>
    <w:rsid w:val="00E97B4B"/>
    <w:rsid w:val="00E97E51"/>
    <w:rsid w:val="00EA0D97"/>
    <w:rsid w:val="00EA12E7"/>
    <w:rsid w:val="00EA145D"/>
    <w:rsid w:val="00EA1B50"/>
    <w:rsid w:val="00EA2406"/>
    <w:rsid w:val="00EA2992"/>
    <w:rsid w:val="00EA2DB9"/>
    <w:rsid w:val="00EA4024"/>
    <w:rsid w:val="00EA4111"/>
    <w:rsid w:val="00EA48D8"/>
    <w:rsid w:val="00EA4B75"/>
    <w:rsid w:val="00EA5D5A"/>
    <w:rsid w:val="00EA61DD"/>
    <w:rsid w:val="00EA689E"/>
    <w:rsid w:val="00EA6DA3"/>
    <w:rsid w:val="00EA733B"/>
    <w:rsid w:val="00EA736B"/>
    <w:rsid w:val="00EA7B6B"/>
    <w:rsid w:val="00EA7C53"/>
    <w:rsid w:val="00EB0878"/>
    <w:rsid w:val="00EB08B2"/>
    <w:rsid w:val="00EB159B"/>
    <w:rsid w:val="00EB1B1E"/>
    <w:rsid w:val="00EB1BB2"/>
    <w:rsid w:val="00EB3034"/>
    <w:rsid w:val="00EB4622"/>
    <w:rsid w:val="00EB54D2"/>
    <w:rsid w:val="00EB5730"/>
    <w:rsid w:val="00EB5EC3"/>
    <w:rsid w:val="00EB6084"/>
    <w:rsid w:val="00EB6CCD"/>
    <w:rsid w:val="00EB6F44"/>
    <w:rsid w:val="00EC00F8"/>
    <w:rsid w:val="00EC069E"/>
    <w:rsid w:val="00EC0F17"/>
    <w:rsid w:val="00EC1033"/>
    <w:rsid w:val="00EC1FC4"/>
    <w:rsid w:val="00EC4391"/>
    <w:rsid w:val="00EC4920"/>
    <w:rsid w:val="00EC4BE2"/>
    <w:rsid w:val="00EC4C47"/>
    <w:rsid w:val="00EC4F81"/>
    <w:rsid w:val="00EC500B"/>
    <w:rsid w:val="00EC588E"/>
    <w:rsid w:val="00EC5A18"/>
    <w:rsid w:val="00EC6790"/>
    <w:rsid w:val="00EC7420"/>
    <w:rsid w:val="00EC742A"/>
    <w:rsid w:val="00EC7450"/>
    <w:rsid w:val="00EC7C44"/>
    <w:rsid w:val="00EC7EAE"/>
    <w:rsid w:val="00ED0235"/>
    <w:rsid w:val="00ED0874"/>
    <w:rsid w:val="00ED0C41"/>
    <w:rsid w:val="00ED1088"/>
    <w:rsid w:val="00ED2098"/>
    <w:rsid w:val="00ED274A"/>
    <w:rsid w:val="00ED2B1C"/>
    <w:rsid w:val="00ED2F45"/>
    <w:rsid w:val="00ED30D3"/>
    <w:rsid w:val="00ED32BF"/>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175"/>
    <w:rsid w:val="00EE336B"/>
    <w:rsid w:val="00EE377B"/>
    <w:rsid w:val="00EE3915"/>
    <w:rsid w:val="00EE3CD8"/>
    <w:rsid w:val="00EE4598"/>
    <w:rsid w:val="00EE471C"/>
    <w:rsid w:val="00EE5FBE"/>
    <w:rsid w:val="00EE6149"/>
    <w:rsid w:val="00EE6820"/>
    <w:rsid w:val="00EE6C80"/>
    <w:rsid w:val="00EE7BB3"/>
    <w:rsid w:val="00EF0090"/>
    <w:rsid w:val="00EF0949"/>
    <w:rsid w:val="00EF09E6"/>
    <w:rsid w:val="00EF203B"/>
    <w:rsid w:val="00EF28CA"/>
    <w:rsid w:val="00EF414C"/>
    <w:rsid w:val="00EF4596"/>
    <w:rsid w:val="00EF468E"/>
    <w:rsid w:val="00EF4D23"/>
    <w:rsid w:val="00EF5011"/>
    <w:rsid w:val="00EF510F"/>
    <w:rsid w:val="00EF5996"/>
    <w:rsid w:val="00EF5AE1"/>
    <w:rsid w:val="00EF5BA8"/>
    <w:rsid w:val="00EF5C8D"/>
    <w:rsid w:val="00EF5E96"/>
    <w:rsid w:val="00EF6342"/>
    <w:rsid w:val="00EF6BFE"/>
    <w:rsid w:val="00EF6CDD"/>
    <w:rsid w:val="00EF6CE4"/>
    <w:rsid w:val="00EF721C"/>
    <w:rsid w:val="00EF7532"/>
    <w:rsid w:val="00F000B3"/>
    <w:rsid w:val="00F00CB6"/>
    <w:rsid w:val="00F019D8"/>
    <w:rsid w:val="00F02841"/>
    <w:rsid w:val="00F029BF"/>
    <w:rsid w:val="00F033B4"/>
    <w:rsid w:val="00F04D47"/>
    <w:rsid w:val="00F04F59"/>
    <w:rsid w:val="00F05442"/>
    <w:rsid w:val="00F05BA5"/>
    <w:rsid w:val="00F06712"/>
    <w:rsid w:val="00F074BA"/>
    <w:rsid w:val="00F07719"/>
    <w:rsid w:val="00F07A93"/>
    <w:rsid w:val="00F07BDF"/>
    <w:rsid w:val="00F07DC9"/>
    <w:rsid w:val="00F1016F"/>
    <w:rsid w:val="00F106F8"/>
    <w:rsid w:val="00F10739"/>
    <w:rsid w:val="00F10A88"/>
    <w:rsid w:val="00F10AB9"/>
    <w:rsid w:val="00F12041"/>
    <w:rsid w:val="00F1257D"/>
    <w:rsid w:val="00F12971"/>
    <w:rsid w:val="00F12B6A"/>
    <w:rsid w:val="00F1430E"/>
    <w:rsid w:val="00F1516D"/>
    <w:rsid w:val="00F15CFF"/>
    <w:rsid w:val="00F15F8C"/>
    <w:rsid w:val="00F162F9"/>
    <w:rsid w:val="00F16F8F"/>
    <w:rsid w:val="00F17B46"/>
    <w:rsid w:val="00F20F33"/>
    <w:rsid w:val="00F213D6"/>
    <w:rsid w:val="00F21B35"/>
    <w:rsid w:val="00F21D37"/>
    <w:rsid w:val="00F21D38"/>
    <w:rsid w:val="00F22F23"/>
    <w:rsid w:val="00F232B7"/>
    <w:rsid w:val="00F2347D"/>
    <w:rsid w:val="00F2388E"/>
    <w:rsid w:val="00F23FC9"/>
    <w:rsid w:val="00F25566"/>
    <w:rsid w:val="00F261D4"/>
    <w:rsid w:val="00F265C2"/>
    <w:rsid w:val="00F265EB"/>
    <w:rsid w:val="00F26991"/>
    <w:rsid w:val="00F26A9A"/>
    <w:rsid w:val="00F26DA3"/>
    <w:rsid w:val="00F26ECD"/>
    <w:rsid w:val="00F27596"/>
    <w:rsid w:val="00F2763A"/>
    <w:rsid w:val="00F27915"/>
    <w:rsid w:val="00F27BB3"/>
    <w:rsid w:val="00F30200"/>
    <w:rsid w:val="00F30209"/>
    <w:rsid w:val="00F31217"/>
    <w:rsid w:val="00F327A0"/>
    <w:rsid w:val="00F330A6"/>
    <w:rsid w:val="00F330E5"/>
    <w:rsid w:val="00F345A3"/>
    <w:rsid w:val="00F34604"/>
    <w:rsid w:val="00F34FE9"/>
    <w:rsid w:val="00F355F8"/>
    <w:rsid w:val="00F36073"/>
    <w:rsid w:val="00F3671C"/>
    <w:rsid w:val="00F36F7C"/>
    <w:rsid w:val="00F4036B"/>
    <w:rsid w:val="00F4078E"/>
    <w:rsid w:val="00F40832"/>
    <w:rsid w:val="00F415B3"/>
    <w:rsid w:val="00F41D2C"/>
    <w:rsid w:val="00F42224"/>
    <w:rsid w:val="00F42373"/>
    <w:rsid w:val="00F42417"/>
    <w:rsid w:val="00F43294"/>
    <w:rsid w:val="00F43505"/>
    <w:rsid w:val="00F43D5F"/>
    <w:rsid w:val="00F44919"/>
    <w:rsid w:val="00F45118"/>
    <w:rsid w:val="00F478FD"/>
    <w:rsid w:val="00F5101D"/>
    <w:rsid w:val="00F52607"/>
    <w:rsid w:val="00F52A6E"/>
    <w:rsid w:val="00F53188"/>
    <w:rsid w:val="00F53899"/>
    <w:rsid w:val="00F5451D"/>
    <w:rsid w:val="00F548E8"/>
    <w:rsid w:val="00F54ACC"/>
    <w:rsid w:val="00F551C3"/>
    <w:rsid w:val="00F556DD"/>
    <w:rsid w:val="00F55C39"/>
    <w:rsid w:val="00F55D0C"/>
    <w:rsid w:val="00F55D44"/>
    <w:rsid w:val="00F55E0A"/>
    <w:rsid w:val="00F56063"/>
    <w:rsid w:val="00F5688D"/>
    <w:rsid w:val="00F56CD3"/>
    <w:rsid w:val="00F5751C"/>
    <w:rsid w:val="00F57A3A"/>
    <w:rsid w:val="00F600C1"/>
    <w:rsid w:val="00F618D5"/>
    <w:rsid w:val="00F6195C"/>
    <w:rsid w:val="00F63D03"/>
    <w:rsid w:val="00F64172"/>
    <w:rsid w:val="00F64C31"/>
    <w:rsid w:val="00F64DF2"/>
    <w:rsid w:val="00F65028"/>
    <w:rsid w:val="00F6544F"/>
    <w:rsid w:val="00F659CA"/>
    <w:rsid w:val="00F66C94"/>
    <w:rsid w:val="00F672A0"/>
    <w:rsid w:val="00F67989"/>
    <w:rsid w:val="00F67AA5"/>
    <w:rsid w:val="00F67BC0"/>
    <w:rsid w:val="00F67D39"/>
    <w:rsid w:val="00F70158"/>
    <w:rsid w:val="00F70321"/>
    <w:rsid w:val="00F7117A"/>
    <w:rsid w:val="00F71E3A"/>
    <w:rsid w:val="00F71F08"/>
    <w:rsid w:val="00F7216E"/>
    <w:rsid w:val="00F7305B"/>
    <w:rsid w:val="00F73762"/>
    <w:rsid w:val="00F740FC"/>
    <w:rsid w:val="00F74319"/>
    <w:rsid w:val="00F74369"/>
    <w:rsid w:val="00F747E9"/>
    <w:rsid w:val="00F74EBC"/>
    <w:rsid w:val="00F7553B"/>
    <w:rsid w:val="00F75576"/>
    <w:rsid w:val="00F758D6"/>
    <w:rsid w:val="00F75E9E"/>
    <w:rsid w:val="00F75F10"/>
    <w:rsid w:val="00F76AE4"/>
    <w:rsid w:val="00F8001F"/>
    <w:rsid w:val="00F80CA6"/>
    <w:rsid w:val="00F8104A"/>
    <w:rsid w:val="00F814D0"/>
    <w:rsid w:val="00F81E2F"/>
    <w:rsid w:val="00F8294E"/>
    <w:rsid w:val="00F82E8F"/>
    <w:rsid w:val="00F83F72"/>
    <w:rsid w:val="00F84078"/>
    <w:rsid w:val="00F8481C"/>
    <w:rsid w:val="00F84CF6"/>
    <w:rsid w:val="00F853E1"/>
    <w:rsid w:val="00F85F89"/>
    <w:rsid w:val="00F86F65"/>
    <w:rsid w:val="00F872E6"/>
    <w:rsid w:val="00F90275"/>
    <w:rsid w:val="00F90553"/>
    <w:rsid w:val="00F91989"/>
    <w:rsid w:val="00F91ED4"/>
    <w:rsid w:val="00F93893"/>
    <w:rsid w:val="00F93A91"/>
    <w:rsid w:val="00F93D4F"/>
    <w:rsid w:val="00F93F3E"/>
    <w:rsid w:val="00F943DC"/>
    <w:rsid w:val="00F94CDE"/>
    <w:rsid w:val="00F967E4"/>
    <w:rsid w:val="00F968F8"/>
    <w:rsid w:val="00F974C1"/>
    <w:rsid w:val="00F97A3A"/>
    <w:rsid w:val="00F97CD6"/>
    <w:rsid w:val="00F97E5F"/>
    <w:rsid w:val="00FA02DE"/>
    <w:rsid w:val="00FA05AA"/>
    <w:rsid w:val="00FA101E"/>
    <w:rsid w:val="00FA154F"/>
    <w:rsid w:val="00FA1D17"/>
    <w:rsid w:val="00FA2771"/>
    <w:rsid w:val="00FA2808"/>
    <w:rsid w:val="00FA2B85"/>
    <w:rsid w:val="00FA2F3D"/>
    <w:rsid w:val="00FA3577"/>
    <w:rsid w:val="00FA37A6"/>
    <w:rsid w:val="00FA3D06"/>
    <w:rsid w:val="00FA4F9B"/>
    <w:rsid w:val="00FA4FC4"/>
    <w:rsid w:val="00FA509D"/>
    <w:rsid w:val="00FA569C"/>
    <w:rsid w:val="00FA59D2"/>
    <w:rsid w:val="00FA5F2C"/>
    <w:rsid w:val="00FA6607"/>
    <w:rsid w:val="00FA72A6"/>
    <w:rsid w:val="00FA74C5"/>
    <w:rsid w:val="00FA76FB"/>
    <w:rsid w:val="00FA7A17"/>
    <w:rsid w:val="00FB03EE"/>
    <w:rsid w:val="00FB0C90"/>
    <w:rsid w:val="00FB0F57"/>
    <w:rsid w:val="00FB0FED"/>
    <w:rsid w:val="00FB22E2"/>
    <w:rsid w:val="00FB29E6"/>
    <w:rsid w:val="00FB2DD8"/>
    <w:rsid w:val="00FB3342"/>
    <w:rsid w:val="00FB3562"/>
    <w:rsid w:val="00FB3658"/>
    <w:rsid w:val="00FB36CA"/>
    <w:rsid w:val="00FB3F9A"/>
    <w:rsid w:val="00FB451B"/>
    <w:rsid w:val="00FB4539"/>
    <w:rsid w:val="00FB4665"/>
    <w:rsid w:val="00FB486D"/>
    <w:rsid w:val="00FB4BA9"/>
    <w:rsid w:val="00FB4D96"/>
    <w:rsid w:val="00FB4E1A"/>
    <w:rsid w:val="00FB53D5"/>
    <w:rsid w:val="00FB54D8"/>
    <w:rsid w:val="00FB6A42"/>
    <w:rsid w:val="00FB7842"/>
    <w:rsid w:val="00FB7C56"/>
    <w:rsid w:val="00FB7F26"/>
    <w:rsid w:val="00FC051A"/>
    <w:rsid w:val="00FC0918"/>
    <w:rsid w:val="00FC27BF"/>
    <w:rsid w:val="00FC2953"/>
    <w:rsid w:val="00FC340D"/>
    <w:rsid w:val="00FC3995"/>
    <w:rsid w:val="00FC405E"/>
    <w:rsid w:val="00FC423B"/>
    <w:rsid w:val="00FC4925"/>
    <w:rsid w:val="00FC4DAF"/>
    <w:rsid w:val="00FC5499"/>
    <w:rsid w:val="00FC69D0"/>
    <w:rsid w:val="00FC7262"/>
    <w:rsid w:val="00FC743A"/>
    <w:rsid w:val="00FC7832"/>
    <w:rsid w:val="00FD02DB"/>
    <w:rsid w:val="00FD0F0E"/>
    <w:rsid w:val="00FD1CAD"/>
    <w:rsid w:val="00FD2F8E"/>
    <w:rsid w:val="00FD3138"/>
    <w:rsid w:val="00FD3209"/>
    <w:rsid w:val="00FD49C2"/>
    <w:rsid w:val="00FD4D8C"/>
    <w:rsid w:val="00FD5551"/>
    <w:rsid w:val="00FD5CEA"/>
    <w:rsid w:val="00FD6098"/>
    <w:rsid w:val="00FD69E9"/>
    <w:rsid w:val="00FD6AAC"/>
    <w:rsid w:val="00FD6FC0"/>
    <w:rsid w:val="00FD75E8"/>
    <w:rsid w:val="00FD7F19"/>
    <w:rsid w:val="00FE05AE"/>
    <w:rsid w:val="00FE0A2E"/>
    <w:rsid w:val="00FE0CFC"/>
    <w:rsid w:val="00FE0F63"/>
    <w:rsid w:val="00FE113F"/>
    <w:rsid w:val="00FE19B8"/>
    <w:rsid w:val="00FE2243"/>
    <w:rsid w:val="00FE2CF0"/>
    <w:rsid w:val="00FE2F8B"/>
    <w:rsid w:val="00FE3205"/>
    <w:rsid w:val="00FE363A"/>
    <w:rsid w:val="00FE473A"/>
    <w:rsid w:val="00FE495D"/>
    <w:rsid w:val="00FE54B5"/>
    <w:rsid w:val="00FE6393"/>
    <w:rsid w:val="00FE6841"/>
    <w:rsid w:val="00FE7758"/>
    <w:rsid w:val="00FF058E"/>
    <w:rsid w:val="00FF08D8"/>
    <w:rsid w:val="00FF10A4"/>
    <w:rsid w:val="00FF1137"/>
    <w:rsid w:val="00FF19B7"/>
    <w:rsid w:val="00FF2400"/>
    <w:rsid w:val="00FF3167"/>
    <w:rsid w:val="00FF320E"/>
    <w:rsid w:val="00FF33FE"/>
    <w:rsid w:val="00FF4506"/>
    <w:rsid w:val="00FF4531"/>
    <w:rsid w:val="00FF4CC3"/>
    <w:rsid w:val="00FF513B"/>
    <w:rsid w:val="00FF537A"/>
    <w:rsid w:val="00FF54EE"/>
    <w:rsid w:val="00FF5671"/>
    <w:rsid w:val="00FF588D"/>
    <w:rsid w:val="00FF63E2"/>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9197D9D"/>
  <w15:docId w15:val="{03C8CB3C-2D1E-43FC-AEE9-77329D667B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3235C"/>
    <w:pPr>
      <w:spacing w:before="120" w:after="120"/>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934544"/>
    <w:pPr>
      <w:tabs>
        <w:tab w:val="left" w:pos="440"/>
        <w:tab w:val="right" w:leader="dot" w:pos="9923"/>
      </w:tabs>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customStyle="1" w:styleId="Style1">
    <w:name w:val="Style 1"/>
    <w:uiPriority w:val="99"/>
    <w:rsid w:val="00AD39D9"/>
    <w:pPr>
      <w:widowControl w:val="0"/>
      <w:autoSpaceDE w:val="0"/>
      <w:autoSpaceDN w:val="0"/>
      <w:adjustRightInd w:val="0"/>
    </w:pPr>
    <w:rPr>
      <w:rFonts w:ascii="Times New Roman" w:eastAsiaTheme="minorEastAsia" w:hAnsi="Times New Roman"/>
      <w:sz w:val="20"/>
      <w:szCs w:val="20"/>
      <w:lang w:val="en-US" w:eastAsia="es-CL"/>
    </w:rPr>
  </w:style>
  <w:style w:type="paragraph" w:customStyle="1" w:styleId="Style5">
    <w:name w:val="Style 5"/>
    <w:uiPriority w:val="99"/>
    <w:rsid w:val="00AD39D9"/>
    <w:pPr>
      <w:widowControl w:val="0"/>
      <w:autoSpaceDE w:val="0"/>
      <w:autoSpaceDN w:val="0"/>
      <w:adjustRightInd w:val="0"/>
    </w:pPr>
    <w:rPr>
      <w:rFonts w:ascii="Times New Roman" w:eastAsiaTheme="minorEastAsia" w:hAnsi="Times New Roman"/>
      <w:sz w:val="24"/>
      <w:szCs w:val="24"/>
      <w:lang w:val="en-US" w:eastAsia="es-CL"/>
    </w:rPr>
  </w:style>
  <w:style w:type="character" w:customStyle="1" w:styleId="CharacterStyle1">
    <w:name w:val="Character Style 1"/>
    <w:uiPriority w:val="99"/>
    <w:rsid w:val="00AD39D9"/>
    <w:rPr>
      <w:sz w:val="20"/>
      <w:szCs w:val="20"/>
    </w:rPr>
  </w:style>
  <w:style w:type="table" w:customStyle="1" w:styleId="Tabladecuadrcula1clara-nfasis11">
    <w:name w:val="Tabla de cuadrícula 1 clara - Énfasis 11"/>
    <w:basedOn w:val="Tablanormal"/>
    <w:uiPriority w:val="46"/>
    <w:rsid w:val="00863603"/>
    <w:tblPr>
      <w:tblStyleRowBandSize w:val="1"/>
      <w:tblStyleColBandSize w:val="1"/>
      <w:tblInd w:w="0"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5852379">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003622">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43036126">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382347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78237586">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38787478">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65483144">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24929173">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64209109">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7056410">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28689983">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080907286">
      <w:bodyDiv w:val="1"/>
      <w:marLeft w:val="0"/>
      <w:marRight w:val="0"/>
      <w:marTop w:val="0"/>
      <w:marBottom w:val="0"/>
      <w:divBdr>
        <w:top w:val="none" w:sz="0" w:space="0" w:color="auto"/>
        <w:left w:val="none" w:sz="0" w:space="0" w:color="auto"/>
        <w:bottom w:val="none" w:sz="0" w:space="0" w:color="auto"/>
        <w:right w:val="none" w:sz="0" w:space="0" w:color="auto"/>
      </w:divBdr>
    </w:div>
    <w:div w:id="2093816857">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jpeg"/><Relationship Id="rId39" Type="http://schemas.openxmlformats.org/officeDocument/2006/relationships/image" Target="media/image18.jpeg"/><Relationship Id="rId3" Type="http://schemas.openxmlformats.org/officeDocument/2006/relationships/customXml" Target="../customXml/item3.xml"/><Relationship Id="rId21" Type="http://schemas.openxmlformats.org/officeDocument/2006/relationships/image" Target="media/image3.emf"/><Relationship Id="rId34" Type="http://schemas.openxmlformats.org/officeDocument/2006/relationships/image" Target="media/image13.jpeg"/><Relationship Id="rId42" Type="http://schemas.openxmlformats.org/officeDocument/2006/relationships/theme" Target="theme/theme1.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jpeg"/><Relationship Id="rId33" Type="http://schemas.openxmlformats.org/officeDocument/2006/relationships/image" Target="media/image12.jpeg"/><Relationship Id="rId38" Type="http://schemas.openxmlformats.org/officeDocument/2006/relationships/image" Target="media/image17.emf"/><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80.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1.jpeg"/><Relationship Id="rId37" Type="http://schemas.openxmlformats.org/officeDocument/2006/relationships/image" Target="media/image16.jpeg"/><Relationship Id="rId40" Type="http://schemas.openxmlformats.org/officeDocument/2006/relationships/image" Target="media/image19.pn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8.jpeg"/><Relationship Id="rId36" Type="http://schemas.openxmlformats.org/officeDocument/2006/relationships/image" Target="media/image15.jpe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0.jpe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7.jpeg"/><Relationship Id="rId30" Type="http://schemas.openxmlformats.org/officeDocument/2006/relationships/image" Target="media/image9.jpeg"/><Relationship Id="rId35" Type="http://schemas.openxmlformats.org/officeDocument/2006/relationships/image" Target="media/image14.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8JGK2MQ3BUquN3cNKmKXHBhIFWVGFvPYwF3cSwoVHvI=</DigestValue>
    </Reference>
    <Reference Type="http://www.w3.org/2000/09/xmldsig#Object" URI="#idOfficeObject">
      <DigestMethod Algorithm="http://www.w3.org/2001/04/xmlenc#sha256"/>
      <DigestValue>4vBmGTnFPeGcSnAyGRz3YqZ5k9syN75Cc3AXinEHmqU=</DigestValue>
    </Reference>
    <Reference Type="http://uri.etsi.org/01903#SignedProperties" URI="#idSignedProperties">
      <Transforms>
        <Transform Algorithm="http://www.w3.org/TR/2001/REC-xml-c14n-20010315"/>
      </Transforms>
      <DigestMethod Algorithm="http://www.w3.org/2001/04/xmlenc#sha256"/>
      <DigestValue>J/jsX5jPDq4ROwkUjpTsYVPXakAsl048s3+0Ut/LBQM=</DigestValue>
    </Reference>
    <Reference Type="http://www.w3.org/2000/09/xmldsig#Object" URI="#idValidSigLnImg">
      <DigestMethod Algorithm="http://www.w3.org/2001/04/xmlenc#sha256"/>
      <DigestValue>6bCmE8Wsqagh0lB5R3b/br97FMvxF2juA9mf4WbedZg=</DigestValue>
    </Reference>
    <Reference Type="http://www.w3.org/2000/09/xmldsig#Object" URI="#idInvalidSigLnImg">
      <DigestMethod Algorithm="http://www.w3.org/2001/04/xmlenc#sha256"/>
      <DigestValue>wRMm0MASY88n2azPLHtGA4bgswtqdfwpS02sUqhEwTU=</DigestValue>
    </Reference>
  </SignedInfo>
  <SignatureValue>SvFlrTJHRVFe7BSiSxkUMLZgeK01vzrAj8pMtyg4g9cEnsc2JOGGKsKXj6WBKfbcVzf8FfTWWcid
bFuA3GoAcb+M1l46sSc2Fa80DlDyLYYt/zRzx0tJ58XGyWghCaqHDkJjz1o4+e018XLNzg37jOCa
FeHbr9oxPiuVjzCcb27TCXHNhC+Ccv9JraXi2CK1/vKD/FW2yKsBUoYd608oeWuUbeBgHIwHQtOA
f+hJHlHIHRsA6xps/6Fv8xGA0MJVBKN1bbXt9HTK689ieMg/dDgD5HU7dZmPkxvUZwLfjPbIlOwS
ZEkD/kYC1zIDqlWCmsnnwIM1uas6Txj4Cv0uHA==</SignatureValue>
  <KeyInfo>
    <X509Data>
      <X509Certificate>MIIHQjCCBiqgAwIBAgIQQ4ADVsvDrUcdTsdlkrU/M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ASb7vVbil4G+9jwO+TSLL6G19y/gYNRBgzYCoJybQC/6tD3oWkDIJcF90ybyszrhu630kqj7bT3Z9DGQtZuw6AGmW0aF/ma4zGuFwKfqXB7SrCaiZ/XRfdHU8gSVjN7pdyowCvHbbvPTmvP42vZQO7OyXBc39pX2S2y14sMJPbOP48Qo4v5ow5gifr5S6NU7W9U22JnRinpxigcTbwNReAEFtsorn0XkHWjoCEus1UqIoCiQnDY3xxLqQsrY9J35X17p3JI0YX2eh1b7ZCKbG3bZyzHnNoIDGU3n0c5V+/DVViOKBB0lluGX6fOwFKPEqwzknuRfR26bB7G7sq+9xM=</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Transform>
          <Transform Algorithm="http://www.w3.org/TR/2001/REC-xml-c14n-20010315"/>
        </Transforms>
        <DigestMethod Algorithm="http://www.w3.org/2001/04/xmlenc#sha256"/>
        <DigestValue>1GTmqTOvCrufrU31PJoObsTG6QV6ieXqGKeS7GkSIVA=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tNJcoEbYl2VGORfJcIPkAYrInBzN4WN16GFgJTC0ojM=</DigestValue>
      </Reference>
      <Reference URI="/word/endnotes.xml?ContentType=application/vnd.openxmlformats-officedocument.wordprocessingml.endnotes+xml">
        <DigestMethod Algorithm="http://www.w3.org/2001/04/xmlenc#sha256"/>
        <DigestValue>lxhCnAr8xzWfT2GXrOFtjt/hdyP2z+X0G1hJEV1OB0M=</DigestValue>
      </Reference>
      <Reference URI="/word/fontTable.xml?ContentType=application/vnd.openxmlformats-officedocument.wordprocessingml.fontTable+xml">
        <DigestMethod Algorithm="http://www.w3.org/2001/04/xmlenc#sha256"/>
        <DigestValue>Su6oLF5sVJ2Dr3iUL31x2EKjr8MJC/T0gzaiOP0h/6I=</DigestValue>
      </Reference>
      <Reference URI="/word/footer1.xml?ContentType=application/vnd.openxmlformats-officedocument.wordprocessingml.footer+xml">
        <DigestMethod Algorithm="http://www.w3.org/2001/04/xmlenc#sha256"/>
        <DigestValue>tKImMDGunXu2KnfWGHajtuOSXQn5T538TxwIdaoGwUk=</DigestValue>
      </Reference>
      <Reference URI="/word/footer2.xml?ContentType=application/vnd.openxmlformats-officedocument.wordprocessingml.footer+xml">
        <DigestMethod Algorithm="http://www.w3.org/2001/04/xmlenc#sha256"/>
        <DigestValue>syh5TfLbsxXFVxwYtn+uYuXvi9Od3H/ahcvTXGM1bE4=</DigestValue>
      </Reference>
      <Reference URI="/word/footnotes.xml?ContentType=application/vnd.openxmlformats-officedocument.wordprocessingml.footnotes+xml">
        <DigestMethod Algorithm="http://www.w3.org/2001/04/xmlenc#sha256"/>
        <DigestValue>h8q2LUnm7ZY3UNXoTvrCHCXSojw3lk6WRYSX0ZQoyqM=</DigestValue>
      </Reference>
      <Reference URI="/word/header1.xml?ContentType=application/vnd.openxmlformats-officedocument.wordprocessingml.header+xml">
        <DigestMethod Algorithm="http://www.w3.org/2001/04/xmlenc#sha256"/>
        <DigestValue>Pts6Y7BLdBL3bM2yD7ixtj7law9/haLo4adrAA1VWdI=</DigestValue>
      </Reference>
      <Reference URI="/word/media/image1.emf?ContentType=image/x-emf">
        <DigestMethod Algorithm="http://www.w3.org/2001/04/xmlenc#sha256"/>
        <DigestValue>q0kaaBQ5ta1gLx8G/rKdbjwLpTfTwM6Mg220OJ4iUEM=</DigestValue>
      </Reference>
      <Reference URI="/word/media/image10.jpeg?ContentType=image/jpeg">
        <DigestMethod Algorithm="http://www.w3.org/2001/04/xmlenc#sha256"/>
        <DigestValue>Qz1oXw9/sWq7UMXDqGdm5tKFIXZ2rfjKFTX3cR2l4Sw=</DigestValue>
      </Reference>
      <Reference URI="/word/media/image11.jpeg?ContentType=image/jpeg">
        <DigestMethod Algorithm="http://www.w3.org/2001/04/xmlenc#sha256"/>
        <DigestValue>9yFVsaxxm/UFJ/0f1skr/C4PDA3uB3EgU7Qahw32D00=</DigestValue>
      </Reference>
      <Reference URI="/word/media/image12.jpeg?ContentType=image/jpeg">
        <DigestMethod Algorithm="http://www.w3.org/2001/04/xmlenc#sha256"/>
        <DigestValue>V0bo9VBvyBcZ0hgxSm9/ZidIdxl+H5zX3rdFZLnNufc=</DigestValue>
      </Reference>
      <Reference URI="/word/media/image13.jpeg?ContentType=image/jpeg">
        <DigestMethod Algorithm="http://www.w3.org/2001/04/xmlenc#sha256"/>
        <DigestValue>KSZakSBFY/Bz7gsYWKtNcx0rJTvOohAYswV548AKrEY=</DigestValue>
      </Reference>
      <Reference URI="/word/media/image14.jpeg?ContentType=image/jpeg">
        <DigestMethod Algorithm="http://www.w3.org/2001/04/xmlenc#sha256"/>
        <DigestValue>4Vd3xm1Q8HSNIj2si8Om3zkWEGAIsvhJ00SNyE3YYC4=</DigestValue>
      </Reference>
      <Reference URI="/word/media/image15.jpeg?ContentType=image/jpeg">
        <DigestMethod Algorithm="http://www.w3.org/2001/04/xmlenc#sha256"/>
        <DigestValue>vVIGVm9URtdjgMfkrgnlheM9VXanEQsdGTQ204VI4S4=</DigestValue>
      </Reference>
      <Reference URI="/word/media/image16.jpeg?ContentType=image/jpeg">
        <DigestMethod Algorithm="http://www.w3.org/2001/04/xmlenc#sha256"/>
        <DigestValue>njuCXNxY4aCmrQJEAXyMu8/Uoekk9TYvCTRkrcpdrgk=</DigestValue>
      </Reference>
      <Reference URI="/word/media/image17.emf?ContentType=image/x-emf">
        <DigestMethod Algorithm="http://www.w3.org/2001/04/xmlenc#sha256"/>
        <DigestValue>8EhphzPQiKuZC1ZZYYvLQP4Pw10/+fnYqg9cI5Zpd1Y=</DigestValue>
      </Reference>
      <Reference URI="/word/media/image18.jpeg?ContentType=image/jpeg">
        <DigestMethod Algorithm="http://www.w3.org/2001/04/xmlenc#sha256"/>
        <DigestValue>UQF06y6ppQr2Vp49RR7MuDW+greiBQX/eFwE41XBkRE=</DigestValue>
      </Reference>
      <Reference URI="/word/media/image19.png?ContentType=image/png">
        <DigestMethod Algorithm="http://www.w3.org/2001/04/xmlenc#sha256"/>
        <DigestValue>yKq+mJF3Zmyno/IOoPW2gwLOZ4SlHht2DFlKeiX895g=</DigestValue>
      </Reference>
      <Reference URI="/word/media/image2.emf?ContentType=image/x-emf">
        <DigestMethod Algorithm="http://www.w3.org/2001/04/xmlenc#sha256"/>
        <DigestValue>XcvmMngRhjfQpSzhQ2++u7AOoJuO0dEGKYRiE5fhRLY=</DigestValue>
      </Reference>
      <Reference URI="/word/media/image3.emf?ContentType=image/x-emf">
        <DigestMethod Algorithm="http://www.w3.org/2001/04/xmlenc#sha256"/>
        <DigestValue>L4blOMOrba0Vx18bI5YgglXTC9gefE86frM7QlHHVtI=</DigestValue>
      </Reference>
      <Reference URI="/word/media/image4.png?ContentType=image/png">
        <DigestMethod Algorithm="http://www.w3.org/2001/04/xmlenc#sha256"/>
        <DigestValue>cD8nodw6reSpaIPk/yV/8NRvttXjsfD0B+IeI2BQwmg=</DigestValue>
      </Reference>
      <Reference URI="/word/media/image5.jpeg?ContentType=image/jpeg">
        <DigestMethod Algorithm="http://www.w3.org/2001/04/xmlenc#sha256"/>
        <DigestValue>ePr1eS/KVJiz8PLDcSxiwOMdU9xoEB6iwFoTVFCqdeU=</DigestValue>
      </Reference>
      <Reference URI="/word/media/image6.jpeg?ContentType=image/jpeg">
        <DigestMethod Algorithm="http://www.w3.org/2001/04/xmlenc#sha256"/>
        <DigestValue>7cWfOObkjkNWR78sbAse2dZwAX+zDf3LjOfM2QarFL4=</DigestValue>
      </Reference>
      <Reference URI="/word/media/image7.jpeg?ContentType=image/jpeg">
        <DigestMethod Algorithm="http://www.w3.org/2001/04/xmlenc#sha256"/>
        <DigestValue>gi+rTROu4BZMLIvRN4uVaUAInfj6pQHGtvTfNEGhdmM=</DigestValue>
      </Reference>
      <Reference URI="/word/media/image8.jpeg?ContentType=image/jpeg">
        <DigestMethod Algorithm="http://www.w3.org/2001/04/xmlenc#sha256"/>
        <DigestValue>E+AkaY2AbykHpBZ82DtpmoXsTRcfRdYPBWe4/OsfeZo=</DigestValue>
      </Reference>
      <Reference URI="/word/media/image80.jpeg?ContentType=image/jpeg">
        <DigestMethod Algorithm="http://www.w3.org/2001/04/xmlenc#sha256"/>
        <DigestValue>E+AkaY2AbykHpBZ82DtpmoXsTRcfRdYPBWe4/OsfeZo=</DigestValue>
      </Reference>
      <Reference URI="/word/media/image9.jpeg?ContentType=image/jpeg">
        <DigestMethod Algorithm="http://www.w3.org/2001/04/xmlenc#sha256"/>
        <DigestValue>OUqZh8YZzmwxp/Rvce5K3Uwdm1t8tJoeunnoRwu1UhM=</DigestValue>
      </Reference>
      <Reference URI="/word/numbering.xml?ContentType=application/vnd.openxmlformats-officedocument.wordprocessingml.numbering+xml">
        <DigestMethod Algorithm="http://www.w3.org/2001/04/xmlenc#sha256"/>
        <DigestValue>Uq8Tc90eBUgZx6o8ypl3xD2WNbD/65EG+l1ymUO6qyM=</DigestValue>
      </Reference>
      <Reference URI="/word/settings.xml?ContentType=application/vnd.openxmlformats-officedocument.wordprocessingml.settings+xml">
        <DigestMethod Algorithm="http://www.w3.org/2001/04/xmlenc#sha256"/>
        <DigestValue>ZWpCNCgTAM80BSwBX70qpLZAjPiiOwD1BvrP7bn5ovY=</DigestValue>
      </Reference>
      <Reference URI="/word/styles.xml?ContentType=application/vnd.openxmlformats-officedocument.wordprocessingml.styles+xml">
        <DigestMethod Algorithm="http://www.w3.org/2001/04/xmlenc#sha256"/>
        <DigestValue>/MoKNOlAX4ec/L65RsZGDjnYU2sjy5Vt65CLHcQsgw8=</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2UiAqmP0QdLhLMiSWJauODvRIjLzGOuZDYFKInpIoDw=</DigestValue>
      </Reference>
    </Manifest>
    <SignatureProperties>
      <SignatureProperty Id="idSignatureTime" Target="#idPackageSignature">
        <mdssi:SignatureTime xmlns:mdssi="http://schemas.openxmlformats.org/package/2006/digital-signature">
          <mdssi:Format>YYYY-MM-DDThh:mm:ssTZD</mdssi:Format>
          <mdssi:Value>2016-08-01T18:51:11Z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2016-08-01T18:51:11Z</xd:SigningTime>
          <xd:SigningCertificate>
            <xd:Cert>
              <xd:CertDigest>
                <DigestMethod Algorithm="http://www.w3.org/2001/04/xmlenc#sha256"/>
                <DigestValue>b2x5qyQ3conQo6GKZeAwvB6Z9YQJd7jhi592qgTPxgY=</DigestValue>
              </xd:CertDigest>
              <xd:IssuerSerial>
                <X509IssuerName>E=e-sign@e-sign.cl, CN=E-Sign Firma Electronica Avanzada para Estado de Chile CA, OU=Class 2 Managed PKI Individual Subscriber CA, OU=Symantec Trust Network, O=E-Sign S.A., C=CL</X509IssuerName>
                <X509SerialNumber>89722957439394624412541393292005556018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kI4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6AAAAAoAAABQAAAAmwAAAFwAAAABAAAAqwoNQnIcDUIKAAAAUAAAABoAAABMAAAAAAAAAAAAAAAAAAAA//////////+AAAAARgByAGEAbgBjAGkAcwBjAG8AIABDAGEAYQBtAGEA8QBvACAAQQBnAHUAaQBsAGwA8wBuAAYAAAAEAAAABgAAAAcAAAAFAAAAAwAAAAUAAAAFAAAABwAAAAMAAAAHAAAABgAAAAYAAAAJAAAABgAAAAcAAAAHAAAAAwAAAAcAAAAHAAAABwAAAAMAAAADAAAAAwAAAAcAAAAH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</Object>
  <Object Id="idInvalidSigLnImg">AQAAAGwAAAAAAAAAAAAAAP8AAAB/AAAAAAAAAAAAAABDIwAApBEAACBFTUYAAAEALJI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C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eGEAAABpj7ZnjrZqj7Zqj7ZnjrZtkbdukrdtkbdnjrZqj7ZojrZ3rdUCAwQAy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Yd0oMkoAeptxhGEvcYf//AAAAANp2floAAHjPNgCAAAAAAAAAAGB6dQDMzjYAUPPbdgAAAAAAAENoYXJVcHBlclcAj3MACJFzAACadAeYmHMAJM82AIABmHUOXJN14FuTdSTPNgBkAQAAgWJQdYFiUHWo6HUHAAgAAAACAAAAAAAARM82ABZqUHUAAAAAAAAAAH7QNgAJAAAAbNA2AAkAAAAAAAAAAAAAAGzQNgB8zzYA4upPdQAAAAAAAgAAAAA2AAkAAABs0DYACQAAAEwSUXUAAAAAAAAAAGzQNgAJAAAAAAAAAKjPNgCKLk91AAAAAAACAABs0DY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MAoPj///IBAAAAAAAA/IvbBoD4//8IAFh++/b//wAAAAAAAAAA4IvbBoD4/////wAAAAA2APVxnHcgWzYA9XGcdxoRM/f+////jOOXd/Lgl3ekmIQMgBV2AOiWhAywVDYAFmpQdQAAAAAAAAAA5FU2AAYAAADYVTYABgAAAAAAAAAAAAAA/JaEDMgObgz8loQMAAAAAMgObgwAVTYAgWJQdYFiUHUAAAAAAAgAAAACAAAAAAAACFU2ABZqUHUAAAAAAAAAAD5WNgAHAAAAMFY2AAcAAAAAAAAAAAAAADBWNgBAVTYA4upPdQAAAAAAAgAAAAA2AAcAAAAwVjYABwAAAEwSUXUAAAAAAAAAADBWNgAHAAAAAAAAAGxVNgCKLk91AAAAAAACAAAwVj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zAOglqQw4nIYMoFJzAAEAAACg5YkHAAAAAHA5dws4nIYMoFJzANimbAsAAAAAcDl3C+OFjmADAAAA7IWOYAEAAAC4jogHaM2/YI5ohmCQVDYAgAGYdQ5ck3XgW5N1kFQ2AGQBAACBYlB1gWJQdagYlgsACAAAAAIAAAAAAACwVDYAFmpQdQAAAAAAAAAA5FU2AAYAAADYVTYABgAAAAAAAAAAAAAA2FU2AOhUNgDi6k91AAAAAAACAAAAADYABgAAANhVNgAGAAAATBJRdQAAAAAAAAAA2FU2AAYAAAAAAAAAFFU2AIouT3UAAAAAAAIAANhVNg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6AAAAAoAAABQAAAAmwAAAFwAAAABAAAAqwoNQnIcDUIKAAAAUAAAABoAAABMAAAAAAAAAAAAAAAAAAAA//////////+AAAAARgByAGEAbgBjAGkAcwBjAG8AIABDAGEAYQBtAGEA8QBvACAAQQBnAHUAaQBsAGwA8wBuAAYAAAAEAAAABgAAAAcAAAAFAAAAAwAAAAUAAAAFAAAABwAAAAMAAAAHAAAABgAAAAYAAAAJAAAABgAAAAcAAAAHAAAAAwAAAAcAAAAHAAAABwAAAAMAAAADAAAAAwAAAAcAAAAH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shk/zAbMcR5ByKmauFSmHL1wY5nvr7Vv9t7ws1D3Fg4=</DigestValue>
    </Reference>
    <Reference Type="http://www.w3.org/2000/09/xmldsig#Object" URI="#idOfficeObject">
      <DigestMethod Algorithm="http://www.w3.org/2001/04/xmlenc#sha256"/>
      <DigestValue>L+EAVYRnvuk/0YKvbUDRp1mfzp165C8rj5baH32pFfw=</DigestValue>
    </Reference>
    <Reference Type="http://uri.etsi.org/01903#SignedProperties" URI="#idSignedProperties">
      <Transforms>
        <Transform Algorithm="http://www.w3.org/TR/2001/REC-xml-c14n-20010315"/>
      </Transforms>
      <DigestMethod Algorithm="http://www.w3.org/2001/04/xmlenc#sha256"/>
      <DigestValue>enzrmTyNmoXc8q/7p3jLQTK3bUPC1+9HzYTLXdyIogw=</DigestValue>
    </Reference>
    <Reference Type="http://www.w3.org/2000/09/xmldsig#Object" URI="#idValidSigLnImg">
      <DigestMethod Algorithm="http://www.w3.org/2001/04/xmlenc#sha256"/>
      <DigestValue>ooysKAOWJVjHtuVE7Q4c7f20v/KdKm14lV2uwwTFt1s=</DigestValue>
    </Reference>
    <Reference Type="http://www.w3.org/2000/09/xmldsig#Object" URI="#idInvalidSigLnImg">
      <DigestMethod Algorithm="http://www.w3.org/2001/04/xmlenc#sha256"/>
      <DigestValue>VPU8OI9zQM1KCevK9mCQtfPRPohh0c9Xa4yMKxS/RXA=</DigestValue>
    </Reference>
  </SignedInfo>
  <SignatureValue>kX6zTGyNKNIh4pVQxWcyv4Fe1y6aHwwlFD0raDFBAc3fLCKK3+8fhEf5cGXzmZTaze0lrOhVSKcx
Vh3gNVBQ8JrBpixj3cLT6BRKNQ0gRdSTbszQaWKSBO219PaE192q6FEAJ07osfDm3vFj0z/SWod/
NGtRHOP6hRgjENMvfwq6Ol0Eb2mcoN9Y71L0MSvjBJaoXKWyRZZiP+wiVGQoUJ88QLh7NzpIJayd
eKYaNHrAUq9zOufS74oUJCji75HGxQ5G9J6VuLr5N6qHuD5diLIpC4P+LxrzobBPPSQ3sSvnR2MX
vhOIWs/urcyT4le7J+Q/dGOoN8LYyHli5BFhmA==</SignatureValue>
  <KeyInfo>
    <X509Data>
      <X509Certificate>MIIHNjCCBh6gAwIBAgIQCG2hK/iSw6ZbD/a0mJvOt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K8C8yokgjZddZkgJq8wHN01GbuD57z7S6kWAEhbJX88aaFLVzcOkgDOP3sBT9wJVinLP2HSQOLLlxfDl95K7C+g2gs6npukxIYx7Cf+eiizIxyn5cdsTbcRuXY9+XxEtgZXek6jRIV3HV/Bwgc0z6DMy74NsDJWM+ZTihAJ5/LAj5S7en306TukPGvopXkKVs5+m2YXAQlJC6/Qd3KdGPhR2eajs7BSJAX9peA8fDiYNXVtNl0tWcnJRdMGkmhmLZ+DtpDewiRnitkvmJilvDuAAFLU2bUhycT5NcUpJ0gM/zP202o4akVz5UDCoBgA+GlI9rgIXb9eNQNmFSvHUw4=</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Transform>
          <Transform Algorithm="http://www.w3.org/TR/2001/REC-xml-c14n-20010315"/>
        </Transforms>
        <DigestMethod Algorithm="http://www.w3.org/2001/04/xmlenc#sha256"/>
        <DigestValue>1GTmqTOvCrufrU31PJoObsTG6QV6ieXqGKeS7GkSIVA=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tNJcoEbYl2VGORfJcIPkAYrInBzN4WN16GFgJTC0ojM=</DigestValue>
      </Reference>
      <Reference URI="/word/endnotes.xml?ContentType=application/vnd.openxmlformats-officedocument.wordprocessingml.endnotes+xml">
        <DigestMethod Algorithm="http://www.w3.org/2001/04/xmlenc#sha256"/>
        <DigestValue>lxhCnAr8xzWfT2GXrOFtjt/hdyP2z+X0G1hJEV1OB0M=</DigestValue>
      </Reference>
      <Reference URI="/word/fontTable.xml?ContentType=application/vnd.openxmlformats-officedocument.wordprocessingml.fontTable+xml">
        <DigestMethod Algorithm="http://www.w3.org/2001/04/xmlenc#sha256"/>
        <DigestValue>Su6oLF5sVJ2Dr3iUL31x2EKjr8MJC/T0gzaiOP0h/6I=</DigestValue>
      </Reference>
      <Reference URI="/word/footer1.xml?ContentType=application/vnd.openxmlformats-officedocument.wordprocessingml.footer+xml">
        <DigestMethod Algorithm="http://www.w3.org/2001/04/xmlenc#sha256"/>
        <DigestValue>tKImMDGunXu2KnfWGHajtuOSXQn5T538TxwIdaoGwUk=</DigestValue>
      </Reference>
      <Reference URI="/word/footer2.xml?ContentType=application/vnd.openxmlformats-officedocument.wordprocessingml.footer+xml">
        <DigestMethod Algorithm="http://www.w3.org/2001/04/xmlenc#sha256"/>
        <DigestValue>syh5TfLbsxXFVxwYtn+uYuXvi9Od3H/ahcvTXGM1bE4=</DigestValue>
      </Reference>
      <Reference URI="/word/footnotes.xml?ContentType=application/vnd.openxmlformats-officedocument.wordprocessingml.footnotes+xml">
        <DigestMethod Algorithm="http://www.w3.org/2001/04/xmlenc#sha256"/>
        <DigestValue>h8q2LUnm7ZY3UNXoTvrCHCXSojw3lk6WRYSX0ZQoyqM=</DigestValue>
      </Reference>
      <Reference URI="/word/header1.xml?ContentType=application/vnd.openxmlformats-officedocument.wordprocessingml.header+xml">
        <DigestMethod Algorithm="http://www.w3.org/2001/04/xmlenc#sha256"/>
        <DigestValue>Pts6Y7BLdBL3bM2yD7ixtj7law9/haLo4adrAA1VWdI=</DigestValue>
      </Reference>
      <Reference URI="/word/media/image1.emf?ContentType=image/x-emf">
        <DigestMethod Algorithm="http://www.w3.org/2001/04/xmlenc#sha256"/>
        <DigestValue>q0kaaBQ5ta1gLx8G/rKdbjwLpTfTwM6Mg220OJ4iUEM=</DigestValue>
      </Reference>
      <Reference URI="/word/media/image10.jpeg?ContentType=image/jpeg">
        <DigestMethod Algorithm="http://www.w3.org/2001/04/xmlenc#sha256"/>
        <DigestValue>Qz1oXw9/sWq7UMXDqGdm5tKFIXZ2rfjKFTX3cR2l4Sw=</DigestValue>
      </Reference>
      <Reference URI="/word/media/image11.jpeg?ContentType=image/jpeg">
        <DigestMethod Algorithm="http://www.w3.org/2001/04/xmlenc#sha256"/>
        <DigestValue>9yFVsaxxm/UFJ/0f1skr/C4PDA3uB3EgU7Qahw32D00=</DigestValue>
      </Reference>
      <Reference URI="/word/media/image12.jpeg?ContentType=image/jpeg">
        <DigestMethod Algorithm="http://www.w3.org/2001/04/xmlenc#sha256"/>
        <DigestValue>V0bo9VBvyBcZ0hgxSm9/ZidIdxl+H5zX3rdFZLnNufc=</DigestValue>
      </Reference>
      <Reference URI="/word/media/image13.jpeg?ContentType=image/jpeg">
        <DigestMethod Algorithm="http://www.w3.org/2001/04/xmlenc#sha256"/>
        <DigestValue>KSZakSBFY/Bz7gsYWKtNcx0rJTvOohAYswV548AKrEY=</DigestValue>
      </Reference>
      <Reference URI="/word/media/image14.jpeg?ContentType=image/jpeg">
        <DigestMethod Algorithm="http://www.w3.org/2001/04/xmlenc#sha256"/>
        <DigestValue>4Vd3xm1Q8HSNIj2si8Om3zkWEGAIsvhJ00SNyE3YYC4=</DigestValue>
      </Reference>
      <Reference URI="/word/media/image15.jpeg?ContentType=image/jpeg">
        <DigestMethod Algorithm="http://www.w3.org/2001/04/xmlenc#sha256"/>
        <DigestValue>vVIGVm9URtdjgMfkrgnlheM9VXanEQsdGTQ204VI4S4=</DigestValue>
      </Reference>
      <Reference URI="/word/media/image16.jpeg?ContentType=image/jpeg">
        <DigestMethod Algorithm="http://www.w3.org/2001/04/xmlenc#sha256"/>
        <DigestValue>njuCXNxY4aCmrQJEAXyMu8/Uoekk9TYvCTRkrcpdrgk=</DigestValue>
      </Reference>
      <Reference URI="/word/media/image17.emf?ContentType=image/x-emf">
        <DigestMethod Algorithm="http://www.w3.org/2001/04/xmlenc#sha256"/>
        <DigestValue>8EhphzPQiKuZC1ZZYYvLQP4Pw10/+fnYqg9cI5Zpd1Y=</DigestValue>
      </Reference>
      <Reference URI="/word/media/image18.jpeg?ContentType=image/jpeg">
        <DigestMethod Algorithm="http://www.w3.org/2001/04/xmlenc#sha256"/>
        <DigestValue>UQF06y6ppQr2Vp49RR7MuDW+greiBQX/eFwE41XBkRE=</DigestValue>
      </Reference>
      <Reference URI="/word/media/image19.png?ContentType=image/png">
        <DigestMethod Algorithm="http://www.w3.org/2001/04/xmlenc#sha256"/>
        <DigestValue>yKq+mJF3Zmyno/IOoPW2gwLOZ4SlHht2DFlKeiX895g=</DigestValue>
      </Reference>
      <Reference URI="/word/media/image2.emf?ContentType=image/x-emf">
        <DigestMethod Algorithm="http://www.w3.org/2001/04/xmlenc#sha256"/>
        <DigestValue>XcvmMngRhjfQpSzhQ2++u7AOoJuO0dEGKYRiE5fhRLY=</DigestValue>
      </Reference>
      <Reference URI="/word/media/image3.emf?ContentType=image/x-emf">
        <DigestMethod Algorithm="http://www.w3.org/2001/04/xmlenc#sha256"/>
        <DigestValue>L4blOMOrba0Vx18bI5YgglXTC9gefE86frM7QlHHVtI=</DigestValue>
      </Reference>
      <Reference URI="/word/media/image4.png?ContentType=image/png">
        <DigestMethod Algorithm="http://www.w3.org/2001/04/xmlenc#sha256"/>
        <DigestValue>cD8nodw6reSpaIPk/yV/8NRvttXjsfD0B+IeI2BQwmg=</DigestValue>
      </Reference>
      <Reference URI="/word/media/image5.jpeg?ContentType=image/jpeg">
        <DigestMethod Algorithm="http://www.w3.org/2001/04/xmlenc#sha256"/>
        <DigestValue>ePr1eS/KVJiz8PLDcSxiwOMdU9xoEB6iwFoTVFCqdeU=</DigestValue>
      </Reference>
      <Reference URI="/word/media/image6.jpeg?ContentType=image/jpeg">
        <DigestMethod Algorithm="http://www.w3.org/2001/04/xmlenc#sha256"/>
        <DigestValue>7cWfOObkjkNWR78sbAse2dZwAX+zDf3LjOfM2QarFL4=</DigestValue>
      </Reference>
      <Reference URI="/word/media/image7.jpeg?ContentType=image/jpeg">
        <DigestMethod Algorithm="http://www.w3.org/2001/04/xmlenc#sha256"/>
        <DigestValue>gi+rTROu4BZMLIvRN4uVaUAInfj6pQHGtvTfNEGhdmM=</DigestValue>
      </Reference>
      <Reference URI="/word/media/image8.jpeg?ContentType=image/jpeg">
        <DigestMethod Algorithm="http://www.w3.org/2001/04/xmlenc#sha256"/>
        <DigestValue>E+AkaY2AbykHpBZ82DtpmoXsTRcfRdYPBWe4/OsfeZo=</DigestValue>
      </Reference>
      <Reference URI="/word/media/image80.jpeg?ContentType=image/jpeg">
        <DigestMethod Algorithm="http://www.w3.org/2001/04/xmlenc#sha256"/>
        <DigestValue>E+AkaY2AbykHpBZ82DtpmoXsTRcfRdYPBWe4/OsfeZo=</DigestValue>
      </Reference>
      <Reference URI="/word/media/image9.jpeg?ContentType=image/jpeg">
        <DigestMethod Algorithm="http://www.w3.org/2001/04/xmlenc#sha256"/>
        <DigestValue>OUqZh8YZzmwxp/Rvce5K3Uwdm1t8tJoeunnoRwu1UhM=</DigestValue>
      </Reference>
      <Reference URI="/word/numbering.xml?ContentType=application/vnd.openxmlformats-officedocument.wordprocessingml.numbering+xml">
        <DigestMethod Algorithm="http://www.w3.org/2001/04/xmlenc#sha256"/>
        <DigestValue>Uq8Tc90eBUgZx6o8ypl3xD2WNbD/65EG+l1ymUO6qyM=</DigestValue>
      </Reference>
      <Reference URI="/word/settings.xml?ContentType=application/vnd.openxmlformats-officedocument.wordprocessingml.settings+xml">
        <DigestMethod Algorithm="http://www.w3.org/2001/04/xmlenc#sha256"/>
        <DigestValue>ZWpCNCgTAM80BSwBX70qpLZAjPiiOwD1BvrP7bn5ovY=</DigestValue>
      </Reference>
      <Reference URI="/word/styles.xml?ContentType=application/vnd.openxmlformats-officedocument.wordprocessingml.styles+xml">
        <DigestMethod Algorithm="http://www.w3.org/2001/04/xmlenc#sha256"/>
        <DigestValue>/MoKNOlAX4ec/L65RsZGDjnYU2sjy5Vt65CLHcQsgw8=</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2UiAqmP0QdLhLMiSWJauODvRIjLzGOuZDYFKInpIoDw=</DigestValue>
      </Reference>
    </Manifest>
    <SignatureProperties>
      <SignatureProperty Id="idSignatureTime" Target="#idPackageSignature">
        <mdssi:SignatureTime xmlns:mdssi="http://schemas.openxmlformats.org/package/2006/digital-signature">
          <mdssi:Format>YYYY-MM-DDThh:mm:ssTZD</mdssi:Format>
          <mdssi:Value>2016-08-01T19:30:10Z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33vfe/9//n//f/9//3//f/9//3//f/9//3//f/9//3//f/9//3//f/9//3//f/9//3//f/9//3//f/9//3//f/9//3//f/9//3//f/9//3//f/9//3//f/9//3//f/9//3//f/9//3//f/9//3//f/9//3//f/9//3//f/9//3//f/9//3//f/9//3//f/9//3//f/9//3//f/9//3//f/9//3//f/9//3//f/9//3//f/9//3//f/9//3//f/9//3//f/9//3//f/9//3//f/9//3//f/9//3//f/9//3//f/9//3//f/9//3//f/9//3//f/9//3//f/9//3//f/9//3//f/9//3//f/9//3//f/9//3//f/9//3//f/9//3//f/9//3//f/9//3//f/9//3//f/9//3//f/9//3//f/9//3//f/9//3//f/9//3//f/9//3//f/9//3//f/9//3//f/9//3//f/9//3//f/9//3//f/9//3//f/9//3//f/9//3//f997/3//f/9//n//f/9//3//f/9//3//f/9//3//f/9//3//f/9//3//f/9//3//f/9//3//f/9//3//f/9//3//f/9//3//f/9//3//f/9//3//f/9//3//f/9//3//f/9//3//f/9//3//f/9//3//f/9//3//f/9//3//f/9//3//f/9//3//f/9//3//f/9//3//f/9//3//f/9//3//f/9//3//f/9//3//f/9//3//f/9//3//f/9//3//f/9//3//f/9//3//f/9//3//f/9//3//f/9//3//f/9//3//f/9//3//f/9//3//f/9//3//f/9//3//f/9//3//f/9//3//f/9//3//f/9//3//f/9//3//f/9//3//f/9//3//f/9//3//f/9//3//f/9//3//f/9//3//f/9//3//f/9//3//f/9//3//f/9//3//f/9//3//f/9//3//f/9//3//f/9//3//f/9//3//f/9//3//f99/n3efd797/3/ff/9//n/+f/5//n//f/9//3//f/9//3//f/9//3//f/9//3//f/9//3//f/9//3//f/9//3//f/9//3//f/9//3//f/9//3//f/9//3//f/9//3//f/9//3//f/9//3//f/9//3//f/9//3//f/9//3//f/9//3//f/9//3//f/9//3//f/9//3//f/9//3//f/9//3//f/9//3//f/9//3//f/9//3//f/9//3//f/9//3//f/9//3//f/9//3//f/9//3//f/9//3//f/9//3//f/9//3//f/9//3//f/9//3//f/9//3//f/9//3//f/9//3//f/9//3//f/9//3//f/9//3//f/9//3//f/9//3//f/9//3//f/9//3//f/9//3//f/9//3//f/9//3//f/9//3//f/9//3//f/9//3//f/9//3//f/9//3//f/9//3//f/9//3//f/9//3//f/9//3//f/9//3//f/9//3//f/9//3+7WlAtzBxPLT1r/3//f/5//3/+f/5//n//f/9//3//f/9//3//f/9//3//f/9//3//f/9//3//f/9//3//f/9//3//f/9//3//f/9//3//f/9//3//f/9//3//f/9//3//f/9//3//f/9//3//f/9//3//f/9//3//f/9//3//f/9//3//f/9//3//f/9//3//f/9//3//f/9//3//f/9//3//f/9//3//f/9//3//f/9//3//f/9//3//f/9//3//f/9//3//f/9//3//f/9//3//f/9//3//f/9//3//f/9//3//f/9//3//f/9//3//f/9//3//f/9//3//f/9//3//f/9//3//f/9//3//f/9//3//f/9//3//f/9//3//f/9//3//f/9//3//f/9//3//f/9//3//f/9//3//f/9//3//f/9//3//f/9//3//f/9//3//f/9//3//f/9//3//f/9//3//f/9//3//f/9//3//f/9//3//f/9//3//f/9/tDkPKVEtcTHsIP9//3//f/5//n/9f/5//3//f/9//3//f/9//3//f/9//3//f/9//3//f/9//3//f/9//3//f/9//3//f/9//3//f/9//3//f/9//3//f/9//3//f/9//3//f/9//3//f/9//3//f/9//3//f/9//3//f/9//3//f/9//3//f/9//3//f/9//3//f/9//3//f/9//3//f/9//3//f/9//3//f/9//3//f/9//3//f/9//3//f/9//3//f/9//3//f/9//3//f/9//3//f/9//3//f/9//3//f/9//3//f/9//3//f/9//3//f/9//3//f/9//3//f/9//3//f/9//3//f/9//3//f/9//3//f/9//3//f/9//3//f/9//3//f/9//3//f/9//3//f/9//3//f/9//3//f/9//3//f/9//3//f/9//3//f/9//3//f/9//3//f/9//3//f/9//3//f/9//3//f/9//3//f/9//3//f/9//3//fxhKzhy1ORApzByfd/9//3//f/5//n/+f/9//3//f/9//3//f/9//3//f/9//3//f/9//3//f/9//3//f/9//3//f/9//3//f/9//3//f/9//3//f/9//3//f/9//3//f/9//3//f/9//3//f/9//3//f/9//3//f/9//3//f/9//3//f/9//3//f/9//3//f/9//3//f/9//3//f/9//3//f/9//3//f/9//3//f/9//3//f/9//3//f/9//3//f/9//3//f/9//3//f/9//3//f/9//3//f/9//3//f/9//3//f/9//3//f/9//3//f/9//3//f/9//3//f/9//3//f/9//3//f/9//3//f/9//3//f/9//3//f/9//3//f/9//3//f/9//3//f/9//3//f/9//3//f/9//3//f/9//3//f/9//3//f/9//3//f/9//3//f/9//3//f/9//3//f/9//3//f/9//3//f/9//3//f/9//3//f/9//3//f/9//3/+YhAlMSkxLc0c33+/e/9//3/+f/1//n/+f/9//3//f/9//3//f/9//3//f/9//3//f/9//3//f/9//3//f/9//3//f/9//3//f/9//3//f/9//3//f/9//3//f/9//3//f/9//3//f/9//3//f/9//3//f/9//3//f/9//3//f/9//3//f/9//3//f/9//3//f/9//3//f/9//3//f/9//3//f/9//3//f/9//3//f/9//3//f/9//3//f/9//3//f/9//3//f/9//3//f/9//3//f/9//3//f/9//3//f/9//3//f/9//3//f/9//3//f/9//3//f/9//3//f/9//3//f/9//3//f/9//3//f/9//3//f/9//3//f/9//3//f/9//3//f/9//3//f/9//3//f/9//3//f/9//3//f/9//3//f/9//3//f/9//3//f/9//3//f/9//3//f/9//3//f/9//3//f/9//3//f/9//3//f/9//3//f/9//3//f/9/v3uTNe8gMi10Md5e/3/ff/9//3/+f/5//3//f/9//3//f/9//3//f/9//3//f/9//3//f/9//3//f/9//3//f/9//3//f/9//3//f/9//3//f/9//3//f/9//3//f/9//3//f/9//3//f/9//3//f/9//3//f/9//3//f/9//3//f/9//3//f/9//3//f/9//3//f/9//3//f/9//3//f/9//3//f/9//3//f/9//3//f/9//3//f/9//3//f/9//3//f/9//3//f/9//3//f/9//3//f/9//3//f/9//3//f/9//3//f/9//3//f/9//3//f/9//3//f/9//3//f/9//3//f/9//3//f/9//3//f/9//3//f/9//3//f/9//3//f/9//3//f/9//3//f/9//3//f/9//3//f/9//3//f/9//3//f/9//3//f/9//3//f/9//3//f/9//3//f/9//3//f/9//3//f/9//3//f/9//3//f/9//3//f/9//3//f797WU7vIBElljnwJN9//3//f/9//n/+f/5//3//f/9//3//f/9//3//f/9//3//f/9//3//f/9//3//f/9//3//f/9//3//f/9//3//f/9//3//f/9//3//f/9//3//f/9//3//f/9//3//f/9//3//f/9//3//f/9//3//f/9//3//f/9//3//f/9//3//f/9//3//f/9//3//f/9//3//f/9//3//f/9//3//f/9//3//f/9//3//f/9//3//f/9//3//f/9//3//f/9//3//f/9//3//f/9//3//f/9//3//f/9//3//f/9//3//f/9//3//f/9//3//f/9//3//f/9//3//f/9//3//f/9//3//f/9//3//f/9//3//f/9//3//f/9//3//f/9//3//f/9//3//f/9//3//f/9//3//f/9//3//f/9//3//f/9//3//f/9//3//f/9//3//f/9//3//f/9//3//f/9//3//f/9//3//f/9//3//f/9//3//f39z7yAyKTMtrxz/Yv9//3//f/9//n//f/9//3//f/9//3//f/9//3//f/9//3//f/9//3//f/9//3//f/9//3//f/9//3//f/9//3//f/9//3//f/9//3//f/9//3//f/9//3//f/9//3//f/9//3//f/9//3//f/9//3//f/9//3//f/9//3//f/9//3//f/9//3//f/9//3//f/9//3//f/9//3//f/9//3//f/9//3//f/9//3//f/9//3//f/9//3//f/9//3//f/9//3//f/9//3//f/9//3//f/9//3//f/9//3//f/9//3//f/9//3//f/9//3//f/9//3//f/9//3//f/9//3//f/9//3//f/9//3//f/9//3//f/9//3//f/9//3//f/9//3//f/9//3//f/9//3//f/9//3//f/9//3//f/9//3//f/9//3//f/9//3//f/9//3//f/9//3//f/9//3//f/9//3//f/9//3//f/9//3//f/9//3//f5Q5Uy3xIJY1dDFfc/9//3/+f/5//n//f/9//3//f/9//3//f/9//3//f/9//3//f/9//3//f/9//3//f/9//3//f/9//3//f/9//3//f/9//3//f/9//3//f/9//3//f/9//3//f/9//3//f/9//3//f/9//3//f/9//3//f/9//3//f/9//3//f/9//3//f/9//3//f/9//3//f/9//3//f/9//3//f/9//3//f/9//3//f/9//3//f/9//3//f/9//3//f/9//3//f/9//3//f/9//3//f/9//3//f/9//3//f/9//3//f/9//3//f/9//3//f/9//3//f/9//3//f/9//3//f/9//3//f/9//3//f/9//3//f/9//3//f/9//3//f/9//3//f/9//3//f/9//3//f/9//3//f/9//3//f/9//3//f/9//3//f/9//3//f/9//3//f/9//3//f/9//3//f/9//3//f/9//3//f/9//3//f/9//3//f997/3+fd88cdjVVMa8c3mL/f/9//3/+f/9//3//f/9//3//f/9//3//f/9//3//f/9//3//f/9//3//f/9//3//f/9//3//f/9//3//f/9//3//f/9//3//f/9//3//f/9//3//f/9//3//f/9//3//f/9//3//f/9//3//f/9//3//f/9//3//f/9//3//f/9//3//f/9//3//f/9//3//f/9//3//f/9//3//f/9//3//f/9//3//f/9//3//f/9//3//f/9//3//f/9//3//f/9//3//f/9//3//f/9//3//f/9//3//f/9//3//f/9//3//f/9//3//f/9//3//f/9//3//f/9//3//f/9//3//f/9//3//f/9//3//f/9//3//f/9//3//f/9//3//f/9//3//f/9//3//f/9//3//f/9//3//f/9//3//f/9//3//f/9//3//f/9//3//f/9//3//f/9//3//f/9//3//f/9//3//f/9//3//f/9//3//f/9/33s/awkAeDUTKUsQXm/fe/1//n/9e/9//3//f/9//3//f/9//3//f/9//3//f/9//3//f/9//3/+f/9//3//f/9//3//f/9//3//f/9//3//f/9//3//f/9//3//f/9//3//f/9//3//f/9//3//f/9//3//f/9//3//f/9//3//f/9//3//f/9//3//f/9//3//f/9//3//f/9//3//f/9//3//f/9//3//f/9//3//f/9//3//f/9//3//f/9//3//f/9//3//f/9//3//f/9//3//f/9//3//f/9//3//f/9//3//f/9//3//f/9//3//f/9//3//f/9//3//f/9//3//f/9//3//f/9//3//f/9//3//f/9//3//f/9//3//f/9//3//f/9//3//f/9//3//f/9//3//f/9//3//f/9//3//f/9//3//f/9//3//f/9//3//f/9//3//f/9//3//f/9//3//f/9//3//f/9//3//f/9//3//f/9//n//f/9/v38aStEgdjVTLZI1v3v/f/5//3/de/9//3//f/9//3//f/9//3//f/9//3//f/9//3//f/9//3/+f/9//3//f/9//3//f/9//3//f/9//3//f/9//3//f/9//3//f/9//3//f/9//3//f/9//3//f/9//3//f/9//3//f/9//3//f/9//3//f/9//3//f/9//3//f/9//3//f/9//3//f/9//3//f/9//3//f/9//3//f/9//3//f/9//3//f/9//3//f/9//3//f/9//3//f/9//3//f/9//3//f/9//3//f/9//3//f/9//3//f/9//3//f/9//3//f/9//3//f/9//3//f/9//3//f/9//3//f/9//3//f/9//3//f/9//3//f/9//3//f/9//3//f/9//3//f/9//3//f/9//3//f/9//3//f/9//3//f/9//3//f/9//3//f/9//3//f/9//3//f/9//3//f/9//3//f/9//3//f/9//3//f9x7/n//f/9/n3cRKRElljkPJXpS/3/ff/9//n/de/5//3//f/9//3//f/9//3//f/9//3//f/9//3//f/5//n//f/9//3//f/9//3//f/9//3//f/9//3//f/9//3//f/9//3//f/9//3//f/9//3//f/9//3//f/9//3//f/9//3//f/9//3//f/9//3//f/9//3//f/9//3//f/9//3//f/9//3//f/9//3//f/9//3//f/9//3//f/9//3//f/9//3//f/9//3//f/9//3//f/9//3//f/9//3//f/9//3//f/9//3//f/9//3//f/9//3//f/9//3//f/9//3//f/9//3//f/9//3//f/9//3//f/9//3//f/9//3//f/9//3//f/9//3//f/9//3//f/9//3//f/9//3//f/9//3//f/9//3//f/9//3//f/9//3//f/9//3//f/9//3//f/9//3//f/9//3//f/9//3//f/9//3//f/9//3//f/9//3//f/9//3/fe/9/3V4yLTMpVC3xJJxW33//f/9//X/9f/9//3//f/9//3//f/9//3//f/9//3//f/9//3//f/5//3//f/9//3//f/9//3//f/9//3//f/9//3//f/9//3//f/9//3//f/9//3//f/9//3//f/9//3//f/9//3//f/9//3//f/9//3//f/9//3//f/9//3//f/9//3//f/9//3//f/9//3//f/9//3//f/9//3//f/9//3//f/9//3//f/9//3//f/9//3//f/9//3//f/9//3//f/9//3//f/9//3//f/9//3//f/9//3//f/9//3//f/9//3//f/9//3//f/9//3//f/9//3//f/9//3//f/9//3//f/9//3//f/9//3//f/9//3//f/9//3//f/9//3//f/9//3//f/9//3//f/9//3//f/9//3//f/9//3//f/9//3//f/9//3//f/9//3//f/9//3//f/9//3//f/9//3//f/9//3//f/9//n//f/5/3Xv/f/9/OEoSKRQpmTlvFH9333v/f/1//H/+f/9//3//f/5//3//f/9//3//f/9//3//f/9//n//f/9//3//f/9//3//f/9//3//f/9//3//f/9//3//f/9//3//f/9//3//f/9//3//f/9//3//f/9//3//f/9//3//f/9//3//f/9//3//f/9//3//f/9//3//f/9//3//f/9//3//f/9//3//f/9//3//f/9//3//f/9//3//f/9//3//f/9//3//f/9//3//f/9//3//f/9//3//f/9//3//f/9//3//f/9//3//f/9//3//f/9//3//f/9//3//f/9//3//f/9//3//f/9//3//f/9//3//f/9//3//f/9//3//f/9//3//f/9//3//f/9//3//f/9//3//f/9//3//f/9//3//f/9//3//f/9//3//f/9//3//f/9//3//f/9//3//f/9//3//f/9//3//f/9//3//f/9//3//f/9//3//f/5//n/9f9x7/3/fe59390EVKXk1eTXzJP9/fnP+f7p3/3//f/9//3//f/5//3//f/9//3//f/9//3//f/9//3//f/9//3//f/9//3//f/9//3//f/9//3//f/9//3//f/9//3//f/9//3//f/9//3//f/9//3//f/9//3//f/9//3//f/9//3//f/9//3//f/9//3//f/9//3//f/9//3//f/9//3//f/9//3//f/9//3//f/9//3//f/9//3//f/9//3//f/9//3//f/9//3//f/9//3//f/9//3//f/9//3//f/9//3//f/9//3//f/9//3//f/9//3//f/9//3//f/9//3//f/9//3//f/9//3//f/9//3//f/9//3//f/9//3//f/9//3//f/9//3//f/9//3//f/9//3//f/9//3//f/9//3//f/9//3//f/9//3//f/9//3//f/9//3//f/9//3//f/9//3//f/9//3//f/9//3//f/9//3//f/9//3//f/9//X/+f/1//n//f39zdjUVKRYp9CS2Pf9/3nv/f/9//3//f/9//n/+f/5//3//f/9//3//f/9//3//f/9//3//f/9//3//f/9//3//f/9//3//f/9//3//f/9//3//f/9//3//f/9//3//f/9//3//f/9//3//f/9//3//f/9//3//f/9//3//f/9//3//f/9//3//f/9//3//f/9//3//f/9//3//f/9//3//f/9//3//f/9//3//f/9//3//f/9//3//f/9//3//f/9//3//f/9//3//f/9//3//f/9//3//f/9//3//f/9//3//f/9//3//f/9//3//f/9//3//f/9//3//f/9//3//f/9//3//f/9//3//f/9//3//f/9//3//f/9//3//f/9//3//f/9//3//f/9//3//f/9//3//f/9//3//f/9//3//f/9//3//f/9//3//f/9//3//f/9//3//f/9//3//f/9//3//f/9//3//f/9//3//f/9//3/+e/5//X/9f/5//3//f19v8iR3NVUxESncXv9/33v/f/9//3//f/9//n//f/5//3//f/9//3//f/9//3//f/9//3//f/9//3//f/9//3//f/9//3//f/9//3//f/9//3//f/9//3//f/9//3//f/9//3//f/9//3//f/9//3//f/9//3//f/9//3//f/9//3//f/9//3//f/9//3//f/9//3//f/9//3//f/9//3//f/9//3//f/9//3//f/9//3//f/9//3//f/9//3//f/9//3//f/9//3//f/9//3//f/9//3//f/9//3//f/9//3//f/9//3//f/9//3//f/9//3//f/9//3//f/9//3//f/9//3//f/9//3//f/9//3//f/9//3//f/9//3//f/9//3//f/9//3//f/9//3//f/9//3//f/9//3//f/9//3//f/9//3//f/9//3//f/9//3//f/9//3//f/9//3//f/9//3//f/9//3//f/9//3//f/9//3/+f/5//X/+f/9//3+/d593rRxTMTItaxCfd99/33v/f997/3/+f/5/3Hv/f/9//3//f/9//3//f/9//3//f/9//3//f/9//3//f/9//3//f/9//3//f/9//3//f/9//3//f/9//3//f/9//3//f/9//3//f/9//3//f/9//3//f/9//3//f/9//3//f/9//3//f/9//3//f/9//3//f/9//3//f/9//3//f/9//3//f/9//3//f/9//3//f/9//3//f/9//3//f/9//3//f/9//3//f/9//3//f/9//3//f/9//3//f/9//3//f/9//3//f/9//3//f/9//3//f/9//3//f/9//3//f/9//3//f/9//3//f/9//3//f/9//3//f/9//3//f/9//3//f/9//3//f/9//3//f/9//3//f/9//3//f/9//3//f/9//3//f/9//3//f/9//3//f/9//3//f/9//3//f/9//3//f/9//3//f/9//3//f/9//3//f/9//3//f/9//n//f/9//3/fe7paDynwJFQxEymfe/9/v3v/f997/3/de/9//n//f/9//3//f/9//3//f/9//3//f/9//3//f/9//3//f/9//3//f/9//3//f/9//3//f/9//3//f/9//3//f/9//3//f/9//3//f/9//3//f/9//3//f/9//3//f/9//3//f/9//3//f/9//3//f/9//3//f/9//3//f/9//3//f/9//3//f/9//3//f/9//3//f/9//3//f/9//3//f/9//3//f/9//3//f/9//3//f/9//3//f/9//3//f/9//3//f/9//3//f/9//3//f/9//3//f/9//3//f/9//3//f/9//3//f/9//3//f/9//3//f/9//3//f/9//3//f/9//3//f/9//3//f/9//3//f/9//3//f/9//3//f/9//3//f/9//3//f/9//3//f/9//3//f/9//3//f/9//3//f/9//3//f/9//3//f/9//3//f/9//3//f/9//3//f/9//n/+f/5//3/ffzVGcjHxJHc1djWfd/9//3//f957/3/+f/5//3//f/9//3//f/9//3//f/9//3//f/9//3//f/9//3//f/9//3//f/9//3//f/9//3//f/9//3//f/9//3//f/9//3//f/9//3//f/9//3//f/9//3//f/9//3//f/9//3//f/9//3//f/9//3//f/9//3//f/9//3//f/9//3//f/9//3//f/9//3//f/9//3//f/9//3//f/9//3//f/9//3//f/9//3//f/9//3//f/9//3//f/9//3//f/9//3//f/9//3//f/9//3//f/9//3//f/9//3//f/9//3//f/9//3//f/9//3//f/9//3//f/9//3//f/9//3//f/9//3//f/9//3//f/9//3//f/9//3//f/9//3//f/9//3//f/9//3//f/9//3//f/9//3//f/9//3//f/9//3//f/9//3//f/9//3//f/9//3//f/9//3//f/9//3//f/9//n/+f/17/3//f5M1dDF3NdIgOU6/e/9//3/ee/9//nv/f/9//3//f/9//3//f/9//3//f/9//3//f/9//3//f/9//3//f/9//3//f/9//3//f/9//3//f/9//3//f/9//3//f/9//3//f/9//3//f/9//3//f/9//3//f/9//3//f/9//3//f/9//3//f/9//3//f/9//3//f/9//3//f/9//3//f/9//3//f/9//3//f/9//3//f/9//3//f/9//3//f/9//3//f/9//3//f/9//3//f/9//3//f/9//3//f/9//3//f/9//3//f/9//3//f/9//3//f/9//3//f/9//3//f/9//3//f/9//3//f/9//3//f/9//3//f/9//3//f/9//3//f/9//3//f/9//3//f/9//3//f/9//3//f/9//3//f/9//3//f/9//3//f/9//3//f/9//3//f/9//3//f/9//3//f/9//3//f/9//3//f/9//3//f/9//3//f/9//n/+f/9//39/cxApMymWNXMxWE7fe/9//3/ee/9//3//f/9//3//f/9//3//f/9//3//f/9//3//f/9//3//f/9//3//f/9//3//f/9//3//f/9//3//f/9//3//f/9//3//f/9//3//f/9//3//f/9//3//f/9//3//f/9//3//f/9//3//f/9//3//f/9//3//f/9//3//f/9//3//f/9//3//f/9//3//f/9//3//f/9//3//f/9//3//f/9//3//f/9//3//f/9//3//f/9//3//f/9//3//f/9//3//f/9//3//f/9//3//f/9//3//f/9//3//f/9//3//f/9//3//f/9//3//f/9//3//f/9//3//f/9//3//f/9//3//f/9//3//f/9//3//f/9//3//f/9//3//f/9//3//f/9//3//f/9//3//f/9//3//f/9//3//f/9//3//f/9//3//f/9//3//f/9//3//f/9//3//f/9//3//f/9//3//f/9//3//f/9//39/cxAlUzGUNe4gmlb/f/9//3//f/5//3//f/9//3//f/9//3//f/9//3//f/9//3//f/9//3//f/9//3//f/9//3//f/9//3//f/9//3//f/9//3//f/9//3//f/9//3//f/9//3//f/9//3//f/9//3//f/9//3//f/9//3//f/9//3//f/9//3//f/9//3//f/9//3//f/9//3//f/9//3//f/9//3//f/9//3//f/9//3//f/9//3//f/9//3//f/9//3//f/9//3//f/9//3//f/9//3//f/9//3//f/9//3//f/9//3//f/9//3//f/9//3//f/9//3//f/9//3//f/9//3//f/9//3//f/9//3//f/9//3//f/9//3//f/9//3//f/9//3//f/9//3//f/9//3//f/9//3//f/9//3//f/9//3//f/9//3//f/9//3//f/9//3//f/9//3//f/9//3//f/9//3//f/9//3//f/9//3/ee/9/33/ff/9/339/c+4gczHvJFAtXm+fd/9//3//f/9//3//f/9//3//f/9//3//f/9//3//f/9//3//f/9//3//f/9//3//f/9//3//f/9//3//f/9//3//f/9//3//f/9//3//f/9//3//f/9//3//f/9//3//f/9//3//f/9//3//f/9//3//f/9//3//f/9//3//f/9//3//f/9//3//f/9//3//f/9//3//f/9//3//f/9//3//f/9//3//f/9//3//f/9//3//f/9//3//f/9//3//f/9//3//f/9//3//f/9//3//f/9//3//f/9//3//f/9//3//f/9//3//f/9//3//f/9//3//f/9//3//f/9//3//f/9//3//f/9//3//f/9//3//f/9//3//f/9//3//f/9//3//f/9//3//f/9//3//f/9//3//f/9//3//f/9//3//f/9//3//f/9//3//f/9//3//f/9//3//f/9//3//f/9//3//f/9//3++d/9//3+ed/9//3+6WjApdDVRLZI133//f793/3//f/9//3//f/9//3//f/9//3//f/9//3//f/9//3//f/9//3//f/9//3//f/9//3//f/9//3//f/9//3//f/9//3//f/9//3//f/9//3//f/9//3//f/9//3//f/9//3//f/9//3//f/9//3//f/9//3//f/9//3//f/9//3//f/9//3//f/9//3//f/9//3//f/9//3//f/9//3//f/9//3//f/9//3//f/9//3//f/9//3//f/9//3//f/9//3//f/9//3//f/9//3//f/9//3//f/9//3//f/9//3//f/9//3//f/9//3//f/9//3//f/9//3//f/9//3//f/9//3//f/9//3//f/9//3//f/9//3//f/9//3//f/9//3//f/9//3//f/9//3//f/9//3//f/9//3//f/9//3//f/9//3//f/9//3//f/9//3//f/9//3//f/9//3//f/9//3//f/9//3//f/9//3//f/9//39XSjEpljUSKbY5/3/ff/9//n/9f/9//3//f/9//3//f/9//3//f/9//3//f/9//3//f/9//3//f/9//3//f/9//3//f/9//3//f/9//3//f/9//3//f/9//3//f/9//3//f/9//3//f/9//3//f/9//3//f/9//3//f/9//3//f/9//3//f/9//3//f/9//3//f/9//3//f/9//3//f/9//3//f/9//3//f/9//3//f/9//3//f/9//3//f/9//3//f/9//3//f/9//3//f/9//3//f/9//3//f/9//3//f/9//3//f/9//3//f/9//3//f/9//3//f/9//3//f/9//3//f/9//3//f/9//3//f/9//3//f/9//3//f/9//3//f/9//3//f/9//3//f/9//3//f/9//3//f/9//3//f/9//3//f/9//3//f/9//3//f/9//3//f/9//3//f/9//3//f/9//3//f/9//3//f/9//3//f/9//3//f/9//3//f/9/33vuJLY5VTE0KX1W33//f/9//X/+f/5//3//f/9//3//f/5//3//f/9//3//f/9//3//f/9//3//f/9//3//f/9//3//f/9//3//f/9//3//f/9//3//f/9//3//f/9//3//f/9//3//f/9//3//f/9//3//f/9//3//f/9//3//f/9//3//f/9//3//f/9//3//f/9//3//f/9//3//f/9//3//f/9//3//f/9//3//f/9//3//f/9//3//f/9//3//f/9//3//f/9//3//f/9//3//f/9//3//f/9//3//f/9//3//f/9//3//f/9//3//f/9//3//f/9//3//f/9//3//f/9//3//f/9//3//f/9//3//f/9//3//f/9//3//f/9//3//f/9//3//f/9//3//f/9//3//f/9//3//f/9//3//f/9//3//f/9//3//f/9//3//f/9//3//f/9//3//f/9//3//f/9//3//f/9//3//f/9//3//f/9//3//f/9//39SMXQxEykSKTlKv3vff/9//n/+f/5//3/ff/9//3//f/9//3//f/9//3//f/9//3//f/9//3//f/9//3//f/9//3//f/9//3//f/9//3//f/9//3//f/9//3//f/9//3//f/9//3//f/9//3//f/9//3//f/9//3//f/9//3//f/9//3//f/9//3//f/9//3//f/9//3//f/9//3//f/9//3//f/9//3//f/9//3//f/9//3//f/9//3//f/9//3//f/9//3//f/9//3//f/9//3//f/9//3//f/9//3//f/9//3//f/9//3//f/9//3//f/9//3//f/9//3//f/9//3//f/9//3//f/9//3//f/9//3//f/9//3//f/9//3//f/9//3//f/9//3//f/9//3//f/9//3//f/9//3//f/9//3//f/9//3//f/9//3//f/9//3//f/9//3//f/9//3//f/9//3//f/9//3//f/9//3//f/9//3//f/9//3+/e/9/f3PuILY5Uy1TMT9r/3//f/9//X//f/5733v/f/9//3//f/9//3//f/9//3//f/9//3//f/9//3//f/9//3//f/9//3//f/9//3//f/9//3//f/9//3//f/9//3//f/9//3//f/9//3//f/9//3//f/9//3//f/9//3//f/9//3//f/9//3//f/9//3//f/9//3//f/9//3//f/9//3//f/9//3//f/9//3//f/9//3//f/9//3//f/9//3//f/9//3//f/9//3//f/9//3//f/9//3//f/9//3//f/9//3//f/9//3//f/9//3//f/9//3//f/9//3//f/9//3//f/9//3//f/9//3//f/9//3//f/9//3//f/9//3//f/9//3//f/9//3//f/9//3//f/9//3//f/9//3//f/9//3//f/9//3//f/9//3//f/9//3//f/9//3//f/9//3//f/9//3//f/9//3//f/9//3//f/9//3//f/9//3//f/9//3//f/9/f3PuJFMtEiUzLV9v/3//f9t7/Hv/f/9//3//f/9//3//f/9//3//f/9//3//f/9//3//f/9//3//f/9//3//f/9//3//f/9//3//f/9//3//f/9//3//f/9//3//f/9//3//f/9//3//f/9//3//f/9//3//f/9//3//f/9//3//f/9//3//f/9//3//f/9//3//f/9//3//f/9//3//f/9//3//f/9//3//f/9//3//f/9//3//f/9//3//f/9//3//f/9//3//f/9//3//f/9//3//f/9//3//f/9//3//f/9//3//f/9//3//f/9//3//f/9//3//f/9//3//f/9//3//f/9//3//f/9//3//f/9//3//f/9//3//f/9//3//f/9//3//f/9//3//f/9//3//f/9//3//f/9//3//f/9//3//f/9//3//f/9//3//f/9//3//f/9//3//f/9//3//f/9//3//f/9//3//f/9//3//f/9//3//f997/3++d/9/XmvuINhB8iSVOT9r/3//f/1//3//f997/3//f/9//3//f/9//3//f/9//3//f/9//3//f/9//3//f/9//3//f/9//3//f/9//3//f/9//3//f/9//3//f/9//3//f/9//3//f/9//3//f/9//3//f/9//3//f/9//3//f/9//3//f/9//3//f/9//3//f/9//3//f/9//3//f/9//3//f/9//3//f/9//3//f/9//3//f/9//3//f/9//3//f/9//3//f/9//3//f/9//3//f/9//3//f/9//3//f/9//3//f/9//3//f/9//3//f/9//3//f/9//3//f/9//3//f/9//3//f/9//3//f/9//3//f/9//3//f/9//3//f/9//3//f/9//3//f/9//3//f/9//3//f/9//3//f/9//3//f/9//3//f/9//3//f/9//3//f/9//3//f/9//3//f/9//3//f/9//3//f/9//3//f/9//3//f/9//3//f/9/3nv/f/9//F6tGFQxrxjWPT5r/3//f/9/33//f/9//3//f/9//3//f/9//3//f/9//3//f/9//3//f/9//3//f/9//3//f/9//3//f/9//3//f/9//3//f/9//3//f/9//3//f/9//3//f/9//3//f/9//3//f/9//3//f/9//3//f/9//3//f/9//3//f/9//3//f/9//3//f/9//3//f/9//3//f/9//3//f/9//3//f/9//3//f/9//3//f/9//3//f/9//3//f/9//3//f/9//3//f/9//3//f/9//3//f/9//3//f/9//3//f/9//3//f/9//3//f/9//3//f/9//3//f/9//3//f/9//3//f/9//3//f/9//3//f/9//3//f/9//3//f/9//3//f/9//3//f/9//3//f/9//3//f/9//3//f/9//3//f/9//3//f/9//3//f/9//3//f/9//3//f/9//3//f/9//3//f/9//3//f/9//3//f/9//3/de/9//nv/f/9/mlYQJZY5rxyUNV9v/3/ff/5//3//f/9//3//f/9//3//f/9//3//f/9//3//f/9//3//f/9//3//f/9//3//f/9//3//f/9//3//f/9//3//f/9//3//f/9//3//f/9//3//f/9//3//f/9//3//f/9//3//f/9//3//f/9//3//f/9//3//f/9//3//f/9//3//f/9//3//f/9//3//f/9//3//f/9//3//f/9//3//f/9//3//f/9//3//f/9//3//f/9//3//f/9//3//f/9//3//f/9//3//f/9//3//f/9//3//f/9//3//f/9//3//f/9//3//f/9//3//f/9//3//f/9//3//f/9//3//f/9//3//f/9//3//f/9//3//f/9//3//f/9//3//f/9//3//f/9//3//f/9//3//f/9//3//f/9//3//f/9//3//f/9//3//f/9//3//f/9//3//f/9//3//f/9//3//f/9//3//f/9//3//f/9//3//f31vuloQJZc50Ry3OZ93/3/+f/1//3//f/9//3//f/9//3//f/9//3//f/9//3//f/9//3//f/9//3//f/9//3//f/9//3//f/9//3//f/9//3//f/9//3//f/9//3//f/9//3//f/9//3//f/9//3//f/9//3//f/9//3//f/9//3//f/9//3//f/9//3//f/9//3//f/9//3//f/9//3//f/9//3//f/9//3//f/9//3//f/9//3//f/9//3//f/9//3//f/9//3//f/9//3//f/9//3//f/9//3//f/9//3//f/9//3//f/9//3//f/9//3//f/9//3//f/9//3//f/9//3//f/9//3//f/9//3//f/9//3//f/9//3//f/9//3//f/9//3//f/9//3//f/9//3//f/9//3//f/9//3//f/9//3//f/9//3//f/9//3//f/9//3//f/9//3//f/9//3//f/9//3//f/9//3//f/9//3//f/9//3/+f/9//3//f5939UE0LZo51CD4QZ93/3/9f/9/33v/f/9//3//f/9//3//f/9//3//f/9//3//f/9//3//f/9//3//f/9//3//f/9//3//f/9//3//f/9//3//f/9//3//f/9//3//f/9//3//f/9//3//f/9//3//f/9//3//f/9//3//f/9//3//f/9//3//f/9//3//f/9//3//f/9//3//f/9//3//f/9//3//f/9//3//f/9//3//f/9//3//f/9//3//f/9//3//f/9//3//f/9//3//f/9//3//f/9//3//f/9//3//f/9//3//f/9//3//f/9//3//f/9//3//f/9//3//f/9//3//f/9//3//f/9//3//f/9//3//f/9//3//f/9//3//f/9//3//f/9//3//f/9//3//f/9//3//f/9//3//f/9//3//f/9//3//f/9//3//f/9//3//f/9//3//f/9//3//f/9//3//f/9//3//f/9//3//f/9//3/9f/5//X//f99/dTXTIFgx0SB5Uv9/u3fff99//3//f957/3//f/9//3//f/9//3//f/9//3//f/9//3//f/9//3//f/9//3//f/9//3//f/9//3//f/9//3//f/9//3//f/9//3//f/9//3//f/9//3//f/9//3//f/9//3//f/9//3//f/9//3//f/9//3//f/9//3//f/9//3//f/9//3//f/9//3//f/9//3//f/9//3//f/9//3//f/9//3//f/9//3//f/9//3//f/9//3//f/9//3//f/9//3//f/9//3//f/9//3//f/9//3//f/9//3//f/9//3//f/9//3//f/9//3//f/9//3//f/9//3//f/9//3//f/9//3//f/9//3//f/9//3//f/9//3//f/9//3//f/9//3//f/9//3//f/9//3//f/9//3//f/9//3//f/9//3//f/9//3//f/9//3//f/9//3//f/9//3//f/9//3//f/9//3//f/9//n/8f/x//n//f593dzVXMXYxMClVSv9//3//f/9//3//f/9//3//f/9//3//f/9//3//f/9//3//f/9//3//f/9//3//f/9//3//f/9//3//f/9//3//f/9//3//f/9//3//f/9//3//f/9//3//f/9//3//f/9//3//f/9//3//f/9//3//f/9//3//f/9//3//f/9//3//f/9//3//f/9//3//f/9//3//f/9//3//f/9//3//f/9//3//f/9//3//f/9//3//f/9//3//f/9//3//f/9//3//f/9//3//f/9//3//f/9//3//f/9//3//f/9//3//f/9//3//f/9//3//f/9//3//f/9//3//f/9//3//f/9//3//f/9//3//f/9//3//f/9//3//f/9//3//f/9//3//f/9//3//f/9//3//f/9//3//f/9//3//f/9//3//f/9//3//f/9//3//f/9//3//f/9//3//f/9//3//f/9//3//f/9//3//f/5//X/9f/9/33v/f797My1TLc8gUS3bXv9//3+/d997/3//f713/3//f/9//3//f/9//3//f/9//3//f/9//3//f/9//3//f/9//3//f/9//3//f/9//3//f/9//3//f/9//3//f/9//3//f/9//3//f/9//3//f/9//3//f/9//3//f/9//3//f/9//3//f/9//3//f/9//3//f/9//3//f/9//3//f/9//3//f/9//3//f/9//3//f/9//3//f/9//3//f/9//3//f/9//3//f/9//3//f/9//3//f/9//3//f/9//3//f/9//3//f/9//3//f/9//3//f/9//3//f/9//3//f/9//3//f/9//3//f/9//3//f/9//3//f/9//3//f/9//3//f/9//3//f/9//3//f/9//3//f/9//3//f/9//3//f/9//3//f/9//3//f/9//3//f/9//3//f/9//3//f/9//3//f/9//3//f/9//3//f/9//3//f/9//3//f/5//3//f/9/33vff797jBSVNZc5rhj8Yv9//3+/e/9//3//f/9//3//f/9//3//f/9//3//f/9//3//f/9//3//f/9//3//f/9//3//f/9//3//f/9//3//f/9//3//f/9//3//f/9//3//f/9//3//f/9//3//f/9//3//f/9//3//f/9//3//f/9//3//f/9//3//f/9//3//f/9//3//f/9//3//f/9//3//f/9//3//f/9//3//f/9//3//f/9//3//f/9//3//f/9//3//f/9//3//f/9//3//f/9//3//f/9//3//f/9//3//f/9//3//f/9//3//f/9//3//f/9//3//f/9//3//f/9//3//f/9//3//f/9//3//f/9//3//f/9//3//f/9//3//f/9//3//f/9//3//f/9//3//f/9//3//f/9//3//f/9//3//f/9//3//f/9//3//f/9//3//f/9//3//f/9//3//f/9//3//f/9//3//f/5//Xv/f/9//3/ee/9//3/fez5r8SRZMdQkUS0bZ/9//3+dc/9//3//f/9//3//f/9//3//f/9//3//f/9//3//f/9//3//f/9//3//f/9//3//f/9//3//f/9//3//f/9//3//f/9//3//f/9//3//f/9//3//f/9//3//f/9//3//f/9//3//f/9//3//f/9//3//f/9//3//f/9//3//f/9//3//f/9//3//f/9//3//f/9//3//f/9//3//f/9//3//f/9//3//f/9//3//f/9//3//f/9//3//f/9//3//f/9//3//f/9//3//f/9//3//f/9//3//f/9//3//f/9//3//f/9//3//f/9//3//f/9//3//f/9//3//f/9//3//f/9//3//f/9//3//f/9//3//f/9//3//f/9//3//f/9//3//f/9//3//f/9//3//f/9//3//f/9//3//f/9//3//f/9//3//f/9//3//f/9//3//f/9//3//f/9//3/+f/9//3//f/9//3//f9x3/3//f95i0iBXMTEpTyn7Xv9//3/ee/9//3//f/9//3//f/9//3//f/9//3//f/9//3//f/9//3//f/9//3//f/9//3//f/9//3//f/9//3//f/9//3//f/9//3//f/9//3//f/9//3//f/9//3//f/9//3//f/9//3//f/9//3//f/9//3//f/9//3//f/9//3//f/9//3//f/9//3//f/9//3//f/9//3//f/9//3//f/9//3//f/9//3//f/9//3//f/9//3//f/9//3//f/9//3//f/9//3//f/9//3//f/9//3//f/9//3//f/9//3//f/9//3//f/9//3//f/9//3//f/9//3//f/9//3//f/9//3//f/9//3//f/9//3//f/9//3//f/9//3//f/9//3//f/9//3//f/9//3//f/9//3//f/9//3//f/9//3//f/9//n//f/5//3//f/9//3/+f/9//3/9f/5//n//f/5//Xv+f/9//n//f/9//3//f/9//3//fx1nECUTKTMpzBjfe71z/3//f/9//3//f/9//3/9f/9//3//f/9//3/ff/9//3//f/9//3//f/9//3//f/9//3//f/9//3//f/9//3//f/9//3//f99//3//f/9//3//f/9//3//f/9//3//f/9//3//f/9//3//f957/3/fe997/3//f/9//3//f/9//3//f/9//3//f/9//3//f/9//3//f/9//3//f/9//3//f/9//3//f/9//3//f/9//3//f/5//3/+f/1//X/+f9x7/X/+f/5//Xv/f/9//3//f/9//3//f957/3//f99/33v/f99/n3v3QXExFka/d/9/33vde/9//3//f/9//3//f/9//3//f/9//3//f/9//3//f/9//3//f/9//3//f/9//3//f/9//3//f/9//3//f/9//3//f/9//3//f/9//3//f/9//n//f/9//3//f/9//3/+f917/n/9f/9//3//f/9//3//f/9//3//f99//3//f/9//3//f9taFCUVJXQtLyW/d/9//3//f99733//f/9//3//f/9/33//f/9//3//f99733v/f/9//3//f/9//3//f/9//3/ee/9//3//f/5//3//f/9//3//f/9//3//f/9//3//f/5//3//f/9//3//f/9//3//f/9//3//f/9//3//f/9/33v/f/9//3//f/9//3//f/9//3//f/9//3//f/9//3//f/9//3//f/9//3//f/9//3//f/9//3//f/9//3//f/9//n/de/9//3//f/9//3/ee/9//3//f/9//3//f/9//3//f/9//3//f/9/33+cVhEplTnvIKsY80H/f/9//Xv+f/9//3//f/9//3//f/9//3//f/9//3//f/9//3//f/9//3//f/9//3//f/9//3//f/9//3//f/9//3//f/9//3//f/9//3//f/9//3/+f/5//n//f/9//3+dc/9//3//f957/3//f99733//f/9//3/ff99//3+/e797v3tfb39vf3Nfb/pBVi1XLVYtVC1/c797v3v/f/9/33/ff99//3//f/9/33v/f/9//3//f/9//3//f/9//3/ee957/3//f/9//3/+f/5//X/+f/5//n/+f/5//3//f/9//3//f/9//n/+f/5//n/+f/9//n//f/5//n/+f/1//X/+f/9/vnffe/9//3//f/9//3//f/9//3//f/9//3//f/9//3//f/9//3//f/9//3//f/9//3//f/9//3//f/9//3//f/9//3//f/9//3//f/9/33v/f/9//3//f/9/3nvee/57/3/+f/1//n/+f913/3//f99/N0rMHM0cqxguKdla33v/f/9//n//f/9//3//f/9//3//f/9//3//f/9//3//f/9//3//f/9//3//f/9//3//f/9//3//f/9//3//f/9//3//f/9//3//f/9//3//f/9//3/+f/9//3/ee/9//3/ff/9//3/ff997/3+fd593n3ceZ1hOtDkPJc0gixTNHO4g7iDvIDApECUSJfIg1CCTGNUgcBSwHM8gihSKFO4klDk6Tpxa/WYcZ593nnO/d997/3//f/9/33//f99//3//f/9//3//f/9//3/+f/1/3Hv9f/5//3//f/9//3//f/9//3/+f/9//n/+f/1//n/+f/9//n//f/5//3/9f/9/3nsYXxNCdk7fe/9//3//f/9//3//f/9//3//f/9//3//f/9//3//f/9//3//f/9//3//f/9//3//f/9//3//f/9//3//f/9//3/ROdI9mFIeZ39zn3f/f/9//3//f/9//3//f/1//H/8f/1//n//f/9//39+c1VKDCFvMfM9Xm//f/9//3//f957/3//f/9//3//f/9//3//f/9//3//f/9//3//f/9//3//f/9//3//f/9//3//f/9//3//f/9//3//f/9//3//f/9//3//f/9//3//f/5//n/+f/9//3+ec797/3+fc797/3+/e3lSUS2sGO8kUS2UNXMxDyUxKTEtMS1SLRAlMSkQJe8gDyERJdMgOTHYJPgo9ShVMXQxczV0NbU5lTmUNXIxcjUvLS4pzByrGKsYTy02Rttef3O/d79733+/e99/33//f99//3//f/9//3//f/5//3//f/9//3//f/9//3//f/9//3//f/9//3//f/9//3//f/9//3//f15vcC3uIO8gX2v/f/9//3//f/9//3//f/9//3//f/9//3//f/9//3//f/9//3//f/9//3//f/9//3//f/9//3//f/9//3//f/9/n3M1RlAtkjUPJc4c90Gfd99/v3u/d997/3/+f/1//X/9f/5//n/+f/5//3//f/9/Omf/f/9//3//f/9/3nv/f/9//3//f/9//3//f/9//3//f/9//3//f/9//3//f/9//3//f/9//3//f/9//3//f/9//3//f/9//3//f/9//3//f/9//3//f/9//3//f/5//3//f/9//3//f797/394UswcUC1QLVAtcjEwKc0czRyTNVhOvFoeZ19vP2tfb39zv3u/e19vf29fc1cxOTEYLfYomTldUntSWlL2QXM1MC1RLVEtMCkwKXIxcjGTNVEtUS0wKRAlDyUwKQ8lECUxLbU59kE+a19vv3v/f/9//3//f/9//3//f/9//3//f99//3//f/9//3//f/9//3//f/9//3//f/9//3+aVswYMinxJB9n/3//f/9//3//f/9//3//f/9//3//f/9//3//f/9//3//f/9//3//f/9//3//f/9//3//f/9//3//f/9//3//f793/39/c/RBDyVSLZU18CARJfdBX2//f/9//3/+f/5//n//f/9//3//f/5/3Xubc/9//3//f957/3//f/9//3//f/9//3//f/9//3//f/9//3//f/9//3//f/9//3//f/9//3//f/9//3//f/9//3//f/9//3//f/9//3//f/9//3//f/9//3//f/9//n//f/9//3//f/9/v3tZTosU7iCTNe4g7CBPLdM92l6/d/9/33u/e797/3//f/9/33/ff99//3//f/9//3/ff1QxlzkVKfQkG0Yfa99//3//f99/n3efd593H2d6UllOOEoYRrU5lDVzMZQ1lDWUNVItUi0xKTMt8iTzJNEgEymWOTpKm1b8Yr9333//f/9//3//f/9//3//f/9//3//f/9//3//f/9/33v/f99/NkrMGLU5Myk/Z/9//3//f/9//3//f/9//3//f/9//3//f/9//3//f/9//3//f/9//3//f/9//3//f/9//3//f/9//3//f/9//3//f957/3//f19vN0pRLRAldDURKe8gtDncXr97/3//f/9//3/ff/9//3//f/5//3/+f917/n//f957/3//f753/3//f/9//3//f/9//3//f/9//3//f/9//3//f/9//3//f/9//3//f/9//3//f/9//3//f/9//3//f/9//3//f/9//3//f/9//3//f/9//3//f/9//38+a7Q5DyVzNTEpDyWSNZ9z/3//f/9//3//f/9//3//f/9//3//f/9//3//f/9//3//f/9/33v/fxAlVTEUKfIgWk6/e/9//3//f/9//3//f79733//f/9//3//f99/339/c/5iWU72QZM1cjFSLXU1NS00LTQtlzWWNXMxMCmqGOwgkDUURrlaPWefd997/3//f/9//3//f/9//3//f/9//3//fxVG7iBSLfEg317/f/9//3//f/9//3//f/9//3//f/9//3//f/9//3//f/9//3//f/9//3//f/9//3//f/9//3//f/9//3//f/9//3/+f/9//3//f/9/n3fdXu4gEClzMTIpECVSLZxWn3v/f/9//3//f/9//3//f/5//n/+f/5//Xv/f/9//3//f/9//3//f/9//3//f/9//3//f/9//3//f/9//3//f/9//3//f/9//3//f/9//3//f/9//3//f/9//3//f/9//3//f/9//3//f/9/3Xf/f/9/33v/f19vqxiTNZM1ziCTNV9v/3//f/9//3//f/9//3//f/9//3//f/9//3/+f/9//n//f/9/vXf+f/9//39+c9Q9MikzKREl9EF+c/9/3nv/f/9//3//f/9//3//f/9/33v/f/9//3//f/9/33//f99//3+fc59z2143SrQ5cjFSLXMxMS1SLTItMy2WNTUtFSlvFKwYFUYea597v3u/e797/3+/e/9/v3ubVq0UdTHSIBlG33//f/9//3/fe/9//3//f/5//3//f/9//n//f/5//n//f/9//3//f/9//3//f/9//3//f/9//3//f/9//3//f/5//n/+f/9//3//f/9//3//fx1jtD1SLVMtljU0LfEgWk4fa797/3+/e/9//3//f/9//n/+f/9/3nv/f/9//3//f/9//3//f/9//3//f/9//3//f/9//3//f/9//3//f/9//3//f/9//3//f/9//3//f/9//3//f/9//3//f/9//3//f/5//3//f/9//3//f/9/XmsOJXIxMS1rFL1en3f/f997/3//f/9//3//f/9//3//f/9//n//f/5//3/+f/5//n/de/9//n/ce/5//389a9Q9MSkRKVEt/F7fe/9/3Xf/f/9//n//f/9//3//f/9//n//f/9//3//f/9//3//f/9//3//f/9/33v/f99/n3c/ax9re1a9WlQxdjW5PTcxFSl1NXM1ESmuHBAlczH2QRdGHme/e/9/f3O2OXYx0yCWNf9//3//f/9//3/fe997/3//f/9//3//f/9//3//f/9//n/+f/9//3//f/9//3//f/9//3//f/5//3//f/9//3//f/5//3/+f/9//n//f/9//3//f/9//WLWPfEkEyl1MVQxECXWQT9v33v/f/9/33v/f753/3//f/9//3//f917/3//f/9//3//f/9//3//f/9//3//f/9//3//f/9//3//f/9//3//f/9//3//f/9//3//f/9//3//f/9//3//f/9//3/+f/9//n//f/9//3//f9Q9ziAwKa0YWk7ff99/33//f/9//3//f/9//3//f/9//3//f/9//3//f/9//3/+f/9/3Xv/f917/3//f/9//389a3ExUi0SJfAg/2Lfe/9//n/+f/9//n//f917/3//f/9//3//f/9//3//f/9//3//f/9/33vfe59zn3Ofd99/v3t/c/9/33vfe593/F7+YjlKtz24PVUxNC11NZY5MinwJM0cECUyKZY1EyVYMTgtdzV/c/9/33v/f/9//3+/d/9//3//f/9//3//f/9//3//f/9//3//f/9//n/+f957/n/+f/9//n/+f/5//3/+f/9//3//f/9//3/+f/5//n/+f917/3//f/9//39/cxdGECXPHFItzhyLFNU9Hmefd/9//3//f/9/33v/f/9/3nv/f/9//3//f/9//3//f/9//3//f/9//3//f/9//3//f/9//3//f/9//3//f/9//3//f/9//3//f/9//3//f/9//3//f/9//3/+f/9//3//f/9/X2/uIHQ1MSmUNd9/v3vff/9/33v/f/9//3//f/9//3//f/9//3//f/9//3//f/9//3//f/9//3++e/9//3/ee/9//39fbzApVC0UKdAcH2f/f/97/3//f/9//3/+f957/3//f/9//3//f/9//3//f/9//3//f59zqRSrGGsQjBS/e/9//3//f/9//3//f/9/33/ff/9/v3//ZjpO+EW1OZM1cjGTNXIxUi1TLVUxVi0XKU8QziB4Ul5rv3u/d99/33v/f/9//3//f/9//3//f/9//3/ff/9//3//f/9//3//f/9//3//f/9//3//f/9//3//f/9//3//f/9//3/+f/5//X/+f/9//3//f997v3fff/9/F0aMGM0cUjFzMYsUkzX9Yv9/v3v/f/9//3//f/9/3nv/f/9//3//f/9//3//f/9//3//f/9//3//f/9//3//f/9//3//f/9//3//f/9//3//f/9//3//f/9//3//f/9//3//f/5//X//f/9//3//f5pWECkyKVMte1K/e797/3//f/5//3//f/9//3//f/9//3//f/9//3//f/9//3//f/9//3/+f/9//3//f997/3//f/9//3+fd+8gdjU0KRElX2//f99733v/f/9//3//f/9//3//f/9//3//f/9//3//f/9/vnfxPakUixQJBNAczxxaTv9//3v/e713vHP/f/9//3+/e/9//3//f99/33ufd997O2fZWlZK9EFyLfAgEylVLTItUS3uIC8p7SBQLbM5/WK/e99/33//f99//3//f/9//3//f/9/33u+d/9//3//f/9//3//f/9//3//f/9//3//f/9//3//f/9//3/+f/5//n/+f917/3//f/9//3//f99/f3PTPWkQECkxKRAlczHOHF9v/3+/d79733++d/9//3//f/9//3//f/9//3//f/9//3//f/9//3//f/9//3//f/9//3//f/9//3//f/9//3//f/9//3//f/9//3//f/9//3/+f/1//3/fe/9//38XRhIpVDHQIH9z33//f957/X/+f/9//3//f/9//3//f/9//3//f/9//3//f/9//3//f/9//3/+f/9/33/ff/9//3//f/9//38/a60YlTUzKRIlP2v/f/9//3//f/9//3//f/9//3//f/9//3//f/9//3//f/9/+VpoEO4c0BxOELAY8SDVPZ9z/3//f/9/3Xv/f917/3//f/9/33//f/9//3//f/9//3//f/9/f2+VNbAYEyUzLTIpUzFTLVItECUwKRAlDyUwKbQ9N0q7Wj9r33//f99//3//f/9//3//f/9//3//f/9//3//f/9//3//f/9//3//f/9//3//f/9//3//f/9//3//f/9//3/+f/9//3//f/9//39fb/ZF7yDxJNAgtzlsFDEpX2//f/9//3//f/9//3//f/9//3//f/9//3//f/9//3//f/9//3//f/9//3//f/9//3//f/9//3//f/9//3//f/9//3//f/9//3//f/9//X/+f/9//3/fe/9/+EXxIDQp0Byfe/9//3/de/x/+3/+f/9//3//f/9//3//f/9//3//f/9//3//f/9//3//f/9//n/+f/9//3//f997/3//f997/3/aWqsYlTEVJVUtXmv/f/9/vnv/f/9/3nv/f/9//3//f/9//3//f/9//3//f35vUClsELIcsxz0JDUpjhSSNTxn/3u9d/9/vHP/f/5//3/+f/9//3//f957/3//f/9/33v/f997v1rzIFYt0iC4Pd9ifVK3OTMpdTUyKTItUy0xKRAlzhzuIBApcjEVRrlaPWu/d99//3//f99/33//f/9//3//f/9//3//f/5//n/+f/9//3//f/9//3/ff/9/33//f/9//3/9f/1//n//f753/3+/e71aMymwHNEgEynPHBAlWE7ff/9/33v/f/9//3//f/9//3//f/9//3//f/9//3//f/9//3//f/9//3//f/9//3//f/9//3//f/9//3//f/9//3//f/9//3//f/5//n//f/9//3//f71a8CBVMW0UOkq/e/9//3/8f/x//n//f/9//3//f/9//3//f/9//3//f/9//3//f/9//n//f/9/3X/+f/9//n//f/9//3//f/9/33u6Vu8gVjHzIHExnnP/f997/3//f957/3//f/9//3/+f/9//3//f/9//3//fz9rrxg2KRcp9ST0IBIlzRjsHPte/3//f/9//3/+f/5//3//f/9//3//f/9/3nv/f/9/33v/f793dTU1LVcxFSnfYn93/3+fd/9/X2+8WptWWE60OVAtDiVQLXIxkjVQLe0gihTtINM93F5fb99733vff/9//3//f/9//3//f/9//3//f/9//3//f/9//3//f/9//3//f/9//3/+f/9//3//f/9/v3v/f39zGUbxIBIlVDHwJKwYkzVfb/9//3//f/9//3//f/9//3//f/9//3//f/9//3//f/9//3//f/9//3//f/9//3//f/9//3//f/9//3//f/9//3//f/9//3//f/9//3//f99//38+a84cEimWORElf3P/f997/X/8e/5//3/ee/9//3//f/9//3//f/9//3//f/9//3/+f/9//3//f/9//3//f/9//3//f/9//3//f/9/33tZThAldDERJbQ533v/f713/3//f/9//3//f/5//3/+f/9//3//f/5/3Xf/f9c90hwWKdMc+0GvGPAgMSnOGN5ev3f/e/9//n/+f/1//3//f/9/33v/f/9//3//f/9/33v/f9xezyA3LdQgtz1/c/9//3//f/9//3//f/9/3399b/leNUrUPVAtECmUNREpESkyKTMpEiXwHM8YlTW2OVlKf29ea59z/3//f/9//3/fe997/3v/f/9//3//f/973nf/f/9//3/de/9//3//f99//3//f99/f3NRLYsUMi3wJNEgFClfc/9/v3v/f/9/nnP/f/9//3//f/9//3//f/9//3//f/9//3//f/9//3//f/9//3//f/9//3//f/9//3//f/9//3//f/9//3//f/9//3//f/9/n3fUPbY5EinQIN9eX2//f/9//n/ee/9//3//f/9//3//f/9//3//f/9//3//f/9//3//f/9//3//f/9//3//f/9//3//f/9//3//f/9/v3t4Ug4ltjnPHBZG/3/fe/9//3//f/9//3//f/9//3//f/9//3/9f/5//39fbzQp0yBWLTUpH2PQHPAcUy3vHHtO/3/fe957/n//f997/3//f/9//3//f/5//3/+f/9//39cb5M19CRYMREpHGP/f/9//3//f/9//3//f/9//3//f/9/33+fd/xi/mabVlpOtjmWNRMleDH0IDYp0hyvGK4YrBgPIVItMSlRKVEtszlWSjxjv3ffe/9//3//f/9//3//f/9//3//f/9//3//f/9//3+/e/9//382SqwY8SRWMfUosRx6Uv9//3/fe/9//3//f/9//3//f/9//3//f/9//3//f/9//3//f/9//3//f/9//3//f/9//3//f/9//3//f/9//3//f/9//3//f/9//n//f99/HmeNGFQtuD1MEP5i33//f957/3//f9173Xv+f/9//3//f/9//3//f/9//3//f/9//3//f/9//n//f/5//n/+f/5//n/+f/9//3/fe/9/v3c2Su8gdDExLTdK/3//f593/3//f/9//3//f/9//3//f/9/3Xv/f/9//3+cUtAc8yTSHF1Of3PxIBAhUSnuHNU5/3v/f997/3//f/9//3//f/9//3//f/9//3/ff/9/vne6WrAYVzEzKQ8l/3/fe/9//3//f/9//3//f/9//3//f/9//3//f95//3/fe793X29+UvQgWC0WKdQg8yAUJbAYbRBNDJAUsBjRHLAYsBiPFI0UMimUNThKHmOfc/9733v/f793/3//f/9/3nvde/5//3/+f957/394Us4gsBizHNIgiRA7Z/9/v3v/f/9//n//f/9//3//f/9//3//f/9//3//f/9//3//f/9//3//f/9//3//f/9//3//f/9//3//f/9//3//f/9//3/+f/9//3//f99/H2fQHDQtEikyLZtW/3//f/9//3//f/5//n/ce/1//X/+f/5//3//f/9//3//f/9//3//f/9//n/+f/1//n/+f/9//n//f/9/vnf/f/9/v3eSNZQ1UzHQIP9m33//f/9//3//f/9//3//f/9//3//f/9/3nv/f997/3+1OW4U8yCxGH9z/3+TMe4cUCVRKTdGn3fff/9//3//f/9//3//f/9//3//f/9//3//f/9/n3O1OfIkVTHwJDhK/3//f/9//3//f/9//3//f/9//3/+f/5//n/+f/5//3//f99/G0ZxEPUk9CCQFLAYrxzyJPEgMykzKTQp8iDzIPMg0yCyGPQkEyUzKfAgzhwwKZlSv3f/f/9//3//f/9//3/9f9t323f/f997v3cfZ48Y1CDRIMscKyX/f/9//3//f/5//3//f/9//3//f/9//3//f/9//3//f/9//3//f/9//3//f/9//3//f/9//3//f/9//3//f/9//n//f/5//n/+f/9//3//f79/vlo0LfIkMynwJHIx33//f/9//3//f/1//X/8f/x//H/9f/1//3//f/9//3//f/9//3/+f/9//n/+f/5//n/+f/5//n//f/9//3//f/9/v3cPJRIpdjGwHD9r/3//f/9//3//f/9//3//f/5//3//f/9//3//f/9/f2/vIBMlsRzaPb97/3+SMewctDXuHHMxv3v/f797/3//f7x3/3//f/9//3//f/9//3//f/9/X2/PHFQtuD2OGB9n/3/fe957/3//f/9//3//f/9//3//f/9//n/+f/9/33t8UvMgNimQFG0QWEq/d/9/v3ufd793PmcWQg8ljBTQHBMlNi3zIPQg8yAUJfIg0ByvGPAg7hw3Sn9z/3//f/9//3//f/9/3nv/f/9/v3u4OXEUFClwMYUQOWf/f/9//3/de/9//n//f/9//3//f/9//3//f/9//3//f/9//3//f/9//3//f/9//3//f/9//3//f/9//3//f/9//3/+f/5//3/+f/9//3//f393fFISKXUxUy1zMe4gHme/e/9/33v/f/5//n/ae/x//H/9f/5//3//f/9//3//f/9//3//f/9//n//f/9//n//f/9/33v/f/9//3//f/9/v3vwIFUxFSmwHL9733v/f/5//3//f/9//3//f/5//3//f/9//n//f/9//V7wIHc1sBhbSv9/v3eZTmkMczESKdc9P2v/f/9//3//f/9//3//f/9//3//f/9//3//f/9/1T0RJVUtNCl1MX9z/3//f/9//3//f/9//3/+f957/3//f/5//n//f15vdDGyHFAQjxQ4Rt97/3//f/9//3//e/9//3//f997P2u9WjlKlTXxIK8Y0RxULVUtEymvGK0YrBTNHA4h0zm6Vp9z/3//f/9/v3ufczpKsBh4MRMlaBDxPb53/3//f/9//3/+f/9//3//f/9//3//f/9//3//f/9//3//f/9//3//f/9//3//f/9//3//f/9//3//f/9//3//f/9//n//f/5//n//f99/33//f99/v3/wIBAlUjHWPfAgOkpfc/9/33/ff9573Xv9f/1//H/9f/1//n/+f/9//3//f/9//3//f/9//3//f/9//3//f99733v/f/9//3/ee/9/f3OvHFUxMykQJZ93/3//f/9//3//f/9//n//f99//3/+f/x7/n/ee/9/9kHwIHUxESV7Uv9/33s2Ri8lVDGOGJQ5n3Pff/9//3//f/9//3//f/9//3//f/9//3+/d593ECVULTUtMym1Od9//3//f/9//3//f/9//n//f/9//3/8f/1//387Z2wQshiyGPIgu1bfe9x3/3//f/9//3//f997/3//f/9//3//f/9//39fa3hOcS3uIK0YzhwRJfEc0BzxHK8YjhCvGDIlnVZ/b75a8SCwGFYtcBCxHMwcn3P/f/9/33v/f/9//3//f/9//3//f/9//3//f/9//3//f/9//3//f/9//3//f/9//3//f/9//3//f/9//3//f/9//3//f/9//3//f/5//3/fe/9/33//f797f3PUPcwcUjF1MbAc8SRbTr97/3//f/9//3//f/9//n/+f/5//n//f/9//3//f/9//3//f/9//3//f/9//3//f/9//3//f/9//3+dc/9/mlbwIFQxECX1Qf9//3//f/9//3//f/9//3//f/9/3Hf9f/5//3//f997USkRJfEgMimfc/9/v3fTOc4cUzExKbM5n3f/f997/3//f/9//3//f/9//3//f/9//3/fe/1iUi12NdAcdDF6Uv9//3//f/9//3//f/9//3//f/9//n/7f/9/fW+NFPQk9SCwGPxe/3/+f/5//n//f/9//3v/f/9//3/+e/5//3/+f/9//3//f/9//3//f793GUITJbEYFCU2KZIUcBCyGBQlsBjyIFUp0hzSHLEYVC2/e99/33/fe99//3/fe/9//3//f/9//3//f/9//3//f/9//3//f/9//3//f/9//3//f/9//3//f/9//3//f/9//3//f/9//3//f/9//n/+f/5//3//f/9//3//f/9//38cY/VB8CB1NRMpMinPILU5n3f/f797/3/fe/9/vXf/f/5//n//f/9//3//f/9//3//f/9//3//f/9//3//f/9//3//f/1//n//f797mlZzNfAkMSlYTr97/3/+f/9//3//f/9/33//f/5//n/+f/9//3//f593DyFULRIlMSXfe9973384Su8glDXNHA4l33//f9973nv/f/1/3Xv/f/9/33v/f/9//3/fezdKECVUMTMp8CC8Wv9/3nf/f/1//Xv/f99/33//f/1/+3v+f11rSwwVJdQc0Ry6Vv9//n/+f957/3//f/9//3//f/9//3/+f/5//3//f/9//3/ff/9/33/ff797338fZ9xB9iQWJfUgsxiyGJAQbxDRGNEYsBiwFPIgtjl/c99/v3vff/9/33//f/9//3//f/9//3//f/5//3//f/9//3//f/9//3//f/9//3//f/9//3//f/9//3//f/9//3//f/9//3//f/9//n//f/5//3//f/9/33v/f/9//3+/d5tWlDWuGFMxlTnwIDItECV6Ur97/3//f/9//3++d/9//3//f/9//3//f/9//3//f/9//n/+f/5//3//f/9//n/+f9x7/n//f7939EExKVMxzhx5Ur93/3//f/9/v3v/f/9//3//f/9//3/+f/5//3//f9teESXxIBElUSn/f/9/33v2Qc4gUjFyMbQ9n3f/f/9//n/+f/5/3Hv+f/9//3//e/9/33vfezdK7yC4OTQtESVfa/9//Xv9f/5//nv/f/9/v3v+f/1//3+/d1Qt0hz0IPIccC2ec/9//3+/d/9//3//f/9//3//f997/3//f/9//3//f/9/v3sfZ5tWGEZULRQl8yTzIDYpVi0UJY8U8SCuFG0QbBDPHPEgEiXQHPEk8CAQJXIxF0aaVp9z/3//f/9//3//f/9//n//f/5//3//f/9//3//f/9//3//f/9//3//f/9//3//f/9//3//f/9//3//f/9//3//f/9//n/+f/1//3/+f/9//n//f/9//3+fc/9//GLUPTApczGVOREl0CDPIDEpUi3UPR5n/3//f997/3//f/9//3//f/9//3/+f/9//n/+f/5//n/+f/5//X/9f/x7/n//f59z90XPIJU1ShB3Tr97/3//f/9/33//f/9//3//f/9//3/+f/9/33v/fx9nrxgSJTAlkTHfe/9/33/2Qe8kECWtGFExv3v/f5xz23f+f/1//3//f/9//3//f/9//39/b9U9bhTzJPEgkzU7Z/9/3Xv+f/9//3//f99//3//f/9//3+eVtMc9CAUJe8geE7/f/9//3//f/9//3//f/9//3//f99/v3sfZ51Wtz0zKdAg8iQzKXUxdDEzKfAgEiVTLbQ19kF4Thxj33v/f/xeszkxKRElEiWuGDIprhytHDAp7CCIEG4t33//f/9//3/+f/9//n/+f/9//3//f/9//3//f/9//3//f/9//3//f/9//3//f/9//3//f/9//3//f/9//3//f/9//n//f/5//n/+f/9//n/+f/57/3//f997/3+/d/VBUS1TMZY5dDF1NREl8CAIBBAl3F7ff997/3//f/9//3//f957/3//f/9//3//f/5//n/+e/9//3//f9x3/3//f39ztz0SKbY5zSD7Xv9//3//f/9//3//f/9//3//f/9//3/+f957/3+/ez9rzxwxJQ4l0z3/f99//39bUjItMi0xKQ4l33v/f/9//3//f/9/33//f99733v/f793/3+fd5Y1FCl2Nc8ckTW/d/9/33v/f997/3+/e/9//3/fe/9/n3eZObIY0xwzKVItf29fb/9/v3u/e793X2+aVrQ58CTQINIgFCkUKVYxVTF1NTMt8CSuHFIt9j3+Yp9333+/d997/3//f/9//3+/d/9//3+fd5xWlDnOIO4gMCkwKQ4lLikMJf9//3//f/9//3//f/9//n//f/9//3//f/9//3//f/9//3//f/9//3//f/9//3//f/9//3//f/9//3//f/9//3//f/9//n/+f/1//n/+f/9//3//f913/3/ee957/3//f/9/v3fVPVItzxyuGBIpjhSOGFMx7SANJXExeFIcY39z33//f99733/fe/9//3//f/9//3/ff/9/33/ff997/3/ff99/NC00LVQt8CD+Yv9//3/fe/9//3//f/9//3//f/9//3//f553/3/ffx9njBhyLc0cWU5/c99/3386ShElESXOHFAtX2//f797v3f/f/9//3//f/9/33v/f997339/cxMp8ySYOVMtWU7ff/9//3//f/9//3//f/9/33v/f99/H2c2KfYk1CDTHNIcdzEVKfQkVDF0MVQxdTF2NXc1dzV3NTQtMykRKXIx9UG6Wn9z/3+/e/9//3//f/9//3//f/5//X/+f/5//n/fe/9//3//f997339/cz1nVkrrIC0pXW/ff/9//3//f/9//3//f/9//3//f/9//3//f/9//3//f/9//3//f/9//3//f/9//3//f/9//3//f/9//3//f/9//3//f/9//3//f/5//3/+f/9//3//f/9//3//f/9/33vff/9//39/c19vm1ZzMY0UrxxtFHQxMikyLVMtMi3wIBAlMSm1OdU9F0p5Uh1nf3Pff/9//3/ff/9//3//f593v3v/f593NS0VKTUt8CB/c/9//3//f/9//3/ff/9//3//f/9//3//f/9//3/fe91ebBARJc4gm1afe99/338ZSs8ctjkyKfdBn3f/f/9/33v/f997/3+/d/9//3+/e/9//3//ZhQp0yAVKdIgXE7ff797/3//f99/n3cbY7paN0Y6SvpBmTWzGNUgtBjVIDctFik2Lbg5MynPHK8cMy23PTpKWk4fa19vv3v/f/9//3//f/9//3//f/9//3//f/9//3/ce/5//X/+f/5//3//f/9//3//f59z/3//f/9/v3v/f/9//3//f/9//3//f/9//3//f/9//3//f/9//3//f/9//3//f/9//3//f/9//3//f/9//3//f/5//3//f/9//3//f/9//3//f/9//3//f/9//3//f/9//3//f957/3//f/9//n//f/9//3+/d/9/n3e1PWsQVTGRGPUkFy03LRYtNy02LTYtVjFWMRQpEykSJRIl0CDQIBEpUi2UNVhO3F4/az5rP2tfb79e9yhYMVYxziBca957/3//f99//3//f/9//3//f/9//3/ee/9/33u/e79emDkSKc4gelK/e99/n3sZRtEgFCmxHNhBv3v/f/9/33v/f/9/33v/f593n3e/ex9nv3+/XjgtWjH2JJIYtzmSNZEx7yTwJBEp8SRTLTMpVC12MVYt9STTHHAQFCXSHPIgdDVSLThOP2u/e797v3v/f/9//3//f/9//3//f/9//3//f/1//n/+f/9//3//f/9//3/ff/9//3//f/5//3/+f/9/3nv/f/9/3nv/f/9//3/ff/9//3//f/9//3//f/9//3//f/9//3//f/9//3//f/9//3//f/9//3//f/9//3//f/9//3//f/9//3//f/9//3//f/9//3//f/9/3nv/f/9//3//f/9//3//f/9//n/+f/5//n//f/9//3//f/9/339YTo0YLgzWJJo5mjm6PdtB2kFWMVYxVTFWMVUxdjVVMVUxMy23OXQxUy0yLXIxUS1xMXIxlznTIDkx9iSyHBIpqhipFIoUixTtIFAt1EEXRjlOOEpYTndOTi2QMXlSGUafVrtBdzUSJa4Y10HXPZU532J3MfUk9STUIFUt+EFxMcoc6hzJHKkYaBCsGO8k7yBTMRIpFCnUIPgoGCnVIBQllDEwKXU18ih1NTMpdDVSLTEpzhxSKVxOFCXzJPMgMykxKfdF/3/ff/9//3//f/9//n/9e/9//n/+f/5//3//f/9//3/+f/1//3//f/9//3//f/9//3//f/9//n/+f/5//n/+f/9//n//f/9//3//f/9/33v/f/9//3//f/9//3//f/9//3//f/9//3//f/9//3//f/9//3//f/9//3//f/9//3//f/9//3//f/9//3//f/9//3//f/9//3//f/9//3//f/9//3//f/9//3//f/9//3//f/9//3//f/9//3//f/9/fXO7Wm4U9CTRHJQ1n3fff99/n3cdZ5933F45ThdGkzUPJTEpMikSKRIlMikyKTItMSkSKVUxdzVYNRctkhiRGNMgFSlXMRUpeDk1LRUtmDnSIHYxNS01LTQtVjE2LTctOC05LRgp1CDzIFQt8SASJXcxOC22ILUctRyzHBQllzUyKZU5Ui0wKZQ1lTl0MXQxEiWWNRMlFCWxGLMcFiXUINQcmDUZRllS3V4dY31v33t7b/9/v3f/f5932UGQGNEgMSnuIPZF33//f/9/33v/f917/3/+f/9//3//f/9//3//f/9//3//f/9//3//f/9//3//f/9//3//f/9//n/+f/5//3//f/9//3//f/9//3//f/9//3//f/9//3//f/9//3//f/9//3//f/9//3//f/9//3//f/9//3//f/9//3//f/9//3//f/9//3//f/9//3//f/9//3//f/9//3//f/9//3//f/9//3//f/9//3//f/9//3//f/9//3//f/9//3//f/9/v3edWtAgECmrGE4tn3Pfe997/3+/e793/3//f/9//3//f393P28fa95ivV57VlpSGUrXPVQtlzmYORUp0yD2KLQgOC1YMVcx9CQUKVUx8iSXOVYxVjFWMTYtNi0VKTUtFSmZOdMc0yCwGNIcdzFXLfUkFym0GNUctBwWJdMgmTm4OZU5F0ZzNdY9Okr4RXxS+EHeWt5e/2L5QdIc0xxYLfUkfFLff/9//3//f7t3/X/9f/9/v3f/f797OkrPIBAllDXwIPdF33//f997/3//f/17/Xv+f/9//3//f/9//3//f/9//3//f/9//3//f/9//3//f/9//3//f/9//n//f/9//3//f/9//3//f/9//3//f/9//3//f/9//3//f/9//3//f/9//3//f/9//3//f/9//3//f/9//3//f/9//3//f/9//3//f/9//3//f/9//3//f/9//3//f/9//3//f/9//3//f/9//3//f/9//3//f/9//3//f/9//3//f/9//3//f/9/v3v9YqsYMCkwKTApX2//f99//3//f/9/vnf/f/9/33//f/9/33//f/9//3/ff99//3//f99//39fb7Y5jhhVMTMtv16/e99/3389a797PWufc593f3N/c19vX29fa19v/V6fd/lBNSlXLfQg2j2/e39z/3/zIFctVy30IH9S/39/c99/33+/e/9//3/fe/9//3/fe/9/n3MXQlMpNClVLfIk/2bff997/3/+f9x7/3//f/9//3//f99/WlLxJNEgdzWPGDItn3f/f7x3/n/8e/5//3//f/9//3//f/9//3//f/9//3//f/9//3//f/9//3//f/9//3//f/9//3//f/9//3//f/9//3//f/9//3//f/9//3//f/9//3//f/9//3//f/9//3//f/9//3//f/9//3//f/9//3//f/9//3//f/9//3//f/9//3//f/9//3//f/9//3//f/9//3//f/9//3//f/9//3//f/9//3//f/9//3//f/9//3//f/9//3//f997/39/cw4lECXOIEoM3F7/f/9/33/ee/9//3//f/9//3//f/9//3//f/9//3//f/9//3+/d797/39fb7Q5MCkxKVEtv3v/f/9//3//f/9//3//f/9//3//f/9//3//f/9/v3f/fztKkBjSIFQt1j3/f39v33uOFPIgVi3RHD9r/3//f/9/33//f/9/vnf/f/9//3//f/9//39YSjAlUy0UKZAYm1bff/9//3//f/5//3/ee/9//3/ff99/32KwHPQoFCkzLawY2lr/f957/3//f/5//3//f/9//3//f/9//3//f/9//3//f/9//3//f/9//3//f/9//3//f/9//3//f/9//3//f/9//3//f/9//3//f/9//3//f/9//3//f/9//3//f/9//3//f/9//3//f/9//3//f/9//3//f/9//3//f/9//3//f/9//3//f/9//3//f/9//3//f/9//3//f/9//3//f/9//3//f/9//3//f/9//3//f/9//3//f/9//3//f/9/v3f/f4wYrhjwJO8g1D2/d/9//3/+f/5//n//f/5//3/+f/9//n/+f/1//n//f/9//3//f793/39ea+wgUi0PJQ0hv3vfe/9//n//f/5//3//f/9//3//f/9//3//f/9//3//f5tSECUxKe4gN0r/f/9/X2/vIPAgVC0RJT5r/3+/d99//3/fe/9//3/9e/5//n//f/9/n3MVQjEpdzUUKfAg/GL/f793/3//f/5//3/9f9x3/3//f393X29UMfEk0CASKREllDn/f/9/3nv9e/x7/X/+f/9//3//f/9//3//f/9//3//f/9//3//f/9//3//f/9//3//f/9//3//f/9//3//f/9//3//f/9//3//f/9//3//f/9//3//f/9//3//f/9//3//f/9//3//f/9//3//f/9//3//f/9//3//f/9//3//f/9//3//f/9//3//f/9//3//f/9//3//f/9//3//f/9//3//f/9//3//f/9//3//f/9//3//f/9//3+cc/9/33//f5M1ESkxKc0cV0rfe/9//3/9e/9//X/+f/5//n/+f/5//X/+f/5/3Hvde/9//3+/d/9//3/8YjEpUy3NHBVG/3//f/9/vXf/f/9//3//f/9//3//f/9//3//f/9/v3f/f7lW7Bz1PVApWE6/d/9//WKsGFMt7yCSNfti/3//f/9//3//f/5//n/9f/5//n//e/9/v3c4SvIkdzUSKTEpvFrff/9//3//f7t3/n/+f95733v/f/9/X2/2QTIp0BxWMdEgEimfd/9//3/+f/1//n//f/9//3//f/9//3//f/9//3//f/9//3//f/9//3//f/9//3//f/9//3//f/9//3//f/9//3//f/9//3//f/9//3//f/9//3//f/9//3//f/9//3//f/9//3//f/9//3//f/9//3//f/9//3//f/9//3//f/9//3//f/9//3//f/9//3//f/9//3//f/9//3//f/9//3//f/9//3//f/9//3//f/9//3//f957/3++e/9//3//f3AxMC1RLYwUDiU+a/9//3/+f/5//n//f/5//n/+f/5//X/+f/9//3+9d/9//3//f593/39bUvEg+UVsEFlO/3+/d/9//3//f/9//3//f/9//3//f/9//3/+e/17/n//fzxnzBzuHFEtN0qfd/9/3V6MFFMtzRySNb93/3/ff/9/33v/f/5/3Hf9e/9/33v/f/9/v3sYRtAgmDk1LdEgH2v/f7533Xv+f/1//n//f/9/33vfe997/3+aVhIpshxYMXg18iQfZ797/3//f/17/3//f/9//3//f/9//3//f/9//3//f/9//3//f/9//3//f/9//3//f/9//3//f/9//3//f/9//3//f/9//3//f/9//3//f/9//3//f/9//3//f/9//3//f/9//3//f/9//3//f/9//3//f/9//3//f/9//3//f/9//3//f/9//3//f/9//3//f/9//3//f/9//3//f/9//3//f/9//3//f/9//3//f/9//3//f997/3+9d/9//3//f3hSrRxTLfAkUS0dZ/9//3//f/9//3//f/9//3//f/9//3/+f/9//3//f/9//3//f/9/33+2Pc8cljkyLf9m/3+/e/9//3//f/5//3//f/9//3//f793/3/+f/5//3/fexxncTFzMTEp9j3ff/9/e1KtGFItzhyUNZ9z/3+/d/9//3//f/5//n/+e/9//3+/d/9//39ZTrAcNS14NdIgOEr/f/9//n//f/9//3//f/9//n//f957/39fb1Ux0yQVKVYxEylaUr93/3//f/9//3/+f/9//3//f/9//3//f/9//3//f/9//3//f/9//3//f/9//3//f/9//3//f/9//3//f/9//3//f/9//3//f/9//3//f/9//3//f/9//3//f/9//3//f/9//3//f/9//3//f/9//3//f/9//3//f/9//3//f/9//3//f/9//3//f/9//3//f/9//3//f/9//3//f/9//3//f/9//3//f/9//3//f/9//3//f/9//3/+f/9//3//f7tarRxzMTIprRweZ/9/n3f/f/9//3//f/9//3//f/9//3//f/9//3//f/9//3//f593/39zNREpESVTMT9r/3//f/5//H/8f/1//3//f/9//3//f/9//3//f/9//3//fz1nDiUyKXUxdTF/c99/F0bOHPAgMSm1Ob9733v/f/9//3/+e/57/3//f99/33//f797/386TvMkmTlYNfEkeVL/f99/vnf/f/5//3/9f/5//3+/e997/39/c/ZB8CQTKRUp9CRVMX93/3//f/1//X/+f/9//3//f/5//n//f/9//3//f/9//3//f/9//3//f/9//3//f/9//3//f/9//3//f/9//3//f/9//3//f/9//3//f/9//3//f/9//3//f/9//3//f/9//3//f/9//3//f/9//3//f/9//3//f/9//3//f/9//3//f/9//3//f/9//3//f/9//3//f/9//3//f/9//3//f/9//3//f/9//3//f/9//3//f/9//3//f/9//3//fx1nahBSLVMtrhi+Xv9//3//f/9/33v/f/9//3/+f/9//3//f/9//3//f/9//3//f593v3sQKTIpESVSMd9//3/8e/t//H/9f/5//3//f/9//3//f/9//3//f/9//3//f19vUzFULXY1+UU/a99/tjmuGDMp8CAYRt97/3//e/9//3//f/9//3//f/9//3/ff/9//39bTtIg0yBWMfAgF0b/f/9//3/+f/5/23v+f997/3//f/9//3/fe7pWESk0LVcxFinSIP9in3P/f/1//3//f9573Xv/f/9//n//f/9//n//f/9//3//f/9//3//f/9//3//f/9//3//f/9//3//f/9//3//f/9//3//f/9//3//f/9//3//f/9//3//f/9//3//f/9//3//f/9//3//f/9//3//f/9//3//f/9//3//f/9//3//f/9//3//f/9//3//f/9//3//f/9//3//f/9//3//f/9//3//f/9//3//f/9//3//f/9//3//f/9/33v/f593LykyLRMp0iBdUv9/33v/f/9//3//f/5//X/+f/5//n/+f/5//3//f/9//3//f/9/HmfwJFMt7iAVRt97/3/8f/x//X//f99//3//f/9//3//f/9//3//f/9//3//f19vUS1zMTIpdDF/c39zlDHOHBAhDyX8Xv9//3//e/9//n/9f/5//3//f/9//3+/e99//3/eXjQt0iCYOfEke1bff997/n/+f/5//3/ff/9//3/+f/5//3++d9peMCnQIDQtVTEyLbta33v/f/9//3//f/9//n//f/9//3/+f/9//n//f/9//3//f/9//3//f/9//3//f/9//3//f/9//3//f/9//3//f/9//3//f/9//3//f/9//3//f/9//3//f/9//3//f/9//3//f/9//3//f/9//3//f/9//3//f/9//3//f/9//3//f/9//3//f/9//3//f/9//3//f/9//3//f/9//3//f/9//3//f/9//3//f/9//3//f/9//3//f/9/33v/f797DyUSJRQp0SD0Qb97/398b/9//3/9f/5//n/9f/5//X/+f/5//n/+f/9//3//f99/vFrvJJM17SCYVv9//3+7c/9//3//f/9//3//f/9//3//f/9//3//f/9/33vff99/UC3vIHU1Eilfb39v7yAxKRAlzBg+Z793/3/+e/1//n/+f/1//n//f/9//3//f99//3+9WhMp0yB3NRIpszn/f/9//3/ee/9//3//f/9//3/+f917/3//f7979UHOHDIpECXvJFItv3v/f/9//3/fe/9//3//f917/3/+f/9//3//f/9//3//f/9//3//f/9//3//f/9//3//f/9//3//f/9//3//f/9//3//f/9//3//f/9//3//f/9//3//f/9//3//f/9//3//f/9//3//f/9//3//f/9//3//f/9//3//f/9//3//f/9//3//f/9//3//f/9//3//f/9//3//f/9//3//f/9//3//f/5//3//f/9//3//f/9//3//f/9/vXf/f99/ECnxJDIp7iA2Sp93/3//f997/n//f/5//n/9f/5//X/+f/5//3/+f/9/33v/f99/1T2tHHM1MCn9Yt9/33/ff/9//3//f/9//3/+f/9//3//f/9//3//f/9//3/ee997sjnwJBIl7xzeWt5azhgxJVItDyW/d/9//3//f/9//n/9f/1//3//f/9//3/ee997/3+9WtEg8yRULXMxsjW/e/9//3/fe/9//3//f/9//3//f/9/3nu9d997fnNwMTApMi0SJfEkOErff/9/33v/f/9/fG//f/9//3//f/9//3//f/9//3//f/9//3//f/9//3//f/9//3//f/9//3//f/9//3//f/9//3//f/9//3//f/9//3//f/9//3//f/9//3//f/9//3//f/9//3//f/9//3//f/9//3//f/9//3//f/9//3//f/9//3//f/9//3//f/9//3//f/9//3//f/9//3//f/9//3//f/9//3//f/9//3//f/9//3/de/9//3+/e99/N0ovKVEtzBw3Sr9733//f/9/vnf/f/9//3/+f/9//n//f/9//n//f/9//3//f39zkzUxKfAgVDE/a/9/33/ff/9//Hv/f/9//3/+f/9//3//f/9//3++d/9//3++d793FkaUNZQxECE/a1xO8SAyKfAgDyVfb99//3//f/9//3//f/5//3++d/9//3//f/9//38fZ1MtljkRKc8glDU/a99//3//f/9//3//f/9//3//f917/3/de/9/nnM2SlItVDESKTEpUS0/a/9/f3Pff/9/33v/f/9//3//f/9//3//f/9//3//f/9//3//f/9//3//f/9//3//f/9//3//f/9//3//f/9//3//f/9//3//f/9//3//f/9//3//f/9//3//f/9//3//f/9//3//f/9//3//f/9//3//f/9//3//f/9//3//f/9//3//f/9//3//f/9//3//f/9//3//f/9//3//f/9//3//f/9//3/+f/9//n//f/9//3//f55z/3//f51zuFrNHFQxzxzOIJtW/3//f99//3//f/9//3//f/9//3//f/9//n/+f/5//n//f797cjESJfMk2kFfb997/3/8f/t//n//f/5//n/9f/5//X/+f7x3/3/ff997/3+/e997l1IQJZY1LAjaPV9ONSk1KfEg1j39Yr97/3//f/9//3//f/9//3//f/9/3nv/f/9//39fb3MxEykUKVUt8SB7Ur93/3/+f/5//3//f99733v/f753/3+dc/9//38eZ1EtMSnPIDItECXUPT9r33+/d/9//3//f/9//3//f/9//3//f/9//3//f/9//3//f/9//3//f/9//3//f/9//3//f/9//3//f/9//3//f/9//3//f/9//3//f/9//3//f/9//3//f/9//3//f/9//3//f/9//3//f/9//3//f/9//3//f/9//3//f/9//3//f/9//3//f/9//3//f/9//3//f/9//3//f/9//3//f/9//3/+f/9//3//f/9//3//f/9//3//f/9/f3NSLTEpdDHPILU9v3v/f/9//3//f/9//3//f/9//3//f917/n/9f/x7/3//f99/MilWMfMktjnfe/9/unf8f/5//n//f/5//n/9f/1//X//f/9//3//f/9//3//f/9/n3cQIbc5dzEWJX9Wsxg2LbAYtjk/a/9//3//f/9//3//f/9//3//f/9//n/9f/9//3+fd1xS9CQ2LRQpVC2TOf9//3//f/9//3//f/9//3//f/9//3//f/9/v3v/fz5rtT3vIFItcjEOJfVBv3v/f/9//3//f/9//3//f/9//3//f/9//3//f/9//3//f/9//3//f/9//3//f/9//3//f/9//3//f/9//3//f/9//3//f/9//3//f/9//3//f/9//3//f/9//3//f/9//3//f/9//3//f/9//3//f/9//3//f/9//3//f/9//3//f/9//3//f/9//3//f/9//3//f/9//3//f/9//3//f/9//3//f/9//3//f/9//3//f/9//3//f/9/fnNPLe4glTXQHBIpv3+/f/9/33//f/9//n/+f/5//3//f/9//3/+f/9//3//f/9izxwzLRElFkb/f997/3/9e/5//n//f/9//3//f/9//3//f/9//3//f/9//n//f/9/PGfUOTMpFilaNVoxOS3UIBMpcjFea/9/3nv+f/9//3//f/9//3//f/5//X//f/9//3/ff3tSEilWMVYxEykPJT5r33/ff/9//3+dd/9//3//f/9//3//f99/33v/f/9/u1oPJVEtMSkxKRApOUrff99/33//f957/3/+f/9//3//f/9//3//f/9//3//f/9//3//f/9//3//f/9//3//f/9//3//f/9//3//f/9//3//f997/3//f/9/3nv/f/9//3//f/9//3//f/9//3//f/9//3//f/9//3//f/9//3//f/9//3//f/9//3//f/9//3//f/9//3//f/9//3//f/9//3//f/9//3//f/9//3//f/9//3//f/9//3//f/9//3/ee/9//3+zOYwUEiVUMRIpf3O/e/9/33vee/5//n/+f/9//3//f/9//3//f/9//3/ff1lOESkxKQ8l217/f/9//3/+f/9//3//f/9//3//f/9//3//f/9//3//f/9//n/9e/9/v3f2QRMlOC18ORgpODF3MWwQUCl/c/9//3//f/9//3//f/9//n/9f/5//n/ee/9/33/ff95iEiU0LVUxMikxKT9r/3//f997/3+9d/9//3//f/9//3//f/9/33ufd/9/f3PUPRApMil0MRElMi3ff797v3v/f997/n/de753/3//f/9//3//f/9//3//f/9//3//f/9//3//f/9//3//f/9//3//f/5//3//f/9//3//f/9//3//f/9//3//f/9//3//f/9//3//f/9//3//f/9//3//f/9//3//f/9//3//f/9//3//f/9//3//f/9//3//f/9//3//f/9//3//f/9//3//f/9//3//f/9//3//f/9//3//f/9//3//f/9//3//f99//3+ZVjApUi3vJEoMf3O/e793/3/+f5pz/n//f/9//n/+f/5//3//f/9//39/dxhG7yAPJVEtX2//f/9//3/+f/9//3//f/9//3//f/9//3//f/9//3/+f/9//3//f/9/v3t7UjQt9CSaOTct9CR3NfEkszmfc59z/3//f/9//3//f917/3/+f/9//3//f/9/33//f/5izhxTLVUxEiUxKT9r33v/f5xz/3//f/9//3//f/9//3//f/5//3+/d/9//38eZw8lzhxTMRAlziBRMd9//3/fe/9//3/+f/5//n//f/9//3//f/9//3//f/9//3//f/9//3//f/9//3//f/9//n/+f/5//3/+f/9//3//f/9//3//f/9//3//f/9//3//f/9//3//f/9//3//f/9//3//f/9//3//f/9//3//f/9//3//f/9//3//f/9//3//f/9//3//f/9//3//f/9//3//f/9//3//f/9//3//f/9//3//f/9//3//f/9//3//f593/3/7YooUUC2TNUoQWU7/f/9//3//f/57/3//f/9//n/+f/5//3//f/9//39/cxApczEQJdZBn3f/f997/3//f/9//3//f/9//3//f/9//3//f/9//3//f/9//3//f/9/v3vdXtc9FCl4NXk1FSkUKfAglDX/f/9//3/+f/9//3//f/9//3//f/9/vnv/f/9//3/ff39zMCkTKZg5djXOHNtev3v/f/9//3//f/9//3/+f/5//3//f/9//3//f99//3+/e7xe7yBzMTEpMS0wKdU9n3f/f99//3/8e/1//3//f/9//3//f/9//3//f/9//3//f/9//n//f/9//3/+f/5//n/+f/5//3//f/9//3/fe/9//3//f/9//3//f/9//3//f/9//3//f/9//3//f/9//3//f/9//3//f/9//3//f/9//3//f/9//3//f/9//3//f/9//3//f/9//3//f/9//3//f/9//3//f/9//3//f/9//3//f/9//3//f/9/33//f713v3t+cw0lMClSLa0YF0afd/9//3//f/9//3/+f/5//X/9f/5//3//f/9/v3t6Us8gUy3PHP5i/3//f/9//3//f/9//3//f/9//3//f/9//3//f/9//3/fe/9//3/fe/9//3/9YlMt8iBYMZMcFin0JLAcOkq/e/9//3/ee/9//3//f/9//3/ff/9/3nv/f/9//3//f39zdTUUKRQpljWMFLta/3/ff9573Xv9f/9//n/+f/5//3/+f/9//3//f79333+fd19vkzWtHO4gMSnNHLU5WlLfe997/3//f/9/vnv/f/9//3//f/9//3//f/9//3/+f/9//3//f/5//n/9f/5//n//f/9//3//f/9//3//f/9//3//f/9//3//f/9//3//f/9//3//f/9//3//f/9//3//f/9//3//f/9//3//f/9//3//f/9//3//f/9//3//f/9//3//f/9//3//f/9//3//f/9//3//f/9//3//f/9//3//f/9//3+/d/9//3//f/9/33+fc3Ex7iAxKc4ckzVfa99//3//f/9//3//f/5//X/+f/5//3/ff/9/v3uUNfAkEil0NZ93/3//f997/3//f/9//3//f/5//3//f/9//3//f/9//3//f/9//3//f/9/33s/a9c9kBiaOTct9SQUJY8Ue1L/f/9//3//f/9//3//f/9//3/ee/9//n/+e/9//n//f39zVTETKTQtljXvIHlSv3v/f/9//n/9f/9//3//f/9//3//f957/3/fe/9//3/ff99/HmdRLe8kUi0yKc8gzRzcXl9v/3//f/9//3//f/9//3/+f/9//n//f/9//3//f/9//3//f/5//n/+f/9//3//f753/3//f/9/fW//f/9//3//f/9//3//f/9//3//f/9//3//f/9//3//f/9//3//f/9//3//f/9//3//f/9//3//f/9//3//f/9//3//f/9//3//f/9//3//f/9//3//f/9//3//f/9//3//f/9//3//f/9//3//f/9//X/de/9/33u/e9Q9jBQxKRAlkjUeZ99/33//f/9//3/+f/5//X/+f/9/33v/f/9/H2cyLTMtzxw4Sr97/3/fe/9//3/+f/9//n//f/5//3//f/9//3//f997/3//f/5/3Xv/f/9//3/fe1tONCnzJNMg9CTTINAceFK/e/9/33//f/9/33v/f917/3/cd7x3/n/9f/5//3/ff99/1z3yJDUtVTHQIHpSf3P/f/9/3Hv+f/9/33v/f/9//3//f/9//3/fe793/3//f/9/n3f+Ys4crRxTMXQ1rxxTLVpOn3f/f/9/33//f/5//n/+f/5//n//f/5//3//f/9//3//f/5//3//f/9//3//f/9/3381SvNB2Vr/f/9//3//f/9//3//f/9//3//f/9//3//f/9//3//f/9//3//f/9//3//f/9//3//f/9//3//f/9//3//f/9//3//f/9//3//f/9//3//f/9//3//f/9//3//f/9//3//f/9//3//f/9//3/de/9//3//f/9//3//f5lWDyVSLc4czhycWv9//3//f/9//3//f/5//n//f/9/33vff/9/N0rvIFIxDyU/a/9/33v/f/9//nv+f/9//n//f/9//3//f/9//3//f/9//3//f/9//n//f/9//3/ff5tW8CATJfMkTxCPFM4c/WL/f797/3//f997/3//f7tz/n/+f/1//3//f/9/33//f797+EHRHNMgVjHPHNQ9n3f/f997/3//f997/3//f/9//3/de/9//3//f/9//3//f/9/33v/f39z7yTOHFQtEiXQIBAlOE5/c/9//3//f/9//3//f/9//3//f/9//3//f/9//3//f/9//3//f/9//3+fd797RwypGG8xv3f/f/9//3//f/9//3//f/9//3//f/9//3//f/9//3//f/9//3//f/9//3//f/9//3//f/9//3//f/9//3//f/9//3//f/9//3//f/9//3//f/9//3//f/9//3//f/9//3//f/9//n//f/9//3//f/9//3//f/9//3//f9teUC0QKTItzxwRKX9z/3//f593/3/ee/9//n/+f91733v/f99/kjUwKTApzRx/c593/3//f917/3/+f/5//n//f/9//3//f/9//3//f/9//3//f/9//3//f957/3//f7pakzUyKfIk0iCOFBEpMCmfd/9/33v/f/9//n/+f/5//n/+f/9//3//f/9/vnf/f/9/W1LyJNEgdjXxJDEtP2v/f/9//3/fe/9//3//f/5//3/+f/5//n//f/9//3//f/9//3//f593X2+TNc4cMClzMTEpMSkxLThK33//f/9//3//f/9//3//f797/3//f/9//3//f/9//3//f/9/338WRg4lDiVOKV1r/3//f/9//3//f/9//3//f/9//3//f/9//3//f/9//3//f/9//3//f/9//3//f/9//3//f/9//3//f/9//3//f/9//3//f/9//3//f/9//3//f/9//3//f/9//3//f/9//3//f/5//n//f/9//3//f/9//3//f5xz/3//f19rtDkRJa8cUy0yLT9r/3//f/9//3//f7tz/n//f/9/nnf/f39zDSHuIDEpkjX/f997/3//f/9//3/+f/9//3//f/9//3//f/9//3//f/9//3//f/9//3/+f9x7/3//f39vtDnPHLAcsBwsDPAkP2v/f/9/vnv/f/5//X//f/9//3//f/9//3//f/9//3//f99/elISKfEgVjFWMfIk317/f/9/33v/f/9//3//f/9//3/+f/5//n//f/9//3//f/9//3//f793/38+axVGzSCsGBAlUzGuHK0YlDXdXp93/3//f/9//3//f99733/fe/9//3//f997/3+/e99/US2rGFAtcC3/f/9//3//f/9//3//f/9//3//f/9//3//f/9//3//f/9//3//f/9//3//f/9//3//f/9//3//f/9//3//f/9//3//f/9//3//f/9//3//f/9//3//f/9//3//f/9//3//f/9//3/9f/5//3//f/9//3//f/9//3//f/9//3//f/9/vVrQIK4YESmtGJtW33//f797/3//f/9/u3P+f/9//3//f7lWzRxSLYwUeVL/f/9/33v/f/9//3/+f/9//3//f/9//3//f/9//3//f/9//3//f/5//X/9f/x//Xv/f/9/elLwILAcsBxsENZBf3P/f/9/vXf/f/9//3//f997/3//f/9//3//f/5//3//f99/u1qVNfQk1ST2KNMgvl7ff/9//3//f/9//3//f/9//3/+f/5//n/+f/5//n//f/9//3//f/9//39+c99/mVbMHO4gUjF0NVMx8CDPHHQxvlp/c99/n3f/f/9//3/ff/9//3//f99/v3usGO4gLymKFNte/3//f/9//3//f/9//3//f/9//3//f/9//3//f/9//3//f/9//3//f/9//3//f/9//3//f/9//3//f/9//3//f/9//3//f/9//3//f/9//3//f/9//3//f/9//3//f/9//3//f/9//3/+f/9//3//f/9//3//f/9//n//f/9//3//f79/H2tRLRApUi0xKe8gf3Pff/9/33v/f/9//3//f/9//3/fe/ZBzhwxLasYX2//f797/3//f/9//3//f/9//3//f/9//3//f/9//3//f/9//3/+f/1//H/9f/x7/3//f997X2+2PRIptj2MGJI1Hme/d/9/v3v/f/9//3//f/9//3//f/9//nv+f/x//Hv/f/9/H2d2NdQkGC0WKfEgH2d+c/9//3//f/9//3//f/9//3/+f/9//n/+f/1//n/+f/9//3/ee/9//3/fe99//39/b9M9JwitGFMtVDEzLRMlFCkSJe4g9EEdZ39zv3e/d593PmsOJUgMDyUvKQ4lulr/f/9//3//f/9//3//f/9//3//f/9//3//f/9//3//f/9//3//f/9//3//f/9//3//f/9//3//f/9//3//f/9//3//f/9//3//f/9//3//f/9//3//f/9//3//f/9//3//f/9//3//f/9//3//f/9//3//f/9//3//f/1//n//f/9/v3vfe/9/v3v1QawYUi0RKa4cnFq/e/9/33v/f/9/3nv/f/9//39fb/Ag7yAPJS8pn3f/f/9//3//f/9//3//f/9//3//f/9//3//f/9//3//f/9//3/+f/1//X//f/9/3nv/f/9/v3s4SjEpUS1RLc0cF0a/e/9//3//f/9//3//f/9//3++d/9//n/8e/1//3/fe/9/P2t1NdIgFClVMe8gm1Z/c/9//3//f/9//3//f/9//3/+f/9//n//f/1//n/9f/9//3++d/9//3//f/9//3//f/9/+2LTPRApzxzRINIgEykPJS4p7CCqGKkYDCXsIKoY7SCzOcwccDE+a/9//3//f/9//3//f/9//3//f/9//3//f/9//3//f/9//3//f/9//3//f/9//3//f/9//3//f/9//3//f/9//3//f/9//3//f/9//3//f/9//3//f/9//3//f/9//3//f/9//3//f/9//3//f/9//3//f/9//3//f/9//3//f/9/vXf/f/9//3++d/9/v3u7WhApzyBTLRAl1j2/e797/3/ee/9//3+9d/9//398Uq0YcjHtIPRB/3//f/9//3//f/9//3//f/9//3//f/9//3//f/9//3//f/9//3//f/9/3nv/f/9//3+9d/9/f3Nfb3ExDyWUNVItczUfa39z/3//f/9//3//f/9//3//f/9//3//f/57/3//f/9/X2/VPTIt8CA0LTQpGUq/e/9//3//f/9//3//f/9//3//f/9//3//f/5//3//f/9/3nv/f/9//3//f/9//3/fe99//3//fz9r9kEyLRAlLykuKQ0lyhzrHOsg6yCpFE8tLil4Uv9//399c997/3//f/9//3//f/9//3//f/9//3//f/9//3//f/9//3//f/9//3//f/9//3//f/9//3//f/9//3//f/9//3//f/9//3//f/9//3//f/9//3//f/9//3//f/9//3//f/9//3//f/9//3//f/9//3/+f/5//n//f957/3//f/9//3/+f/1//n+9d/9/v3ufd1ItMy0SKfAkzRwdZ/9//3//f/9/vXf/f797339zMe4gUS3tIPte/3//f/9//3//f/9//3//f/9//3//f/9//3/+f/9//3//f/9//3//f/9//3/+f/1//n//f/9/33u/e5tWUi3xJFUx0CC1Obxa33//f/9//H/9f/5/vXffe/9/v3v/f/9//3/+f/9//3+QNRApdzW1IBYtV0o6Z997/3//f/9//3//f/9//3//f/9//3//f/5//3//f/9//3//f997/3//f997/3//f997/3//f/9//3//f79733+/e593f3O/e/9//3+/e593/3//f/9//3//f/5//3//f/9//3//f/9//3//f/9//3//f/9//3//f/9//3//f/9//3//f/9//3//f/9//3//f/9//3//f/9//3//f/9//3//f/9//3//f/9//3//f/9//3//f/9//3//f/9//3//f/9//3//f/9//3/+f/9//3//f/9//3//f/9//n/9f/1//3//f997/3//f3tWESkxKXIxzByxNZ9z/3+/d/9//3/ff/9//WLNHM0cTy2zOd97/3//f/9//3//f/9//3//f/9//3//f/9//3/+f/9//3//f/9//3//f/9//3/+f/1//3//f/9//3/ff39z+EXxIHU1ESUxLVdKn3P/f/9//n//f/9//3//f/9//3/+e/1//X/7e/1/vncXRtEg9yQXLc0cFEafc/9//3//f/9//3//f/9//3//f/9//3//f/9//3//f/9//3//f997/3//f/9//3//f/5//n/+f/5//3//f/9//3//f/9//3//f79733//f997/3//f997/3//f/9//3//f/9//3//f/9//3//f/9//3//f/9//3//f/9//3//f/9//3//f/9//3//f/9//3//f/9//3//f/9//3//f/9//3//f/9//3//f/9//3//f/9//3//f/9//3//f/9//3//f/9//3//f/9//3//f/9//3//f/9//3//f/9//3//f957/3//f99//3//fz5rFUbsIFAt7SDtIFhO33/ff99//3+ec797FEJpEDAprBh5Uv9/33v/f/9//n/+f/5//n//f/9//3//f/9//3//f/9//3//f/9//3//f/9//3//f/9//3//f/9//3//f793f3NRLTApczXvIO4gOEr+Yv9/33vff/9//3//f/1/+3/8f/l7/H/9f/9/3386TtEgNS00LfAgECX/f59z/3//f/9//3//f/9//3//f/9//n//f/9//3//f/9//3//f/9//3//f/9//3//f/9//3//f/9//3//f/9//3//f/9//3//f/9//3//f/9//3//f/9//3//f/9//3//f/9//3//f/9//3//f/9//3//f/9//3//f/9//3//f/9//3//f/9//3//f/9//3//f/9//3//f/9//3//f/9//3//f/9//3//f/9//3//f/9//3//f/9//3//f/9//3//f/9//3//f/9//3//f/9//3//f/9//3//f/9//3//f/9//3/ff/9//3//f797mVYuKVAtkzXOHDEpH2f/f99//3//f19vcjHNHHMxUS1fb/9//3//f/5//n/+f/1//3//f/9//3//f/9//3//f/9//3//f/9//3//f/9//3//f/9//3//f/9//3//f797338WRnIxczG2PRIprxwZRp9333//f7933nv+f/1/2nv9f/x//n//f/9/v3ubVjEpVjETJTMpMCmfc997/3//f/9//3//f/9//3//f/9//3//f/9//3//f/9//3//f/9//3//f/9//3//f/9//3//f/9//3//f/9//3//f/9//3//f/9//3//f/9//3//f/9//3//f/9//3//f/9//3//f/9//3//f/9//3//f/9//3//f/9//3//f/9//3//f/9//3//f/9//3//f/9//3//f/9//3//f/9//3//f/9//3//f/9//3//f/9//3//f/9//3//f/9//3//f/9//3//f/9//3//f/9//3//f/9//3//f/9//3//f/9//3//f/9//3//f593v3v1QasYLylRLTEpOEq/e59333//f75e8CDxJIwU9kG/e997/3//f/9//X//f/9//3//f/9//3//f/9//3//f/9//3//f/9//3//f/9//3//f/5//3//f/9//3//f/9/33+fc9Q9ixRyMXM1ECWNGNY9P2v/f/9/33vfe/9//3//f/9//3//f/9/n3NXTo4UlzURIRAltDn/f35v/3//f/9//3//f/9//3/+f/5//3//f/9//3//f/9//3//f/9//3//f/9//3//f/9//3//f/9//3//f/9//3//f/9//3//f/9//3//f/9//3//f/9//3//f/9//3//f/9//3//f/9//3//f/9//3//f/9//3//f/9//3//f/9//3//f/9//3//f/9//3//f/9//3//f/9//3//f/9//3//f/9//3//f/9//3//f/9//3//f/9//3//f/9//3//f/9//3//f/9//3//f/9//3//f/9//3//f/9//3//f/9//3//f99/33//f797/3+fd7M5zBwwKQ4lDiXVPX9z33/ff/pFjxhULTEp9T3/f793/3//f917/3//f/9//3//f/9//3//f/9//3//f/9//3//f/9//3//f/9//n//f/9//3//f/9//3/ff/9//3//f/9/214vKQ8plTl1NREprhy0OT9r/3//f797/3//f997/3//f99//3//YkwMMylTLTEprBgdY997/3//f/9//3//f/9//3/+f/9//3//f/9//3//f/9//3//f/9//3//f/9//3//f/9//3//f/9//3//f/9//3//f/9//3//f/9//3//f/9//3//f/9//3//f/9//3//f/9//3//f/9//3//f/9//3//f/9//3//f/9//3//f/9//3//f/9//3//f/9//3//f/9//3//f/9//3//f/9//3//f/9//3//f/9//3//f/9//3//f/9//3//f/9//3//f/9//3//f/9//3//f/9//3//f/9//3//f/9//n//f/9//3//f/9//3/ff793/3//f9pekTVQLVEtzxzxIFUxv16fe1cxEyURJe4gPWfff/9//3/ee/9//3//f/9//3//f/9//3//f/9//3//f/9//3//f/9//3/+f/5//n//f/5//3//f/9//3/fe/9//3+/e/9/n3OZVjEt8CQRJXQxEiWvGBIpGUpfb797v3v/f/9//3+9d/9/33+/Wo4UMylULdAcDyVfa/9//3/ee/9//n//f/9//3//f/9//3//f/9//3//f/9//3//f/9//3//f/9//3//f/9//3//f/9//3//f/9//3//f/9//3//f/9//3//f/9//3//f/9//3//f/9//3//f/9//3//f/9//3//f/9//3//f/9//3//f/9//3//f/9//3//f/9//3//f/9//3//f/9//3//f/9//3//f/9//3//f/9//3//f/9//3//f/9//3//f/9//3//f/9//3//f/9//3//f/9//3//f/9//3//f/9//3//f/9//3//f/9//3//f997/3//f997/3//f35veFIQJfEkVC2XNdIgFSk1LfIkMinNHLI5/3/fe/9//3//f/9//3//f/9//3//f/9//3//f/9//3//f/9//3//f/9//n/+f/9//3//f/9//3//f713/3//f997/3//f/9//3//f/5ilDnPIDIpdTV1MdEgrxwRJXtSX29/c/9//3/fe99/33/5QdEcsRwTJTMpzRh/b/9//3/+f/9//n//f/9//3//f/9//3//f/9//3//f/9//3//f/9//3//f/9//3//f/9//3//f/9//3//f/9//3//f/9//3//f/9//3//f/9//3//f/9//3//f/9//3//f/9//3//f/9//3//f/9//3//f/9//3//f/9//3//f/9//3//f/9//3//f/9//3//f/9//3//f/9//3//f/9//3//f/9//3//f/9//3//f/9//3//f/9//3//f/9//3//f/9//3//f/9//3//f/9//3//f/5//3//f/9//3//f/9//3//f/9//3//f99//3//f797n3P3Qa0YEinRIPIkVTGuGO8g7SDrIP9/v3f/f/9//3//f/9//3//f/9//3//f/9//3//f/9//3//f/9//3//f/9//3/+f/9//3//f/9//3//f/9//3//f957/3//f71333v/f997Xmv1Qc4c8CDYPXU1EikSKe8gaxSSNR1nf2//f/9/v1o0KTYpshixHBAhVkr/f/9//X/+f/5//3//f/9//3//f/9//3//f/9//3//f/9//3//f/9//3//f/9//3//f/9//3//f/9//3//f/9//3//f/9//3//f/9//3//f/9//3//f/9//3//f/9//3//f/9//3//f/9//3//f/9//3//f/9//3//f/9//3//f/9//3//f/9//3//f/9//3//f/9//3//f/9//3//f/9//3//f/9//3//f/9//3//f/9//3//f/9//3//f/9//3//f/9//3//f/9//3//f/9//3//f/9//n/+f/9//3//f/9//3//f/9//3//f/9//3//f/9//3+fd1pOlDWtGBAlMSkvKewgjzG/d/9//3++d/9//3//f/9//3//f/9//3//f/9//3//f/9//3//f/9//3//f/9//3//f/9//3//f/9//3//f/9//3//f/9//3//f/9//3//f/9//3/ffx5nF0ZrEK4YMSlzMZU1MS0QJQ8lLykvJbY50Rw2LdMcsBjPHHAx33v/f/1//3/9f/9//3//f/9//3//f/9//3//f/9//3//f/9//3//f/9//3//f/9//3//f/9//3//f/9//3//f/9//3//f/9//3//f/9//3//f/9//3//f/9//3//f/9//3//f/9//3//f/9//3//f/9//3//f/9//3//f/9//3//f/9//3//f/9//3//f/9//3//f/9//3//f/9//3//f/9//3//f/9//3//f/9//3//f/9//3//f/9//3//f/9//3//f/9//3//f/9//3//f/9//3//f/9//3//f/9//3//f/9//3//f/9//3//f/9//3//f/9//3//f997P2tYTtM9bi00Sjtn/3//f/9//3//f/9//3//f/9//3//f/9//3//f/9//3//f/9//3//f/9//3//f/9//3//f/9//3//f/9//3//f/9//3//f/9//3/9f/5//n//f/9//3//f/9/338dZxdGczXwJO8g8CRSLQ0lTykxKRIlsRiRGNEcMSUUQlxr/n/+f/17/3//f/9//3//f/9//3//f/9//3//f/9//3//f/9//3//f/9//3//f/9//3//f/9//3//f/9//3//f/9//3//f/9//3//f/9//3//f/9//3//f/9//3//f/9//3//f/9//3//f/9//3//f/9//3//f/9//3//f/9//3//f/9//3//f/9//3//f/9//3//f/9//3//f/9//3//f/9//3//f/9//3//f/9//3//f/9//3//f/9//3//f/9//3//f/9//3//f/9//3//f/9//3//f/9//3//f/9//3//f/9//3//f/9//3//f/9//3/+f/9//3//f/9//3//f/9//3//f/9//3//f/9//3//f/9//3//f/9//3//f/9//3//f/9//3//f/9//3//f/9//3//f/9//3//f/9//3//f/9//3//f/9//3//f/9//n/9f/5//n//f/5//3//f/9//3//f/9/n3ebVrU5DyUtJS0lLyXvHNAc0RwzLZM133v/f/9//X/+f/9//3//f/9//3//f/9//3//f/9//3//f/9//3//f/9//3//f/9//3//f/9//3//f/9//3//f/9//3//f/9//3//f/9//3//f/9//3//f/9//3//f/9//3//f/9//3//f/9//3//f/9//3//f/9//3//f/9//3//f/9//3//f/9//3//f/9//3//f/9//3//f/9//3//f/9//3//f/9//3//f/9//3//f/9//3//f/9//3//f/9//3//f/9//3//f/9//3//f/9//3//f/9//3//f/9//3//f/9//3//f/9//3//f/9//3/+f/x//X/9f/5//nv/f/9//3//f/9//3//f/9//3//f/9//3//f/9//3//f/9//3//f/9//3//f/9//3//f/9//3//f/9//3//f/9//3//f/9//3//f/9//3//f/9//3//f/9//3//f/9//n/+f/1//n/+f/5/3nv/f/9//3/ff/9/33vfe793n3N/b59333v/f/9//3/+f/9//n//f/9//3//f/9//3//f/9//3//f/9//3//f/9//3//f/9//3//f/9//3//f/9//3//f/9//3//f/9//3//f/9//3//f/9//3//f/9//3//f/9//3//f/9//3//f/9//3//f/9//3//f/9//3//f/9//3//f/9//3//f/9//3//f/9//3//f/9//3//f/9//3//f/9//3//f/9//3//f/9//3//f/9//3//f/9//3//f/9//3//f/9//3//f/9//3//f/9//3//f/9//3//f/9//3//f/9//3//f/9//3//f/9//3//f/9//n/7e/t//n/+f/9//3//f/9//3/+f/9//3//f/9//3//f/9//3//f/9//3//f/9//3//f/9//3//f/9//3//f/9//3//f/9//3//f/9//3//f/9//3//f/9//3//f/9//3//f/9//3//f/9//n/+f/1//n/9f/9//3//f/9//3/fe/9//3//f997/3/fe99/33v/f997/3//f/9//3//f/9//3//f/9//3//f/9//3//f/9//3//f/9//3//f/9//3//f/9//3//f/9//3//f/9//3//f/9//3//f/9//3//f/9//3//f/9//3//f/9//3//f/9//3//f/9//3//f/9//3//f/9//3//f/9//3//f/9//3//f/9//3//f/9//3//f/9//3//f/9//3//f/9//3//f/9//3//f/9//3//f/9//3//f/9//3//f/9//3//f/9//3//f/9//3//f/9//3//f/9//3//f/9//3//f/9//3//f/9//3//f/9//3//f/9//X/9f/5//3//f/9//3//f/9//3/+f/9//n//f/9//3//f/9//3//f/9//3//f/9//3//f/9//3//f/9//3//f/9//3//f/9//3//f/9//3//f/9//3//f/9//3//f/9//3//f/9//3//f/9//n/+f/1//X/de/1//n//f/9//3//f/9//3//f/9//3//f/9//3//f/9//3/+f/9//3//f/9//3//f/9//3//f/9//3//f/9//3//f/9//3//f/9//3//f/9//3//f/9//3//f/9//3//f/9//3//f/9//3//f/9//3//f/9//3//f/9//3//f/9//3//f/9//3//f/9//3//f/9//3//f/9//3//f/9//3//f/9//3//f/9//3//f/9//3//f/9//3//f/9//3//f/9//3//f/9//3//f/9//3//f/9//3//f/9//3//f/9//3//f/9//3//f/9//3//f/9//3//f/9//3//f/9//3//f/9//3//f/9//3//f/9//n//f/9//3//f/9/3nv+f/5//n/+f/9//3//f/9//3//f/9//3//f/9//3//f/9//3//f/9//3//f/9//3//f/9//3//f/9//3//f/9//3//f/9//3//f/9//3//f/9//3//f/9//3//f/9//3//f/9//3//f/9//3/+f957/3//f/9//3//f/9//3//f/9//3//f/9//3//f/9//3//f/9//3//f/9//3//f/9//3//f/9//3//f/9//3//f/9//3//f/9//3//f/9//3//f/9//3//f/9//3//f/9//3//f/9//3//f/9//3//f/9//3//f/9//3//f/9//3//f/9//3//f/9//3//f/9//3//f/9//3//f/9//3//f/9//3//f/9//3//f/9//3//f/9//3//f/9//3//f/9//3//f/9//3//f/9//3//f/9//3//f/9//3//f/9//3//f/9//3//f/9//3//f/9//3//f/9//3//f/9//3//f/9//3/+e/9//3//f/9//3//f/9//3//f/5//3/+f/9//3//f/9//3//f/9//3//f/9//3//f/9//3//f/9//3//f/9//3//f/9//3//f/9//3//f/9//3//f/9//3//f/9//3//f/9//3//f/9//3//f/9/33//f99//3//f/9//3//f/9//3//f/5//X/9f/1//n/+e/9//3//f/9//3//f/5//3//f/9//3//f/9//3//f/9//3//f/9//3//f/9//3//f/9//3//f/9//3//f/9//3//f/9//3//f/9//3//f/9//3//f/9//3//f/9//3//f/9//3//f/9//3//f/9//3//f/9//3//f/9//3//f/9//3//f/9//3//f/9//3//f/9//3//f/9//3//f/9//3//f/9//3//f/9//3//f/9//3//f/9//3//f/9//3//f/9//3//f/9//3//f/9//3//f/9//3//f/9//3//f/9//3//f/9//3//f/9//3//f/9//3//f/9//3//f/9//3//f/9//3/+f/17/3//f/9//3//f/9//3//f/9//3//f/9//3//f/9//3//f/9//3//f/9//3//f/9//3//f/9//3//f/9//3//f/9//3//f/9//3//f/9//3//f/9//3//f/9//3//f/9//3//f/9//3//f/9//3/9f/1//H/9f/1//3//f/9//3//f997/3//f/9//3//f/9//3//f/9//3//f/9//3//f/9//3//f/9//3//f/9//3//f/9//3//f/9//3//f/9//3//f/9//3//f/9/TAAAAGQAAAAAAAAAAAAAAFwAAAA8AAAAAAAAAAAAAABdAAAAPQ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2016-08-01T19:30:10Z</xd:SigningTime>
          <xd:SigningCertificate>
            <xd:Cert>
              <xd:CertDigest>
                <DigestMethod Algorithm="http://www.w3.org/2001/04/xmlenc#sha256"/>
                <DigestValue>1jDRUwTByM6BYv3JH3Vaq/UItLX2QQDMxXzjPlR1DCA=</DigestValue>
              </xd:CertDigest>
              <xd:IssuerSerial>
                <X509IssuerName>E=e-sign@e-sign.cl, CN=E-Sign Firma Electronica Avanzada para Estado de Chile CA, OU=Class 2 Managed PKI Individual Subscriber CA, OU=Symantec Trust Network, O=E-Sign S.A., C=CL</X509IssuerName>
                <X509SerialNumber>11203053275546508762587775769446698677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nN0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MAAAAAKAAAAUAAAAHkAAABcAAAAAQAAAFskDUJVJQ1CCgAAAFAAAAATAAAATAAAAAAAAAAAAAAAAAAAAP//////////dAAAAEgAdQBnAG8AIABSAGEAbQBpAHIAZQB6ACAAQwB1AGEAZAByAGEAAAAIAAAABwAAAAcAAAAHAAAAAwAAAAcAAAAGAAAACQAAAAMAAAAEAAAABgAAAAUAAAADAAAABwAAAAcAAAAGAAAABw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WyQNQlUl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</Object>
  <Object Id="idInvalidSigLnImg">AQAAAGwAAAAAAAAAAAAAAP8AAAB/AAAAAAAAAAAAAABKIwAApREAACBFTUYAAAEAOOE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qXUAAAAAcKDQcKDQcJDQ4WMShFrjFU1TJV1gECBAIDBAECBQoRKyZBowsTMZdQ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Nd8i1oGcepgNiGEsDYv//AAAAAEV2floAAPzVPQBpAAAAAAAAAOB5RgBQ1T0AUPNGdgAAAAAAAENoYXJVcHBlclcAj0QAiJBEAKia7wcYmEQAqNU9AIABsXYOXKx24FusdqjVPQBkAQAAgWLCdIFiwnRQGvgHAAgAAAACAAAAAAAAyNU9ABZqwnQAAAAAAAAAAALXPQAJAAAA8NY9AAkAAAAAAAAAAAAAAPDWPQAA1j0A4urBdAAAAAAAAgAAAAA9AAkAAADw1j0ACQAAAEwSw3QAAAAAAAAAAPDWPQAJAAAAAAAAACzWPQCKLsF0AAAAAAACAADw1j0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MAoPj///IBAAAAAAAA/FvoA4D4//8IAFh++/b//wAAAAAAAAAA4FvoA4D4/////wAAAAA9APVxEXdoWz0A9XERdxyykRD+////jOMMd/LgDHfc2qAQABVHACDZoBD4VD0AFmrCdAAAAAAAAAAALFY9AAYAAAAgVj0ABgAAAAAAAAAAAAAANNmgEMBIrRA02aAQAAAAAMBIrRBIVT0AgWLCdIFiwnQAAAAAAAgAAAACAAAAAAAAUFU9ABZqwnQAAAAAAAAAAIZWPQAHAAAAeFY9AAcAAAAAAAAAAAAAAHhWPQCIVT0A4urBdAAAAAAAAgAAAAA9AAcAAAB4Vj0ABwAAAEwSw3QAAAAAAAAAAHhWPQAHAAAAAAAAALRVPQCKLsF0AAAAAAACAAB4Vj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13SDWgZwAAAAAoV+0HIFJEAAEAAACIyxoOAAAAAIABHw4DAAAAIFJEADCXHg4AAAAAgAEfDuOFtWADAAAA7IW1YAEAAADQVwIOaM3mYI5orWDYVD0AgAGxdg5crHbgW6x22FQ9AGQBAACBYsJ0gWLCdBDH0g0ACAAAAAIAAAAAAAD4VD0AFmrCdAAAAAAAAAAALFY9AAYAAAAgVj0ABgAAAAAAAAAAAAAAIFY9ADBVPQDi6sF0AAAAAAACAAAAAD0ABgAAACBWPQAGAAAATBLDdAAAAAAAAAAAIFY9AAYAAAAAAAAAXFU9AIouwXQAAAAAAAIAACBWPQ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MAAAAAKAAAAUAAAAHkAAABcAAAAAQAAAFskDUJVJQ1CCgAAAFAAAAATAAAATAAAAAAAAAAAAAAAAAAAAP//////////dAAAAEgAdQBnAG8AIABSAGEAbQBpAHIAZQB6ACAAQwB1AGEAZAByAGEAbQAIAAAABwAAAAcAAAAHAAAAAwAAAAcAAAAGAAAACQAAAAMAAAAEAAAABgAAAAUAAAADAAAABwAAAAcAAAAGAAAABw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WyQNQlUl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oLUdwrBqPfpSXdGOJGmOLwvI9qZHqTLRRd4+85SXv5M=</DigestValue>
    </Reference>
    <Reference Type="http://www.w3.org/2000/09/xmldsig#Object" URI="#idOfficeObject">
      <DigestMethod Algorithm="http://www.w3.org/2001/04/xmlenc#sha256"/>
      <DigestValue>xRiA7JhMG0QUBM/x7GLcm8T8KFs3CGjPF0Ou+N7uQCg=</DigestValue>
    </Reference>
    <Reference Type="http://uri.etsi.org/01903#SignedProperties" URI="#idSignedProperties">
      <Transforms>
        <Transform Algorithm="http://www.w3.org/TR/2001/REC-xml-c14n-20010315"/>
      </Transforms>
      <DigestMethod Algorithm="http://www.w3.org/2001/04/xmlenc#sha256"/>
      <DigestValue>qJKWLQ4h09dPaq1qjPNuQBDl1TQ6CzmoC7/UytVugg8=</DigestValue>
    </Reference>
    <Reference Type="http://www.w3.org/2000/09/xmldsig#Object" URI="#idValidSigLnImg">
      <DigestMethod Algorithm="http://www.w3.org/2001/04/xmlenc#sha256"/>
      <DigestValue>9gLvh6Qwnz54PQ9Wu+mxRtdgxYKBwLhcipJlj2HOhJE=</DigestValue>
    </Reference>
    <Reference Type="http://www.w3.org/2000/09/xmldsig#Object" URI="#idInvalidSigLnImg">
      <DigestMethod Algorithm="http://www.w3.org/2001/04/xmlenc#sha256"/>
      <DigestValue>wgpOYJt6kGcZ+HsiF74uiD9GZjn8IyfwkOBxcehxlkU=</DigestValue>
    </Reference>
  </SignedInfo>
  <SignatureValue>d7P8qU96Y+j14gcXMy+FUJhhGdTjxLCCl0CQZ4KHsb2qVJcSXucu85KUoaW0u1DiEz5TCetM0lJJ
SieH/tI3Jf3ms47WBDIT78/llgvlhMqYRKvOdchEJbYzXVEfnAyxA2OjOQpZ8wtNKDmcvSG/p39u
JJQHsKxTabTsL3CTg8Hpt+Ufo32W7+q6FPLZVuW8aryeLiHwCK/juNeiAQDC+aDbfJujoGK+2QTh
zobeE8B3ieGvhaVBz48Q1RykUY8ApgI2R64WtF+5bRTDL8dAAgjSmlcbRY0z5GVavxfjh45tJY0O
bFjUYLlpKlXPRZ7CgFanxzJf1QahTA4HXXxeWA==</SignatureValue>
  <KeyInfo>
    <X509Data>
      <X509Certificate>MIIHZDCCBkygAwIBAgIQeC1brFj85aW0fLWQgCFvd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AoDf3nTYZ1RF1+/LYTaf/2JGOl+msZfcIzZCvmxPCcrCoXhC4uXsH8uYBejEEEDgdqKIMh2bp/Hp88Y16tuf5ZY9k11xbPGMTVmlT+zWkK51HIcbTAAYrB38fN2qP1F0L2GhuBWJXC/9F8b4qrv+bWsaTqrQCz7AkjCqCnuY1snduXxYfwgHeoPlUg6lLQl0/8Ub76EIbzV4ciTnBSwRh95XuQ09X4XteRKrK2wTf6qGqCU6t62wdkzAqXuH+EqpH0u9gKPuybAa5Md5c7+2V5UIl+ULHmUTVT5zvvdBzEjsDH+WtEY7iXFEALYnLFMHTHUNwI28jY4i2lXcqkYiaY</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Transform>
          <Transform Algorithm="http://www.w3.org/TR/2001/REC-xml-c14n-20010315"/>
        </Transforms>
        <DigestMethod Algorithm="http://www.w3.org/2001/04/xmlenc#sha256"/>
        <DigestValue>1GTmqTOvCrufrU31PJoObsTG6QV6ieXqGKeS7GkSIVA=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tNJcoEbYl2VGORfJcIPkAYrInBzN4WN16GFgJTC0ojM=</DigestValue>
      </Reference>
      <Reference URI="/word/endnotes.xml?ContentType=application/vnd.openxmlformats-officedocument.wordprocessingml.endnotes+xml">
        <DigestMethod Algorithm="http://www.w3.org/2001/04/xmlenc#sha256"/>
        <DigestValue>lxhCnAr8xzWfT2GXrOFtjt/hdyP2z+X0G1hJEV1OB0M=</DigestValue>
      </Reference>
      <Reference URI="/word/fontTable.xml?ContentType=application/vnd.openxmlformats-officedocument.wordprocessingml.fontTable+xml">
        <DigestMethod Algorithm="http://www.w3.org/2001/04/xmlenc#sha256"/>
        <DigestValue>Su6oLF5sVJ2Dr3iUL31x2EKjr8MJC/T0gzaiOP0h/6I=</DigestValue>
      </Reference>
      <Reference URI="/word/footer1.xml?ContentType=application/vnd.openxmlformats-officedocument.wordprocessingml.footer+xml">
        <DigestMethod Algorithm="http://www.w3.org/2001/04/xmlenc#sha256"/>
        <DigestValue>tKImMDGunXu2KnfWGHajtuOSXQn5T538TxwIdaoGwUk=</DigestValue>
      </Reference>
      <Reference URI="/word/footer2.xml?ContentType=application/vnd.openxmlformats-officedocument.wordprocessingml.footer+xml">
        <DigestMethod Algorithm="http://www.w3.org/2001/04/xmlenc#sha256"/>
        <DigestValue>syh5TfLbsxXFVxwYtn+uYuXvi9Od3H/ahcvTXGM1bE4=</DigestValue>
      </Reference>
      <Reference URI="/word/footnotes.xml?ContentType=application/vnd.openxmlformats-officedocument.wordprocessingml.footnotes+xml">
        <DigestMethod Algorithm="http://www.w3.org/2001/04/xmlenc#sha256"/>
        <DigestValue>h8q2LUnm7ZY3UNXoTvrCHCXSojw3lk6WRYSX0ZQoyqM=</DigestValue>
      </Reference>
      <Reference URI="/word/header1.xml?ContentType=application/vnd.openxmlformats-officedocument.wordprocessingml.header+xml">
        <DigestMethod Algorithm="http://www.w3.org/2001/04/xmlenc#sha256"/>
        <DigestValue>Pts6Y7BLdBL3bM2yD7ixtj7law9/haLo4adrAA1VWdI=</DigestValue>
      </Reference>
      <Reference URI="/word/media/image1.emf?ContentType=image/x-emf">
        <DigestMethod Algorithm="http://www.w3.org/2001/04/xmlenc#sha256"/>
        <DigestValue>q0kaaBQ5ta1gLx8G/rKdbjwLpTfTwM6Mg220OJ4iUEM=</DigestValue>
      </Reference>
      <Reference URI="/word/media/image10.jpeg?ContentType=image/jpeg">
        <DigestMethod Algorithm="http://www.w3.org/2001/04/xmlenc#sha256"/>
        <DigestValue>Qz1oXw9/sWq7UMXDqGdm5tKFIXZ2rfjKFTX3cR2l4Sw=</DigestValue>
      </Reference>
      <Reference URI="/word/media/image11.jpeg?ContentType=image/jpeg">
        <DigestMethod Algorithm="http://www.w3.org/2001/04/xmlenc#sha256"/>
        <DigestValue>9yFVsaxxm/UFJ/0f1skr/C4PDA3uB3EgU7Qahw32D00=</DigestValue>
      </Reference>
      <Reference URI="/word/media/image12.jpeg?ContentType=image/jpeg">
        <DigestMethod Algorithm="http://www.w3.org/2001/04/xmlenc#sha256"/>
        <DigestValue>V0bo9VBvyBcZ0hgxSm9/ZidIdxl+H5zX3rdFZLnNufc=</DigestValue>
      </Reference>
      <Reference URI="/word/media/image13.jpeg?ContentType=image/jpeg">
        <DigestMethod Algorithm="http://www.w3.org/2001/04/xmlenc#sha256"/>
        <DigestValue>KSZakSBFY/Bz7gsYWKtNcx0rJTvOohAYswV548AKrEY=</DigestValue>
      </Reference>
      <Reference URI="/word/media/image14.jpeg?ContentType=image/jpeg">
        <DigestMethod Algorithm="http://www.w3.org/2001/04/xmlenc#sha256"/>
        <DigestValue>4Vd3xm1Q8HSNIj2si8Om3zkWEGAIsvhJ00SNyE3YYC4=</DigestValue>
      </Reference>
      <Reference URI="/word/media/image15.jpeg?ContentType=image/jpeg">
        <DigestMethod Algorithm="http://www.w3.org/2001/04/xmlenc#sha256"/>
        <DigestValue>vVIGVm9URtdjgMfkrgnlheM9VXanEQsdGTQ204VI4S4=</DigestValue>
      </Reference>
      <Reference URI="/word/media/image16.jpeg?ContentType=image/jpeg">
        <DigestMethod Algorithm="http://www.w3.org/2001/04/xmlenc#sha256"/>
        <DigestValue>njuCXNxY4aCmrQJEAXyMu8/Uoekk9TYvCTRkrcpdrgk=</DigestValue>
      </Reference>
      <Reference URI="/word/media/image17.emf?ContentType=image/x-emf">
        <DigestMethod Algorithm="http://www.w3.org/2001/04/xmlenc#sha256"/>
        <DigestValue>8EhphzPQiKuZC1ZZYYvLQP4Pw10/+fnYqg9cI5Zpd1Y=</DigestValue>
      </Reference>
      <Reference URI="/word/media/image18.jpeg?ContentType=image/jpeg">
        <DigestMethod Algorithm="http://www.w3.org/2001/04/xmlenc#sha256"/>
        <DigestValue>UQF06y6ppQr2Vp49RR7MuDW+greiBQX/eFwE41XBkRE=</DigestValue>
      </Reference>
      <Reference URI="/word/media/image19.png?ContentType=image/png">
        <DigestMethod Algorithm="http://www.w3.org/2001/04/xmlenc#sha256"/>
        <DigestValue>yKq+mJF3Zmyno/IOoPW2gwLOZ4SlHht2DFlKeiX895g=</DigestValue>
      </Reference>
      <Reference URI="/word/media/image2.emf?ContentType=image/x-emf">
        <DigestMethod Algorithm="http://www.w3.org/2001/04/xmlenc#sha256"/>
        <DigestValue>XcvmMngRhjfQpSzhQ2++u7AOoJuO0dEGKYRiE5fhRLY=</DigestValue>
      </Reference>
      <Reference URI="/word/media/image3.emf?ContentType=image/x-emf">
        <DigestMethod Algorithm="http://www.w3.org/2001/04/xmlenc#sha256"/>
        <DigestValue>L4blOMOrba0Vx18bI5YgglXTC9gefE86frM7QlHHVtI=</DigestValue>
      </Reference>
      <Reference URI="/word/media/image4.png?ContentType=image/png">
        <DigestMethod Algorithm="http://www.w3.org/2001/04/xmlenc#sha256"/>
        <DigestValue>cD8nodw6reSpaIPk/yV/8NRvttXjsfD0B+IeI2BQwmg=</DigestValue>
      </Reference>
      <Reference URI="/word/media/image5.jpeg?ContentType=image/jpeg">
        <DigestMethod Algorithm="http://www.w3.org/2001/04/xmlenc#sha256"/>
        <DigestValue>ePr1eS/KVJiz8PLDcSxiwOMdU9xoEB6iwFoTVFCqdeU=</DigestValue>
      </Reference>
      <Reference URI="/word/media/image6.jpeg?ContentType=image/jpeg">
        <DigestMethod Algorithm="http://www.w3.org/2001/04/xmlenc#sha256"/>
        <DigestValue>7cWfOObkjkNWR78sbAse2dZwAX+zDf3LjOfM2QarFL4=</DigestValue>
      </Reference>
      <Reference URI="/word/media/image7.jpeg?ContentType=image/jpeg">
        <DigestMethod Algorithm="http://www.w3.org/2001/04/xmlenc#sha256"/>
        <DigestValue>gi+rTROu4BZMLIvRN4uVaUAInfj6pQHGtvTfNEGhdmM=</DigestValue>
      </Reference>
      <Reference URI="/word/media/image8.jpeg?ContentType=image/jpeg">
        <DigestMethod Algorithm="http://www.w3.org/2001/04/xmlenc#sha256"/>
        <DigestValue>E+AkaY2AbykHpBZ82DtpmoXsTRcfRdYPBWe4/OsfeZo=</DigestValue>
      </Reference>
      <Reference URI="/word/media/image80.jpeg?ContentType=image/jpeg">
        <DigestMethod Algorithm="http://www.w3.org/2001/04/xmlenc#sha256"/>
        <DigestValue>E+AkaY2AbykHpBZ82DtpmoXsTRcfRdYPBWe4/OsfeZo=</DigestValue>
      </Reference>
      <Reference URI="/word/media/image9.jpeg?ContentType=image/jpeg">
        <DigestMethod Algorithm="http://www.w3.org/2001/04/xmlenc#sha256"/>
        <DigestValue>OUqZh8YZzmwxp/Rvce5K3Uwdm1t8tJoeunnoRwu1UhM=</DigestValue>
      </Reference>
      <Reference URI="/word/numbering.xml?ContentType=application/vnd.openxmlformats-officedocument.wordprocessingml.numbering+xml">
        <DigestMethod Algorithm="http://www.w3.org/2001/04/xmlenc#sha256"/>
        <DigestValue>Uq8Tc90eBUgZx6o8ypl3xD2WNbD/65EG+l1ymUO6qyM=</DigestValue>
      </Reference>
      <Reference URI="/word/settings.xml?ContentType=application/vnd.openxmlformats-officedocument.wordprocessingml.settings+xml">
        <DigestMethod Algorithm="http://www.w3.org/2001/04/xmlenc#sha256"/>
        <DigestValue>ZWpCNCgTAM80BSwBX70qpLZAjPiiOwD1BvrP7bn5ovY=</DigestValue>
      </Reference>
      <Reference URI="/word/styles.xml?ContentType=application/vnd.openxmlformats-officedocument.wordprocessingml.styles+xml">
        <DigestMethod Algorithm="http://www.w3.org/2001/04/xmlenc#sha256"/>
        <DigestValue>/MoKNOlAX4ec/L65RsZGDjnYU2sjy5Vt65CLHcQsgw8=</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2UiAqmP0QdLhLMiSWJauODvRIjLzGOuZDYFKInpIoDw=</DigestValue>
      </Reference>
    </Manifest>
    <SignatureProperties>
      <SignatureProperty Id="idSignatureTime" Target="#idPackageSignature">
        <mdssi:SignatureTime xmlns:mdssi="http://schemas.openxmlformats.org/package/2006/digital-signature">
          <mdssi:Format>YYYY-MM-DDThh:mm:ssTZD</mdssi:Format>
          <mdssi:Value>2016-08-08T21:23:55Z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ef/57/3//f/9//3/+f/9//n//f/9//3//f/9//3//f/9//3//f/9//3//f/9//3//f/9//3//f/9//3//f/9//3//f957/n/f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BMAAAAZAAAAAAAAAAAAAAAUwAAADwAAAAAAAAAAAAAAFQ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2016-08-08T21:23:55Z</xd:SigningTime>
          <xd:SigningCertificate>
            <xd:Cert>
              <xd:CertDigest>
                <DigestMethod Algorithm="http://www.w3.org/2001/04/xmlenc#sha256"/>
                <DigestValue>oqyWw1CkRpu0KHuuc1fju9d6kYXjJVPasulCkrydHuo=</DigestValue>
              </xd:CertDigest>
              <xd:IssuerSerial>
                <X509IssuerName>E=e-sign@e-sign.cl, CN=E-Sign Firma Electronica Avanzada para Estado de Chile CA, OU=Class 2 Managed PKI Individual Subscriber CA, OU=Symantec Trust Network, O=E-Sign S.A., C=CL</X509IssuerName>
                <X509SerialNumber>159742872206882271396679436224688123767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H0BAAB/AAAAAAAAAAAAAACoNAAApREAACBFTUYAAAEAjMoAAMs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TAKD4///yAQAAAAAAAPzL7wOA+P//CABYfvv2//8AAAAAAAAAAODL7wOA+P////8AAAAAAAD1AAAAMHA0AMRKg3xwS4N8Po4haVBVeRQAAAAAXh0hViIAigEgDQCEoHA0AHRwNAD4iQsOIA0AhDRzNAANjyFpIA0AhAAAAAAAuygHSMmOAiByNABY2EZpfv8RDgAAAABY2EZpIA0AAHz/EQ4BAAAAAAAAAAcAAAB8/xEOAAAAAAAAAACocDQA4nkVaSAAAAD/////AAAAAAAAAAAVAAAAAAAAAHAAAAABAAAAAQAAACQAAAAkAAAAEAAAAAAAAAAAuygHSMmOAgEYAQAAAAAAPBkKA2hxNABocTQA0HghaQAAAABwCC4UAAAAAAEAAAAAAAAAJHE0AC8wa3d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WyQNQlUlDUIKAAAAUAAAABcAAABMAAAAAAAAAAAAAAAAAAAA//////////98AAAARQBtAGUAbABpAG4AYQAgAFoAYQBtAG8AcgBhAG4AbwAgAMEAdgBhAGwAbwBzAAAABgAAAAkAAAAGAAAAAwAAAAMAAAAHAAAABgAAAAMAAAAGAAAABgAAAAkAAAAHAAAABAAAAAYAAAAHAAAABwAAAAMAAAAHAAAABQAAAAYAAAADAAAABwAAAAU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</Object>
  <Object Id="idInvalidSigLnImg">AQAAAGwAAAAAAAAAAAAAAH0BAAB/AAAAAAAAAAAAAACoNAAApREAACBFTUYAAAEAKM4AANE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EACA8mnM/u69/SvI9jt4tgjIR9FBosDBEjMVTUMlXWMVPRKUSeDxk4AAAAAAAAAADT6ff///////+Tk5MjK0krSbkvUcsuT8YVJFoTIFIrSbgtTcEQHEcAAAAAAJzP7vT6/bTa8kRleixHhy1Nwi5PxiQtTnBwcJKSki81SRwtZAgOIwAAAAAAweD02+35gsLqZ5q6Jz1jNEJyOUZ4qamp+/v7////wdPeVnCJAQECAAAAAACv1/Ho8/ubzu6CwuqMudS3u769vb3////////////L5fZymsABAgMLAAAAAK/X8fz9/uLx+snk9uTy+vz9/v///////////////8vl9nKawAECA6CG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rd1/u7HcepmNqGEtjav//AAAAACl2floAAOSZNAAMAAAAAAAAANCCVQA4mTQAUPMqdgAAAAAAAENoYXJVcHBlclcAmFMAeJlTAEAuLgcIoVMAkJk0AIABb3cOXGp34Ftqd5CZNABkAQAAgWJ8doFifHY4BV8AAAgAAAACAAAAAAAAsJk0ABZqfHYAAAAAAAAAAOqaNAAJAAAA2Jo0AAkAAAAAAAAAAAAAANiaNADomTQA4up7dgAAAAAAAgAAAAA0AAkAAADYmjQACQAAAEwSfXYAAAAAAAAAANiaNAAJAAAAAAAAABSaNACKLnt2AAAAAAACAADYmjQ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sO8IyOAgAAAAAkmR8H8IyOAvw8NACcKxJp/Dw0APw8NAAtYQ1pAAAAAPkrEmm0KkdpoCg3aaAoN2mgoTtpeI4LDgAAAAD/////AAAAAMoWEgA4PTQAgAFvdw5canfgW2p3OD00AGQBAACBYnx2gWJ8dlBZ9g0ACAAAAAIAAAAAAABYPTQAFmp8dgAAAAAAAAAAjD40AAYAAACAPjQABgAAAAAAAAAAAAAAgD40AJA9NADi6nt2AAAAAAACAAAAADQABgAAAIA+NAAGAAAATBJ9dgAAAAAAAAAAgD40AAYAAAAAAAAAvD00AIoue3YAAAAAAAIAAIA+N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TAKD4///yAQAAAAAAAPzL7wOA+P//CABYfvv2//8AAAAAAAAAAODL7wOA+P////8AAAAAKAcAAAAAaI9SFP6danfYrDhqsRYBWVBVeRQAAAAAtgch9yIAigFMcDQAXvQDasxwNAAAAAAAALsoBwxyNAAkiIASFHE0AFMAZQBnAG8AZQAgAFUASQAAAAAAAAAAACXkA2rhAAAAiHA0AJozImmQEF0K4QAAAAEAAACGj1IUAAA0ADozImkEAAAABQAAAAAAAAAAAAAAAAAAAIaPUhSUcjQAJN8DaiCVVgoEAAAAALsoBwAAAACl4wNqEAAAAAAAAABTAGUAZwBvAGUAIABVAEkAAAAKKGhxNABocTQA4QAAAAAAAABoj1IUAAAAAAEAAAAAAAAAJHE0AC8wa3d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WyQNQlUlDUIKAAAAUAAAABcAAABMAAAAAAAAAAAAAAAAAAAA//////////98AAAARQBtAGUAbABpAG4AYQAgAFoAYQBtAG8AcgBhAG4AbwAgAMEAdgBhAGwAbwBzAAAABgAAAAkAAAAGAAAAAwAAAAMAAAAHAAAABgAAAAMAAAAGAAAABgAAAAkAAAAHAAAABAAAAAYAAAAHAAAABwAAAAMAAAAHAAAABQAAAAYAAAADAAAABwAAAAU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10.xml><?xml version="1.0" encoding="utf-8"?>
<ds:datastoreItem xmlns:ds="http://schemas.openxmlformats.org/officeDocument/2006/customXml" ds:itemID="{60D7F306-7CE1-4A80-B802-FDD190FA7D3D}">
  <ds:schemaRefs>
    <ds:schemaRef ds:uri="http://schemas.openxmlformats.org/officeDocument/2006/bibliography"/>
  </ds:schemaRefs>
</ds:datastoreItem>
</file>

<file path=customXml/itemProps11.xml><?xml version="1.0" encoding="utf-8"?>
<ds:datastoreItem xmlns:ds="http://schemas.openxmlformats.org/officeDocument/2006/customXml" ds:itemID="{6F24078D-7A0A-4AE0-89D7-ED37ECE6CF09}">
  <ds:schemaRefs>
    <ds:schemaRef ds:uri="http://schemas.openxmlformats.org/officeDocument/2006/bibliography"/>
  </ds:schemaRefs>
</ds:datastoreItem>
</file>

<file path=customXml/itemProps12.xml><?xml version="1.0" encoding="utf-8"?>
<ds:datastoreItem xmlns:ds="http://schemas.openxmlformats.org/officeDocument/2006/customXml" ds:itemID="{33D76327-34A0-4867-B70E-2EE249ECCEE3}">
  <ds:schemaRefs>
    <ds:schemaRef ds:uri="http://schemas.openxmlformats.org/officeDocument/2006/bibliography"/>
  </ds:schemaRefs>
</ds:datastoreItem>
</file>

<file path=customXml/itemProps2.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4.xml><?xml version="1.0" encoding="utf-8"?>
<ds:datastoreItem xmlns:ds="http://schemas.openxmlformats.org/officeDocument/2006/customXml" ds:itemID="{8ACDCFA7-459F-4D05-9DB7-9BBEBA648086}">
  <ds:schemaRefs>
    <ds:schemaRef ds:uri="http://schemas.openxmlformats.org/officeDocument/2006/bibliography"/>
  </ds:schemaRefs>
</ds:datastoreItem>
</file>

<file path=customXml/itemProps5.xml><?xml version="1.0" encoding="utf-8"?>
<ds:datastoreItem xmlns:ds="http://schemas.openxmlformats.org/officeDocument/2006/customXml" ds:itemID="{817A6B41-D815-4C4C-B77E-87A7BC22519E}">
  <ds:schemaRefs>
    <ds:schemaRef ds:uri="http://schemas.openxmlformats.org/officeDocument/2006/bibliography"/>
  </ds:schemaRefs>
</ds:datastoreItem>
</file>

<file path=customXml/itemProps6.xml><?xml version="1.0" encoding="utf-8"?>
<ds:datastoreItem xmlns:ds="http://schemas.openxmlformats.org/officeDocument/2006/customXml" ds:itemID="{7E1F08F7-1C38-4CA4-85E7-B461609B2A15}">
  <ds:schemaRefs>
    <ds:schemaRef ds:uri="http://schemas.openxmlformats.org/officeDocument/2006/bibliography"/>
  </ds:schemaRefs>
</ds:datastoreItem>
</file>

<file path=customXml/itemProps7.xml><?xml version="1.0" encoding="utf-8"?>
<ds:datastoreItem xmlns:ds="http://schemas.openxmlformats.org/officeDocument/2006/customXml" ds:itemID="{4A725F22-93AF-4CF9-AA1D-C55F6D52FF69}">
  <ds:schemaRefs>
    <ds:schemaRef ds:uri="http://schemas.openxmlformats.org/officeDocument/2006/bibliography"/>
  </ds:schemaRefs>
</ds:datastoreItem>
</file>

<file path=customXml/itemProps8.xml><?xml version="1.0" encoding="utf-8"?>
<ds:datastoreItem xmlns:ds="http://schemas.openxmlformats.org/officeDocument/2006/customXml" ds:itemID="{CF919247-1F87-499D-8909-37AF3F8BA0D2}">
  <ds:schemaRefs>
    <ds:schemaRef ds:uri="http://schemas.openxmlformats.org/officeDocument/2006/bibliography"/>
  </ds:schemaRefs>
</ds:datastoreItem>
</file>

<file path=customXml/itemProps9.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27</Pages>
  <Words>5668</Words>
  <Characters>31180</Characters>
  <Application>Microsoft Office Word</Application>
  <DocSecurity>0</DocSecurity>
  <Lines>259</Lines>
  <Paragraphs>73</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36775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Francisco Javier Caamaño Aguillón</cp:lastModifiedBy>
  <cp:revision>4</cp:revision>
  <cp:lastPrinted>2013-04-08T12:43:00Z</cp:lastPrinted>
  <dcterms:created xsi:type="dcterms:W3CDTF">2016-07-29T20:54:00Z</dcterms:created>
  <dcterms:modified xsi:type="dcterms:W3CDTF">2016-08-01T18:50:00Z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