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704D1">
        <w:rPr>
          <w:rFonts w:asciiTheme="minorHAnsi" w:hAnsiTheme="minorHAnsi"/>
          <w:b/>
        </w:rPr>
        <w:t>RE</w:t>
      </w:r>
      <w:r>
        <w:rPr>
          <w:rFonts w:asciiTheme="minorHAnsi" w:hAnsiTheme="minorHAnsi"/>
          <w:b/>
        </w:rPr>
        <w:t>VALIDACIÓN 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w:t>
      </w:r>
      <w:r w:rsidR="00AE4211">
        <w:rPr>
          <w:rFonts w:asciiTheme="minorHAnsi" w:hAnsiTheme="minorHAnsi" w:cstheme="minorHAnsi"/>
          <w:b/>
        </w:rPr>
        <w:t>”</w:t>
      </w:r>
    </w:p>
    <w:p w:rsidR="00E86612" w:rsidRDefault="005F0F68" w:rsidP="00E86612">
      <w:pPr>
        <w:spacing w:line="276" w:lineRule="auto"/>
        <w:jc w:val="center"/>
        <w:rPr>
          <w:rFonts w:asciiTheme="minorHAnsi" w:hAnsiTheme="minorHAnsi" w:cstheme="minorHAnsi"/>
          <w:b/>
        </w:rPr>
      </w:pPr>
      <w:r>
        <w:rPr>
          <w:rFonts w:asciiTheme="minorHAnsi" w:hAnsiTheme="minorHAnsi" w:cstheme="minorHAnsi"/>
          <w:b/>
        </w:rPr>
        <w:t xml:space="preserve">CHIMENEA COMÚN </w:t>
      </w:r>
      <w:r w:rsidR="00AE4211">
        <w:rPr>
          <w:rFonts w:asciiTheme="minorHAnsi" w:hAnsiTheme="minorHAnsi" w:cstheme="minorHAnsi"/>
          <w:b/>
        </w:rPr>
        <w:t xml:space="preserve">UNIDAD GUACOLDA </w:t>
      </w:r>
      <w:r w:rsidR="008704D1">
        <w:rPr>
          <w:rFonts w:asciiTheme="minorHAnsi" w:hAnsiTheme="minorHAnsi" w:cstheme="minorHAnsi"/>
          <w:b/>
        </w:rPr>
        <w:t>1 y 2</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4C66B9">
        <w:rPr>
          <w:b/>
          <w:bCs/>
          <w:color w:val="000000"/>
          <w:sz w:val="18"/>
          <w:szCs w:val="18"/>
        </w:rPr>
        <w:t>DFZ-201</w:t>
      </w:r>
      <w:r w:rsidR="008704D1">
        <w:rPr>
          <w:b/>
          <w:bCs/>
          <w:color w:val="000000"/>
          <w:sz w:val="18"/>
          <w:szCs w:val="18"/>
        </w:rPr>
        <w:t>6</w:t>
      </w:r>
      <w:r w:rsidRPr="004C66B9">
        <w:rPr>
          <w:b/>
          <w:bCs/>
          <w:color w:val="000000"/>
          <w:sz w:val="18"/>
          <w:szCs w:val="18"/>
        </w:rPr>
        <w:t>-</w:t>
      </w:r>
      <w:r w:rsidR="008704D1">
        <w:rPr>
          <w:b/>
          <w:bCs/>
          <w:color w:val="000000"/>
          <w:sz w:val="18"/>
          <w:szCs w:val="18"/>
        </w:rPr>
        <w:t>3108</w:t>
      </w:r>
      <w:r w:rsidRPr="004C66B9">
        <w:rPr>
          <w:b/>
          <w:bCs/>
          <w:color w:val="000000"/>
          <w:sz w:val="18"/>
          <w:szCs w:val="18"/>
        </w:rPr>
        <w:t>-</w:t>
      </w:r>
      <w:r w:rsidR="004C66B9" w:rsidRPr="004C66B9">
        <w:rPr>
          <w:b/>
          <w:bCs/>
          <w:color w:val="000000"/>
          <w:sz w:val="18"/>
          <w:szCs w:val="18"/>
        </w:rPr>
        <w:t>III</w:t>
      </w:r>
      <w:r w:rsidRPr="004C66B9">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044ED">
        <w:rPr>
          <w:b/>
          <w:bCs/>
          <w:color w:val="000000"/>
          <w:sz w:val="18"/>
          <w:szCs w:val="18"/>
        </w:rPr>
        <w:t>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51F4" w:rsidTr="00995BE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1F4" w:rsidRDefault="00EC51F4" w:rsidP="00995BE6">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1F4" w:rsidRDefault="00EC51F4" w:rsidP="00995BE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1F4" w:rsidRDefault="00EC51F4" w:rsidP="00995BE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C51F4" w:rsidTr="00995BE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C51F4" w:rsidRDefault="00EC51F4" w:rsidP="00995BE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C51F4" w:rsidRPr="0062498D" w:rsidRDefault="00EC51F4" w:rsidP="00995BE6">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EC51F4" w:rsidRDefault="0093087C" w:rsidP="00995BE6">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4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EC51F4" w:rsidTr="00995BE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C51F4" w:rsidRDefault="00EC51F4" w:rsidP="00995BE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C51F4" w:rsidRDefault="00EC51F4" w:rsidP="00995BE6">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w:t>
            </w:r>
            <w:r w:rsidR="004C760A">
              <w:rPr>
                <w:rFonts w:asciiTheme="minorHAnsi" w:hAnsiTheme="minorHAnsi" w:cstheme="minorHAnsi"/>
                <w:sz w:val="18"/>
                <w:szCs w:val="18"/>
                <w:lang w:val="es-ES"/>
              </w:rPr>
              <w:t xml:space="preserve">Javier </w:t>
            </w:r>
            <w:r>
              <w:rPr>
                <w:rFonts w:asciiTheme="minorHAnsi" w:hAnsiTheme="minorHAnsi" w:cstheme="minorHAnsi"/>
                <w:sz w:val="18"/>
                <w:szCs w:val="18"/>
                <w:lang w:val="es-ES"/>
              </w:rPr>
              <w:t>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EC51F4" w:rsidRDefault="0093087C" w:rsidP="00995BE6">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EC51F4" w:rsidTr="00995BE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C51F4" w:rsidRDefault="00EC51F4" w:rsidP="00995BE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C51F4" w:rsidRDefault="00EC51F4" w:rsidP="00995BE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C51F4" w:rsidRDefault="0093087C" w:rsidP="00995BE6">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9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1C64B7">
          <w:rPr>
            <w:noProof/>
            <w:webHidden/>
          </w:rPr>
          <w:t>3</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1C64B7">
          <w:rPr>
            <w:noProof/>
            <w:webHidden/>
          </w:rPr>
          <w:t>3</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1C64B7">
          <w:rPr>
            <w:noProof/>
            <w:webHidden/>
          </w:rPr>
          <w:t>6</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1C64B7">
          <w:rPr>
            <w:noProof/>
            <w:webHidden/>
          </w:rPr>
          <w:t>6</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1C64B7">
          <w:rPr>
            <w:noProof/>
            <w:webHidden/>
          </w:rPr>
          <w:t>7</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1C64B7">
          <w:rPr>
            <w:noProof/>
            <w:webHidden/>
          </w:rPr>
          <w:t>7</w:t>
        </w:r>
        <w:r w:rsidR="001570B7">
          <w:rPr>
            <w:noProof/>
            <w:webHidden/>
          </w:rPr>
          <w:fldChar w:fldCharType="end"/>
        </w:r>
      </w:hyperlink>
    </w:p>
    <w:p w:rsidR="001570B7" w:rsidRDefault="0093087C">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1C64B7">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C14E6A" w:rsidRDefault="006D7C44" w:rsidP="006D7C44">
      <w:pPr>
        <w:rPr>
          <w:sz w:val="18"/>
          <w:szCs w:val="18"/>
        </w:rPr>
      </w:pPr>
    </w:p>
    <w:p w:rsidR="004C760A" w:rsidRDefault="00C14E6A"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C14E6A">
        <w:rPr>
          <w:rFonts w:asciiTheme="minorHAnsi" w:hAnsiTheme="minorHAnsi" w:cstheme="minorHAnsi"/>
          <w:sz w:val="18"/>
          <w:szCs w:val="18"/>
        </w:rPr>
        <w:t>La Unidad 1 y 2</w:t>
      </w:r>
      <w:r>
        <w:rPr>
          <w:rFonts w:asciiTheme="minorHAnsi" w:hAnsiTheme="minorHAnsi" w:cstheme="minorHAnsi"/>
          <w:sz w:val="18"/>
          <w:szCs w:val="18"/>
        </w:rPr>
        <w:t xml:space="preserve"> de la Central Termoelé</w:t>
      </w:r>
      <w:r w:rsidR="006D7C44" w:rsidRPr="00C14E6A">
        <w:rPr>
          <w:rFonts w:asciiTheme="minorHAnsi" w:hAnsiTheme="minorHAnsi" w:cstheme="minorHAnsi"/>
          <w:sz w:val="18"/>
          <w:szCs w:val="18"/>
        </w:rPr>
        <w:t>ctrica Guacolda</w:t>
      </w:r>
      <w:r w:rsidR="00FC7A48">
        <w:rPr>
          <w:rFonts w:asciiTheme="minorHAnsi" w:hAnsiTheme="minorHAnsi" w:cstheme="minorHAnsi"/>
          <w:sz w:val="18"/>
          <w:szCs w:val="18"/>
        </w:rPr>
        <w:t xml:space="preserve"> con chimenea en común</w:t>
      </w:r>
      <w:r w:rsidR="006D7C44" w:rsidRPr="00C14E6A">
        <w:rPr>
          <w:rFonts w:asciiTheme="minorHAnsi" w:hAnsiTheme="minorHAnsi" w:cstheme="minorHAnsi"/>
          <w:sz w:val="18"/>
          <w:szCs w:val="18"/>
        </w:rPr>
        <w:t xml:space="preserve"> perteneciente a la </w:t>
      </w:r>
      <w:r w:rsidR="00FC7A48">
        <w:rPr>
          <w:rFonts w:asciiTheme="minorHAnsi" w:hAnsiTheme="minorHAnsi" w:cstheme="minorHAnsi"/>
          <w:sz w:val="18"/>
          <w:szCs w:val="18"/>
        </w:rPr>
        <w:t xml:space="preserve">Empresa Guacolda Energía S.A., </w:t>
      </w:r>
      <w:r w:rsidR="006D7C44" w:rsidRPr="00C14E6A">
        <w:rPr>
          <w:rFonts w:asciiTheme="minorHAnsi" w:hAnsiTheme="minorHAnsi" w:cstheme="minorHAnsi"/>
          <w:sz w:val="18"/>
          <w:szCs w:val="18"/>
        </w:rPr>
        <w:t xml:space="preserve">está afecta al cumplimiento del D.S. </w:t>
      </w:r>
      <w:r w:rsidRPr="00C14E6A">
        <w:rPr>
          <w:rFonts w:asciiTheme="minorHAnsi" w:hAnsiTheme="minorHAnsi" w:cstheme="minorHAnsi"/>
          <w:sz w:val="18"/>
          <w:szCs w:val="18"/>
        </w:rPr>
        <w:t>N° 13/2011 del Ministerio del Medio Ambiente (MMA), que establece “Norma de Emisión para Centrales Termoeléctricas”. En su artículo 8°, dicha norma obliga a las centrales a  “</w:t>
      </w:r>
      <w:r w:rsidRPr="00C14E6A">
        <w:rPr>
          <w:rFonts w:asciiTheme="minorHAnsi" w:hAnsiTheme="minorHAnsi" w:cstheme="minorHAnsi"/>
          <w:i/>
          <w:sz w:val="18"/>
          <w:szCs w:val="18"/>
        </w:rPr>
        <w:t>Instalar y Certificar un Sistema de Monitoreo Continuo de Emisiones (CEMS)</w:t>
      </w:r>
      <w:r w:rsidRPr="00C14E6A">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4C760A" w:rsidRDefault="004C760A" w:rsidP="006D7C44">
      <w:pPr>
        <w:rPr>
          <w:rFonts w:asciiTheme="minorHAnsi" w:hAnsiTheme="minorHAnsi" w:cstheme="minorHAnsi"/>
          <w:sz w:val="18"/>
          <w:szCs w:val="18"/>
        </w:rPr>
      </w:pPr>
    </w:p>
    <w:p w:rsidR="006D7C44" w:rsidRPr="00C14E6A" w:rsidRDefault="00C14E6A" w:rsidP="006D7C44">
      <w:pPr>
        <w:rPr>
          <w:rFonts w:asciiTheme="minorHAnsi" w:hAnsiTheme="minorHAnsi" w:cstheme="minorHAnsi"/>
          <w:sz w:val="18"/>
          <w:szCs w:val="18"/>
        </w:rPr>
      </w:pPr>
      <w:r w:rsidRPr="00C14E6A">
        <w:rPr>
          <w:rFonts w:asciiTheme="minorHAnsi" w:hAnsiTheme="minorHAnsi" w:cstheme="minorHAnsi"/>
          <w:sz w:val="18"/>
          <w:szCs w:val="18"/>
        </w:rPr>
        <w:t xml:space="preserve">Considerando las exigencias contenidas en el artículo N°8 del D.S. N°13/2011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C14E6A">
        <w:rPr>
          <w:rFonts w:asciiTheme="minorHAnsi" w:hAnsiTheme="minorHAnsi" w:cstheme="minorHAnsi"/>
          <w:iCs/>
          <w:sz w:val="18"/>
          <w:szCs w:val="18"/>
        </w:rPr>
        <w:t>donde se</w:t>
      </w:r>
      <w:r w:rsidRPr="00C14E6A">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14E6A">
        <w:rPr>
          <w:rFonts w:asciiTheme="minorHAnsi" w:hAnsiTheme="minorHAnsi" w:cstheme="minorHAnsi"/>
          <w:sz w:val="18"/>
          <w:szCs w:val="18"/>
        </w:rPr>
        <w:t>Re</w:t>
      </w:r>
      <w:r w:rsidRPr="00106B6E">
        <w:rPr>
          <w:rFonts w:asciiTheme="minorHAnsi" w:hAnsiTheme="minorHAnsi" w:cstheme="minorHAnsi"/>
          <w:sz w:val="18"/>
          <w:szCs w:val="18"/>
        </w:rPr>
        <w:t xml:space="preserve">validación de los CEMS </w:t>
      </w:r>
      <w:r w:rsidRPr="00A12F21">
        <w:rPr>
          <w:rFonts w:asciiTheme="minorHAnsi" w:hAnsiTheme="minorHAnsi" w:cstheme="minorHAnsi"/>
          <w:sz w:val="18"/>
          <w:szCs w:val="18"/>
        </w:rPr>
        <w:t xml:space="preserve">fue el que se detalla </w:t>
      </w:r>
      <w:r w:rsidR="00A12F21" w:rsidRPr="00A12F21">
        <w:rPr>
          <w:rFonts w:asciiTheme="minorHAnsi" w:hAnsiTheme="minorHAnsi" w:cstheme="minorHAnsi"/>
          <w:sz w:val="18"/>
          <w:szCs w:val="18"/>
        </w:rPr>
        <w:t xml:space="preserve">en la </w:t>
      </w:r>
      <w:r w:rsidR="00A12F21" w:rsidRPr="00A12F21">
        <w:rPr>
          <w:rFonts w:asciiTheme="minorHAnsi" w:hAnsiTheme="minorHAnsi" w:cstheme="minorHAnsi"/>
          <w:sz w:val="18"/>
          <w:szCs w:val="18"/>
        </w:rPr>
        <w:fldChar w:fldCharType="begin"/>
      </w:r>
      <w:r w:rsidR="00A12F21" w:rsidRPr="00A12F21">
        <w:rPr>
          <w:rFonts w:asciiTheme="minorHAnsi" w:hAnsiTheme="minorHAnsi" w:cstheme="minorHAnsi"/>
          <w:sz w:val="18"/>
          <w:szCs w:val="18"/>
        </w:rPr>
        <w:instrText xml:space="preserve"> REF _Ref458758194 \h </w:instrText>
      </w:r>
      <w:r w:rsidR="00A12F21">
        <w:rPr>
          <w:rFonts w:asciiTheme="minorHAnsi" w:hAnsiTheme="minorHAnsi" w:cstheme="minorHAnsi"/>
          <w:sz w:val="18"/>
          <w:szCs w:val="18"/>
        </w:rPr>
        <w:instrText xml:space="preserve"> \* MERGEFORMAT </w:instrText>
      </w:r>
      <w:r w:rsidR="00A12F21" w:rsidRPr="00A12F21">
        <w:rPr>
          <w:rFonts w:asciiTheme="minorHAnsi" w:hAnsiTheme="minorHAnsi" w:cstheme="minorHAnsi"/>
          <w:sz w:val="18"/>
          <w:szCs w:val="18"/>
        </w:rPr>
      </w:r>
      <w:r w:rsidR="00A12F21" w:rsidRPr="00A12F21">
        <w:rPr>
          <w:rFonts w:asciiTheme="minorHAnsi" w:hAnsiTheme="minorHAnsi" w:cstheme="minorHAnsi"/>
          <w:sz w:val="18"/>
          <w:szCs w:val="18"/>
        </w:rPr>
        <w:fldChar w:fldCharType="separate"/>
      </w:r>
      <w:r w:rsidR="00A12F21" w:rsidRPr="00A12F21">
        <w:rPr>
          <w:rFonts w:asciiTheme="minorHAnsi" w:hAnsiTheme="minorHAnsi"/>
          <w:sz w:val="18"/>
          <w:szCs w:val="18"/>
        </w:rPr>
        <w:t xml:space="preserve">Tabla </w:t>
      </w:r>
      <w:r w:rsidR="00A12F21" w:rsidRPr="00A12F21">
        <w:rPr>
          <w:rFonts w:asciiTheme="minorHAnsi" w:hAnsiTheme="minorHAnsi"/>
          <w:noProof/>
          <w:sz w:val="18"/>
          <w:szCs w:val="18"/>
        </w:rPr>
        <w:t>1</w:t>
      </w:r>
      <w:r w:rsidR="00A12F21" w:rsidRPr="00A12F21">
        <w:rPr>
          <w:rFonts w:asciiTheme="minorHAnsi" w:hAnsiTheme="minorHAnsi" w:cstheme="minorHAnsi"/>
          <w:sz w:val="18"/>
          <w:szCs w:val="18"/>
        </w:rPr>
        <w:fldChar w:fldCharType="end"/>
      </w:r>
      <w:r w:rsidRPr="00A12F21">
        <w:rPr>
          <w:rFonts w:asciiTheme="minorHAnsi" w:hAnsiTheme="minorHAnsi" w:cstheme="minorHAnsi"/>
          <w:sz w:val="18"/>
          <w:szCs w:val="18"/>
        </w:rPr>
        <w:t xml:space="preserve"> y que se</w:t>
      </w:r>
      <w:r w:rsidRPr="00106B6E">
        <w:rPr>
          <w:rFonts w:asciiTheme="minorHAnsi" w:hAnsiTheme="minorHAnsi" w:cstheme="minorHAnsi"/>
          <w:sz w:val="18"/>
          <w:szCs w:val="18"/>
        </w:rPr>
        <w:t xml:space="preserve"> presenta a continuación:</w:t>
      </w:r>
    </w:p>
    <w:p w:rsidR="00537A80" w:rsidRPr="00106B6E" w:rsidRDefault="00537A80" w:rsidP="00114D42">
      <w:pPr>
        <w:rPr>
          <w:rFonts w:asciiTheme="minorHAnsi" w:hAnsiTheme="minorHAnsi" w:cstheme="minorHAnsi"/>
          <w:sz w:val="18"/>
          <w:szCs w:val="18"/>
        </w:rPr>
      </w:pPr>
    </w:p>
    <w:p w:rsidR="00A12F21" w:rsidRPr="00256F3B" w:rsidRDefault="00A12F21" w:rsidP="00A12F21">
      <w:pPr>
        <w:pStyle w:val="Descripcin"/>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Tabla</w:t>
      </w:r>
      <w:r w:rsidR="004C760A">
        <w:rPr>
          <w:rFonts w:asciiTheme="minorHAnsi" w:hAnsiTheme="minorHAnsi"/>
          <w:color w:val="auto"/>
        </w:rPr>
        <w:t xml:space="preserve"> N°</w:t>
      </w:r>
      <w:r w:rsidRPr="00256F3B">
        <w:rPr>
          <w:rFonts w:asciiTheme="minorHAnsi" w:hAnsiTheme="minorHAnsi"/>
          <w:color w:val="auto"/>
        </w:rPr>
        <w:t xml:space="preserve">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xml:space="preserve">. Etapas del proceso de </w:t>
      </w:r>
      <w:r w:rsidR="005F0F68">
        <w:rPr>
          <w:rFonts w:asciiTheme="minorHAnsi" w:hAnsiTheme="minorHAnsi"/>
          <w:color w:val="auto"/>
        </w:rPr>
        <w:t>Re</w:t>
      </w:r>
      <w:r w:rsidRPr="00256F3B">
        <w:rPr>
          <w:rFonts w:asciiTheme="minorHAnsi" w:hAnsiTheme="minorHAnsi"/>
          <w:color w:val="auto"/>
        </w:rPr>
        <w:t>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C14E6A">
        <w:trPr>
          <w:jc w:val="center"/>
        </w:trPr>
        <w:tc>
          <w:tcPr>
            <w:tcW w:w="1238" w:type="dxa"/>
            <w:shd w:val="clear" w:color="auto" w:fill="F2F2F2" w:themeFill="background1" w:themeFillShade="F2"/>
            <w:vAlign w:val="center"/>
          </w:tcPr>
          <w:p w:rsidR="00537A80" w:rsidRPr="0080343D" w:rsidRDefault="00537A80" w:rsidP="009A3208">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9A3208">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C14E6A" w:rsidRPr="00CC43F9" w:rsidTr="00C14E6A">
        <w:trPr>
          <w:trHeight w:val="285"/>
          <w:jc w:val="center"/>
        </w:trPr>
        <w:tc>
          <w:tcPr>
            <w:tcW w:w="1238" w:type="dxa"/>
            <w:vAlign w:val="center"/>
          </w:tcPr>
          <w:p w:rsidR="00C14E6A" w:rsidRPr="00127F39" w:rsidRDefault="00D92570" w:rsidP="00C14E6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20</w:t>
            </w:r>
            <w:r w:rsidR="00C14E6A" w:rsidRPr="00127F39">
              <w:rPr>
                <w:rFonts w:asciiTheme="minorHAnsi" w:hAnsiTheme="minorHAnsi" w:cstheme="minorHAnsi"/>
                <w:sz w:val="18"/>
                <w:szCs w:val="18"/>
              </w:rPr>
              <w:t>/0</w:t>
            </w:r>
            <w:r>
              <w:rPr>
                <w:rFonts w:asciiTheme="minorHAnsi" w:hAnsiTheme="minorHAnsi" w:cstheme="minorHAnsi"/>
                <w:sz w:val="18"/>
                <w:szCs w:val="18"/>
              </w:rPr>
              <w:t>4/16</w:t>
            </w:r>
          </w:p>
        </w:tc>
        <w:tc>
          <w:tcPr>
            <w:tcW w:w="11503" w:type="dxa"/>
          </w:tcPr>
          <w:p w:rsidR="00C14E6A" w:rsidRPr="00537A80" w:rsidRDefault="00C14E6A" w:rsidP="002E687A">
            <w:pPr>
              <w:pStyle w:val="Prrafodelista"/>
              <w:ind w:left="0"/>
              <w:rPr>
                <w:rFonts w:asciiTheme="minorHAnsi" w:hAnsiTheme="minorHAnsi" w:cstheme="minorHAnsi"/>
                <w:sz w:val="18"/>
                <w:szCs w:val="16"/>
                <w:highlight w:val="yellow"/>
              </w:rPr>
            </w:pPr>
            <w:r w:rsidRPr="00AA46F4">
              <w:rPr>
                <w:rFonts w:asciiTheme="minorHAnsi" w:hAnsiTheme="minorHAnsi" w:cstheme="minorHAnsi"/>
                <w:sz w:val="18"/>
                <w:szCs w:val="16"/>
              </w:rPr>
              <w:t xml:space="preserve">La empresa </w:t>
            </w:r>
            <w:r w:rsidRPr="00AA46F4">
              <w:rPr>
                <w:rFonts w:asciiTheme="minorHAnsi" w:hAnsiTheme="minorHAnsi" w:cstheme="minorHAnsi"/>
                <w:sz w:val="18"/>
              </w:rPr>
              <w:t>Guacolda Energía S.A.</w:t>
            </w:r>
            <w:r w:rsidRPr="00AA46F4">
              <w:rPr>
                <w:rFonts w:asciiTheme="minorHAnsi" w:hAnsiTheme="minorHAnsi" w:cstheme="minorHAnsi"/>
                <w:sz w:val="18"/>
                <w:szCs w:val="16"/>
              </w:rPr>
              <w:t xml:space="preserve"> ingresó a la oficina de partes de la SMA el “Infor</w:t>
            </w:r>
            <w:r w:rsidR="00D92570">
              <w:rPr>
                <w:rFonts w:asciiTheme="minorHAnsi" w:hAnsiTheme="minorHAnsi" w:cstheme="minorHAnsi"/>
                <w:sz w:val="18"/>
                <w:szCs w:val="16"/>
              </w:rPr>
              <w:t xml:space="preserve">me Previo de </w:t>
            </w:r>
            <w:proofErr w:type="spellStart"/>
            <w:r w:rsidR="00D92570">
              <w:rPr>
                <w:rFonts w:asciiTheme="minorHAnsi" w:hAnsiTheme="minorHAnsi" w:cstheme="minorHAnsi"/>
                <w:sz w:val="18"/>
                <w:szCs w:val="16"/>
              </w:rPr>
              <w:t>Validacion</w:t>
            </w:r>
            <w:proofErr w:type="spellEnd"/>
            <w:r w:rsidR="00D92570">
              <w:rPr>
                <w:rFonts w:asciiTheme="minorHAnsi" w:hAnsiTheme="minorHAnsi" w:cstheme="minorHAnsi"/>
                <w:sz w:val="18"/>
                <w:szCs w:val="16"/>
              </w:rPr>
              <w:t xml:space="preserve">” (IPV) </w:t>
            </w:r>
            <w:r w:rsidRPr="00AA46F4">
              <w:rPr>
                <w:rFonts w:asciiTheme="minorHAnsi" w:hAnsiTheme="minorHAnsi" w:cstheme="minorHAnsi"/>
                <w:sz w:val="18"/>
                <w:szCs w:val="16"/>
              </w:rPr>
              <w:t xml:space="preserve">de la </w:t>
            </w:r>
            <w:r w:rsidR="00FC7A48">
              <w:rPr>
                <w:rFonts w:asciiTheme="minorHAnsi" w:hAnsiTheme="minorHAnsi" w:cstheme="minorHAnsi"/>
                <w:sz w:val="18"/>
                <w:szCs w:val="16"/>
              </w:rPr>
              <w:t xml:space="preserve">chimenea común de la </w:t>
            </w:r>
            <w:r w:rsidRPr="00AA46F4">
              <w:rPr>
                <w:rFonts w:asciiTheme="minorHAnsi" w:hAnsiTheme="minorHAnsi" w:cstheme="minorHAnsi"/>
                <w:sz w:val="18"/>
                <w:szCs w:val="16"/>
              </w:rPr>
              <w:t xml:space="preserve">Unidad </w:t>
            </w:r>
            <w:r w:rsidR="00E53D5C">
              <w:rPr>
                <w:rFonts w:asciiTheme="minorHAnsi" w:hAnsiTheme="minorHAnsi" w:cstheme="minorHAnsi"/>
                <w:sz w:val="18"/>
                <w:szCs w:val="16"/>
              </w:rPr>
              <w:t>1 y 2</w:t>
            </w:r>
            <w:r w:rsidRPr="00AA46F4">
              <w:rPr>
                <w:rFonts w:asciiTheme="minorHAnsi" w:hAnsiTheme="minorHAnsi" w:cstheme="minorHAnsi"/>
                <w:sz w:val="18"/>
                <w:szCs w:val="16"/>
              </w:rPr>
              <w:t xml:space="preserve"> de la Central Termoeléctrica Guacolda</w:t>
            </w:r>
            <w:r w:rsidR="00E53D5C">
              <w:rPr>
                <w:rFonts w:asciiTheme="minorHAnsi" w:hAnsiTheme="minorHAnsi" w:cstheme="minorHAnsi"/>
                <w:sz w:val="18"/>
                <w:szCs w:val="16"/>
              </w:rPr>
              <w:t xml:space="preserve">, informando </w:t>
            </w:r>
            <w:r w:rsidR="0004285C">
              <w:rPr>
                <w:rFonts w:asciiTheme="minorHAnsi" w:hAnsiTheme="minorHAnsi" w:cstheme="minorHAnsi"/>
                <w:sz w:val="18"/>
                <w:szCs w:val="16"/>
              </w:rPr>
              <w:t>la implementación de un nuevo sistema de mitigación para MP, SO</w:t>
            </w:r>
            <w:r w:rsidR="0004285C" w:rsidRPr="0004285C">
              <w:rPr>
                <w:rFonts w:asciiTheme="minorHAnsi" w:hAnsiTheme="minorHAnsi" w:cstheme="minorHAnsi"/>
                <w:sz w:val="18"/>
                <w:szCs w:val="16"/>
                <w:vertAlign w:val="subscript"/>
              </w:rPr>
              <w:t>2</w:t>
            </w:r>
            <w:r w:rsidR="0004285C">
              <w:rPr>
                <w:rFonts w:asciiTheme="minorHAnsi" w:hAnsiTheme="minorHAnsi" w:cstheme="minorHAnsi"/>
                <w:sz w:val="18"/>
                <w:szCs w:val="16"/>
              </w:rPr>
              <w:t xml:space="preserve"> y NO</w:t>
            </w:r>
            <w:r w:rsidR="0004285C" w:rsidRPr="0004285C">
              <w:rPr>
                <w:rFonts w:asciiTheme="minorHAnsi" w:hAnsiTheme="minorHAnsi" w:cstheme="minorHAnsi"/>
                <w:sz w:val="18"/>
                <w:szCs w:val="16"/>
                <w:vertAlign w:val="subscript"/>
              </w:rPr>
              <w:t>X</w:t>
            </w:r>
            <w:r w:rsidR="0004285C">
              <w:rPr>
                <w:rFonts w:asciiTheme="minorHAnsi" w:hAnsiTheme="minorHAnsi" w:cstheme="minorHAnsi"/>
                <w:sz w:val="18"/>
                <w:szCs w:val="16"/>
              </w:rPr>
              <w:t xml:space="preserve"> del tipo Filtro de Mangas, Fuel Gas </w:t>
            </w:r>
            <w:proofErr w:type="spellStart"/>
            <w:r w:rsidR="0004285C">
              <w:rPr>
                <w:rFonts w:asciiTheme="minorHAnsi" w:hAnsiTheme="minorHAnsi" w:cstheme="minorHAnsi"/>
                <w:sz w:val="18"/>
                <w:szCs w:val="16"/>
              </w:rPr>
              <w:t>Desulfurization</w:t>
            </w:r>
            <w:proofErr w:type="spellEnd"/>
            <w:r w:rsidR="0004285C">
              <w:rPr>
                <w:rFonts w:asciiTheme="minorHAnsi" w:hAnsiTheme="minorHAnsi" w:cstheme="minorHAnsi"/>
                <w:sz w:val="18"/>
                <w:szCs w:val="16"/>
              </w:rPr>
              <w:t xml:space="preserve"> (FGD) y </w:t>
            </w:r>
            <w:proofErr w:type="spellStart"/>
            <w:r w:rsidR="0004285C">
              <w:rPr>
                <w:rFonts w:asciiTheme="minorHAnsi" w:hAnsiTheme="minorHAnsi" w:cstheme="minorHAnsi"/>
                <w:sz w:val="18"/>
                <w:szCs w:val="16"/>
              </w:rPr>
              <w:t>Selective</w:t>
            </w:r>
            <w:proofErr w:type="spellEnd"/>
            <w:r w:rsidR="0004285C">
              <w:rPr>
                <w:rFonts w:asciiTheme="minorHAnsi" w:hAnsiTheme="minorHAnsi" w:cstheme="minorHAnsi"/>
                <w:sz w:val="18"/>
                <w:szCs w:val="16"/>
              </w:rPr>
              <w:t xml:space="preserve"> </w:t>
            </w:r>
            <w:proofErr w:type="spellStart"/>
            <w:r w:rsidR="0004285C">
              <w:rPr>
                <w:rFonts w:asciiTheme="minorHAnsi" w:hAnsiTheme="minorHAnsi" w:cstheme="minorHAnsi"/>
                <w:sz w:val="18"/>
                <w:szCs w:val="16"/>
              </w:rPr>
              <w:t>Catalytic</w:t>
            </w:r>
            <w:proofErr w:type="spellEnd"/>
            <w:r w:rsidR="0004285C">
              <w:rPr>
                <w:rFonts w:asciiTheme="minorHAnsi" w:hAnsiTheme="minorHAnsi" w:cstheme="minorHAnsi"/>
                <w:sz w:val="18"/>
                <w:szCs w:val="16"/>
              </w:rPr>
              <w:t xml:space="preserve"> </w:t>
            </w:r>
            <w:proofErr w:type="spellStart"/>
            <w:r w:rsidR="0004285C">
              <w:rPr>
                <w:rFonts w:asciiTheme="minorHAnsi" w:hAnsiTheme="minorHAnsi" w:cstheme="minorHAnsi"/>
                <w:sz w:val="18"/>
                <w:szCs w:val="16"/>
              </w:rPr>
              <w:t>Reduction</w:t>
            </w:r>
            <w:proofErr w:type="spellEnd"/>
            <w:r w:rsidR="0004285C">
              <w:rPr>
                <w:rFonts w:asciiTheme="minorHAnsi" w:hAnsiTheme="minorHAnsi" w:cstheme="minorHAnsi"/>
                <w:sz w:val="18"/>
                <w:szCs w:val="16"/>
              </w:rPr>
              <w:t xml:space="preserve"> (SCR), </w:t>
            </w:r>
            <w:r w:rsidR="002E687A">
              <w:rPr>
                <w:rFonts w:asciiTheme="minorHAnsi" w:hAnsiTheme="minorHAnsi" w:cstheme="minorHAnsi"/>
                <w:sz w:val="18"/>
                <w:szCs w:val="16"/>
              </w:rPr>
              <w:t xml:space="preserve">por lo cual la empresa realiza la </w:t>
            </w:r>
            <w:r w:rsidR="00E53D5C">
              <w:rPr>
                <w:rFonts w:asciiTheme="minorHAnsi" w:hAnsiTheme="minorHAnsi" w:cstheme="minorHAnsi"/>
                <w:sz w:val="18"/>
                <w:szCs w:val="16"/>
              </w:rPr>
              <w:t xml:space="preserve">Revalidación </w:t>
            </w:r>
            <w:r w:rsidR="0004285C">
              <w:rPr>
                <w:rFonts w:asciiTheme="minorHAnsi" w:hAnsiTheme="minorHAnsi" w:cstheme="minorHAnsi"/>
                <w:sz w:val="18"/>
                <w:szCs w:val="16"/>
              </w:rPr>
              <w:t xml:space="preserve">total </w:t>
            </w:r>
            <w:r w:rsidR="00E53D5C">
              <w:rPr>
                <w:rFonts w:asciiTheme="minorHAnsi" w:hAnsiTheme="minorHAnsi" w:cstheme="minorHAnsi"/>
                <w:sz w:val="18"/>
                <w:szCs w:val="16"/>
              </w:rPr>
              <w:t>de los CEMS instalados</w:t>
            </w:r>
            <w:r w:rsidRPr="00AA46F4">
              <w:rPr>
                <w:rFonts w:asciiTheme="minorHAnsi" w:hAnsiTheme="minorHAnsi" w:cstheme="minorHAnsi"/>
                <w:sz w:val="18"/>
                <w:szCs w:val="16"/>
              </w:rPr>
              <w:t>.</w:t>
            </w:r>
          </w:p>
        </w:tc>
      </w:tr>
      <w:tr w:rsidR="00C14E6A" w:rsidRPr="00CC43F9" w:rsidTr="00C14E6A">
        <w:trPr>
          <w:trHeight w:val="285"/>
          <w:jc w:val="center"/>
        </w:trPr>
        <w:tc>
          <w:tcPr>
            <w:tcW w:w="1238" w:type="dxa"/>
            <w:vAlign w:val="center"/>
          </w:tcPr>
          <w:p w:rsidR="00C14E6A" w:rsidRPr="00127F39" w:rsidRDefault="0010781C" w:rsidP="00C14E6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20</w:t>
            </w:r>
            <w:r w:rsidRPr="00127F39">
              <w:rPr>
                <w:rFonts w:asciiTheme="minorHAnsi" w:hAnsiTheme="minorHAnsi" w:cstheme="minorHAnsi"/>
                <w:sz w:val="18"/>
                <w:szCs w:val="18"/>
              </w:rPr>
              <w:t>/0</w:t>
            </w:r>
            <w:r>
              <w:rPr>
                <w:rFonts w:asciiTheme="minorHAnsi" w:hAnsiTheme="minorHAnsi" w:cstheme="minorHAnsi"/>
                <w:sz w:val="18"/>
                <w:szCs w:val="18"/>
              </w:rPr>
              <w:t>4/16</w:t>
            </w:r>
          </w:p>
        </w:tc>
        <w:tc>
          <w:tcPr>
            <w:tcW w:w="11503" w:type="dxa"/>
          </w:tcPr>
          <w:p w:rsidR="00C14E6A" w:rsidRPr="00537A80" w:rsidRDefault="00C14E6A" w:rsidP="00C14E6A">
            <w:pPr>
              <w:pStyle w:val="Prrafodelista"/>
              <w:ind w:left="0"/>
              <w:rPr>
                <w:rFonts w:asciiTheme="minorHAnsi" w:hAnsiTheme="minorHAnsi" w:cstheme="minorHAnsi"/>
                <w:sz w:val="18"/>
                <w:szCs w:val="18"/>
                <w:highlight w:val="yellow"/>
              </w:rPr>
            </w:pPr>
            <w:r w:rsidRPr="00555EFF">
              <w:rPr>
                <w:rFonts w:asciiTheme="minorHAnsi" w:hAnsiTheme="minorHAnsi" w:cstheme="minorHAnsi"/>
                <w:sz w:val="18"/>
                <w:szCs w:val="16"/>
              </w:rPr>
              <w:t xml:space="preserve">La empresa </w:t>
            </w:r>
            <w:r w:rsidRPr="00555EFF">
              <w:rPr>
                <w:rFonts w:asciiTheme="minorHAnsi" w:hAnsiTheme="minorHAnsi" w:cstheme="minorHAnsi"/>
                <w:sz w:val="18"/>
              </w:rPr>
              <w:t>Guacolda Energía S.A.</w:t>
            </w:r>
            <w:r w:rsidRPr="00555EFF">
              <w:rPr>
                <w:rFonts w:asciiTheme="minorHAnsi" w:hAnsiTheme="minorHAnsi" w:cstheme="minorHAnsi"/>
                <w:sz w:val="18"/>
                <w:szCs w:val="16"/>
              </w:rPr>
              <w:t xml:space="preserve"> ingresó a la oficina de partes de la SMA el “Aviso de ejecución de los Ensayos de Validación CEMS” (AEEV) de la </w:t>
            </w:r>
            <w:r w:rsidR="00FC7A48">
              <w:rPr>
                <w:rFonts w:asciiTheme="minorHAnsi" w:hAnsiTheme="minorHAnsi" w:cstheme="minorHAnsi"/>
                <w:sz w:val="18"/>
                <w:szCs w:val="16"/>
              </w:rPr>
              <w:t xml:space="preserve">chimenea común de la </w:t>
            </w:r>
            <w:r w:rsidRPr="00555EFF">
              <w:rPr>
                <w:rFonts w:asciiTheme="minorHAnsi" w:hAnsiTheme="minorHAnsi" w:cstheme="minorHAnsi"/>
                <w:sz w:val="18"/>
                <w:szCs w:val="16"/>
              </w:rPr>
              <w:t xml:space="preserve">Unidad </w:t>
            </w:r>
            <w:r w:rsidR="0010781C">
              <w:rPr>
                <w:rFonts w:asciiTheme="minorHAnsi" w:hAnsiTheme="minorHAnsi" w:cstheme="minorHAnsi"/>
                <w:sz w:val="18"/>
                <w:szCs w:val="16"/>
              </w:rPr>
              <w:t>1 y 2</w:t>
            </w:r>
            <w:r w:rsidRPr="00555EFF">
              <w:rPr>
                <w:rFonts w:asciiTheme="minorHAnsi" w:hAnsiTheme="minorHAnsi" w:cstheme="minorHAnsi"/>
                <w:sz w:val="18"/>
                <w:szCs w:val="16"/>
              </w:rPr>
              <w:t xml:space="preserve"> de la Central Termoeléctrica Guacolda, informando bajo Carta Gantt los ensayos a realizar y el laboratorio a cargo de la aplicación de los métodos de referencia.</w:t>
            </w:r>
          </w:p>
        </w:tc>
      </w:tr>
      <w:tr w:rsidR="00C14E6A" w:rsidRPr="00CC43F9" w:rsidTr="00C14E6A">
        <w:trPr>
          <w:jc w:val="center"/>
        </w:trPr>
        <w:tc>
          <w:tcPr>
            <w:tcW w:w="1238" w:type="dxa"/>
            <w:vAlign w:val="center"/>
          </w:tcPr>
          <w:p w:rsidR="00C14E6A" w:rsidRPr="00127F39" w:rsidRDefault="0010781C" w:rsidP="00C14E6A">
            <w:pPr>
              <w:pStyle w:val="Prrafodelista"/>
              <w:ind w:left="0"/>
              <w:jc w:val="center"/>
              <w:rPr>
                <w:rFonts w:asciiTheme="minorHAnsi" w:hAnsiTheme="minorHAnsi" w:cstheme="minorHAnsi"/>
                <w:sz w:val="18"/>
                <w:szCs w:val="16"/>
              </w:rPr>
            </w:pPr>
            <w:r>
              <w:rPr>
                <w:rFonts w:asciiTheme="minorHAnsi" w:hAnsiTheme="minorHAnsi" w:cstheme="minorHAnsi"/>
                <w:sz w:val="18"/>
                <w:szCs w:val="16"/>
              </w:rPr>
              <w:t>14/06/16</w:t>
            </w:r>
          </w:p>
        </w:tc>
        <w:tc>
          <w:tcPr>
            <w:tcW w:w="11503" w:type="dxa"/>
            <w:vAlign w:val="center"/>
          </w:tcPr>
          <w:p w:rsidR="00C14E6A" w:rsidRPr="00127F39" w:rsidRDefault="0077771C" w:rsidP="00C14E6A">
            <w:pPr>
              <w:pStyle w:val="Prrafodelista"/>
              <w:ind w:left="0"/>
              <w:rPr>
                <w:rFonts w:asciiTheme="minorHAnsi" w:hAnsiTheme="minorHAnsi" w:cstheme="minorHAnsi"/>
                <w:sz w:val="18"/>
                <w:szCs w:val="16"/>
              </w:rPr>
            </w:pPr>
            <w:r>
              <w:rPr>
                <w:rFonts w:asciiTheme="minorHAnsi" w:hAnsiTheme="minorHAnsi" w:cstheme="minorHAnsi"/>
                <w:sz w:val="18"/>
                <w:szCs w:val="16"/>
              </w:rPr>
              <w:t xml:space="preserve">La entidad Técnica de fiscalización ambiental </w:t>
            </w:r>
            <w:r w:rsidR="00C14E6A" w:rsidRPr="00127F39">
              <w:rPr>
                <w:rFonts w:asciiTheme="minorHAnsi" w:hAnsiTheme="minorHAnsi" w:cstheme="minorHAnsi"/>
                <w:sz w:val="18"/>
                <w:szCs w:val="16"/>
              </w:rPr>
              <w:t>Proterm S.A. ingresó a la oficina de partes de la SMA el “Informe de Resultados de Ensayos de Validación” (IREV),</w:t>
            </w:r>
            <w:r>
              <w:rPr>
                <w:rFonts w:asciiTheme="minorHAnsi" w:hAnsiTheme="minorHAnsi" w:cstheme="minorHAnsi"/>
                <w:sz w:val="18"/>
                <w:szCs w:val="16"/>
              </w:rPr>
              <w:t xml:space="preserve"> de la </w:t>
            </w:r>
            <w:r w:rsidR="00FC7A48">
              <w:rPr>
                <w:rFonts w:asciiTheme="minorHAnsi" w:hAnsiTheme="minorHAnsi" w:cstheme="minorHAnsi"/>
                <w:sz w:val="18"/>
                <w:szCs w:val="16"/>
              </w:rPr>
              <w:t xml:space="preserve">chimenea común de la </w:t>
            </w:r>
            <w:r>
              <w:rPr>
                <w:rFonts w:asciiTheme="minorHAnsi" w:hAnsiTheme="minorHAnsi" w:cstheme="minorHAnsi"/>
                <w:sz w:val="18"/>
                <w:szCs w:val="16"/>
              </w:rPr>
              <w:t>Unidad 1 y 2</w:t>
            </w:r>
            <w:r w:rsidR="00C14E6A" w:rsidRPr="00127F39">
              <w:rPr>
                <w:rFonts w:asciiTheme="minorHAnsi" w:hAnsiTheme="minorHAnsi" w:cstheme="minorHAnsi"/>
                <w:sz w:val="18"/>
                <w:szCs w:val="16"/>
              </w:rPr>
              <w:t xml:space="preserve"> de la Central Termoeléctrica Guacolda, entregando los resultados finales de los ensayos de </w:t>
            </w:r>
            <w:r>
              <w:rPr>
                <w:rFonts w:asciiTheme="minorHAnsi" w:hAnsiTheme="minorHAnsi" w:cstheme="minorHAnsi"/>
                <w:sz w:val="18"/>
                <w:szCs w:val="16"/>
              </w:rPr>
              <w:t>Re</w:t>
            </w:r>
            <w:r w:rsidR="00C14E6A" w:rsidRPr="00127F39">
              <w:rPr>
                <w:rFonts w:asciiTheme="minorHAnsi" w:hAnsiTheme="minorHAnsi" w:cstheme="minorHAnsi"/>
                <w:sz w:val="18"/>
                <w:szCs w:val="16"/>
              </w:rPr>
              <w:t>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72D12" w:rsidRDefault="00672D12" w:rsidP="00672D12">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Revalidación </w:t>
      </w:r>
      <w:r w:rsidRPr="004A2AEF">
        <w:rPr>
          <w:rFonts w:asciiTheme="minorHAnsi" w:hAnsiTheme="minorHAnsi" w:cstheme="minorHAnsi"/>
          <w:sz w:val="18"/>
        </w:rPr>
        <w:t xml:space="preserve">fue realizada por la entidad </w:t>
      </w:r>
      <w:r>
        <w:rPr>
          <w:rFonts w:asciiTheme="minorHAnsi" w:hAnsiTheme="minorHAnsi" w:cstheme="minorHAnsi"/>
          <w:sz w:val="18"/>
        </w:rPr>
        <w:t xml:space="preserve">Técnica de Fiscalización Ambiental (ETFA) </w:t>
      </w:r>
      <w:r w:rsidR="00C918D0" w:rsidRPr="004A2AEF">
        <w:rPr>
          <w:rFonts w:asciiTheme="minorHAnsi" w:hAnsiTheme="minorHAnsi" w:cstheme="minorHAnsi"/>
          <w:sz w:val="18"/>
          <w:szCs w:val="16"/>
        </w:rPr>
        <w:t>Proterm S.A.</w:t>
      </w:r>
      <w:r w:rsidR="00C918D0" w:rsidRPr="004A2AEF">
        <w:rPr>
          <w:rFonts w:asciiTheme="minorHAnsi" w:hAnsiTheme="minorHAnsi" w:cstheme="minorHAnsi"/>
          <w:sz w:val="18"/>
        </w:rPr>
        <w:t xml:space="preserve"> </w:t>
      </w:r>
      <w:r w:rsidRPr="004A2AEF">
        <w:rPr>
          <w:rFonts w:asciiTheme="minorHAnsi" w:hAnsiTheme="minorHAnsi" w:cstheme="minorHAnsi"/>
          <w:sz w:val="18"/>
        </w:rPr>
        <w:t xml:space="preserve">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Pr="004A3D95">
        <w:rPr>
          <w:rFonts w:asciiTheme="minorHAnsi" w:hAnsiTheme="minorHAnsi" w:cstheme="minorHAnsi"/>
          <w:sz w:val="18"/>
          <w:szCs w:val="18"/>
        </w:rPr>
        <w:fldChar w:fldCharType="begin"/>
      </w:r>
      <w:r w:rsidRPr="004A3D95">
        <w:rPr>
          <w:rFonts w:asciiTheme="minorHAnsi" w:hAnsiTheme="minorHAnsi" w:cstheme="minorHAnsi"/>
          <w:sz w:val="18"/>
          <w:szCs w:val="18"/>
        </w:rPr>
        <w:instrText xml:space="preserve"> REF _Ref458758236 \h  \* MERGEFORMAT </w:instrText>
      </w:r>
      <w:r w:rsidRPr="004A3D95">
        <w:rPr>
          <w:rFonts w:asciiTheme="minorHAnsi" w:hAnsiTheme="minorHAnsi" w:cstheme="minorHAnsi"/>
          <w:sz w:val="18"/>
          <w:szCs w:val="18"/>
        </w:rPr>
      </w:r>
      <w:r w:rsidRPr="004A3D95">
        <w:rPr>
          <w:rFonts w:asciiTheme="minorHAnsi" w:hAnsiTheme="minorHAnsi" w:cstheme="minorHAnsi"/>
          <w:sz w:val="18"/>
          <w:szCs w:val="18"/>
        </w:rPr>
        <w:fldChar w:fldCharType="separate"/>
      </w:r>
      <w:r w:rsidRPr="00672D12">
        <w:rPr>
          <w:rFonts w:asciiTheme="minorHAnsi" w:hAnsiTheme="minorHAnsi"/>
          <w:sz w:val="18"/>
          <w:szCs w:val="18"/>
        </w:rPr>
        <w:t xml:space="preserve">Tabla </w:t>
      </w:r>
      <w:r w:rsidRPr="00672D12">
        <w:rPr>
          <w:rFonts w:asciiTheme="minorHAnsi" w:hAnsiTheme="minorHAnsi"/>
          <w:noProof/>
          <w:sz w:val="18"/>
          <w:szCs w:val="18"/>
        </w:rPr>
        <w:t>2</w:t>
      </w:r>
      <w:r w:rsidRPr="004A3D95">
        <w:rPr>
          <w:rFonts w:asciiTheme="minorHAnsi" w:hAnsiTheme="minorHAnsi" w:cstheme="minorHAnsi"/>
          <w:sz w:val="18"/>
          <w:szCs w:val="18"/>
        </w:rPr>
        <w:fldChar w:fldCharType="end"/>
      </w:r>
      <w:r w:rsidRPr="004A3D95">
        <w:rPr>
          <w:rFonts w:asciiTheme="minorHAnsi" w:hAnsiTheme="minorHAnsi" w:cstheme="minorHAnsi"/>
          <w:sz w:val="18"/>
          <w:szCs w:val="18"/>
        </w:rPr>
        <w:t xml:space="preserve"> que se</w:t>
      </w:r>
      <w:r w:rsidRPr="004A2AEF">
        <w:rPr>
          <w:rFonts w:asciiTheme="minorHAnsi" w:hAnsiTheme="minorHAnsi" w:cstheme="minorHAnsi"/>
          <w:sz w:val="18"/>
        </w:rPr>
        <w:t xml:space="preserve"> presenta a continuación:</w:t>
      </w:r>
    </w:p>
    <w:p w:rsidR="00672D12" w:rsidRDefault="00672D12" w:rsidP="00672D12">
      <w:pPr>
        <w:rPr>
          <w:rFonts w:asciiTheme="minorHAnsi" w:hAnsiTheme="minorHAnsi" w:cstheme="minorHAnsi"/>
          <w:sz w:val="18"/>
        </w:rPr>
      </w:pPr>
    </w:p>
    <w:p w:rsidR="00A07ECA" w:rsidRDefault="00A07ECA" w:rsidP="00672D12">
      <w:pPr>
        <w:rPr>
          <w:rFonts w:asciiTheme="minorHAnsi" w:hAnsiTheme="minorHAnsi" w:cstheme="minorHAnsi"/>
          <w:sz w:val="18"/>
        </w:rPr>
      </w:pPr>
    </w:p>
    <w:p w:rsidR="00A07ECA" w:rsidRDefault="00A07ECA" w:rsidP="00672D12">
      <w:pPr>
        <w:rPr>
          <w:rFonts w:asciiTheme="minorHAnsi" w:hAnsiTheme="minorHAnsi" w:cstheme="minorHAnsi"/>
          <w:sz w:val="18"/>
        </w:rPr>
      </w:pPr>
    </w:p>
    <w:p w:rsidR="00A07ECA" w:rsidRDefault="00A07ECA" w:rsidP="00672D12">
      <w:pPr>
        <w:rPr>
          <w:rFonts w:asciiTheme="minorHAnsi" w:hAnsiTheme="minorHAnsi" w:cstheme="minorHAnsi"/>
          <w:sz w:val="18"/>
        </w:rPr>
      </w:pPr>
    </w:p>
    <w:p w:rsidR="00A07ECA" w:rsidRDefault="00A07ECA" w:rsidP="00672D12">
      <w:pPr>
        <w:rPr>
          <w:rFonts w:asciiTheme="minorHAnsi" w:hAnsiTheme="minorHAnsi" w:cstheme="minorHAnsi"/>
          <w:sz w:val="18"/>
        </w:rPr>
      </w:pPr>
    </w:p>
    <w:p w:rsidR="00672D12" w:rsidRDefault="00672D12" w:rsidP="00672D12">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004C760A">
        <w:rPr>
          <w:rFonts w:asciiTheme="minorHAnsi" w:hAnsiTheme="minorHAnsi"/>
          <w:b/>
          <w:sz w:val="18"/>
          <w:szCs w:val="18"/>
        </w:rPr>
        <w:t xml:space="preserve">N°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Pr="004A3D95">
        <w:rPr>
          <w:rFonts w:asciiTheme="minorHAnsi" w:hAnsiTheme="minorHAnsi" w:cstheme="minorHAnsi"/>
          <w:b/>
          <w:sz w:val="18"/>
          <w:szCs w:val="18"/>
        </w:rPr>
        <w:t xml:space="preserve">Ensayos de </w:t>
      </w:r>
      <w:r w:rsidR="00A07ECA">
        <w:rPr>
          <w:rFonts w:asciiTheme="minorHAnsi" w:hAnsiTheme="minorHAnsi" w:cstheme="minorHAnsi"/>
          <w:b/>
          <w:sz w:val="18"/>
          <w:szCs w:val="18"/>
        </w:rPr>
        <w:t>Re</w:t>
      </w:r>
      <w:r w:rsidRPr="004A3D95">
        <w:rPr>
          <w:rFonts w:asciiTheme="minorHAnsi" w:hAnsiTheme="minorHAnsi" w:cstheme="minorHAnsi"/>
          <w:b/>
          <w:sz w:val="18"/>
          <w:szCs w:val="18"/>
        </w:rPr>
        <w:t>validación Ejecutados</w:t>
      </w:r>
    </w:p>
    <w:p w:rsidR="00C918D0" w:rsidRPr="004A2AEF" w:rsidRDefault="00C918D0" w:rsidP="00C918D0">
      <w:pPr>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3926"/>
        <w:gridCol w:w="3574"/>
      </w:tblGrid>
      <w:tr w:rsidR="00C918D0" w:rsidRPr="00414AFE" w:rsidTr="002A0962">
        <w:trPr>
          <w:trHeight w:val="206"/>
          <w:jc w:val="center"/>
        </w:trPr>
        <w:tc>
          <w:tcPr>
            <w:tcW w:w="3926" w:type="dxa"/>
            <w:shd w:val="clear" w:color="auto" w:fill="F2F2F2" w:themeFill="background1" w:themeFillShade="F2"/>
          </w:tcPr>
          <w:p w:rsidR="00C918D0" w:rsidRPr="005D13E1" w:rsidRDefault="00C918D0" w:rsidP="009A3208">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3574" w:type="dxa"/>
            <w:shd w:val="clear" w:color="auto" w:fill="F2F2F2" w:themeFill="background1" w:themeFillShade="F2"/>
          </w:tcPr>
          <w:p w:rsidR="00C918D0" w:rsidRPr="005D13E1" w:rsidRDefault="00C918D0" w:rsidP="009A3208">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2A0962">
        <w:trPr>
          <w:trHeight w:val="206"/>
          <w:jc w:val="center"/>
        </w:trPr>
        <w:tc>
          <w:tcPr>
            <w:tcW w:w="3926"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357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022F06">
              <w:rPr>
                <w:rFonts w:asciiTheme="minorHAnsi" w:hAnsiTheme="minorHAnsi" w:cstheme="minorHAnsi"/>
                <w:sz w:val="18"/>
                <w:szCs w:val="18"/>
              </w:rPr>
              <w:t>, S</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C</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y flujo.</w:t>
            </w:r>
          </w:p>
        </w:tc>
      </w:tr>
      <w:tr w:rsidR="00C918D0" w:rsidRPr="00414AFE" w:rsidTr="002A0962">
        <w:trPr>
          <w:trHeight w:val="206"/>
          <w:jc w:val="center"/>
        </w:trPr>
        <w:tc>
          <w:tcPr>
            <w:tcW w:w="3926"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3574" w:type="dxa"/>
          </w:tcPr>
          <w:p w:rsidR="00C918D0" w:rsidRPr="005D13E1" w:rsidRDefault="00022F06"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C918D0" w:rsidRPr="00414AFE" w:rsidTr="002A0962">
        <w:trPr>
          <w:trHeight w:val="61"/>
          <w:jc w:val="center"/>
        </w:trPr>
        <w:tc>
          <w:tcPr>
            <w:tcW w:w="3926"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3574" w:type="dxa"/>
          </w:tcPr>
          <w:p w:rsidR="00C918D0" w:rsidRPr="005D13E1" w:rsidRDefault="00022F06"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9E21D4" w:rsidRPr="00414AFE" w:rsidTr="002A0962">
        <w:trPr>
          <w:trHeight w:val="61"/>
          <w:jc w:val="center"/>
        </w:trPr>
        <w:tc>
          <w:tcPr>
            <w:tcW w:w="3926" w:type="dxa"/>
          </w:tcPr>
          <w:p w:rsidR="009E21D4" w:rsidRPr="005D13E1" w:rsidRDefault="009E21D4" w:rsidP="002A0962">
            <w:pPr>
              <w:pStyle w:val="Prrafodelista"/>
              <w:ind w:left="0"/>
              <w:jc w:val="left"/>
              <w:rPr>
                <w:rFonts w:asciiTheme="minorHAnsi" w:hAnsiTheme="minorHAnsi" w:cstheme="minorHAnsi"/>
                <w:sz w:val="18"/>
                <w:szCs w:val="18"/>
              </w:rPr>
            </w:pPr>
            <w:r>
              <w:rPr>
                <w:rFonts w:asciiTheme="minorHAnsi" w:hAnsiTheme="minorHAnsi" w:cstheme="minorHAnsi"/>
                <w:sz w:val="18"/>
                <w:szCs w:val="18"/>
              </w:rPr>
              <w:t>Pruebas de Funcionami</w:t>
            </w:r>
            <w:r w:rsidR="002A0962">
              <w:rPr>
                <w:rFonts w:asciiTheme="minorHAnsi" w:hAnsiTheme="minorHAnsi" w:cstheme="minorHAnsi"/>
                <w:sz w:val="18"/>
                <w:szCs w:val="18"/>
              </w:rPr>
              <w:t xml:space="preserve">ento y Auditoría de Campo </w:t>
            </w:r>
          </w:p>
        </w:tc>
        <w:tc>
          <w:tcPr>
            <w:tcW w:w="3574" w:type="dxa"/>
          </w:tcPr>
          <w:p w:rsidR="009E21D4" w:rsidRPr="005D13E1" w:rsidRDefault="002A0962" w:rsidP="009A3208">
            <w:pPr>
              <w:pStyle w:val="Prrafodelista"/>
              <w:ind w:left="0"/>
              <w:jc w:val="left"/>
              <w:rPr>
                <w:rFonts w:asciiTheme="minorHAnsi" w:hAnsiTheme="minorHAnsi" w:cstheme="minorHAnsi"/>
                <w:sz w:val="18"/>
                <w:szCs w:val="18"/>
              </w:rPr>
            </w:pPr>
            <w:r>
              <w:rPr>
                <w:rFonts w:asciiTheme="minorHAnsi" w:hAnsiTheme="minorHAnsi" w:cstheme="minorHAnsi"/>
                <w:sz w:val="18"/>
                <w:szCs w:val="18"/>
              </w:rPr>
              <w:t>Opacímetro</w:t>
            </w:r>
          </w:p>
        </w:tc>
      </w:tr>
      <w:tr w:rsidR="009E21D4" w:rsidRPr="00414AFE" w:rsidTr="002A0962">
        <w:trPr>
          <w:trHeight w:val="61"/>
          <w:jc w:val="center"/>
        </w:trPr>
        <w:tc>
          <w:tcPr>
            <w:tcW w:w="3926" w:type="dxa"/>
          </w:tcPr>
          <w:p w:rsidR="009E21D4" w:rsidRPr="005D13E1" w:rsidRDefault="009E21D4" w:rsidP="002A0962">
            <w:pPr>
              <w:pStyle w:val="Prrafodelista"/>
              <w:ind w:left="0"/>
              <w:jc w:val="left"/>
              <w:rPr>
                <w:rFonts w:asciiTheme="minorHAnsi" w:hAnsiTheme="minorHAnsi" w:cstheme="minorHAnsi"/>
                <w:sz w:val="18"/>
                <w:szCs w:val="18"/>
              </w:rPr>
            </w:pPr>
            <w:r>
              <w:rPr>
                <w:rFonts w:asciiTheme="minorHAnsi" w:hAnsiTheme="minorHAnsi" w:cstheme="minorHAnsi"/>
                <w:sz w:val="18"/>
                <w:szCs w:val="18"/>
              </w:rPr>
              <w:t xml:space="preserve">Periodo de Prueba Operacional </w:t>
            </w:r>
          </w:p>
        </w:tc>
        <w:tc>
          <w:tcPr>
            <w:tcW w:w="3574" w:type="dxa"/>
          </w:tcPr>
          <w:p w:rsidR="009E21D4" w:rsidRPr="005D13E1" w:rsidRDefault="002A0962" w:rsidP="009A3208">
            <w:pPr>
              <w:pStyle w:val="Prrafodelista"/>
              <w:ind w:left="0"/>
              <w:jc w:val="left"/>
              <w:rPr>
                <w:rFonts w:asciiTheme="minorHAnsi" w:hAnsiTheme="minorHAnsi" w:cstheme="minorHAnsi"/>
                <w:sz w:val="18"/>
                <w:szCs w:val="18"/>
              </w:rPr>
            </w:pPr>
            <w:r>
              <w:rPr>
                <w:rFonts w:asciiTheme="minorHAnsi" w:hAnsiTheme="minorHAnsi" w:cstheme="minorHAnsi"/>
                <w:sz w:val="18"/>
                <w:szCs w:val="18"/>
              </w:rPr>
              <w:t>Opacímetro</w:t>
            </w:r>
          </w:p>
        </w:tc>
      </w:tr>
      <w:tr w:rsidR="00C918D0" w:rsidRPr="00414AFE" w:rsidTr="002A0962">
        <w:trPr>
          <w:trHeight w:val="61"/>
          <w:jc w:val="center"/>
        </w:trPr>
        <w:tc>
          <w:tcPr>
            <w:tcW w:w="3926"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357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2A0962">
        <w:trPr>
          <w:trHeight w:val="206"/>
          <w:jc w:val="center"/>
        </w:trPr>
        <w:tc>
          <w:tcPr>
            <w:tcW w:w="3926"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357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CD39FD" w:rsidRDefault="002208E0" w:rsidP="002208E0">
      <w:pPr>
        <w:tabs>
          <w:tab w:val="left" w:pos="7594"/>
        </w:tabs>
        <w:jc w:val="left"/>
        <w:rPr>
          <w:rFonts w:asciiTheme="minorHAnsi" w:hAnsiTheme="minorHAnsi" w:cstheme="minorHAnsi"/>
          <w:b/>
          <w:sz w:val="20"/>
        </w:rPr>
      </w:pPr>
      <w:r>
        <w:rPr>
          <w:rFonts w:asciiTheme="minorHAnsi" w:hAnsiTheme="minorHAnsi" w:cstheme="minorHAnsi"/>
          <w:b/>
          <w:sz w:val="20"/>
        </w:rPr>
        <w:tab/>
      </w:r>
    </w:p>
    <w:p w:rsidR="006B603A" w:rsidRDefault="00C918D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w:t>
      </w:r>
      <w:r w:rsidRPr="00300F07">
        <w:rPr>
          <w:rFonts w:asciiTheme="minorHAnsi" w:hAnsiTheme="minorHAnsi" w:cstheme="minorHAnsi"/>
          <w:sz w:val="18"/>
          <w:szCs w:val="18"/>
        </w:rPr>
        <w:t xml:space="preserve">, </w:t>
      </w:r>
      <w:r>
        <w:rPr>
          <w:rFonts w:asciiTheme="minorHAnsi" w:hAnsiTheme="minorHAnsi" w:cstheme="minorHAnsi"/>
          <w:sz w:val="18"/>
          <w:szCs w:val="18"/>
        </w:rPr>
        <w:t>n</w:t>
      </w:r>
      <w:r w:rsidRPr="00300F07">
        <w:rPr>
          <w:rFonts w:asciiTheme="minorHAnsi" w:hAnsiTheme="minorHAnsi" w:cstheme="minorHAnsi"/>
          <w:sz w:val="18"/>
          <w:szCs w:val="18"/>
        </w:rPr>
        <w:t xml:space="preserve">o </w:t>
      </w:r>
      <w:r>
        <w:rPr>
          <w:rFonts w:asciiTheme="minorHAnsi" w:hAnsiTheme="minorHAnsi" w:cstheme="minorHAnsi"/>
          <w:sz w:val="18"/>
          <w:szCs w:val="18"/>
        </w:rPr>
        <w:t>se detectan hallazgos</w:t>
      </w:r>
      <w:r w:rsidRPr="00300F07">
        <w:rPr>
          <w:rFonts w:asciiTheme="minorHAnsi" w:hAnsiTheme="minorHAnsi" w:cstheme="minorHAnsi"/>
          <w:sz w:val="18"/>
          <w:szCs w:val="18"/>
        </w:rPr>
        <w:t xml:space="preserve"> que afect</w:t>
      </w:r>
      <w:r>
        <w:rPr>
          <w:rFonts w:asciiTheme="minorHAnsi" w:hAnsiTheme="minorHAnsi" w:cstheme="minorHAnsi"/>
          <w:sz w:val="18"/>
          <w:szCs w:val="18"/>
        </w:rPr>
        <w:t>en la integridad de los</w:t>
      </w:r>
      <w:r w:rsidRPr="00300F07">
        <w:rPr>
          <w:rFonts w:asciiTheme="minorHAnsi" w:hAnsiTheme="minorHAnsi" w:cstheme="minorHAnsi"/>
          <w:sz w:val="18"/>
          <w:szCs w:val="18"/>
        </w:rPr>
        <w:t xml:space="preserve"> ensayo</w:t>
      </w:r>
      <w:r>
        <w:rPr>
          <w:rFonts w:asciiTheme="minorHAnsi" w:hAnsiTheme="minorHAnsi" w:cstheme="minorHAnsi"/>
          <w:sz w:val="18"/>
          <w:szCs w:val="18"/>
        </w:rPr>
        <w:t>s</w:t>
      </w:r>
      <w:r w:rsidRPr="00300F07">
        <w:rPr>
          <w:rFonts w:asciiTheme="minorHAnsi" w:hAnsiTheme="minorHAnsi" w:cstheme="minorHAnsi"/>
          <w:sz w:val="18"/>
          <w:szCs w:val="18"/>
        </w:rPr>
        <w:t xml:space="preserve"> ejecutado</w:t>
      </w:r>
      <w:r>
        <w:rPr>
          <w:rFonts w:asciiTheme="minorHAnsi" w:hAnsiTheme="minorHAnsi" w:cstheme="minorHAnsi"/>
          <w:sz w:val="18"/>
          <w:szCs w:val="18"/>
        </w:rPr>
        <w:t xml:space="preserve">s </w:t>
      </w:r>
      <w:r w:rsidRPr="00300F07">
        <w:rPr>
          <w:rFonts w:asciiTheme="minorHAnsi" w:hAnsiTheme="minorHAnsi" w:cstheme="minorHAnsi"/>
          <w:sz w:val="18"/>
          <w:szCs w:val="18"/>
        </w:rPr>
        <w:t>para l</w:t>
      </w:r>
      <w:r>
        <w:rPr>
          <w:rFonts w:asciiTheme="minorHAnsi" w:hAnsiTheme="minorHAnsi" w:cstheme="minorHAnsi"/>
          <w:sz w:val="18"/>
          <w:szCs w:val="18"/>
        </w:rPr>
        <w:t>os</w:t>
      </w:r>
      <w:r w:rsidRPr="00300F07">
        <w:rPr>
          <w:rFonts w:asciiTheme="minorHAnsi" w:hAnsiTheme="minorHAnsi" w:cstheme="minorHAnsi"/>
          <w:sz w:val="18"/>
          <w:szCs w:val="18"/>
        </w:rPr>
        <w:t xml:space="preserve"> parámetro</w:t>
      </w:r>
      <w:r>
        <w:rPr>
          <w:rFonts w:asciiTheme="minorHAnsi" w:hAnsiTheme="minorHAnsi" w:cstheme="minorHAnsi"/>
          <w:sz w:val="18"/>
          <w:szCs w:val="18"/>
        </w:rPr>
        <w:t xml:space="preserve">s </w:t>
      </w:r>
      <w:r w:rsidR="002208E0" w:rsidRPr="005D13E1">
        <w:rPr>
          <w:rFonts w:asciiTheme="minorHAnsi" w:hAnsiTheme="minorHAnsi" w:cstheme="minorHAnsi"/>
          <w:sz w:val="18"/>
          <w:szCs w:val="18"/>
        </w:rPr>
        <w:t>NO</w:t>
      </w:r>
      <w:r w:rsidR="002208E0" w:rsidRPr="005D13E1">
        <w:rPr>
          <w:rFonts w:asciiTheme="minorHAnsi" w:hAnsiTheme="minorHAnsi" w:cstheme="minorHAnsi"/>
          <w:sz w:val="18"/>
          <w:szCs w:val="18"/>
          <w:vertAlign w:val="subscript"/>
        </w:rPr>
        <w:t>x</w:t>
      </w:r>
      <w:r w:rsidR="002208E0">
        <w:rPr>
          <w:rFonts w:asciiTheme="minorHAnsi" w:hAnsiTheme="minorHAnsi" w:cstheme="minorHAnsi"/>
          <w:sz w:val="18"/>
          <w:szCs w:val="18"/>
        </w:rPr>
        <w:t>, S</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C</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xml:space="preserve">, </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flujo</w:t>
      </w:r>
      <w:r>
        <w:rPr>
          <w:rFonts w:asciiTheme="minorHAnsi" w:hAnsiTheme="minorHAnsi" w:cstheme="minorHAnsi"/>
          <w:sz w:val="18"/>
          <w:szCs w:val="18"/>
        </w:rPr>
        <w:t xml:space="preserve"> y </w:t>
      </w:r>
      <w:r w:rsidRPr="00300F07">
        <w:rPr>
          <w:rFonts w:asciiTheme="minorHAnsi" w:hAnsiTheme="minorHAnsi" w:cstheme="minorHAnsi"/>
          <w:sz w:val="18"/>
          <w:szCs w:val="18"/>
        </w:rPr>
        <w:t>MP</w:t>
      </w:r>
      <w:r>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6B603A" w:rsidRDefault="006B603A" w:rsidP="00A40350">
      <w:pPr>
        <w:rPr>
          <w:rFonts w:asciiTheme="minorHAnsi" w:hAnsiTheme="minorHAnsi" w:cstheme="minorHAnsi"/>
          <w:sz w:val="18"/>
          <w:szCs w:val="18"/>
        </w:rPr>
      </w:pPr>
    </w:p>
    <w:p w:rsidR="00A40350" w:rsidRDefault="00C918D0" w:rsidP="00A40350">
      <w:pPr>
        <w:rPr>
          <w:rFonts w:asciiTheme="minorHAnsi" w:hAnsiTheme="minorHAnsi" w:cstheme="minorHAnsi"/>
          <w:sz w:val="18"/>
          <w:szCs w:val="18"/>
        </w:rPr>
      </w:pPr>
      <w:r>
        <w:rPr>
          <w:rFonts w:asciiTheme="minorHAnsi" w:hAnsiTheme="minorHAnsi" w:cstheme="minorHAnsi"/>
          <w:sz w:val="18"/>
          <w:szCs w:val="18"/>
        </w:rPr>
        <w:t xml:space="preserve">En virtud de lo anterior, el </w:t>
      </w:r>
      <w:r w:rsidR="00A063EE">
        <w:rPr>
          <w:rFonts w:asciiTheme="minorHAnsi" w:hAnsiTheme="minorHAnsi" w:cstheme="minorHAnsi"/>
          <w:sz w:val="18"/>
          <w:szCs w:val="18"/>
        </w:rPr>
        <w:t>“</w:t>
      </w:r>
      <w:r>
        <w:rPr>
          <w:rFonts w:asciiTheme="minorHAnsi" w:hAnsiTheme="minorHAnsi" w:cstheme="minorHAnsi"/>
          <w:sz w:val="18"/>
          <w:szCs w:val="18"/>
        </w:rPr>
        <w:t>Informe de Resultados de los Ensayos de Validación CEMS</w:t>
      </w:r>
      <w:r w:rsidR="00A063EE">
        <w:rPr>
          <w:rFonts w:asciiTheme="minorHAnsi" w:hAnsiTheme="minorHAnsi" w:cstheme="minorHAnsi"/>
          <w:sz w:val="18"/>
          <w:szCs w:val="18"/>
        </w:rPr>
        <w:t>”</w:t>
      </w:r>
      <w:r w:rsidR="002208A2">
        <w:rPr>
          <w:rFonts w:asciiTheme="minorHAnsi" w:hAnsiTheme="minorHAnsi" w:cstheme="minorHAnsi"/>
          <w:sz w:val="18"/>
          <w:szCs w:val="18"/>
        </w:rPr>
        <w:t xml:space="preserve"> </w:t>
      </w:r>
      <w:r>
        <w:rPr>
          <w:rFonts w:asciiTheme="minorHAnsi" w:hAnsiTheme="minorHAnsi" w:cstheme="minorHAnsi"/>
          <w:sz w:val="18"/>
          <w:szCs w:val="18"/>
        </w:rPr>
        <w:t xml:space="preserve">de la </w:t>
      </w:r>
      <w:r w:rsidR="00FC7A48">
        <w:rPr>
          <w:rFonts w:asciiTheme="minorHAnsi" w:hAnsiTheme="minorHAnsi" w:cstheme="minorHAnsi"/>
          <w:sz w:val="18"/>
          <w:szCs w:val="18"/>
        </w:rPr>
        <w:t xml:space="preserve">chimenea común de la </w:t>
      </w:r>
      <w:r>
        <w:rPr>
          <w:rFonts w:asciiTheme="minorHAnsi" w:hAnsiTheme="minorHAnsi" w:cstheme="minorHAnsi"/>
          <w:sz w:val="18"/>
          <w:szCs w:val="18"/>
        </w:rPr>
        <w:t xml:space="preserve">Unidad </w:t>
      </w:r>
      <w:r w:rsidR="00A063EE">
        <w:rPr>
          <w:rFonts w:asciiTheme="minorHAnsi" w:hAnsiTheme="minorHAnsi" w:cstheme="minorHAnsi"/>
          <w:sz w:val="18"/>
          <w:szCs w:val="18"/>
        </w:rPr>
        <w:t>1 y 2</w:t>
      </w:r>
      <w:r>
        <w:rPr>
          <w:rFonts w:asciiTheme="minorHAnsi" w:hAnsiTheme="minorHAnsi" w:cstheme="minorHAnsi"/>
          <w:sz w:val="18"/>
          <w:szCs w:val="18"/>
        </w:rPr>
        <w:t xml:space="preserve"> de la Central </w:t>
      </w:r>
      <w:r w:rsidR="002208A2">
        <w:rPr>
          <w:rFonts w:asciiTheme="minorHAnsi" w:hAnsiTheme="minorHAnsi" w:cstheme="minorHAnsi"/>
          <w:sz w:val="18"/>
          <w:szCs w:val="18"/>
        </w:rPr>
        <w:t>Termoeléctrica Guacolda</w:t>
      </w:r>
      <w:r>
        <w:rPr>
          <w:rFonts w:asciiTheme="minorHAnsi" w:hAnsiTheme="minorHAnsi" w:cstheme="minorHAnsi"/>
          <w:sz w:val="18"/>
          <w:szCs w:val="18"/>
        </w:rPr>
        <w:t>, debe ser aprobado.</w:t>
      </w:r>
    </w:p>
    <w:p w:rsidR="00C918D0" w:rsidRDefault="00C918D0"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Default="00EA3B7B" w:rsidP="00A40350">
      <w:pPr>
        <w:rPr>
          <w:rFonts w:asciiTheme="minorHAnsi" w:hAnsiTheme="minorHAnsi" w:cstheme="minorHAnsi"/>
          <w:sz w:val="18"/>
          <w:szCs w:val="18"/>
        </w:rPr>
      </w:pPr>
    </w:p>
    <w:p w:rsidR="00EA3B7B" w:rsidRPr="00CD4BC9" w:rsidRDefault="00EA3B7B"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19170C">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19170C">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4B2D0E">
              <w:rPr>
                <w:rFonts w:asciiTheme="minorHAnsi" w:hAnsiTheme="minorHAnsi" w:cstheme="minorHAnsi"/>
                <w:sz w:val="20"/>
                <w:szCs w:val="20"/>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DA42F1">
              <w:rPr>
                <w:rFonts w:asciiTheme="minorHAnsi" w:hAnsiTheme="minorHAnsi" w:cstheme="minorHAnsi"/>
                <w:sz w:val="20"/>
                <w:szCs w:val="20"/>
              </w:rPr>
              <w:t>Unidad 1 y 2</w:t>
            </w:r>
            <w:r w:rsidR="004B2D0E">
              <w:rPr>
                <w:rFonts w:asciiTheme="minorHAnsi" w:hAnsiTheme="minorHAnsi" w:cstheme="minorHAnsi"/>
                <w:sz w:val="20"/>
                <w:szCs w:val="20"/>
              </w:rPr>
              <w:t>.</w:t>
            </w:r>
          </w:p>
        </w:tc>
      </w:tr>
      <w:tr w:rsidR="00B15643" w:rsidRPr="00575FC9" w:rsidTr="0019170C">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036E78" w:rsidRDefault="00B15643" w:rsidP="00B15643">
            <w:pPr>
              <w:jc w:val="left"/>
              <w:rPr>
                <w:rFonts w:asciiTheme="minorHAnsi" w:hAnsiTheme="minorHAnsi" w:cstheme="minorHAnsi"/>
                <w:sz w:val="20"/>
                <w:szCs w:val="20"/>
              </w:rPr>
            </w:pPr>
            <w:r>
              <w:rPr>
                <w:rFonts w:asciiTheme="minorHAnsi" w:hAnsiTheme="minorHAnsi" w:cstheme="minorHAnsi"/>
                <w:sz w:val="20"/>
                <w:szCs w:val="20"/>
              </w:rPr>
              <w:t>Isla Guacolda S/N, Huasco.</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19170C">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19170C">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19170C">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036E78" w:rsidRDefault="00B15643" w:rsidP="00B15643">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036E78" w:rsidRDefault="00B15643" w:rsidP="00B15643">
            <w:pPr>
              <w:pStyle w:val="Default"/>
              <w:jc w:val="both"/>
              <w:rPr>
                <w:color w:val="auto"/>
                <w:sz w:val="20"/>
                <w:szCs w:val="20"/>
              </w:rPr>
            </w:pPr>
            <w:r>
              <w:rPr>
                <w:rFonts w:asciiTheme="minorHAnsi" w:hAnsiTheme="minorHAnsi" w:cstheme="minorHAnsi"/>
                <w:color w:val="auto"/>
                <w:sz w:val="20"/>
                <w:szCs w:val="20"/>
                <w:lang w:eastAsia="en-US"/>
              </w:rPr>
              <w:t>96.635.700-2</w:t>
            </w:r>
          </w:p>
        </w:tc>
      </w:tr>
      <w:tr w:rsidR="00B15643" w:rsidRPr="00575FC9" w:rsidTr="0019170C">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B15643" w:rsidRPr="00036E78" w:rsidRDefault="00B15643" w:rsidP="00B15643">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B15643" w:rsidRPr="00036E78" w:rsidRDefault="00B15643" w:rsidP="00B15643">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B15643" w:rsidRPr="00036E78" w:rsidRDefault="0093087C" w:rsidP="00B15643">
            <w:pPr>
              <w:pStyle w:val="Default"/>
              <w:jc w:val="both"/>
              <w:rPr>
                <w:rFonts w:ascii="TahomaNormal" w:hAnsi="TahomaNormal" w:cs="TahomaNormal"/>
                <w:sz w:val="15"/>
                <w:szCs w:val="15"/>
              </w:rPr>
            </w:pPr>
            <w:hyperlink r:id="rId18" w:history="1">
              <w:r w:rsidR="00B15643" w:rsidRPr="00B379FB">
                <w:rPr>
                  <w:rStyle w:val="Hipervnculo"/>
                  <w:rFonts w:asciiTheme="minorHAnsi" w:hAnsiTheme="minorHAnsi" w:cstheme="minorHAnsi"/>
                  <w:sz w:val="20"/>
                  <w:szCs w:val="20"/>
                  <w:lang w:eastAsia="en-US"/>
                </w:rPr>
                <w:t>mnarbona@guacolda.cl</w:t>
              </w:r>
            </w:hyperlink>
            <w:r w:rsidR="00B15643">
              <w:rPr>
                <w:rFonts w:asciiTheme="minorHAnsi" w:hAnsiTheme="minorHAnsi" w:cstheme="minorHAnsi"/>
                <w:sz w:val="20"/>
                <w:szCs w:val="20"/>
                <w:lang w:eastAsia="en-US"/>
              </w:rPr>
              <w:t xml:space="preserve"> </w:t>
            </w:r>
          </w:p>
        </w:tc>
      </w:tr>
      <w:tr w:rsidR="00B15643" w:rsidRPr="00575FC9" w:rsidTr="0019170C">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C18E6"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64026" w:rsidRDefault="00B15643" w:rsidP="00B15643">
            <w:pPr>
              <w:spacing w:after="100" w:line="276" w:lineRule="auto"/>
              <w:rPr>
                <w:rFonts w:asciiTheme="minorHAnsi" w:hAnsiTheme="minorHAnsi" w:cstheme="minorHAnsi"/>
                <w:b/>
                <w:sz w:val="20"/>
                <w:szCs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B15643" w:rsidRPr="00575FC9" w:rsidTr="0019170C">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036E78" w:rsidRDefault="00DA42F1" w:rsidP="00B15643">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 xml:space="preserve">Osvaldo </w:t>
            </w:r>
            <w:proofErr w:type="spellStart"/>
            <w:r>
              <w:rPr>
                <w:rFonts w:asciiTheme="minorHAnsi" w:hAnsiTheme="minorHAnsi" w:cstheme="minorHAnsi"/>
                <w:color w:val="auto"/>
                <w:sz w:val="20"/>
                <w:szCs w:val="20"/>
                <w:lang w:eastAsia="en-US"/>
              </w:rPr>
              <w:t>Ledezma</w:t>
            </w:r>
            <w:proofErr w:type="spellEnd"/>
            <w:r>
              <w:rPr>
                <w:rFonts w:asciiTheme="minorHAnsi" w:hAnsiTheme="minorHAnsi" w:cstheme="minorHAnsi"/>
                <w:color w:val="auto"/>
                <w:sz w:val="20"/>
                <w:szCs w:val="20"/>
                <w:lang w:eastAsia="en-US"/>
              </w:rPr>
              <w:t xml:space="preserve"> </w:t>
            </w:r>
            <w:proofErr w:type="spellStart"/>
            <w:r>
              <w:rPr>
                <w:rFonts w:asciiTheme="minorHAnsi" w:hAnsiTheme="minorHAnsi" w:cstheme="minorHAnsi"/>
                <w:color w:val="auto"/>
                <w:sz w:val="20"/>
                <w:szCs w:val="20"/>
                <w:lang w:eastAsia="en-US"/>
              </w:rPr>
              <w:t>Ayarza</w:t>
            </w:r>
            <w:proofErr w:type="spellEnd"/>
            <w:r>
              <w:rPr>
                <w:rFonts w:asciiTheme="minorHAnsi" w:hAnsiTheme="minorHAnsi" w:cstheme="minorHAnsi"/>
                <w:color w:val="auto"/>
                <w:sz w:val="20"/>
                <w:szCs w:val="20"/>
                <w:lang w:eastAsia="en-US"/>
              </w:rPr>
              <w:t>.</w:t>
            </w:r>
            <w:r w:rsidR="00B15643"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6B603A">
              <w:rPr>
                <w:rFonts w:asciiTheme="minorHAnsi" w:hAnsiTheme="minorHAnsi" w:cstheme="minorHAnsi"/>
                <w:b/>
                <w:sz w:val="20"/>
              </w:rPr>
              <w:t>:</w:t>
            </w:r>
            <w:r w:rsidRPr="006B603A">
              <w:rPr>
                <w:rFonts w:asciiTheme="minorHAnsi" w:hAnsiTheme="minorHAnsi" w:cstheme="minorHAnsi"/>
                <w:sz w:val="20"/>
              </w:rPr>
              <w:t xml:space="preserve"> </w:t>
            </w:r>
            <w:r w:rsidR="006B603A" w:rsidRPr="006B603A">
              <w:rPr>
                <w:rFonts w:asciiTheme="minorHAnsi" w:hAnsiTheme="minorHAnsi" w:cstheme="minorHAnsi"/>
                <w:sz w:val="20"/>
                <w:szCs w:val="20"/>
              </w:rPr>
              <w:t>8.091.012-6</w:t>
            </w:r>
          </w:p>
        </w:tc>
      </w:tr>
      <w:tr w:rsidR="00B15643" w:rsidRPr="00575FC9" w:rsidTr="0019170C">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109A" w:rsidRDefault="00B15643"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B15643" w:rsidRPr="0049109A" w:rsidRDefault="00B15643" w:rsidP="00B15643">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109A" w:rsidRDefault="00B15643"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006B603A" w:rsidRPr="008C62FA">
                <w:rPr>
                  <w:rStyle w:val="Hipervnculo"/>
                  <w:rFonts w:asciiTheme="minorHAnsi" w:hAnsiTheme="minorHAnsi" w:cstheme="minorHAnsi"/>
                  <w:sz w:val="20"/>
                  <w:szCs w:val="20"/>
                  <w:lang w:eastAsia="en-US"/>
                </w:rPr>
                <w:t>Osvaldo.ledezma@aes.com</w:t>
              </w:r>
            </w:hyperlink>
            <w:r w:rsidR="006B603A">
              <w:rPr>
                <w:rFonts w:asciiTheme="minorHAnsi" w:hAnsiTheme="minorHAnsi" w:cstheme="minorHAnsi"/>
                <w:sz w:val="20"/>
                <w:szCs w:val="20"/>
                <w:lang w:eastAsia="en-US"/>
              </w:rPr>
              <w:t xml:space="preserve"> </w:t>
            </w:r>
          </w:p>
        </w:tc>
      </w:tr>
      <w:tr w:rsidR="00B15643" w:rsidRPr="00575FC9" w:rsidTr="0019170C">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C18E6"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56D90" w:rsidRDefault="00B15643" w:rsidP="00B15643">
            <w:pPr>
              <w:widowControl w:val="0"/>
              <w:spacing w:after="120" w:line="285" w:lineRule="auto"/>
              <w:jc w:val="left"/>
              <w:rPr>
                <w:sz w:val="16"/>
                <w:szCs w:val="16"/>
                <w:highlight w:val="yellow"/>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B15643" w:rsidRPr="00575FC9" w:rsidTr="0019170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19170C">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036E78" w:rsidRDefault="00FC7A48" w:rsidP="00B1564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Caldera de poder + </w:t>
            </w:r>
            <w:r w:rsidR="00DA42F1">
              <w:rPr>
                <w:rFonts w:asciiTheme="minorHAnsi" w:hAnsiTheme="minorHAnsi" w:cstheme="minorHAnsi"/>
                <w:sz w:val="20"/>
                <w:szCs w:val="20"/>
              </w:rPr>
              <w:t xml:space="preserve">Turbina de vapor. </w:t>
            </w:r>
            <w:r w:rsidR="00B15643" w:rsidRPr="00036E78">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036E78" w:rsidRDefault="00B15643" w:rsidP="008627B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w:t>
            </w:r>
            <w:r w:rsidR="008627B4">
              <w:rPr>
                <w:rFonts w:asciiTheme="minorHAnsi" w:hAnsiTheme="minorHAnsi" w:cstheme="minorHAnsi"/>
                <w:sz w:val="20"/>
                <w:szCs w:val="20"/>
              </w:rPr>
              <w:t>ón bituminoso, sub-Bituminoso.</w:t>
            </w:r>
          </w:p>
        </w:tc>
      </w:tr>
      <w:tr w:rsidR="00B15643" w:rsidRPr="00575FC9" w:rsidTr="0019170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2498D" w:rsidRDefault="00B15643" w:rsidP="00B15643">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6B603A" w:rsidRDefault="006B603A" w:rsidP="006B603A">
      <w:pPr>
        <w:pStyle w:val="Ttulo1"/>
        <w:numPr>
          <w:ilvl w:val="0"/>
          <w:numId w:val="0"/>
        </w:numPr>
      </w:pPr>
    </w:p>
    <w:p w:rsidR="00D04B4A" w:rsidRDefault="00D04B4A" w:rsidP="00D04B4A">
      <w:pPr>
        <w:pStyle w:val="Ttulo1"/>
      </w:pPr>
      <w:r>
        <w:t>IDENTIFICA</w:t>
      </w:r>
      <w:r w:rsidR="006B603A">
        <w:t>CIÓN DE LA ENTIDAD TÉCNICA DE FISCALIZACIÓN AMBIENTAL (ETFA)</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603A" w:rsidRPr="00A84276" w:rsidRDefault="006B603A" w:rsidP="006B603A">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w:t>
            </w:r>
            <w:r w:rsidR="006B603A" w:rsidRPr="00A84276">
              <w:rPr>
                <w:rFonts w:asciiTheme="minorHAnsi" w:hAnsiTheme="minorHAnsi" w:cstheme="minorHAnsi"/>
                <w:b/>
                <w:sz w:val="20"/>
                <w:szCs w:val="20"/>
              </w:rPr>
              <w:t>Ubica</w:t>
            </w:r>
            <w:r w:rsidR="006B603A">
              <w:rPr>
                <w:rFonts w:asciiTheme="minorHAnsi" w:hAnsiTheme="minorHAnsi" w:cstheme="minorHAnsi"/>
                <w:b/>
                <w:sz w:val="20"/>
                <w:szCs w:val="20"/>
              </w:rPr>
              <w:t>ción de la ETFA</w:t>
            </w:r>
            <w:r w:rsidR="006B603A" w:rsidRPr="00A84276">
              <w:rPr>
                <w:rFonts w:asciiTheme="minorHAnsi" w:hAnsiTheme="minorHAnsi" w:cstheme="minorHAnsi"/>
                <w:b/>
                <w:sz w:val="20"/>
                <w:szCs w:val="20"/>
              </w:rPr>
              <w:t>:</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93087C"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D23DC1"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F32407" w:rsidRDefault="00F32407" w:rsidP="00F32407">
      <w:pPr>
        <w:pStyle w:val="Ttulo1"/>
        <w:numPr>
          <w:ilvl w:val="0"/>
          <w:numId w:val="0"/>
        </w:numPr>
        <w:ind w:left="720"/>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23DC1" w:rsidRDefault="00D23DC1" w:rsidP="00D83FDA">
      <w:pPr>
        <w:rPr>
          <w:rFonts w:asciiTheme="minorHAnsi" w:hAnsiTheme="minorHAnsi" w:cstheme="minorHAnsi"/>
        </w:rPr>
      </w:pPr>
    </w:p>
    <w:p w:rsidR="00D23DC1" w:rsidRPr="00D23DC1" w:rsidRDefault="00D23DC1" w:rsidP="00D23DC1">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B002DC" w:rsidRDefault="00584EF7" w:rsidP="00CE2609">
            <w:pPr>
              <w:rPr>
                <w:rFonts w:asciiTheme="minorHAnsi" w:hAnsiTheme="minorHAnsi"/>
              </w:rPr>
            </w:pPr>
            <w:r w:rsidRPr="00B002DC">
              <w:rPr>
                <w:rFonts w:asciiTheme="minorHAnsi" w:hAnsiTheme="minorHAnsi"/>
              </w:rPr>
              <w:t xml:space="preserve">Informe de Resultados de </w:t>
            </w:r>
            <w:r w:rsidR="00CE2609">
              <w:rPr>
                <w:rFonts w:asciiTheme="minorHAnsi" w:hAnsiTheme="minorHAnsi"/>
              </w:rPr>
              <w:t xml:space="preserve">los </w:t>
            </w:r>
            <w:r w:rsidRPr="00B002DC">
              <w:rPr>
                <w:rFonts w:asciiTheme="minorHAnsi" w:hAnsiTheme="minorHAnsi"/>
              </w:rPr>
              <w:t xml:space="preserve">Ensayos de Validación </w:t>
            </w:r>
            <w:r w:rsidR="00CE2609">
              <w:rPr>
                <w:rFonts w:asciiTheme="minorHAnsi" w:hAnsiTheme="minorHAnsi"/>
              </w:rPr>
              <w:t>CEMS, Chimenea Común de</w:t>
            </w:r>
            <w:r w:rsidR="00FC7A48">
              <w:rPr>
                <w:rFonts w:asciiTheme="minorHAnsi" w:hAnsiTheme="minorHAnsi"/>
              </w:rPr>
              <w:t xml:space="preserve"> la Unidad 1 y 2, perteneciente a la empresa </w:t>
            </w:r>
            <w:r w:rsidR="00CE2609">
              <w:rPr>
                <w:rFonts w:asciiTheme="minorHAnsi" w:hAnsiTheme="minorHAnsi"/>
              </w:rPr>
              <w:t>Guacolda Energía S.A</w:t>
            </w:r>
            <w:r w:rsidRPr="00B002DC">
              <w:rPr>
                <w:rFonts w:asciiTheme="minorHAnsi" w:hAnsiTheme="minorHAnsi"/>
              </w:rPr>
              <w:t>.</w:t>
            </w:r>
          </w:p>
        </w:tc>
        <w:tc>
          <w:tcPr>
            <w:tcW w:w="657" w:type="pct"/>
            <w:shd w:val="clear" w:color="auto" w:fill="auto"/>
            <w:vAlign w:val="center"/>
          </w:tcPr>
          <w:p w:rsidR="00584EF7" w:rsidRPr="00856D90" w:rsidRDefault="00527335" w:rsidP="00584EF7">
            <w:pPr>
              <w:jc w:val="center"/>
              <w:rPr>
                <w:rFonts w:asciiTheme="minorHAnsi" w:hAnsiTheme="minorHAnsi"/>
                <w:highlight w:val="yellow"/>
              </w:rPr>
            </w:pPr>
            <w:r>
              <w:rPr>
                <w:rFonts w:asciiTheme="minorHAnsi" w:hAnsiTheme="minorHAnsi"/>
              </w:rPr>
              <w:t>1</w:t>
            </w:r>
            <w:r w:rsidR="00CE2609">
              <w:rPr>
                <w:rFonts w:asciiTheme="minorHAnsi" w:hAnsiTheme="minorHAnsi"/>
              </w:rPr>
              <w:t>4/06/16</w:t>
            </w:r>
          </w:p>
        </w:tc>
        <w:tc>
          <w:tcPr>
            <w:tcW w:w="1188" w:type="pct"/>
            <w:shd w:val="clear" w:color="auto" w:fill="auto"/>
            <w:vAlign w:val="center"/>
          </w:tcPr>
          <w:p w:rsidR="00584EF7" w:rsidRPr="00856D90" w:rsidRDefault="00CE2609" w:rsidP="00CE2609">
            <w:pPr>
              <w:jc w:val="center"/>
              <w:rPr>
                <w:rFonts w:asciiTheme="minorHAnsi" w:hAnsiTheme="minorHAnsi"/>
                <w:highlight w:val="yellow"/>
              </w:rPr>
            </w:pPr>
            <w:r>
              <w:rPr>
                <w:rFonts w:asciiTheme="minorHAnsi" w:hAnsiTheme="minorHAnsi"/>
              </w:rPr>
              <w:t>Abril – Mayo 2016</w:t>
            </w:r>
            <w:r w:rsidR="00584EF7">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lastRenderedPageBreak/>
        <w:t>Hechos c</w:t>
      </w:r>
      <w:r w:rsidRPr="008059D4">
        <w:t>onsta</w:t>
      </w:r>
      <w:r>
        <w:t>ta</w:t>
      </w:r>
      <w:r w:rsidRPr="008059D4">
        <w:t xml:space="preserve">dos y </w:t>
      </w:r>
      <w:r>
        <w:t xml:space="preserve">observaciones del “Informe de </w:t>
      </w:r>
      <w:r w:rsidR="009D0507">
        <w:t>Resultados</w:t>
      </w:r>
      <w:r>
        <w:t xml:space="preserve"> de </w:t>
      </w:r>
      <w:r w:rsidR="00D55EB7">
        <w:t>los Ensayos de Validación CEMS</w:t>
      </w:r>
      <w:r>
        <w:t>”</w:t>
      </w:r>
      <w:r w:rsidR="00D55EB7">
        <w:t xml:space="preserve"> </w:t>
      </w:r>
      <w:r w:rsidR="009D0507">
        <w:t xml:space="preserve">Chimenea común de la </w:t>
      </w:r>
      <w:r w:rsidR="00D55EB7">
        <w:t>Unidad 1 y 2</w:t>
      </w:r>
      <w:r w:rsidR="00527335">
        <w:t xml:space="preserve"> Central Termoeléctrica Guacolda, Guacolda Energía </w:t>
      </w:r>
      <w:r>
        <w:t>S.A.</w:t>
      </w:r>
    </w:p>
    <w:p w:rsidR="00D55EB7" w:rsidRDefault="00D55EB7" w:rsidP="00D55EB7"/>
    <w:p w:rsidR="00D55EB7" w:rsidRPr="00D55EB7" w:rsidRDefault="00D55EB7" w:rsidP="00D55EB7">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9A3208">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11"/>
          <w:jc w:val="center"/>
        </w:trPr>
        <w:tc>
          <w:tcPr>
            <w:tcW w:w="293" w:type="pct"/>
            <w:vAlign w:val="center"/>
          </w:tcPr>
          <w:p w:rsidR="00F71682" w:rsidRPr="0062498D" w:rsidRDefault="00F71682"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282602"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11"/>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71682" w:rsidRPr="00F77419" w:rsidRDefault="00F7168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9A3208">
        <w:trPr>
          <w:trHeight w:val="577"/>
          <w:jc w:val="center"/>
        </w:trPr>
        <w:tc>
          <w:tcPr>
            <w:tcW w:w="293" w:type="pct"/>
            <w:vAlign w:val="center"/>
          </w:tcPr>
          <w:p w:rsidR="00F71682" w:rsidRPr="0017739B" w:rsidRDefault="00F71682"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F71682" w:rsidRPr="0017739B" w:rsidRDefault="00F71682" w:rsidP="009A3208">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71682" w:rsidRPr="0017739B"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0A45B2" w:rsidRDefault="00F7168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15761" w:rsidRPr="0062498D" w:rsidTr="009A3208">
        <w:trPr>
          <w:trHeight w:val="577"/>
          <w:jc w:val="center"/>
        </w:trPr>
        <w:tc>
          <w:tcPr>
            <w:tcW w:w="293" w:type="pct"/>
            <w:vAlign w:val="center"/>
          </w:tcPr>
          <w:p w:rsidR="00F15761" w:rsidRPr="0017739B" w:rsidRDefault="00F15761"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F15761" w:rsidRDefault="00CB3B52" w:rsidP="009A3208">
            <w:pPr>
              <w:spacing w:after="60" w:line="276" w:lineRule="auto"/>
              <w:rPr>
                <w:rFonts w:asciiTheme="minorHAnsi" w:hAnsiTheme="minorHAnsi" w:cstheme="minorHAnsi"/>
                <w:sz w:val="18"/>
                <w:szCs w:val="18"/>
              </w:rPr>
            </w:pPr>
            <w:r>
              <w:rPr>
                <w:rFonts w:asciiTheme="minorHAnsi" w:hAnsiTheme="minorHAnsi" w:cstheme="minorHAnsi"/>
                <w:sz w:val="18"/>
                <w:szCs w:val="18"/>
              </w:rPr>
              <w:t>Prueba de Funcionamiento y Auditoría de Campo</w:t>
            </w:r>
          </w:p>
          <w:p w:rsidR="00D038F5" w:rsidRPr="0017739B" w:rsidRDefault="00D038F5" w:rsidP="009A3208">
            <w:pPr>
              <w:spacing w:after="60" w:line="276" w:lineRule="auto"/>
              <w:rPr>
                <w:rFonts w:asciiTheme="minorHAnsi" w:hAnsiTheme="minorHAnsi" w:cstheme="minorHAnsi"/>
                <w:sz w:val="18"/>
                <w:szCs w:val="18"/>
              </w:rPr>
            </w:pPr>
            <w:r>
              <w:rPr>
                <w:rFonts w:asciiTheme="minorHAnsi" w:hAnsiTheme="minorHAnsi" w:cstheme="minorHAnsi"/>
                <w:sz w:val="18"/>
                <w:szCs w:val="18"/>
              </w:rPr>
              <w:t>Opacímetro.</w:t>
            </w:r>
          </w:p>
        </w:tc>
        <w:tc>
          <w:tcPr>
            <w:tcW w:w="3263" w:type="pct"/>
            <w:vAlign w:val="center"/>
          </w:tcPr>
          <w:p w:rsidR="00F15761" w:rsidRPr="00F77419" w:rsidRDefault="00CB3B5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15761" w:rsidRPr="0062498D" w:rsidTr="009A3208">
        <w:trPr>
          <w:trHeight w:val="577"/>
          <w:jc w:val="center"/>
        </w:trPr>
        <w:tc>
          <w:tcPr>
            <w:tcW w:w="293" w:type="pct"/>
            <w:vAlign w:val="center"/>
          </w:tcPr>
          <w:p w:rsidR="00F15761" w:rsidRPr="0017739B" w:rsidRDefault="00F15761"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15761" w:rsidRDefault="00CB3B52" w:rsidP="009A3208">
            <w:pPr>
              <w:spacing w:after="60" w:line="276" w:lineRule="auto"/>
              <w:rPr>
                <w:rFonts w:asciiTheme="minorHAnsi" w:hAnsiTheme="minorHAnsi" w:cstheme="minorHAnsi"/>
                <w:sz w:val="18"/>
                <w:szCs w:val="18"/>
              </w:rPr>
            </w:pPr>
            <w:r>
              <w:rPr>
                <w:rFonts w:asciiTheme="minorHAnsi" w:hAnsiTheme="minorHAnsi" w:cstheme="minorHAnsi"/>
                <w:sz w:val="18"/>
                <w:szCs w:val="18"/>
              </w:rPr>
              <w:t>Periodo de Prueba Operacional</w:t>
            </w:r>
          </w:p>
          <w:p w:rsidR="00D038F5" w:rsidRPr="0017739B" w:rsidRDefault="00D038F5" w:rsidP="009A3208">
            <w:pPr>
              <w:spacing w:after="60" w:line="276" w:lineRule="auto"/>
              <w:rPr>
                <w:rFonts w:asciiTheme="minorHAnsi" w:hAnsiTheme="minorHAnsi" w:cstheme="minorHAnsi"/>
                <w:sz w:val="18"/>
                <w:szCs w:val="18"/>
              </w:rPr>
            </w:pPr>
            <w:r>
              <w:rPr>
                <w:rFonts w:asciiTheme="minorHAnsi" w:hAnsiTheme="minorHAnsi" w:cstheme="minorHAnsi"/>
                <w:sz w:val="18"/>
                <w:szCs w:val="18"/>
              </w:rPr>
              <w:t>Opacímetro.</w:t>
            </w:r>
          </w:p>
        </w:tc>
        <w:tc>
          <w:tcPr>
            <w:tcW w:w="3263" w:type="pct"/>
            <w:vAlign w:val="center"/>
          </w:tcPr>
          <w:p w:rsidR="00F15761" w:rsidRPr="00F77419" w:rsidRDefault="00CB3B5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9A3208">
        <w:trPr>
          <w:trHeight w:val="577"/>
          <w:jc w:val="center"/>
        </w:trPr>
        <w:tc>
          <w:tcPr>
            <w:tcW w:w="293" w:type="pct"/>
            <w:vAlign w:val="center"/>
          </w:tcPr>
          <w:p w:rsidR="00F71682" w:rsidRPr="0017739B" w:rsidRDefault="00F15761"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9</w:t>
            </w:r>
          </w:p>
        </w:tc>
        <w:tc>
          <w:tcPr>
            <w:tcW w:w="1444" w:type="pct"/>
            <w:vAlign w:val="center"/>
          </w:tcPr>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F71682" w:rsidRPr="0017739B"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9A3208">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9A3208">
        <w:trPr>
          <w:trHeight w:val="577"/>
          <w:jc w:val="center"/>
        </w:trPr>
        <w:tc>
          <w:tcPr>
            <w:tcW w:w="293" w:type="pct"/>
            <w:vAlign w:val="center"/>
          </w:tcPr>
          <w:p w:rsidR="00F71682" w:rsidRDefault="00F15761"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1444" w:type="pct"/>
            <w:vAlign w:val="center"/>
          </w:tcPr>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9A3208">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9A3208">
        <w:trPr>
          <w:trHeight w:val="72"/>
          <w:jc w:val="center"/>
        </w:trPr>
        <w:tc>
          <w:tcPr>
            <w:tcW w:w="293" w:type="pct"/>
            <w:vAlign w:val="center"/>
          </w:tcPr>
          <w:p w:rsidR="00F71682" w:rsidRPr="00526A34" w:rsidRDefault="00F15761"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11</w:t>
            </w:r>
          </w:p>
        </w:tc>
        <w:tc>
          <w:tcPr>
            <w:tcW w:w="1444" w:type="pct"/>
            <w:vAlign w:val="center"/>
          </w:tcPr>
          <w:p w:rsidR="00F71682" w:rsidRPr="00526A34" w:rsidRDefault="00F71682" w:rsidP="009A320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9A320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8" w:name="_Toc352928396"/>
      <w:bookmarkStart w:id="39" w:name="_Toc348791980"/>
      <w:bookmarkStart w:id="40" w:name="_Toc353993442"/>
      <w:bookmarkStart w:id="41" w:name="_Toc369685994"/>
      <w:bookmarkEnd w:id="38"/>
      <w:bookmarkEnd w:id="39"/>
      <w:r w:rsidRPr="008059D4">
        <w:lastRenderedPageBreak/>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F55FC2" w:rsidRDefault="002D4D92" w:rsidP="00F55FC2">
      <w:pPr>
        <w:ind w:firstLine="360"/>
        <w:rPr>
          <w:rFonts w:asciiTheme="minorHAnsi" w:hAnsiTheme="minorHAnsi" w:cstheme="minorHAnsi"/>
          <w:sz w:val="18"/>
          <w:szCs w:val="18"/>
        </w:rPr>
      </w:pPr>
      <w:r w:rsidRPr="001A49BA">
        <w:rPr>
          <w:rFonts w:asciiTheme="minorHAnsi" w:hAnsiTheme="minorHAnsi" w:cstheme="minorHAnsi"/>
          <w:sz w:val="18"/>
          <w:szCs w:val="18"/>
        </w:rPr>
        <w:t>El examen de información realizado al “Informe de Resultados de los Ensayos de Validación del CEMS</w:t>
      </w:r>
      <w:r>
        <w:rPr>
          <w:rFonts w:asciiTheme="minorHAnsi" w:hAnsiTheme="minorHAnsi" w:cstheme="minorHAnsi"/>
          <w:sz w:val="18"/>
          <w:szCs w:val="18"/>
        </w:rPr>
        <w:t>”</w:t>
      </w:r>
      <w:r w:rsidRPr="001A49BA">
        <w:rPr>
          <w:rFonts w:asciiTheme="minorHAnsi" w:hAnsiTheme="minorHAnsi" w:cstheme="minorHAnsi"/>
          <w:sz w:val="18"/>
          <w:szCs w:val="18"/>
        </w:rPr>
        <w:t xml:space="preserve"> de la </w:t>
      </w:r>
      <w:r w:rsidR="008B2CA0">
        <w:rPr>
          <w:rFonts w:asciiTheme="minorHAnsi" w:hAnsiTheme="minorHAnsi" w:cstheme="minorHAnsi"/>
          <w:sz w:val="18"/>
          <w:szCs w:val="18"/>
        </w:rPr>
        <w:t xml:space="preserve">chimenea común de la </w:t>
      </w:r>
      <w:r w:rsidR="00BC1173">
        <w:rPr>
          <w:rFonts w:asciiTheme="minorHAnsi" w:hAnsiTheme="minorHAnsi" w:cstheme="minorHAnsi"/>
          <w:sz w:val="18"/>
          <w:szCs w:val="18"/>
        </w:rPr>
        <w:t>Unidad 1 y 2</w:t>
      </w:r>
      <w:r w:rsidRPr="001A49BA">
        <w:rPr>
          <w:rFonts w:asciiTheme="minorHAnsi" w:hAnsiTheme="minorHAnsi" w:cstheme="minorHAnsi"/>
          <w:sz w:val="18"/>
          <w:szCs w:val="18"/>
        </w:rPr>
        <w:t xml:space="preserve"> de la Central Termoeléctrica </w:t>
      </w:r>
      <w:r>
        <w:rPr>
          <w:rFonts w:asciiTheme="minorHAnsi" w:hAnsiTheme="minorHAnsi" w:cstheme="minorHAnsi"/>
          <w:sz w:val="18"/>
          <w:szCs w:val="18"/>
        </w:rPr>
        <w:t>Guacolda</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Guacolda Energía</w:t>
      </w:r>
      <w:r w:rsidRPr="001A49BA">
        <w:rPr>
          <w:rFonts w:asciiTheme="minorHAnsi" w:hAnsiTheme="minorHAnsi" w:cstheme="minorHAnsi"/>
          <w:sz w:val="18"/>
          <w:szCs w:val="18"/>
        </w:rPr>
        <w:t xml:space="preserve"> S.A., </w:t>
      </w:r>
      <w:r w:rsidR="00F55FC2" w:rsidRPr="009B1122">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F55FC2">
        <w:rPr>
          <w:rFonts w:asciiTheme="minorHAnsi" w:hAnsiTheme="minorHAnsi" w:cstheme="minorHAnsi"/>
          <w:sz w:val="18"/>
          <w:szCs w:val="18"/>
        </w:rPr>
        <w:t xml:space="preserve"> </w:t>
      </w:r>
    </w:p>
    <w:p w:rsidR="002D4D92" w:rsidRDefault="002D4D92" w:rsidP="002D4D92">
      <w:pPr>
        <w:rPr>
          <w:rFonts w:asciiTheme="minorHAnsi" w:hAnsiTheme="minorHAnsi" w:cstheme="minorHAnsi"/>
          <w:sz w:val="18"/>
          <w:szCs w:val="18"/>
        </w:rPr>
      </w:pPr>
    </w:p>
    <w:p w:rsidR="00252687" w:rsidRDefault="0046541F" w:rsidP="00252687">
      <w:pPr>
        <w:rPr>
          <w:rFonts w:asciiTheme="minorHAnsi" w:hAnsiTheme="minorHAnsi" w:cstheme="minorHAnsi"/>
          <w:sz w:val="18"/>
          <w:szCs w:val="18"/>
        </w:rPr>
      </w:pPr>
      <w:r>
        <w:rPr>
          <w:rFonts w:asciiTheme="minorHAnsi" w:hAnsiTheme="minorHAnsi" w:cstheme="minorHAnsi"/>
          <w:sz w:val="18"/>
          <w:szCs w:val="18"/>
        </w:rPr>
        <w:t>En virtud de lo anterior, el “I</w:t>
      </w:r>
      <w:r w:rsidR="002D4D92" w:rsidRPr="002320A5">
        <w:rPr>
          <w:rFonts w:asciiTheme="minorHAnsi" w:hAnsiTheme="minorHAnsi" w:cstheme="minorHAnsi"/>
          <w:sz w:val="18"/>
          <w:szCs w:val="18"/>
        </w:rPr>
        <w:t>nforme de Resultados de los Ensayos de Validación CEMS</w:t>
      </w:r>
      <w:r>
        <w:rPr>
          <w:rFonts w:asciiTheme="minorHAnsi" w:hAnsiTheme="minorHAnsi" w:cstheme="minorHAnsi"/>
          <w:sz w:val="18"/>
          <w:szCs w:val="18"/>
        </w:rPr>
        <w:t>”</w:t>
      </w:r>
      <w:r w:rsidR="002D4D92">
        <w:rPr>
          <w:rFonts w:asciiTheme="minorHAnsi" w:hAnsiTheme="minorHAnsi" w:cstheme="minorHAnsi"/>
          <w:sz w:val="18"/>
          <w:szCs w:val="18"/>
        </w:rPr>
        <w:t xml:space="preserve"> de los </w:t>
      </w:r>
      <w:r w:rsidR="00252687">
        <w:rPr>
          <w:rFonts w:asciiTheme="minorHAnsi" w:hAnsiTheme="minorHAnsi" w:cstheme="minorHAnsi"/>
          <w:sz w:val="18"/>
          <w:szCs w:val="18"/>
        </w:rPr>
        <w:t xml:space="preserve">parámetros </w:t>
      </w:r>
      <w:r w:rsidR="00252687" w:rsidRPr="005D13E1">
        <w:rPr>
          <w:rFonts w:asciiTheme="minorHAnsi" w:hAnsiTheme="minorHAnsi" w:cstheme="minorHAnsi"/>
          <w:sz w:val="18"/>
          <w:szCs w:val="18"/>
        </w:rPr>
        <w:t>NO</w:t>
      </w:r>
      <w:r w:rsidR="00252687" w:rsidRPr="005D13E1">
        <w:rPr>
          <w:rFonts w:asciiTheme="minorHAnsi" w:hAnsiTheme="minorHAnsi" w:cstheme="minorHAnsi"/>
          <w:sz w:val="18"/>
          <w:szCs w:val="18"/>
          <w:vertAlign w:val="subscript"/>
        </w:rPr>
        <w:t>x</w:t>
      </w:r>
      <w:r w:rsidR="00252687">
        <w:rPr>
          <w:rFonts w:asciiTheme="minorHAnsi" w:hAnsiTheme="minorHAnsi" w:cstheme="minorHAnsi"/>
          <w:sz w:val="18"/>
          <w:szCs w:val="18"/>
        </w:rPr>
        <w:t>, S</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C</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xml:space="preserve">, </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xml:space="preserve">, flujo y </w:t>
      </w:r>
      <w:r w:rsidR="00252687" w:rsidRPr="00300F07">
        <w:rPr>
          <w:rFonts w:asciiTheme="minorHAnsi" w:hAnsiTheme="minorHAnsi" w:cstheme="minorHAnsi"/>
          <w:sz w:val="18"/>
          <w:szCs w:val="18"/>
        </w:rPr>
        <w:t>MP</w:t>
      </w:r>
      <w:r w:rsidR="00252687">
        <w:rPr>
          <w:rFonts w:asciiTheme="minorHAnsi" w:hAnsiTheme="minorHAnsi" w:cstheme="minorHAnsi"/>
          <w:sz w:val="18"/>
          <w:szCs w:val="18"/>
        </w:rPr>
        <w:t xml:space="preserve"> de la </w:t>
      </w:r>
      <w:r w:rsidR="008B2CA0">
        <w:rPr>
          <w:rFonts w:asciiTheme="minorHAnsi" w:hAnsiTheme="minorHAnsi" w:cstheme="minorHAnsi"/>
          <w:sz w:val="18"/>
          <w:szCs w:val="18"/>
        </w:rPr>
        <w:t xml:space="preserve">chimenea común </w:t>
      </w:r>
      <w:r w:rsidR="00252687">
        <w:rPr>
          <w:rFonts w:asciiTheme="minorHAnsi" w:hAnsiTheme="minorHAnsi" w:cstheme="minorHAnsi"/>
          <w:sz w:val="18"/>
          <w:szCs w:val="18"/>
        </w:rPr>
        <w:t>Unid</w:t>
      </w:r>
      <w:r>
        <w:rPr>
          <w:rFonts w:asciiTheme="minorHAnsi" w:hAnsiTheme="minorHAnsi" w:cstheme="minorHAnsi"/>
          <w:sz w:val="18"/>
          <w:szCs w:val="18"/>
        </w:rPr>
        <w:t>ad 1 y 2</w:t>
      </w:r>
      <w:r w:rsidR="00252687">
        <w:rPr>
          <w:rFonts w:asciiTheme="minorHAnsi" w:hAnsiTheme="minorHAnsi" w:cstheme="minorHAnsi"/>
          <w:sz w:val="18"/>
          <w:szCs w:val="18"/>
        </w:rPr>
        <w:t xml:space="preserve"> de la Central Termoeléctrica Guacolda, debe ser aprobado.</w:t>
      </w:r>
    </w:p>
    <w:p w:rsidR="00BC1173" w:rsidRDefault="00BC1173" w:rsidP="00252687">
      <w:pPr>
        <w:rPr>
          <w:rFonts w:asciiTheme="minorHAnsi" w:hAnsiTheme="minorHAnsi" w:cstheme="minorHAnsi"/>
          <w:sz w:val="18"/>
          <w:szCs w:val="18"/>
        </w:rPr>
      </w:pPr>
    </w:p>
    <w:p w:rsidR="00275048" w:rsidRDefault="00275048" w:rsidP="00275048">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Pr="00C42048">
        <w:rPr>
          <w:rFonts w:asciiTheme="minorHAnsi" w:hAnsiTheme="minorHAnsi" w:cstheme="minorHAnsi"/>
          <w:sz w:val="18"/>
          <w:szCs w:val="18"/>
        </w:rPr>
        <w:t xml:space="preserve">por la </w:t>
      </w:r>
      <w:r>
        <w:rPr>
          <w:rFonts w:asciiTheme="minorHAnsi" w:hAnsiTheme="minorHAnsi" w:cstheme="minorHAnsi"/>
          <w:sz w:val="18"/>
          <w:szCs w:val="18"/>
        </w:rPr>
        <w:t xml:space="preserve">Unidad 1 y 2 de la Central Termoeléctrica Guacolda son: </w:t>
      </w:r>
    </w:p>
    <w:p w:rsidR="00DE5870" w:rsidRDefault="00DE5870" w:rsidP="00275048">
      <w:pPr>
        <w:tabs>
          <w:tab w:val="left" w:pos="4536"/>
        </w:tabs>
        <w:spacing w:line="276" w:lineRule="auto"/>
        <w:rPr>
          <w:rFonts w:asciiTheme="minorHAnsi" w:hAnsiTheme="minorHAnsi" w:cstheme="minorHAnsi"/>
          <w:sz w:val="18"/>
          <w:szCs w:val="18"/>
        </w:rPr>
      </w:pPr>
    </w:p>
    <w:p w:rsidR="00252687" w:rsidRDefault="00DE5870" w:rsidP="00DE5870">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p w:rsidR="00DE5870" w:rsidRPr="00DE5870" w:rsidRDefault="00DE5870" w:rsidP="00DE5870">
      <w:pPr>
        <w:tabs>
          <w:tab w:val="left" w:pos="1884"/>
        </w:tabs>
        <w:spacing w:line="276" w:lineRule="auto"/>
        <w:jc w:val="center"/>
        <w:rPr>
          <w:rFonts w:asciiTheme="minorHAnsi" w:hAnsiTheme="minorHAnsi"/>
          <w:b/>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72FD6" w:rsidRPr="00B43341" w:rsidTr="009A3208">
        <w:trPr>
          <w:trHeight w:val="294"/>
          <w:jc w:val="center"/>
        </w:trPr>
        <w:tc>
          <w:tcPr>
            <w:tcW w:w="2942"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483FA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14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9A3208">
        <w:trPr>
          <w:trHeight w:val="294"/>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483FA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14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483FA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14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9A3208">
        <w:trPr>
          <w:trHeight w:val="145"/>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483FA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14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483FA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16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9A3208">
        <w:trPr>
          <w:trHeight w:val="294"/>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252687" w:rsidP="006D08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 xml:space="preserve"> </w:t>
            </w:r>
            <w:r w:rsidR="00483FAF">
              <w:rPr>
                <w:rFonts w:asciiTheme="minorHAnsi" w:hAnsiTheme="minorHAnsi" w:cstheme="minorHAnsi"/>
                <w:sz w:val="18"/>
                <w:szCs w:val="18"/>
              </w:rPr>
              <w:t xml:space="preserve">18 </w:t>
            </w:r>
            <w:r w:rsidR="00483FAF" w:rsidRPr="00431D6A">
              <w:rPr>
                <w:rFonts w:asciiTheme="minorHAnsi" w:hAnsiTheme="minorHAnsi" w:cstheme="minorHAnsi"/>
                <w:sz w:val="18"/>
                <w:szCs w:val="18"/>
              </w:rPr>
              <w:t xml:space="preserve">de </w:t>
            </w:r>
            <w:r w:rsidR="00483FAF">
              <w:rPr>
                <w:rFonts w:asciiTheme="minorHAnsi" w:hAnsiTheme="minorHAnsi" w:cstheme="minorHAnsi"/>
                <w:sz w:val="18"/>
                <w:szCs w:val="18"/>
              </w:rPr>
              <w:t>Mayo de 2016</w:t>
            </w:r>
          </w:p>
        </w:tc>
      </w:tr>
    </w:tbl>
    <w:p w:rsidR="00872FD6" w:rsidRPr="00DE5870" w:rsidRDefault="00872FD6" w:rsidP="00872FD6">
      <w:pPr>
        <w:rPr>
          <w:rFonts w:asciiTheme="minorHAnsi" w:hAnsiTheme="minorHAnsi" w:cstheme="minorHAnsi"/>
          <w:sz w:val="20"/>
        </w:rPr>
      </w:pPr>
    </w:p>
    <w:p w:rsidR="00872FD6" w:rsidRDefault="00DE5870" w:rsidP="00872FD6">
      <w:pPr>
        <w:rPr>
          <w:rFonts w:asciiTheme="minorHAnsi" w:hAnsiTheme="minorHAnsi" w:cstheme="minorHAnsi"/>
          <w:sz w:val="18"/>
          <w:szCs w:val="18"/>
        </w:rPr>
      </w:pPr>
      <w:r w:rsidRPr="00D90AC5">
        <w:rPr>
          <w:rFonts w:asciiTheme="minorHAnsi" w:hAnsiTheme="minorHAnsi" w:cstheme="minorHAnsi"/>
          <w:sz w:val="18"/>
          <w:szCs w:val="18"/>
        </w:rPr>
        <w:t xml:space="preserve">En la </w:t>
      </w:r>
      <w:r w:rsidRPr="00D90AC5">
        <w:rPr>
          <w:rFonts w:asciiTheme="minorHAnsi" w:hAnsiTheme="minorHAnsi" w:cstheme="minorHAnsi"/>
          <w:sz w:val="18"/>
          <w:szCs w:val="18"/>
        </w:rPr>
        <w:fldChar w:fldCharType="begin"/>
      </w:r>
      <w:r w:rsidRPr="00D90AC5">
        <w:rPr>
          <w:rFonts w:asciiTheme="minorHAnsi" w:hAnsiTheme="minorHAnsi" w:cstheme="minorHAnsi"/>
          <w:sz w:val="18"/>
          <w:szCs w:val="18"/>
        </w:rPr>
        <w:instrText xml:space="preserve"> REF _Ref458609787 \h  \* MERGEFORMAT </w:instrText>
      </w:r>
      <w:r w:rsidRPr="00D90AC5">
        <w:rPr>
          <w:rFonts w:asciiTheme="minorHAnsi" w:hAnsiTheme="minorHAnsi" w:cstheme="minorHAnsi"/>
          <w:sz w:val="18"/>
          <w:szCs w:val="18"/>
        </w:rPr>
      </w:r>
      <w:r w:rsidRPr="00D90AC5">
        <w:rPr>
          <w:rFonts w:asciiTheme="minorHAnsi" w:hAnsiTheme="minorHAnsi" w:cstheme="minorHAnsi"/>
          <w:sz w:val="18"/>
          <w:szCs w:val="18"/>
        </w:rPr>
        <w:fldChar w:fldCharType="separate"/>
      </w:r>
      <w:r w:rsidRPr="00D90AC5">
        <w:rPr>
          <w:rFonts w:asciiTheme="minorHAnsi" w:hAnsiTheme="minorHAnsi"/>
          <w:sz w:val="18"/>
          <w:szCs w:val="18"/>
        </w:rPr>
        <w:t xml:space="preserve">Tabla N° </w:t>
      </w:r>
      <w:r w:rsidRPr="00D90AC5">
        <w:rPr>
          <w:rFonts w:asciiTheme="minorHAnsi" w:hAnsiTheme="minorHAnsi"/>
          <w:noProof/>
          <w:sz w:val="18"/>
          <w:szCs w:val="18"/>
        </w:rPr>
        <w:t>6</w:t>
      </w:r>
      <w:r w:rsidRPr="00D90AC5">
        <w:rPr>
          <w:rFonts w:asciiTheme="minorHAnsi" w:hAnsiTheme="minorHAnsi" w:cstheme="minorHAnsi"/>
          <w:sz w:val="18"/>
          <w:szCs w:val="18"/>
        </w:rPr>
        <w:fldChar w:fldCharType="end"/>
      </w:r>
      <w:r w:rsidR="00872FD6" w:rsidRPr="00D90AC5">
        <w:rPr>
          <w:rFonts w:asciiTheme="minorHAnsi" w:hAnsiTheme="minorHAnsi" w:cstheme="minorHAnsi"/>
          <w:color w:val="FF0000"/>
          <w:sz w:val="18"/>
          <w:szCs w:val="18"/>
        </w:rPr>
        <w:t xml:space="preserve"> </w:t>
      </w:r>
      <w:r w:rsidR="00872FD6" w:rsidRPr="00D90AC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A7D90" w:rsidRPr="00D90AC5" w:rsidRDefault="006A7D90" w:rsidP="00872FD6">
      <w:pPr>
        <w:rPr>
          <w:rFonts w:asciiTheme="minorHAnsi" w:hAnsiTheme="minorHAnsi" w:cstheme="minorHAnsi"/>
          <w:sz w:val="18"/>
          <w:szCs w:val="18"/>
        </w:rPr>
      </w:pPr>
    </w:p>
    <w:p w:rsidR="00872FD6" w:rsidRPr="00D90AC5" w:rsidRDefault="00872FD6" w:rsidP="00872FD6">
      <w:pPr>
        <w:pStyle w:val="Prrafodelista"/>
        <w:numPr>
          <w:ilvl w:val="0"/>
          <w:numId w:val="4"/>
        </w:numPr>
        <w:rPr>
          <w:rFonts w:asciiTheme="minorHAnsi" w:hAnsiTheme="minorHAnsi" w:cstheme="minorHAnsi"/>
          <w:sz w:val="18"/>
          <w:szCs w:val="18"/>
        </w:rPr>
      </w:pPr>
      <w:r w:rsidRPr="00D90AC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D90AC5" w:rsidRDefault="00872FD6" w:rsidP="00872FD6">
      <w:pPr>
        <w:pStyle w:val="Prrafodelista"/>
        <w:numPr>
          <w:ilvl w:val="0"/>
          <w:numId w:val="4"/>
        </w:numPr>
        <w:rPr>
          <w:rFonts w:asciiTheme="minorHAnsi" w:hAnsiTheme="minorHAnsi" w:cstheme="minorHAnsi"/>
          <w:sz w:val="18"/>
          <w:szCs w:val="18"/>
        </w:rPr>
      </w:pPr>
      <w:r w:rsidRPr="00D90AC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Default="00872FD6" w:rsidP="00872FD6">
      <w:pPr>
        <w:pStyle w:val="Prrafodelista"/>
        <w:numPr>
          <w:ilvl w:val="0"/>
          <w:numId w:val="4"/>
        </w:numPr>
        <w:rPr>
          <w:rFonts w:asciiTheme="minorHAnsi" w:hAnsiTheme="minorHAnsi" w:cstheme="minorHAnsi"/>
          <w:sz w:val="18"/>
          <w:szCs w:val="18"/>
        </w:rPr>
      </w:pPr>
      <w:r w:rsidRPr="00D90AC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A7D90" w:rsidRDefault="006A7D90" w:rsidP="006A7D90">
      <w:pPr>
        <w:rPr>
          <w:rFonts w:asciiTheme="minorHAnsi" w:hAnsiTheme="minorHAnsi" w:cstheme="minorHAnsi"/>
          <w:sz w:val="18"/>
          <w:szCs w:val="18"/>
        </w:rPr>
      </w:pPr>
    </w:p>
    <w:p w:rsidR="006A7D90" w:rsidRDefault="006A7D90" w:rsidP="006A7D90">
      <w:pPr>
        <w:rPr>
          <w:rFonts w:asciiTheme="minorHAnsi" w:hAnsiTheme="minorHAnsi" w:cstheme="minorHAnsi"/>
          <w:sz w:val="18"/>
          <w:szCs w:val="18"/>
        </w:rPr>
      </w:pPr>
    </w:p>
    <w:p w:rsidR="006A7D90" w:rsidRPr="006A7D90" w:rsidRDefault="006A7D90" w:rsidP="006A7D90">
      <w:pPr>
        <w:rPr>
          <w:rFonts w:asciiTheme="minorHAnsi" w:hAnsiTheme="minorHAnsi" w:cstheme="minorHAnsi"/>
          <w:sz w:val="18"/>
          <w:szCs w:val="18"/>
        </w:rPr>
      </w:pPr>
      <w:bookmarkStart w:id="45" w:name="_GoBack"/>
      <w:bookmarkEnd w:id="45"/>
    </w:p>
    <w:p w:rsidR="00872FD6" w:rsidRPr="00D90AC5" w:rsidRDefault="00872FD6" w:rsidP="00872FD6">
      <w:pPr>
        <w:pStyle w:val="Prrafodelista"/>
        <w:numPr>
          <w:ilvl w:val="0"/>
          <w:numId w:val="4"/>
        </w:numPr>
        <w:rPr>
          <w:rFonts w:asciiTheme="minorHAnsi" w:hAnsiTheme="minorHAnsi" w:cstheme="minorHAnsi"/>
          <w:sz w:val="18"/>
          <w:szCs w:val="18"/>
        </w:rPr>
      </w:pPr>
      <w:r w:rsidRPr="00D90AC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D90AC5" w:rsidRDefault="00872FD6" w:rsidP="00872FD6">
      <w:pPr>
        <w:pStyle w:val="Prrafodelista"/>
        <w:numPr>
          <w:ilvl w:val="0"/>
          <w:numId w:val="4"/>
        </w:numPr>
        <w:rPr>
          <w:rFonts w:asciiTheme="minorHAnsi" w:hAnsiTheme="minorHAnsi" w:cstheme="minorHAnsi"/>
          <w:sz w:val="18"/>
          <w:szCs w:val="18"/>
        </w:rPr>
      </w:pPr>
      <w:r w:rsidRPr="00D90AC5">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DE5870" w:rsidRDefault="00DE5870" w:rsidP="00DE5870">
      <w:pPr>
        <w:jc w:val="center"/>
        <w:rPr>
          <w:rFonts w:asciiTheme="minorHAnsi" w:hAnsi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p w:rsidR="00DE5870" w:rsidRPr="00374BE5" w:rsidRDefault="00DE5870" w:rsidP="00DE5870">
      <w:pPr>
        <w:jc w:val="center"/>
        <w:rPr>
          <w:rFonts w:asciiTheme="minorHAnsi" w:hAnsiTheme="minorHAnsi" w:cstheme="minorHAnsi"/>
          <w:b/>
          <w:sz w:val="18"/>
          <w:szCs w:val="18"/>
        </w:rPr>
      </w:pPr>
    </w:p>
    <w:tbl>
      <w:tblPr>
        <w:tblStyle w:val="Tablaconcuadrcula"/>
        <w:tblW w:w="10832" w:type="dxa"/>
        <w:jc w:val="center"/>
        <w:tblLayout w:type="fixed"/>
        <w:tblLook w:val="04A0" w:firstRow="1" w:lastRow="0" w:firstColumn="1" w:lastColumn="0" w:noHBand="0" w:noVBand="1"/>
      </w:tblPr>
      <w:tblGrid>
        <w:gridCol w:w="1347"/>
        <w:gridCol w:w="848"/>
        <w:gridCol w:w="1061"/>
        <w:gridCol w:w="1559"/>
        <w:gridCol w:w="4319"/>
        <w:gridCol w:w="1698"/>
      </w:tblGrid>
      <w:tr w:rsidR="005A4FFA" w:rsidRPr="00201C99" w:rsidTr="00995BE6">
        <w:trPr>
          <w:trHeight w:val="243"/>
          <w:jc w:val="center"/>
        </w:trPr>
        <w:tc>
          <w:tcPr>
            <w:tcW w:w="2195" w:type="dxa"/>
            <w:gridSpan w:val="2"/>
            <w:shd w:val="clear" w:color="auto" w:fill="D9D9D9" w:themeFill="background1" w:themeFillShade="D9"/>
            <w:vAlign w:val="center"/>
          </w:tcPr>
          <w:p w:rsidR="005A4FFA" w:rsidRPr="00201C99" w:rsidRDefault="005A4FFA" w:rsidP="00995BE6">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Componente</w:t>
            </w:r>
          </w:p>
        </w:tc>
        <w:tc>
          <w:tcPr>
            <w:tcW w:w="1061" w:type="dxa"/>
            <w:shd w:val="clear" w:color="auto" w:fill="D9D9D9" w:themeFill="background1" w:themeFillShade="D9"/>
            <w:vAlign w:val="center"/>
          </w:tcPr>
          <w:p w:rsidR="005A4FFA" w:rsidRPr="00201C99" w:rsidRDefault="005A4FFA" w:rsidP="00995BE6">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Marca</w:t>
            </w:r>
          </w:p>
        </w:tc>
        <w:tc>
          <w:tcPr>
            <w:tcW w:w="1559" w:type="dxa"/>
            <w:shd w:val="clear" w:color="auto" w:fill="D9D9D9" w:themeFill="background1" w:themeFillShade="D9"/>
            <w:vAlign w:val="center"/>
          </w:tcPr>
          <w:p w:rsidR="005A4FFA" w:rsidRPr="00201C99" w:rsidRDefault="005A4FFA" w:rsidP="00995BE6">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Modelo</w:t>
            </w:r>
          </w:p>
        </w:tc>
        <w:tc>
          <w:tcPr>
            <w:tcW w:w="4319" w:type="dxa"/>
            <w:shd w:val="clear" w:color="auto" w:fill="D9D9D9" w:themeFill="background1" w:themeFillShade="D9"/>
            <w:vAlign w:val="center"/>
          </w:tcPr>
          <w:p w:rsidR="005A4FFA" w:rsidRPr="00201C99" w:rsidRDefault="005A4FFA" w:rsidP="00995BE6">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N° serie</w:t>
            </w:r>
          </w:p>
        </w:tc>
        <w:tc>
          <w:tcPr>
            <w:tcW w:w="1698" w:type="dxa"/>
            <w:shd w:val="clear" w:color="auto" w:fill="D9D9D9" w:themeFill="background1" w:themeFillShade="D9"/>
            <w:vAlign w:val="center"/>
          </w:tcPr>
          <w:p w:rsidR="005A4FFA" w:rsidRPr="00201C99" w:rsidRDefault="005A4FFA" w:rsidP="00995BE6">
            <w:pPr>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Rango</w:t>
            </w:r>
          </w:p>
        </w:tc>
      </w:tr>
      <w:tr w:rsidR="005A4FFA" w:rsidRPr="00201C99" w:rsidTr="00995BE6">
        <w:trPr>
          <w:trHeight w:val="243"/>
          <w:jc w:val="center"/>
        </w:trPr>
        <w:tc>
          <w:tcPr>
            <w:tcW w:w="2195" w:type="dxa"/>
            <w:gridSpan w:val="2"/>
            <w:vAlign w:val="center"/>
          </w:tcPr>
          <w:p w:rsidR="005A4FFA" w:rsidRPr="00CE5F46" w:rsidRDefault="005A4FFA" w:rsidP="00995BE6">
            <w:pPr>
              <w:pStyle w:val="Textopredeterminado"/>
              <w:spacing w:line="276" w:lineRule="auto"/>
              <w:rPr>
                <w:rFonts w:asciiTheme="minorHAnsi" w:hAnsiTheme="minorHAnsi" w:cstheme="minorHAnsi"/>
                <w:b/>
                <w:sz w:val="18"/>
                <w:szCs w:val="18"/>
              </w:rPr>
            </w:pPr>
            <w:r w:rsidRPr="00CE5F46">
              <w:rPr>
                <w:rFonts w:asciiTheme="minorHAnsi" w:hAnsiTheme="minorHAnsi" w:cstheme="minorHAnsi"/>
                <w:b/>
                <w:sz w:val="18"/>
                <w:szCs w:val="18"/>
              </w:rPr>
              <w:t>Sonda</w:t>
            </w:r>
          </w:p>
        </w:tc>
        <w:tc>
          <w:tcPr>
            <w:tcW w:w="1061"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lang w:val="en-US"/>
              </w:rPr>
              <w:t>M&amp;C</w:t>
            </w:r>
          </w:p>
        </w:tc>
        <w:tc>
          <w:tcPr>
            <w:tcW w:w="1559"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SO-200-H</w:t>
            </w:r>
          </w:p>
        </w:tc>
        <w:tc>
          <w:tcPr>
            <w:tcW w:w="4319"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20754/2041543</w:t>
            </w:r>
          </w:p>
        </w:tc>
        <w:tc>
          <w:tcPr>
            <w:tcW w:w="1698"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cstheme="minorHAnsi"/>
                <w:sz w:val="18"/>
                <w:szCs w:val="18"/>
                <w:lang w:val="es-CL"/>
              </w:rPr>
              <w:t>-</w:t>
            </w:r>
          </w:p>
        </w:tc>
      </w:tr>
      <w:tr w:rsidR="005A4FFA" w:rsidRPr="00201C99" w:rsidTr="00995BE6">
        <w:trPr>
          <w:trHeight w:val="487"/>
          <w:jc w:val="center"/>
        </w:trPr>
        <w:tc>
          <w:tcPr>
            <w:tcW w:w="2195" w:type="dxa"/>
            <w:gridSpan w:val="2"/>
            <w:vAlign w:val="center"/>
          </w:tcPr>
          <w:p w:rsidR="005A4FFA" w:rsidRPr="00CE5F46" w:rsidRDefault="005A4FFA" w:rsidP="00995BE6">
            <w:pPr>
              <w:pStyle w:val="Textopredeterminado"/>
              <w:spacing w:line="276" w:lineRule="auto"/>
              <w:rPr>
                <w:rFonts w:asciiTheme="minorHAnsi" w:hAnsiTheme="minorHAnsi" w:cstheme="minorHAnsi"/>
                <w:b/>
                <w:sz w:val="18"/>
                <w:szCs w:val="18"/>
              </w:rPr>
            </w:pPr>
            <w:r w:rsidRPr="00CE5F46">
              <w:rPr>
                <w:rFonts w:asciiTheme="minorHAnsi" w:hAnsiTheme="minorHAnsi" w:cstheme="minorHAnsi"/>
                <w:b/>
                <w:sz w:val="18"/>
                <w:szCs w:val="18"/>
              </w:rPr>
              <w:t>Acondicionador de la muestra</w:t>
            </w:r>
          </w:p>
        </w:tc>
        <w:tc>
          <w:tcPr>
            <w:tcW w:w="1061" w:type="dxa"/>
            <w:vAlign w:val="center"/>
          </w:tcPr>
          <w:p w:rsidR="005A4FFA" w:rsidRPr="00CE5F46" w:rsidRDefault="006136A4"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lang w:val="en-US"/>
              </w:rPr>
              <w:t>M&amp;C</w:t>
            </w:r>
          </w:p>
        </w:tc>
        <w:tc>
          <w:tcPr>
            <w:tcW w:w="1559" w:type="dxa"/>
            <w:vAlign w:val="center"/>
          </w:tcPr>
          <w:p w:rsidR="005A4FFA" w:rsidRPr="00CE5F46" w:rsidRDefault="006136A4"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EC-L</w:t>
            </w:r>
          </w:p>
        </w:tc>
        <w:tc>
          <w:tcPr>
            <w:tcW w:w="4319" w:type="dxa"/>
            <w:vAlign w:val="center"/>
          </w:tcPr>
          <w:p w:rsidR="005A4FFA" w:rsidRPr="00CE5F46" w:rsidRDefault="006136A4" w:rsidP="00995BE6">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13060062/2041543-5</w:t>
            </w:r>
          </w:p>
        </w:tc>
        <w:tc>
          <w:tcPr>
            <w:tcW w:w="1698"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lang w:val="es-CL"/>
              </w:rPr>
            </w:pPr>
            <w:r w:rsidRPr="00CE5F46">
              <w:rPr>
                <w:rFonts w:asciiTheme="minorHAnsi" w:hAnsiTheme="minorHAnsi" w:cstheme="minorHAnsi"/>
                <w:sz w:val="18"/>
                <w:szCs w:val="18"/>
                <w:lang w:val="es-CL"/>
              </w:rPr>
              <w:t>-</w:t>
            </w:r>
          </w:p>
        </w:tc>
      </w:tr>
      <w:tr w:rsidR="00461826" w:rsidRPr="00201C99" w:rsidTr="00995BE6">
        <w:trPr>
          <w:trHeight w:val="226"/>
          <w:jc w:val="center"/>
        </w:trPr>
        <w:tc>
          <w:tcPr>
            <w:tcW w:w="1347" w:type="dxa"/>
            <w:vMerge w:val="restart"/>
            <w:vAlign w:val="center"/>
          </w:tcPr>
          <w:p w:rsidR="00461826" w:rsidRPr="00CE5F46" w:rsidRDefault="00461826" w:rsidP="00995BE6">
            <w:pPr>
              <w:spacing w:line="276" w:lineRule="auto"/>
              <w:rPr>
                <w:rFonts w:asciiTheme="minorHAnsi" w:hAnsiTheme="minorHAnsi" w:cstheme="minorHAnsi"/>
                <w:b/>
                <w:sz w:val="18"/>
                <w:szCs w:val="18"/>
              </w:rPr>
            </w:pPr>
            <w:r w:rsidRPr="00CE5F46">
              <w:rPr>
                <w:rFonts w:asciiTheme="minorHAnsi" w:hAnsiTheme="minorHAnsi" w:cstheme="minorHAnsi"/>
                <w:b/>
                <w:sz w:val="18"/>
                <w:szCs w:val="18"/>
              </w:rPr>
              <w:t>Analizador</w:t>
            </w:r>
          </w:p>
        </w:tc>
        <w:tc>
          <w:tcPr>
            <w:tcW w:w="848" w:type="dxa"/>
            <w:vAlign w:val="center"/>
          </w:tcPr>
          <w:p w:rsidR="00461826" w:rsidRPr="00CE5F46" w:rsidRDefault="00461826"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NO</w:t>
            </w:r>
            <w:r w:rsidRPr="00CE5F46">
              <w:rPr>
                <w:rFonts w:asciiTheme="minorHAnsi" w:hAnsiTheme="minorHAnsi" w:cstheme="minorHAnsi"/>
                <w:b/>
                <w:sz w:val="18"/>
                <w:szCs w:val="18"/>
                <w:vertAlign w:val="subscript"/>
              </w:rPr>
              <w:t>x</w:t>
            </w:r>
          </w:p>
        </w:tc>
        <w:tc>
          <w:tcPr>
            <w:tcW w:w="1061" w:type="dxa"/>
            <w:vMerge w:val="restart"/>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ABB</w:t>
            </w:r>
          </w:p>
        </w:tc>
        <w:tc>
          <w:tcPr>
            <w:tcW w:w="1559" w:type="dxa"/>
            <w:vMerge w:val="restart"/>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AO2020</w:t>
            </w:r>
          </w:p>
        </w:tc>
        <w:tc>
          <w:tcPr>
            <w:tcW w:w="4319" w:type="dxa"/>
            <w:vMerge w:val="restart"/>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3.350168.3</w:t>
            </w:r>
          </w:p>
        </w:tc>
        <w:tc>
          <w:tcPr>
            <w:tcW w:w="1698" w:type="dxa"/>
            <w:vAlign w:val="center"/>
          </w:tcPr>
          <w:p w:rsidR="00461826" w:rsidRPr="006964AC" w:rsidRDefault="00461826" w:rsidP="00995BE6">
            <w:pPr>
              <w:jc w:val="center"/>
              <w:rPr>
                <w:rFonts w:asciiTheme="minorHAnsi" w:hAnsiTheme="minorHAnsi" w:cs="Arial"/>
                <w:color w:val="000000"/>
                <w:sz w:val="18"/>
                <w:szCs w:val="18"/>
                <w:lang w:val="en-US" w:eastAsia="es-CL"/>
              </w:rPr>
            </w:pPr>
            <w:r w:rsidRPr="006964AC">
              <w:rPr>
                <w:rFonts w:asciiTheme="minorHAnsi" w:hAnsiTheme="minorHAnsi" w:cs="Arial"/>
                <w:bCs/>
                <w:color w:val="000000"/>
                <w:sz w:val="18"/>
                <w:szCs w:val="18"/>
                <w:lang w:val="en-US" w:eastAsia="es-CL"/>
              </w:rPr>
              <w:t>NO</w:t>
            </w:r>
            <w:r w:rsidRPr="006964AC">
              <w:rPr>
                <w:rFonts w:asciiTheme="minorHAnsi" w:hAnsiTheme="minorHAnsi" w:cs="Arial"/>
                <w:bCs/>
                <w:color w:val="000000"/>
                <w:sz w:val="18"/>
                <w:szCs w:val="18"/>
                <w:vertAlign w:val="subscript"/>
                <w:lang w:val="en-US" w:eastAsia="es-CL"/>
              </w:rPr>
              <w:t>x</w:t>
            </w:r>
            <w:r w:rsidRPr="006964AC">
              <w:rPr>
                <w:rFonts w:asciiTheme="minorHAnsi" w:hAnsiTheme="minorHAnsi" w:cs="Arial"/>
                <w:color w:val="000000"/>
                <w:sz w:val="18"/>
                <w:szCs w:val="18"/>
                <w:lang w:val="en-US" w:eastAsia="es-CL"/>
              </w:rPr>
              <w:t>: 0 - 500 ppm</w:t>
            </w:r>
          </w:p>
        </w:tc>
      </w:tr>
      <w:tr w:rsidR="00461826" w:rsidRPr="00201C99" w:rsidTr="00995BE6">
        <w:trPr>
          <w:trHeight w:val="113"/>
          <w:jc w:val="center"/>
        </w:trPr>
        <w:tc>
          <w:tcPr>
            <w:tcW w:w="1347" w:type="dxa"/>
            <w:vMerge/>
            <w:vAlign w:val="center"/>
          </w:tcPr>
          <w:p w:rsidR="00461826" w:rsidRPr="00CE5F46" w:rsidRDefault="00461826" w:rsidP="00995BE6">
            <w:pPr>
              <w:spacing w:line="276" w:lineRule="auto"/>
              <w:jc w:val="center"/>
              <w:rPr>
                <w:rFonts w:asciiTheme="minorHAnsi" w:hAnsiTheme="minorHAnsi" w:cstheme="minorHAnsi"/>
                <w:b/>
                <w:sz w:val="18"/>
                <w:szCs w:val="18"/>
              </w:rPr>
            </w:pPr>
          </w:p>
        </w:tc>
        <w:tc>
          <w:tcPr>
            <w:tcW w:w="848" w:type="dxa"/>
            <w:vAlign w:val="center"/>
          </w:tcPr>
          <w:p w:rsidR="00461826" w:rsidRPr="00CE5F46" w:rsidRDefault="00461826"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SO</w:t>
            </w:r>
            <w:r w:rsidRPr="00CE5F46">
              <w:rPr>
                <w:rFonts w:asciiTheme="minorHAnsi" w:hAnsiTheme="minorHAnsi" w:cstheme="minorHAnsi"/>
                <w:b/>
                <w:sz w:val="18"/>
                <w:szCs w:val="18"/>
                <w:vertAlign w:val="subscript"/>
              </w:rPr>
              <w:t>2</w:t>
            </w:r>
          </w:p>
        </w:tc>
        <w:tc>
          <w:tcPr>
            <w:tcW w:w="1061" w:type="dxa"/>
            <w:vMerge/>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rPr>
            </w:pPr>
          </w:p>
        </w:tc>
        <w:tc>
          <w:tcPr>
            <w:tcW w:w="1559" w:type="dxa"/>
            <w:vMerge/>
            <w:vAlign w:val="center"/>
          </w:tcPr>
          <w:p w:rsidR="00461826" w:rsidRPr="00CE5F46" w:rsidRDefault="00461826" w:rsidP="00995BE6">
            <w:pPr>
              <w:pStyle w:val="Textopredeterminado"/>
              <w:spacing w:line="276" w:lineRule="auto"/>
              <w:jc w:val="center"/>
              <w:rPr>
                <w:rFonts w:asciiTheme="minorHAnsi" w:hAnsiTheme="minorHAnsi"/>
                <w:sz w:val="18"/>
                <w:szCs w:val="18"/>
              </w:rPr>
            </w:pPr>
          </w:p>
        </w:tc>
        <w:tc>
          <w:tcPr>
            <w:tcW w:w="4319" w:type="dxa"/>
            <w:vMerge/>
            <w:vAlign w:val="center"/>
          </w:tcPr>
          <w:p w:rsidR="00461826" w:rsidRPr="00CE5F46" w:rsidRDefault="00461826" w:rsidP="00995BE6">
            <w:pPr>
              <w:pStyle w:val="Textopredeterminado"/>
              <w:spacing w:line="276" w:lineRule="auto"/>
              <w:jc w:val="center"/>
              <w:rPr>
                <w:rFonts w:asciiTheme="minorHAnsi" w:hAnsiTheme="minorHAnsi"/>
                <w:sz w:val="18"/>
                <w:szCs w:val="18"/>
                <w:lang w:val="en-US"/>
              </w:rPr>
            </w:pPr>
          </w:p>
        </w:tc>
        <w:tc>
          <w:tcPr>
            <w:tcW w:w="1698" w:type="dxa"/>
            <w:vAlign w:val="center"/>
          </w:tcPr>
          <w:p w:rsidR="00461826" w:rsidRPr="006964AC" w:rsidRDefault="00461826" w:rsidP="00995BE6">
            <w:pPr>
              <w:jc w:val="center"/>
              <w:rPr>
                <w:rFonts w:asciiTheme="minorHAnsi" w:hAnsiTheme="minorHAnsi" w:cs="Arial"/>
                <w:color w:val="000000"/>
                <w:sz w:val="18"/>
                <w:szCs w:val="18"/>
                <w:lang w:val="en-US" w:eastAsia="es-CL"/>
              </w:rPr>
            </w:pPr>
            <w:r w:rsidRPr="006964AC">
              <w:rPr>
                <w:rFonts w:asciiTheme="minorHAnsi" w:hAnsiTheme="minorHAnsi" w:cs="Arial"/>
                <w:bCs/>
                <w:color w:val="000000"/>
                <w:sz w:val="18"/>
                <w:szCs w:val="18"/>
                <w:lang w:val="en-US" w:eastAsia="es-CL"/>
              </w:rPr>
              <w:t>SO</w:t>
            </w:r>
            <w:r w:rsidRPr="006964AC">
              <w:rPr>
                <w:rFonts w:asciiTheme="minorHAnsi" w:hAnsiTheme="minorHAnsi" w:cs="Arial"/>
                <w:bCs/>
                <w:color w:val="000000"/>
                <w:sz w:val="18"/>
                <w:szCs w:val="18"/>
                <w:vertAlign w:val="subscript"/>
                <w:lang w:val="en-US" w:eastAsia="es-CL"/>
              </w:rPr>
              <w:t>2</w:t>
            </w:r>
            <w:r w:rsidRPr="006964AC">
              <w:rPr>
                <w:rFonts w:asciiTheme="minorHAnsi" w:hAnsiTheme="minorHAnsi" w:cs="Arial"/>
                <w:color w:val="000000"/>
                <w:sz w:val="18"/>
                <w:szCs w:val="18"/>
                <w:lang w:val="en-US" w:eastAsia="es-CL"/>
              </w:rPr>
              <w:t>: 0 - 300 ppm</w:t>
            </w:r>
          </w:p>
        </w:tc>
      </w:tr>
      <w:tr w:rsidR="00461826" w:rsidRPr="00201C99" w:rsidTr="00995BE6">
        <w:trPr>
          <w:trHeight w:val="81"/>
          <w:jc w:val="center"/>
        </w:trPr>
        <w:tc>
          <w:tcPr>
            <w:tcW w:w="1347" w:type="dxa"/>
            <w:vMerge/>
            <w:vAlign w:val="center"/>
          </w:tcPr>
          <w:p w:rsidR="00461826" w:rsidRPr="00CE5F46" w:rsidRDefault="00461826" w:rsidP="00995BE6">
            <w:pPr>
              <w:spacing w:line="276" w:lineRule="auto"/>
              <w:jc w:val="center"/>
              <w:rPr>
                <w:rFonts w:asciiTheme="minorHAnsi" w:hAnsiTheme="minorHAnsi" w:cstheme="minorHAnsi"/>
                <w:b/>
                <w:sz w:val="18"/>
                <w:szCs w:val="18"/>
              </w:rPr>
            </w:pPr>
          </w:p>
        </w:tc>
        <w:tc>
          <w:tcPr>
            <w:tcW w:w="848" w:type="dxa"/>
            <w:vAlign w:val="center"/>
          </w:tcPr>
          <w:p w:rsidR="00461826" w:rsidRPr="00CE5F46" w:rsidRDefault="00461826"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CO</w:t>
            </w:r>
            <w:r w:rsidRPr="00CE5F46">
              <w:rPr>
                <w:rFonts w:asciiTheme="minorHAnsi" w:hAnsiTheme="minorHAnsi" w:cstheme="minorHAnsi"/>
                <w:b/>
                <w:sz w:val="18"/>
                <w:szCs w:val="18"/>
                <w:vertAlign w:val="subscript"/>
              </w:rPr>
              <w:t>2</w:t>
            </w:r>
          </w:p>
        </w:tc>
        <w:tc>
          <w:tcPr>
            <w:tcW w:w="1061" w:type="dxa"/>
            <w:vMerge/>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lang w:val="en-US"/>
              </w:rPr>
            </w:pPr>
          </w:p>
        </w:tc>
        <w:tc>
          <w:tcPr>
            <w:tcW w:w="4319" w:type="dxa"/>
            <w:vMerge/>
            <w:vAlign w:val="center"/>
          </w:tcPr>
          <w:p w:rsidR="00461826" w:rsidRPr="00CE5F46" w:rsidRDefault="00461826" w:rsidP="00995BE6">
            <w:pPr>
              <w:pStyle w:val="Textopredeterminado"/>
              <w:spacing w:line="276" w:lineRule="auto"/>
              <w:jc w:val="center"/>
              <w:rPr>
                <w:rFonts w:asciiTheme="minorHAnsi" w:hAnsiTheme="minorHAnsi" w:cstheme="minorHAnsi"/>
                <w:sz w:val="18"/>
                <w:szCs w:val="18"/>
              </w:rPr>
            </w:pPr>
          </w:p>
        </w:tc>
        <w:tc>
          <w:tcPr>
            <w:tcW w:w="1698" w:type="dxa"/>
            <w:vAlign w:val="center"/>
          </w:tcPr>
          <w:p w:rsidR="00461826" w:rsidRPr="006964AC" w:rsidRDefault="00461826" w:rsidP="00995BE6">
            <w:pPr>
              <w:pStyle w:val="Textopredeterminado"/>
              <w:spacing w:line="276" w:lineRule="auto"/>
              <w:jc w:val="center"/>
              <w:rPr>
                <w:rFonts w:asciiTheme="minorHAnsi" w:hAnsiTheme="minorHAnsi" w:cstheme="minorHAnsi"/>
                <w:sz w:val="18"/>
                <w:szCs w:val="18"/>
              </w:rPr>
            </w:pPr>
            <w:r w:rsidRPr="006964AC">
              <w:rPr>
                <w:rFonts w:asciiTheme="minorHAnsi" w:hAnsiTheme="minorHAnsi" w:cs="Arial"/>
                <w:bCs/>
                <w:color w:val="000000"/>
                <w:sz w:val="18"/>
                <w:szCs w:val="18"/>
                <w:lang w:val="en-US" w:eastAsia="es-CL"/>
              </w:rPr>
              <w:t>CO</w:t>
            </w:r>
            <w:r w:rsidRPr="006964AC">
              <w:rPr>
                <w:rFonts w:asciiTheme="minorHAnsi" w:hAnsiTheme="minorHAnsi" w:cs="Arial"/>
                <w:bCs/>
                <w:color w:val="000000"/>
                <w:sz w:val="18"/>
                <w:szCs w:val="18"/>
                <w:vertAlign w:val="subscript"/>
                <w:lang w:val="en-US" w:eastAsia="es-CL"/>
              </w:rPr>
              <w:t>2</w:t>
            </w:r>
            <w:r w:rsidRPr="006964AC">
              <w:rPr>
                <w:rFonts w:asciiTheme="minorHAnsi" w:hAnsiTheme="minorHAnsi" w:cs="Arial"/>
                <w:color w:val="000000"/>
                <w:sz w:val="18"/>
                <w:szCs w:val="18"/>
                <w:lang w:val="en-US" w:eastAsia="es-CL"/>
              </w:rPr>
              <w:t>: 0 - 20 %</w:t>
            </w:r>
          </w:p>
        </w:tc>
      </w:tr>
      <w:tr w:rsidR="005A4FFA" w:rsidRPr="00201C99" w:rsidTr="00995BE6">
        <w:trPr>
          <w:trHeight w:val="81"/>
          <w:jc w:val="center"/>
        </w:trPr>
        <w:tc>
          <w:tcPr>
            <w:tcW w:w="1347" w:type="dxa"/>
            <w:vMerge/>
            <w:vAlign w:val="center"/>
          </w:tcPr>
          <w:p w:rsidR="005A4FFA" w:rsidRPr="00CE5F46" w:rsidRDefault="005A4FFA" w:rsidP="00995BE6">
            <w:pPr>
              <w:spacing w:line="276" w:lineRule="auto"/>
              <w:jc w:val="center"/>
              <w:rPr>
                <w:rFonts w:asciiTheme="minorHAnsi" w:hAnsiTheme="minorHAnsi" w:cstheme="minorHAnsi"/>
                <w:b/>
                <w:sz w:val="18"/>
                <w:szCs w:val="18"/>
              </w:rPr>
            </w:pPr>
          </w:p>
        </w:tc>
        <w:tc>
          <w:tcPr>
            <w:tcW w:w="848" w:type="dxa"/>
            <w:vAlign w:val="center"/>
          </w:tcPr>
          <w:p w:rsidR="005A4FFA" w:rsidRPr="00CE5F46" w:rsidRDefault="005A4FFA"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O</w:t>
            </w:r>
            <w:r w:rsidRPr="00CE5F46">
              <w:rPr>
                <w:rFonts w:asciiTheme="minorHAnsi" w:hAnsiTheme="minorHAnsi" w:cstheme="minorHAnsi"/>
                <w:b/>
                <w:sz w:val="18"/>
                <w:szCs w:val="18"/>
                <w:vertAlign w:val="subscript"/>
              </w:rPr>
              <w:t>2</w:t>
            </w:r>
          </w:p>
        </w:tc>
        <w:tc>
          <w:tcPr>
            <w:tcW w:w="1061" w:type="dxa"/>
            <w:vMerge/>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lang w:val="en-US"/>
              </w:rPr>
            </w:pPr>
          </w:p>
        </w:tc>
        <w:tc>
          <w:tcPr>
            <w:tcW w:w="1559" w:type="dxa"/>
            <w:vMerge/>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lang w:val="en-US"/>
              </w:rPr>
            </w:pPr>
          </w:p>
        </w:tc>
        <w:tc>
          <w:tcPr>
            <w:tcW w:w="4319" w:type="dxa"/>
            <w:vAlign w:val="center"/>
          </w:tcPr>
          <w:p w:rsidR="005A4FFA" w:rsidRPr="00CE5F46" w:rsidRDefault="00461826" w:rsidP="00995BE6">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856666-A</w:t>
            </w:r>
          </w:p>
        </w:tc>
        <w:tc>
          <w:tcPr>
            <w:tcW w:w="1698" w:type="dxa"/>
            <w:vAlign w:val="center"/>
          </w:tcPr>
          <w:p w:rsidR="005A4FFA" w:rsidRPr="006964AC" w:rsidRDefault="005A4FFA" w:rsidP="00995BE6">
            <w:pPr>
              <w:pStyle w:val="Textopredeterminado"/>
              <w:spacing w:line="276" w:lineRule="auto"/>
              <w:jc w:val="center"/>
              <w:rPr>
                <w:rFonts w:asciiTheme="minorHAnsi" w:hAnsiTheme="minorHAnsi" w:cs="Arial"/>
                <w:bCs/>
                <w:color w:val="000000"/>
                <w:sz w:val="18"/>
                <w:szCs w:val="18"/>
                <w:lang w:val="en-US" w:eastAsia="es-CL"/>
              </w:rPr>
            </w:pPr>
            <w:r w:rsidRPr="006964AC">
              <w:rPr>
                <w:rFonts w:asciiTheme="minorHAnsi" w:hAnsiTheme="minorHAnsi" w:cs="Arial"/>
                <w:bCs/>
                <w:color w:val="000000"/>
                <w:sz w:val="18"/>
                <w:szCs w:val="18"/>
                <w:lang w:val="en-US" w:eastAsia="es-CL"/>
              </w:rPr>
              <w:t>O</w:t>
            </w:r>
            <w:r w:rsidRPr="006964AC">
              <w:rPr>
                <w:rFonts w:asciiTheme="minorHAnsi" w:hAnsiTheme="minorHAnsi" w:cs="Arial"/>
                <w:bCs/>
                <w:color w:val="000000"/>
                <w:sz w:val="18"/>
                <w:szCs w:val="18"/>
                <w:vertAlign w:val="subscript"/>
                <w:lang w:val="en-US" w:eastAsia="es-CL"/>
              </w:rPr>
              <w:t>2</w:t>
            </w:r>
            <w:r w:rsidR="00680EB7">
              <w:rPr>
                <w:rFonts w:asciiTheme="minorHAnsi" w:hAnsiTheme="minorHAnsi" w:cs="Arial"/>
                <w:color w:val="000000"/>
                <w:sz w:val="18"/>
                <w:szCs w:val="18"/>
                <w:lang w:val="en-US" w:eastAsia="es-CL"/>
              </w:rPr>
              <w:t>: 0 - 20</w:t>
            </w:r>
            <w:r w:rsidRPr="006964AC">
              <w:rPr>
                <w:rFonts w:asciiTheme="minorHAnsi" w:hAnsiTheme="minorHAnsi" w:cs="Arial"/>
                <w:color w:val="000000"/>
                <w:sz w:val="18"/>
                <w:szCs w:val="18"/>
                <w:lang w:val="en-US" w:eastAsia="es-CL"/>
              </w:rPr>
              <w:t xml:space="preserve"> %</w:t>
            </w:r>
          </w:p>
        </w:tc>
      </w:tr>
      <w:tr w:rsidR="00461826" w:rsidRPr="00201C99" w:rsidTr="00995BE6">
        <w:trPr>
          <w:trHeight w:val="81"/>
          <w:jc w:val="center"/>
        </w:trPr>
        <w:tc>
          <w:tcPr>
            <w:tcW w:w="1347" w:type="dxa"/>
            <w:vMerge/>
            <w:vAlign w:val="center"/>
          </w:tcPr>
          <w:p w:rsidR="00461826" w:rsidRPr="00CE5F46" w:rsidRDefault="00461826" w:rsidP="00995BE6">
            <w:pPr>
              <w:spacing w:line="276" w:lineRule="auto"/>
              <w:jc w:val="center"/>
              <w:rPr>
                <w:rFonts w:asciiTheme="minorHAnsi" w:hAnsiTheme="minorHAnsi" w:cstheme="minorHAnsi"/>
                <w:b/>
                <w:sz w:val="18"/>
                <w:szCs w:val="18"/>
              </w:rPr>
            </w:pPr>
          </w:p>
        </w:tc>
        <w:tc>
          <w:tcPr>
            <w:tcW w:w="848" w:type="dxa"/>
            <w:vAlign w:val="center"/>
          </w:tcPr>
          <w:p w:rsidR="00461826" w:rsidRPr="00CE5F46" w:rsidRDefault="00461826"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Flujo</w:t>
            </w:r>
          </w:p>
        </w:tc>
        <w:tc>
          <w:tcPr>
            <w:tcW w:w="1061"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1559"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D-FL 200</w:t>
            </w:r>
          </w:p>
        </w:tc>
        <w:tc>
          <w:tcPr>
            <w:tcW w:w="4319"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1233716</w:t>
            </w:r>
          </w:p>
        </w:tc>
        <w:tc>
          <w:tcPr>
            <w:tcW w:w="1698" w:type="dxa"/>
            <w:vAlign w:val="center"/>
          </w:tcPr>
          <w:p w:rsidR="00461826" w:rsidRPr="006964AC" w:rsidRDefault="00680EB7" w:rsidP="00995BE6">
            <w:pPr>
              <w:pStyle w:val="Textopredeterminado"/>
              <w:spacing w:line="276" w:lineRule="auto"/>
              <w:jc w:val="center"/>
              <w:rPr>
                <w:rFonts w:asciiTheme="minorHAnsi" w:hAnsiTheme="minorHAnsi" w:cs="Arial"/>
                <w:bCs/>
                <w:color w:val="000000"/>
                <w:sz w:val="18"/>
                <w:szCs w:val="18"/>
                <w:lang w:val="en-US" w:eastAsia="es-CL"/>
              </w:rPr>
            </w:pPr>
            <w:r>
              <w:rPr>
                <w:rFonts w:asciiTheme="minorHAnsi" w:hAnsiTheme="minorHAnsi" w:cs="Arial"/>
                <w:bCs/>
                <w:color w:val="000000"/>
                <w:sz w:val="18"/>
                <w:szCs w:val="18"/>
                <w:lang w:val="en-US" w:eastAsia="es-CL"/>
              </w:rPr>
              <w:t>0 – 30 m/s</w:t>
            </w:r>
          </w:p>
        </w:tc>
      </w:tr>
      <w:tr w:rsidR="00461826" w:rsidRPr="00201C99" w:rsidTr="00995BE6">
        <w:trPr>
          <w:trHeight w:val="81"/>
          <w:jc w:val="center"/>
        </w:trPr>
        <w:tc>
          <w:tcPr>
            <w:tcW w:w="1347" w:type="dxa"/>
            <w:vMerge/>
            <w:vAlign w:val="center"/>
          </w:tcPr>
          <w:p w:rsidR="00461826" w:rsidRPr="00CE5F46" w:rsidRDefault="00461826" w:rsidP="00995BE6">
            <w:pPr>
              <w:spacing w:line="276" w:lineRule="auto"/>
              <w:jc w:val="center"/>
              <w:rPr>
                <w:rFonts w:asciiTheme="minorHAnsi" w:hAnsiTheme="minorHAnsi" w:cstheme="minorHAnsi"/>
                <w:b/>
                <w:sz w:val="18"/>
                <w:szCs w:val="18"/>
              </w:rPr>
            </w:pPr>
          </w:p>
        </w:tc>
        <w:tc>
          <w:tcPr>
            <w:tcW w:w="848" w:type="dxa"/>
            <w:vAlign w:val="center"/>
          </w:tcPr>
          <w:p w:rsidR="00461826" w:rsidRPr="00CE5F46" w:rsidRDefault="00461826" w:rsidP="00995BE6">
            <w:pPr>
              <w:pStyle w:val="Textopredeterminado"/>
              <w:spacing w:line="276" w:lineRule="auto"/>
              <w:jc w:val="center"/>
              <w:rPr>
                <w:rFonts w:asciiTheme="minorHAnsi" w:hAnsiTheme="minorHAnsi" w:cstheme="minorHAnsi"/>
                <w:b/>
                <w:sz w:val="18"/>
                <w:szCs w:val="18"/>
              </w:rPr>
            </w:pPr>
            <w:r w:rsidRPr="00CE5F46">
              <w:rPr>
                <w:rFonts w:asciiTheme="minorHAnsi" w:hAnsiTheme="minorHAnsi" w:cstheme="minorHAnsi"/>
                <w:b/>
                <w:sz w:val="18"/>
                <w:szCs w:val="18"/>
              </w:rPr>
              <w:t>MP</w:t>
            </w:r>
          </w:p>
        </w:tc>
        <w:tc>
          <w:tcPr>
            <w:tcW w:w="1061"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1559"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D-R 290</w:t>
            </w:r>
          </w:p>
        </w:tc>
        <w:tc>
          <w:tcPr>
            <w:tcW w:w="4319" w:type="dxa"/>
            <w:vAlign w:val="center"/>
          </w:tcPr>
          <w:p w:rsidR="00461826" w:rsidRPr="00CE5F46" w:rsidRDefault="00680EB7" w:rsidP="00995BE6">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1223920</w:t>
            </w:r>
          </w:p>
        </w:tc>
        <w:tc>
          <w:tcPr>
            <w:tcW w:w="1698" w:type="dxa"/>
            <w:vAlign w:val="center"/>
          </w:tcPr>
          <w:p w:rsidR="00461826" w:rsidRDefault="00680EB7" w:rsidP="00995BE6">
            <w:pPr>
              <w:pStyle w:val="Textopredeterminado"/>
              <w:spacing w:line="276" w:lineRule="auto"/>
              <w:jc w:val="center"/>
              <w:rPr>
                <w:rFonts w:asciiTheme="minorHAnsi" w:hAnsiTheme="minorHAnsi" w:cs="Arial"/>
                <w:bCs/>
                <w:color w:val="000000"/>
                <w:sz w:val="18"/>
                <w:szCs w:val="18"/>
                <w:lang w:val="en-US" w:eastAsia="es-CL"/>
              </w:rPr>
            </w:pPr>
            <w:r>
              <w:rPr>
                <w:rFonts w:asciiTheme="minorHAnsi" w:hAnsiTheme="minorHAnsi" w:cs="Arial"/>
                <w:bCs/>
                <w:color w:val="000000"/>
                <w:sz w:val="18"/>
                <w:szCs w:val="18"/>
                <w:lang w:val="en-US" w:eastAsia="es-CL"/>
              </w:rPr>
              <w:t>0 – 0,3 O.D</w:t>
            </w:r>
          </w:p>
          <w:p w:rsidR="00680EB7" w:rsidRPr="006964AC" w:rsidRDefault="00680EB7" w:rsidP="00995BE6">
            <w:pPr>
              <w:pStyle w:val="Textopredeterminado"/>
              <w:spacing w:line="276" w:lineRule="auto"/>
              <w:jc w:val="center"/>
              <w:rPr>
                <w:rFonts w:asciiTheme="minorHAnsi" w:hAnsiTheme="minorHAnsi" w:cs="Arial"/>
                <w:bCs/>
                <w:color w:val="000000"/>
                <w:sz w:val="18"/>
                <w:szCs w:val="18"/>
                <w:lang w:val="en-US" w:eastAsia="es-CL"/>
              </w:rPr>
            </w:pPr>
            <w:r>
              <w:rPr>
                <w:rFonts w:asciiTheme="minorHAnsi" w:hAnsiTheme="minorHAnsi" w:cs="Arial"/>
                <w:bCs/>
                <w:color w:val="000000"/>
                <w:sz w:val="18"/>
                <w:szCs w:val="18"/>
                <w:lang w:val="en-US" w:eastAsia="es-CL"/>
              </w:rPr>
              <w:t>0 – 488 mg/m</w:t>
            </w:r>
            <w:r w:rsidRPr="00680EB7">
              <w:rPr>
                <w:rFonts w:asciiTheme="minorHAnsi" w:hAnsiTheme="minorHAnsi" w:cs="Arial"/>
                <w:bCs/>
                <w:color w:val="000000"/>
                <w:sz w:val="18"/>
                <w:szCs w:val="18"/>
                <w:vertAlign w:val="superscript"/>
                <w:lang w:val="en-US" w:eastAsia="es-CL"/>
              </w:rPr>
              <w:t>3</w:t>
            </w:r>
          </w:p>
        </w:tc>
      </w:tr>
      <w:tr w:rsidR="005A4FFA" w:rsidRPr="00201C99" w:rsidTr="00995BE6">
        <w:trPr>
          <w:trHeight w:val="243"/>
          <w:jc w:val="center"/>
        </w:trPr>
        <w:tc>
          <w:tcPr>
            <w:tcW w:w="2195" w:type="dxa"/>
            <w:gridSpan w:val="2"/>
            <w:vAlign w:val="center"/>
          </w:tcPr>
          <w:p w:rsidR="005A4FFA" w:rsidRPr="00CE5F46" w:rsidRDefault="005A4FFA" w:rsidP="00995BE6">
            <w:pPr>
              <w:pStyle w:val="Textopredeterminado"/>
              <w:spacing w:line="276" w:lineRule="auto"/>
              <w:rPr>
                <w:rFonts w:asciiTheme="minorHAnsi" w:hAnsiTheme="minorHAnsi" w:cstheme="minorHAnsi"/>
                <w:sz w:val="18"/>
                <w:szCs w:val="18"/>
              </w:rPr>
            </w:pPr>
            <w:r w:rsidRPr="00CE5F46">
              <w:rPr>
                <w:rFonts w:asciiTheme="minorHAnsi" w:hAnsiTheme="minorHAnsi" w:cstheme="minorHAnsi"/>
                <w:b/>
                <w:sz w:val="18"/>
                <w:szCs w:val="18"/>
              </w:rPr>
              <w:t>Sistema DAHS</w:t>
            </w:r>
          </w:p>
        </w:tc>
        <w:tc>
          <w:tcPr>
            <w:tcW w:w="1061"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rPr>
            </w:pPr>
            <w:r w:rsidRPr="00CE5F46">
              <w:rPr>
                <w:rFonts w:asciiTheme="minorHAnsi" w:hAnsiTheme="minorHAnsi"/>
                <w:sz w:val="18"/>
                <w:szCs w:val="18"/>
              </w:rPr>
              <w:t>SIEMENS</w:t>
            </w:r>
          </w:p>
        </w:tc>
        <w:tc>
          <w:tcPr>
            <w:tcW w:w="1559" w:type="dxa"/>
            <w:vAlign w:val="center"/>
          </w:tcPr>
          <w:p w:rsidR="005A4FFA" w:rsidRPr="00CE5F46" w:rsidRDefault="005A4FFA" w:rsidP="00995BE6">
            <w:pPr>
              <w:spacing w:line="276" w:lineRule="auto"/>
              <w:jc w:val="center"/>
              <w:rPr>
                <w:rFonts w:asciiTheme="minorHAnsi" w:hAnsiTheme="minorHAnsi" w:cstheme="minorHAnsi"/>
                <w:sz w:val="18"/>
                <w:szCs w:val="18"/>
              </w:rPr>
            </w:pPr>
            <w:r w:rsidRPr="00CE5F46">
              <w:rPr>
                <w:rFonts w:asciiTheme="minorHAnsi" w:hAnsiTheme="minorHAnsi"/>
                <w:sz w:val="18"/>
                <w:szCs w:val="18"/>
              </w:rPr>
              <w:t>Simatic S7-300</w:t>
            </w:r>
          </w:p>
        </w:tc>
        <w:tc>
          <w:tcPr>
            <w:tcW w:w="4319"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rPr>
            </w:pPr>
            <w:r w:rsidRPr="00CE5F46">
              <w:rPr>
                <w:rFonts w:asciiTheme="minorHAnsi" w:hAnsiTheme="minorHAnsi" w:cstheme="minorHAnsi"/>
                <w:sz w:val="18"/>
                <w:szCs w:val="18"/>
                <w:lang w:val="en-US"/>
              </w:rPr>
              <w:t>-</w:t>
            </w:r>
          </w:p>
        </w:tc>
        <w:tc>
          <w:tcPr>
            <w:tcW w:w="1698" w:type="dxa"/>
            <w:vAlign w:val="center"/>
          </w:tcPr>
          <w:p w:rsidR="005A4FFA" w:rsidRPr="00CE5F46" w:rsidRDefault="005A4FFA" w:rsidP="00995BE6">
            <w:pPr>
              <w:pStyle w:val="Textopredeterminado"/>
              <w:spacing w:line="276" w:lineRule="auto"/>
              <w:jc w:val="center"/>
              <w:rPr>
                <w:rFonts w:asciiTheme="minorHAnsi" w:hAnsiTheme="minorHAnsi" w:cstheme="minorHAnsi"/>
                <w:sz w:val="18"/>
                <w:szCs w:val="18"/>
              </w:rPr>
            </w:pPr>
            <w:r w:rsidRPr="00CE5F46">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7C" w:rsidRDefault="0093087C" w:rsidP="00870FF2">
      <w:r>
        <w:separator/>
      </w:r>
    </w:p>
    <w:p w:rsidR="0093087C" w:rsidRDefault="0093087C" w:rsidP="00870FF2"/>
  </w:endnote>
  <w:endnote w:type="continuationSeparator" w:id="0">
    <w:p w:rsidR="0093087C" w:rsidRDefault="0093087C" w:rsidP="00870FF2">
      <w:r>
        <w:continuationSeparator/>
      </w:r>
    </w:p>
    <w:p w:rsidR="0093087C" w:rsidRDefault="0093087C" w:rsidP="00870FF2"/>
  </w:endnote>
  <w:endnote w:type="continuationNotice" w:id="1">
    <w:p w:rsidR="0093087C" w:rsidRDefault="0093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A7D90" w:rsidRPr="006A7D90">
          <w:rPr>
            <w:noProof/>
            <w:sz w:val="18"/>
            <w:szCs w:val="18"/>
            <w:lang w:val="es-ES"/>
          </w:rPr>
          <w:t>10</w:t>
        </w:r>
        <w:r w:rsidRPr="00BF682C">
          <w:rPr>
            <w:sz w:val="18"/>
            <w:szCs w:val="18"/>
          </w:rPr>
          <w:fldChar w:fldCharType="end"/>
        </w:r>
      </w:p>
      <w:p w:rsidR="00673551" w:rsidRPr="00BF682C" w:rsidRDefault="0093087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7C" w:rsidRDefault="0093087C" w:rsidP="00870FF2">
      <w:r>
        <w:separator/>
      </w:r>
    </w:p>
    <w:p w:rsidR="0093087C" w:rsidRDefault="0093087C" w:rsidP="00870FF2"/>
  </w:footnote>
  <w:footnote w:type="continuationSeparator" w:id="0">
    <w:p w:rsidR="0093087C" w:rsidRDefault="0093087C" w:rsidP="00870FF2">
      <w:r>
        <w:continuationSeparator/>
      </w:r>
    </w:p>
    <w:p w:rsidR="0093087C" w:rsidRDefault="0093087C" w:rsidP="00870FF2"/>
  </w:footnote>
  <w:footnote w:type="continuationNotice" w:id="1">
    <w:p w:rsidR="0093087C" w:rsidRDefault="009308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6FA3"/>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85C"/>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1C"/>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64B7"/>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048"/>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096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87A"/>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F17"/>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826"/>
    <w:rsid w:val="00461B5E"/>
    <w:rsid w:val="00461F78"/>
    <w:rsid w:val="00462BB1"/>
    <w:rsid w:val="004638B4"/>
    <w:rsid w:val="00463F12"/>
    <w:rsid w:val="00463F62"/>
    <w:rsid w:val="0046466C"/>
    <w:rsid w:val="004647C8"/>
    <w:rsid w:val="00464D6F"/>
    <w:rsid w:val="00465376"/>
    <w:rsid w:val="0046541D"/>
    <w:rsid w:val="0046541F"/>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3FAF"/>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60A"/>
    <w:rsid w:val="004C7C79"/>
    <w:rsid w:val="004C7CCD"/>
    <w:rsid w:val="004C7DBC"/>
    <w:rsid w:val="004D012A"/>
    <w:rsid w:val="004D0235"/>
    <w:rsid w:val="004D14C0"/>
    <w:rsid w:val="004D1812"/>
    <w:rsid w:val="004D1B3B"/>
    <w:rsid w:val="004D1C20"/>
    <w:rsid w:val="004D218D"/>
    <w:rsid w:val="004D2283"/>
    <w:rsid w:val="004D237E"/>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269"/>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4FFA"/>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0F68"/>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6A4"/>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377F8"/>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2D12"/>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EB7"/>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D90"/>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03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5B6"/>
    <w:rsid w:val="00776810"/>
    <w:rsid w:val="0077725A"/>
    <w:rsid w:val="007772FF"/>
    <w:rsid w:val="0077771C"/>
    <w:rsid w:val="007778B6"/>
    <w:rsid w:val="00777CF3"/>
    <w:rsid w:val="00781488"/>
    <w:rsid w:val="00781587"/>
    <w:rsid w:val="00781AC9"/>
    <w:rsid w:val="00781F29"/>
    <w:rsid w:val="00782C14"/>
    <w:rsid w:val="00782D0F"/>
    <w:rsid w:val="007835CA"/>
    <w:rsid w:val="00783AB2"/>
    <w:rsid w:val="00783B82"/>
    <w:rsid w:val="00783D9C"/>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31B"/>
    <w:rsid w:val="008700A3"/>
    <w:rsid w:val="008704D1"/>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CA0"/>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87C"/>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07"/>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1D4"/>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DE9"/>
    <w:rsid w:val="009F3154"/>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3EE"/>
    <w:rsid w:val="00A0671A"/>
    <w:rsid w:val="00A078B3"/>
    <w:rsid w:val="00A07ECA"/>
    <w:rsid w:val="00A10812"/>
    <w:rsid w:val="00A10B40"/>
    <w:rsid w:val="00A10F10"/>
    <w:rsid w:val="00A11E59"/>
    <w:rsid w:val="00A123AA"/>
    <w:rsid w:val="00A12DC6"/>
    <w:rsid w:val="00A12F21"/>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5E"/>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173"/>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4E6A"/>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60D"/>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B52"/>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9FD"/>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609"/>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29D8"/>
    <w:rsid w:val="00D03836"/>
    <w:rsid w:val="00D0385D"/>
    <w:rsid w:val="00D038F5"/>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DC1"/>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5EB7"/>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AC5"/>
    <w:rsid w:val="00D91C47"/>
    <w:rsid w:val="00D91FD7"/>
    <w:rsid w:val="00D92570"/>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2F1"/>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5870"/>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7F1"/>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01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2F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7677"/>
    <w:rsid w:val="00E50AC3"/>
    <w:rsid w:val="00E50AE1"/>
    <w:rsid w:val="00E5129A"/>
    <w:rsid w:val="00E52659"/>
    <w:rsid w:val="00E52E62"/>
    <w:rsid w:val="00E5368E"/>
    <w:rsid w:val="00E53D5C"/>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9F1"/>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3B7B"/>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1F4"/>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5761"/>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407"/>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5FC2"/>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50E"/>
    <w:rsid w:val="00F87E4F"/>
    <w:rsid w:val="00F90275"/>
    <w:rsid w:val="00F90553"/>
    <w:rsid w:val="00F90A2D"/>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A48"/>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5A4FF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B+KEsjUgDLzY6OyrDZe6vR5Vu9uChIYtt8hn9uSKZSw=</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Jw9JHmWVOQFEbXg73pAuSf4id7UDnpI7eIhQSJaq9J8=</DigestValue>
    </Reference>
    <Reference Type="http://www.w3.org/2000/09/xmldsig#Object" URI="#idValidSigLnImg">
      <DigestMethod Algorithm="http://www.w3.org/2001/04/xmlenc#sha256"/>
      <DigestValue>M4eSPPahEPXdJ0FXXqGTwBwQb6CJk7oKOZwuqXTyvwE=</DigestValue>
    </Reference>
    <Reference Type="http://www.w3.org/2000/09/xmldsig#Object" URI="#idInvalidSigLnImg">
      <DigestMethod Algorithm="http://www.w3.org/2001/04/xmlenc#sha256"/>
      <DigestValue>gadyR/lQcnFIlPab7Ove6ULOZ4N9kA/gsB4552lC/Xo=</DigestValue>
    </Reference>
  </SignedInfo>
  <SignatureValue>NGqwNKMwQv9ayGSYyCb+WnHKxFoVbgoTnJA1Y91IhCM97XQt5iqkoV7dT6vyiDYMAOQrGMF+yG50
DqYF6wVCp/F/ydY9/QAbr+ipk5i/C/7sQLpO/zGDHi344Rj4ZVC4u5B1tQgMECfGQXpyb2X0seUv
SDp4KeToGMW/LR7ibF3Iol+k1NLCaCMQ7xQeV3m9m94S1X4jKn9m3cWMxVDUGIMemdgBlloZdLLZ
Uky2vvJd+XxiucMazdxDsiCXaWmWJ4MjQG1oqTqg1UQapcXFYT/AYd9VBns+No7hWlA65Y+vBXeG
OOQVUyKwrXeZ29HI5FFph2R3Z91GOWKlG6+5Zw==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K3+VdKnMR/FbyghyoNrjTkBkidiZcm17ZNWb89xCFiU=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18V4mxTD7wKHwCsvSdojiGehjU4h3wtCbVM3vS6Ys3Q=</DigestValue>
      </Reference>
      <Reference URI="/word/endnotes.xml?ContentType=application/vnd.openxmlformats-officedocument.wordprocessingml.endnotes+xml">
        <DigestMethod Algorithm="http://www.w3.org/2001/04/xmlenc#sha256"/>
        <DigestValue>kfBUdqvA1NIluete0PNl1GFi3YbFzk7ZtIvHAZnInrs=</DigestValue>
      </Reference>
      <Reference URI="/word/fontTable.xml?ContentType=application/vnd.openxmlformats-officedocument.wordprocessingml.fontTable+xml">
        <DigestMethod Algorithm="http://www.w3.org/2001/04/xmlenc#sha256"/>
        <DigestValue>BMOTcKCYAavVPS/5p1fBoRUATdxaGjciC1GuDY+Ta24=</DigestValue>
      </Reference>
      <Reference URI="/word/footer1.xml?ContentType=application/vnd.openxmlformats-officedocument.wordprocessingml.footer+xml">
        <DigestMethod Algorithm="http://www.w3.org/2001/04/xmlenc#sha256"/>
        <DigestValue>lk0dElLjNuZAQ7onbLN3BIGL60nhw/VcfUq2WH3lNi0=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oPgKAXp+cIwqNwrhNQ1KROqD7MUVoSu5CdI6k39/tuA=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K16AwyE7zefuPj703pVqe0GZxCUEfayMRGOR9/+ZZgI=</DigestValue>
      </Reference>
      <Reference URI="/word/media/image2.emf?ContentType=image/x-emf">
        <DigestMethod Algorithm="http://www.w3.org/2001/04/xmlenc#sha256"/>
        <DigestValue>iuyWidAJznvWokUn1vxXgLvnrq4wMNemVONMuJSxuho=</DigestValue>
      </Reference>
      <Reference URI="/word/media/image3.emf?ContentType=image/x-emf">
        <DigestMethod Algorithm="http://www.w3.org/2001/04/xmlenc#sha256"/>
        <DigestValue>ltMYXUgVGapWVM9ZcLcOtLbpqeGehnRuMwc4qYwOLzg=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foiqqdrZ7iMCzNy2kvfv5wUXS547EaK0OCOVXvHt0WU=</DigestValue>
      </Reference>
      <Reference URI="/word/styles.xml?ContentType=application/vnd.openxmlformats-officedocument.wordprocessingml.styles+xml">
        <DigestMethod Algorithm="http://www.w3.org/2001/04/xmlenc#sha256"/>
        <DigestValue>4T+PWwTAm3AHXkJba1yuAM2Bul8YfOUofzsyOFwhTlk=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2016-08-18T19:30:27Z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2016-08-18T19:30:27Z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DILGdh6m/msYS/5r//8AAAAAcXcSWgAAHJkcAAwAAAAAAAAAoFcsAHCYHACB6XJ3AAAAAAAAQ2hhclVwcGVyVwBtKgBYbioAeLY1C+h1KgDImBwAQJFmd/SrYnfPq2J3yJgcAGQBAACBbuJ1gW7iddCZNQAACAAAAAIAAAAAAADomBwAlpPidQAAAAAAAAAAIpocAAkAAAAQmhwACQAAAAAAAAAAAAAAEJocACCZHAALk+J1AAAAAAACAAAAABwACQAAABCaHAAJAAAAcEnmdQAAAAAAAAAAEJocAAkAAAAAAAAATJkcAEqS4nUAAAAAAAIAABCaH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BAIIA7kD///////////////8AAAAAAAAAAPCrHAACAAAAAAAAABgAAAB0rBwA7KscAI8uoWoAACoAAAAAABAAAAD8qxwATS6hahAAAADQgXAPCKwcAAwuoWoQAAAAGKwcAMYtoWpQ2SwAgW7idYFu4nURM6ZqAAgAAAACAAAAAAAAWKwcAJaT4nUAAAAAAAAAAI6tHAAHAAAAgK0cAAcAAAAAAAAAAAAAAICtHACQrBwAC5PidQAAAAAAAgAAAAAcAAcAAACArRwABwAAAHBJ5nUAAAAAAAAAAICtHAAHAAAAAAAAALysHABKkuJ1AAAAAAACAACAr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TckY8C8qAAEAAAD4CXAPAAAAAOCQ2Q8DAAAA8C8qABAAmw8AAAAA4JDZD+OFsGoDAAAA7IWwagEAAAB4X4UYaM3hao5oqGpAUxwAQJFmd/SrYnfPq2J3QFMcAGQBAACBbuJ1gW7idbCZNQAACAAAAAIAAAAAAABgUxwAlpPidQAAAAAAAAAAlFQcAAYAAACIVBwABgAAAAAAAAAAAAAAiFQcAJhTHAALk+J1AAAAAAACAAAAABwABgAAAIhUHAAGAAAAcEnmdQAAAAAAAAAAiFQcAAYAAAAAAAAAxFMcAEqS4nUAAAAAAAIAAIhUHAAGAAAAZHYACAAAAAAlAAAADAAAAAMAAAAYAAAADAAAAAAAAAISAAAADAAAAAEAAAAWAAAADAAAAAgAAABUAAAAVAAAAAoAAAAnAAAAHgAAAEoAAAABAAAAwzANQs/zDEIKAAAASwAAAAEAAABMAAAABAAAAAkAAAAnAAAAIAAAAEsAAABQAAAAWACC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aG8cAHDlqLwk5ai8Po68asj0MgvwxmEYaL+xD7gZIVYiAIoB2G8cAKxvHAAwAZsPIA0EhGxyHAANj7xqIA0EhAAAAADI9DILiL4WA1hxHABY2OFqir+xDwAAAABY2OFqIA0AAGi/sQ8RAAAAAAAAAAcAAABov7EPAAAAAAAAAADgbxwA4nmwaiAAAAD/////AAAAAAAAAAAPAAAAAAAAADAAAAABAAAAAQAAAA0AAAANAAAA/////wAAAAAAAAAAyPQyC4i+FgOcFwAAYBsKBaBwHACgcBwA0Hi8agAAAADwNLQPAAAAAAEAAAAAAAAAXHA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I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wyCxnYepv5rGEv+a///AAAAAHF3EloAAByZHAAMAAAAAAAAAKBXLABwmBwAgelydwAAAAAAAENoYXJVcHBlclcAbSoAWG4qAHi2NQvodSoAyJgcAECRZnf0q2J3z6tid8iYHABkAQAAgW7idYFu4nXQmTUAAAgAAAACAAAAAAAA6JgcAJaT4nUAAAAAAAAAACKaHAAJAAAAEJocAAkAAAAAAAAAAAAAABCaHAAgmRwAC5PidQAAAAAAAgAAAAAcAAkAAAAQmhwACQAAAHBJ5nUAAAAAAAAAABCaHAAJAAAAAAAAAEyZHABKkuJ1AAAAAAACAAAQmhw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BAIIA7kD///////////////8AAAAAAAAAAPCrHAACAAAAAAAAABgAAAB0rBwA7KscAI8uoWoAACoAAAAAABAAAAD8qxwATS6hahAAAADQgXAPCKwcAAwuoWoQAAAAGKwcAMYtoWpQ2SwAgW7idYFu4nURM6ZqAAgAAAACAAAAAAAAWKwcAJaT4nUAAAAAAAAAAI6tHAAHAAAAgK0cAAcAAAAAAAAAAAAAAICtHACQrBwAC5PidQAAAAAAAgAAAAAcAAcAAACArRwABwAAAHBJ5nUAAAAAAAAAAICtHAAHAAAAAAAAALysHABKkuJ1AAAAAAACAACAr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TckY8C8qAAEAAAD4CXAPAAAAAOCQ2Q8DAAAA8C8qABAAmw8AAAAA4JDZD+OFsGoDAAAA7IWwagEAAAB4X4UYaM3hao5oqGpAUxwAQJFmd/SrYnfPq2J3QFMcAGQBAACBbuJ1gW7idbCZNQAACAAAAAIAAAAAAABgUxwAlpPidQAAAAAAAAAAlFQcAAYAAACIVBwABgAAAAAAAAAAAAAAiFQcAJhTHAALk+J1AAAAAAACAAAAABwABgAAAIhUHAAGAAAAcEnmdQAAAAAAAAAAiFQcAAYAAAAAAAAAxFMcAEqS4nUAAAAAAAIAAIhUH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MgsAAAAA2AV0DWWwYnfYrNNr+hoBYAAAAADwxmEYRHEcANcXIUEiAIoBXvSeawRwHAAAAAAAyPQyC0RxHAAkiIASTHAcAFMAZQBnAG8AZQAgAFUASQAAAAAAAAAAACXknmvhAAAAwG8cAJozvWrYH6wP4QAAAAEAAAD2BXQNAAAcADozvWoEAAAABQAAAAAAAAAAAAAAAAAAAPYFdA3McRwAJN+eaxAtQAsEAAAAyPQyCwAAAACl455r/////wAAAABTAGUAZwBvAGUAIABVAEkAAAAKBaBwHACgcBwA4QAAAAAAAADYBXQNAAAAAAEAAAAAAAAAXHA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I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pvUkoBP92afWKWEdd0+Hs56o/dk4lVeLSv6xRKKIiRI=</DigestValue>
    </Reference>
    <Reference Type="http://www.w3.org/2000/09/xmldsig#Object" URI="#idOfficeObject">
      <DigestMethod Algorithm="http://www.w3.org/2001/04/xmlenc#sha256"/>
      <DigestValue>SwTmHk3Z67cmkTi3yaWX7AY94l0ms2FSUqcspNjNrqA=</DigestValue>
    </Reference>
    <Reference Type="http://uri.etsi.org/01903#SignedProperties" URI="#idSignedProperties">
      <Transforms>
        <Transform Algorithm="http://www.w3.org/TR/2001/REC-xml-c14n-20010315"/>
      </Transforms>
      <DigestMethod Algorithm="http://www.w3.org/2001/04/xmlenc#sha256"/>
      <DigestValue>zA+F5FxmXM/6iAjVr+X25AVtSJCB5tIDUveATDMtXLc=</DigestValue>
    </Reference>
    <Reference Type="http://www.w3.org/2000/09/xmldsig#Object" URI="#idValidSigLnImg">
      <DigestMethod Algorithm="http://www.w3.org/2001/04/xmlenc#sha256"/>
      <DigestValue>VjTMcqgxI04m/EWw95m/NfWqloIS98+d9r3fuqeELsI=</DigestValue>
    </Reference>
    <Reference Type="http://www.w3.org/2000/09/xmldsig#Object" URI="#idInvalidSigLnImg">
      <DigestMethod Algorithm="http://www.w3.org/2001/04/xmlenc#sha256"/>
      <DigestValue>wFjT2mEnJPdNlXwwT2W0KvZ0QYoK+UFyuRG73NvEXEg=</DigestValue>
    </Reference>
  </SignedInfo>
  <SignatureValue>BWC6zwf8y4h3oqfylM1uVBrhPrrxEn3cv+XzB6I8O08uf6W4RX8qTwJv7sPZlBObQAaG5B9wv4ff
Ph6s5Vv+ZNPiXLXonirHpJc5VOgeOccnDpF+Aeppfrs7Vp0LAep9BzV2uu/3pRb07xPACVRT/qLt
yeWcsCdD+iS+j3XSNAZqfmlY6kBSFylnDhA9J0/Ojeg08jBWWLmSqvls/bm9xzew9ozrf/ORccjV
qEJcjULFguXJIwfsPFOxr8WovjYOl/TfuUp8LvvHn8m5oxUcGfNlAWtMDr+Ccbc+App/6eGEPmcP
dgjb0aNRRGA2e0Q5zHxV++LCYsE9L+O3BXCc3w==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K3+VdKnMR/FbyghyoNrjTkBkidiZcm17ZNWb89xCFiU=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18V4mxTD7wKHwCsvSdojiGehjU4h3wtCbVM3vS6Ys3Q=</DigestValue>
      </Reference>
      <Reference URI="/word/endnotes.xml?ContentType=application/vnd.openxmlformats-officedocument.wordprocessingml.endnotes+xml">
        <DigestMethod Algorithm="http://www.w3.org/2001/04/xmlenc#sha256"/>
        <DigestValue>kfBUdqvA1NIluete0PNl1GFi3YbFzk7ZtIvHAZnInrs=</DigestValue>
      </Reference>
      <Reference URI="/word/fontTable.xml?ContentType=application/vnd.openxmlformats-officedocument.wordprocessingml.fontTable+xml">
        <DigestMethod Algorithm="http://www.w3.org/2001/04/xmlenc#sha256"/>
        <DigestValue>BMOTcKCYAavVPS/5p1fBoRUATdxaGjciC1GuDY+Ta24=</DigestValue>
      </Reference>
      <Reference URI="/word/footer1.xml?ContentType=application/vnd.openxmlformats-officedocument.wordprocessingml.footer+xml">
        <DigestMethod Algorithm="http://www.w3.org/2001/04/xmlenc#sha256"/>
        <DigestValue>lk0dElLjNuZAQ7onbLN3BIGL60nhw/VcfUq2WH3lNi0=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oPgKAXp+cIwqNwrhNQ1KROqD7MUVoSu5CdI6k39/tuA=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K16AwyE7zefuPj703pVqe0GZxCUEfayMRGOR9/+ZZgI=</DigestValue>
      </Reference>
      <Reference URI="/word/media/image2.emf?ContentType=image/x-emf">
        <DigestMethod Algorithm="http://www.w3.org/2001/04/xmlenc#sha256"/>
        <DigestValue>iuyWidAJznvWokUn1vxXgLvnrq4wMNemVONMuJSxuho=</DigestValue>
      </Reference>
      <Reference URI="/word/media/image3.emf?ContentType=image/x-emf">
        <DigestMethod Algorithm="http://www.w3.org/2001/04/xmlenc#sha256"/>
        <DigestValue>ltMYXUgVGapWVM9ZcLcOtLbpqeGehnRuMwc4qYwOLzg=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foiqqdrZ7iMCzNy2kvfv5wUXS547EaK0OCOVXvHt0WU=</DigestValue>
      </Reference>
      <Reference URI="/word/styles.xml?ContentType=application/vnd.openxmlformats-officedocument.wordprocessingml.styles+xml">
        <DigestMethod Algorithm="http://www.w3.org/2001/04/xmlenc#sha256"/>
        <DigestValue>4T+PWwTAm3AHXkJba1yuAM2Bul8YfOUofzsyOFwhTlk=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2016-08-18T19:45:31Z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u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Tw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9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cE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F1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0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oQ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F7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c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LAQEBAQEBAQEBAQEBAQEBAQEBAQEBAQEBAQEBAQEBAQGCkXkcAQEBAQEBAQEBAQEBSz+kAQEBAQEBgX1/AQEBAQEBAQEBAQEBAQEBAQEBAQEBAQEBAQEBAQEBAQEBAQEBAQEBAQEBAQEBAQEBAQEBAQEBAQEBAQEBAQEBAQEBAQEBAQEBAQEBAQEBAQEBAQEBAQEBAQEBAQEBAQEBAQEBAQEBAQEBAQEBAQEBAQEBAQEBAQEBAQEBAQEBAQEBAQEBAQEBAQEBAQEBAQEBAQEBAQEBAXM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vg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YY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eg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F8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g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b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6g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H/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2016-08-18T19:45:31Z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dyE0h2AAAAAJCQBQw4S5MAAQAAAHhD1AsAAAAAcGD4CwMAAAA4S5MAAGr4CwAAAABwYPgLlR6gWwMAAAACAAAAAAAAAFgAAAAIgtZb8D4vAClesXUAAJMADlyxdeBbsXUYPy8AZAEAAI1isXaNYrF2YIz4CwAIAAAAAgAAAAAAADg/LwAiarF2AAAAAAAAAABsQC8ABgAAAGBALwAGAAAAAAAAAAAAAABgQC8AcD8vAO7qsHYAAAAAAAIAAAAALwAGAAAAYEAvAAYAAABMErJ2AAAAAAAAAABgQC8ABgAAAAAAAACcPy8AlS6wdgAAAAAAAgAAYEA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AvAP48yXeoRS8A9XHNd2b+rwH+////jOPId/LgyHcElcoI4JuXAEiTygg4Py8AImqxdgAAAAAAAAAAbEAvAAYAAABgQC8ABgAAAAAAAAAAAAAAXJPKCOikjghck8oIAAAAAOikjgiIPy8AjWKxdo1isXYAAAAAAAgAAAACAAAAAAAAkD8vACJqsXYAAAAAAAAAAMZALwAHAAAAuEAvAAcAAAAAAAAAAAAAALhALwDIPy8A7uqwdgAAAAAAAgAAAAAvAAcAAAC4QC8ABwAAAEwSsnYAAAAAAAAAALhALwAHAAAAAAAAAPQ/LwCVLrB2AAAAAAACAAC4QC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C8A2b+gW37JceYiyXHm4uCtW+AxjQiQ6tULxDq1CPcYIZMiAIoBVGEvAChhLwBgZPgLIA0AhOxjLwCx4a1bIA0AhAAAAADgMY0I2A8TBNhiLwDQsdZbxjq1CAAAAADQsdZbIA0AAMQ6tQgBAAAAAAAAAAcAAADEOrUIAAAAAAAAAABcYS8AZM6fWyAAAAD/////AAAAAAAAAAAVAAAAAAAAAHAAAAABAAAAAQAAACQAAAAkAAAAEAAAAAAAAAAAAI0I2A8TBAFhAQD/////wRAKRBxiLwAcYi8AerGtWwAAAABMZC8A4DGNCIqxrVvBEApEgKekCNxhLw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wa4SHZYiPlcKCz5XP//AAAAAHB3floAAGiULwBXAAAAAAAAALgTlwC8ky8AUPNxdwAAAAAAAENoYXJVcHBlclcAiJMAoImTAFiIEAcwkZMAFJQvAIABtnUOXLF14FuxdRSULwBkAQAAjWKxdo1isXY4ARIEAAgAAAACAAAAAAAANJQvACJqsXYAAAAAAAAAAG6VLwAJAAAAXJUvAAkAAAAAAAAAAAAAAFyVLwBslC8A7uqwdgAAAAAAAgAAAAAvAAkAAABclS8ACQAAAEwSsnYAAAAAAAAAAFyVLwAJAAAAAAAAAJiULwCVLrB2AAAAAAACAABclS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BrhIdliI+VwoLPlc//8AAAAAcHd+WgAAaJQvAFcAAAAAAAAAuBOXALyTLwBQ83F3AAAAAAAAQ2hhclVwcGVyVwCIkwCgiZMAWIgQBzCRkwAUlC8AgAG2dQ5csXXgW7F1FJQvAGQBAACNYrF2jWKxdjgBEgQACAAAAAIAAAAAAAA0lC8AImqxdgAAAAAAAAAAbpUvAAkAAABclS8ACQAAAAAAAAAAAAAAXJUvAGyULwDu6rB2AAAAAAACAAAAAC8ACQAAAFyVLwAJAAAATBKydgAAAAAAAAAAXJUvAAkAAAAAAAAAmJQvAJUusHYAAAAAAAIAAFyV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C8A/jzJd6hFLwD1cc13Zv6vAf7///+M48h38uDIdwSVygjgm5cASJPKCDg/LwAiarF2AAAAAAAAAABsQC8ABgAAAGBALwAGAAAAAAAAAAAAAABck8oI6KSOCFyTyggAAAAA6KSOCIg/LwCNYrF2jWKxdgAAAAAACAAAAAIAAAAAAACQPy8AImqxdgAAAAAAAAAAxkAvAAcAAAC4QC8ABwAAAAAAAAAAAAAAuEAvAMg/LwDu6rB2AAAAAAACAAAAAC8ABwAAALhALwAHAAAATBKydgAAAAAAAAAAuEAvAAcAAAAAAAAA9D8vAJUusHYAAAAAAAIAALhA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dyE0h2AAAAAJCQBQw4S5MAAQAAAHhD1AsAAAAAcGD4CwMAAAA4S5MAAGr4CwAAAABwYPgLlR6gWwMAAAACAAAAAAAAAFgAAAAIgtZb8D4vAClesXUAAJMADlyxdeBbsXUYPy8AZAEAAI1isXaNYrF2YIz4CwAIAAAAAgAAAAAAADg/LwAiarF2AAAAAAAAAABsQC8ABgAAAGBALwAGAAAAAAAAAAAAAABgQC8AcD8vAO7qsHYAAAAAAAIAAAAALwAGAAAAYEAvAAYAAABMErJ2AAAAAAAAAABgQC8ABgAAAAAAAACcPy8AlS6wdgAAAAAAAgAAYEA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CNCAC9JAz+nbF1b4n+Wy4WAV4AAAAAkOrVC8BiLwChECFYIgCKAUmM/luAYS8AAAAAAOAxjQjAYi8AJIiAEshhLwDZi/5bUwBlAGcAbwBlACAAVQBJAAAAAAD1i/5bmGIvAOEAAABAYS8AS+SuW/AuxwjhAAAAAQAAAB69JAwAAC8A6uOuWwQAAAAFAAAAAAAAAAAAAAAAAAAAHr0kDExjLwAli/5bSMm4CAQAAADgMY0IAAAAAEmL/lsAAAAAAABlAGcAbwBlACAAVQBJAAAAClMcYi8AHGIvAOEAAAC4YS8AAAAAAAC9JAwAAAAAAQAAAAAAAADcYS8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Lu/sjzgPD6bNnDWDPSxOafSIw7Vx6ChL1LUoHAyONV8=</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rLWHECEyGWvhl3encKZbq6UU2ipk+y1MRfT1wcTyzZU=</DigestValue>
    </Reference>
    <Reference Type="http://www.w3.org/2000/09/xmldsig#Object" URI="#idValidSigLnImg">
      <DigestMethod Algorithm="http://www.w3.org/2001/04/xmlenc#sha256"/>
      <DigestValue>0Iill+KsEVPWyPrhj+onchHw9IEvrOpGL/7pE6fX6ys=</DigestValue>
    </Reference>
    <Reference Type="http://www.w3.org/2000/09/xmldsig#Object" URI="#idInvalidSigLnImg">
      <DigestMethod Algorithm="http://www.w3.org/2001/04/xmlenc#sha256"/>
      <DigestValue>xzudQXhJIBXPaof+FCcqe+YiE/mcgLaTvNkqhoxMmXE=</DigestValue>
    </Reference>
  </SignedInfo>
  <SignatureValue>BfO9qRdZYnsVy5/EU49PM4J0LdAcslFNiOD9k6I/I2ozLXt91lUhDU57ODQvsmWyy7PsMGO6Nqt4
02VfuE7ibPAPasqnWJqvJv2r0F6kG3Gc6yVVzK/1bNuOTwEAawJkPPrAho/j4n5aL66PjNlbH5Wh
lE8q4YGWcMHHaLU4xLTjxXrJKsFE/q7mxRE5OB+qVtYHxRpR7Feezfd6CnE5rvHz7mOr1wtJa1HI
ApvVlIhg93lPoD/25WX9zT1cEHTBMYYaqNlXE/ihKmxXPgykTsplRaQvDsydf82WRM0Hzgql+EW2
aXbKiLNL83ac4F1gkaD0yQEaHzDHNkmldAdyUg==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K3+VdKnMR/FbyghyoNrjTkBkidiZcm17ZNWb89xCFiU=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18V4mxTD7wKHwCsvSdojiGehjU4h3wtCbVM3vS6Ys3Q=</DigestValue>
      </Reference>
      <Reference URI="/word/endnotes.xml?ContentType=application/vnd.openxmlformats-officedocument.wordprocessingml.endnotes+xml">
        <DigestMethod Algorithm="http://www.w3.org/2001/04/xmlenc#sha256"/>
        <DigestValue>kfBUdqvA1NIluete0PNl1GFi3YbFzk7ZtIvHAZnInrs=</DigestValue>
      </Reference>
      <Reference URI="/word/fontTable.xml?ContentType=application/vnd.openxmlformats-officedocument.wordprocessingml.fontTable+xml">
        <DigestMethod Algorithm="http://www.w3.org/2001/04/xmlenc#sha256"/>
        <DigestValue>BMOTcKCYAavVPS/5p1fBoRUATdxaGjciC1GuDY+Ta24=</DigestValue>
      </Reference>
      <Reference URI="/word/footer1.xml?ContentType=application/vnd.openxmlformats-officedocument.wordprocessingml.footer+xml">
        <DigestMethod Algorithm="http://www.w3.org/2001/04/xmlenc#sha256"/>
        <DigestValue>lk0dElLjNuZAQ7onbLN3BIGL60nhw/VcfUq2WH3lNi0=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oPgKAXp+cIwqNwrhNQ1KROqD7MUVoSu5CdI6k39/tuA=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K16AwyE7zefuPj703pVqe0GZxCUEfayMRGOR9/+ZZgI=</DigestValue>
      </Reference>
      <Reference URI="/word/media/image2.emf?ContentType=image/x-emf">
        <DigestMethod Algorithm="http://www.w3.org/2001/04/xmlenc#sha256"/>
        <DigestValue>iuyWidAJznvWokUn1vxXgLvnrq4wMNemVONMuJSxuho=</DigestValue>
      </Reference>
      <Reference URI="/word/media/image3.emf?ContentType=image/x-emf">
        <DigestMethod Algorithm="http://www.w3.org/2001/04/xmlenc#sha256"/>
        <DigestValue>ltMYXUgVGapWVM9ZcLcOtLbpqeGehnRuMwc4qYwOLzg=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foiqqdrZ7iMCzNy2kvfv5wUXS547EaK0OCOVXvHt0WU=</DigestValue>
      </Reference>
      <Reference URI="/word/styles.xml?ContentType=application/vnd.openxmlformats-officedocument.wordprocessingml.styles+xml">
        <DigestMethod Algorithm="http://www.w3.org/2001/04/xmlenc#sha256"/>
        <DigestValue>4T+PWwTAm3AHXkJba1yuAM2Bul8YfOUofzsyOFwhTlk=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2016-08-19T14:57:06Z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2016-08-19T14:57:06Z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DCwqxgAAAAAeDZ/FgMAAAC0KixqmEB/FgAAAAB4Nn8W44X6aQMAAADshfppAQAAAFgelQdozStqjmjyaYA+XQCAAYh3DlyDd+Bbg3eAPl0AZAEAAHtif3d7Yn93wEYxDQAIAAAAAgAAAAAAAKA+XQAQan93AAAAAAAAAADUP10ABgAAAMg/XQAGAAAAAAAAAAAAAADIP10A2D5dAOLqfncAAAAAAAIAAAAAXQAGAAAAyD9dAAYAAABMEoB3AAAAAAAAAADIP10ABgAAAAAAAAAEP10Aii5+dwAAAAAAAgAAyD9d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KOTBYD4//8AAAAAAAAAAAAAAAAAAAAAEKOTBYD4//96lwAAAABdAPVx5HcIAuYJlwAAANM84Hf+POB3OOiGAAAIAAAMAAAACJEoDQIAAAD4MQAN+HyGABB+hgBoWysNIOmGAIzj33fWDut3dA8YDawBhgAAAIYADmxpAP7///8cAHIDEQAAAAMAAABo9ogAe2J/d3tif3cdAG0DAAgAAAACAAAAAAAAiLBdABBqf3cAAAAAAAAAAL6xXQAHAAAAsLFdAAcAAAAAAAAAAAAAALCxXQDAsF0A4up+dwAAAAAAAgAAAABdAAcAAACwsV0ABwAAAEwSgHcAAAAAAAAAALCxXQAHAAAAAAAAAOywXQCKLn53AAAAAAACAACwsV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QGg+P//8gEAAAAAAAD8i7sDgPj//wgAWH779v//AAAAAAAAAADgi7sDgPj/////AAAAACMDWHFdAP+/+mm10pE5GdKROT6OBmr4Y38YAAAAAF0VIdEiAIoBIA0AhBxxXQDwcF0AGDN/FiANAISwc10ADY8GaiANAIQAAAAAYMGiBwieIwOccl0AWNgrao4frRgAAAAAWNgraiANAACMH60YAQAAAAAAAAAHAAAAjB+tGAAAAAAAAAAAJHFdAOJ5+mkgAAAA/////wAAAAAAAAAAFQAAAAAAAABwAAAAAQAAAAEAAAAkAAAAJAAAABAAAAAAAAAAYMGiBwieIwMBcQEA/////6IYCsPkcV0A5HFdANB4BmoAAAAAEHRdAGDBogfgeAZqohgKw6BxXQBWOoR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4HdmJOt3HqZIaxhLSGv//wAAAAB2dn5aAABgml0ACAAAAAAAAAAAZ4gAtJldAFDzd3YAAAAAAABDaGFyVXBwZXJXAHyGAEB+hgAAH6MH0IWGAAyaXQCAAYh3DlyDd+Bbg3cMml0AZAEAAHtif3d7Yn93YNeRAAAIAAAAAgAAAAAAACyaXQAQan93AAAAAAAAAABmm10ACQAAAFSbXQAJAAAAAAAAAAAAAABUm10AZJpdAOLqfncAAAAAAAIAAAAAXQAJAAAAVJtdAAkAAABMEoB3AAAAAAAAAABUm10ACQAAAAAAAACQml0Aii5+dwAAAAAAAgAAVJt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B3ZiTrdx6mSGsYS0hr//8AAAAAdnZ+WgAAYJpdAAgAAAAAAAAAAGeIALSZXQBQ83d2AAAAAAAAQ2hhclVwcGVyVwB8hgBAfoYAAB+jB9CFhgAMml0AgAGIdw5cg3fgW4N3DJpdAGQBAAB7Yn93e2J/d2DXkQAACAAAAAIAAAAAAAAsml0AEGp/dwAAAAAAAAAAZptdAAkAAABUm10ACQAAAAAAAAAAAAAAVJtdAGSaXQDi6n53AAAAAAACAAAAAF0ACQAAAFSbXQAJAAAATBKAdwAAAAAAAAAAVJtdAAkAAAAAAAAAkJpdAIoufncAAAAAAAIAAFSbXQAJAAAAZHYACAAAAAAlAAAADAAAAAEAAAAYAAAADAAAAP8AAAISAAAADAAAAAEAAAAeAAAAGAAAACoAAAAFAAAAhQAAABYAAAAlAAAADAAAAAEAAABUAAAAqAAAACsAAAAFAAAAgwAAABUAAAABAAAAqwoNQgAA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4gAAAAAAAAAso5MFgPj//wAAAAAAAAAAAAAAAAAAAAAQo5MFgPj//3qXAAAAAF0A9XHkdwgC5gmXAAAA0zzgd/484Hc46IYAAAgAAAwAAAAIkSgNAgAAAPgxAA34fIYAEH6GAGhbKw0g6YYAjOPfd9YO63d0DxgNrAGGAAAAhgAObGkA/v///xwAcgMRAAAAAwAAAGj2iAB7Yn93e2J/dx0AbQMACAAAAAIAAAAAAACIsF0AEGp/dwAAAAAAAAAAvrFdAAcAAACwsV0ABwAAAAAAAAAAAAAAsLFdAMCwXQDi6n53AAAAAAACAAAAAF0ABwAAALCxXQAHAAAATBKAdwAAAAAAAAAAsLFdAAcAAAAAAAAA7LBdAIoufncAAAAAAAIAALCx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DCwqxgAAAAAeDZ/FgMAAAC0KixqmEB/FgAAAAB4Nn8W44X6aQMAAADshfppAQAAAFgelQdozStqjmjyaYA+XQCAAYh3DlyDd+Bbg3eAPl0AZAEAAHtif3d7Yn93wEYxDQAIAAAAAgAAAAAAAKA+XQAQan93AAAAAAAAAADUP10ABgAAAMg/XQAGAAAAAAAAAAAAAADIP10A2D5dAOLqfncAAAAAAAIAAAAAXQAGAAAAyD9dAAYAAABMEoB3AAAAAAAAAADIP10ABgAAAAAAAAAEP10Aii5+dwAAAAAAAgAAyD9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0BoPj///IBAAAAAAAA/Iu7A4D4//8IAFh++/b//wAAAAAAAAAA4Iu7A4D4/////wAAAACiBwAAAABQDh4N/p2Dd9isHWu3EwFu+GN/GAAAAADwAyG9IgCKAchwXQBe9OhqSHFdAAAAAABgwaIHiHJdACSIgBKQcV0AUwBlAGcAbwBlACAAVQBJAAAAAAAAAAAAJeToauEAAAAEcV0AmjMHaih6Lw3hAAAAAQAAAG4OHg0AAF0AOjMHagQAAAAFAAAAAAAAAAAAAAAAAAAAbg4eDRBzXQAk3+hqcOLtDAQAAABgwaIHAAAAAKXj6GoQAAAAAAAAAFMAZQBnAG8AZQAgAFUASQAAAAoI5HFdAORxXQDhAAAAAAAAAFAOHg0AAAAAAQAAAAAAAACgcV0AVjqE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DE1730-B8C0-40AA-8A56-894E32E1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2138</Words>
  <Characters>11759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cp:revision>
  <cp:lastPrinted>2015-02-24T14:02:00Z</cp:lastPrinted>
  <dcterms:created xsi:type="dcterms:W3CDTF">2016-08-18T19:28:00Z</dcterms:created>
  <dcterms:modified xsi:type="dcterms:W3CDTF">2016-08-18T19:28:00Z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