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word/fontTable.xml" ContentType="application/vnd.openxmlformats-officedocument.wordprocessingml.fontTable+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7BA4B9" w14:textId="21F75686" w:rsidR="00C07655" w:rsidRPr="0025129B" w:rsidRDefault="0068318D" w:rsidP="00612EF2">
      <w:pPr>
        <w:spacing w:line="276" w:lineRule="auto"/>
        <w:rPr>
          <w:rFonts w:cstheme="minorHAnsi"/>
        </w:rPr>
      </w:pPr>
      <w:bookmarkStart w:id="0" w:name="_GoBack"/>
      <w:bookmarkEnd w:id="0"/>
      <w:r>
        <w:rPr>
          <w:rFonts w:cstheme="minorHAnsi"/>
        </w:rPr>
        <w:t xml:space="preserve"> </w:t>
      </w:r>
    </w:p>
    <w:p w14:paraId="036B2900" w14:textId="77777777" w:rsidR="00C07655" w:rsidRPr="0025129B" w:rsidRDefault="00C07655" w:rsidP="00612EF2">
      <w:pPr>
        <w:spacing w:line="276" w:lineRule="auto"/>
        <w:rPr>
          <w:rFonts w:cstheme="minorHAnsi"/>
        </w:rPr>
      </w:pPr>
    </w:p>
    <w:p w14:paraId="411085AB" w14:textId="77777777" w:rsidR="00C07655" w:rsidRPr="0025129B" w:rsidRDefault="00C07655" w:rsidP="00612EF2">
      <w:pPr>
        <w:spacing w:line="276" w:lineRule="auto"/>
        <w:rPr>
          <w:rFonts w:cstheme="minorHAnsi"/>
        </w:rPr>
      </w:pPr>
    </w:p>
    <w:p w14:paraId="31E4D274" w14:textId="77777777" w:rsidR="00C07655" w:rsidRPr="0025129B" w:rsidRDefault="00C07655" w:rsidP="00612EF2">
      <w:pPr>
        <w:spacing w:line="276" w:lineRule="auto"/>
        <w:rPr>
          <w:rFonts w:cstheme="minorHAnsi"/>
        </w:rPr>
      </w:pPr>
    </w:p>
    <w:p w14:paraId="326A841C" w14:textId="77777777" w:rsidR="00C07655" w:rsidRPr="0025129B" w:rsidRDefault="00C07655" w:rsidP="00612EF2">
      <w:pPr>
        <w:spacing w:line="276" w:lineRule="auto"/>
        <w:rPr>
          <w:rFonts w:cstheme="minorHAnsi"/>
        </w:rPr>
      </w:pPr>
    </w:p>
    <w:p w14:paraId="3B5AE317" w14:textId="77777777" w:rsidR="00C07655" w:rsidRPr="0025129B" w:rsidRDefault="00C07655" w:rsidP="00612EF2">
      <w:pPr>
        <w:spacing w:line="276" w:lineRule="auto"/>
        <w:rPr>
          <w:rFonts w:cstheme="minorHAnsi"/>
        </w:rPr>
      </w:pPr>
    </w:p>
    <w:p w14:paraId="28C6B6AF" w14:textId="77777777" w:rsidR="00C07655" w:rsidRPr="0025129B" w:rsidRDefault="00C07655" w:rsidP="00612EF2">
      <w:pPr>
        <w:spacing w:line="276" w:lineRule="auto"/>
        <w:rPr>
          <w:rFonts w:cstheme="minorHAnsi"/>
        </w:rPr>
      </w:pPr>
    </w:p>
    <w:p w14:paraId="6A5B1C6E" w14:textId="77777777" w:rsidR="00C07655" w:rsidRPr="0025129B" w:rsidRDefault="00C07655" w:rsidP="00612EF2">
      <w:pPr>
        <w:spacing w:line="276" w:lineRule="auto"/>
        <w:rPr>
          <w:rFonts w:cstheme="minorHAnsi"/>
        </w:rPr>
      </w:pPr>
    </w:p>
    <w:p w14:paraId="1C455E56" w14:textId="77777777" w:rsidR="00CA0510" w:rsidRPr="0025129B" w:rsidRDefault="00CA0510" w:rsidP="00A4794E">
      <w:pPr>
        <w:spacing w:line="276" w:lineRule="auto"/>
        <w:rPr>
          <w:rFonts w:cstheme="minorHAnsi"/>
        </w:rPr>
      </w:pPr>
    </w:p>
    <w:p w14:paraId="2C40D05A" w14:textId="77777777" w:rsidR="00CA0510" w:rsidRPr="0025129B" w:rsidRDefault="00CA0510" w:rsidP="00A4794E">
      <w:pPr>
        <w:spacing w:line="276" w:lineRule="auto"/>
        <w:rPr>
          <w:rFonts w:cstheme="minorHAnsi"/>
        </w:rPr>
      </w:pPr>
    </w:p>
    <w:p w14:paraId="4D85CEA2" w14:textId="77777777" w:rsidR="009604F6" w:rsidRPr="000C68FC" w:rsidRDefault="009604F6" w:rsidP="0066261F">
      <w:pPr>
        <w:jc w:val="center"/>
        <w:rPr>
          <w:b/>
        </w:rPr>
      </w:pPr>
      <w:bookmarkStart w:id="1" w:name="_Toc350847214"/>
      <w:bookmarkStart w:id="2" w:name="_Toc350928658"/>
      <w:bookmarkStart w:id="3" w:name="_Toc350937995"/>
      <w:bookmarkStart w:id="4" w:name="_Toc351623557"/>
      <w:r w:rsidRPr="000C68FC">
        <w:rPr>
          <w:b/>
        </w:rPr>
        <w:t>INFORME DE FISCALIZACIÓN AMBIENTAL</w:t>
      </w:r>
      <w:bookmarkEnd w:id="1"/>
      <w:bookmarkEnd w:id="2"/>
      <w:bookmarkEnd w:id="3"/>
      <w:bookmarkEnd w:id="4"/>
    </w:p>
    <w:p w14:paraId="52A2C051" w14:textId="77777777" w:rsidR="009604F6" w:rsidRPr="000C68FC" w:rsidRDefault="009604F6" w:rsidP="006B4FA6">
      <w:pPr>
        <w:spacing w:line="276" w:lineRule="auto"/>
        <w:jc w:val="center"/>
        <w:rPr>
          <w:rFonts w:cstheme="minorHAnsi"/>
          <w:b/>
        </w:rPr>
      </w:pPr>
    </w:p>
    <w:p w14:paraId="48B8D398" w14:textId="77777777" w:rsidR="009604F6" w:rsidRPr="000C68FC" w:rsidRDefault="005F1C45" w:rsidP="0066261F">
      <w:pPr>
        <w:jc w:val="center"/>
        <w:rPr>
          <w:b/>
        </w:rPr>
      </w:pPr>
      <w:bookmarkStart w:id="5" w:name="_Toc350847215"/>
      <w:bookmarkStart w:id="6" w:name="_Toc350928659"/>
      <w:bookmarkStart w:id="7" w:name="_Toc350937996"/>
      <w:bookmarkStart w:id="8" w:name="_Toc351623558"/>
      <w:r w:rsidRPr="000C68FC">
        <w:rPr>
          <w:b/>
        </w:rPr>
        <w:t>INSPECCIÓN AMBIENTAL</w:t>
      </w:r>
      <w:bookmarkEnd w:id="5"/>
      <w:bookmarkEnd w:id="6"/>
      <w:bookmarkEnd w:id="7"/>
      <w:bookmarkEnd w:id="8"/>
    </w:p>
    <w:p w14:paraId="759A44D5" w14:textId="77777777" w:rsidR="0066261F" w:rsidRPr="000C68FC" w:rsidRDefault="0066261F" w:rsidP="006B4FA6">
      <w:pPr>
        <w:spacing w:line="276" w:lineRule="auto"/>
        <w:jc w:val="center"/>
        <w:rPr>
          <w:rFonts w:cstheme="minorHAnsi"/>
          <w:b/>
        </w:rPr>
      </w:pPr>
    </w:p>
    <w:p w14:paraId="1B876A6E" w14:textId="77777777" w:rsidR="006B4FA6" w:rsidRPr="000C68FC" w:rsidRDefault="006B4FA6" w:rsidP="006B4FA6">
      <w:pPr>
        <w:spacing w:line="276" w:lineRule="auto"/>
        <w:jc w:val="center"/>
        <w:rPr>
          <w:rFonts w:cstheme="minorHAnsi"/>
          <w:b/>
        </w:rPr>
      </w:pPr>
    </w:p>
    <w:p w14:paraId="374AC403" w14:textId="77777777" w:rsidR="008847A9" w:rsidRPr="008847A9" w:rsidRDefault="008847A9" w:rsidP="008847A9">
      <w:pPr>
        <w:jc w:val="center"/>
        <w:rPr>
          <w:b/>
        </w:rPr>
      </w:pPr>
      <w:bookmarkStart w:id="9" w:name="_Toc350847217"/>
      <w:bookmarkStart w:id="10" w:name="_Toc350928661"/>
      <w:bookmarkStart w:id="11" w:name="_Toc350937998"/>
      <w:bookmarkStart w:id="12" w:name="_Toc351623560"/>
      <w:r w:rsidRPr="008847A9">
        <w:rPr>
          <w:b/>
        </w:rPr>
        <w:t>PLANTEL SITIO DESTETE-SECTOR RUCAPEQUEN</w:t>
      </w:r>
    </w:p>
    <w:p w14:paraId="49D7C8A9" w14:textId="77777777" w:rsidR="008847A9" w:rsidRDefault="008847A9" w:rsidP="008847A9">
      <w:pPr>
        <w:jc w:val="center"/>
        <w:rPr>
          <w:b/>
        </w:rPr>
      </w:pPr>
      <w:r w:rsidRPr="008847A9">
        <w:rPr>
          <w:b/>
        </w:rPr>
        <w:t>Agrícola y Ganadera Chillán Viejo Ltda.</w:t>
      </w:r>
    </w:p>
    <w:bookmarkEnd w:id="9"/>
    <w:bookmarkEnd w:id="10"/>
    <w:bookmarkEnd w:id="11"/>
    <w:bookmarkEnd w:id="12"/>
    <w:p w14:paraId="3718EEDA" w14:textId="74935DF4" w:rsidR="00697654" w:rsidRPr="000C68FC" w:rsidRDefault="008847A9" w:rsidP="006B4FA6">
      <w:pPr>
        <w:spacing w:line="276" w:lineRule="auto"/>
        <w:jc w:val="center"/>
        <w:rPr>
          <w:rFonts w:cstheme="minorHAnsi"/>
          <w:b/>
          <w:sz w:val="28"/>
          <w:szCs w:val="32"/>
        </w:rPr>
      </w:pPr>
      <w:r w:rsidRPr="008847A9">
        <w:rPr>
          <w:b/>
        </w:rPr>
        <w:t>DFZ-2016-2689-VIII-RCA-IA</w:t>
      </w: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0C68FC" w14:paraId="6CB1CE6D" w14:textId="77777777" w:rsidTr="00230321">
        <w:trPr>
          <w:trHeight w:val="567"/>
          <w:jc w:val="center"/>
        </w:trPr>
        <w:tc>
          <w:tcPr>
            <w:tcW w:w="1210" w:type="dxa"/>
            <w:shd w:val="clear" w:color="auto" w:fill="D9D9D9" w:themeFill="background1" w:themeFillShade="D9"/>
            <w:vAlign w:val="center"/>
          </w:tcPr>
          <w:p w14:paraId="528FE4B4" w14:textId="77777777" w:rsidR="00FA2771" w:rsidRPr="000C68FC" w:rsidRDefault="00FA2771" w:rsidP="00731C0C">
            <w:pPr>
              <w:spacing w:line="276" w:lineRule="auto"/>
              <w:jc w:val="center"/>
              <w:rPr>
                <w:rFonts w:cstheme="minorHAnsi"/>
                <w:b/>
                <w:sz w:val="18"/>
                <w:szCs w:val="18"/>
              </w:rPr>
            </w:pPr>
          </w:p>
        </w:tc>
        <w:tc>
          <w:tcPr>
            <w:tcW w:w="2116" w:type="dxa"/>
            <w:shd w:val="clear" w:color="auto" w:fill="D9D9D9" w:themeFill="background1" w:themeFillShade="D9"/>
            <w:vAlign w:val="center"/>
          </w:tcPr>
          <w:p w14:paraId="7545C07A"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Nombre</w:t>
            </w:r>
          </w:p>
        </w:tc>
        <w:tc>
          <w:tcPr>
            <w:tcW w:w="2662" w:type="dxa"/>
            <w:shd w:val="clear" w:color="auto" w:fill="D9D9D9" w:themeFill="background1" w:themeFillShade="D9"/>
            <w:vAlign w:val="center"/>
          </w:tcPr>
          <w:p w14:paraId="0FF60887" w14:textId="77777777" w:rsidR="00FA2771" w:rsidRPr="000C68FC" w:rsidRDefault="00FA2771" w:rsidP="00731C0C">
            <w:pPr>
              <w:spacing w:line="276" w:lineRule="auto"/>
              <w:jc w:val="center"/>
              <w:rPr>
                <w:rFonts w:cstheme="minorHAnsi"/>
                <w:b/>
                <w:sz w:val="18"/>
                <w:szCs w:val="18"/>
                <w:lang w:val="es-ES_tradnl"/>
              </w:rPr>
            </w:pPr>
            <w:r w:rsidRPr="000C68FC">
              <w:rPr>
                <w:rFonts w:cstheme="minorHAnsi"/>
                <w:b/>
                <w:sz w:val="18"/>
                <w:szCs w:val="18"/>
                <w:lang w:val="es-ES_tradnl"/>
              </w:rPr>
              <w:t>Firma</w:t>
            </w:r>
          </w:p>
        </w:tc>
      </w:tr>
      <w:tr w:rsidR="00230321" w:rsidRPr="000C68FC" w14:paraId="06A8CC1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C490BF4"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5C8043" w14:textId="7FCDA36D" w:rsidR="00230321" w:rsidRPr="000C68FC" w:rsidRDefault="00C47E5C" w:rsidP="004931A6">
            <w:pPr>
              <w:spacing w:line="276" w:lineRule="auto"/>
              <w:jc w:val="center"/>
              <w:rPr>
                <w:rFonts w:cstheme="minorHAnsi"/>
                <w:b/>
                <w:sz w:val="18"/>
                <w:szCs w:val="18"/>
                <w:lang w:val="es-ES_tradnl"/>
              </w:rPr>
            </w:pPr>
            <w:r w:rsidRPr="000C68FC">
              <w:rPr>
                <w:rFonts w:cstheme="minorHAnsi"/>
                <w:b/>
                <w:sz w:val="18"/>
                <w:szCs w:val="18"/>
                <w:lang w:val="es-ES_tradnl"/>
              </w:rPr>
              <w:t>Emelina Zamorano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0CB13E1E" w14:textId="77777777" w:rsidR="00230321" w:rsidRPr="000C68FC" w:rsidRDefault="00DD3CE1" w:rsidP="00731C0C">
            <w:pPr>
              <w:spacing w:line="276" w:lineRule="auto"/>
              <w:jc w:val="center"/>
              <w:rPr>
                <w:rFonts w:cs="Calibri"/>
                <w:sz w:val="18"/>
                <w:szCs w:val="18"/>
                <w:lang w:val="es-ES_tradnl"/>
              </w:rPr>
            </w:pPr>
            <w:r>
              <w:rPr>
                <w:rFonts w:cs="Calibri"/>
                <w:sz w:val="16"/>
                <w:szCs w:val="16"/>
              </w:rPr>
              <w:pict w14:anchorId="57E519D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45pt;height:58.55pt">
                  <v:imagedata r:id="rId19" o:title=""/>
                  <o:lock v:ext="edit" ungrouping="t" rotation="t" aspectratio="f" cropping="t" verticies="t" text="t" grouping="t"/>
                  <o:signatureline v:ext="edit" id="{4617164B-0E03-45F4-87AA-F1F547CC8B2B}" provid="{00000000-0000-0000-0000-000000000000}" o:suggestedsigner="Emelina Zamorano Ávalos" o:suggestedsigner2="Jefa Oficina Biobío" o:suggestedsigneremail="emelina.zamorano@sma.gob.cl" issignatureline="t"/>
                </v:shape>
              </w:pict>
            </w:r>
          </w:p>
        </w:tc>
      </w:tr>
      <w:tr w:rsidR="00230321" w:rsidRPr="000C68FC" w14:paraId="7D7EB71E"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AA0A89" w14:textId="77777777" w:rsidR="00230321" w:rsidRPr="000C68FC" w:rsidRDefault="00230321" w:rsidP="00731C0C">
            <w:pPr>
              <w:spacing w:line="276" w:lineRule="auto"/>
              <w:jc w:val="center"/>
              <w:rPr>
                <w:rFonts w:cstheme="minorHAnsi"/>
                <w:sz w:val="18"/>
                <w:szCs w:val="18"/>
                <w:lang w:val="es-ES_tradnl"/>
              </w:rPr>
            </w:pPr>
            <w:r w:rsidRPr="000C68FC">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5A62F97E" w14:textId="448DFCD0" w:rsidR="00230321" w:rsidRPr="000C68FC" w:rsidRDefault="00AD780D" w:rsidP="00731C0C">
            <w:pPr>
              <w:spacing w:line="276" w:lineRule="auto"/>
              <w:jc w:val="center"/>
              <w:rPr>
                <w:rFonts w:cstheme="minorHAnsi"/>
                <w:b/>
                <w:sz w:val="18"/>
                <w:szCs w:val="18"/>
                <w:lang w:val="es-ES_tradnl"/>
              </w:rPr>
            </w:pPr>
            <w:r w:rsidRPr="000C68FC">
              <w:rPr>
                <w:rFonts w:cstheme="minorHAnsi"/>
                <w:b/>
                <w:sz w:val="18"/>
                <w:szCs w:val="18"/>
                <w:lang w:val="es-ES_tradnl"/>
              </w:rPr>
              <w:t>Emelina Zamorano A.</w:t>
            </w:r>
          </w:p>
        </w:tc>
        <w:tc>
          <w:tcPr>
            <w:tcW w:w="2662" w:type="dxa"/>
            <w:tcBorders>
              <w:top w:val="single" w:sz="4" w:space="0" w:color="auto"/>
              <w:left w:val="single" w:sz="4" w:space="0" w:color="auto"/>
              <w:bottom w:val="single" w:sz="4" w:space="0" w:color="auto"/>
              <w:right w:val="single" w:sz="4" w:space="0" w:color="auto"/>
            </w:tcBorders>
            <w:vAlign w:val="center"/>
          </w:tcPr>
          <w:p w14:paraId="220A3ACE" w14:textId="5699453C" w:rsidR="00230321" w:rsidRPr="000C68FC" w:rsidRDefault="00DD3CE1" w:rsidP="00404CB8">
            <w:pPr>
              <w:spacing w:line="276" w:lineRule="auto"/>
              <w:jc w:val="center"/>
              <w:rPr>
                <w:rFonts w:cs="Calibri"/>
                <w:noProof/>
                <w:sz w:val="18"/>
                <w:szCs w:val="18"/>
                <w:lang w:eastAsia="es-CL"/>
              </w:rPr>
            </w:pPr>
            <w:r>
              <w:rPr>
                <w:rFonts w:cs="Calibri"/>
                <w:sz w:val="16"/>
                <w:szCs w:val="16"/>
              </w:rPr>
              <w:pict w14:anchorId="11006116">
                <v:shape id="_x0000_i1026" type="#_x0000_t75" alt="Línea de firma de Microsoft Office..." style="width:114.45pt;height:58.55pt">
                  <v:imagedata r:id="rId19" o:title=""/>
                  <o:lock v:ext="edit" ungrouping="t" rotation="t" aspectratio="f" cropping="t" verticies="t" text="t" grouping="t"/>
                  <o:signatureline v:ext="edit" id="{5CE62963-6FC5-416C-8B3F-789B28BE68D6}" provid="{00000000-0000-0000-0000-000000000000}" o:suggestedsigner="Emelina Zamorano Ávalos" o:suggestedsigner2="Jefa Oficina Biobío" o:suggestedsigneremail="emelina.zamorano@sma.gob.cl" issignatureline="t"/>
                </v:shape>
              </w:pict>
            </w:r>
          </w:p>
        </w:tc>
      </w:tr>
      <w:tr w:rsidR="00404CB8" w:rsidRPr="000C68FC" w14:paraId="28CE430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143E247" w14:textId="77777777" w:rsidR="00404CB8" w:rsidRPr="000C68FC" w:rsidRDefault="00404CB8" w:rsidP="00731C0C">
            <w:pPr>
              <w:spacing w:line="276" w:lineRule="auto"/>
              <w:jc w:val="center"/>
              <w:rPr>
                <w:rFonts w:cstheme="minorHAnsi"/>
                <w:sz w:val="18"/>
                <w:szCs w:val="18"/>
                <w:lang w:val="es-ES_tradnl"/>
              </w:rPr>
            </w:pPr>
            <w:r w:rsidRPr="000C68FC">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44C7252" w14:textId="3A925353" w:rsidR="00404CB8" w:rsidRPr="000C68FC" w:rsidRDefault="00C47E5C" w:rsidP="00C47E5C">
            <w:pPr>
              <w:spacing w:line="276" w:lineRule="auto"/>
              <w:jc w:val="center"/>
              <w:rPr>
                <w:rFonts w:cstheme="minorHAnsi"/>
                <w:b/>
                <w:sz w:val="18"/>
                <w:szCs w:val="18"/>
                <w:lang w:val="es-ES_tradnl"/>
              </w:rPr>
            </w:pPr>
            <w:r w:rsidRPr="000C68FC">
              <w:rPr>
                <w:rFonts w:cstheme="minorHAnsi"/>
                <w:b/>
                <w:sz w:val="18"/>
                <w:szCs w:val="18"/>
                <w:lang w:val="es-ES_tradnl"/>
              </w:rPr>
              <w:t>Francisco Caamaño A</w:t>
            </w:r>
            <w:r w:rsidR="00901683" w:rsidRPr="000C68FC">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14:paraId="23CA73EE" w14:textId="77777777" w:rsidR="00404CB8" w:rsidRPr="000C68FC" w:rsidRDefault="00DD3CE1" w:rsidP="00404CB8">
            <w:pPr>
              <w:spacing w:line="276" w:lineRule="auto"/>
              <w:jc w:val="center"/>
              <w:rPr>
                <w:rFonts w:cs="Calibri"/>
                <w:sz w:val="18"/>
                <w:szCs w:val="18"/>
              </w:rPr>
            </w:pPr>
            <w:r>
              <w:rPr>
                <w:rFonts w:cs="Calibri"/>
                <w:sz w:val="18"/>
                <w:szCs w:val="18"/>
              </w:rPr>
              <w:pict w14:anchorId="6D8D60C5">
                <v:shape id="_x0000_i1027" type="#_x0000_t75" alt="Línea de firma de Microsoft Office..." style="width:115pt;height:57.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Francisco Caamaño Aguillón" o:suggestedsigner2="Fiscalizador DFZ" o:suggestedsigneremail="francisco.caamano@sma.gob.cl" issignatureline="t"/>
                </v:shape>
              </w:pict>
            </w:r>
          </w:p>
        </w:tc>
      </w:tr>
    </w:tbl>
    <w:p w14:paraId="0BEDF8F0" w14:textId="77777777" w:rsidR="001A4615" w:rsidRPr="000C68FC" w:rsidRDefault="000F672C">
      <w:pPr>
        <w:jc w:val="left"/>
      </w:pPr>
      <w:bookmarkStart w:id="13" w:name="_Toc205640089"/>
      <w:r w:rsidRPr="000C68FC">
        <w:br w:type="page"/>
      </w:r>
    </w:p>
    <w:p w14:paraId="4373D06A" w14:textId="77777777" w:rsidR="00F55D44" w:rsidRPr="000C68FC" w:rsidRDefault="00655D0C" w:rsidP="00694B31">
      <w:pPr>
        <w:pStyle w:val="Ttulo1"/>
        <w:numPr>
          <w:ilvl w:val="0"/>
          <w:numId w:val="0"/>
        </w:numPr>
        <w:jc w:val="center"/>
        <w:rPr>
          <w:sz w:val="20"/>
        </w:rPr>
      </w:pPr>
      <w:bookmarkStart w:id="14" w:name="_Toc352940725"/>
      <w:bookmarkStart w:id="15" w:name="_Toc353998174"/>
      <w:bookmarkStart w:id="16" w:name="_Toc457810410"/>
      <w:bookmarkEnd w:id="13"/>
      <w:r w:rsidRPr="000C68FC">
        <w:rPr>
          <w:sz w:val="20"/>
        </w:rPr>
        <w:lastRenderedPageBreak/>
        <w:t>Tabla de Contenidos</w:t>
      </w:r>
      <w:bookmarkEnd w:id="14"/>
      <w:bookmarkEnd w:id="15"/>
      <w:bookmarkEnd w:id="16"/>
    </w:p>
    <w:p w14:paraId="37F16D60" w14:textId="77777777" w:rsidR="00BC082C" w:rsidRDefault="003753AB">
      <w:pPr>
        <w:pStyle w:val="TDC1"/>
        <w:rPr>
          <w:rFonts w:eastAsiaTheme="minorEastAsia" w:cstheme="minorBidi"/>
          <w:b w:val="0"/>
          <w:bCs w:val="0"/>
          <w:caps w:val="0"/>
          <w:noProof/>
          <w:sz w:val="22"/>
          <w:szCs w:val="22"/>
          <w:lang w:eastAsia="es-CL"/>
        </w:rPr>
      </w:pPr>
      <w:r w:rsidRPr="000C68FC">
        <w:fldChar w:fldCharType="begin"/>
      </w:r>
      <w:r w:rsidRPr="000C68FC">
        <w:instrText xml:space="preserve"> TOC \o "1-3" \h \z \u </w:instrText>
      </w:r>
      <w:r w:rsidRPr="000C68FC">
        <w:fldChar w:fldCharType="separate"/>
      </w:r>
      <w:hyperlink w:anchor="_Toc457810410" w:history="1">
        <w:r w:rsidR="00BC082C" w:rsidRPr="0022036D">
          <w:rPr>
            <w:rStyle w:val="Hipervnculo"/>
            <w:noProof/>
          </w:rPr>
          <w:t>Tabla de Contenidos</w:t>
        </w:r>
        <w:r w:rsidR="00BC082C">
          <w:rPr>
            <w:noProof/>
            <w:webHidden/>
          </w:rPr>
          <w:tab/>
        </w:r>
        <w:r w:rsidR="00BC082C">
          <w:rPr>
            <w:noProof/>
            <w:webHidden/>
          </w:rPr>
          <w:fldChar w:fldCharType="begin"/>
        </w:r>
        <w:r w:rsidR="00BC082C">
          <w:rPr>
            <w:noProof/>
            <w:webHidden/>
          </w:rPr>
          <w:instrText xml:space="preserve"> PAGEREF _Toc457810410 \h </w:instrText>
        </w:r>
        <w:r w:rsidR="00BC082C">
          <w:rPr>
            <w:noProof/>
            <w:webHidden/>
          </w:rPr>
        </w:r>
        <w:r w:rsidR="00BC082C">
          <w:rPr>
            <w:noProof/>
            <w:webHidden/>
          </w:rPr>
          <w:fldChar w:fldCharType="separate"/>
        </w:r>
        <w:r w:rsidR="00BC082C">
          <w:rPr>
            <w:noProof/>
            <w:webHidden/>
          </w:rPr>
          <w:t>2</w:t>
        </w:r>
        <w:r w:rsidR="00BC082C">
          <w:rPr>
            <w:noProof/>
            <w:webHidden/>
          </w:rPr>
          <w:fldChar w:fldCharType="end"/>
        </w:r>
      </w:hyperlink>
    </w:p>
    <w:p w14:paraId="43FDDBB5" w14:textId="77777777" w:rsidR="00BC082C" w:rsidRDefault="003B693C">
      <w:pPr>
        <w:pStyle w:val="TDC1"/>
        <w:rPr>
          <w:rFonts w:eastAsiaTheme="minorEastAsia" w:cstheme="minorBidi"/>
          <w:b w:val="0"/>
          <w:bCs w:val="0"/>
          <w:caps w:val="0"/>
          <w:noProof/>
          <w:sz w:val="22"/>
          <w:szCs w:val="22"/>
          <w:lang w:eastAsia="es-CL"/>
        </w:rPr>
      </w:pPr>
      <w:hyperlink w:anchor="_Toc457810411" w:history="1">
        <w:r w:rsidR="00BC082C" w:rsidRPr="0022036D">
          <w:rPr>
            <w:rStyle w:val="Hipervnculo"/>
            <w:noProof/>
          </w:rPr>
          <w:t>1.</w:t>
        </w:r>
        <w:r w:rsidR="00BC082C">
          <w:rPr>
            <w:rFonts w:eastAsiaTheme="minorEastAsia" w:cstheme="minorBidi"/>
            <w:b w:val="0"/>
            <w:bCs w:val="0"/>
            <w:caps w:val="0"/>
            <w:noProof/>
            <w:sz w:val="22"/>
            <w:szCs w:val="22"/>
            <w:lang w:eastAsia="es-CL"/>
          </w:rPr>
          <w:tab/>
        </w:r>
        <w:r w:rsidR="00BC082C" w:rsidRPr="0022036D">
          <w:rPr>
            <w:rStyle w:val="Hipervnculo"/>
            <w:noProof/>
          </w:rPr>
          <w:t>RESUMEN.</w:t>
        </w:r>
        <w:r w:rsidR="00BC082C">
          <w:rPr>
            <w:noProof/>
            <w:webHidden/>
          </w:rPr>
          <w:tab/>
        </w:r>
        <w:r w:rsidR="00BC082C">
          <w:rPr>
            <w:noProof/>
            <w:webHidden/>
          </w:rPr>
          <w:fldChar w:fldCharType="begin"/>
        </w:r>
        <w:r w:rsidR="00BC082C">
          <w:rPr>
            <w:noProof/>
            <w:webHidden/>
          </w:rPr>
          <w:instrText xml:space="preserve"> PAGEREF _Toc457810411 \h </w:instrText>
        </w:r>
        <w:r w:rsidR="00BC082C">
          <w:rPr>
            <w:noProof/>
            <w:webHidden/>
          </w:rPr>
        </w:r>
        <w:r w:rsidR="00BC082C">
          <w:rPr>
            <w:noProof/>
            <w:webHidden/>
          </w:rPr>
          <w:fldChar w:fldCharType="separate"/>
        </w:r>
        <w:r w:rsidR="00BC082C">
          <w:rPr>
            <w:noProof/>
            <w:webHidden/>
          </w:rPr>
          <w:t>3</w:t>
        </w:r>
        <w:r w:rsidR="00BC082C">
          <w:rPr>
            <w:noProof/>
            <w:webHidden/>
          </w:rPr>
          <w:fldChar w:fldCharType="end"/>
        </w:r>
      </w:hyperlink>
    </w:p>
    <w:p w14:paraId="7CE294CE" w14:textId="77777777" w:rsidR="00BC082C" w:rsidRDefault="003B693C">
      <w:pPr>
        <w:pStyle w:val="TDC1"/>
        <w:rPr>
          <w:rFonts w:eastAsiaTheme="minorEastAsia" w:cstheme="minorBidi"/>
          <w:b w:val="0"/>
          <w:bCs w:val="0"/>
          <w:caps w:val="0"/>
          <w:noProof/>
          <w:sz w:val="22"/>
          <w:szCs w:val="22"/>
          <w:lang w:eastAsia="es-CL"/>
        </w:rPr>
      </w:pPr>
      <w:hyperlink w:anchor="_Toc457810412" w:history="1">
        <w:r w:rsidR="00BC082C" w:rsidRPr="0022036D">
          <w:rPr>
            <w:rStyle w:val="Hipervnculo"/>
            <w:noProof/>
          </w:rPr>
          <w:t>2.</w:t>
        </w:r>
        <w:r w:rsidR="00BC082C">
          <w:rPr>
            <w:rFonts w:eastAsiaTheme="minorEastAsia" w:cstheme="minorBidi"/>
            <w:b w:val="0"/>
            <w:bCs w:val="0"/>
            <w:caps w:val="0"/>
            <w:noProof/>
            <w:sz w:val="22"/>
            <w:szCs w:val="22"/>
            <w:lang w:eastAsia="es-CL"/>
          </w:rPr>
          <w:tab/>
        </w:r>
        <w:r w:rsidR="00BC082C" w:rsidRPr="0022036D">
          <w:rPr>
            <w:rStyle w:val="Hipervnculo"/>
            <w:noProof/>
          </w:rPr>
          <w:t>IDENTIFICACIÓN DEL PROYECTO, INSTALACIÓN, ACTIVIDAD O FUENTE FISCALIZADA</w:t>
        </w:r>
        <w:r w:rsidR="00BC082C">
          <w:rPr>
            <w:noProof/>
            <w:webHidden/>
          </w:rPr>
          <w:tab/>
        </w:r>
        <w:r w:rsidR="00BC082C">
          <w:rPr>
            <w:noProof/>
            <w:webHidden/>
          </w:rPr>
          <w:fldChar w:fldCharType="begin"/>
        </w:r>
        <w:r w:rsidR="00BC082C">
          <w:rPr>
            <w:noProof/>
            <w:webHidden/>
          </w:rPr>
          <w:instrText xml:space="preserve"> PAGEREF _Toc457810412 \h </w:instrText>
        </w:r>
        <w:r w:rsidR="00BC082C">
          <w:rPr>
            <w:noProof/>
            <w:webHidden/>
          </w:rPr>
        </w:r>
        <w:r w:rsidR="00BC082C">
          <w:rPr>
            <w:noProof/>
            <w:webHidden/>
          </w:rPr>
          <w:fldChar w:fldCharType="separate"/>
        </w:r>
        <w:r w:rsidR="00BC082C">
          <w:rPr>
            <w:noProof/>
            <w:webHidden/>
          </w:rPr>
          <w:t>4</w:t>
        </w:r>
        <w:r w:rsidR="00BC082C">
          <w:rPr>
            <w:noProof/>
            <w:webHidden/>
          </w:rPr>
          <w:fldChar w:fldCharType="end"/>
        </w:r>
      </w:hyperlink>
    </w:p>
    <w:p w14:paraId="1B738BD0"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13" w:history="1">
        <w:r w:rsidR="00BC082C" w:rsidRPr="0022036D">
          <w:rPr>
            <w:rStyle w:val="Hipervnculo"/>
            <w:noProof/>
          </w:rPr>
          <w:t>2.1.</w:t>
        </w:r>
        <w:r w:rsidR="00BC082C">
          <w:rPr>
            <w:rFonts w:eastAsiaTheme="minorEastAsia" w:cstheme="minorBidi"/>
            <w:smallCaps w:val="0"/>
            <w:noProof/>
            <w:sz w:val="22"/>
            <w:szCs w:val="22"/>
            <w:lang w:eastAsia="es-CL"/>
          </w:rPr>
          <w:tab/>
        </w:r>
        <w:r w:rsidR="00BC082C" w:rsidRPr="0022036D">
          <w:rPr>
            <w:rStyle w:val="Hipervnculo"/>
            <w:noProof/>
          </w:rPr>
          <w:t>Antecedentes Generales</w:t>
        </w:r>
        <w:r w:rsidR="00BC082C">
          <w:rPr>
            <w:noProof/>
            <w:webHidden/>
          </w:rPr>
          <w:tab/>
        </w:r>
        <w:r w:rsidR="00BC082C">
          <w:rPr>
            <w:noProof/>
            <w:webHidden/>
          </w:rPr>
          <w:fldChar w:fldCharType="begin"/>
        </w:r>
        <w:r w:rsidR="00BC082C">
          <w:rPr>
            <w:noProof/>
            <w:webHidden/>
          </w:rPr>
          <w:instrText xml:space="preserve"> PAGEREF _Toc457810413 \h </w:instrText>
        </w:r>
        <w:r w:rsidR="00BC082C">
          <w:rPr>
            <w:noProof/>
            <w:webHidden/>
          </w:rPr>
        </w:r>
        <w:r w:rsidR="00BC082C">
          <w:rPr>
            <w:noProof/>
            <w:webHidden/>
          </w:rPr>
          <w:fldChar w:fldCharType="separate"/>
        </w:r>
        <w:r w:rsidR="00BC082C">
          <w:rPr>
            <w:noProof/>
            <w:webHidden/>
          </w:rPr>
          <w:t>4</w:t>
        </w:r>
        <w:r w:rsidR="00BC082C">
          <w:rPr>
            <w:noProof/>
            <w:webHidden/>
          </w:rPr>
          <w:fldChar w:fldCharType="end"/>
        </w:r>
      </w:hyperlink>
    </w:p>
    <w:p w14:paraId="3AC77079"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14" w:history="1">
        <w:r w:rsidR="00BC082C" w:rsidRPr="0022036D">
          <w:rPr>
            <w:rStyle w:val="Hipervnculo"/>
            <w:noProof/>
          </w:rPr>
          <w:t>2.2.</w:t>
        </w:r>
        <w:r w:rsidR="00BC082C">
          <w:rPr>
            <w:rFonts w:eastAsiaTheme="minorEastAsia" w:cstheme="minorBidi"/>
            <w:smallCaps w:val="0"/>
            <w:noProof/>
            <w:sz w:val="22"/>
            <w:szCs w:val="22"/>
            <w:lang w:eastAsia="es-CL"/>
          </w:rPr>
          <w:tab/>
        </w:r>
        <w:r w:rsidR="00BC082C" w:rsidRPr="0022036D">
          <w:rPr>
            <w:rStyle w:val="Hipervnculo"/>
            <w:noProof/>
          </w:rPr>
          <w:t>Ubicación y Layout</w:t>
        </w:r>
        <w:r w:rsidR="00BC082C">
          <w:rPr>
            <w:noProof/>
            <w:webHidden/>
          </w:rPr>
          <w:tab/>
        </w:r>
        <w:r w:rsidR="00BC082C">
          <w:rPr>
            <w:noProof/>
            <w:webHidden/>
          </w:rPr>
          <w:fldChar w:fldCharType="begin"/>
        </w:r>
        <w:r w:rsidR="00BC082C">
          <w:rPr>
            <w:noProof/>
            <w:webHidden/>
          </w:rPr>
          <w:instrText xml:space="preserve"> PAGEREF _Toc457810414 \h </w:instrText>
        </w:r>
        <w:r w:rsidR="00BC082C">
          <w:rPr>
            <w:noProof/>
            <w:webHidden/>
          </w:rPr>
        </w:r>
        <w:r w:rsidR="00BC082C">
          <w:rPr>
            <w:noProof/>
            <w:webHidden/>
          </w:rPr>
          <w:fldChar w:fldCharType="separate"/>
        </w:r>
        <w:r w:rsidR="00BC082C">
          <w:rPr>
            <w:noProof/>
            <w:webHidden/>
          </w:rPr>
          <w:t>5</w:t>
        </w:r>
        <w:r w:rsidR="00BC082C">
          <w:rPr>
            <w:noProof/>
            <w:webHidden/>
          </w:rPr>
          <w:fldChar w:fldCharType="end"/>
        </w:r>
      </w:hyperlink>
    </w:p>
    <w:p w14:paraId="7FEA85D3" w14:textId="77777777" w:rsidR="00BC082C" w:rsidRDefault="003B693C">
      <w:pPr>
        <w:pStyle w:val="TDC1"/>
        <w:rPr>
          <w:rFonts w:eastAsiaTheme="minorEastAsia" w:cstheme="minorBidi"/>
          <w:b w:val="0"/>
          <w:bCs w:val="0"/>
          <w:caps w:val="0"/>
          <w:noProof/>
          <w:sz w:val="22"/>
          <w:szCs w:val="22"/>
          <w:lang w:eastAsia="es-CL"/>
        </w:rPr>
      </w:pPr>
      <w:hyperlink w:anchor="_Toc457810416" w:history="1">
        <w:r w:rsidR="00BC082C" w:rsidRPr="0022036D">
          <w:rPr>
            <w:rStyle w:val="Hipervnculo"/>
            <w:noProof/>
          </w:rPr>
          <w:t>3.</w:t>
        </w:r>
        <w:r w:rsidR="00BC082C">
          <w:rPr>
            <w:rFonts w:eastAsiaTheme="minorEastAsia" w:cstheme="minorBidi"/>
            <w:b w:val="0"/>
            <w:bCs w:val="0"/>
            <w:caps w:val="0"/>
            <w:noProof/>
            <w:sz w:val="22"/>
            <w:szCs w:val="22"/>
            <w:lang w:eastAsia="es-CL"/>
          </w:rPr>
          <w:tab/>
        </w:r>
        <w:r w:rsidR="00BC082C" w:rsidRPr="0022036D">
          <w:rPr>
            <w:rStyle w:val="Hipervnculo"/>
            <w:noProof/>
          </w:rPr>
          <w:t>INSTRUMENTOS DE GESTIÓN AMBIENTAL QUE REGULAN LA ACTIVIDAD FISCALIZADA.</w:t>
        </w:r>
        <w:r w:rsidR="00BC082C">
          <w:rPr>
            <w:noProof/>
            <w:webHidden/>
          </w:rPr>
          <w:tab/>
        </w:r>
        <w:r w:rsidR="00BC082C">
          <w:rPr>
            <w:noProof/>
            <w:webHidden/>
          </w:rPr>
          <w:fldChar w:fldCharType="begin"/>
        </w:r>
        <w:r w:rsidR="00BC082C">
          <w:rPr>
            <w:noProof/>
            <w:webHidden/>
          </w:rPr>
          <w:instrText xml:space="preserve"> PAGEREF _Toc457810416 \h </w:instrText>
        </w:r>
        <w:r w:rsidR="00BC082C">
          <w:rPr>
            <w:noProof/>
            <w:webHidden/>
          </w:rPr>
        </w:r>
        <w:r w:rsidR="00BC082C">
          <w:rPr>
            <w:noProof/>
            <w:webHidden/>
          </w:rPr>
          <w:fldChar w:fldCharType="separate"/>
        </w:r>
        <w:r w:rsidR="00BC082C">
          <w:rPr>
            <w:noProof/>
            <w:webHidden/>
          </w:rPr>
          <w:t>8</w:t>
        </w:r>
        <w:r w:rsidR="00BC082C">
          <w:rPr>
            <w:noProof/>
            <w:webHidden/>
          </w:rPr>
          <w:fldChar w:fldCharType="end"/>
        </w:r>
      </w:hyperlink>
    </w:p>
    <w:p w14:paraId="631CF3AD" w14:textId="77777777" w:rsidR="00BC082C" w:rsidRDefault="003B693C">
      <w:pPr>
        <w:pStyle w:val="TDC1"/>
        <w:rPr>
          <w:rFonts w:eastAsiaTheme="minorEastAsia" w:cstheme="minorBidi"/>
          <w:b w:val="0"/>
          <w:bCs w:val="0"/>
          <w:caps w:val="0"/>
          <w:noProof/>
          <w:sz w:val="22"/>
          <w:szCs w:val="22"/>
          <w:lang w:eastAsia="es-CL"/>
        </w:rPr>
      </w:pPr>
      <w:hyperlink w:anchor="_Toc457810417" w:history="1">
        <w:r w:rsidR="00BC082C" w:rsidRPr="0022036D">
          <w:rPr>
            <w:rStyle w:val="Hipervnculo"/>
            <w:noProof/>
          </w:rPr>
          <w:t>4.</w:t>
        </w:r>
        <w:r w:rsidR="00BC082C">
          <w:rPr>
            <w:rFonts w:eastAsiaTheme="minorEastAsia" w:cstheme="minorBidi"/>
            <w:b w:val="0"/>
            <w:bCs w:val="0"/>
            <w:caps w:val="0"/>
            <w:noProof/>
            <w:sz w:val="22"/>
            <w:szCs w:val="22"/>
            <w:lang w:eastAsia="es-CL"/>
          </w:rPr>
          <w:tab/>
        </w:r>
        <w:r w:rsidR="00BC082C" w:rsidRPr="0022036D">
          <w:rPr>
            <w:rStyle w:val="Hipervnculo"/>
            <w:noProof/>
          </w:rPr>
          <w:t>ANTECEDENTES DE LA ACTIVIDAD DE FISCALIZACIÓN.</w:t>
        </w:r>
        <w:r w:rsidR="00BC082C">
          <w:rPr>
            <w:noProof/>
            <w:webHidden/>
          </w:rPr>
          <w:tab/>
        </w:r>
        <w:r w:rsidR="00BC082C">
          <w:rPr>
            <w:noProof/>
            <w:webHidden/>
          </w:rPr>
          <w:fldChar w:fldCharType="begin"/>
        </w:r>
        <w:r w:rsidR="00BC082C">
          <w:rPr>
            <w:noProof/>
            <w:webHidden/>
          </w:rPr>
          <w:instrText xml:space="preserve"> PAGEREF _Toc457810417 \h </w:instrText>
        </w:r>
        <w:r w:rsidR="00BC082C">
          <w:rPr>
            <w:noProof/>
            <w:webHidden/>
          </w:rPr>
        </w:r>
        <w:r w:rsidR="00BC082C">
          <w:rPr>
            <w:noProof/>
            <w:webHidden/>
          </w:rPr>
          <w:fldChar w:fldCharType="separate"/>
        </w:r>
        <w:r w:rsidR="00BC082C">
          <w:rPr>
            <w:noProof/>
            <w:webHidden/>
          </w:rPr>
          <w:t>9</w:t>
        </w:r>
        <w:r w:rsidR="00BC082C">
          <w:rPr>
            <w:noProof/>
            <w:webHidden/>
          </w:rPr>
          <w:fldChar w:fldCharType="end"/>
        </w:r>
      </w:hyperlink>
    </w:p>
    <w:p w14:paraId="68BD0FC8"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18" w:history="1">
        <w:r w:rsidR="00BC082C" w:rsidRPr="0022036D">
          <w:rPr>
            <w:rStyle w:val="Hipervnculo"/>
            <w:noProof/>
          </w:rPr>
          <w:t>4.1.</w:t>
        </w:r>
        <w:r w:rsidR="00BC082C">
          <w:rPr>
            <w:rFonts w:eastAsiaTheme="minorEastAsia" w:cstheme="minorBidi"/>
            <w:smallCaps w:val="0"/>
            <w:noProof/>
            <w:sz w:val="22"/>
            <w:szCs w:val="22"/>
            <w:lang w:eastAsia="es-CL"/>
          </w:rPr>
          <w:tab/>
        </w:r>
        <w:r w:rsidR="00BC082C" w:rsidRPr="0022036D">
          <w:rPr>
            <w:rStyle w:val="Hipervnculo"/>
            <w:noProof/>
          </w:rPr>
          <w:t>Motivo de la Actividad de Fiscalización.</w:t>
        </w:r>
        <w:r w:rsidR="00BC082C">
          <w:rPr>
            <w:noProof/>
            <w:webHidden/>
          </w:rPr>
          <w:tab/>
        </w:r>
        <w:r w:rsidR="00BC082C">
          <w:rPr>
            <w:noProof/>
            <w:webHidden/>
          </w:rPr>
          <w:fldChar w:fldCharType="begin"/>
        </w:r>
        <w:r w:rsidR="00BC082C">
          <w:rPr>
            <w:noProof/>
            <w:webHidden/>
          </w:rPr>
          <w:instrText xml:space="preserve"> PAGEREF _Toc457810418 \h </w:instrText>
        </w:r>
        <w:r w:rsidR="00BC082C">
          <w:rPr>
            <w:noProof/>
            <w:webHidden/>
          </w:rPr>
        </w:r>
        <w:r w:rsidR="00BC082C">
          <w:rPr>
            <w:noProof/>
            <w:webHidden/>
          </w:rPr>
          <w:fldChar w:fldCharType="separate"/>
        </w:r>
        <w:r w:rsidR="00BC082C">
          <w:rPr>
            <w:noProof/>
            <w:webHidden/>
          </w:rPr>
          <w:t>9</w:t>
        </w:r>
        <w:r w:rsidR="00BC082C">
          <w:rPr>
            <w:noProof/>
            <w:webHidden/>
          </w:rPr>
          <w:fldChar w:fldCharType="end"/>
        </w:r>
      </w:hyperlink>
    </w:p>
    <w:p w14:paraId="381366FD"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19" w:history="1">
        <w:r w:rsidR="00BC082C" w:rsidRPr="0022036D">
          <w:rPr>
            <w:rStyle w:val="Hipervnculo"/>
            <w:noProof/>
          </w:rPr>
          <w:t>4.2.</w:t>
        </w:r>
        <w:r w:rsidR="00BC082C">
          <w:rPr>
            <w:rFonts w:eastAsiaTheme="minorEastAsia" w:cstheme="minorBidi"/>
            <w:smallCaps w:val="0"/>
            <w:noProof/>
            <w:sz w:val="22"/>
            <w:szCs w:val="22"/>
            <w:lang w:eastAsia="es-CL"/>
          </w:rPr>
          <w:tab/>
        </w:r>
        <w:r w:rsidR="00BC082C" w:rsidRPr="0022036D">
          <w:rPr>
            <w:rStyle w:val="Hipervnculo"/>
            <w:noProof/>
          </w:rPr>
          <w:t>Materia Específica Objeto de la Fiscalización Ambiental.</w:t>
        </w:r>
        <w:r w:rsidR="00BC082C">
          <w:rPr>
            <w:noProof/>
            <w:webHidden/>
          </w:rPr>
          <w:tab/>
        </w:r>
        <w:r w:rsidR="00BC082C">
          <w:rPr>
            <w:noProof/>
            <w:webHidden/>
          </w:rPr>
          <w:fldChar w:fldCharType="begin"/>
        </w:r>
        <w:r w:rsidR="00BC082C">
          <w:rPr>
            <w:noProof/>
            <w:webHidden/>
          </w:rPr>
          <w:instrText xml:space="preserve"> PAGEREF _Toc457810419 \h </w:instrText>
        </w:r>
        <w:r w:rsidR="00BC082C">
          <w:rPr>
            <w:noProof/>
            <w:webHidden/>
          </w:rPr>
        </w:r>
        <w:r w:rsidR="00BC082C">
          <w:rPr>
            <w:noProof/>
            <w:webHidden/>
          </w:rPr>
          <w:fldChar w:fldCharType="separate"/>
        </w:r>
        <w:r w:rsidR="00BC082C">
          <w:rPr>
            <w:noProof/>
            <w:webHidden/>
          </w:rPr>
          <w:t>9</w:t>
        </w:r>
        <w:r w:rsidR="00BC082C">
          <w:rPr>
            <w:noProof/>
            <w:webHidden/>
          </w:rPr>
          <w:fldChar w:fldCharType="end"/>
        </w:r>
      </w:hyperlink>
    </w:p>
    <w:p w14:paraId="5B62D100"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20" w:history="1">
        <w:r w:rsidR="00BC082C" w:rsidRPr="0022036D">
          <w:rPr>
            <w:rStyle w:val="Hipervnculo"/>
            <w:noProof/>
          </w:rPr>
          <w:t>4.3.</w:t>
        </w:r>
        <w:r w:rsidR="00BC082C">
          <w:rPr>
            <w:rFonts w:eastAsiaTheme="minorEastAsia" w:cstheme="minorBidi"/>
            <w:smallCaps w:val="0"/>
            <w:noProof/>
            <w:sz w:val="22"/>
            <w:szCs w:val="22"/>
            <w:lang w:eastAsia="es-CL"/>
          </w:rPr>
          <w:tab/>
        </w:r>
        <w:r w:rsidR="00BC082C" w:rsidRPr="0022036D">
          <w:rPr>
            <w:rStyle w:val="Hipervnculo"/>
            <w:noProof/>
          </w:rPr>
          <w:t>Aspectos relativos a la ejecución de la Inspección Ambiental.</w:t>
        </w:r>
        <w:r w:rsidR="00BC082C">
          <w:rPr>
            <w:noProof/>
            <w:webHidden/>
          </w:rPr>
          <w:tab/>
        </w:r>
        <w:r w:rsidR="00BC082C">
          <w:rPr>
            <w:noProof/>
            <w:webHidden/>
          </w:rPr>
          <w:fldChar w:fldCharType="begin"/>
        </w:r>
        <w:r w:rsidR="00BC082C">
          <w:rPr>
            <w:noProof/>
            <w:webHidden/>
          </w:rPr>
          <w:instrText xml:space="preserve"> PAGEREF _Toc457810420 \h </w:instrText>
        </w:r>
        <w:r w:rsidR="00BC082C">
          <w:rPr>
            <w:noProof/>
            <w:webHidden/>
          </w:rPr>
        </w:r>
        <w:r w:rsidR="00BC082C">
          <w:rPr>
            <w:noProof/>
            <w:webHidden/>
          </w:rPr>
          <w:fldChar w:fldCharType="separate"/>
        </w:r>
        <w:r w:rsidR="00BC082C">
          <w:rPr>
            <w:noProof/>
            <w:webHidden/>
          </w:rPr>
          <w:t>9</w:t>
        </w:r>
        <w:r w:rsidR="00BC082C">
          <w:rPr>
            <w:noProof/>
            <w:webHidden/>
          </w:rPr>
          <w:fldChar w:fldCharType="end"/>
        </w:r>
      </w:hyperlink>
    </w:p>
    <w:p w14:paraId="78F8C5B6" w14:textId="77777777" w:rsidR="00BC082C" w:rsidRDefault="003B693C">
      <w:pPr>
        <w:pStyle w:val="TDC3"/>
        <w:tabs>
          <w:tab w:val="left" w:pos="1320"/>
          <w:tab w:val="right" w:leader="dot" w:pos="9962"/>
        </w:tabs>
        <w:rPr>
          <w:rFonts w:eastAsiaTheme="minorEastAsia" w:cstheme="minorBidi"/>
          <w:i w:val="0"/>
          <w:iCs w:val="0"/>
          <w:noProof/>
          <w:sz w:val="22"/>
          <w:szCs w:val="22"/>
          <w:lang w:eastAsia="es-CL"/>
        </w:rPr>
      </w:pPr>
      <w:hyperlink w:anchor="_Toc457810421" w:history="1">
        <w:r w:rsidR="00BC082C" w:rsidRPr="0022036D">
          <w:rPr>
            <w:rStyle w:val="Hipervnculo"/>
            <w:noProof/>
          </w:rPr>
          <w:t>4.3.1.</w:t>
        </w:r>
        <w:r w:rsidR="00BC082C">
          <w:rPr>
            <w:rFonts w:eastAsiaTheme="minorEastAsia" w:cstheme="minorBidi"/>
            <w:i w:val="0"/>
            <w:iCs w:val="0"/>
            <w:noProof/>
            <w:sz w:val="22"/>
            <w:szCs w:val="22"/>
            <w:lang w:eastAsia="es-CL"/>
          </w:rPr>
          <w:tab/>
        </w:r>
        <w:r w:rsidR="00BC082C" w:rsidRPr="0022036D">
          <w:rPr>
            <w:rStyle w:val="Hipervnculo"/>
            <w:noProof/>
          </w:rPr>
          <w:t>Primer día de inspección</w:t>
        </w:r>
        <w:r w:rsidR="00BC082C">
          <w:rPr>
            <w:noProof/>
            <w:webHidden/>
          </w:rPr>
          <w:tab/>
        </w:r>
        <w:r w:rsidR="00BC082C">
          <w:rPr>
            <w:noProof/>
            <w:webHidden/>
          </w:rPr>
          <w:fldChar w:fldCharType="begin"/>
        </w:r>
        <w:r w:rsidR="00BC082C">
          <w:rPr>
            <w:noProof/>
            <w:webHidden/>
          </w:rPr>
          <w:instrText xml:space="preserve"> PAGEREF _Toc457810421 \h </w:instrText>
        </w:r>
        <w:r w:rsidR="00BC082C">
          <w:rPr>
            <w:noProof/>
            <w:webHidden/>
          </w:rPr>
        </w:r>
        <w:r w:rsidR="00BC082C">
          <w:rPr>
            <w:noProof/>
            <w:webHidden/>
          </w:rPr>
          <w:fldChar w:fldCharType="separate"/>
        </w:r>
        <w:r w:rsidR="00BC082C">
          <w:rPr>
            <w:noProof/>
            <w:webHidden/>
          </w:rPr>
          <w:t>9</w:t>
        </w:r>
        <w:r w:rsidR="00BC082C">
          <w:rPr>
            <w:noProof/>
            <w:webHidden/>
          </w:rPr>
          <w:fldChar w:fldCharType="end"/>
        </w:r>
      </w:hyperlink>
    </w:p>
    <w:p w14:paraId="7AC5D9B7" w14:textId="77777777" w:rsidR="00BC082C" w:rsidRDefault="003B693C">
      <w:pPr>
        <w:pStyle w:val="TDC3"/>
        <w:tabs>
          <w:tab w:val="left" w:pos="1320"/>
          <w:tab w:val="right" w:leader="dot" w:pos="9962"/>
        </w:tabs>
        <w:rPr>
          <w:rFonts w:eastAsiaTheme="minorEastAsia" w:cstheme="minorBidi"/>
          <w:i w:val="0"/>
          <w:iCs w:val="0"/>
          <w:noProof/>
          <w:sz w:val="22"/>
          <w:szCs w:val="22"/>
          <w:lang w:eastAsia="es-CL"/>
        </w:rPr>
      </w:pPr>
      <w:hyperlink w:anchor="_Toc457810422" w:history="1">
        <w:r w:rsidR="00BC082C" w:rsidRPr="0022036D">
          <w:rPr>
            <w:rStyle w:val="Hipervnculo"/>
            <w:noProof/>
          </w:rPr>
          <w:t>4.3.2.</w:t>
        </w:r>
        <w:r w:rsidR="00BC082C">
          <w:rPr>
            <w:rFonts w:eastAsiaTheme="minorEastAsia" w:cstheme="minorBidi"/>
            <w:i w:val="0"/>
            <w:iCs w:val="0"/>
            <w:noProof/>
            <w:sz w:val="22"/>
            <w:szCs w:val="22"/>
            <w:lang w:eastAsia="es-CL"/>
          </w:rPr>
          <w:tab/>
        </w:r>
        <w:r w:rsidR="00BC082C" w:rsidRPr="0022036D">
          <w:rPr>
            <w:rStyle w:val="Hipervnculo"/>
            <w:noProof/>
          </w:rPr>
          <w:t>Esquema de recorrido</w:t>
        </w:r>
        <w:r w:rsidR="00BC082C">
          <w:rPr>
            <w:noProof/>
            <w:webHidden/>
          </w:rPr>
          <w:tab/>
        </w:r>
        <w:r w:rsidR="00BC082C">
          <w:rPr>
            <w:noProof/>
            <w:webHidden/>
          </w:rPr>
          <w:fldChar w:fldCharType="begin"/>
        </w:r>
        <w:r w:rsidR="00BC082C">
          <w:rPr>
            <w:noProof/>
            <w:webHidden/>
          </w:rPr>
          <w:instrText xml:space="preserve"> PAGEREF _Toc457810422 \h </w:instrText>
        </w:r>
        <w:r w:rsidR="00BC082C">
          <w:rPr>
            <w:noProof/>
            <w:webHidden/>
          </w:rPr>
        </w:r>
        <w:r w:rsidR="00BC082C">
          <w:rPr>
            <w:noProof/>
            <w:webHidden/>
          </w:rPr>
          <w:fldChar w:fldCharType="separate"/>
        </w:r>
        <w:r w:rsidR="00BC082C">
          <w:rPr>
            <w:noProof/>
            <w:webHidden/>
          </w:rPr>
          <w:t>10</w:t>
        </w:r>
        <w:r w:rsidR="00BC082C">
          <w:rPr>
            <w:noProof/>
            <w:webHidden/>
          </w:rPr>
          <w:fldChar w:fldCharType="end"/>
        </w:r>
      </w:hyperlink>
    </w:p>
    <w:p w14:paraId="133E3267" w14:textId="77777777" w:rsidR="00BC082C" w:rsidRDefault="003B693C">
      <w:pPr>
        <w:pStyle w:val="TDC3"/>
        <w:tabs>
          <w:tab w:val="left" w:pos="1320"/>
          <w:tab w:val="right" w:leader="dot" w:pos="9962"/>
        </w:tabs>
        <w:rPr>
          <w:rFonts w:eastAsiaTheme="minorEastAsia" w:cstheme="minorBidi"/>
          <w:i w:val="0"/>
          <w:iCs w:val="0"/>
          <w:noProof/>
          <w:sz w:val="22"/>
          <w:szCs w:val="22"/>
          <w:lang w:eastAsia="es-CL"/>
        </w:rPr>
      </w:pPr>
      <w:hyperlink w:anchor="_Toc457810423" w:history="1">
        <w:r w:rsidR="00BC082C" w:rsidRPr="0022036D">
          <w:rPr>
            <w:rStyle w:val="Hipervnculo"/>
            <w:noProof/>
          </w:rPr>
          <w:t>4.3.3.</w:t>
        </w:r>
        <w:r w:rsidR="00BC082C">
          <w:rPr>
            <w:rFonts w:eastAsiaTheme="minorEastAsia" w:cstheme="minorBidi"/>
            <w:i w:val="0"/>
            <w:iCs w:val="0"/>
            <w:noProof/>
            <w:sz w:val="22"/>
            <w:szCs w:val="22"/>
            <w:lang w:eastAsia="es-CL"/>
          </w:rPr>
          <w:tab/>
        </w:r>
        <w:r w:rsidR="00BC082C" w:rsidRPr="0022036D">
          <w:rPr>
            <w:rStyle w:val="Hipervnculo"/>
            <w:noProof/>
          </w:rPr>
          <w:t>Detalle del Recorrido de la Inspección</w:t>
        </w:r>
        <w:r w:rsidR="00BC082C">
          <w:rPr>
            <w:noProof/>
            <w:webHidden/>
          </w:rPr>
          <w:tab/>
        </w:r>
        <w:r w:rsidR="00BC082C">
          <w:rPr>
            <w:noProof/>
            <w:webHidden/>
          </w:rPr>
          <w:fldChar w:fldCharType="begin"/>
        </w:r>
        <w:r w:rsidR="00BC082C">
          <w:rPr>
            <w:noProof/>
            <w:webHidden/>
          </w:rPr>
          <w:instrText xml:space="preserve"> PAGEREF _Toc457810423 \h </w:instrText>
        </w:r>
        <w:r w:rsidR="00BC082C">
          <w:rPr>
            <w:noProof/>
            <w:webHidden/>
          </w:rPr>
        </w:r>
        <w:r w:rsidR="00BC082C">
          <w:rPr>
            <w:noProof/>
            <w:webHidden/>
          </w:rPr>
          <w:fldChar w:fldCharType="separate"/>
        </w:r>
        <w:r w:rsidR="00BC082C">
          <w:rPr>
            <w:noProof/>
            <w:webHidden/>
          </w:rPr>
          <w:t>11</w:t>
        </w:r>
        <w:r w:rsidR="00BC082C">
          <w:rPr>
            <w:noProof/>
            <w:webHidden/>
          </w:rPr>
          <w:fldChar w:fldCharType="end"/>
        </w:r>
      </w:hyperlink>
    </w:p>
    <w:p w14:paraId="542042B4"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24" w:history="1">
        <w:r w:rsidR="00BC082C" w:rsidRPr="0022036D">
          <w:rPr>
            <w:rStyle w:val="Hipervnculo"/>
            <w:bCs/>
            <w:noProof/>
          </w:rPr>
          <w:t>4.4.</w:t>
        </w:r>
        <w:r w:rsidR="00BC082C">
          <w:rPr>
            <w:rFonts w:eastAsiaTheme="minorEastAsia" w:cstheme="minorBidi"/>
            <w:smallCaps w:val="0"/>
            <w:noProof/>
            <w:sz w:val="22"/>
            <w:szCs w:val="22"/>
            <w:lang w:eastAsia="es-CL"/>
          </w:rPr>
          <w:tab/>
        </w:r>
        <w:r w:rsidR="00BC082C" w:rsidRPr="0022036D">
          <w:rPr>
            <w:rStyle w:val="Hipervnculo"/>
            <w:bCs/>
            <w:noProof/>
          </w:rPr>
          <w:t>Aspectos relativos al Seguimiento Ambiental</w:t>
        </w:r>
        <w:r w:rsidR="00BC082C">
          <w:rPr>
            <w:noProof/>
            <w:webHidden/>
          </w:rPr>
          <w:tab/>
        </w:r>
        <w:r w:rsidR="00BC082C">
          <w:rPr>
            <w:noProof/>
            <w:webHidden/>
          </w:rPr>
          <w:fldChar w:fldCharType="begin"/>
        </w:r>
        <w:r w:rsidR="00BC082C">
          <w:rPr>
            <w:noProof/>
            <w:webHidden/>
          </w:rPr>
          <w:instrText xml:space="preserve"> PAGEREF _Toc457810424 \h </w:instrText>
        </w:r>
        <w:r w:rsidR="00BC082C">
          <w:rPr>
            <w:noProof/>
            <w:webHidden/>
          </w:rPr>
        </w:r>
        <w:r w:rsidR="00BC082C">
          <w:rPr>
            <w:noProof/>
            <w:webHidden/>
          </w:rPr>
          <w:fldChar w:fldCharType="separate"/>
        </w:r>
        <w:r w:rsidR="00BC082C">
          <w:rPr>
            <w:noProof/>
            <w:webHidden/>
          </w:rPr>
          <w:t>12</w:t>
        </w:r>
        <w:r w:rsidR="00BC082C">
          <w:rPr>
            <w:noProof/>
            <w:webHidden/>
          </w:rPr>
          <w:fldChar w:fldCharType="end"/>
        </w:r>
      </w:hyperlink>
    </w:p>
    <w:p w14:paraId="74ABD073" w14:textId="77777777" w:rsidR="00BC082C" w:rsidRDefault="003B693C">
      <w:pPr>
        <w:pStyle w:val="TDC3"/>
        <w:tabs>
          <w:tab w:val="left" w:pos="1320"/>
          <w:tab w:val="right" w:leader="dot" w:pos="9962"/>
        </w:tabs>
        <w:rPr>
          <w:rFonts w:eastAsiaTheme="minorEastAsia" w:cstheme="minorBidi"/>
          <w:i w:val="0"/>
          <w:iCs w:val="0"/>
          <w:noProof/>
          <w:sz w:val="22"/>
          <w:szCs w:val="22"/>
          <w:lang w:eastAsia="es-CL"/>
        </w:rPr>
      </w:pPr>
      <w:hyperlink w:anchor="_Toc457810425" w:history="1">
        <w:r w:rsidR="00BC082C" w:rsidRPr="0022036D">
          <w:rPr>
            <w:rStyle w:val="Hipervnculo"/>
            <w:bCs/>
            <w:noProof/>
          </w:rPr>
          <w:t>4.4.1.</w:t>
        </w:r>
        <w:r w:rsidR="00BC082C">
          <w:rPr>
            <w:rFonts w:eastAsiaTheme="minorEastAsia" w:cstheme="minorBidi"/>
            <w:i w:val="0"/>
            <w:iCs w:val="0"/>
            <w:noProof/>
            <w:sz w:val="22"/>
            <w:szCs w:val="22"/>
            <w:lang w:eastAsia="es-CL"/>
          </w:rPr>
          <w:tab/>
        </w:r>
        <w:r w:rsidR="00BC082C" w:rsidRPr="0022036D">
          <w:rPr>
            <w:rStyle w:val="Hipervnculo"/>
            <w:bCs/>
            <w:noProof/>
          </w:rPr>
          <w:t>Documentos Revisados</w:t>
        </w:r>
        <w:r w:rsidR="00BC082C">
          <w:rPr>
            <w:noProof/>
            <w:webHidden/>
          </w:rPr>
          <w:tab/>
        </w:r>
        <w:r w:rsidR="00BC082C">
          <w:rPr>
            <w:noProof/>
            <w:webHidden/>
          </w:rPr>
          <w:fldChar w:fldCharType="begin"/>
        </w:r>
        <w:r w:rsidR="00BC082C">
          <w:rPr>
            <w:noProof/>
            <w:webHidden/>
          </w:rPr>
          <w:instrText xml:space="preserve"> PAGEREF _Toc457810425 \h </w:instrText>
        </w:r>
        <w:r w:rsidR="00BC082C">
          <w:rPr>
            <w:noProof/>
            <w:webHidden/>
          </w:rPr>
        </w:r>
        <w:r w:rsidR="00BC082C">
          <w:rPr>
            <w:noProof/>
            <w:webHidden/>
          </w:rPr>
          <w:fldChar w:fldCharType="separate"/>
        </w:r>
        <w:r w:rsidR="00BC082C">
          <w:rPr>
            <w:noProof/>
            <w:webHidden/>
          </w:rPr>
          <w:t>12</w:t>
        </w:r>
        <w:r w:rsidR="00BC082C">
          <w:rPr>
            <w:noProof/>
            <w:webHidden/>
          </w:rPr>
          <w:fldChar w:fldCharType="end"/>
        </w:r>
      </w:hyperlink>
    </w:p>
    <w:p w14:paraId="7E68BC8A" w14:textId="77777777" w:rsidR="00BC082C" w:rsidRDefault="003B693C">
      <w:pPr>
        <w:pStyle w:val="TDC1"/>
        <w:rPr>
          <w:rFonts w:eastAsiaTheme="minorEastAsia" w:cstheme="minorBidi"/>
          <w:b w:val="0"/>
          <w:bCs w:val="0"/>
          <w:caps w:val="0"/>
          <w:noProof/>
          <w:sz w:val="22"/>
          <w:szCs w:val="22"/>
          <w:lang w:eastAsia="es-CL"/>
        </w:rPr>
      </w:pPr>
      <w:hyperlink w:anchor="_Toc457810426" w:history="1">
        <w:r w:rsidR="00BC082C" w:rsidRPr="0022036D">
          <w:rPr>
            <w:rStyle w:val="Hipervnculo"/>
            <w:noProof/>
          </w:rPr>
          <w:t>5.</w:t>
        </w:r>
        <w:r w:rsidR="00BC082C">
          <w:rPr>
            <w:rFonts w:eastAsiaTheme="minorEastAsia" w:cstheme="minorBidi"/>
            <w:b w:val="0"/>
            <w:bCs w:val="0"/>
            <w:caps w:val="0"/>
            <w:noProof/>
            <w:sz w:val="22"/>
            <w:szCs w:val="22"/>
            <w:lang w:eastAsia="es-CL"/>
          </w:rPr>
          <w:tab/>
        </w:r>
        <w:r w:rsidR="00BC082C" w:rsidRPr="0022036D">
          <w:rPr>
            <w:rStyle w:val="Hipervnculo"/>
            <w:noProof/>
          </w:rPr>
          <w:t>HECHOS CONSTATADOS.</w:t>
        </w:r>
        <w:r w:rsidR="00BC082C">
          <w:rPr>
            <w:noProof/>
            <w:webHidden/>
          </w:rPr>
          <w:tab/>
        </w:r>
        <w:r w:rsidR="00BC082C">
          <w:rPr>
            <w:noProof/>
            <w:webHidden/>
          </w:rPr>
          <w:fldChar w:fldCharType="begin"/>
        </w:r>
        <w:r w:rsidR="00BC082C">
          <w:rPr>
            <w:noProof/>
            <w:webHidden/>
          </w:rPr>
          <w:instrText xml:space="preserve"> PAGEREF _Toc457810426 \h </w:instrText>
        </w:r>
        <w:r w:rsidR="00BC082C">
          <w:rPr>
            <w:noProof/>
            <w:webHidden/>
          </w:rPr>
        </w:r>
        <w:r w:rsidR="00BC082C">
          <w:rPr>
            <w:noProof/>
            <w:webHidden/>
          </w:rPr>
          <w:fldChar w:fldCharType="separate"/>
        </w:r>
        <w:r w:rsidR="00BC082C">
          <w:rPr>
            <w:noProof/>
            <w:webHidden/>
          </w:rPr>
          <w:t>13</w:t>
        </w:r>
        <w:r w:rsidR="00BC082C">
          <w:rPr>
            <w:noProof/>
            <w:webHidden/>
          </w:rPr>
          <w:fldChar w:fldCharType="end"/>
        </w:r>
      </w:hyperlink>
    </w:p>
    <w:p w14:paraId="13160893" w14:textId="77777777" w:rsidR="00BC082C" w:rsidRDefault="003B693C">
      <w:pPr>
        <w:pStyle w:val="TDC2"/>
        <w:tabs>
          <w:tab w:val="left" w:pos="880"/>
          <w:tab w:val="right" w:leader="dot" w:pos="9962"/>
        </w:tabs>
        <w:rPr>
          <w:rFonts w:eastAsiaTheme="minorEastAsia" w:cstheme="minorBidi"/>
          <w:smallCaps w:val="0"/>
          <w:noProof/>
          <w:sz w:val="22"/>
          <w:szCs w:val="22"/>
          <w:lang w:eastAsia="es-CL"/>
        </w:rPr>
      </w:pPr>
      <w:hyperlink w:anchor="_Toc457810427" w:history="1">
        <w:r w:rsidR="00BC082C" w:rsidRPr="0022036D">
          <w:rPr>
            <w:rStyle w:val="Hipervnculo"/>
            <w:noProof/>
          </w:rPr>
          <w:t>5.1.</w:t>
        </w:r>
        <w:r w:rsidR="00BC082C">
          <w:rPr>
            <w:rFonts w:eastAsiaTheme="minorEastAsia" w:cstheme="minorBidi"/>
            <w:smallCaps w:val="0"/>
            <w:noProof/>
            <w:sz w:val="22"/>
            <w:szCs w:val="22"/>
            <w:lang w:eastAsia="es-CL"/>
          </w:rPr>
          <w:tab/>
        </w:r>
        <w:r w:rsidR="00BC082C" w:rsidRPr="0022036D">
          <w:rPr>
            <w:rStyle w:val="Hipervnculo"/>
            <w:noProof/>
          </w:rPr>
          <w:t>Sistema de manejo y tratamiento de purines</w:t>
        </w:r>
        <w:r w:rsidR="00BC082C">
          <w:rPr>
            <w:noProof/>
            <w:webHidden/>
          </w:rPr>
          <w:tab/>
        </w:r>
        <w:r w:rsidR="00BC082C">
          <w:rPr>
            <w:noProof/>
            <w:webHidden/>
          </w:rPr>
          <w:fldChar w:fldCharType="begin"/>
        </w:r>
        <w:r w:rsidR="00BC082C">
          <w:rPr>
            <w:noProof/>
            <w:webHidden/>
          </w:rPr>
          <w:instrText xml:space="preserve"> PAGEREF _Toc457810427 \h </w:instrText>
        </w:r>
        <w:r w:rsidR="00BC082C">
          <w:rPr>
            <w:noProof/>
            <w:webHidden/>
          </w:rPr>
        </w:r>
        <w:r w:rsidR="00BC082C">
          <w:rPr>
            <w:noProof/>
            <w:webHidden/>
          </w:rPr>
          <w:fldChar w:fldCharType="separate"/>
        </w:r>
        <w:r w:rsidR="00BC082C">
          <w:rPr>
            <w:noProof/>
            <w:webHidden/>
          </w:rPr>
          <w:t>13</w:t>
        </w:r>
        <w:r w:rsidR="00BC082C">
          <w:rPr>
            <w:noProof/>
            <w:webHidden/>
          </w:rPr>
          <w:fldChar w:fldCharType="end"/>
        </w:r>
      </w:hyperlink>
    </w:p>
    <w:p w14:paraId="4088FBF5" w14:textId="77777777" w:rsidR="00BC082C" w:rsidRDefault="003B693C">
      <w:pPr>
        <w:pStyle w:val="TDC1"/>
        <w:rPr>
          <w:rFonts w:eastAsiaTheme="minorEastAsia" w:cstheme="minorBidi"/>
          <w:b w:val="0"/>
          <w:bCs w:val="0"/>
          <w:caps w:val="0"/>
          <w:noProof/>
          <w:sz w:val="22"/>
          <w:szCs w:val="22"/>
          <w:lang w:eastAsia="es-CL"/>
        </w:rPr>
      </w:pPr>
      <w:hyperlink w:anchor="_Toc457810436" w:history="1">
        <w:r w:rsidR="00BC082C" w:rsidRPr="0022036D">
          <w:rPr>
            <w:rStyle w:val="Hipervnculo"/>
            <w:noProof/>
          </w:rPr>
          <w:t>6.</w:t>
        </w:r>
        <w:r w:rsidR="00BC082C">
          <w:rPr>
            <w:rFonts w:eastAsiaTheme="minorEastAsia" w:cstheme="minorBidi"/>
            <w:b w:val="0"/>
            <w:bCs w:val="0"/>
            <w:caps w:val="0"/>
            <w:noProof/>
            <w:sz w:val="22"/>
            <w:szCs w:val="22"/>
            <w:lang w:eastAsia="es-CL"/>
          </w:rPr>
          <w:tab/>
        </w:r>
        <w:r w:rsidR="00BC082C" w:rsidRPr="0022036D">
          <w:rPr>
            <w:rStyle w:val="Hipervnculo"/>
            <w:noProof/>
          </w:rPr>
          <w:t>CONCLUSIONES.</w:t>
        </w:r>
        <w:r w:rsidR="00BC082C">
          <w:rPr>
            <w:noProof/>
            <w:webHidden/>
          </w:rPr>
          <w:tab/>
        </w:r>
        <w:r w:rsidR="00BC082C">
          <w:rPr>
            <w:noProof/>
            <w:webHidden/>
          </w:rPr>
          <w:fldChar w:fldCharType="begin"/>
        </w:r>
        <w:r w:rsidR="00BC082C">
          <w:rPr>
            <w:noProof/>
            <w:webHidden/>
          </w:rPr>
          <w:instrText xml:space="preserve"> PAGEREF _Toc457810436 \h </w:instrText>
        </w:r>
        <w:r w:rsidR="00BC082C">
          <w:rPr>
            <w:noProof/>
            <w:webHidden/>
          </w:rPr>
        </w:r>
        <w:r w:rsidR="00BC082C">
          <w:rPr>
            <w:noProof/>
            <w:webHidden/>
          </w:rPr>
          <w:fldChar w:fldCharType="separate"/>
        </w:r>
        <w:r w:rsidR="00BC082C">
          <w:rPr>
            <w:noProof/>
            <w:webHidden/>
          </w:rPr>
          <w:t>21</w:t>
        </w:r>
        <w:r w:rsidR="00BC082C">
          <w:rPr>
            <w:noProof/>
            <w:webHidden/>
          </w:rPr>
          <w:fldChar w:fldCharType="end"/>
        </w:r>
      </w:hyperlink>
    </w:p>
    <w:p w14:paraId="6236B4FA" w14:textId="77777777" w:rsidR="00BC082C" w:rsidRDefault="003B693C">
      <w:pPr>
        <w:pStyle w:val="TDC1"/>
        <w:rPr>
          <w:rFonts w:eastAsiaTheme="minorEastAsia" w:cstheme="minorBidi"/>
          <w:b w:val="0"/>
          <w:bCs w:val="0"/>
          <w:caps w:val="0"/>
          <w:noProof/>
          <w:sz w:val="22"/>
          <w:szCs w:val="22"/>
          <w:lang w:eastAsia="es-CL"/>
        </w:rPr>
      </w:pPr>
      <w:hyperlink w:anchor="_Toc457810437" w:history="1">
        <w:r w:rsidR="00BC082C" w:rsidRPr="0022036D">
          <w:rPr>
            <w:rStyle w:val="Hipervnculo"/>
            <w:noProof/>
          </w:rPr>
          <w:t>7.</w:t>
        </w:r>
        <w:r w:rsidR="00BC082C">
          <w:rPr>
            <w:rFonts w:eastAsiaTheme="minorEastAsia" w:cstheme="minorBidi"/>
            <w:b w:val="0"/>
            <w:bCs w:val="0"/>
            <w:caps w:val="0"/>
            <w:noProof/>
            <w:sz w:val="22"/>
            <w:szCs w:val="22"/>
            <w:lang w:eastAsia="es-CL"/>
          </w:rPr>
          <w:tab/>
        </w:r>
        <w:r w:rsidR="00BC082C" w:rsidRPr="0022036D">
          <w:rPr>
            <w:rStyle w:val="Hipervnculo"/>
            <w:noProof/>
          </w:rPr>
          <w:t>DOCUMENTACIÓN SOLICITADA Y ENTREGADA.</w:t>
        </w:r>
        <w:r w:rsidR="00BC082C">
          <w:rPr>
            <w:noProof/>
            <w:webHidden/>
          </w:rPr>
          <w:tab/>
        </w:r>
        <w:r w:rsidR="00BC082C">
          <w:rPr>
            <w:noProof/>
            <w:webHidden/>
          </w:rPr>
          <w:fldChar w:fldCharType="begin"/>
        </w:r>
        <w:r w:rsidR="00BC082C">
          <w:rPr>
            <w:noProof/>
            <w:webHidden/>
          </w:rPr>
          <w:instrText xml:space="preserve"> PAGEREF _Toc457810437 \h </w:instrText>
        </w:r>
        <w:r w:rsidR="00BC082C">
          <w:rPr>
            <w:noProof/>
            <w:webHidden/>
          </w:rPr>
        </w:r>
        <w:r w:rsidR="00BC082C">
          <w:rPr>
            <w:noProof/>
            <w:webHidden/>
          </w:rPr>
          <w:fldChar w:fldCharType="separate"/>
        </w:r>
        <w:r w:rsidR="00BC082C">
          <w:rPr>
            <w:noProof/>
            <w:webHidden/>
          </w:rPr>
          <w:t>22</w:t>
        </w:r>
        <w:r w:rsidR="00BC082C">
          <w:rPr>
            <w:noProof/>
            <w:webHidden/>
          </w:rPr>
          <w:fldChar w:fldCharType="end"/>
        </w:r>
      </w:hyperlink>
    </w:p>
    <w:p w14:paraId="67C9C5E4" w14:textId="77777777" w:rsidR="00BC082C" w:rsidRDefault="003B693C">
      <w:pPr>
        <w:pStyle w:val="TDC1"/>
        <w:rPr>
          <w:rFonts w:eastAsiaTheme="minorEastAsia" w:cstheme="minorBidi"/>
          <w:b w:val="0"/>
          <w:bCs w:val="0"/>
          <w:caps w:val="0"/>
          <w:noProof/>
          <w:sz w:val="22"/>
          <w:szCs w:val="22"/>
          <w:lang w:eastAsia="es-CL"/>
        </w:rPr>
      </w:pPr>
      <w:hyperlink w:anchor="_Toc457810438" w:history="1">
        <w:r w:rsidR="00BC082C" w:rsidRPr="0022036D">
          <w:rPr>
            <w:rStyle w:val="Hipervnculo"/>
            <w:noProof/>
          </w:rPr>
          <w:t>8.</w:t>
        </w:r>
        <w:r w:rsidR="00BC082C">
          <w:rPr>
            <w:rFonts w:eastAsiaTheme="minorEastAsia" w:cstheme="minorBidi"/>
            <w:b w:val="0"/>
            <w:bCs w:val="0"/>
            <w:caps w:val="0"/>
            <w:noProof/>
            <w:sz w:val="22"/>
            <w:szCs w:val="22"/>
            <w:lang w:eastAsia="es-CL"/>
          </w:rPr>
          <w:tab/>
        </w:r>
        <w:r w:rsidR="00BC082C" w:rsidRPr="0022036D">
          <w:rPr>
            <w:rStyle w:val="Hipervnculo"/>
            <w:noProof/>
          </w:rPr>
          <w:t>ANEXOS.</w:t>
        </w:r>
        <w:r w:rsidR="00BC082C">
          <w:rPr>
            <w:noProof/>
            <w:webHidden/>
          </w:rPr>
          <w:tab/>
        </w:r>
        <w:r w:rsidR="00BC082C">
          <w:rPr>
            <w:noProof/>
            <w:webHidden/>
          </w:rPr>
          <w:fldChar w:fldCharType="begin"/>
        </w:r>
        <w:r w:rsidR="00BC082C">
          <w:rPr>
            <w:noProof/>
            <w:webHidden/>
          </w:rPr>
          <w:instrText xml:space="preserve"> PAGEREF _Toc457810438 \h </w:instrText>
        </w:r>
        <w:r w:rsidR="00BC082C">
          <w:rPr>
            <w:noProof/>
            <w:webHidden/>
          </w:rPr>
        </w:r>
        <w:r w:rsidR="00BC082C">
          <w:rPr>
            <w:noProof/>
            <w:webHidden/>
          </w:rPr>
          <w:fldChar w:fldCharType="separate"/>
        </w:r>
        <w:r w:rsidR="00BC082C">
          <w:rPr>
            <w:noProof/>
            <w:webHidden/>
          </w:rPr>
          <w:t>23</w:t>
        </w:r>
        <w:r w:rsidR="00BC082C">
          <w:rPr>
            <w:noProof/>
            <w:webHidden/>
          </w:rPr>
          <w:fldChar w:fldCharType="end"/>
        </w:r>
      </w:hyperlink>
    </w:p>
    <w:p w14:paraId="2F95CE68" w14:textId="77777777" w:rsidR="00655D0C" w:rsidRPr="000C68FC" w:rsidRDefault="003753AB" w:rsidP="00655D0C">
      <w:r w:rsidRPr="000C68FC">
        <w:fldChar w:fldCharType="end"/>
      </w:r>
    </w:p>
    <w:p w14:paraId="211C397C" w14:textId="77777777" w:rsidR="00655D0C" w:rsidRPr="000C68FC" w:rsidRDefault="001A4615" w:rsidP="004155AC">
      <w:pPr>
        <w:jc w:val="left"/>
        <w:sectPr w:rsidR="00655D0C" w:rsidRPr="000C68FC"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0C68FC">
        <w:br w:type="page"/>
      </w:r>
    </w:p>
    <w:p w14:paraId="52D60B62" w14:textId="77777777" w:rsidR="002C445A" w:rsidRPr="000C68FC" w:rsidRDefault="00ED4317" w:rsidP="005749E1">
      <w:pPr>
        <w:pStyle w:val="Ttulo1"/>
      </w:pPr>
      <w:bookmarkStart w:id="17" w:name="_Toc352840376"/>
      <w:bookmarkStart w:id="18" w:name="_Toc352841436"/>
      <w:bookmarkStart w:id="19" w:name="_Toc457810411"/>
      <w:r w:rsidRPr="000C68FC">
        <w:lastRenderedPageBreak/>
        <w:t>RESUMEN</w:t>
      </w:r>
      <w:r w:rsidR="00B1722C" w:rsidRPr="000C68FC">
        <w:t>.</w:t>
      </w:r>
      <w:bookmarkEnd w:id="17"/>
      <w:bookmarkEnd w:id="18"/>
      <w:bookmarkEnd w:id="19"/>
    </w:p>
    <w:p w14:paraId="787F976C" w14:textId="77777777" w:rsidR="00ED4317" w:rsidRPr="000C68FC" w:rsidRDefault="00ED4317" w:rsidP="00ED4317">
      <w:pPr>
        <w:jc w:val="left"/>
        <w:rPr>
          <w:rFonts w:cstheme="minorHAnsi"/>
          <w:b/>
          <w:sz w:val="20"/>
          <w:szCs w:val="20"/>
        </w:rPr>
      </w:pPr>
    </w:p>
    <w:p w14:paraId="3E85B5A2" w14:textId="77777777" w:rsidR="008847A9" w:rsidRPr="008847A9" w:rsidRDefault="008847A9" w:rsidP="008847A9">
      <w:pPr>
        <w:pStyle w:val="Prrafodelista"/>
        <w:rPr>
          <w:rFonts w:cstheme="minorHAnsi"/>
          <w:sz w:val="20"/>
          <w:szCs w:val="20"/>
        </w:rPr>
      </w:pPr>
      <w:r w:rsidRPr="008847A9">
        <w:rPr>
          <w:rFonts w:cstheme="minorHAnsi"/>
          <w:sz w:val="20"/>
          <w:szCs w:val="20"/>
        </w:rPr>
        <w:t xml:space="preserve">El presente documento da cuenta de los resultados de la actividad de fiscalización ambiental realizada por la Superintendencia del Medio Ambiente, en compañía de la Seremi de Salud de la Región del Biobío, al proyecto “Plantel de Cerdos Rucapequén” de propiedad de la empresa Agrícola y Ganadera Chillán Viejo S.A. La actividad de inspección fue desarrollada durante el día 14 de julio de 2016. </w:t>
      </w:r>
    </w:p>
    <w:p w14:paraId="2A95D721" w14:textId="77777777" w:rsidR="008847A9" w:rsidRPr="008847A9" w:rsidRDefault="008847A9" w:rsidP="008847A9">
      <w:pPr>
        <w:pStyle w:val="Prrafodelista"/>
        <w:rPr>
          <w:rFonts w:cstheme="minorHAnsi"/>
          <w:sz w:val="20"/>
          <w:szCs w:val="20"/>
        </w:rPr>
      </w:pPr>
    </w:p>
    <w:p w14:paraId="6BBC084E" w14:textId="1C7383A2" w:rsidR="00EF6EAE" w:rsidRDefault="008847A9" w:rsidP="008847A9">
      <w:pPr>
        <w:pStyle w:val="Prrafodelista"/>
        <w:rPr>
          <w:rFonts w:cstheme="minorHAnsi"/>
          <w:sz w:val="20"/>
          <w:szCs w:val="20"/>
        </w:rPr>
      </w:pPr>
      <w:r w:rsidRPr="008847A9">
        <w:rPr>
          <w:rFonts w:cstheme="minorHAnsi"/>
          <w:sz w:val="20"/>
          <w:szCs w:val="20"/>
        </w:rPr>
        <w:t xml:space="preserve">El establecimiento denominado Plantel de Cerdos Rucapequén, cuenta con un proyecto original que opera desde antes de la entrada en vigencia del SEIA, denominado Rucapequén 1, y que no cuenta con Resolución de Calificación Ambiental. </w:t>
      </w:r>
      <w:r w:rsidR="00EF6EAE">
        <w:rPr>
          <w:rFonts w:cstheme="minorHAnsi"/>
          <w:sz w:val="20"/>
          <w:szCs w:val="20"/>
        </w:rPr>
        <w:t>Al momento del ingreso de dicho proyecto al Sistema de Evaluación de Impacto Ambiental (SEIA),</w:t>
      </w:r>
      <w:r w:rsidR="002922C4">
        <w:rPr>
          <w:rFonts w:cstheme="minorHAnsi"/>
          <w:sz w:val="20"/>
          <w:szCs w:val="20"/>
        </w:rPr>
        <w:t xml:space="preserve"> el sector Rucapequén 1, contaba con</w:t>
      </w:r>
      <w:r w:rsidR="00EF6EAE">
        <w:rPr>
          <w:rFonts w:cstheme="minorHAnsi"/>
          <w:sz w:val="20"/>
          <w:szCs w:val="20"/>
        </w:rPr>
        <w:t xml:space="preserve"> dos plantel</w:t>
      </w:r>
      <w:r w:rsidR="002922C4">
        <w:rPr>
          <w:rFonts w:cstheme="minorHAnsi"/>
          <w:sz w:val="20"/>
          <w:szCs w:val="20"/>
        </w:rPr>
        <w:t>es,  con</w:t>
      </w:r>
      <w:r w:rsidR="00EF6EAE">
        <w:rPr>
          <w:rFonts w:cstheme="minorHAnsi"/>
          <w:sz w:val="20"/>
          <w:szCs w:val="20"/>
        </w:rPr>
        <w:t xml:space="preserve"> capacidad </w:t>
      </w:r>
      <w:r w:rsidR="002922C4">
        <w:rPr>
          <w:rFonts w:cstheme="minorHAnsi"/>
          <w:sz w:val="20"/>
          <w:szCs w:val="20"/>
        </w:rPr>
        <w:t xml:space="preserve">total </w:t>
      </w:r>
      <w:r w:rsidR="00EF6EAE">
        <w:rPr>
          <w:rFonts w:cstheme="minorHAnsi"/>
          <w:sz w:val="20"/>
          <w:szCs w:val="20"/>
        </w:rPr>
        <w:t>de alojamiento de 47.000 cerdos; 17.000 cerdos en recría y 30.000 cerdos en engorda.</w:t>
      </w:r>
    </w:p>
    <w:p w14:paraId="1A8DB487" w14:textId="77777777" w:rsidR="00EF6EAE" w:rsidRDefault="00EF6EAE" w:rsidP="008847A9">
      <w:pPr>
        <w:pStyle w:val="Prrafodelista"/>
        <w:rPr>
          <w:rFonts w:cstheme="minorHAnsi"/>
          <w:sz w:val="20"/>
          <w:szCs w:val="20"/>
        </w:rPr>
      </w:pPr>
    </w:p>
    <w:p w14:paraId="516AC735" w14:textId="27977F4A" w:rsidR="008847A9" w:rsidRPr="008847A9" w:rsidRDefault="008847A9" w:rsidP="008847A9">
      <w:pPr>
        <w:pStyle w:val="Prrafodelista"/>
        <w:rPr>
          <w:rFonts w:cstheme="minorHAnsi"/>
          <w:sz w:val="20"/>
          <w:szCs w:val="20"/>
        </w:rPr>
      </w:pPr>
      <w:r w:rsidRPr="008847A9">
        <w:rPr>
          <w:rFonts w:cstheme="minorHAnsi"/>
          <w:sz w:val="20"/>
          <w:szCs w:val="20"/>
        </w:rPr>
        <w:t>El año 2006, el titular obtuvo una Resolución de Calificación Ambiental; RCA N° 384/2006 de COREMA Biobío, para un nuevo proyecto consistente en la construcción de un nuevo plantel de cerdos de destete-venta en el sector denominado “Rucapequén 2”, el que tendría una capacidad máxima de alojamiento de 66.000 cerdos. Además se consideró la construcción de un sistema de tratamiento, basado en la tecnología de lodos activados. Dicho sistema de tratamiento proyectado, recibiría los efluentes de los planteles existentes en el sector, denominado Rucapequén 1, más los purines provenientes del nuevo plantel a construir. Adicionalmente, los residuos líquidos tratados (purín tratado) se reutilizan en riego de praderas, plantaciones forestales u otras con mayor valor agregado, no descargándose residuos líquidos a ningún cuerpo o curso de agua superficial.</w:t>
      </w:r>
    </w:p>
    <w:p w14:paraId="08691B44" w14:textId="77777777" w:rsidR="008847A9" w:rsidRPr="008847A9" w:rsidRDefault="008847A9" w:rsidP="008847A9">
      <w:pPr>
        <w:pStyle w:val="Prrafodelista"/>
        <w:rPr>
          <w:rFonts w:cstheme="minorHAnsi"/>
          <w:sz w:val="20"/>
          <w:szCs w:val="20"/>
        </w:rPr>
      </w:pPr>
    </w:p>
    <w:p w14:paraId="4347BF78" w14:textId="77777777" w:rsidR="008847A9" w:rsidRPr="008847A9" w:rsidRDefault="008847A9" w:rsidP="008847A9">
      <w:pPr>
        <w:pStyle w:val="Prrafodelista"/>
        <w:rPr>
          <w:rFonts w:cstheme="minorHAnsi"/>
          <w:sz w:val="20"/>
          <w:szCs w:val="20"/>
        </w:rPr>
      </w:pPr>
      <w:r w:rsidRPr="008847A9">
        <w:rPr>
          <w:rFonts w:cstheme="minorHAnsi"/>
          <w:sz w:val="20"/>
          <w:szCs w:val="20"/>
        </w:rPr>
        <w:t>La capacidad total de alojamiento de cerdos en este proyecto considerando la ampliación, fue establecida en aproximadamente 112.000 cerdos. La generación y manejo de efluentes líquidos se estimó en 1.250 m</w:t>
      </w:r>
      <w:r w:rsidRPr="00EF6EAE">
        <w:rPr>
          <w:rFonts w:cstheme="minorHAnsi"/>
          <w:sz w:val="20"/>
          <w:szCs w:val="20"/>
          <w:vertAlign w:val="superscript"/>
        </w:rPr>
        <w:t>3</w:t>
      </w:r>
      <w:r w:rsidRPr="008847A9">
        <w:rPr>
          <w:rFonts w:cstheme="minorHAnsi"/>
          <w:sz w:val="20"/>
          <w:szCs w:val="20"/>
        </w:rPr>
        <w:t xml:space="preserve">/día para los sectores Rucapequén 1 y 2 en conjunto. El proyecto de ampliación, se traduce en 2 planteles,  con 20 pabellones cada uno, con capacidad de alojamiento de 1.650 cerdos por pabellón, lo que equivale a un total de albergue de 66.000 cerdos máximo. </w:t>
      </w:r>
    </w:p>
    <w:p w14:paraId="3289282D" w14:textId="77777777" w:rsidR="008847A9" w:rsidRPr="008847A9" w:rsidRDefault="008847A9" w:rsidP="008847A9">
      <w:pPr>
        <w:pStyle w:val="Prrafodelista"/>
        <w:rPr>
          <w:rFonts w:cstheme="minorHAnsi"/>
          <w:sz w:val="20"/>
          <w:szCs w:val="20"/>
        </w:rPr>
      </w:pPr>
    </w:p>
    <w:p w14:paraId="52D7080F" w14:textId="4F812FDD" w:rsidR="008847A9" w:rsidRPr="008847A9" w:rsidRDefault="008847A9" w:rsidP="008847A9">
      <w:pPr>
        <w:pStyle w:val="Prrafodelista"/>
        <w:rPr>
          <w:rFonts w:cstheme="minorHAnsi"/>
          <w:sz w:val="20"/>
          <w:szCs w:val="20"/>
        </w:rPr>
      </w:pPr>
      <w:r w:rsidRPr="008847A9">
        <w:rPr>
          <w:rFonts w:cstheme="minorHAnsi"/>
          <w:sz w:val="20"/>
          <w:szCs w:val="20"/>
        </w:rPr>
        <w:t>El año 2015, el titular obtuvo una nueva Resolución de Calificación Ambiental; la RCA 347/2015, cuyo o</w:t>
      </w:r>
      <w:r w:rsidR="00EF6EAE">
        <w:rPr>
          <w:rFonts w:cstheme="minorHAnsi"/>
          <w:sz w:val="20"/>
          <w:szCs w:val="20"/>
        </w:rPr>
        <w:t>bjetivo es modificar la RCA 384/</w:t>
      </w:r>
      <w:r w:rsidRPr="008847A9">
        <w:rPr>
          <w:rFonts w:cstheme="minorHAnsi"/>
          <w:sz w:val="20"/>
          <w:szCs w:val="20"/>
        </w:rPr>
        <w:t>2006 en los siguientes aspectos: a) Modificar el sistema de tratamiento de purines (riles), mediante la inclusión de biodigestores anaeróbicos, b) Renovación del plan de riego vigente adicionando nuevas áreas de riego, y c) La optimización del recurso agua utilizado en los procesos del plantel.</w:t>
      </w:r>
    </w:p>
    <w:p w14:paraId="1E5D0CC1" w14:textId="77777777" w:rsidR="008847A9" w:rsidRPr="008847A9" w:rsidRDefault="008847A9" w:rsidP="008847A9">
      <w:pPr>
        <w:pStyle w:val="Prrafodelista"/>
        <w:rPr>
          <w:rFonts w:cstheme="minorHAnsi"/>
          <w:sz w:val="20"/>
          <w:szCs w:val="20"/>
        </w:rPr>
      </w:pPr>
    </w:p>
    <w:p w14:paraId="72BF11C4" w14:textId="0C5EB3BD" w:rsidR="008847A9" w:rsidRPr="008847A9" w:rsidRDefault="008847A9" w:rsidP="008847A9">
      <w:pPr>
        <w:pStyle w:val="Prrafodelista"/>
        <w:rPr>
          <w:rFonts w:cstheme="minorHAnsi"/>
          <w:sz w:val="20"/>
          <w:szCs w:val="20"/>
        </w:rPr>
      </w:pPr>
      <w:r w:rsidRPr="008847A9">
        <w:rPr>
          <w:rFonts w:cstheme="minorHAnsi"/>
          <w:sz w:val="20"/>
          <w:szCs w:val="20"/>
        </w:rPr>
        <w:t xml:space="preserve">Este nuevo proyecto considera su implementación en dos etapas, de acuerdo a la cantidad de cerdos que se alojarán en el plantel. De esta manera, la etapa 1 considera la existencia de 47.000 cerdos en total y la construcción y operación de un digestor primario y un digestor secundario para el tratamiento de los purines generados, mientras que la etapa 2 considera la existencia de 112.000 </w:t>
      </w:r>
      <w:r w:rsidR="00A15974">
        <w:rPr>
          <w:rFonts w:cstheme="minorHAnsi"/>
          <w:sz w:val="20"/>
          <w:szCs w:val="20"/>
        </w:rPr>
        <w:t xml:space="preserve">cerdos </w:t>
      </w:r>
      <w:r w:rsidRPr="008847A9">
        <w:rPr>
          <w:rFonts w:cstheme="minorHAnsi"/>
          <w:sz w:val="20"/>
          <w:szCs w:val="20"/>
        </w:rPr>
        <w:t xml:space="preserve">en total y la </w:t>
      </w:r>
      <w:r w:rsidR="00420884" w:rsidRPr="008847A9">
        <w:rPr>
          <w:rFonts w:cstheme="minorHAnsi"/>
          <w:sz w:val="20"/>
          <w:szCs w:val="20"/>
        </w:rPr>
        <w:t>construcción</w:t>
      </w:r>
      <w:r w:rsidRPr="008847A9">
        <w:rPr>
          <w:rFonts w:cstheme="minorHAnsi"/>
          <w:sz w:val="20"/>
          <w:szCs w:val="20"/>
        </w:rPr>
        <w:t xml:space="preserve"> y operación de un biodigestor secundario adicional para el tratamiento de los purines. </w:t>
      </w:r>
    </w:p>
    <w:p w14:paraId="27197B40" w14:textId="77777777" w:rsidR="008847A9" w:rsidRPr="008847A9" w:rsidRDefault="008847A9" w:rsidP="008847A9">
      <w:pPr>
        <w:pStyle w:val="Prrafodelista"/>
        <w:rPr>
          <w:rFonts w:cstheme="minorHAnsi"/>
          <w:sz w:val="20"/>
          <w:szCs w:val="20"/>
        </w:rPr>
      </w:pPr>
    </w:p>
    <w:p w14:paraId="179A0139" w14:textId="5F17297C" w:rsidR="008847A9" w:rsidRPr="008847A9" w:rsidRDefault="008847A9" w:rsidP="008847A9">
      <w:pPr>
        <w:pStyle w:val="Prrafodelista"/>
        <w:rPr>
          <w:rFonts w:cstheme="minorHAnsi"/>
          <w:sz w:val="20"/>
          <w:szCs w:val="20"/>
        </w:rPr>
      </w:pPr>
      <w:r w:rsidRPr="008847A9">
        <w:rPr>
          <w:rFonts w:cstheme="minorHAnsi"/>
          <w:sz w:val="20"/>
          <w:szCs w:val="20"/>
        </w:rPr>
        <w:t>Las materias relevantes objeto de la fiscalización incluyeron: 1) Cantidad y características de los pabellones, 2) Sistema de manejo y tratamiento de puri</w:t>
      </w:r>
      <w:r w:rsidR="001A4E9E">
        <w:rPr>
          <w:rFonts w:cstheme="minorHAnsi"/>
          <w:sz w:val="20"/>
          <w:szCs w:val="20"/>
        </w:rPr>
        <w:t>nes, 3) Manejo de mortandad y, 4</w:t>
      </w:r>
      <w:r w:rsidRPr="008847A9">
        <w:rPr>
          <w:rFonts w:cstheme="minorHAnsi"/>
          <w:sz w:val="20"/>
          <w:szCs w:val="20"/>
        </w:rPr>
        <w:t>) Aplicación de purines.</w:t>
      </w:r>
    </w:p>
    <w:p w14:paraId="0A2D9950" w14:textId="77777777" w:rsidR="008847A9" w:rsidRPr="008847A9" w:rsidRDefault="008847A9" w:rsidP="008847A9">
      <w:pPr>
        <w:pStyle w:val="Prrafodelista"/>
        <w:rPr>
          <w:rFonts w:cstheme="minorHAnsi"/>
          <w:sz w:val="20"/>
          <w:szCs w:val="20"/>
        </w:rPr>
      </w:pPr>
    </w:p>
    <w:p w14:paraId="1BEE3CFF" w14:textId="3735D074" w:rsidR="00D36095" w:rsidRPr="000C68FC" w:rsidRDefault="008847A9" w:rsidP="008847A9">
      <w:pPr>
        <w:pStyle w:val="Prrafodelista"/>
        <w:rPr>
          <w:sz w:val="20"/>
        </w:rPr>
      </w:pPr>
      <w:r w:rsidRPr="008847A9">
        <w:rPr>
          <w:rFonts w:cstheme="minorHAnsi"/>
          <w:sz w:val="20"/>
          <w:szCs w:val="20"/>
        </w:rPr>
        <w:t>De la actividad de fiscalización realizada, se concluye que no existen hallazgos respecto de las  materias objeto de fiscalización.</w:t>
      </w:r>
      <w:r w:rsidR="00ED4317" w:rsidRPr="000C68FC">
        <w:rPr>
          <w:rFonts w:cstheme="minorHAnsi"/>
          <w:b/>
          <w:sz w:val="20"/>
          <w:szCs w:val="20"/>
        </w:rPr>
        <w:br w:type="page"/>
      </w:r>
    </w:p>
    <w:p w14:paraId="5DEDAF10" w14:textId="77777777" w:rsidR="00ED4317" w:rsidRPr="000C68FC" w:rsidRDefault="009847C7" w:rsidP="009847C7">
      <w:pPr>
        <w:pStyle w:val="Ttulo1"/>
      </w:pPr>
      <w:bookmarkStart w:id="20" w:name="_Toc457810412"/>
      <w:r w:rsidRPr="000C68FC">
        <w:lastRenderedPageBreak/>
        <w:t>IDENTIFICACIÓN DEL PROYECTO,</w:t>
      </w:r>
      <w:r w:rsidR="00677A75" w:rsidRPr="000C68FC">
        <w:t xml:space="preserve"> INSTALACIÓN, </w:t>
      </w:r>
      <w:r w:rsidRPr="000C68FC">
        <w:t>ACTIVIDAD O FUENTE FISCALIZADA</w:t>
      </w:r>
      <w:bookmarkEnd w:id="20"/>
    </w:p>
    <w:p w14:paraId="018A0EEE" w14:textId="77777777" w:rsidR="00ED4317" w:rsidRPr="000C68FC"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57810413"/>
      <w:r w:rsidRPr="000C68FC">
        <w:t>Antecedentes Generales</w:t>
      </w:r>
      <w:bookmarkEnd w:id="21"/>
      <w:bookmarkEnd w:id="22"/>
      <w:bookmarkEnd w:id="23"/>
      <w:bookmarkEnd w:id="24"/>
      <w:bookmarkEnd w:id="25"/>
      <w:bookmarkEnd w:id="26"/>
      <w:bookmarkEnd w:id="27"/>
      <w:bookmarkEnd w:id="28"/>
      <w:bookmarkEnd w:id="29"/>
      <w:bookmarkEnd w:id="30"/>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8847A9" w:rsidRPr="00295D4A" w14:paraId="62881A53" w14:textId="77777777" w:rsidTr="00DF683C">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60F0ABB" w14:textId="77777777" w:rsidR="008847A9" w:rsidRPr="00295D4A" w:rsidRDefault="008847A9" w:rsidP="00DF683C">
            <w:pPr>
              <w:rPr>
                <w:rFonts w:cstheme="minorHAnsi"/>
                <w:sz w:val="20"/>
                <w:szCs w:val="20"/>
              </w:rPr>
            </w:pPr>
            <w:bookmarkStart w:id="31" w:name="_Toc353998105"/>
            <w:bookmarkStart w:id="32" w:name="_Toc353998178"/>
            <w:bookmarkEnd w:id="31"/>
            <w:bookmarkEnd w:id="32"/>
            <w:r w:rsidRPr="00295D4A">
              <w:rPr>
                <w:rFonts w:cstheme="minorHAnsi"/>
                <w:b/>
                <w:sz w:val="20"/>
                <w:szCs w:val="20"/>
              </w:rPr>
              <w:t>Identificación de la actividad, instalación, proyecto o fuente fiscalizada:</w:t>
            </w:r>
            <w:r w:rsidRPr="00295D4A">
              <w:rPr>
                <w:rFonts w:cstheme="minorHAnsi"/>
                <w:sz w:val="20"/>
                <w:szCs w:val="20"/>
              </w:rPr>
              <w:t xml:space="preserve"> </w:t>
            </w:r>
          </w:p>
          <w:p w14:paraId="3A1B9F12" w14:textId="6D03C9ED" w:rsidR="008847A9" w:rsidRPr="00295D4A" w:rsidRDefault="008847A9" w:rsidP="00DF683C">
            <w:pPr>
              <w:rPr>
                <w:rFonts w:cstheme="minorHAnsi"/>
                <w:b/>
                <w:sz w:val="20"/>
                <w:szCs w:val="20"/>
              </w:rPr>
            </w:pPr>
            <w:r>
              <w:rPr>
                <w:rFonts w:cstheme="minorHAnsi"/>
                <w:sz w:val="20"/>
                <w:szCs w:val="20"/>
              </w:rPr>
              <w:t>Plantel sitio destete-sector R</w:t>
            </w:r>
            <w:r w:rsidRPr="00295D4A">
              <w:rPr>
                <w:rFonts w:cstheme="minorHAnsi"/>
                <w:sz w:val="20"/>
                <w:szCs w:val="20"/>
              </w:rPr>
              <w:t>ucapequén</w:t>
            </w:r>
          </w:p>
          <w:p w14:paraId="50B2482F" w14:textId="77777777" w:rsidR="008847A9" w:rsidRPr="00295D4A" w:rsidRDefault="008847A9" w:rsidP="00DF683C">
            <w:pPr>
              <w:rPr>
                <w:rFonts w:cstheme="minorHAnsi"/>
                <w:sz w:val="20"/>
                <w:szCs w:val="20"/>
                <w:lang w:eastAsia="es-ES"/>
              </w:rPr>
            </w:pPr>
          </w:p>
        </w:tc>
      </w:tr>
      <w:tr w:rsidR="008847A9" w:rsidRPr="0025129B" w14:paraId="4F5B69D6" w14:textId="77777777" w:rsidTr="00DF683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66C788" w14:textId="77777777" w:rsidR="008847A9" w:rsidRPr="0025129B" w:rsidRDefault="008847A9" w:rsidP="00DF683C">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4017D07" w14:textId="46DFEB98" w:rsidR="008847A9" w:rsidRPr="002638E4" w:rsidRDefault="008847A9" w:rsidP="00DF683C">
            <w:pPr>
              <w:rPr>
                <w:rFonts w:cstheme="minorHAnsi"/>
                <w:sz w:val="20"/>
                <w:szCs w:val="20"/>
              </w:rPr>
            </w:pPr>
            <w:r>
              <w:rPr>
                <w:rFonts w:cstheme="minorHAnsi"/>
                <w:sz w:val="20"/>
                <w:szCs w:val="20"/>
              </w:rPr>
              <w:t>B</w:t>
            </w:r>
            <w:r w:rsidRPr="002638E4">
              <w:rPr>
                <w:rFonts w:cstheme="minorHAnsi"/>
                <w:sz w:val="20"/>
                <w:szCs w:val="20"/>
              </w:rPr>
              <w:t>iobío</w:t>
            </w:r>
          </w:p>
        </w:tc>
        <w:tc>
          <w:tcPr>
            <w:tcW w:w="2296" w:type="pct"/>
            <w:vMerge w:val="restart"/>
            <w:tcBorders>
              <w:top w:val="single" w:sz="4" w:space="0" w:color="auto"/>
              <w:left w:val="single" w:sz="4" w:space="0" w:color="auto"/>
              <w:right w:val="single" w:sz="4" w:space="0" w:color="auto"/>
            </w:tcBorders>
            <w:shd w:val="clear" w:color="auto" w:fill="FFFFFF"/>
            <w:hideMark/>
          </w:tcPr>
          <w:p w14:paraId="78266076" w14:textId="77777777" w:rsidR="008847A9" w:rsidRPr="0025129B" w:rsidRDefault="008847A9" w:rsidP="00DF683C">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34F96DC" w14:textId="34D398A9" w:rsidR="008847A9" w:rsidRPr="0025129B" w:rsidRDefault="008847A9" w:rsidP="00DF683C">
            <w:pPr>
              <w:autoSpaceDE w:val="0"/>
              <w:autoSpaceDN w:val="0"/>
              <w:adjustRightInd w:val="0"/>
              <w:rPr>
                <w:rFonts w:cstheme="minorHAnsi"/>
                <w:sz w:val="20"/>
                <w:szCs w:val="20"/>
              </w:rPr>
            </w:pPr>
            <w:r w:rsidRPr="00890BA1">
              <w:rPr>
                <w:rFonts w:cstheme="minorHAnsi"/>
                <w:sz w:val="20"/>
                <w:szCs w:val="20"/>
              </w:rPr>
              <w:t xml:space="preserve">Ruta 5 Sur Km 415, </w:t>
            </w:r>
            <w:r w:rsidR="00890BA1" w:rsidRPr="00890BA1">
              <w:rPr>
                <w:rFonts w:cstheme="minorHAnsi"/>
                <w:sz w:val="20"/>
                <w:szCs w:val="20"/>
              </w:rPr>
              <w:t>Ribera sur puente Ñuble, Chillán</w:t>
            </w:r>
          </w:p>
        </w:tc>
      </w:tr>
      <w:tr w:rsidR="008847A9" w:rsidRPr="0025129B" w14:paraId="4EC901F9" w14:textId="77777777" w:rsidTr="00DF683C">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F81096" w14:textId="77777777" w:rsidR="008847A9" w:rsidRPr="0025129B" w:rsidRDefault="008847A9" w:rsidP="00DF683C">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47A0F5CD" w14:textId="77777777" w:rsidR="008847A9" w:rsidRPr="0025129B" w:rsidRDefault="008847A9" w:rsidP="00DF683C">
            <w:pPr>
              <w:rPr>
                <w:rFonts w:cstheme="minorHAnsi"/>
                <w:sz w:val="20"/>
                <w:szCs w:val="20"/>
              </w:rPr>
            </w:pPr>
            <w:r>
              <w:rPr>
                <w:rFonts w:cstheme="minorHAnsi"/>
                <w:sz w:val="20"/>
                <w:szCs w:val="20"/>
              </w:rPr>
              <w:t>Ñuble</w:t>
            </w:r>
          </w:p>
        </w:tc>
        <w:tc>
          <w:tcPr>
            <w:tcW w:w="2296" w:type="pct"/>
            <w:vMerge/>
            <w:tcBorders>
              <w:left w:val="single" w:sz="4" w:space="0" w:color="auto"/>
              <w:right w:val="single" w:sz="4" w:space="0" w:color="auto"/>
            </w:tcBorders>
            <w:shd w:val="clear" w:color="auto" w:fill="FFFFFF"/>
          </w:tcPr>
          <w:p w14:paraId="050292DE" w14:textId="77777777" w:rsidR="008847A9" w:rsidRPr="0025129B" w:rsidRDefault="008847A9" w:rsidP="00DF683C">
            <w:pPr>
              <w:ind w:left="188"/>
              <w:rPr>
                <w:rFonts w:cstheme="minorHAnsi"/>
                <w:b/>
                <w:sz w:val="20"/>
                <w:szCs w:val="20"/>
              </w:rPr>
            </w:pPr>
          </w:p>
        </w:tc>
      </w:tr>
      <w:tr w:rsidR="008847A9" w:rsidRPr="0025129B" w14:paraId="19083C3D" w14:textId="77777777" w:rsidTr="00DF683C">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05D978F" w14:textId="77777777" w:rsidR="008847A9" w:rsidRDefault="008847A9" w:rsidP="00DF683C">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718C0437" w14:textId="77777777" w:rsidR="008847A9" w:rsidRPr="0025129B" w:rsidRDefault="008847A9" w:rsidP="00DF683C">
            <w:pPr>
              <w:spacing w:line="276" w:lineRule="auto"/>
              <w:rPr>
                <w:rFonts w:cstheme="minorHAnsi"/>
                <w:sz w:val="20"/>
                <w:szCs w:val="20"/>
              </w:rPr>
            </w:pPr>
            <w:r>
              <w:rPr>
                <w:rFonts w:cstheme="minorHAnsi"/>
                <w:sz w:val="20"/>
                <w:szCs w:val="20"/>
              </w:rPr>
              <w:t>Chillan Viejo</w:t>
            </w:r>
          </w:p>
        </w:tc>
        <w:tc>
          <w:tcPr>
            <w:tcW w:w="2296" w:type="pct"/>
            <w:vMerge/>
            <w:tcBorders>
              <w:left w:val="single" w:sz="4" w:space="0" w:color="auto"/>
              <w:bottom w:val="single" w:sz="4" w:space="0" w:color="auto"/>
              <w:right w:val="single" w:sz="4" w:space="0" w:color="auto"/>
            </w:tcBorders>
            <w:shd w:val="clear" w:color="auto" w:fill="FFFFFF"/>
          </w:tcPr>
          <w:p w14:paraId="238AA5D2" w14:textId="77777777" w:rsidR="008847A9" w:rsidRPr="0025129B" w:rsidRDefault="008847A9" w:rsidP="00DF683C">
            <w:pPr>
              <w:ind w:left="188"/>
              <w:rPr>
                <w:rFonts w:cstheme="minorHAnsi"/>
                <w:b/>
                <w:sz w:val="20"/>
                <w:szCs w:val="20"/>
              </w:rPr>
            </w:pPr>
          </w:p>
        </w:tc>
      </w:tr>
      <w:tr w:rsidR="008847A9" w:rsidRPr="0025129B" w14:paraId="0642B50F" w14:textId="77777777" w:rsidTr="00DF683C">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BFBA68E" w14:textId="77777777" w:rsidR="008847A9" w:rsidRPr="0025129B" w:rsidRDefault="008847A9" w:rsidP="00DF683C">
            <w:pPr>
              <w:spacing w:after="100" w:line="276" w:lineRule="auto"/>
              <w:rPr>
                <w:rFonts w:cstheme="minorHAnsi"/>
                <w:b/>
                <w:sz w:val="20"/>
                <w:szCs w:val="20"/>
              </w:rPr>
            </w:pPr>
            <w:r w:rsidRPr="0025129B">
              <w:rPr>
                <w:rFonts w:cstheme="minorHAnsi"/>
                <w:b/>
                <w:sz w:val="20"/>
                <w:szCs w:val="20"/>
              </w:rPr>
              <w:t>Titular de la actividad,</w:t>
            </w:r>
            <w:r>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303190D8" w14:textId="77777777" w:rsidR="008847A9" w:rsidRPr="00D235C7" w:rsidRDefault="008847A9" w:rsidP="00DF683C">
            <w:pPr>
              <w:rPr>
                <w:rFonts w:cstheme="minorHAnsi"/>
                <w:sz w:val="20"/>
                <w:szCs w:val="20"/>
                <w:lang w:eastAsia="es-ES"/>
              </w:rPr>
            </w:pPr>
            <w:r>
              <w:rPr>
                <w:rFonts w:cstheme="minorHAnsi"/>
                <w:sz w:val="20"/>
                <w:szCs w:val="20"/>
                <w:lang w:eastAsia="es-ES"/>
              </w:rPr>
              <w:t>Agrícola y Ganadera Chillán Viejo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88E80A9" w14:textId="77777777" w:rsidR="008847A9" w:rsidRPr="0025129B" w:rsidRDefault="008847A9" w:rsidP="00DF683C">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DEADD91" w14:textId="77777777" w:rsidR="008847A9" w:rsidRPr="0025129B" w:rsidRDefault="008847A9" w:rsidP="00DF683C">
            <w:pPr>
              <w:rPr>
                <w:rFonts w:cstheme="minorHAnsi"/>
                <w:sz w:val="20"/>
                <w:szCs w:val="20"/>
                <w:lang w:val="es-ES" w:eastAsia="es-ES"/>
              </w:rPr>
            </w:pPr>
            <w:r>
              <w:rPr>
                <w:rFonts w:cstheme="minorHAnsi"/>
                <w:sz w:val="20"/>
                <w:szCs w:val="20"/>
                <w:lang w:val="es-ES" w:eastAsia="es-ES"/>
              </w:rPr>
              <w:t>87.820.600-2</w:t>
            </w:r>
          </w:p>
        </w:tc>
      </w:tr>
      <w:tr w:rsidR="008847A9" w:rsidRPr="0025129B" w14:paraId="1FF2D6BC" w14:textId="77777777" w:rsidTr="00DF683C">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28A876" w14:textId="77777777" w:rsidR="008847A9" w:rsidRPr="0025129B" w:rsidRDefault="008847A9" w:rsidP="00DF683C">
            <w:pPr>
              <w:spacing w:after="100" w:line="276" w:lineRule="auto"/>
              <w:rPr>
                <w:rFonts w:cstheme="minorHAnsi"/>
                <w:b/>
                <w:sz w:val="20"/>
                <w:szCs w:val="20"/>
              </w:rPr>
            </w:pPr>
            <w:r>
              <w:rPr>
                <w:rFonts w:cstheme="minorHAnsi"/>
                <w:b/>
                <w:sz w:val="20"/>
                <w:szCs w:val="20"/>
              </w:rPr>
              <w:t>Domicilio t</w:t>
            </w:r>
            <w:r w:rsidRPr="0025129B">
              <w:rPr>
                <w:rFonts w:cstheme="minorHAnsi"/>
                <w:b/>
                <w:sz w:val="20"/>
                <w:szCs w:val="20"/>
              </w:rPr>
              <w:t>itular:</w:t>
            </w:r>
            <w:r w:rsidRPr="0025129B">
              <w:rPr>
                <w:rFonts w:cstheme="minorHAnsi"/>
                <w:sz w:val="20"/>
                <w:szCs w:val="20"/>
              </w:rPr>
              <w:t xml:space="preserve"> </w:t>
            </w:r>
          </w:p>
          <w:p w14:paraId="5AD3908E" w14:textId="3C9B0326" w:rsidR="008847A9" w:rsidRPr="0025129B" w:rsidRDefault="00890BA1" w:rsidP="00DF683C">
            <w:pPr>
              <w:rPr>
                <w:rFonts w:cstheme="minorHAnsi"/>
                <w:sz w:val="20"/>
                <w:szCs w:val="20"/>
              </w:rPr>
            </w:pPr>
            <w:r w:rsidRPr="00890BA1">
              <w:rPr>
                <w:rFonts w:cstheme="minorHAnsi"/>
                <w:sz w:val="20"/>
                <w:szCs w:val="20"/>
              </w:rPr>
              <w:t>Ruta 5 Sur Km 415, Ribera sur puente Ñuble, Chillán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D81B0" w14:textId="77777777" w:rsidR="008847A9" w:rsidRPr="0025129B" w:rsidRDefault="008847A9" w:rsidP="00DF683C">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7B44F834" w14:textId="77777777" w:rsidR="008847A9" w:rsidRPr="0025129B" w:rsidRDefault="003B693C" w:rsidP="00DF683C">
            <w:pPr>
              <w:rPr>
                <w:rFonts w:cstheme="minorHAnsi"/>
                <w:sz w:val="20"/>
                <w:szCs w:val="20"/>
              </w:rPr>
            </w:pPr>
            <w:hyperlink r:id="rId24" w:history="1">
              <w:r w:rsidR="008847A9" w:rsidRPr="009C19E0">
                <w:rPr>
                  <w:rStyle w:val="Hipervnculo"/>
                  <w:rFonts w:cstheme="minorHAnsi"/>
                  <w:sz w:val="20"/>
                  <w:szCs w:val="20"/>
                </w:rPr>
                <w:t>ckuhlenthal@maxagro.cl</w:t>
              </w:r>
            </w:hyperlink>
          </w:p>
        </w:tc>
      </w:tr>
      <w:tr w:rsidR="008847A9" w:rsidRPr="0025129B" w14:paraId="543BCCA2" w14:textId="77777777" w:rsidTr="00DF683C">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224A245" w14:textId="77777777" w:rsidR="008847A9" w:rsidRPr="0025129B" w:rsidRDefault="008847A9" w:rsidP="00DF683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271FED8" w14:textId="77777777" w:rsidR="008847A9" w:rsidRDefault="008847A9" w:rsidP="00DF683C">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3A4A6CC6" w14:textId="77777777" w:rsidR="008847A9" w:rsidRPr="00EF242F" w:rsidRDefault="008847A9" w:rsidP="00DF683C">
            <w:pPr>
              <w:spacing w:after="100" w:line="276" w:lineRule="auto"/>
              <w:rPr>
                <w:rFonts w:cstheme="minorHAnsi"/>
                <w:b/>
                <w:sz w:val="20"/>
                <w:szCs w:val="20"/>
              </w:rPr>
            </w:pPr>
            <w:r>
              <w:rPr>
                <w:rFonts w:cstheme="minorHAnsi"/>
                <w:sz w:val="20"/>
                <w:szCs w:val="20"/>
              </w:rPr>
              <w:t>422836560</w:t>
            </w:r>
          </w:p>
        </w:tc>
      </w:tr>
      <w:tr w:rsidR="008847A9" w:rsidRPr="0025129B" w14:paraId="75CFC9C3" w14:textId="77777777" w:rsidTr="00DF683C">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26417D" w14:textId="77777777" w:rsidR="008847A9" w:rsidRPr="0025129B" w:rsidRDefault="008847A9" w:rsidP="00DF683C">
            <w:pPr>
              <w:spacing w:after="100" w:line="276" w:lineRule="auto"/>
              <w:rPr>
                <w:rFonts w:cstheme="minorHAnsi"/>
                <w:b/>
                <w:sz w:val="20"/>
                <w:szCs w:val="20"/>
                <w:lang w:val="es-ES" w:eastAsia="es-ES"/>
              </w:rPr>
            </w:pPr>
            <w:r>
              <w:rPr>
                <w:rFonts w:cstheme="minorHAnsi"/>
                <w:b/>
                <w:sz w:val="20"/>
                <w:szCs w:val="20"/>
              </w:rPr>
              <w:t>Identificación del representante l</w:t>
            </w:r>
            <w:r w:rsidRPr="0025129B">
              <w:rPr>
                <w:rFonts w:cstheme="minorHAnsi"/>
                <w:b/>
                <w:sz w:val="20"/>
                <w:szCs w:val="20"/>
              </w:rPr>
              <w:t>egal:</w:t>
            </w:r>
            <w:r w:rsidRPr="0025129B">
              <w:rPr>
                <w:rFonts w:cstheme="minorHAnsi"/>
                <w:sz w:val="20"/>
                <w:szCs w:val="20"/>
              </w:rPr>
              <w:t xml:space="preserve"> </w:t>
            </w:r>
          </w:p>
          <w:p w14:paraId="77AB1BB1" w14:textId="77777777" w:rsidR="008847A9" w:rsidRPr="0025129B" w:rsidRDefault="008847A9" w:rsidP="00DF683C">
            <w:pPr>
              <w:rPr>
                <w:rFonts w:cstheme="minorHAnsi"/>
                <w:sz w:val="20"/>
                <w:szCs w:val="20"/>
              </w:rPr>
            </w:pPr>
            <w:r>
              <w:rPr>
                <w:rFonts w:cstheme="minorHAnsi"/>
                <w:sz w:val="20"/>
                <w:szCs w:val="20"/>
              </w:rPr>
              <w:t>Cristian Kühlenthal Becker</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A5259D8" w14:textId="77777777" w:rsidR="008847A9" w:rsidRPr="0025129B" w:rsidRDefault="008847A9" w:rsidP="00DF683C">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44DC01C" w14:textId="77777777" w:rsidR="008847A9" w:rsidRPr="0025129B" w:rsidRDefault="008847A9" w:rsidP="00DF683C">
            <w:pPr>
              <w:spacing w:after="100"/>
              <w:jc w:val="left"/>
              <w:rPr>
                <w:rFonts w:cstheme="minorHAnsi"/>
                <w:sz w:val="20"/>
                <w:szCs w:val="20"/>
                <w:lang w:val="es-ES" w:eastAsia="es-ES"/>
              </w:rPr>
            </w:pPr>
            <w:r>
              <w:rPr>
                <w:rFonts w:cstheme="minorHAnsi"/>
                <w:sz w:val="20"/>
                <w:szCs w:val="20"/>
                <w:lang w:val="es-ES" w:eastAsia="es-ES"/>
              </w:rPr>
              <w:t>10.327.368-4</w:t>
            </w:r>
          </w:p>
        </w:tc>
      </w:tr>
      <w:tr w:rsidR="008847A9" w:rsidRPr="0025129B" w14:paraId="799C3096" w14:textId="77777777" w:rsidTr="00DF683C">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7C24A4" w14:textId="77777777" w:rsidR="008847A9" w:rsidRPr="0025129B" w:rsidRDefault="008847A9" w:rsidP="00DF683C">
            <w:pPr>
              <w:spacing w:after="100" w:line="276" w:lineRule="auto"/>
              <w:rPr>
                <w:rFonts w:cstheme="minorHAnsi"/>
                <w:b/>
                <w:sz w:val="20"/>
                <w:szCs w:val="20"/>
              </w:rPr>
            </w:pPr>
            <w:r>
              <w:rPr>
                <w:rFonts w:cstheme="minorHAnsi"/>
                <w:b/>
                <w:sz w:val="20"/>
                <w:szCs w:val="20"/>
              </w:rPr>
              <w:t>Domicilio representante l</w:t>
            </w:r>
            <w:r w:rsidRPr="0025129B">
              <w:rPr>
                <w:rFonts w:cstheme="minorHAnsi"/>
                <w:b/>
                <w:sz w:val="20"/>
                <w:szCs w:val="20"/>
              </w:rPr>
              <w:t>egal:</w:t>
            </w:r>
            <w:r w:rsidRPr="0025129B">
              <w:rPr>
                <w:rFonts w:cstheme="minorHAnsi"/>
                <w:sz w:val="20"/>
                <w:szCs w:val="20"/>
              </w:rPr>
              <w:t xml:space="preserve"> </w:t>
            </w:r>
          </w:p>
          <w:p w14:paraId="18968983" w14:textId="77777777" w:rsidR="008847A9" w:rsidRPr="0025129B" w:rsidRDefault="008847A9" w:rsidP="00DF683C">
            <w:pPr>
              <w:rPr>
                <w:rFonts w:cstheme="minorHAnsi"/>
                <w:sz w:val="20"/>
                <w:szCs w:val="20"/>
                <w:lang w:val="es-ES" w:eastAsia="es-ES"/>
              </w:rPr>
            </w:pPr>
            <w:r>
              <w:rPr>
                <w:rFonts w:cstheme="minorHAnsi"/>
                <w:sz w:val="20"/>
                <w:szCs w:val="20"/>
                <w:lang w:val="es-ES" w:eastAsia="es-ES"/>
              </w:rPr>
              <w:t>Avenida del Cóndor N° 550, Oficina 504, Huechuraba,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262993" w14:textId="77777777" w:rsidR="008847A9" w:rsidRDefault="008847A9" w:rsidP="00DF683C">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6D15D513" w14:textId="77777777" w:rsidR="008847A9" w:rsidRPr="0025129B" w:rsidRDefault="003B693C" w:rsidP="00DF683C">
            <w:pPr>
              <w:spacing w:after="100" w:line="276" w:lineRule="auto"/>
              <w:rPr>
                <w:rFonts w:cstheme="minorHAnsi"/>
                <w:sz w:val="20"/>
                <w:szCs w:val="20"/>
                <w:lang w:val="es-ES" w:eastAsia="es-ES"/>
              </w:rPr>
            </w:pPr>
            <w:hyperlink r:id="rId25" w:history="1">
              <w:r w:rsidR="008847A9" w:rsidRPr="009C19E0">
                <w:rPr>
                  <w:rStyle w:val="Hipervnculo"/>
                  <w:rFonts w:cstheme="minorHAnsi"/>
                  <w:sz w:val="20"/>
                  <w:szCs w:val="20"/>
                </w:rPr>
                <w:t>ckuhlenthal@maxagro.cl</w:t>
              </w:r>
            </w:hyperlink>
          </w:p>
        </w:tc>
      </w:tr>
      <w:tr w:rsidR="008847A9" w:rsidRPr="0025129B" w14:paraId="419F0DA4" w14:textId="77777777" w:rsidTr="00DF683C">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800DFE7" w14:textId="77777777" w:rsidR="008847A9" w:rsidRPr="0025129B" w:rsidRDefault="008847A9" w:rsidP="00DF683C">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9A9308" w14:textId="77777777" w:rsidR="008847A9" w:rsidRDefault="008847A9" w:rsidP="00DF683C">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9078C52" w14:textId="77777777" w:rsidR="008847A9" w:rsidRPr="00EF242F" w:rsidRDefault="008847A9" w:rsidP="00DF683C">
            <w:pPr>
              <w:spacing w:after="100" w:line="276" w:lineRule="auto"/>
              <w:rPr>
                <w:rFonts w:cstheme="minorHAnsi"/>
                <w:sz w:val="20"/>
                <w:szCs w:val="20"/>
              </w:rPr>
            </w:pPr>
            <w:r>
              <w:rPr>
                <w:rFonts w:cstheme="minorHAnsi"/>
                <w:sz w:val="20"/>
                <w:szCs w:val="20"/>
              </w:rPr>
              <w:t>228967230</w:t>
            </w:r>
          </w:p>
        </w:tc>
      </w:tr>
      <w:tr w:rsidR="008847A9" w:rsidRPr="0025129B" w14:paraId="7C6F97A9" w14:textId="77777777" w:rsidTr="00DF683C">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DB1CFB" w14:textId="77777777" w:rsidR="008847A9" w:rsidRPr="0025129B" w:rsidRDefault="008847A9" w:rsidP="00DF683C">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29F378D7" w14:textId="77777777" w:rsidR="008847A9" w:rsidRPr="0025129B" w:rsidRDefault="008847A9" w:rsidP="00DF683C">
            <w:pPr>
              <w:rPr>
                <w:rFonts w:cstheme="minorHAnsi"/>
                <w:sz w:val="20"/>
                <w:szCs w:val="20"/>
              </w:rPr>
            </w:pPr>
            <w:r>
              <w:rPr>
                <w:rFonts w:cstheme="minorHAnsi"/>
                <w:sz w:val="20"/>
                <w:szCs w:val="20"/>
              </w:rPr>
              <w:t>En operación</w:t>
            </w:r>
          </w:p>
        </w:tc>
      </w:tr>
    </w:tbl>
    <w:p w14:paraId="776EBB24" w14:textId="36780699" w:rsidR="00AF4041" w:rsidRPr="000C68FC" w:rsidRDefault="00AF4041" w:rsidP="00D7098F">
      <w:pPr>
        <w:tabs>
          <w:tab w:val="left" w:pos="776"/>
        </w:tabs>
        <w:sectPr w:rsidR="00AF4041" w:rsidRPr="000C68FC" w:rsidSect="00E349AF">
          <w:type w:val="continuous"/>
          <w:pgSz w:w="12240" w:h="15840" w:code="1"/>
          <w:pgMar w:top="1134" w:right="1134" w:bottom="1134" w:left="1134" w:header="709" w:footer="709" w:gutter="0"/>
          <w:cols w:space="708"/>
          <w:docGrid w:linePitch="360"/>
        </w:sectPr>
      </w:pPr>
    </w:p>
    <w:p w14:paraId="4CF068EC" w14:textId="4629CD2C" w:rsidR="00ED4317" w:rsidRPr="000C68FC"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57810414"/>
      <w:r w:rsidRPr="000C68FC">
        <w:lastRenderedPageBreak/>
        <w:t>Ubicación</w:t>
      </w:r>
      <w:bookmarkEnd w:id="33"/>
      <w:bookmarkEnd w:id="34"/>
      <w:bookmarkEnd w:id="35"/>
      <w:bookmarkEnd w:id="36"/>
      <w:bookmarkEnd w:id="37"/>
      <w:bookmarkEnd w:id="38"/>
      <w:r w:rsidR="003714C8" w:rsidRPr="000C68FC">
        <w:t xml:space="preserve"> y Layout</w:t>
      </w:r>
      <w:bookmarkEnd w:id="39"/>
      <w:bookmarkEnd w:id="40"/>
      <w:bookmarkEnd w:id="41"/>
      <w:bookmarkEnd w:id="4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0C68FC" w14:paraId="35B5C9A2" w14:textId="77777777" w:rsidTr="00AE5050">
        <w:trPr>
          <w:trHeight w:val="5317"/>
          <w:jc w:val="center"/>
        </w:trPr>
        <w:tc>
          <w:tcPr>
            <w:tcW w:w="5000" w:type="pct"/>
            <w:gridSpan w:val="4"/>
            <w:shd w:val="clear" w:color="auto" w:fill="FFFFFF"/>
            <w:tcMar>
              <w:top w:w="58" w:type="dxa"/>
              <w:left w:w="58" w:type="dxa"/>
              <w:bottom w:w="58" w:type="dxa"/>
              <w:right w:w="58" w:type="dxa"/>
            </w:tcMar>
            <w:hideMark/>
          </w:tcPr>
          <w:p w14:paraId="217FDA65" w14:textId="5E3A3276" w:rsidR="00AF4041" w:rsidRPr="000C68FC" w:rsidRDefault="0095218C" w:rsidP="00D7098F">
            <w:pPr>
              <w:pStyle w:val="Descripcin"/>
            </w:pPr>
            <w:bookmarkStart w:id="43" w:name="_Toc352840382"/>
            <w:bookmarkStart w:id="44" w:name="_Toc352841442"/>
            <w:bookmarkStart w:id="45" w:name="_Toc352940732"/>
            <w:bookmarkStart w:id="46" w:name="_Toc353998108"/>
            <w:bookmarkStart w:id="47" w:name="_Toc353998181"/>
            <w:bookmarkStart w:id="48" w:name="_Toc430167376"/>
            <w:bookmarkStart w:id="49" w:name="_Toc440457510"/>
            <w:bookmarkStart w:id="50" w:name="_Toc441158114"/>
            <w:bookmarkStart w:id="51" w:name="_Toc448216955"/>
            <w:bookmarkStart w:id="52" w:name="_Toc453578166"/>
            <w:bookmarkStart w:id="53" w:name="_Toc455407400"/>
            <w:bookmarkStart w:id="54" w:name="_Toc457810415"/>
            <w:r w:rsidRPr="000C68FC">
              <w:rPr>
                <w:sz w:val="20"/>
              </w:rPr>
              <w:t>Figura 1.</w:t>
            </w:r>
            <w:r w:rsidR="00D7098F" w:rsidRPr="000C68FC">
              <w:rPr>
                <w:sz w:val="20"/>
              </w:rPr>
              <w:t xml:space="preserve"> </w:t>
            </w:r>
            <w:r w:rsidR="00F64DF2" w:rsidRPr="000C68FC">
              <w:rPr>
                <w:b w:val="0"/>
                <w:sz w:val="20"/>
              </w:rPr>
              <w:t xml:space="preserve">Mapa de ubicación </w:t>
            </w:r>
            <w:r w:rsidR="00B31DAA" w:rsidRPr="000C68FC">
              <w:rPr>
                <w:b w:val="0"/>
                <w:sz w:val="20"/>
              </w:rPr>
              <w:t>Region</w:t>
            </w:r>
            <w:r w:rsidR="006270FF" w:rsidRPr="000C68FC">
              <w:rPr>
                <w:b w:val="0"/>
                <w:sz w:val="20"/>
              </w:rPr>
              <w:t xml:space="preserve">al (Fuente: </w:t>
            </w:r>
            <w:r w:rsidR="002F34E6" w:rsidRPr="000C68FC">
              <w:rPr>
                <w:b w:val="0"/>
                <w:sz w:val="20"/>
              </w:rPr>
              <w:t>Elaboración propia mediante herramienta Google Earth</w:t>
            </w:r>
            <w:r w:rsidR="006270FF" w:rsidRPr="000C68FC">
              <w:rPr>
                <w:b w:val="0"/>
                <w:sz w:val="20"/>
              </w:rPr>
              <w:t>)</w:t>
            </w:r>
            <w:bookmarkEnd w:id="43"/>
            <w:bookmarkEnd w:id="44"/>
            <w:r w:rsidR="00285DFE" w:rsidRPr="000C68FC">
              <w:rPr>
                <w:b w:val="0"/>
                <w:sz w:val="20"/>
              </w:rPr>
              <w:t>.</w:t>
            </w:r>
            <w:bookmarkEnd w:id="45"/>
            <w:bookmarkEnd w:id="46"/>
            <w:bookmarkEnd w:id="47"/>
            <w:bookmarkEnd w:id="48"/>
            <w:bookmarkEnd w:id="49"/>
            <w:bookmarkEnd w:id="50"/>
            <w:bookmarkEnd w:id="51"/>
            <w:bookmarkEnd w:id="52"/>
            <w:bookmarkEnd w:id="53"/>
            <w:bookmarkEnd w:id="54"/>
          </w:p>
          <w:p w14:paraId="40EA1EDF" w14:textId="06E06AFB" w:rsidR="006270FF" w:rsidRPr="000C68FC" w:rsidRDefault="00345B03" w:rsidP="003714C8">
            <w:pPr>
              <w:jc w:val="center"/>
              <w:rPr>
                <w:rFonts w:cstheme="minorHAnsi"/>
                <w:b/>
                <w:noProof/>
                <w:sz w:val="24"/>
                <w:szCs w:val="20"/>
                <w:lang w:eastAsia="es-CL"/>
              </w:rPr>
            </w:pPr>
            <w:r w:rsidRPr="00345B03">
              <w:rPr>
                <w:rFonts w:cstheme="minorHAnsi"/>
                <w:b/>
                <w:noProof/>
                <w:sz w:val="24"/>
                <w:szCs w:val="20"/>
                <w:lang w:eastAsia="es-CL"/>
              </w:rPr>
              <w:drawing>
                <wp:inline distT="0" distB="0" distL="0" distR="0" wp14:anchorId="339AF287" wp14:editId="2B92307B">
                  <wp:extent cx="7849904" cy="4689806"/>
                  <wp:effectExtent l="0" t="0" r="0" b="0"/>
                  <wp:docPr id="6" name="Imagen 6" descr="C:\SMA\EXPEDIENTES\Expedientes 2016\Programa de fiscalización 2016\DFZ-2016-2689-VIII-RCA-IA-RUCAPEQUEN\Rucapequén regio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SMA\EXPEDIENTES\Expedientes 2016\Programa de fiscalización 2016\DFZ-2016-2689-VIII-RCA-IA-RUCAPEQUEN\Rucapequén regiona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859407" cy="4695483"/>
                          </a:xfrm>
                          <a:prstGeom prst="rect">
                            <a:avLst/>
                          </a:prstGeom>
                          <a:noFill/>
                          <a:ln>
                            <a:noFill/>
                          </a:ln>
                        </pic:spPr>
                      </pic:pic>
                    </a:graphicData>
                  </a:graphic>
                </wp:inline>
              </w:drawing>
            </w:r>
          </w:p>
          <w:p w14:paraId="7D484976" w14:textId="035763DF" w:rsidR="007D5DC0" w:rsidRPr="000C68FC" w:rsidRDefault="0075139D" w:rsidP="007D5DC0">
            <w:pPr>
              <w:rPr>
                <w:sz w:val="20"/>
                <w:szCs w:val="20"/>
              </w:rPr>
            </w:pPr>
            <w:r w:rsidRPr="000C68FC">
              <w:rPr>
                <w:b/>
                <w:sz w:val="20"/>
              </w:rPr>
              <w:lastRenderedPageBreak/>
              <w:t>Figura 2</w:t>
            </w:r>
            <w:r w:rsidR="00D7098F" w:rsidRPr="000C68FC">
              <w:rPr>
                <w:b/>
                <w:sz w:val="20"/>
              </w:rPr>
              <w:t>.</w:t>
            </w:r>
            <w:r w:rsidR="00D7098F" w:rsidRPr="000C68FC">
              <w:rPr>
                <w:sz w:val="20"/>
              </w:rPr>
              <w:t xml:space="preserve"> </w:t>
            </w:r>
            <w:r w:rsidR="007D5DC0" w:rsidRPr="000C68FC">
              <w:rPr>
                <w:sz w:val="20"/>
              </w:rPr>
              <w:t>Mapa de ubicación local</w:t>
            </w:r>
            <w:r w:rsidR="007D5DC0" w:rsidRPr="000C68FC">
              <w:rPr>
                <w:b/>
                <w:sz w:val="20"/>
              </w:rPr>
              <w:t xml:space="preserve"> </w:t>
            </w:r>
            <w:r w:rsidR="007D5DC0" w:rsidRPr="000C68FC">
              <w:rPr>
                <w:sz w:val="20"/>
                <w:szCs w:val="20"/>
              </w:rPr>
              <w:t>(Fuente: Elaboración propia mediante herramienta Google Earth).</w:t>
            </w:r>
          </w:p>
          <w:p w14:paraId="5937333E" w14:textId="63D445EC" w:rsidR="007D5DC0" w:rsidRPr="000C68FC" w:rsidRDefault="00345B03" w:rsidP="00B31DAA">
            <w:pPr>
              <w:jc w:val="center"/>
              <w:rPr>
                <w:rFonts w:cstheme="minorHAnsi"/>
                <w:b/>
                <w:noProof/>
                <w:sz w:val="24"/>
                <w:szCs w:val="20"/>
                <w:lang w:eastAsia="es-CL"/>
              </w:rPr>
            </w:pPr>
            <w:r w:rsidRPr="00345B03">
              <w:rPr>
                <w:rFonts w:cstheme="minorHAnsi"/>
                <w:b/>
                <w:noProof/>
                <w:sz w:val="24"/>
                <w:szCs w:val="20"/>
                <w:lang w:eastAsia="es-CL"/>
              </w:rPr>
              <w:drawing>
                <wp:inline distT="0" distB="0" distL="0" distR="0" wp14:anchorId="5E92C95E" wp14:editId="4B5DAC0F">
                  <wp:extent cx="6170798" cy="3686651"/>
                  <wp:effectExtent l="0" t="0" r="1905" b="9525"/>
                  <wp:docPr id="16" name="Imagen 16" descr="C:\SMA\EXPEDIENTES\Expedientes 2016\Programa de fiscalización 2016\DFZ-2016-2689-VIII-RCA-IA-RUCAPEQUEN\Rucapequén Loc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SMA\EXPEDIENTES\Expedientes 2016\Programa de fiscalización 2016\DFZ-2016-2689-VIII-RCA-IA-RUCAPEQUEN\Rucapequén Local.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79001" cy="3691552"/>
                          </a:xfrm>
                          <a:prstGeom prst="rect">
                            <a:avLst/>
                          </a:prstGeom>
                          <a:noFill/>
                          <a:ln>
                            <a:noFill/>
                          </a:ln>
                        </pic:spPr>
                      </pic:pic>
                    </a:graphicData>
                  </a:graphic>
                </wp:inline>
              </w:drawing>
            </w:r>
          </w:p>
        </w:tc>
      </w:tr>
      <w:tr w:rsidR="00285DFE" w:rsidRPr="000C68FC" w14:paraId="537DDDB8" w14:textId="77777777" w:rsidTr="00345B03">
        <w:trPr>
          <w:trHeight w:val="306"/>
          <w:jc w:val="center"/>
        </w:trPr>
        <w:tc>
          <w:tcPr>
            <w:tcW w:w="5000" w:type="pct"/>
            <w:gridSpan w:val="4"/>
            <w:shd w:val="clear" w:color="auto" w:fill="FFFFFF"/>
            <w:tcMar>
              <w:top w:w="58" w:type="dxa"/>
              <w:left w:w="58" w:type="dxa"/>
              <w:bottom w:w="58" w:type="dxa"/>
              <w:right w:w="58" w:type="dxa"/>
            </w:tcMar>
          </w:tcPr>
          <w:p w14:paraId="1A052C36" w14:textId="77777777" w:rsidR="00285DFE" w:rsidRPr="00345B03" w:rsidRDefault="007D5DC0" w:rsidP="002F34E6">
            <w:pPr>
              <w:jc w:val="left"/>
              <w:rPr>
                <w:rFonts w:cstheme="minorHAnsi"/>
                <w:b/>
                <w:sz w:val="16"/>
                <w:szCs w:val="16"/>
              </w:rPr>
            </w:pPr>
            <w:r w:rsidRPr="00345B03">
              <w:rPr>
                <w:sz w:val="16"/>
              </w:rPr>
              <w:lastRenderedPageBreak/>
              <w:br w:type="page"/>
            </w:r>
            <w:r w:rsidR="00F64DF2" w:rsidRPr="00345B03">
              <w:rPr>
                <w:rFonts w:cstheme="minorHAnsi"/>
                <w:b/>
                <w:sz w:val="16"/>
                <w:szCs w:val="18"/>
              </w:rPr>
              <w:t>Coordenadas UTM de r</w:t>
            </w:r>
            <w:r w:rsidR="00285DFE" w:rsidRPr="00345B03">
              <w:rPr>
                <w:rFonts w:cstheme="minorHAnsi"/>
                <w:b/>
                <w:sz w:val="16"/>
                <w:szCs w:val="18"/>
              </w:rPr>
              <w:t>eferencia</w:t>
            </w:r>
            <w:r w:rsidR="005749E1" w:rsidRPr="00345B03">
              <w:rPr>
                <w:rFonts w:cstheme="minorHAnsi"/>
                <w:b/>
                <w:sz w:val="16"/>
                <w:szCs w:val="18"/>
              </w:rPr>
              <w:t xml:space="preserve"> </w:t>
            </w:r>
            <w:r w:rsidR="003714C8" w:rsidRPr="00345B03">
              <w:rPr>
                <w:rFonts w:cstheme="minorHAnsi"/>
                <w:b/>
                <w:sz w:val="16"/>
                <w:szCs w:val="18"/>
              </w:rPr>
              <w:t>(En DATUM WGS 84)</w:t>
            </w:r>
          </w:p>
        </w:tc>
      </w:tr>
      <w:tr w:rsidR="00285DFE" w:rsidRPr="000C68FC" w14:paraId="59F5D3F8" w14:textId="77777777" w:rsidTr="004E5529">
        <w:trPr>
          <w:trHeight w:val="229"/>
          <w:jc w:val="center"/>
        </w:trPr>
        <w:tc>
          <w:tcPr>
            <w:tcW w:w="1447" w:type="pct"/>
            <w:shd w:val="clear" w:color="auto" w:fill="FFFFFF"/>
            <w:tcMar>
              <w:top w:w="58" w:type="dxa"/>
              <w:left w:w="58" w:type="dxa"/>
              <w:bottom w:w="58" w:type="dxa"/>
              <w:right w:w="58" w:type="dxa"/>
            </w:tcMar>
            <w:hideMark/>
          </w:tcPr>
          <w:p w14:paraId="1EAFCE56" w14:textId="77777777" w:rsidR="00285DFE" w:rsidRPr="00345B03" w:rsidRDefault="00285DFE" w:rsidP="00570BD0">
            <w:pPr>
              <w:rPr>
                <w:rFonts w:cstheme="minorHAnsi"/>
                <w:b/>
                <w:sz w:val="16"/>
                <w:szCs w:val="18"/>
              </w:rPr>
            </w:pPr>
            <w:r w:rsidRPr="00345B03">
              <w:rPr>
                <w:rFonts w:cstheme="minorHAnsi"/>
                <w:b/>
                <w:sz w:val="16"/>
                <w:szCs w:val="18"/>
              </w:rPr>
              <w:t>Datum:</w:t>
            </w:r>
            <w:r w:rsidR="002F34E6" w:rsidRPr="00345B03">
              <w:rPr>
                <w:rFonts w:cstheme="minorHAnsi"/>
                <w:b/>
                <w:sz w:val="16"/>
                <w:szCs w:val="18"/>
              </w:rPr>
              <w:t xml:space="preserve"> </w:t>
            </w:r>
            <w:r w:rsidR="002F34E6" w:rsidRPr="00345B03">
              <w:rPr>
                <w:rFonts w:cstheme="minorHAnsi"/>
                <w:sz w:val="16"/>
                <w:szCs w:val="18"/>
              </w:rPr>
              <w:t>WGS84</w:t>
            </w:r>
          </w:p>
        </w:tc>
        <w:tc>
          <w:tcPr>
            <w:tcW w:w="885" w:type="pct"/>
            <w:shd w:val="clear" w:color="auto" w:fill="FFFFFF"/>
          </w:tcPr>
          <w:p w14:paraId="598B81B2" w14:textId="77777777" w:rsidR="00285DFE" w:rsidRPr="00345B03" w:rsidRDefault="00285DFE" w:rsidP="00570BD0">
            <w:pPr>
              <w:rPr>
                <w:rFonts w:cstheme="minorHAnsi"/>
                <w:b/>
                <w:sz w:val="16"/>
                <w:szCs w:val="18"/>
              </w:rPr>
            </w:pPr>
            <w:r w:rsidRPr="00345B03">
              <w:rPr>
                <w:rFonts w:cstheme="minorHAnsi"/>
                <w:b/>
                <w:sz w:val="16"/>
                <w:szCs w:val="18"/>
              </w:rPr>
              <w:t>Huso:</w:t>
            </w:r>
            <w:r w:rsidR="002F34E6" w:rsidRPr="00345B03">
              <w:rPr>
                <w:rFonts w:cstheme="minorHAnsi"/>
                <w:b/>
                <w:sz w:val="16"/>
                <w:szCs w:val="18"/>
              </w:rPr>
              <w:t xml:space="preserve"> </w:t>
            </w:r>
            <w:r w:rsidR="002F34E6" w:rsidRPr="00345B03">
              <w:rPr>
                <w:rFonts w:cstheme="minorHAnsi"/>
                <w:sz w:val="16"/>
                <w:szCs w:val="18"/>
              </w:rPr>
              <w:t>18</w:t>
            </w:r>
          </w:p>
        </w:tc>
        <w:tc>
          <w:tcPr>
            <w:tcW w:w="1255" w:type="pct"/>
            <w:shd w:val="clear" w:color="auto" w:fill="FFFFFF"/>
          </w:tcPr>
          <w:p w14:paraId="57FB7C4E" w14:textId="25770024" w:rsidR="00285DFE" w:rsidRPr="00345B03" w:rsidRDefault="00285DFE" w:rsidP="00570BD0">
            <w:pPr>
              <w:rPr>
                <w:rFonts w:cstheme="minorHAnsi"/>
                <w:b/>
                <w:sz w:val="16"/>
                <w:szCs w:val="18"/>
              </w:rPr>
            </w:pPr>
            <w:r w:rsidRPr="00345B03">
              <w:rPr>
                <w:rFonts w:cstheme="minorHAnsi"/>
                <w:b/>
                <w:sz w:val="16"/>
                <w:szCs w:val="18"/>
              </w:rPr>
              <w:t>UTM N:</w:t>
            </w:r>
            <w:r w:rsidR="002F34E6" w:rsidRPr="00345B03">
              <w:rPr>
                <w:rFonts w:cstheme="minorHAnsi"/>
                <w:b/>
                <w:sz w:val="16"/>
                <w:szCs w:val="18"/>
              </w:rPr>
              <w:t xml:space="preserve"> </w:t>
            </w:r>
            <w:r w:rsidR="00F6544F" w:rsidRPr="00345B03">
              <w:rPr>
                <w:rFonts w:cstheme="minorHAnsi"/>
                <w:sz w:val="16"/>
                <w:szCs w:val="18"/>
              </w:rPr>
              <w:t>5910870.00 m S</w:t>
            </w:r>
          </w:p>
        </w:tc>
        <w:tc>
          <w:tcPr>
            <w:tcW w:w="1413" w:type="pct"/>
            <w:shd w:val="clear" w:color="auto" w:fill="FFFFFF"/>
          </w:tcPr>
          <w:p w14:paraId="65DC92BA" w14:textId="29A0C9A9" w:rsidR="00285DFE" w:rsidRPr="00345B03" w:rsidRDefault="00285DFE" w:rsidP="00570BD0">
            <w:pPr>
              <w:rPr>
                <w:rFonts w:cstheme="minorHAnsi"/>
                <w:b/>
                <w:sz w:val="16"/>
                <w:szCs w:val="16"/>
              </w:rPr>
            </w:pPr>
            <w:r w:rsidRPr="00345B03">
              <w:rPr>
                <w:rFonts w:cstheme="minorHAnsi"/>
                <w:b/>
                <w:sz w:val="16"/>
                <w:szCs w:val="16"/>
              </w:rPr>
              <w:t>UTM E:</w:t>
            </w:r>
            <w:r w:rsidR="006152A1" w:rsidRPr="00345B03">
              <w:rPr>
                <w:rFonts w:cstheme="minorHAnsi"/>
                <w:b/>
                <w:sz w:val="16"/>
                <w:szCs w:val="16"/>
              </w:rPr>
              <w:t xml:space="preserve"> </w:t>
            </w:r>
            <w:r w:rsidR="00F6544F" w:rsidRPr="00345B03">
              <w:rPr>
                <w:rFonts w:cstheme="minorHAnsi"/>
                <w:sz w:val="16"/>
                <w:szCs w:val="16"/>
              </w:rPr>
              <w:t>664277.00 m E</w:t>
            </w:r>
          </w:p>
        </w:tc>
      </w:tr>
      <w:tr w:rsidR="006270FF" w:rsidRPr="000C68FC" w14:paraId="742FE92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46D1A83C" w14:textId="77FA3F1F" w:rsidR="00F6544F" w:rsidRPr="00F6544F" w:rsidRDefault="00F64DF2" w:rsidP="00345B03">
            <w:pPr>
              <w:keepNext/>
              <w:rPr>
                <w:rFonts w:cstheme="minorHAnsi"/>
                <w:b/>
                <w:sz w:val="16"/>
                <w:szCs w:val="18"/>
              </w:rPr>
            </w:pPr>
            <w:r w:rsidRPr="00345B03">
              <w:rPr>
                <w:rFonts w:cstheme="minorHAnsi"/>
                <w:b/>
                <w:sz w:val="14"/>
                <w:szCs w:val="18"/>
              </w:rPr>
              <w:t>Ruta de a</w:t>
            </w:r>
            <w:r w:rsidR="006270FF" w:rsidRPr="00345B03">
              <w:rPr>
                <w:rFonts w:cstheme="minorHAnsi"/>
                <w:b/>
                <w:sz w:val="14"/>
                <w:szCs w:val="18"/>
              </w:rPr>
              <w:t>cceso:</w:t>
            </w:r>
            <w:r w:rsidR="00285DFE" w:rsidRPr="00345B03">
              <w:rPr>
                <w:rFonts w:cstheme="minorHAnsi"/>
                <w:b/>
                <w:sz w:val="14"/>
                <w:szCs w:val="18"/>
              </w:rPr>
              <w:t xml:space="preserve"> </w:t>
            </w:r>
            <w:r w:rsidR="00345B03" w:rsidRPr="00345B03">
              <w:rPr>
                <w:rFonts w:cstheme="minorHAnsi"/>
                <w:sz w:val="14"/>
                <w:szCs w:val="18"/>
              </w:rPr>
              <w:t>Para acceder al establecimiento, se debe salir desde la ciudad de Concepción ingresando a la Ruta del Itata en dirección a la ciudad de Chillán. Una vez se haya empalmado con la Ruta 5 Sur, se debe transitar en dirección Sur por aproximadamente 1,5 Km hasta llegar al acceso al proyecto. El sector del proyecto se encuentra emplazado a 15 Km al sur-poniente de la ciudad de Chillán, en la comuna de Chillán Viejo, Provincia de Ñuble, Región del Biobío. El predio se encuentra ubicado específicamente al interior del fundo Rucapequén, de propiedad de Agrícola y Ganadera Chillán Viejo Ltda. Los roles agrícolas son: N° 2221-30 (parcela 4 El Quillay) y Nº 2218-22 (Fundo Valdepeña lote 2b y 3).</w:t>
            </w:r>
          </w:p>
        </w:tc>
      </w:tr>
    </w:tbl>
    <w:p w14:paraId="2612030C" w14:textId="77777777" w:rsidR="005749E1" w:rsidRPr="000C68FC" w:rsidRDefault="005749E1">
      <w:bookmarkStart w:id="55" w:name="_Toc352162448"/>
      <w:bookmarkStart w:id="56" w:name="_Toc352162785"/>
      <w:bookmarkStart w:id="57" w:name="_Toc352840384"/>
      <w:bookmarkStart w:id="58"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99175E" w:rsidRPr="000C68FC" w14:paraId="56019E1E"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C0B9B7C" w14:textId="55ABDB33" w:rsidR="005749E1" w:rsidRPr="000C68FC" w:rsidRDefault="0075139D" w:rsidP="005749E1">
            <w:pPr>
              <w:rPr>
                <w:sz w:val="20"/>
                <w:szCs w:val="20"/>
              </w:rPr>
            </w:pPr>
            <w:r w:rsidRPr="000C68FC">
              <w:rPr>
                <w:b/>
                <w:sz w:val="20"/>
              </w:rPr>
              <w:lastRenderedPageBreak/>
              <w:t>Figura 3</w:t>
            </w:r>
            <w:r w:rsidR="00D7098F" w:rsidRPr="000C68FC">
              <w:rPr>
                <w:b/>
                <w:sz w:val="20"/>
              </w:rPr>
              <w:t>.</w:t>
            </w:r>
            <w:r w:rsidR="00D7098F" w:rsidRPr="000C68FC">
              <w:rPr>
                <w:sz w:val="20"/>
              </w:rPr>
              <w:t xml:space="preserve"> </w:t>
            </w:r>
            <w:r w:rsidR="00F64DF2" w:rsidRPr="000C68FC">
              <w:rPr>
                <w:sz w:val="20"/>
              </w:rPr>
              <w:t>Layout del p</w:t>
            </w:r>
            <w:r w:rsidR="005749E1" w:rsidRPr="000C68FC">
              <w:rPr>
                <w:sz w:val="20"/>
              </w:rPr>
              <w:t>royecto</w:t>
            </w:r>
            <w:r w:rsidR="005749E1" w:rsidRPr="000C68FC">
              <w:rPr>
                <w:b/>
                <w:sz w:val="20"/>
              </w:rPr>
              <w:t xml:space="preserve"> </w:t>
            </w:r>
            <w:r w:rsidR="005749E1" w:rsidRPr="000C68FC">
              <w:rPr>
                <w:sz w:val="20"/>
                <w:szCs w:val="20"/>
              </w:rPr>
              <w:t>(</w:t>
            </w:r>
            <w:r w:rsidR="006419FC" w:rsidRPr="000C68FC">
              <w:rPr>
                <w:sz w:val="20"/>
                <w:szCs w:val="20"/>
              </w:rPr>
              <w:t>Fuente: Elaboración propia mediante herramienta Google Earth).</w:t>
            </w:r>
          </w:p>
          <w:p w14:paraId="04589966" w14:textId="43AF6DEF" w:rsidR="0099175E" w:rsidRPr="000C68FC" w:rsidRDefault="00345B03" w:rsidP="00B31DAA">
            <w:pPr>
              <w:jc w:val="center"/>
              <w:rPr>
                <w:rFonts w:cstheme="minorHAnsi"/>
                <w:lang w:eastAsia="es-ES"/>
              </w:rPr>
            </w:pPr>
            <w:r w:rsidRPr="00345B03">
              <w:rPr>
                <w:rFonts w:cstheme="minorHAnsi"/>
                <w:noProof/>
                <w:lang w:eastAsia="es-CL"/>
              </w:rPr>
              <w:drawing>
                <wp:inline distT="0" distB="0" distL="0" distR="0" wp14:anchorId="420BC16F" wp14:editId="6268DF2A">
                  <wp:extent cx="7898621" cy="4726090"/>
                  <wp:effectExtent l="0" t="0" r="7620" b="0"/>
                  <wp:docPr id="18" name="Imagen 18" descr="C:\SMA\EXPEDIENTES\Expedientes 2016\Programa de fiscalización 2016\DFZ-2016-2689-VIII-RCA-IA-RUCAPEQUEN\Rucapequén 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SMA\EXPEDIENTES\Expedientes 2016\Programa de fiscalización 2016\DFZ-2016-2689-VIII-RCA-IA-RUCAPEQUEN\Rucapequén Layout.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902883" cy="4728640"/>
                          </a:xfrm>
                          <a:prstGeom prst="rect">
                            <a:avLst/>
                          </a:prstGeom>
                          <a:noFill/>
                          <a:ln>
                            <a:noFill/>
                          </a:ln>
                        </pic:spPr>
                      </pic:pic>
                    </a:graphicData>
                  </a:graphic>
                </wp:inline>
              </w:drawing>
            </w:r>
          </w:p>
        </w:tc>
      </w:tr>
    </w:tbl>
    <w:p w14:paraId="171BCA5B" w14:textId="77777777" w:rsidR="00BA0FDE" w:rsidRPr="000C68FC" w:rsidRDefault="00BA0FDE" w:rsidP="00BA0FDE">
      <w:pPr>
        <w:rPr>
          <w:sz w:val="20"/>
        </w:rPr>
      </w:pPr>
    </w:p>
    <w:p w14:paraId="202EB64A" w14:textId="77777777" w:rsidR="00BA0FDE" w:rsidRPr="000C68FC" w:rsidRDefault="00BA0FDE" w:rsidP="00BA0FDE">
      <w:pPr>
        <w:rPr>
          <w:sz w:val="20"/>
        </w:rPr>
        <w:sectPr w:rsidR="00BA0FDE" w:rsidRPr="000C68FC" w:rsidSect="00A70F8F">
          <w:pgSz w:w="15840" w:h="12240" w:orient="landscape"/>
          <w:pgMar w:top="1134" w:right="1134" w:bottom="1134" w:left="1134" w:header="709" w:footer="709" w:gutter="0"/>
          <w:cols w:space="708"/>
          <w:docGrid w:linePitch="360"/>
        </w:sectPr>
      </w:pPr>
    </w:p>
    <w:p w14:paraId="3B13F552" w14:textId="77777777" w:rsidR="00B1722C" w:rsidRPr="000C68FC" w:rsidRDefault="00B1722C" w:rsidP="00C958D0">
      <w:pPr>
        <w:pStyle w:val="Ttulo1"/>
      </w:pPr>
      <w:bookmarkStart w:id="59" w:name="_Toc457810416"/>
      <w:r w:rsidRPr="000C68FC">
        <w:lastRenderedPageBreak/>
        <w:t xml:space="preserve">INSTRUMENTOS DE </w:t>
      </w:r>
      <w:r w:rsidR="005F32AE" w:rsidRPr="000C68FC">
        <w:t xml:space="preserve">GESTIÓN AMBIENTAL QUE REGULAN </w:t>
      </w:r>
      <w:r w:rsidRPr="000C68FC">
        <w:t>LA ACTIVIDAD FISCALIZADA.</w:t>
      </w:r>
      <w:bookmarkEnd w:id="55"/>
      <w:bookmarkEnd w:id="56"/>
      <w:bookmarkEnd w:id="57"/>
      <w:bookmarkEnd w:id="58"/>
      <w:bookmarkEnd w:id="59"/>
    </w:p>
    <w:p w14:paraId="07B72CB9" w14:textId="77777777" w:rsidR="00ED4317" w:rsidRPr="000C68FC" w:rsidRDefault="00ED4317" w:rsidP="00C97715">
      <w:pPr>
        <w:rPr>
          <w:sz w:val="20"/>
          <w:szCs w:val="20"/>
        </w:rPr>
      </w:pPr>
    </w:p>
    <w:tbl>
      <w:tblPr>
        <w:tblW w:w="51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0"/>
        <w:gridCol w:w="1065"/>
        <w:gridCol w:w="1558"/>
        <w:gridCol w:w="993"/>
        <w:gridCol w:w="1417"/>
        <w:gridCol w:w="1984"/>
        <w:gridCol w:w="1779"/>
        <w:gridCol w:w="1057"/>
      </w:tblGrid>
      <w:tr w:rsidR="003714C8" w:rsidRPr="000C68FC" w14:paraId="197ED87A" w14:textId="77777777" w:rsidTr="007933A1">
        <w:trPr>
          <w:trHeight w:val="498"/>
        </w:trPr>
        <w:tc>
          <w:tcPr>
            <w:tcW w:w="5000" w:type="pct"/>
            <w:gridSpan w:val="8"/>
            <w:shd w:val="clear" w:color="000000" w:fill="D9D9D9"/>
            <w:noWrap/>
            <w:vAlign w:val="center"/>
          </w:tcPr>
          <w:p w14:paraId="193B7832" w14:textId="1395A669" w:rsidR="003714C8" w:rsidRPr="000C68FC" w:rsidRDefault="003714C8" w:rsidP="007933A1">
            <w:pPr>
              <w:spacing w:line="0" w:lineRule="atLeast"/>
              <w:jc w:val="center"/>
              <w:rPr>
                <w:rFonts w:eastAsia="Times New Roman" w:cs="Calibri"/>
                <w:b/>
                <w:bCs/>
                <w:color w:val="000000"/>
                <w:sz w:val="18"/>
                <w:szCs w:val="18"/>
                <w:lang w:eastAsia="es-CL"/>
              </w:rPr>
            </w:pPr>
            <w:r w:rsidRPr="000C68FC">
              <w:rPr>
                <w:rFonts w:eastAsia="Times New Roman" w:cs="Calibri"/>
                <w:b/>
                <w:bCs/>
                <w:color w:val="000000"/>
                <w:sz w:val="18"/>
                <w:szCs w:val="18"/>
                <w:lang w:eastAsia="es-CL"/>
              </w:rPr>
              <w:t xml:space="preserve">Identificación de Instrumentos de Gestión Ambiental que regulan la  actividad, proyecto o fuente </w:t>
            </w:r>
            <w:r w:rsidR="006419FC" w:rsidRPr="000C68FC">
              <w:rPr>
                <w:rFonts w:eastAsia="Times New Roman" w:cs="Calibri"/>
                <w:b/>
                <w:bCs/>
                <w:color w:val="000000"/>
                <w:sz w:val="18"/>
                <w:szCs w:val="18"/>
                <w:lang w:eastAsia="es-CL"/>
              </w:rPr>
              <w:t>fiscalizada</w:t>
            </w:r>
            <w:r w:rsidR="000E1ADC" w:rsidRPr="000C68FC">
              <w:rPr>
                <w:rFonts w:eastAsia="Times New Roman" w:cs="Calibri"/>
                <w:b/>
                <w:bCs/>
                <w:color w:val="000000"/>
                <w:sz w:val="18"/>
                <w:szCs w:val="18"/>
                <w:lang w:eastAsia="es-CL"/>
              </w:rPr>
              <w:t>.</w:t>
            </w:r>
          </w:p>
        </w:tc>
      </w:tr>
      <w:tr w:rsidR="00044236" w:rsidRPr="000C68FC" w14:paraId="72218251" w14:textId="77777777" w:rsidTr="00602088">
        <w:trPr>
          <w:trHeight w:val="498"/>
        </w:trPr>
        <w:tc>
          <w:tcPr>
            <w:tcW w:w="237" w:type="pct"/>
            <w:shd w:val="clear" w:color="auto" w:fill="auto"/>
            <w:vAlign w:val="center"/>
            <w:hideMark/>
          </w:tcPr>
          <w:p w14:paraId="324390A5"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w:t>
            </w:r>
          </w:p>
        </w:tc>
        <w:tc>
          <w:tcPr>
            <w:tcW w:w="515" w:type="pct"/>
            <w:shd w:val="clear" w:color="auto" w:fill="auto"/>
            <w:vAlign w:val="center"/>
            <w:hideMark/>
          </w:tcPr>
          <w:p w14:paraId="6510D8FD" w14:textId="77777777" w:rsidR="00096213" w:rsidRPr="000C68FC" w:rsidRDefault="00F64DF2"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Tipo de i</w:t>
            </w:r>
            <w:r w:rsidR="00096213" w:rsidRPr="000C68FC">
              <w:rPr>
                <w:rFonts w:eastAsia="Times New Roman" w:cs="Calibri"/>
                <w:b/>
                <w:bCs/>
                <w:sz w:val="16"/>
                <w:szCs w:val="18"/>
                <w:lang w:eastAsia="es-CL"/>
              </w:rPr>
              <w:t>nstrumento</w:t>
            </w:r>
          </w:p>
        </w:tc>
        <w:tc>
          <w:tcPr>
            <w:tcW w:w="753" w:type="pct"/>
            <w:shd w:val="clear" w:color="auto" w:fill="auto"/>
            <w:vAlign w:val="center"/>
            <w:hideMark/>
          </w:tcPr>
          <w:p w14:paraId="526153F3"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w:t>
            </w:r>
          </w:p>
          <w:p w14:paraId="7ADE7CA5" w14:textId="77777777" w:rsidR="00051C01"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D</w:t>
            </w:r>
            <w:r w:rsidRPr="000C68FC">
              <w:rPr>
                <w:rFonts w:eastAsia="Times New Roman" w:cs="Calibri"/>
                <w:b/>
                <w:bCs/>
                <w:sz w:val="14"/>
                <w:szCs w:val="18"/>
                <w:lang w:eastAsia="es-CL"/>
              </w:rPr>
              <w:t>escripción</w:t>
            </w:r>
          </w:p>
        </w:tc>
        <w:tc>
          <w:tcPr>
            <w:tcW w:w="480" w:type="pct"/>
            <w:vAlign w:val="center"/>
          </w:tcPr>
          <w:p w14:paraId="4460D14F"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Fecha</w:t>
            </w:r>
          </w:p>
        </w:tc>
        <w:tc>
          <w:tcPr>
            <w:tcW w:w="685" w:type="pct"/>
            <w:shd w:val="clear" w:color="auto" w:fill="auto"/>
            <w:vAlign w:val="center"/>
            <w:hideMark/>
          </w:tcPr>
          <w:p w14:paraId="514A97D8" w14:textId="77777777" w:rsidR="00096213" w:rsidRPr="000C68FC" w:rsidRDefault="00096213"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Comisión / Institución</w:t>
            </w:r>
          </w:p>
        </w:tc>
        <w:tc>
          <w:tcPr>
            <w:tcW w:w="959" w:type="pct"/>
            <w:shd w:val="clear" w:color="auto" w:fill="auto"/>
            <w:vAlign w:val="center"/>
            <w:hideMark/>
          </w:tcPr>
          <w:p w14:paraId="35B012A2" w14:textId="77777777" w:rsidR="00096213" w:rsidRPr="000C68FC" w:rsidRDefault="00F64DF2" w:rsidP="00934544">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Nombre de la actividad, proyecto o f</w:t>
            </w:r>
            <w:r w:rsidR="00096213" w:rsidRPr="000C68FC">
              <w:rPr>
                <w:rFonts w:eastAsia="Times New Roman" w:cs="Calibri"/>
                <w:b/>
                <w:bCs/>
                <w:sz w:val="16"/>
                <w:szCs w:val="18"/>
                <w:lang w:eastAsia="es-CL"/>
              </w:rPr>
              <w:t xml:space="preserve">uente </w:t>
            </w:r>
            <w:r w:rsidR="005F32AE" w:rsidRPr="000C68FC">
              <w:rPr>
                <w:rFonts w:eastAsia="Times New Roman" w:cs="Calibri"/>
                <w:b/>
                <w:bCs/>
                <w:sz w:val="16"/>
                <w:szCs w:val="18"/>
                <w:lang w:eastAsia="es-CL"/>
              </w:rPr>
              <w:t>regulada</w:t>
            </w:r>
          </w:p>
        </w:tc>
        <w:tc>
          <w:tcPr>
            <w:tcW w:w="860" w:type="pct"/>
            <w:shd w:val="clear" w:color="auto" w:fill="auto"/>
            <w:vAlign w:val="center"/>
            <w:hideMark/>
          </w:tcPr>
          <w:p w14:paraId="3EC7B089" w14:textId="77777777" w:rsidR="00096213" w:rsidRPr="000C68FC" w:rsidRDefault="00096213" w:rsidP="00934544">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Comentarios</w:t>
            </w:r>
          </w:p>
        </w:tc>
        <w:tc>
          <w:tcPr>
            <w:tcW w:w="511" w:type="pct"/>
            <w:vAlign w:val="center"/>
          </w:tcPr>
          <w:p w14:paraId="0DCC4FE3" w14:textId="77777777" w:rsidR="00096213" w:rsidRPr="000C68FC" w:rsidRDefault="00F64DF2" w:rsidP="007933A1">
            <w:pPr>
              <w:spacing w:line="0" w:lineRule="atLeast"/>
              <w:jc w:val="center"/>
              <w:rPr>
                <w:rFonts w:eastAsia="Times New Roman" w:cs="Calibri"/>
                <w:b/>
                <w:bCs/>
                <w:sz w:val="16"/>
                <w:szCs w:val="18"/>
                <w:lang w:eastAsia="es-CL"/>
              </w:rPr>
            </w:pPr>
            <w:r w:rsidRPr="000C68FC">
              <w:rPr>
                <w:rFonts w:eastAsia="Times New Roman" w:cs="Calibri"/>
                <w:b/>
                <w:bCs/>
                <w:sz w:val="16"/>
                <w:szCs w:val="18"/>
                <w:lang w:eastAsia="es-CL"/>
              </w:rPr>
              <w:t>Instrumento f</w:t>
            </w:r>
            <w:r w:rsidR="006419FC" w:rsidRPr="000C68FC">
              <w:rPr>
                <w:rFonts w:eastAsia="Times New Roman" w:cs="Calibri"/>
                <w:b/>
                <w:bCs/>
                <w:sz w:val="16"/>
                <w:szCs w:val="18"/>
                <w:lang w:eastAsia="es-CL"/>
              </w:rPr>
              <w:t>iscalizado</w:t>
            </w:r>
          </w:p>
        </w:tc>
      </w:tr>
      <w:tr w:rsidR="001A4E9E" w:rsidRPr="000C68FC" w14:paraId="72EC78CE" w14:textId="77777777" w:rsidTr="001F7C1D">
        <w:trPr>
          <w:trHeight w:val="421"/>
        </w:trPr>
        <w:tc>
          <w:tcPr>
            <w:tcW w:w="237" w:type="pct"/>
            <w:shd w:val="clear" w:color="auto" w:fill="auto"/>
            <w:noWrap/>
          </w:tcPr>
          <w:p w14:paraId="0A9148E0" w14:textId="6DB92D61" w:rsidR="001A4E9E" w:rsidRPr="001A4E9E" w:rsidRDefault="001A4E9E" w:rsidP="001A4E9E">
            <w:pPr>
              <w:jc w:val="center"/>
              <w:rPr>
                <w:sz w:val="16"/>
                <w:szCs w:val="16"/>
                <w:lang w:eastAsia="es-CL"/>
              </w:rPr>
            </w:pPr>
            <w:r w:rsidRPr="001A4E9E">
              <w:rPr>
                <w:sz w:val="16"/>
              </w:rPr>
              <w:t>1</w:t>
            </w:r>
          </w:p>
        </w:tc>
        <w:tc>
          <w:tcPr>
            <w:tcW w:w="515" w:type="pct"/>
            <w:shd w:val="clear" w:color="auto" w:fill="auto"/>
            <w:noWrap/>
          </w:tcPr>
          <w:p w14:paraId="02A57F23" w14:textId="77E153F0" w:rsidR="001A4E9E" w:rsidRPr="001A4E9E" w:rsidRDefault="001A4E9E" w:rsidP="001A4E9E">
            <w:pPr>
              <w:jc w:val="center"/>
              <w:rPr>
                <w:sz w:val="16"/>
                <w:szCs w:val="16"/>
                <w:lang w:eastAsia="es-CL"/>
              </w:rPr>
            </w:pPr>
            <w:r w:rsidRPr="001A4E9E">
              <w:rPr>
                <w:sz w:val="16"/>
              </w:rPr>
              <w:t>RCA</w:t>
            </w:r>
          </w:p>
        </w:tc>
        <w:tc>
          <w:tcPr>
            <w:tcW w:w="753" w:type="pct"/>
            <w:shd w:val="clear" w:color="auto" w:fill="auto"/>
            <w:noWrap/>
          </w:tcPr>
          <w:p w14:paraId="220B1950" w14:textId="697744BD" w:rsidR="001A4E9E" w:rsidRPr="001A4E9E" w:rsidRDefault="001F7C1D" w:rsidP="001F7C1D">
            <w:pPr>
              <w:jc w:val="center"/>
              <w:rPr>
                <w:sz w:val="16"/>
                <w:szCs w:val="16"/>
                <w:lang w:eastAsia="es-CL"/>
              </w:rPr>
            </w:pPr>
            <w:r>
              <w:rPr>
                <w:sz w:val="16"/>
              </w:rPr>
              <w:t>384</w:t>
            </w:r>
          </w:p>
        </w:tc>
        <w:tc>
          <w:tcPr>
            <w:tcW w:w="480" w:type="pct"/>
            <w:shd w:val="clear" w:color="auto" w:fill="auto"/>
          </w:tcPr>
          <w:p w14:paraId="1ED6E35D" w14:textId="3C1C6682" w:rsidR="001A4E9E" w:rsidRPr="001A4E9E" w:rsidRDefault="001A4E9E" w:rsidP="001A4E9E">
            <w:pPr>
              <w:jc w:val="center"/>
              <w:rPr>
                <w:sz w:val="16"/>
                <w:szCs w:val="16"/>
              </w:rPr>
            </w:pPr>
            <w:r w:rsidRPr="001A4E9E">
              <w:rPr>
                <w:sz w:val="16"/>
              </w:rPr>
              <w:t>07-11-2006</w:t>
            </w:r>
          </w:p>
        </w:tc>
        <w:tc>
          <w:tcPr>
            <w:tcW w:w="685" w:type="pct"/>
            <w:shd w:val="clear" w:color="auto" w:fill="auto"/>
            <w:noWrap/>
          </w:tcPr>
          <w:p w14:paraId="34DD3456" w14:textId="6AA001F2" w:rsidR="001A4E9E" w:rsidRPr="001A4E9E" w:rsidRDefault="001A4E9E" w:rsidP="001A4E9E">
            <w:pPr>
              <w:jc w:val="center"/>
              <w:rPr>
                <w:sz w:val="16"/>
                <w:szCs w:val="16"/>
              </w:rPr>
            </w:pPr>
            <w:r w:rsidRPr="001A4E9E">
              <w:rPr>
                <w:sz w:val="16"/>
              </w:rPr>
              <w:t>COREMA BIOBIO</w:t>
            </w:r>
          </w:p>
        </w:tc>
        <w:tc>
          <w:tcPr>
            <w:tcW w:w="959" w:type="pct"/>
            <w:shd w:val="clear" w:color="auto" w:fill="auto"/>
            <w:noWrap/>
          </w:tcPr>
          <w:p w14:paraId="252DA102" w14:textId="31F46885" w:rsidR="001A4E9E" w:rsidRPr="001A4E9E" w:rsidRDefault="001F7C1D" w:rsidP="001A4E9E">
            <w:pPr>
              <w:rPr>
                <w:sz w:val="16"/>
                <w:szCs w:val="16"/>
                <w:lang w:eastAsia="es-CL"/>
              </w:rPr>
            </w:pPr>
            <w:r w:rsidRPr="001A4E9E">
              <w:rPr>
                <w:sz w:val="16"/>
              </w:rPr>
              <w:t>Proyecto Nuevo Sitio Destete-Venta y Sistema de Tratamiento, Sector Rucapequén</w:t>
            </w:r>
          </w:p>
        </w:tc>
        <w:tc>
          <w:tcPr>
            <w:tcW w:w="860" w:type="pct"/>
            <w:shd w:val="clear" w:color="auto" w:fill="auto"/>
            <w:noWrap/>
          </w:tcPr>
          <w:p w14:paraId="6286946E" w14:textId="5AB6962B" w:rsidR="001A4E9E" w:rsidRPr="001A4E9E" w:rsidRDefault="00345B03" w:rsidP="001A4E9E">
            <w:pPr>
              <w:jc w:val="center"/>
              <w:rPr>
                <w:sz w:val="16"/>
                <w:szCs w:val="16"/>
                <w:lang w:eastAsia="es-CL"/>
              </w:rPr>
            </w:pPr>
            <w:r>
              <w:rPr>
                <w:sz w:val="16"/>
              </w:rPr>
              <w:t>-</w:t>
            </w:r>
          </w:p>
        </w:tc>
        <w:tc>
          <w:tcPr>
            <w:tcW w:w="511" w:type="pct"/>
            <w:shd w:val="clear" w:color="auto" w:fill="auto"/>
          </w:tcPr>
          <w:p w14:paraId="5FF91D78" w14:textId="48E75A21" w:rsidR="001A4E9E" w:rsidRPr="001A4E9E" w:rsidRDefault="001A4E9E" w:rsidP="001A4E9E">
            <w:pPr>
              <w:spacing w:line="0" w:lineRule="atLeast"/>
              <w:jc w:val="center"/>
              <w:rPr>
                <w:rFonts w:eastAsia="Times New Roman" w:cs="Calibri"/>
                <w:color w:val="000000"/>
                <w:sz w:val="16"/>
                <w:szCs w:val="16"/>
                <w:lang w:eastAsia="es-CL"/>
              </w:rPr>
            </w:pPr>
            <w:r w:rsidRPr="001A4E9E">
              <w:rPr>
                <w:sz w:val="16"/>
              </w:rPr>
              <w:t>Si</w:t>
            </w:r>
          </w:p>
        </w:tc>
      </w:tr>
      <w:tr w:rsidR="00142D5E" w:rsidRPr="000C68FC" w14:paraId="639BD9E4" w14:textId="77777777" w:rsidTr="00602088">
        <w:trPr>
          <w:trHeight w:val="421"/>
        </w:trPr>
        <w:tc>
          <w:tcPr>
            <w:tcW w:w="237" w:type="pct"/>
            <w:shd w:val="clear" w:color="auto" w:fill="auto"/>
            <w:noWrap/>
            <w:vAlign w:val="center"/>
          </w:tcPr>
          <w:p w14:paraId="494A549A" w14:textId="6D02E79A" w:rsidR="00142D5E" w:rsidRPr="000C68FC" w:rsidRDefault="00142D5E" w:rsidP="007933A1">
            <w:pPr>
              <w:jc w:val="center"/>
              <w:rPr>
                <w:sz w:val="16"/>
                <w:szCs w:val="16"/>
                <w:lang w:eastAsia="es-CL"/>
              </w:rPr>
            </w:pPr>
            <w:r>
              <w:rPr>
                <w:sz w:val="16"/>
                <w:szCs w:val="16"/>
                <w:lang w:eastAsia="es-CL"/>
              </w:rPr>
              <w:t>2</w:t>
            </w:r>
          </w:p>
        </w:tc>
        <w:tc>
          <w:tcPr>
            <w:tcW w:w="515" w:type="pct"/>
            <w:shd w:val="clear" w:color="auto" w:fill="auto"/>
            <w:noWrap/>
            <w:vAlign w:val="center"/>
          </w:tcPr>
          <w:p w14:paraId="439C6BF1" w14:textId="237BEEBE" w:rsidR="00142D5E" w:rsidRDefault="00142D5E" w:rsidP="007933A1">
            <w:pPr>
              <w:jc w:val="center"/>
              <w:rPr>
                <w:sz w:val="16"/>
                <w:szCs w:val="16"/>
                <w:lang w:eastAsia="es-CL"/>
              </w:rPr>
            </w:pPr>
            <w:r>
              <w:rPr>
                <w:sz w:val="16"/>
                <w:szCs w:val="16"/>
                <w:lang w:eastAsia="es-CL"/>
              </w:rPr>
              <w:t>RCA</w:t>
            </w:r>
          </w:p>
        </w:tc>
        <w:tc>
          <w:tcPr>
            <w:tcW w:w="753" w:type="pct"/>
            <w:shd w:val="clear" w:color="auto" w:fill="auto"/>
            <w:noWrap/>
            <w:vAlign w:val="center"/>
          </w:tcPr>
          <w:p w14:paraId="62E5C7C7" w14:textId="37325DDB" w:rsidR="00142D5E" w:rsidRPr="00142D5E" w:rsidRDefault="001F7C1D" w:rsidP="001F7C1D">
            <w:pPr>
              <w:jc w:val="center"/>
              <w:rPr>
                <w:sz w:val="16"/>
                <w:szCs w:val="16"/>
                <w:lang w:eastAsia="es-CL"/>
              </w:rPr>
            </w:pPr>
            <w:r>
              <w:rPr>
                <w:sz w:val="16"/>
                <w:szCs w:val="16"/>
                <w:lang w:eastAsia="es-CL"/>
              </w:rPr>
              <w:t>487</w:t>
            </w:r>
          </w:p>
        </w:tc>
        <w:tc>
          <w:tcPr>
            <w:tcW w:w="480" w:type="pct"/>
            <w:shd w:val="clear" w:color="auto" w:fill="auto"/>
            <w:vAlign w:val="center"/>
          </w:tcPr>
          <w:p w14:paraId="242E0538" w14:textId="5203DDC8" w:rsidR="00142D5E" w:rsidRDefault="001A4E9E" w:rsidP="007933A1">
            <w:pPr>
              <w:jc w:val="center"/>
              <w:rPr>
                <w:sz w:val="14"/>
                <w:szCs w:val="16"/>
              </w:rPr>
            </w:pPr>
            <w:r>
              <w:rPr>
                <w:sz w:val="14"/>
                <w:szCs w:val="16"/>
              </w:rPr>
              <w:t>10-09-2015</w:t>
            </w:r>
          </w:p>
        </w:tc>
        <w:tc>
          <w:tcPr>
            <w:tcW w:w="685" w:type="pct"/>
            <w:shd w:val="clear" w:color="auto" w:fill="auto"/>
            <w:noWrap/>
            <w:vAlign w:val="center"/>
          </w:tcPr>
          <w:p w14:paraId="148B0CB7" w14:textId="4B7A1A03" w:rsidR="00142D5E" w:rsidRPr="00142D5E" w:rsidRDefault="00142D5E" w:rsidP="007933A1">
            <w:pPr>
              <w:jc w:val="center"/>
              <w:rPr>
                <w:sz w:val="16"/>
                <w:szCs w:val="16"/>
                <w:lang w:eastAsia="es-CL"/>
              </w:rPr>
            </w:pPr>
            <w:r w:rsidRPr="00142D5E">
              <w:rPr>
                <w:sz w:val="16"/>
                <w:szCs w:val="16"/>
                <w:lang w:eastAsia="es-CL"/>
              </w:rPr>
              <w:t>SEA Biobío</w:t>
            </w:r>
          </w:p>
        </w:tc>
        <w:tc>
          <w:tcPr>
            <w:tcW w:w="959" w:type="pct"/>
            <w:shd w:val="clear" w:color="auto" w:fill="auto"/>
            <w:noWrap/>
            <w:vAlign w:val="center"/>
          </w:tcPr>
          <w:p w14:paraId="35737404" w14:textId="0AACE8B9" w:rsidR="00142D5E" w:rsidRDefault="001F7C1D" w:rsidP="005421B8">
            <w:pPr>
              <w:rPr>
                <w:sz w:val="16"/>
                <w:szCs w:val="16"/>
                <w:lang w:eastAsia="es-CL"/>
              </w:rPr>
            </w:pPr>
            <w:r>
              <w:rPr>
                <w:sz w:val="16"/>
                <w:szCs w:val="16"/>
                <w:lang w:eastAsia="es-CL"/>
              </w:rPr>
              <w:t>Mejoramiento del sistema de tratamiento de purines, RCA 384/2006 Plantel Rucapequen.</w:t>
            </w:r>
          </w:p>
        </w:tc>
        <w:tc>
          <w:tcPr>
            <w:tcW w:w="860" w:type="pct"/>
            <w:shd w:val="clear" w:color="auto" w:fill="auto"/>
            <w:noWrap/>
            <w:vAlign w:val="center"/>
          </w:tcPr>
          <w:p w14:paraId="29368563" w14:textId="29ABC378" w:rsidR="00142D5E" w:rsidRPr="000C68FC" w:rsidRDefault="00345B03" w:rsidP="006726CB">
            <w:pPr>
              <w:jc w:val="center"/>
              <w:rPr>
                <w:sz w:val="16"/>
                <w:szCs w:val="16"/>
                <w:lang w:eastAsia="es-CL"/>
              </w:rPr>
            </w:pPr>
            <w:r>
              <w:rPr>
                <w:sz w:val="16"/>
                <w:szCs w:val="16"/>
                <w:lang w:eastAsia="es-CL"/>
              </w:rPr>
              <w:t>-</w:t>
            </w:r>
          </w:p>
        </w:tc>
        <w:tc>
          <w:tcPr>
            <w:tcW w:w="511" w:type="pct"/>
            <w:shd w:val="clear" w:color="auto" w:fill="auto"/>
            <w:vAlign w:val="center"/>
          </w:tcPr>
          <w:p w14:paraId="2BA7E8D4" w14:textId="63CAD87F" w:rsidR="00142D5E" w:rsidRPr="000C68FC" w:rsidRDefault="00142D5E" w:rsidP="007933A1">
            <w:pPr>
              <w:spacing w:line="0" w:lineRule="atLeast"/>
              <w:jc w:val="center"/>
              <w:rPr>
                <w:rFonts w:eastAsia="Times New Roman" w:cs="Calibri"/>
                <w:color w:val="000000"/>
                <w:sz w:val="16"/>
                <w:szCs w:val="16"/>
                <w:lang w:eastAsia="es-CL"/>
              </w:rPr>
            </w:pPr>
            <w:r>
              <w:rPr>
                <w:rFonts w:eastAsia="Times New Roman" w:cs="Calibri"/>
                <w:color w:val="000000"/>
                <w:sz w:val="16"/>
                <w:szCs w:val="16"/>
                <w:lang w:eastAsia="es-CL"/>
              </w:rPr>
              <w:t>SI</w:t>
            </w:r>
          </w:p>
        </w:tc>
      </w:tr>
    </w:tbl>
    <w:p w14:paraId="3126156A" w14:textId="6A3D7FB8" w:rsidR="00E73ECE" w:rsidRPr="000C68FC" w:rsidRDefault="00E73ECE" w:rsidP="00317531">
      <w:pPr>
        <w:sectPr w:rsidR="00E73ECE" w:rsidRPr="000C68FC" w:rsidSect="00E349AF">
          <w:pgSz w:w="12240" w:h="15840"/>
          <w:pgMar w:top="1134" w:right="1134" w:bottom="1134" w:left="1134" w:header="709" w:footer="709" w:gutter="0"/>
          <w:cols w:space="708"/>
          <w:docGrid w:linePitch="360"/>
        </w:sectPr>
      </w:pPr>
    </w:p>
    <w:p w14:paraId="1D1057BB" w14:textId="77777777" w:rsidR="00317531" w:rsidRPr="000C68FC" w:rsidRDefault="00B1722C" w:rsidP="00C958D0">
      <w:pPr>
        <w:pStyle w:val="Ttulo1"/>
      </w:pPr>
      <w:bookmarkStart w:id="60" w:name="_Toc352840385"/>
      <w:bookmarkStart w:id="61" w:name="_Toc352841445"/>
      <w:bookmarkStart w:id="62" w:name="_Toc457810417"/>
      <w:r w:rsidRPr="000C68FC">
        <w:lastRenderedPageBreak/>
        <w:t>ANTECEDENTES DE LA ACTIVIDAD DE FISCALIZACIÓN.</w:t>
      </w:r>
      <w:bookmarkEnd w:id="60"/>
      <w:bookmarkEnd w:id="61"/>
      <w:bookmarkEnd w:id="62"/>
    </w:p>
    <w:p w14:paraId="17025AB5" w14:textId="77777777" w:rsidR="00B1722C" w:rsidRPr="000C68FC" w:rsidRDefault="00B1722C" w:rsidP="00B1722C">
      <w:pPr>
        <w:rPr>
          <w:sz w:val="18"/>
        </w:rPr>
      </w:pPr>
    </w:p>
    <w:p w14:paraId="505E86F4" w14:textId="77777777" w:rsidR="00B1722C" w:rsidRPr="000C68FC" w:rsidRDefault="00F67BC0" w:rsidP="00C958D0">
      <w:pPr>
        <w:pStyle w:val="Ttulo2"/>
      </w:pPr>
      <w:bookmarkStart w:id="63" w:name="_Toc352840386"/>
      <w:bookmarkStart w:id="64" w:name="_Toc352841446"/>
      <w:bookmarkStart w:id="65" w:name="_Toc353998112"/>
      <w:bookmarkStart w:id="66" w:name="_Toc353998185"/>
      <w:bookmarkStart w:id="67" w:name="_Toc382383537"/>
      <w:bookmarkStart w:id="68" w:name="_Toc382472359"/>
      <w:bookmarkStart w:id="69" w:name="_Toc390184270"/>
      <w:bookmarkStart w:id="70" w:name="_Toc390360001"/>
      <w:bookmarkStart w:id="71" w:name="_Toc390777022"/>
      <w:bookmarkStart w:id="72" w:name="_Toc457810418"/>
      <w:r w:rsidRPr="000C68FC">
        <w:t>Motivo de la A</w:t>
      </w:r>
      <w:r w:rsidR="00B1722C" w:rsidRPr="000C68FC">
        <w:t>ctividad de Fiscalización</w:t>
      </w:r>
      <w:r w:rsidR="00893A4E" w:rsidRPr="000C68FC">
        <w:t>.</w:t>
      </w:r>
      <w:bookmarkEnd w:id="63"/>
      <w:bookmarkEnd w:id="64"/>
      <w:bookmarkEnd w:id="65"/>
      <w:bookmarkEnd w:id="66"/>
      <w:bookmarkEnd w:id="67"/>
      <w:bookmarkEnd w:id="68"/>
      <w:bookmarkEnd w:id="69"/>
      <w:bookmarkEnd w:id="70"/>
      <w:bookmarkEnd w:id="71"/>
      <w:bookmarkEnd w:id="72"/>
    </w:p>
    <w:p w14:paraId="556C1721" w14:textId="77777777" w:rsidR="00B1722C" w:rsidRPr="000C68FC"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122"/>
        <w:gridCol w:w="7840"/>
      </w:tblGrid>
      <w:tr w:rsidR="006419FC" w:rsidRPr="000C68FC" w14:paraId="1BD23E90" w14:textId="77777777" w:rsidTr="00345B03">
        <w:trPr>
          <w:trHeight w:val="551"/>
          <w:jc w:val="center"/>
        </w:trPr>
        <w:tc>
          <w:tcPr>
            <w:tcW w:w="1065" w:type="pct"/>
            <w:shd w:val="clear" w:color="auto" w:fill="auto"/>
            <w:tcMar>
              <w:top w:w="58" w:type="dxa"/>
              <w:left w:w="58" w:type="dxa"/>
              <w:bottom w:w="58" w:type="dxa"/>
              <w:right w:w="58" w:type="dxa"/>
            </w:tcMar>
            <w:hideMark/>
          </w:tcPr>
          <w:p w14:paraId="2EC03AAF" w14:textId="77777777" w:rsidR="00B1722C" w:rsidRPr="000C68FC" w:rsidRDefault="00B1722C" w:rsidP="00570BD0">
            <w:pPr>
              <w:jc w:val="left"/>
              <w:rPr>
                <w:b/>
                <w:i/>
                <w:sz w:val="20"/>
                <w:szCs w:val="20"/>
              </w:rPr>
            </w:pPr>
            <w:r w:rsidRPr="000C68FC">
              <w:rPr>
                <w:b/>
                <w:sz w:val="20"/>
                <w:szCs w:val="20"/>
              </w:rPr>
              <w:t>Motivo:</w:t>
            </w:r>
            <w:r w:rsidR="005626CB" w:rsidRPr="000C68FC">
              <w:rPr>
                <w:b/>
                <w:sz w:val="20"/>
                <w:szCs w:val="20"/>
              </w:rPr>
              <w:t xml:space="preserve"> </w:t>
            </w:r>
          </w:p>
          <w:p w14:paraId="1F98226B" w14:textId="41B26433" w:rsidR="00B1722C" w:rsidRPr="000C68FC" w:rsidRDefault="001A4E9E" w:rsidP="00091FA3">
            <w:pPr>
              <w:pStyle w:val="TDC1"/>
            </w:pPr>
            <w:r>
              <w:t xml:space="preserve">No - </w:t>
            </w:r>
            <w:r w:rsidR="007C15CC" w:rsidRPr="000C68FC">
              <w:t>Programada</w:t>
            </w:r>
          </w:p>
        </w:tc>
        <w:tc>
          <w:tcPr>
            <w:tcW w:w="3935" w:type="pct"/>
            <w:shd w:val="clear" w:color="auto" w:fill="auto"/>
          </w:tcPr>
          <w:p w14:paraId="2A6D2A5B" w14:textId="77777777" w:rsidR="00B1722C" w:rsidRPr="000C68FC" w:rsidRDefault="00F64DF2" w:rsidP="007B555E">
            <w:pPr>
              <w:ind w:left="463"/>
              <w:jc w:val="left"/>
              <w:rPr>
                <w:b/>
                <w:sz w:val="20"/>
                <w:szCs w:val="20"/>
              </w:rPr>
            </w:pPr>
            <w:r w:rsidRPr="000C68FC">
              <w:rPr>
                <w:b/>
                <w:sz w:val="20"/>
                <w:szCs w:val="20"/>
              </w:rPr>
              <w:t>Descripción del m</w:t>
            </w:r>
            <w:r w:rsidR="00B1722C" w:rsidRPr="000C68FC">
              <w:rPr>
                <w:b/>
                <w:sz w:val="20"/>
                <w:szCs w:val="20"/>
              </w:rPr>
              <w:t xml:space="preserve">otivo: </w:t>
            </w:r>
          </w:p>
          <w:p w14:paraId="38FEA37A" w14:textId="299B30F8" w:rsidR="00FB22E2" w:rsidRPr="000C68FC" w:rsidRDefault="001A4E9E" w:rsidP="007B555E">
            <w:pPr>
              <w:pStyle w:val="Prrafodelista"/>
              <w:numPr>
                <w:ilvl w:val="0"/>
                <w:numId w:val="5"/>
              </w:numPr>
              <w:ind w:left="463"/>
              <w:jc w:val="left"/>
              <w:rPr>
                <w:sz w:val="20"/>
                <w:szCs w:val="20"/>
              </w:rPr>
            </w:pPr>
            <w:r w:rsidRPr="00EF6EAE">
              <w:rPr>
                <w:sz w:val="18"/>
                <w:szCs w:val="20"/>
              </w:rPr>
              <w:t xml:space="preserve">Inspección de oficio </w:t>
            </w:r>
          </w:p>
        </w:tc>
      </w:tr>
    </w:tbl>
    <w:p w14:paraId="6BB6D97A" w14:textId="001C22A3" w:rsidR="00B1722C" w:rsidRPr="000C68FC" w:rsidRDefault="00B1722C" w:rsidP="00B1722C">
      <w:pPr>
        <w:rPr>
          <w:sz w:val="18"/>
        </w:rPr>
      </w:pPr>
    </w:p>
    <w:p w14:paraId="60C1FBE1" w14:textId="77777777" w:rsidR="00B1722C" w:rsidRPr="000C68FC" w:rsidRDefault="00B1722C" w:rsidP="00C958D0">
      <w:pPr>
        <w:pStyle w:val="Ttulo2"/>
      </w:pPr>
      <w:bookmarkStart w:id="73" w:name="_Toc352840387"/>
      <w:bookmarkStart w:id="74" w:name="_Toc352841447"/>
      <w:bookmarkStart w:id="75" w:name="_Toc353998113"/>
      <w:bookmarkStart w:id="76" w:name="_Toc353998186"/>
      <w:bookmarkStart w:id="77" w:name="_Toc382383538"/>
      <w:bookmarkStart w:id="78" w:name="_Toc382472360"/>
      <w:bookmarkStart w:id="79" w:name="_Toc390184271"/>
      <w:bookmarkStart w:id="80" w:name="_Toc390360002"/>
      <w:bookmarkStart w:id="81" w:name="_Toc390777023"/>
      <w:bookmarkStart w:id="82" w:name="_Toc457810419"/>
      <w:r w:rsidRPr="000C68FC">
        <w:t xml:space="preserve">Materia </w:t>
      </w:r>
      <w:r w:rsidR="0091285E" w:rsidRPr="000C68FC">
        <w:t>Específica Objeto de la Fiscalización</w:t>
      </w:r>
      <w:r w:rsidR="00893A4E" w:rsidRPr="000C68FC">
        <w:t xml:space="preserve"> Ambiental.</w:t>
      </w:r>
      <w:bookmarkEnd w:id="73"/>
      <w:bookmarkEnd w:id="74"/>
      <w:bookmarkEnd w:id="75"/>
      <w:bookmarkEnd w:id="76"/>
      <w:bookmarkEnd w:id="77"/>
      <w:bookmarkEnd w:id="78"/>
      <w:bookmarkEnd w:id="79"/>
      <w:bookmarkEnd w:id="80"/>
      <w:bookmarkEnd w:id="81"/>
      <w:bookmarkEnd w:id="8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C68FC" w14:paraId="122EA7F6"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1A24E67" w14:textId="2BD7A4F2" w:rsidR="001A4E9E" w:rsidRPr="00345B03" w:rsidRDefault="001A4E9E" w:rsidP="001A4E9E">
            <w:pPr>
              <w:rPr>
                <w:sz w:val="18"/>
              </w:rPr>
            </w:pPr>
            <w:r w:rsidRPr="00345B03">
              <w:rPr>
                <w:rFonts w:cstheme="minorHAnsi"/>
                <w:sz w:val="18"/>
                <w:szCs w:val="20"/>
              </w:rPr>
              <w:t xml:space="preserve">I. Cantidad y características de los pabellones, </w:t>
            </w:r>
          </w:p>
          <w:p w14:paraId="48520F9B" w14:textId="40B081EF" w:rsidR="001A4E9E" w:rsidRPr="00345B03" w:rsidRDefault="001A4E9E" w:rsidP="001A4E9E">
            <w:pPr>
              <w:rPr>
                <w:rFonts w:cstheme="minorHAnsi"/>
                <w:sz w:val="18"/>
                <w:szCs w:val="20"/>
              </w:rPr>
            </w:pPr>
            <w:r w:rsidRPr="00345B03">
              <w:rPr>
                <w:rFonts w:cstheme="minorHAnsi"/>
                <w:sz w:val="18"/>
                <w:szCs w:val="20"/>
              </w:rPr>
              <w:t xml:space="preserve">II. Sistema de manejo y tratamiento de purines, </w:t>
            </w:r>
          </w:p>
          <w:p w14:paraId="5ED4E36D" w14:textId="0F216814" w:rsidR="001A4E9E" w:rsidRPr="00345B03" w:rsidRDefault="001A4E9E" w:rsidP="001A4E9E">
            <w:pPr>
              <w:rPr>
                <w:rFonts w:cstheme="minorHAnsi"/>
                <w:sz w:val="18"/>
                <w:szCs w:val="20"/>
              </w:rPr>
            </w:pPr>
            <w:r w:rsidRPr="00345B03">
              <w:rPr>
                <w:rFonts w:cstheme="minorHAnsi"/>
                <w:sz w:val="18"/>
                <w:szCs w:val="20"/>
              </w:rPr>
              <w:t xml:space="preserve">III. Manejo de mortandad y, </w:t>
            </w:r>
          </w:p>
          <w:p w14:paraId="5989AFEB" w14:textId="11DAD873" w:rsidR="00F6544F" w:rsidRPr="001A4E9E" w:rsidRDefault="001A4E9E" w:rsidP="001A4E9E">
            <w:pPr>
              <w:rPr>
                <w:sz w:val="20"/>
              </w:rPr>
            </w:pPr>
            <w:r w:rsidRPr="00345B03">
              <w:rPr>
                <w:rFonts w:cstheme="minorHAnsi"/>
                <w:sz w:val="18"/>
                <w:szCs w:val="20"/>
              </w:rPr>
              <w:t>IV. Aplicación de purines.</w:t>
            </w:r>
          </w:p>
        </w:tc>
      </w:tr>
    </w:tbl>
    <w:p w14:paraId="1FAA37AA" w14:textId="77777777" w:rsidR="00E02889" w:rsidRPr="000C68FC" w:rsidRDefault="00E02889" w:rsidP="00E02889">
      <w:pPr>
        <w:pStyle w:val="Ttulo2"/>
        <w:numPr>
          <w:ilvl w:val="0"/>
          <w:numId w:val="0"/>
        </w:numPr>
        <w:ind w:left="576"/>
      </w:pPr>
      <w:bookmarkStart w:id="83" w:name="_Toc352162452"/>
      <w:bookmarkStart w:id="84" w:name="_Toc352162789"/>
      <w:bookmarkStart w:id="85" w:name="_Toc352840388"/>
      <w:bookmarkStart w:id="86" w:name="_Toc352841448"/>
      <w:bookmarkStart w:id="87" w:name="_Toc353998114"/>
      <w:bookmarkStart w:id="88" w:name="_Toc353998187"/>
      <w:bookmarkStart w:id="89" w:name="_Toc382383539"/>
      <w:bookmarkStart w:id="90" w:name="_Toc382472361"/>
      <w:bookmarkStart w:id="91" w:name="_Toc390184272"/>
      <w:bookmarkStart w:id="92" w:name="_Toc390360003"/>
      <w:bookmarkStart w:id="93" w:name="_Toc390777024"/>
    </w:p>
    <w:p w14:paraId="27BA07CF" w14:textId="77777777" w:rsidR="00893A4E" w:rsidRPr="000C68FC" w:rsidRDefault="00893A4E" w:rsidP="00C958D0">
      <w:pPr>
        <w:pStyle w:val="Ttulo2"/>
      </w:pPr>
      <w:bookmarkStart w:id="94" w:name="_Toc457810420"/>
      <w:r w:rsidRPr="000C68FC">
        <w:t xml:space="preserve">Aspectos </w:t>
      </w:r>
      <w:r w:rsidR="00E838DE" w:rsidRPr="000C68FC">
        <w:t xml:space="preserve">relativos </w:t>
      </w:r>
      <w:r w:rsidRPr="000C68FC">
        <w:t xml:space="preserve">a la </w:t>
      </w:r>
      <w:r w:rsidR="00E838DE" w:rsidRPr="000C68FC">
        <w:t xml:space="preserve">ejecución </w:t>
      </w:r>
      <w:r w:rsidRPr="000C68FC">
        <w:t>de la Inspección Ambiental</w:t>
      </w:r>
      <w:bookmarkEnd w:id="83"/>
      <w:bookmarkEnd w:id="84"/>
      <w:r w:rsidRPr="000C68FC">
        <w:t>.</w:t>
      </w:r>
      <w:bookmarkEnd w:id="85"/>
      <w:bookmarkEnd w:id="86"/>
      <w:bookmarkEnd w:id="87"/>
      <w:bookmarkEnd w:id="88"/>
      <w:bookmarkEnd w:id="89"/>
      <w:bookmarkEnd w:id="90"/>
      <w:bookmarkEnd w:id="91"/>
      <w:bookmarkEnd w:id="92"/>
      <w:bookmarkEnd w:id="93"/>
      <w:bookmarkEnd w:id="94"/>
    </w:p>
    <w:p w14:paraId="1985B3E0" w14:textId="77777777" w:rsidR="007D77E5" w:rsidRPr="000C68FC" w:rsidRDefault="007D77E5" w:rsidP="007D77E5">
      <w:pPr>
        <w:pStyle w:val="Ttulo3"/>
        <w:rPr>
          <w:sz w:val="24"/>
          <w:szCs w:val="24"/>
        </w:rPr>
      </w:pPr>
      <w:bookmarkStart w:id="95" w:name="_Toc440457516"/>
      <w:bookmarkStart w:id="96" w:name="_Toc457810421"/>
      <w:r w:rsidRPr="000C68FC">
        <w:t>Primer día de inspección</w:t>
      </w:r>
      <w:bookmarkEnd w:id="95"/>
      <w:bookmarkEnd w:id="96"/>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3988"/>
        <w:gridCol w:w="1146"/>
        <w:gridCol w:w="1277"/>
        <w:gridCol w:w="3625"/>
      </w:tblGrid>
      <w:tr w:rsidR="007D77E5" w:rsidRPr="00D86AC4" w14:paraId="006D07FF" w14:textId="77777777" w:rsidTr="00892BC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297BEA98" w14:textId="77777777" w:rsidR="007D77E5" w:rsidRPr="00F74369" w:rsidRDefault="007D77E5" w:rsidP="007D77E5">
            <w:pPr>
              <w:rPr>
                <w:sz w:val="20"/>
                <w:szCs w:val="20"/>
              </w:rPr>
            </w:pPr>
            <w:r w:rsidRPr="00F74369">
              <w:rPr>
                <w:b/>
                <w:sz w:val="20"/>
                <w:szCs w:val="20"/>
              </w:rPr>
              <w:t xml:space="preserve">Fecha de realización: </w:t>
            </w:r>
          </w:p>
          <w:p w14:paraId="11E3A562" w14:textId="40CE29E6" w:rsidR="007D77E5" w:rsidRPr="00F74369" w:rsidRDefault="001A4E9E" w:rsidP="007D77E5">
            <w:pPr>
              <w:rPr>
                <w:sz w:val="20"/>
                <w:szCs w:val="20"/>
              </w:rPr>
            </w:pPr>
            <w:r>
              <w:rPr>
                <w:sz w:val="20"/>
                <w:szCs w:val="20"/>
              </w:rPr>
              <w:t>14</w:t>
            </w:r>
            <w:r w:rsidR="007D77E5" w:rsidRPr="00F74369">
              <w:rPr>
                <w:sz w:val="20"/>
                <w:szCs w:val="20"/>
              </w:rPr>
              <w:t>-</w:t>
            </w:r>
            <w:r>
              <w:rPr>
                <w:sz w:val="20"/>
                <w:szCs w:val="20"/>
              </w:rPr>
              <w:t>07</w:t>
            </w:r>
            <w:r w:rsidR="00E74A20" w:rsidRPr="00F74369">
              <w:rPr>
                <w:sz w:val="20"/>
                <w:szCs w:val="20"/>
              </w:rPr>
              <w:t>-2016</w:t>
            </w:r>
          </w:p>
        </w:tc>
        <w:tc>
          <w:tcPr>
            <w:tcW w:w="1207" w:type="pct"/>
            <w:gridSpan w:val="2"/>
            <w:tcBorders>
              <w:top w:val="single" w:sz="4" w:space="0" w:color="auto"/>
              <w:left w:val="single" w:sz="4" w:space="0" w:color="auto"/>
              <w:bottom w:val="single" w:sz="4" w:space="0" w:color="auto"/>
              <w:right w:val="single" w:sz="4" w:space="0" w:color="auto"/>
            </w:tcBorders>
            <w:shd w:val="clear" w:color="auto" w:fill="auto"/>
            <w:hideMark/>
          </w:tcPr>
          <w:p w14:paraId="654C641C" w14:textId="77777777" w:rsidR="007D77E5" w:rsidRPr="00F74369" w:rsidRDefault="007D77E5" w:rsidP="007D77E5">
            <w:pPr>
              <w:rPr>
                <w:b/>
                <w:sz w:val="20"/>
                <w:szCs w:val="20"/>
              </w:rPr>
            </w:pPr>
            <w:r w:rsidRPr="00F74369">
              <w:rPr>
                <w:b/>
                <w:sz w:val="20"/>
                <w:szCs w:val="20"/>
              </w:rPr>
              <w:t>Hora de inicio:</w:t>
            </w:r>
          </w:p>
          <w:p w14:paraId="3EA97943" w14:textId="2E128648" w:rsidR="007D77E5" w:rsidRPr="00F74369" w:rsidRDefault="001A4E9E" w:rsidP="007D77E5">
            <w:pPr>
              <w:rPr>
                <w:sz w:val="20"/>
                <w:szCs w:val="20"/>
              </w:rPr>
            </w:pPr>
            <w:r>
              <w:rPr>
                <w:sz w:val="20"/>
                <w:szCs w:val="20"/>
              </w:rPr>
              <w:t>11:2</w:t>
            </w:r>
            <w:r w:rsidR="00F74369" w:rsidRPr="00F74369">
              <w:rPr>
                <w:sz w:val="20"/>
                <w:szCs w:val="20"/>
              </w:rPr>
              <w:t>0</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069DD92F" w14:textId="77777777" w:rsidR="007D77E5" w:rsidRPr="00F74369" w:rsidRDefault="007D77E5" w:rsidP="007D77E5">
            <w:pPr>
              <w:rPr>
                <w:b/>
                <w:sz w:val="20"/>
                <w:szCs w:val="20"/>
              </w:rPr>
            </w:pPr>
            <w:r w:rsidRPr="00F74369">
              <w:rPr>
                <w:b/>
                <w:sz w:val="20"/>
                <w:szCs w:val="20"/>
              </w:rPr>
              <w:t>Hora de finalización:</w:t>
            </w:r>
          </w:p>
          <w:p w14:paraId="70A18B61" w14:textId="1DA6E522" w:rsidR="007D77E5" w:rsidRPr="00F74369" w:rsidRDefault="00F74369" w:rsidP="007D77E5">
            <w:pPr>
              <w:rPr>
                <w:sz w:val="20"/>
                <w:szCs w:val="20"/>
                <w:lang w:val="es-ES" w:eastAsia="es-ES"/>
              </w:rPr>
            </w:pPr>
            <w:r w:rsidRPr="00F74369">
              <w:rPr>
                <w:sz w:val="20"/>
                <w:szCs w:val="20"/>
                <w:lang w:val="es-ES" w:eastAsia="es-ES"/>
              </w:rPr>
              <w:t>15</w:t>
            </w:r>
            <w:r w:rsidR="007D77E5" w:rsidRPr="00F74369">
              <w:rPr>
                <w:sz w:val="20"/>
                <w:szCs w:val="20"/>
                <w:lang w:val="es-ES" w:eastAsia="es-ES"/>
              </w:rPr>
              <w:t>:</w:t>
            </w:r>
            <w:r w:rsidRPr="00F74369">
              <w:rPr>
                <w:sz w:val="20"/>
                <w:szCs w:val="20"/>
                <w:lang w:val="es-ES" w:eastAsia="es-ES"/>
              </w:rPr>
              <w:t>00</w:t>
            </w:r>
          </w:p>
        </w:tc>
      </w:tr>
      <w:tr w:rsidR="007D77E5" w:rsidRPr="00D86AC4" w14:paraId="6CE4BAB5" w14:textId="77777777" w:rsidTr="00892BCB">
        <w:trPr>
          <w:trHeight w:val="163"/>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71D86992" w14:textId="77777777" w:rsidR="007D77E5" w:rsidRPr="00F74369" w:rsidRDefault="007D77E5" w:rsidP="007D77E5">
            <w:pPr>
              <w:rPr>
                <w:sz w:val="20"/>
                <w:szCs w:val="20"/>
              </w:rPr>
            </w:pPr>
            <w:r w:rsidRPr="00F74369">
              <w:rPr>
                <w:b/>
                <w:sz w:val="20"/>
                <w:szCs w:val="20"/>
              </w:rPr>
              <w:t>Fiscalizador encargado de la actividad:</w:t>
            </w:r>
          </w:p>
          <w:p w14:paraId="1656FF21" w14:textId="60CCDB55" w:rsidR="007D77E5" w:rsidRPr="00F74369" w:rsidRDefault="0035384E" w:rsidP="007D77E5">
            <w:pPr>
              <w:rPr>
                <w:sz w:val="20"/>
                <w:szCs w:val="20"/>
              </w:rPr>
            </w:pPr>
            <w:r w:rsidRPr="00F74369">
              <w:rPr>
                <w:sz w:val="20"/>
                <w:szCs w:val="20"/>
              </w:rPr>
              <w:t>Francisco Caamaño Aguillón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22864206" w14:textId="77777777" w:rsidR="007D77E5" w:rsidRPr="00F74369" w:rsidRDefault="007D77E5" w:rsidP="007D77E5">
            <w:pPr>
              <w:rPr>
                <w:sz w:val="20"/>
                <w:szCs w:val="20"/>
              </w:rPr>
            </w:pPr>
            <w:r w:rsidRPr="00F74369">
              <w:rPr>
                <w:b/>
                <w:sz w:val="20"/>
                <w:szCs w:val="20"/>
              </w:rPr>
              <w:t>Órgano:</w:t>
            </w:r>
          </w:p>
          <w:p w14:paraId="139F9A07" w14:textId="397E0076" w:rsidR="007D77E5" w:rsidRPr="00F74369" w:rsidRDefault="0035384E" w:rsidP="00E74A20">
            <w:pPr>
              <w:pStyle w:val="Prrafodelista"/>
              <w:numPr>
                <w:ilvl w:val="0"/>
                <w:numId w:val="35"/>
              </w:numPr>
              <w:ind w:left="331" w:hanging="283"/>
              <w:rPr>
                <w:rFonts w:eastAsia="Times New Roman"/>
                <w:sz w:val="20"/>
                <w:szCs w:val="20"/>
              </w:rPr>
            </w:pPr>
            <w:r w:rsidRPr="00F74369">
              <w:rPr>
                <w:rFonts w:eastAsia="Times New Roman"/>
                <w:sz w:val="20"/>
                <w:szCs w:val="20"/>
              </w:rPr>
              <w:t>Superintendencia del Medio Ambiente</w:t>
            </w:r>
          </w:p>
        </w:tc>
      </w:tr>
      <w:tr w:rsidR="007D77E5" w:rsidRPr="00D86AC4" w14:paraId="328CC0C8" w14:textId="77777777" w:rsidTr="00892BCB">
        <w:trPr>
          <w:trHeight w:val="427"/>
          <w:jc w:val="center"/>
        </w:trPr>
        <w:tc>
          <w:tcPr>
            <w:tcW w:w="3194" w:type="pct"/>
            <w:gridSpan w:val="3"/>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1DDBAC7D" w14:textId="5EEEEFF9" w:rsidR="007D77E5" w:rsidRPr="00F74369" w:rsidRDefault="007D77E5" w:rsidP="007D77E5">
            <w:pPr>
              <w:rPr>
                <w:sz w:val="20"/>
                <w:szCs w:val="20"/>
              </w:rPr>
            </w:pPr>
            <w:r w:rsidRPr="00F74369">
              <w:rPr>
                <w:b/>
                <w:sz w:val="20"/>
                <w:szCs w:val="20"/>
              </w:rPr>
              <w:t>Fiscalizadores participantes:</w:t>
            </w:r>
          </w:p>
          <w:p w14:paraId="521085EE" w14:textId="77777777" w:rsidR="005D1C65" w:rsidRDefault="001A4E9E" w:rsidP="005D1C65">
            <w:pPr>
              <w:pStyle w:val="Prrafodelista"/>
              <w:numPr>
                <w:ilvl w:val="0"/>
                <w:numId w:val="3"/>
              </w:numPr>
              <w:rPr>
                <w:sz w:val="20"/>
                <w:szCs w:val="20"/>
              </w:rPr>
            </w:pPr>
            <w:r>
              <w:rPr>
                <w:sz w:val="20"/>
                <w:szCs w:val="20"/>
              </w:rPr>
              <w:t>Rodrigo Zúñiga T.</w:t>
            </w:r>
          </w:p>
          <w:p w14:paraId="0F74FF1F" w14:textId="32322068" w:rsidR="001A4E9E" w:rsidRPr="00F74369" w:rsidRDefault="001A4E9E" w:rsidP="005D1C65">
            <w:pPr>
              <w:pStyle w:val="Prrafodelista"/>
              <w:numPr>
                <w:ilvl w:val="0"/>
                <w:numId w:val="3"/>
              </w:numPr>
              <w:rPr>
                <w:sz w:val="20"/>
                <w:szCs w:val="20"/>
              </w:rPr>
            </w:pPr>
            <w:r>
              <w:rPr>
                <w:sz w:val="20"/>
                <w:szCs w:val="20"/>
              </w:rPr>
              <w:t>Ricardo Espinoza N.</w:t>
            </w:r>
          </w:p>
        </w:tc>
        <w:tc>
          <w:tcPr>
            <w:tcW w:w="1806" w:type="pct"/>
            <w:tcBorders>
              <w:top w:val="single" w:sz="4" w:space="0" w:color="auto"/>
              <w:left w:val="single" w:sz="4" w:space="0" w:color="auto"/>
              <w:bottom w:val="single" w:sz="4" w:space="0" w:color="auto"/>
              <w:right w:val="single" w:sz="4" w:space="0" w:color="auto"/>
            </w:tcBorders>
            <w:shd w:val="clear" w:color="auto" w:fill="auto"/>
          </w:tcPr>
          <w:p w14:paraId="166BF539" w14:textId="77777777" w:rsidR="007D77E5" w:rsidRPr="00F74369" w:rsidRDefault="007D77E5" w:rsidP="007D77E5">
            <w:pPr>
              <w:rPr>
                <w:sz w:val="20"/>
                <w:szCs w:val="20"/>
              </w:rPr>
            </w:pPr>
            <w:r w:rsidRPr="00F74369">
              <w:rPr>
                <w:b/>
                <w:sz w:val="20"/>
                <w:szCs w:val="20"/>
              </w:rPr>
              <w:t>Órgano:</w:t>
            </w:r>
          </w:p>
          <w:p w14:paraId="5AA703FB" w14:textId="77777777" w:rsidR="00202009" w:rsidRDefault="00202009" w:rsidP="00F74369">
            <w:pPr>
              <w:pStyle w:val="Prrafodelista"/>
              <w:numPr>
                <w:ilvl w:val="0"/>
                <w:numId w:val="4"/>
              </w:numPr>
              <w:ind w:left="283" w:hanging="283"/>
              <w:rPr>
                <w:rFonts w:eastAsia="Times New Roman"/>
                <w:sz w:val="20"/>
                <w:szCs w:val="20"/>
              </w:rPr>
            </w:pPr>
            <w:r w:rsidRPr="00F74369">
              <w:rPr>
                <w:rFonts w:eastAsia="Times New Roman"/>
                <w:sz w:val="20"/>
                <w:szCs w:val="20"/>
              </w:rPr>
              <w:t>Se</w:t>
            </w:r>
            <w:r w:rsidR="00F74369" w:rsidRPr="00F74369">
              <w:rPr>
                <w:rFonts w:eastAsia="Times New Roman"/>
                <w:sz w:val="20"/>
                <w:szCs w:val="20"/>
              </w:rPr>
              <w:t>remi de Salud Región del Biobío</w:t>
            </w:r>
          </w:p>
          <w:p w14:paraId="46AB3E95" w14:textId="5450A3E7" w:rsidR="001A4E9E" w:rsidRPr="00F74369" w:rsidRDefault="001A4E9E" w:rsidP="00F74369">
            <w:pPr>
              <w:pStyle w:val="Prrafodelista"/>
              <w:numPr>
                <w:ilvl w:val="0"/>
                <w:numId w:val="4"/>
              </w:numPr>
              <w:ind w:left="283" w:hanging="283"/>
              <w:rPr>
                <w:rFonts w:eastAsia="Times New Roman"/>
                <w:sz w:val="20"/>
                <w:szCs w:val="20"/>
              </w:rPr>
            </w:pPr>
            <w:r w:rsidRPr="00F74369">
              <w:rPr>
                <w:rFonts w:eastAsia="Times New Roman"/>
                <w:sz w:val="20"/>
                <w:szCs w:val="20"/>
              </w:rPr>
              <w:t>Seremi de Salud Región del Biobío</w:t>
            </w:r>
          </w:p>
        </w:tc>
      </w:tr>
      <w:tr w:rsidR="007D77E5" w:rsidRPr="00D86AC4" w14:paraId="68E8121D"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CC8CA6" w14:textId="3DC188DE" w:rsidR="007D77E5" w:rsidRPr="00F74369" w:rsidRDefault="007D77E5" w:rsidP="007D77E5">
            <w:pPr>
              <w:spacing w:line="0" w:lineRule="atLeast"/>
              <w:jc w:val="left"/>
              <w:rPr>
                <w:b/>
                <w:sz w:val="20"/>
                <w:szCs w:val="20"/>
              </w:rPr>
            </w:pPr>
            <w:r w:rsidRPr="00F74369">
              <w:rPr>
                <w:b/>
                <w:sz w:val="20"/>
                <w:szCs w:val="20"/>
              </w:rPr>
              <w:t xml:space="preserve">Existió oposición al ingreso: </w:t>
            </w:r>
            <w:r w:rsidR="00452DBA" w:rsidRPr="00F74369">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E3CADE6" w14:textId="2A039755" w:rsidR="007D77E5" w:rsidRPr="0023446E" w:rsidRDefault="007D77E5" w:rsidP="007D77E5">
            <w:pPr>
              <w:spacing w:line="0" w:lineRule="atLeast"/>
              <w:jc w:val="left"/>
              <w:rPr>
                <w:b/>
                <w:sz w:val="20"/>
                <w:szCs w:val="20"/>
              </w:rPr>
            </w:pPr>
            <w:r w:rsidRPr="0023446E">
              <w:rPr>
                <w:b/>
                <w:sz w:val="20"/>
                <w:szCs w:val="20"/>
              </w:rPr>
              <w:t xml:space="preserve">Existió auxilio de fuerza pública: </w:t>
            </w:r>
            <w:r w:rsidR="00452DBA" w:rsidRPr="0023446E">
              <w:rPr>
                <w:sz w:val="20"/>
                <w:szCs w:val="20"/>
              </w:rPr>
              <w:t>No</w:t>
            </w:r>
          </w:p>
        </w:tc>
      </w:tr>
      <w:tr w:rsidR="007D77E5" w:rsidRPr="00D86AC4" w14:paraId="447E75E0" w14:textId="77777777" w:rsidTr="005F63F6">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A0BE044" w14:textId="7D63D703" w:rsidR="007D77E5" w:rsidRPr="00F74369" w:rsidRDefault="007D77E5" w:rsidP="007D77E5">
            <w:pPr>
              <w:spacing w:line="0" w:lineRule="atLeast"/>
              <w:jc w:val="left"/>
              <w:rPr>
                <w:b/>
                <w:sz w:val="20"/>
                <w:szCs w:val="20"/>
              </w:rPr>
            </w:pPr>
            <w:r w:rsidRPr="00F74369">
              <w:rPr>
                <w:b/>
                <w:sz w:val="20"/>
                <w:szCs w:val="20"/>
              </w:rPr>
              <w:t xml:space="preserve">Existió colaboración por parte de los fiscalizados: </w:t>
            </w:r>
            <w:r w:rsidR="00452DBA" w:rsidRPr="00F74369">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A7629A" w14:textId="0B4999ED" w:rsidR="007D77E5" w:rsidRPr="0023446E" w:rsidRDefault="007D77E5" w:rsidP="007D77E5">
            <w:pPr>
              <w:spacing w:line="0" w:lineRule="atLeast"/>
              <w:jc w:val="left"/>
              <w:rPr>
                <w:b/>
                <w:sz w:val="20"/>
                <w:szCs w:val="20"/>
              </w:rPr>
            </w:pPr>
            <w:r w:rsidRPr="0023446E">
              <w:rPr>
                <w:b/>
                <w:sz w:val="20"/>
                <w:szCs w:val="20"/>
              </w:rPr>
              <w:t xml:space="preserve">Existió trato respetuoso y deferente: </w:t>
            </w:r>
            <w:r w:rsidR="00452DBA" w:rsidRPr="0023446E">
              <w:rPr>
                <w:sz w:val="20"/>
                <w:szCs w:val="20"/>
              </w:rPr>
              <w:t>Si</w:t>
            </w:r>
          </w:p>
        </w:tc>
      </w:tr>
      <w:tr w:rsidR="007D77E5" w:rsidRPr="00D86AC4" w14:paraId="49270A11" w14:textId="77777777" w:rsidTr="005F63F6">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27CFA9A" w14:textId="7DDE5F93" w:rsidR="007D77E5" w:rsidRPr="00F74369" w:rsidRDefault="007D77E5" w:rsidP="007D77E5">
            <w:pPr>
              <w:spacing w:line="0" w:lineRule="atLeast"/>
              <w:jc w:val="left"/>
              <w:rPr>
                <w:b/>
                <w:sz w:val="20"/>
                <w:szCs w:val="20"/>
              </w:rPr>
            </w:pPr>
            <w:r w:rsidRPr="00F74369">
              <w:rPr>
                <w:b/>
                <w:sz w:val="20"/>
                <w:szCs w:val="20"/>
              </w:rPr>
              <w:t>Entrega de antecedentes solicitados:</w:t>
            </w:r>
            <w:r w:rsidR="00452DBA" w:rsidRPr="00F74369">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FA6B2D2" w14:textId="77777777" w:rsidR="007D77E5" w:rsidRPr="0023446E" w:rsidRDefault="007D77E5" w:rsidP="007D77E5">
            <w:pPr>
              <w:spacing w:line="0" w:lineRule="atLeast"/>
              <w:jc w:val="left"/>
              <w:rPr>
                <w:sz w:val="20"/>
                <w:szCs w:val="20"/>
              </w:rPr>
            </w:pPr>
            <w:r w:rsidRPr="0023446E">
              <w:rPr>
                <w:b/>
                <w:sz w:val="20"/>
                <w:szCs w:val="20"/>
              </w:rPr>
              <w:t>Entrega de acta:</w:t>
            </w:r>
            <w:r w:rsidRPr="0023446E">
              <w:rPr>
                <w:sz w:val="20"/>
                <w:szCs w:val="20"/>
              </w:rPr>
              <w:t xml:space="preserve"> Sí (Ver Anexo 1)</w:t>
            </w:r>
          </w:p>
        </w:tc>
      </w:tr>
      <w:tr w:rsidR="007D77E5" w:rsidRPr="000C68FC" w14:paraId="6E5CCF72" w14:textId="77777777" w:rsidTr="005F63F6">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9B9F79A" w14:textId="17338DBD" w:rsidR="007D77E5" w:rsidRPr="00F74369" w:rsidRDefault="007D77E5" w:rsidP="005E1839">
            <w:pPr>
              <w:spacing w:line="0" w:lineRule="atLeast"/>
              <w:jc w:val="left"/>
              <w:rPr>
                <w:b/>
                <w:sz w:val="20"/>
                <w:szCs w:val="20"/>
              </w:rPr>
            </w:pPr>
            <w:r w:rsidRPr="00F74369">
              <w:rPr>
                <w:b/>
                <w:sz w:val="20"/>
                <w:szCs w:val="20"/>
              </w:rPr>
              <w:t>Observaciones:</w:t>
            </w:r>
            <w:r w:rsidRPr="00F74369">
              <w:rPr>
                <w:sz w:val="20"/>
                <w:szCs w:val="20"/>
              </w:rPr>
              <w:t xml:space="preserve"> </w:t>
            </w:r>
            <w:r w:rsidR="005E1839">
              <w:rPr>
                <w:sz w:val="20"/>
                <w:szCs w:val="20"/>
              </w:rPr>
              <w:t>Sin observaciones.</w:t>
            </w:r>
          </w:p>
        </w:tc>
      </w:tr>
    </w:tbl>
    <w:p w14:paraId="43EB713C" w14:textId="77777777" w:rsidR="00A247B1" w:rsidRPr="000C68FC" w:rsidRDefault="00A247B1" w:rsidP="007D77E5">
      <w:pPr>
        <w:rPr>
          <w:rFonts w:cstheme="minorHAnsi"/>
          <w:sz w:val="16"/>
          <w:szCs w:val="16"/>
        </w:rPr>
        <w:sectPr w:rsidR="00A247B1" w:rsidRPr="000C68FC" w:rsidSect="00EE3175">
          <w:pgSz w:w="12240" w:h="15840"/>
          <w:pgMar w:top="1134" w:right="1134" w:bottom="1134" w:left="1134" w:header="709" w:footer="709" w:gutter="0"/>
          <w:cols w:space="708"/>
          <w:docGrid w:linePitch="360"/>
        </w:sectPr>
      </w:pPr>
    </w:p>
    <w:bookmarkStart w:id="97" w:name="_Toc430167385"/>
    <w:bookmarkStart w:id="98" w:name="_Toc440457518"/>
    <w:bookmarkStart w:id="99" w:name="_Toc457810422"/>
    <w:bookmarkStart w:id="100" w:name="_Toc390184274"/>
    <w:bookmarkStart w:id="101" w:name="_Toc390360005"/>
    <w:bookmarkStart w:id="102" w:name="_Toc390777026"/>
    <w:bookmarkStart w:id="103" w:name="_Toc352840390"/>
    <w:bookmarkStart w:id="104" w:name="_Toc352841450"/>
    <w:bookmarkStart w:id="105" w:name="_Toc353998117"/>
    <w:bookmarkStart w:id="106" w:name="_Toc353998190"/>
    <w:bookmarkStart w:id="107" w:name="_Toc382383541"/>
    <w:bookmarkStart w:id="108" w:name="_Toc382472363"/>
    <w:p w14:paraId="684A58F0" w14:textId="5E2211FF" w:rsidR="000D607C" w:rsidRPr="000C68FC" w:rsidRDefault="00A82EE6" w:rsidP="00C958D0">
      <w:pPr>
        <w:pStyle w:val="Ttulo3"/>
      </w:pPr>
      <w:r w:rsidRPr="000C68FC">
        <w:rPr>
          <w:noProof/>
          <w:lang w:eastAsia="es-CL"/>
        </w:rPr>
        <w:lastRenderedPageBreak/>
        <mc:AlternateContent>
          <mc:Choice Requires="wps">
            <w:drawing>
              <wp:anchor distT="0" distB="0" distL="114300" distR="114300" simplePos="0" relativeHeight="251657216" behindDoc="0" locked="0" layoutInCell="1" allowOverlap="1" wp14:anchorId="46271913" wp14:editId="5EDB500D">
                <wp:simplePos x="0" y="0"/>
                <wp:positionH relativeFrom="margin">
                  <wp:align>left</wp:align>
                </wp:positionH>
                <wp:positionV relativeFrom="paragraph">
                  <wp:posOffset>171450</wp:posOffset>
                </wp:positionV>
                <wp:extent cx="6362700" cy="4577080"/>
                <wp:effectExtent l="0" t="0" r="19050" b="13970"/>
                <wp:wrapTopAndBottom/>
                <wp:docPr id="2" name="2 Cuadro de texto"/>
                <wp:cNvGraphicFramePr/>
                <a:graphic xmlns:a="http://schemas.openxmlformats.org/drawingml/2006/main">
                  <a:graphicData uri="http://schemas.microsoft.com/office/word/2010/wordprocessingShape">
                    <wps:wsp>
                      <wps:cNvSpPr txBox="1"/>
                      <wps:spPr>
                        <a:xfrm>
                          <a:off x="0" y="0"/>
                          <a:ext cx="6362700" cy="45776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F967253" w14:textId="4A70C3E8" w:rsidR="002922C4" w:rsidRPr="00717F75" w:rsidRDefault="002922C4"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2922C4" w:rsidRDefault="002922C4" w:rsidP="00FA74C5">
                            <w:pPr>
                              <w:jc w:val="left"/>
                            </w:pPr>
                          </w:p>
                          <w:p w14:paraId="2A17498A" w14:textId="647A10B7" w:rsidR="002922C4" w:rsidRDefault="002922C4" w:rsidP="00FA74C5">
                            <w:pPr>
                              <w:jc w:val="left"/>
                            </w:pPr>
                            <w:r w:rsidRPr="00345B03">
                              <w:rPr>
                                <w:noProof/>
                                <w:lang w:eastAsia="es-CL"/>
                              </w:rPr>
                              <w:drawing>
                                <wp:inline distT="0" distB="0" distL="0" distR="0" wp14:anchorId="339639A7" wp14:editId="785634D2">
                                  <wp:extent cx="6173470" cy="3688247"/>
                                  <wp:effectExtent l="0" t="0" r="0" b="7620"/>
                                  <wp:docPr id="19" name="Imagen 19" descr="C:\SMA\EXPEDIENTES\Expedientes 2016\Programa de fiscalización 2016\DFZ-2016-2689-VIII-RCA-IA-RUCAPEQUEN\Rucapequén recorrido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2689-VIII-RCA-IA-RUCAPEQUEN\Rucapequén recorrido inspecció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73470" cy="368824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6271913" id="_x0000_t202" coordsize="21600,21600" o:spt="202" path="m,l,21600r21600,l21600,xe">
                <v:stroke joinstyle="miter"/>
                <v:path gradientshapeok="t" o:connecttype="rect"/>
              </v:shapetype>
              <v:shape id="2 Cuadro de texto" o:spid="_x0000_s1026" type="#_x0000_t202" style="position:absolute;left:0;text-align:left;margin-left:0;margin-top:13.5pt;width:501pt;height:360.4pt;z-index:2516572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" fillcolor="white [3201]" strokeweight=".5pt">
                <v:textbox>
                  <w:txbxContent>
                    <w:p w14:paraId="2F967253" w14:textId="4A70C3E8" w:rsidR="002922C4" w:rsidRPr="00717F75" w:rsidRDefault="002922C4" w:rsidP="007F32A0">
                      <w:pPr>
                        <w:jc w:val="left"/>
                        <w:rPr>
                          <w:sz w:val="20"/>
                        </w:rPr>
                      </w:pPr>
                      <w:r w:rsidRPr="00717F75">
                        <w:rPr>
                          <w:b/>
                          <w:sz w:val="20"/>
                        </w:rPr>
                        <w:t>Figura 4.</w:t>
                      </w:r>
                      <w:r w:rsidRPr="00717F75">
                        <w:rPr>
                          <w:sz w:val="20"/>
                        </w:rPr>
                        <w:t xml:space="preserve"> </w:t>
                      </w:r>
                      <w:r>
                        <w:rPr>
                          <w:sz w:val="20"/>
                        </w:rPr>
                        <w:t>Recorrido de inspección</w:t>
                      </w:r>
                    </w:p>
                    <w:p w14:paraId="2399CA00" w14:textId="10585387" w:rsidR="002922C4" w:rsidRDefault="002922C4" w:rsidP="00FA74C5">
                      <w:pPr>
                        <w:jc w:val="left"/>
                      </w:pPr>
                    </w:p>
                    <w:p w14:paraId="2A17498A" w14:textId="647A10B7" w:rsidR="002922C4" w:rsidRDefault="002922C4" w:rsidP="00FA74C5">
                      <w:pPr>
                        <w:jc w:val="left"/>
                      </w:pPr>
                      <w:r w:rsidRPr="00345B03">
                        <w:rPr>
                          <w:noProof/>
                          <w:lang w:eastAsia="es-CL"/>
                        </w:rPr>
                        <w:drawing>
                          <wp:inline distT="0" distB="0" distL="0" distR="0" wp14:anchorId="339639A7" wp14:editId="785634D2">
                            <wp:extent cx="6173470" cy="3688247"/>
                            <wp:effectExtent l="0" t="0" r="0" b="7620"/>
                            <wp:docPr id="19" name="Imagen 19" descr="C:\SMA\EXPEDIENTES\Expedientes 2016\Programa de fiscalización 2016\DFZ-2016-2689-VIII-RCA-IA-RUCAPEQUEN\Rucapequén recorrido inspec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SMA\EXPEDIENTES\Expedientes 2016\Programa de fiscalización 2016\DFZ-2016-2689-VIII-RCA-IA-RUCAPEQUEN\Rucapequén recorrido inspección.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73470" cy="3688247"/>
                                    </a:xfrm>
                                    <a:prstGeom prst="rect">
                                      <a:avLst/>
                                    </a:prstGeom>
                                    <a:noFill/>
                                    <a:ln>
                                      <a:noFill/>
                                    </a:ln>
                                  </pic:spPr>
                                </pic:pic>
                              </a:graphicData>
                            </a:graphic>
                          </wp:inline>
                        </w:drawing>
                      </w:r>
                    </w:p>
                  </w:txbxContent>
                </v:textbox>
                <w10:wrap type="topAndBottom" anchorx="margin"/>
              </v:shape>
            </w:pict>
          </mc:Fallback>
        </mc:AlternateContent>
      </w:r>
      <w:r w:rsidR="00F67BC0" w:rsidRPr="000C68FC">
        <w:t>Esquema de r</w:t>
      </w:r>
      <w:r w:rsidR="000D607C" w:rsidRPr="000C68FC">
        <w:t>ecorrido</w:t>
      </w:r>
      <w:bookmarkEnd w:id="97"/>
      <w:bookmarkEnd w:id="98"/>
      <w:bookmarkEnd w:id="99"/>
      <w:r w:rsidR="000D607C" w:rsidRPr="000C68FC">
        <w:t xml:space="preserve"> </w:t>
      </w:r>
      <w:bookmarkEnd w:id="100"/>
      <w:bookmarkEnd w:id="101"/>
      <w:bookmarkEnd w:id="102"/>
    </w:p>
    <w:p w14:paraId="727B871A" w14:textId="77777777" w:rsidR="00494819" w:rsidRPr="000C68FC" w:rsidRDefault="00494819" w:rsidP="000A660A">
      <w:pPr>
        <w:pStyle w:val="Ttulo3"/>
        <w:numPr>
          <w:ilvl w:val="0"/>
          <w:numId w:val="0"/>
        </w:numPr>
        <w:ind w:left="720"/>
        <w:rPr>
          <w:sz w:val="20"/>
        </w:rPr>
        <w:sectPr w:rsidR="00494819" w:rsidRPr="000C68FC" w:rsidSect="00EE3175">
          <w:pgSz w:w="12240" w:h="15840"/>
          <w:pgMar w:top="1134" w:right="1134" w:bottom="1134" w:left="1134" w:header="709" w:footer="709" w:gutter="0"/>
          <w:cols w:space="708"/>
          <w:docGrid w:linePitch="360"/>
        </w:sectPr>
      </w:pPr>
      <w:bookmarkStart w:id="109" w:name="_Toc430167386"/>
      <w:bookmarkStart w:id="110" w:name="_Toc390184275"/>
      <w:bookmarkStart w:id="111" w:name="_Toc390360006"/>
      <w:bookmarkStart w:id="112" w:name="_Toc390777027"/>
      <w:bookmarkStart w:id="113" w:name="_Toc440457519"/>
    </w:p>
    <w:p w14:paraId="24642D0A" w14:textId="46CA987C" w:rsidR="000D607C" w:rsidRPr="000C68FC" w:rsidRDefault="00893A4E" w:rsidP="000D607C">
      <w:pPr>
        <w:pStyle w:val="Ttulo3"/>
        <w:rPr>
          <w:sz w:val="20"/>
        </w:rPr>
      </w:pPr>
      <w:bookmarkStart w:id="114" w:name="_Toc457810423"/>
      <w:r w:rsidRPr="000C68FC">
        <w:lastRenderedPageBreak/>
        <w:t>Detalle del Recorrido de la Inspección</w:t>
      </w:r>
      <w:bookmarkEnd w:id="103"/>
      <w:bookmarkEnd w:id="104"/>
      <w:bookmarkEnd w:id="105"/>
      <w:bookmarkEnd w:id="106"/>
      <w:bookmarkEnd w:id="107"/>
      <w:bookmarkEnd w:id="108"/>
      <w:bookmarkEnd w:id="109"/>
      <w:bookmarkEnd w:id="110"/>
      <w:bookmarkEnd w:id="111"/>
      <w:bookmarkEnd w:id="112"/>
      <w:bookmarkEnd w:id="113"/>
      <w:bookmarkEnd w:id="114"/>
    </w:p>
    <w:tbl>
      <w:tblPr>
        <w:tblW w:w="5000" w:type="pct"/>
        <w:jc w:val="center"/>
        <w:tblCellMar>
          <w:left w:w="70" w:type="dxa"/>
          <w:right w:w="70" w:type="dxa"/>
        </w:tblCellMar>
        <w:tblLook w:val="04A0" w:firstRow="1" w:lastRow="0" w:firstColumn="1" w:lastColumn="0" w:noHBand="0" w:noVBand="1"/>
      </w:tblPr>
      <w:tblGrid>
        <w:gridCol w:w="1278"/>
        <w:gridCol w:w="3272"/>
        <w:gridCol w:w="5402"/>
      </w:tblGrid>
      <w:tr w:rsidR="007956EB" w:rsidRPr="000C68FC" w14:paraId="059C0265" w14:textId="77777777" w:rsidTr="0087000B">
        <w:trPr>
          <w:trHeight w:val="380"/>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4493E93B" w14:textId="77777777" w:rsidR="007956EB" w:rsidRPr="000C68FC" w:rsidRDefault="007956EB" w:rsidP="0087000B">
            <w:pPr>
              <w:jc w:val="center"/>
              <w:rPr>
                <w:rFonts w:cstheme="minorHAnsi"/>
                <w:b/>
                <w:sz w:val="20"/>
                <w:szCs w:val="20"/>
                <w:lang w:val="es-ES_tradnl"/>
              </w:rPr>
            </w:pPr>
            <w:bookmarkStart w:id="115" w:name="_Toc352840392"/>
            <w:bookmarkStart w:id="116" w:name="_Toc352841452"/>
            <w:r w:rsidRPr="000C68FC">
              <w:rPr>
                <w:rFonts w:cstheme="minorHAnsi"/>
                <w:b/>
                <w:sz w:val="20"/>
                <w:szCs w:val="20"/>
                <w:lang w:val="es-ES_tradnl"/>
              </w:rPr>
              <w:t>N° de estación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79675333"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0BEFB268" w14:textId="77777777" w:rsidR="007956EB" w:rsidRPr="000C68FC" w:rsidRDefault="007956EB" w:rsidP="0087000B">
            <w:pPr>
              <w:spacing w:before="60" w:after="60"/>
              <w:ind w:left="57" w:right="57"/>
              <w:jc w:val="center"/>
              <w:rPr>
                <w:rFonts w:cstheme="minorHAnsi"/>
                <w:b/>
                <w:sz w:val="20"/>
                <w:szCs w:val="20"/>
              </w:rPr>
            </w:pPr>
            <w:r w:rsidRPr="000C68FC">
              <w:rPr>
                <w:rFonts w:cstheme="minorHAnsi"/>
                <w:b/>
                <w:sz w:val="20"/>
                <w:szCs w:val="20"/>
              </w:rPr>
              <w:t>Descripción estación</w:t>
            </w:r>
          </w:p>
        </w:tc>
      </w:tr>
      <w:tr w:rsidR="007956EB" w:rsidRPr="000C68FC" w14:paraId="67AF661E" w14:textId="77777777" w:rsidTr="0087000B">
        <w:trPr>
          <w:trHeight w:val="500"/>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4D14A286" w14:textId="77777777" w:rsidR="007956EB" w:rsidRPr="000C68FC" w:rsidRDefault="007956EB" w:rsidP="0087000B">
            <w:pPr>
              <w:jc w:val="center"/>
              <w:rPr>
                <w:rFonts w:cstheme="minorHAnsi"/>
                <w:b/>
                <w:sz w:val="18"/>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BABD39C" w14:textId="77777777" w:rsidR="007956EB" w:rsidRPr="000C68FC" w:rsidRDefault="007956EB" w:rsidP="0087000B">
            <w:pPr>
              <w:spacing w:before="60" w:after="60"/>
              <w:ind w:left="57" w:right="57"/>
              <w:jc w:val="center"/>
              <w:rPr>
                <w:rFonts w:cstheme="minorHAnsi"/>
                <w:b/>
                <w:sz w:val="18"/>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79E1D4D8" w14:textId="77777777" w:rsidR="007956EB" w:rsidRPr="000C68FC" w:rsidRDefault="007956EB" w:rsidP="0087000B">
            <w:pPr>
              <w:spacing w:before="60" w:after="60"/>
              <w:ind w:left="57" w:right="57"/>
              <w:jc w:val="center"/>
              <w:rPr>
                <w:rFonts w:cstheme="minorHAnsi"/>
                <w:b/>
                <w:sz w:val="18"/>
                <w:szCs w:val="20"/>
              </w:rPr>
            </w:pPr>
          </w:p>
        </w:tc>
      </w:tr>
      <w:tr w:rsidR="008C2292" w:rsidRPr="000C68FC" w14:paraId="6C25EA3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D197B4D" w14:textId="492CACCC"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1</w:t>
            </w:r>
          </w:p>
        </w:tc>
        <w:tc>
          <w:tcPr>
            <w:tcW w:w="1644" w:type="pct"/>
            <w:tcBorders>
              <w:top w:val="single" w:sz="4" w:space="0" w:color="auto"/>
              <w:left w:val="nil"/>
              <w:bottom w:val="single" w:sz="4" w:space="0" w:color="auto"/>
              <w:right w:val="single" w:sz="4" w:space="0" w:color="auto"/>
            </w:tcBorders>
            <w:vAlign w:val="center"/>
          </w:tcPr>
          <w:p w14:paraId="059C350F" w14:textId="437AE2C0" w:rsidR="008C2292" w:rsidRPr="000C68FC" w:rsidRDefault="005E1839" w:rsidP="008C2292">
            <w:pPr>
              <w:rPr>
                <w:rFonts w:eastAsia="Times New Roman" w:cstheme="minorHAnsi"/>
                <w:sz w:val="20"/>
                <w:szCs w:val="20"/>
                <w:lang w:val="es-ES_tradnl" w:eastAsia="es-CL"/>
              </w:rPr>
            </w:pPr>
            <w:r>
              <w:rPr>
                <w:rFonts w:eastAsia="Times New Roman" w:cstheme="minorHAnsi"/>
                <w:sz w:val="20"/>
                <w:szCs w:val="20"/>
                <w:lang w:val="es-ES_tradnl" w:eastAsia="es-CL"/>
              </w:rPr>
              <w:t>Oficina administrativa</w:t>
            </w:r>
          </w:p>
        </w:tc>
        <w:tc>
          <w:tcPr>
            <w:tcW w:w="2714" w:type="pct"/>
            <w:tcBorders>
              <w:top w:val="single" w:sz="4" w:space="0" w:color="auto"/>
              <w:left w:val="nil"/>
              <w:bottom w:val="single" w:sz="4" w:space="0" w:color="auto"/>
              <w:right w:val="single" w:sz="8" w:space="0" w:color="auto"/>
            </w:tcBorders>
          </w:tcPr>
          <w:p w14:paraId="54AC2C22" w14:textId="45FAB818" w:rsidR="008C2292" w:rsidRPr="000C68FC" w:rsidRDefault="0061465D" w:rsidP="008C2292">
            <w:pPr>
              <w:rPr>
                <w:rFonts w:eastAsia="Times New Roman" w:cstheme="minorHAnsi"/>
                <w:sz w:val="20"/>
                <w:szCs w:val="20"/>
                <w:lang w:val="es-ES_tradnl" w:eastAsia="es-CL"/>
              </w:rPr>
            </w:pPr>
            <w:r>
              <w:rPr>
                <w:rFonts w:eastAsia="Times New Roman" w:cstheme="minorHAnsi"/>
                <w:sz w:val="20"/>
                <w:szCs w:val="20"/>
                <w:lang w:val="es-ES_tradnl" w:eastAsia="es-CL"/>
              </w:rPr>
              <w:t xml:space="preserve">Corresponde al lugar donde se encuentra </w:t>
            </w:r>
            <w:r w:rsidR="004B722A">
              <w:rPr>
                <w:rFonts w:eastAsia="Times New Roman" w:cstheme="minorHAnsi"/>
                <w:sz w:val="20"/>
                <w:szCs w:val="20"/>
                <w:lang w:val="es-ES_tradnl" w:eastAsia="es-CL"/>
              </w:rPr>
              <w:t>la recepción de las instalaciones. Se utilizó para realizar la reunión de inicio.</w:t>
            </w:r>
          </w:p>
        </w:tc>
      </w:tr>
      <w:tr w:rsidR="008C2292" w:rsidRPr="000C68FC" w14:paraId="33D3EA88"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05974655" w14:textId="3115CDDC"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1771D238" w14:textId="22BBE790" w:rsidR="008C2292" w:rsidRPr="000C68FC" w:rsidRDefault="0061465D" w:rsidP="008C2292">
            <w:pPr>
              <w:rPr>
                <w:rFonts w:eastAsia="Times New Roman" w:cstheme="minorHAnsi"/>
                <w:sz w:val="20"/>
                <w:szCs w:val="20"/>
                <w:lang w:val="es-ES_tradnl" w:eastAsia="es-CL"/>
              </w:rPr>
            </w:pPr>
            <w:r w:rsidRPr="0061465D">
              <w:rPr>
                <w:rFonts w:eastAsia="Times New Roman" w:cstheme="minorHAnsi"/>
                <w:sz w:val="20"/>
                <w:szCs w:val="20"/>
                <w:lang w:val="es-ES_tradnl" w:eastAsia="es-CL"/>
              </w:rPr>
              <w:t>Área de pabellones de recría</w:t>
            </w:r>
          </w:p>
        </w:tc>
        <w:tc>
          <w:tcPr>
            <w:tcW w:w="2714" w:type="pct"/>
            <w:tcBorders>
              <w:top w:val="single" w:sz="4" w:space="0" w:color="auto"/>
              <w:left w:val="nil"/>
              <w:bottom w:val="single" w:sz="4" w:space="0" w:color="auto"/>
              <w:right w:val="single" w:sz="8" w:space="0" w:color="auto"/>
            </w:tcBorders>
          </w:tcPr>
          <w:p w14:paraId="33BB4F09" w14:textId="125ED8F8" w:rsidR="008C2292" w:rsidRPr="000C68FC" w:rsidRDefault="004B722A" w:rsidP="004B722A">
            <w:pPr>
              <w:rPr>
                <w:rFonts w:eastAsia="Times New Roman" w:cstheme="minorHAnsi"/>
                <w:sz w:val="20"/>
                <w:szCs w:val="20"/>
                <w:lang w:val="es-ES_tradnl" w:eastAsia="es-CL"/>
              </w:rPr>
            </w:pPr>
            <w:r>
              <w:rPr>
                <w:rFonts w:eastAsia="Times New Roman" w:cstheme="minorHAnsi"/>
                <w:sz w:val="20"/>
                <w:szCs w:val="20"/>
                <w:lang w:val="es-ES_tradnl" w:eastAsia="es-CL"/>
              </w:rPr>
              <w:t>Corresponde a los edificios donde se mantiene a los cerdos recién llegados al plantel para luego ser llevados a engorda.</w:t>
            </w:r>
          </w:p>
        </w:tc>
      </w:tr>
      <w:tr w:rsidR="008C2292" w:rsidRPr="000C68FC" w14:paraId="2A7A125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3D92A36" w14:textId="5E2662AE"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D354C69" w14:textId="3B112677" w:rsidR="008C2292" w:rsidRPr="000C68FC" w:rsidRDefault="0061465D" w:rsidP="008C2292">
            <w:pPr>
              <w:rPr>
                <w:rFonts w:eastAsia="Times New Roman" w:cstheme="minorHAnsi"/>
                <w:sz w:val="20"/>
                <w:szCs w:val="20"/>
                <w:lang w:val="es-ES_tradnl" w:eastAsia="es-CL"/>
              </w:rPr>
            </w:pPr>
            <w:r w:rsidRPr="0061465D">
              <w:rPr>
                <w:rFonts w:eastAsia="Times New Roman" w:cstheme="minorHAnsi"/>
                <w:sz w:val="20"/>
                <w:szCs w:val="20"/>
                <w:lang w:val="es-ES_tradnl" w:eastAsia="es-CL"/>
              </w:rPr>
              <w:t>Área de pabellones de engorda</w:t>
            </w:r>
          </w:p>
        </w:tc>
        <w:tc>
          <w:tcPr>
            <w:tcW w:w="2714" w:type="pct"/>
            <w:tcBorders>
              <w:top w:val="single" w:sz="4" w:space="0" w:color="auto"/>
              <w:left w:val="nil"/>
              <w:bottom w:val="single" w:sz="4" w:space="0" w:color="auto"/>
              <w:right w:val="single" w:sz="8" w:space="0" w:color="auto"/>
            </w:tcBorders>
          </w:tcPr>
          <w:p w14:paraId="20C1161D" w14:textId="5BAB8D5E" w:rsidR="008C2292" w:rsidRPr="000C68FC" w:rsidRDefault="004B722A" w:rsidP="008C2292">
            <w:pPr>
              <w:rPr>
                <w:rFonts w:eastAsia="Times New Roman" w:cstheme="minorHAnsi"/>
                <w:sz w:val="20"/>
                <w:szCs w:val="20"/>
                <w:lang w:val="es-ES_tradnl" w:eastAsia="es-CL"/>
              </w:rPr>
            </w:pPr>
            <w:r>
              <w:rPr>
                <w:rFonts w:eastAsia="Times New Roman" w:cstheme="minorHAnsi"/>
                <w:sz w:val="20"/>
                <w:szCs w:val="20"/>
                <w:lang w:val="es-ES_tradnl" w:eastAsia="es-CL"/>
              </w:rPr>
              <w:t>Corresponde a los edificios donde se mantiene a los cerdos provenientes de sección recría, para ser alimentados hasta alcanzar el peso de venta.</w:t>
            </w:r>
          </w:p>
        </w:tc>
      </w:tr>
      <w:tr w:rsidR="008C2292" w:rsidRPr="000C68FC" w14:paraId="571FC1E2"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478A8D9" w14:textId="785DDF5A"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3F25BBB" w14:textId="1469D4B9" w:rsidR="008C2292" w:rsidRPr="000C68FC" w:rsidRDefault="0061465D" w:rsidP="008C2292">
            <w:pPr>
              <w:rPr>
                <w:rFonts w:eastAsia="Times New Roman" w:cstheme="minorHAnsi"/>
                <w:sz w:val="20"/>
                <w:szCs w:val="20"/>
                <w:lang w:val="es-ES_tradnl" w:eastAsia="es-CL"/>
              </w:rPr>
            </w:pPr>
            <w:r w:rsidRPr="0061465D">
              <w:rPr>
                <w:rFonts w:eastAsia="Times New Roman" w:cstheme="minorHAnsi"/>
                <w:sz w:val="20"/>
                <w:szCs w:val="20"/>
                <w:lang w:val="es-ES_tradnl" w:eastAsia="es-CL"/>
              </w:rPr>
              <w:t>Sector tratamiento de purines</w:t>
            </w:r>
          </w:p>
        </w:tc>
        <w:tc>
          <w:tcPr>
            <w:tcW w:w="2714" w:type="pct"/>
            <w:tcBorders>
              <w:top w:val="single" w:sz="4" w:space="0" w:color="auto"/>
              <w:left w:val="nil"/>
              <w:bottom w:val="single" w:sz="4" w:space="0" w:color="auto"/>
              <w:right w:val="single" w:sz="8" w:space="0" w:color="auto"/>
            </w:tcBorders>
          </w:tcPr>
          <w:p w14:paraId="63B5F909" w14:textId="7B2A6062" w:rsidR="008C2292" w:rsidRPr="000C68FC" w:rsidRDefault="004B722A" w:rsidP="008C2292">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donde se tratan los purines que luego son separados de la fracción sólida y utilizados para riego.</w:t>
            </w:r>
          </w:p>
        </w:tc>
      </w:tr>
      <w:tr w:rsidR="008C2292" w:rsidRPr="000C68FC" w14:paraId="3DE6373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536CD537" w14:textId="43E08DD2"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113C86E9" w14:textId="4422A0B5" w:rsidR="008C2292" w:rsidRPr="000C68FC" w:rsidRDefault="0061465D" w:rsidP="008C2292">
            <w:pPr>
              <w:rPr>
                <w:rFonts w:eastAsia="Times New Roman" w:cstheme="minorHAnsi"/>
                <w:sz w:val="20"/>
                <w:szCs w:val="20"/>
                <w:lang w:val="es-ES_tradnl" w:eastAsia="es-CL"/>
              </w:rPr>
            </w:pPr>
            <w:r w:rsidRPr="0061465D">
              <w:rPr>
                <w:rFonts w:eastAsia="Times New Roman" w:cstheme="minorHAnsi"/>
                <w:sz w:val="20"/>
                <w:szCs w:val="20"/>
                <w:lang w:val="es-ES_tradnl" w:eastAsia="es-CL"/>
              </w:rPr>
              <w:t>Zona biodigestores</w:t>
            </w:r>
          </w:p>
        </w:tc>
        <w:tc>
          <w:tcPr>
            <w:tcW w:w="2714" w:type="pct"/>
            <w:tcBorders>
              <w:top w:val="single" w:sz="4" w:space="0" w:color="auto"/>
              <w:left w:val="nil"/>
              <w:bottom w:val="single" w:sz="4" w:space="0" w:color="auto"/>
              <w:right w:val="single" w:sz="8" w:space="0" w:color="auto"/>
            </w:tcBorders>
          </w:tcPr>
          <w:p w14:paraId="5A1049A5" w14:textId="2D87A184" w:rsidR="008C2292" w:rsidRPr="000C68FC" w:rsidRDefault="004B722A" w:rsidP="008C2292">
            <w:pPr>
              <w:rPr>
                <w:rFonts w:eastAsia="Times New Roman" w:cstheme="minorHAnsi"/>
                <w:sz w:val="20"/>
                <w:szCs w:val="20"/>
                <w:lang w:val="es-ES_tradnl" w:eastAsia="es-CL"/>
              </w:rPr>
            </w:pPr>
            <w:r>
              <w:rPr>
                <w:rFonts w:eastAsia="Times New Roman" w:cstheme="minorHAnsi"/>
                <w:sz w:val="20"/>
                <w:szCs w:val="20"/>
                <w:lang w:val="es-ES_tradnl" w:eastAsia="es-CL"/>
              </w:rPr>
              <w:t>Corresponde al lugar donde se están implementando las obras correspondientes a los biodigestores considerados en la RCA 487/2015.</w:t>
            </w:r>
          </w:p>
        </w:tc>
      </w:tr>
      <w:tr w:rsidR="008C2292" w:rsidRPr="000C68FC" w14:paraId="38070804" w14:textId="77777777" w:rsidTr="00E653EB">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4FFC6F8D" w14:textId="00CB54B4" w:rsidR="008C2292" w:rsidRPr="000C68FC" w:rsidRDefault="008C2292" w:rsidP="008C2292">
            <w:pPr>
              <w:jc w:val="center"/>
              <w:rPr>
                <w:rFonts w:eastAsia="Times New Roman" w:cstheme="minorHAnsi"/>
                <w:sz w:val="20"/>
                <w:szCs w:val="20"/>
                <w:lang w:val="es-ES_tradnl" w:eastAsia="es-CL"/>
              </w:rPr>
            </w:pPr>
            <w:r w:rsidRPr="000C68FC">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22504F0A" w14:textId="1669FD5E" w:rsidR="008C2292" w:rsidRPr="008C2292" w:rsidRDefault="0061465D" w:rsidP="008C2292">
            <w:pPr>
              <w:rPr>
                <w:rFonts w:eastAsia="Times New Roman" w:cstheme="minorHAnsi"/>
                <w:sz w:val="20"/>
                <w:szCs w:val="20"/>
                <w:lang w:eastAsia="es-CL"/>
              </w:rPr>
            </w:pPr>
            <w:r w:rsidRPr="0061465D">
              <w:rPr>
                <w:rFonts w:eastAsia="Times New Roman" w:cstheme="minorHAnsi"/>
                <w:sz w:val="20"/>
                <w:szCs w:val="20"/>
                <w:lang w:eastAsia="es-CL"/>
              </w:rPr>
              <w:t>Piscina de acumulación</w:t>
            </w:r>
          </w:p>
        </w:tc>
        <w:tc>
          <w:tcPr>
            <w:tcW w:w="2714" w:type="pct"/>
            <w:tcBorders>
              <w:top w:val="single" w:sz="4" w:space="0" w:color="auto"/>
              <w:left w:val="nil"/>
              <w:bottom w:val="single" w:sz="4" w:space="0" w:color="auto"/>
              <w:right w:val="single" w:sz="8" w:space="0" w:color="auto"/>
            </w:tcBorders>
          </w:tcPr>
          <w:p w14:paraId="7DF4EBCD" w14:textId="02D57327" w:rsidR="008C2292" w:rsidRPr="004B722A" w:rsidRDefault="004B722A" w:rsidP="0064023D">
            <w:pPr>
              <w:rPr>
                <w:rFonts w:eastAsia="Times New Roman" w:cstheme="minorHAnsi"/>
                <w:sz w:val="20"/>
                <w:szCs w:val="20"/>
                <w:lang w:val="es-ES_tradnl" w:eastAsia="es-CL"/>
              </w:rPr>
            </w:pPr>
            <w:r>
              <w:rPr>
                <w:rFonts w:eastAsia="Times New Roman" w:cstheme="minorHAnsi"/>
                <w:sz w:val="20"/>
                <w:szCs w:val="20"/>
                <w:lang w:val="es-ES_tradnl" w:eastAsia="es-CL"/>
              </w:rPr>
              <w:t>Corresponde a una piscina de 90.000 m</w:t>
            </w:r>
            <w:r>
              <w:rPr>
                <w:rFonts w:eastAsia="Times New Roman" w:cstheme="minorHAnsi"/>
                <w:sz w:val="20"/>
                <w:szCs w:val="20"/>
                <w:vertAlign w:val="superscript"/>
                <w:lang w:val="es-ES_tradnl" w:eastAsia="es-CL"/>
              </w:rPr>
              <w:t>3</w:t>
            </w:r>
            <w:r>
              <w:rPr>
                <w:rFonts w:eastAsia="Times New Roman" w:cstheme="minorHAnsi"/>
                <w:sz w:val="20"/>
                <w:szCs w:val="20"/>
                <w:lang w:val="es-ES_tradnl" w:eastAsia="es-CL"/>
              </w:rPr>
              <w:t>, donde se almacenan los purines provenientes del sector de tratamiento para luego ser utilizados para riego.</w:t>
            </w:r>
          </w:p>
        </w:tc>
      </w:tr>
    </w:tbl>
    <w:p w14:paraId="3E41DE2C" w14:textId="77777777" w:rsidR="00EE3175" w:rsidRPr="000C68FC" w:rsidRDefault="00EE3175" w:rsidP="00F265C2">
      <w:pPr>
        <w:rPr>
          <w:b/>
          <w:bCs/>
          <w:lang w:val="es-ES_tradnl"/>
        </w:rPr>
        <w:sectPr w:rsidR="00EE3175" w:rsidRPr="000C68FC" w:rsidSect="00EE3175">
          <w:pgSz w:w="12240" w:h="15840"/>
          <w:pgMar w:top="1134" w:right="1134" w:bottom="1134" w:left="1134" w:header="709" w:footer="709" w:gutter="0"/>
          <w:cols w:space="708"/>
          <w:docGrid w:linePitch="360"/>
        </w:sectPr>
      </w:pPr>
    </w:p>
    <w:p w14:paraId="0A5BA7FA" w14:textId="77777777" w:rsidR="009A4669" w:rsidRPr="000C68FC" w:rsidRDefault="009A4669" w:rsidP="009A4669">
      <w:pPr>
        <w:pStyle w:val="Ttulo2"/>
        <w:rPr>
          <w:bCs/>
        </w:rPr>
      </w:pPr>
      <w:bookmarkStart w:id="117" w:name="_Toc382383544"/>
      <w:bookmarkStart w:id="118" w:name="_Toc382472366"/>
      <w:bookmarkStart w:id="119" w:name="_Toc390184276"/>
      <w:bookmarkStart w:id="120" w:name="_Toc390360007"/>
      <w:bookmarkStart w:id="121" w:name="_Toc390777028"/>
      <w:bookmarkStart w:id="122" w:name="_Toc457810424"/>
      <w:r w:rsidRPr="000C68FC">
        <w:rPr>
          <w:bCs/>
        </w:rPr>
        <w:lastRenderedPageBreak/>
        <w:t>Aspectos relativos al Seguimiento Ambiental</w:t>
      </w:r>
      <w:bookmarkEnd w:id="117"/>
      <w:bookmarkEnd w:id="118"/>
      <w:bookmarkEnd w:id="119"/>
      <w:bookmarkEnd w:id="120"/>
      <w:bookmarkEnd w:id="121"/>
      <w:bookmarkEnd w:id="122"/>
    </w:p>
    <w:p w14:paraId="4269D5E7" w14:textId="77777777" w:rsidR="00F265C2" w:rsidRPr="000C68FC" w:rsidRDefault="00F265C2" w:rsidP="00F265C2">
      <w:pPr>
        <w:pStyle w:val="Ttulo3"/>
        <w:rPr>
          <w:bCs/>
        </w:rPr>
      </w:pPr>
      <w:bookmarkStart w:id="123" w:name="_Toc382383545"/>
      <w:bookmarkStart w:id="124" w:name="_Toc382472367"/>
      <w:bookmarkStart w:id="125" w:name="_Toc390184277"/>
      <w:bookmarkStart w:id="126" w:name="_Toc390360008"/>
      <w:bookmarkStart w:id="127" w:name="_Toc390777029"/>
      <w:bookmarkStart w:id="128" w:name="_Toc430167390"/>
      <w:bookmarkStart w:id="129" w:name="_Toc438108898"/>
      <w:bookmarkStart w:id="130" w:name="_Toc457810425"/>
      <w:r w:rsidRPr="000C68FC">
        <w:rPr>
          <w:bCs/>
        </w:rPr>
        <w:t>Documentos Revisados</w:t>
      </w:r>
      <w:bookmarkEnd w:id="123"/>
      <w:bookmarkEnd w:id="124"/>
      <w:bookmarkEnd w:id="125"/>
      <w:bookmarkEnd w:id="126"/>
      <w:bookmarkEnd w:id="127"/>
      <w:bookmarkEnd w:id="128"/>
      <w:bookmarkEnd w:id="129"/>
      <w:bookmarkEnd w:id="130"/>
    </w:p>
    <w:p w14:paraId="1AF97D76" w14:textId="385CD046" w:rsidR="00C44F36" w:rsidRPr="000C68FC" w:rsidRDefault="004B722A">
      <w:pPr>
        <w:jc w:val="left"/>
      </w:pPr>
      <w:bookmarkStart w:id="131" w:name="_Toc352840394"/>
      <w:bookmarkStart w:id="132" w:name="_Toc352841454"/>
      <w:bookmarkEnd w:id="115"/>
      <w:bookmarkEnd w:id="116"/>
      <w:r>
        <w:t xml:space="preserve">El titular no posee seguimiento ambiental en los registros del sistema de seguimiento de la Superintendencia del Medio Ambiente. </w:t>
      </w:r>
      <w:r w:rsidR="00C44F36" w:rsidRPr="000C68FC">
        <w:br w:type="page"/>
      </w:r>
    </w:p>
    <w:p w14:paraId="1A1AFDCC" w14:textId="77777777" w:rsidR="004E583C" w:rsidRPr="006478E9" w:rsidRDefault="004E583C" w:rsidP="00C958D0">
      <w:pPr>
        <w:pStyle w:val="Ttulo1"/>
      </w:pPr>
      <w:bookmarkStart w:id="133" w:name="_Toc457810426"/>
      <w:r w:rsidRPr="006478E9">
        <w:lastRenderedPageBreak/>
        <w:t>H</w:t>
      </w:r>
      <w:r w:rsidR="0024720C" w:rsidRPr="006478E9">
        <w:t>ECHOS CONSTATADOS</w:t>
      </w:r>
      <w:r w:rsidRPr="006478E9">
        <w:t>.</w:t>
      </w:r>
      <w:bookmarkEnd w:id="131"/>
      <w:bookmarkEnd w:id="132"/>
      <w:bookmarkEnd w:id="133"/>
    </w:p>
    <w:p w14:paraId="17D38E2D" w14:textId="3AD472F8" w:rsidR="00FB4D96" w:rsidRPr="006478E9" w:rsidRDefault="00622F75" w:rsidP="00622F75">
      <w:pPr>
        <w:pStyle w:val="Ttulo2"/>
        <w:rPr>
          <w:szCs w:val="24"/>
        </w:rPr>
      </w:pPr>
      <w:bookmarkStart w:id="134" w:name="_Toc457810427"/>
      <w:r w:rsidRPr="00622F75">
        <w:rPr>
          <w:szCs w:val="24"/>
        </w:rPr>
        <w:t>Sistema de manejo y tratamiento de purines</w:t>
      </w:r>
      <w:bookmarkEnd w:id="134"/>
    </w:p>
    <w:p w14:paraId="467A2556" w14:textId="273E3066" w:rsidR="007F7778" w:rsidRPr="000C68FC" w:rsidRDefault="007F7778" w:rsidP="00FB4D96">
      <w:pPr>
        <w:pStyle w:val="Ttulo2"/>
        <w:numPr>
          <w:ilvl w:val="0"/>
          <w:numId w:val="0"/>
        </w:numPr>
        <w:ind w:left="576"/>
        <w:rPr>
          <w:szCs w:val="24"/>
        </w:rPr>
      </w:pPr>
    </w:p>
    <w:tbl>
      <w:tblPr>
        <w:tblStyle w:val="Tablaconcuadrcula"/>
        <w:tblW w:w="4794" w:type="pct"/>
        <w:tblLook w:val="04A0" w:firstRow="1" w:lastRow="0" w:firstColumn="1" w:lastColumn="0" w:noHBand="0" w:noVBand="1"/>
      </w:tblPr>
      <w:tblGrid>
        <w:gridCol w:w="3612"/>
        <w:gridCol w:w="9391"/>
      </w:tblGrid>
      <w:tr w:rsidR="00A74310" w:rsidRPr="000C68FC" w14:paraId="187FE003" w14:textId="77777777" w:rsidTr="001078C4">
        <w:trPr>
          <w:trHeight w:val="95"/>
        </w:trPr>
        <w:tc>
          <w:tcPr>
            <w:tcW w:w="1389" w:type="pct"/>
            <w:shd w:val="clear" w:color="auto" w:fill="auto"/>
          </w:tcPr>
          <w:p w14:paraId="7A3C9569" w14:textId="77777777" w:rsidR="00A74310" w:rsidRPr="000C68FC" w:rsidRDefault="00F64DF2" w:rsidP="008E4AB3">
            <w:r w:rsidRPr="000C68FC">
              <w:rPr>
                <w:rFonts w:eastAsia="Times New Roman"/>
                <w:b/>
                <w:bCs/>
                <w:color w:val="000000"/>
                <w:lang w:eastAsia="es-CL"/>
              </w:rPr>
              <w:t>Número de h</w:t>
            </w:r>
            <w:r w:rsidR="00A74310" w:rsidRPr="000C68FC">
              <w:rPr>
                <w:rFonts w:eastAsia="Times New Roman"/>
                <w:b/>
                <w:bCs/>
                <w:color w:val="000000"/>
                <w:lang w:eastAsia="es-CL"/>
              </w:rPr>
              <w:t>echo</w:t>
            </w:r>
            <w:r w:rsidRPr="000C68FC">
              <w:rPr>
                <w:rFonts w:eastAsia="Times New Roman"/>
                <w:b/>
                <w:bCs/>
                <w:color w:val="000000"/>
                <w:lang w:eastAsia="es-CL"/>
              </w:rPr>
              <w:t xml:space="preserve"> c</w:t>
            </w:r>
            <w:r w:rsidR="00A74310" w:rsidRPr="000C68FC">
              <w:rPr>
                <w:rFonts w:eastAsia="Times New Roman"/>
                <w:b/>
                <w:bCs/>
                <w:color w:val="000000"/>
                <w:lang w:eastAsia="es-CL"/>
              </w:rPr>
              <w:t>onstatado</w:t>
            </w:r>
            <w:r w:rsidR="00A74310" w:rsidRPr="000C68FC">
              <w:rPr>
                <w:rFonts w:eastAsia="Times New Roman"/>
                <w:color w:val="000000"/>
                <w:lang w:eastAsia="es-CL"/>
              </w:rPr>
              <w:t xml:space="preserve">: </w:t>
            </w:r>
            <w:r w:rsidR="00A74310" w:rsidRPr="000C68FC">
              <w:rPr>
                <w:b/>
              </w:rPr>
              <w:t>1</w:t>
            </w:r>
          </w:p>
        </w:tc>
        <w:tc>
          <w:tcPr>
            <w:tcW w:w="3611" w:type="pct"/>
          </w:tcPr>
          <w:p w14:paraId="013CE73E" w14:textId="1243560E" w:rsidR="00A74310" w:rsidRPr="000C68FC" w:rsidRDefault="00A74310" w:rsidP="006478E9">
            <w:r w:rsidRPr="000C68FC">
              <w:rPr>
                <w:rFonts w:eastAsia="Times New Roman"/>
                <w:b/>
                <w:bCs/>
                <w:color w:val="000000"/>
                <w:lang w:eastAsia="es-CL"/>
              </w:rPr>
              <w:t>Estación</w:t>
            </w:r>
            <w:r w:rsidR="005F32AE" w:rsidRPr="000C68FC">
              <w:rPr>
                <w:rFonts w:eastAsia="Times New Roman"/>
                <w:b/>
                <w:bCs/>
                <w:color w:val="000000"/>
                <w:lang w:eastAsia="es-CL"/>
              </w:rPr>
              <w:t xml:space="preserve"> N°</w:t>
            </w:r>
            <w:r w:rsidRPr="000C68FC">
              <w:rPr>
                <w:rFonts w:eastAsia="Times New Roman"/>
                <w:color w:val="000000"/>
                <w:lang w:eastAsia="es-CL"/>
              </w:rPr>
              <w:t>:</w:t>
            </w:r>
            <w:r w:rsidR="00C44F36" w:rsidRPr="000C68FC">
              <w:rPr>
                <w:rFonts w:eastAsia="Times New Roman"/>
                <w:color w:val="000000"/>
                <w:lang w:eastAsia="es-CL"/>
              </w:rPr>
              <w:t xml:space="preserve"> </w:t>
            </w:r>
            <w:r w:rsidR="00071189">
              <w:rPr>
                <w:rFonts w:eastAsia="Times New Roman"/>
                <w:color w:val="000000"/>
                <w:lang w:eastAsia="es-CL"/>
              </w:rPr>
              <w:t>1, 4, 5 y 6</w:t>
            </w:r>
          </w:p>
        </w:tc>
      </w:tr>
      <w:tr w:rsidR="000D607C" w:rsidRPr="000C68FC" w14:paraId="2745E67F" w14:textId="77777777" w:rsidTr="001078C4">
        <w:trPr>
          <w:trHeight w:val="95"/>
        </w:trPr>
        <w:tc>
          <w:tcPr>
            <w:tcW w:w="5000" w:type="pct"/>
            <w:gridSpan w:val="2"/>
            <w:shd w:val="clear" w:color="auto" w:fill="auto"/>
          </w:tcPr>
          <w:p w14:paraId="7CC18630" w14:textId="2A9B122B" w:rsidR="000D607C" w:rsidRPr="000C68FC" w:rsidRDefault="00762517" w:rsidP="00B0438F">
            <w:pPr>
              <w:rPr>
                <w:rFonts w:eastAsia="Times New Roman"/>
                <w:b/>
                <w:bCs/>
                <w:color w:val="000000"/>
                <w:lang w:eastAsia="es-CL"/>
              </w:rPr>
            </w:pPr>
            <w:r w:rsidRPr="000C68FC">
              <w:rPr>
                <w:rFonts w:eastAsia="Times New Roman"/>
                <w:b/>
                <w:bCs/>
                <w:color w:val="000000"/>
                <w:lang w:eastAsia="es-CL"/>
              </w:rPr>
              <w:t>Documentación</w:t>
            </w:r>
            <w:r w:rsidR="00F64DF2" w:rsidRPr="000C68FC">
              <w:rPr>
                <w:rFonts w:eastAsia="Times New Roman"/>
                <w:b/>
                <w:bCs/>
                <w:color w:val="000000"/>
                <w:lang w:eastAsia="es-CL"/>
              </w:rPr>
              <w:t xml:space="preserve"> solicitada y e</w:t>
            </w:r>
            <w:r w:rsidR="00F15F8C" w:rsidRPr="000C68FC">
              <w:rPr>
                <w:rFonts w:eastAsia="Times New Roman"/>
                <w:b/>
                <w:bCs/>
                <w:color w:val="000000"/>
                <w:lang w:eastAsia="es-CL"/>
              </w:rPr>
              <w:t>ntregada</w:t>
            </w:r>
            <w:r w:rsidR="008E34C9" w:rsidRPr="000C68FC">
              <w:rPr>
                <w:rFonts w:eastAsia="Times New Roman"/>
                <w:b/>
                <w:bCs/>
                <w:color w:val="000000"/>
                <w:lang w:eastAsia="es-CL"/>
              </w:rPr>
              <w:t>:</w:t>
            </w:r>
            <w:r w:rsidR="000D607C" w:rsidRPr="000C68FC">
              <w:rPr>
                <w:rFonts w:eastAsia="Times New Roman"/>
                <w:b/>
                <w:bCs/>
                <w:color w:val="000000"/>
                <w:lang w:eastAsia="es-CL"/>
              </w:rPr>
              <w:t xml:space="preserve"> </w:t>
            </w:r>
            <w:r w:rsidR="00EE377B" w:rsidRPr="000C68FC">
              <w:rPr>
                <w:rFonts w:eastAsia="Times New Roman"/>
                <w:bCs/>
                <w:color w:val="000000"/>
                <w:lang w:eastAsia="es-CL"/>
              </w:rPr>
              <w:t>No hay</w:t>
            </w:r>
          </w:p>
        </w:tc>
      </w:tr>
      <w:tr w:rsidR="00A74310" w:rsidRPr="000C68FC" w14:paraId="7D70A584" w14:textId="77777777" w:rsidTr="001078C4">
        <w:tblPrEx>
          <w:tblCellMar>
            <w:left w:w="70" w:type="dxa"/>
            <w:right w:w="70" w:type="dxa"/>
          </w:tblCellMar>
        </w:tblPrEx>
        <w:trPr>
          <w:trHeight w:val="215"/>
        </w:trPr>
        <w:tc>
          <w:tcPr>
            <w:tcW w:w="5000" w:type="pct"/>
            <w:gridSpan w:val="2"/>
            <w:tcBorders>
              <w:bottom w:val="single" w:sz="4" w:space="0" w:color="auto"/>
            </w:tcBorders>
          </w:tcPr>
          <w:p w14:paraId="3FA86C88" w14:textId="2C784F25" w:rsidR="000D607C" w:rsidRDefault="00F15F8C" w:rsidP="008F751D">
            <w:pPr>
              <w:rPr>
                <w:b/>
              </w:rPr>
            </w:pPr>
            <w:r w:rsidRPr="000C68FC">
              <w:rPr>
                <w:b/>
              </w:rPr>
              <w:t>Exigencias</w:t>
            </w:r>
            <w:r w:rsidR="00A74310" w:rsidRPr="000C68FC">
              <w:rPr>
                <w:b/>
              </w:rPr>
              <w:t>:</w:t>
            </w:r>
          </w:p>
          <w:p w14:paraId="589598D0" w14:textId="68DDB197" w:rsidR="004C362B" w:rsidRPr="000C68FC" w:rsidRDefault="004C362B" w:rsidP="008F751D">
            <w:pPr>
              <w:rPr>
                <w:color w:val="FF0000"/>
              </w:rPr>
            </w:pPr>
            <w:r>
              <w:rPr>
                <w:b/>
              </w:rPr>
              <w:t>RCA N° 384/2006</w:t>
            </w:r>
          </w:p>
          <w:p w14:paraId="591C6F6C" w14:textId="5E8F8649" w:rsidR="0003118B" w:rsidRDefault="004C362B" w:rsidP="0003118B">
            <w:pPr>
              <w:rPr>
                <w:b/>
              </w:rPr>
            </w:pPr>
            <w:r>
              <w:rPr>
                <w:b/>
              </w:rPr>
              <w:t>Considerando 3. Descripción de proyecto</w:t>
            </w:r>
          </w:p>
          <w:p w14:paraId="07746B43" w14:textId="77777777" w:rsidR="004C362B" w:rsidRPr="004C362B" w:rsidRDefault="004C362B" w:rsidP="004C362B">
            <w:pPr>
              <w:rPr>
                <w:i/>
                <w:sz w:val="18"/>
              </w:rPr>
            </w:pPr>
            <w:r w:rsidRPr="004C362B">
              <w:rPr>
                <w:i/>
                <w:sz w:val="18"/>
              </w:rPr>
              <w:t>Descripción del sistema de tratamiento de efluentes líquidos</w:t>
            </w:r>
          </w:p>
          <w:p w14:paraId="1843A8CF" w14:textId="77777777" w:rsidR="004C362B" w:rsidRPr="004C362B" w:rsidRDefault="004C362B" w:rsidP="004C362B">
            <w:pPr>
              <w:rPr>
                <w:i/>
                <w:sz w:val="18"/>
              </w:rPr>
            </w:pPr>
            <w:r w:rsidRPr="004C362B">
              <w:rPr>
                <w:i/>
                <w:sz w:val="18"/>
              </w:rPr>
              <w:t>Los efluentes porcinos generados, corresponden a los purines (aguas de lavado, orina y fecas) evacuados de los pabellones a través del sistema flush o pit.</w:t>
            </w:r>
          </w:p>
          <w:p w14:paraId="3DF7B433" w14:textId="77777777" w:rsidR="004C362B" w:rsidRPr="004C362B" w:rsidRDefault="004C362B" w:rsidP="004C362B">
            <w:pPr>
              <w:rPr>
                <w:i/>
                <w:sz w:val="18"/>
              </w:rPr>
            </w:pPr>
            <w:r w:rsidRPr="004C362B">
              <w:rPr>
                <w:i/>
                <w:sz w:val="18"/>
              </w:rPr>
              <w:t>a)</w:t>
            </w:r>
            <w:r w:rsidRPr="004C362B">
              <w:rPr>
                <w:i/>
                <w:sz w:val="18"/>
              </w:rPr>
              <w:tab/>
              <w:t>Unidades que conforman el sistema de tratamiento propuesto:</w:t>
            </w:r>
          </w:p>
          <w:p w14:paraId="505BD96A" w14:textId="77777777" w:rsidR="004C362B" w:rsidRPr="004C362B" w:rsidRDefault="004C362B" w:rsidP="004C362B">
            <w:pPr>
              <w:rPr>
                <w:i/>
                <w:sz w:val="18"/>
              </w:rPr>
            </w:pPr>
            <w:r w:rsidRPr="004C362B">
              <w:rPr>
                <w:i/>
                <w:sz w:val="18"/>
              </w:rPr>
              <w:t>Sistema de separación de solidos gruesos</w:t>
            </w:r>
          </w:p>
          <w:p w14:paraId="6EB09192" w14:textId="77777777" w:rsidR="004C362B" w:rsidRPr="004C362B" w:rsidRDefault="004C362B" w:rsidP="004C362B">
            <w:pPr>
              <w:rPr>
                <w:i/>
                <w:sz w:val="18"/>
              </w:rPr>
            </w:pPr>
            <w:r w:rsidRPr="004C362B">
              <w:rPr>
                <w:i/>
                <w:sz w:val="18"/>
              </w:rPr>
              <w:t>El sistema de separación se utilizará para separar los sólidos del agua residual, lo que facilita la operación y mejorará en el rendimiento del proceso posterior.</w:t>
            </w:r>
          </w:p>
          <w:p w14:paraId="12FF9E81" w14:textId="77777777" w:rsidR="004C362B" w:rsidRPr="004C362B" w:rsidRDefault="004C362B" w:rsidP="004C362B">
            <w:pPr>
              <w:rPr>
                <w:b/>
                <w:i/>
                <w:sz w:val="18"/>
              </w:rPr>
            </w:pPr>
            <w:r w:rsidRPr="004C362B">
              <w:rPr>
                <w:b/>
                <w:i/>
                <w:sz w:val="18"/>
              </w:rPr>
              <w:t>Estanque de ecualización</w:t>
            </w:r>
          </w:p>
          <w:p w14:paraId="73706AD1" w14:textId="77777777" w:rsidR="004C362B" w:rsidRPr="004C362B" w:rsidRDefault="004C362B" w:rsidP="004C362B">
            <w:pPr>
              <w:rPr>
                <w:i/>
                <w:sz w:val="18"/>
              </w:rPr>
            </w:pPr>
            <w:r w:rsidRPr="004C362B">
              <w:rPr>
                <w:i/>
                <w:sz w:val="18"/>
              </w:rPr>
              <w:t>Debido a que la carga de contaminantes fluctúa por variaciones en el proceso de producción y operaciones de aseo del plantel, se recolecta el agua residual en un estanque de ecualización. El tiempo de retención debe ser lo suficientemente largo para poder ecualizar las variaciones en el flujo y de cargas de contaminación. El tanque de ecualización cuenta con un mezclador sumergible, que ecualiza el agua residual, de forma tal que no surja desestabilización del sistema de tratamiento por peak de carga o caudal. El estanque de ecualización será un estanque de hormigón cilíndrico enterrado en el suelo. El volumen del tanque de ecualización, se estima entre 1000 y 1500 m3.</w:t>
            </w:r>
          </w:p>
          <w:p w14:paraId="418CF965" w14:textId="77777777" w:rsidR="004C362B" w:rsidRPr="004C362B" w:rsidRDefault="004C362B" w:rsidP="004C362B">
            <w:pPr>
              <w:rPr>
                <w:b/>
                <w:i/>
                <w:sz w:val="18"/>
              </w:rPr>
            </w:pPr>
            <w:r w:rsidRPr="004C362B">
              <w:rPr>
                <w:b/>
                <w:i/>
                <w:sz w:val="18"/>
              </w:rPr>
              <w:t>Sistema de separación primaria</w:t>
            </w:r>
          </w:p>
          <w:p w14:paraId="584881A4" w14:textId="77777777" w:rsidR="004C362B" w:rsidRPr="004C362B" w:rsidRDefault="004C362B" w:rsidP="004C362B">
            <w:pPr>
              <w:rPr>
                <w:i/>
                <w:sz w:val="18"/>
              </w:rPr>
            </w:pPr>
            <w:r w:rsidRPr="004C362B">
              <w:rPr>
                <w:i/>
                <w:sz w:val="18"/>
              </w:rPr>
              <w:t>Luego del sistema de separación de sólidos gruesos el sistema comprende una separación primaria, donde se separan los sólidos finos usualmente con la generación de lodo o guano.</w:t>
            </w:r>
          </w:p>
          <w:p w14:paraId="70A24445" w14:textId="77777777" w:rsidR="004C362B" w:rsidRDefault="004C362B" w:rsidP="004C362B">
            <w:pPr>
              <w:rPr>
                <w:i/>
                <w:sz w:val="18"/>
              </w:rPr>
            </w:pPr>
            <w:r w:rsidRPr="004C362B">
              <w:rPr>
                <w:i/>
                <w:sz w:val="18"/>
              </w:rPr>
              <w:t>La incorporación de la unidad de separación al sistema de tratamiento permite facilitar y mejorar el manejo, tanto de la fase sólida como de la líquida. La fracción líquida presentará una menor turbidez, menor contenido de sólidos y su posterior tratamiento presentará una mayor eficiencia en la remoción de carga contaminante. En este sentido, el efluente crudo llega a un estanque de ecualización que se encuentra provisto de agitación, desde donde es bombeado en flujo continuo de 24 horas a la primera unidad de tratamiento. Esta consiste en tambores rotatorios y/o prensas tornillo, cuya función es realizar la separación física de sólidos gruesos. El purín crudo es tratado en un tambor rotatorio o unidad similar desde donde el espesado es trasladado a prensas tornillo o similar, obteniéndose material sólido al 25%. El clarificado proveniente del tambor rotatorio, es llevado al sistema de floculación y separación físico-química.</w:t>
            </w:r>
          </w:p>
          <w:p w14:paraId="0E3B5235" w14:textId="77777777" w:rsidR="004C362B" w:rsidRDefault="004C362B" w:rsidP="004C362B">
            <w:pPr>
              <w:rPr>
                <w:i/>
                <w:sz w:val="18"/>
              </w:rPr>
            </w:pPr>
          </w:p>
          <w:p w14:paraId="14CD72B4" w14:textId="77777777" w:rsidR="004C362B" w:rsidRPr="004C362B" w:rsidRDefault="004C362B" w:rsidP="004C362B">
            <w:pPr>
              <w:rPr>
                <w:i/>
                <w:sz w:val="18"/>
              </w:rPr>
            </w:pPr>
          </w:p>
          <w:p w14:paraId="60790ED9" w14:textId="77777777" w:rsidR="004C362B" w:rsidRPr="004C362B" w:rsidRDefault="004C362B" w:rsidP="004C362B">
            <w:pPr>
              <w:rPr>
                <w:b/>
                <w:i/>
                <w:sz w:val="18"/>
              </w:rPr>
            </w:pPr>
            <w:r w:rsidRPr="004C362B">
              <w:rPr>
                <w:b/>
                <w:i/>
                <w:sz w:val="18"/>
              </w:rPr>
              <w:lastRenderedPageBreak/>
              <w:t>Sistema de floculación y separación físico-química de sólidos primarios</w:t>
            </w:r>
          </w:p>
          <w:p w14:paraId="1F3B9711" w14:textId="77777777" w:rsidR="004C362B" w:rsidRPr="004C362B" w:rsidRDefault="004C362B" w:rsidP="004C362B">
            <w:pPr>
              <w:rPr>
                <w:i/>
                <w:sz w:val="18"/>
              </w:rPr>
            </w:pPr>
            <w:r w:rsidRPr="004C362B">
              <w:rPr>
                <w:i/>
                <w:sz w:val="18"/>
              </w:rPr>
              <w:t>La floculación consiste en la dosificación de un floculante y opcionalmente un reactivo químico para ajuste del pH, para la remoción de materia orgánica en suspensión y precipitantes presentes en el agua residual. Las partículas, son convertidas a una forma segregable, después de lo cual son separadas del agua por el mecanismo de separación seleccionado. El proceso se efectuará bajo condiciones de operación controladas y óptimas. Para este sistema de tratamiento, se utilizará un floculado que cuenta con piezas especiales que se encargarán de la mezcla de los productos químicos con el agua residual, logrando que la mezcla sea ajustada al óptimo.</w:t>
            </w:r>
          </w:p>
          <w:p w14:paraId="6139FFBC" w14:textId="77777777" w:rsidR="004C362B" w:rsidRPr="004C362B" w:rsidRDefault="004C362B" w:rsidP="004C362B">
            <w:pPr>
              <w:rPr>
                <w:b/>
                <w:i/>
                <w:sz w:val="18"/>
              </w:rPr>
            </w:pPr>
            <w:r w:rsidRPr="004C362B">
              <w:rPr>
                <w:b/>
                <w:i/>
                <w:sz w:val="18"/>
              </w:rPr>
              <w:t>Tratamiento biológico aeróbico (lodos activados)</w:t>
            </w:r>
          </w:p>
          <w:p w14:paraId="0914B008" w14:textId="77777777" w:rsidR="004C362B" w:rsidRPr="004C362B" w:rsidRDefault="004C362B" w:rsidP="004C362B">
            <w:pPr>
              <w:rPr>
                <w:i/>
                <w:sz w:val="18"/>
              </w:rPr>
            </w:pPr>
            <w:r w:rsidRPr="004C362B">
              <w:rPr>
                <w:i/>
                <w:sz w:val="18"/>
              </w:rPr>
              <w:t>Los procesos biológicos son efectivos en la degradación de la materia orgánica soluble, de gran parte de los sólidos suspendidos y de la remoción de nutrientes, lo que representa un cambio real en el estado del agua residual hacia un producto estabilizado. En el caso de los procesos aerobios, la transformación de contaminantes es realizada mediante bacterias que utilizan el oxígeno, teniendo como resultado la producción de biomasa.</w:t>
            </w:r>
          </w:p>
          <w:p w14:paraId="79B1E97C" w14:textId="77777777" w:rsidR="004C362B" w:rsidRPr="004C362B" w:rsidRDefault="004C362B" w:rsidP="004C362B">
            <w:pPr>
              <w:rPr>
                <w:i/>
                <w:sz w:val="18"/>
              </w:rPr>
            </w:pPr>
            <w:r w:rsidRPr="004C362B">
              <w:rPr>
                <w:i/>
                <w:sz w:val="18"/>
              </w:rPr>
              <w:t>El reactor biológico está basado en un sistema continuo con un estanque anóxico y uno de aireación (de 15,000 m3 de capacidad cada una).</w:t>
            </w:r>
          </w:p>
          <w:p w14:paraId="39573E4C" w14:textId="57092047" w:rsidR="004C362B" w:rsidRPr="004C362B" w:rsidRDefault="004C362B" w:rsidP="004C362B">
            <w:pPr>
              <w:rPr>
                <w:i/>
                <w:sz w:val="18"/>
              </w:rPr>
            </w:pPr>
            <w:r w:rsidRPr="004C362B">
              <w:rPr>
                <w:i/>
                <w:sz w:val="18"/>
              </w:rPr>
              <w:t xml:space="preserve">El aporte de aire se efectuará mediante 5 aireadores superficiales. A continuación del estanque biológico hay una unidad de flotación que permitirá separar la fase sólida de la líquida, la mayor parte del lodo flotado se recirculará al tanque de aireación. Los lodos en exceso se </w:t>
            </w:r>
            <w:r w:rsidR="00F5623C" w:rsidRPr="004C362B">
              <w:rPr>
                <w:i/>
                <w:sz w:val="18"/>
              </w:rPr>
              <w:t>enviarán</w:t>
            </w:r>
            <w:r w:rsidRPr="004C362B">
              <w:rPr>
                <w:i/>
                <w:sz w:val="18"/>
              </w:rPr>
              <w:t xml:space="preserve"> al tanque de almacenamiento de lodos, para luego ser deshidratados en el decanter centrífugo.</w:t>
            </w:r>
          </w:p>
          <w:p w14:paraId="62FDB403" w14:textId="77777777" w:rsidR="004C362B" w:rsidRPr="004C362B" w:rsidRDefault="004C362B" w:rsidP="004C362B">
            <w:pPr>
              <w:rPr>
                <w:i/>
                <w:sz w:val="18"/>
              </w:rPr>
            </w:pPr>
            <w:r w:rsidRPr="004C362B">
              <w:rPr>
                <w:i/>
                <w:sz w:val="18"/>
              </w:rPr>
              <w:t>El nivel de oxidación que se alcanza en el tratamiento aeróbico depende de la cantidad de oxígeno suministrado y el tiempo de reacción. La aireación permite a los microorganismos metabolizar los compuestos responsables de la emisión de olores ofensivos.</w:t>
            </w:r>
          </w:p>
          <w:p w14:paraId="39EFBF17" w14:textId="77777777" w:rsidR="004C362B" w:rsidRPr="004C362B" w:rsidRDefault="004C362B" w:rsidP="004C362B">
            <w:pPr>
              <w:rPr>
                <w:i/>
                <w:sz w:val="18"/>
              </w:rPr>
            </w:pPr>
            <w:r w:rsidRPr="004C362B">
              <w:rPr>
                <w:i/>
                <w:sz w:val="18"/>
              </w:rPr>
              <w:t>Cabe considerar que con la solución propuesta de tratamiento biológico se minimizarán las emisiones de nitrógeno amoniacal a la atmósfera ya que el mecanismo de remoción es por medio de la nitrificación-denitrificación, lo que se traduce en una mejor calidad de agua y en la eliminación de gases como metano CH4 y amoníaco NH3.</w:t>
            </w:r>
          </w:p>
          <w:p w14:paraId="5A345B13" w14:textId="77777777" w:rsidR="004C362B" w:rsidRPr="004C362B" w:rsidRDefault="004C362B" w:rsidP="004C362B">
            <w:pPr>
              <w:rPr>
                <w:b/>
                <w:i/>
                <w:sz w:val="18"/>
              </w:rPr>
            </w:pPr>
            <w:r w:rsidRPr="004C362B">
              <w:rPr>
                <w:b/>
                <w:i/>
                <w:sz w:val="18"/>
              </w:rPr>
              <w:t>Laguna de estabilización y almacenaje</w:t>
            </w:r>
          </w:p>
          <w:p w14:paraId="2596D693" w14:textId="77777777" w:rsidR="004C362B" w:rsidRPr="004C362B" w:rsidRDefault="004C362B" w:rsidP="004C362B">
            <w:pPr>
              <w:rPr>
                <w:i/>
                <w:sz w:val="18"/>
              </w:rPr>
            </w:pPr>
            <w:r w:rsidRPr="004C362B">
              <w:rPr>
                <w:i/>
                <w:sz w:val="18"/>
              </w:rPr>
              <w:t>La laguna de estabilización y almacenaje de 220.000 m3 proyectada, es una obra de ingeniería consistente en un estanque artificial para las aguas tratadas, normalmente se construye mediante la excavación y ejecución de diques y estructuras de entrada y salida. El Titular del proyecto propone para la impermeabilización de esta laguna, un sello de un espesor mínimo de 30 cm y una conductividad hidráulica no superior a 10-7 cm/seg. Este sello estará destinado a asegurar la impermeabilización del fondo de la laguna, de los muros de contención y de los taludes interiores de ella. Los sellos consisten en una capa de arcilla compactada de plasticidad mediana, cercana al límite alto, con baja expansividad.</w:t>
            </w:r>
          </w:p>
          <w:p w14:paraId="431F8D30" w14:textId="4D25BADA" w:rsidR="004C362B" w:rsidRDefault="004C362B" w:rsidP="004C362B">
            <w:pPr>
              <w:rPr>
                <w:i/>
                <w:sz w:val="18"/>
              </w:rPr>
            </w:pPr>
            <w:r w:rsidRPr="004C362B">
              <w:rPr>
                <w:i/>
                <w:sz w:val="18"/>
              </w:rPr>
              <w:t>En la laguna de estabilización y almacenaje, los efluentes adquieren un tratamiento adicional, debido a que en ella continua el proceso de reducción de parámetros; pese a que el efluente que proviene del sistema aeróbico, posee una carga orgánica muy baja, en la laguna de tratamiento secundario y almacenaje continúan los procesos microbiológicos de degradación de ésta. Posteriormente, los efluentes serán destinados al riego de praderas, bosques de eucaliptus o maíz. Los cálculos de los efluentes generados y el detalle del sistema de tratamiento se presentaron en el Anexo N° 2 de la DIA, donde se describen además las estimaciones de entradas, la capacidad de tratamiento, los requerimientos de almacenaje calculados el periodo de retorno (100 años) y los mecanismos de remoción de nitrógeno en un tratamiento biológico.</w:t>
            </w:r>
          </w:p>
          <w:p w14:paraId="1BF2D017" w14:textId="3B7E1563" w:rsidR="004C362B" w:rsidRPr="004C362B" w:rsidRDefault="004C362B" w:rsidP="004C362B">
            <w:pPr>
              <w:jc w:val="left"/>
              <w:rPr>
                <w:b/>
                <w:sz w:val="18"/>
              </w:rPr>
            </w:pPr>
            <w:r w:rsidRPr="004C362B">
              <w:rPr>
                <w:b/>
                <w:sz w:val="18"/>
              </w:rPr>
              <w:t>RCA N°347/2015</w:t>
            </w:r>
          </w:p>
          <w:p w14:paraId="5CA40E2D" w14:textId="77777777" w:rsidR="004C362B" w:rsidRPr="004C362B" w:rsidRDefault="004C362B" w:rsidP="004C362B">
            <w:pPr>
              <w:rPr>
                <w:b/>
                <w:sz w:val="18"/>
              </w:rPr>
            </w:pPr>
            <w:r w:rsidRPr="004C362B">
              <w:rPr>
                <w:b/>
                <w:sz w:val="18"/>
              </w:rPr>
              <w:t>Considerando 4.3.2 Descripción de proyecto</w:t>
            </w:r>
          </w:p>
          <w:p w14:paraId="1CC0C6FE" w14:textId="77777777" w:rsidR="004C362B" w:rsidRPr="004C362B" w:rsidRDefault="004C362B" w:rsidP="004C362B">
            <w:pPr>
              <w:rPr>
                <w:i/>
                <w:sz w:val="18"/>
              </w:rPr>
            </w:pPr>
            <w:r w:rsidRPr="004C362B">
              <w:rPr>
                <w:i/>
                <w:sz w:val="18"/>
              </w:rPr>
              <w:t>Operación del sistema de tratamiento de propuesto</w:t>
            </w:r>
          </w:p>
          <w:p w14:paraId="2A9EAE4E" w14:textId="77777777" w:rsidR="004C362B" w:rsidRPr="004C362B" w:rsidRDefault="004C362B" w:rsidP="004C362B">
            <w:pPr>
              <w:rPr>
                <w:i/>
                <w:sz w:val="18"/>
              </w:rPr>
            </w:pPr>
            <w:r w:rsidRPr="004C362B">
              <w:rPr>
                <w:i/>
                <w:sz w:val="18"/>
              </w:rPr>
              <w:t>El sistema de tratamiento con el que contará el plantel Rucapequén I y II estará conformado por los siguientes componentes:</w:t>
            </w:r>
          </w:p>
          <w:p w14:paraId="2491AA5F" w14:textId="77777777" w:rsidR="004C362B" w:rsidRPr="004C362B" w:rsidRDefault="004C362B" w:rsidP="004C362B">
            <w:pPr>
              <w:rPr>
                <w:i/>
                <w:sz w:val="18"/>
              </w:rPr>
            </w:pPr>
            <w:r w:rsidRPr="004C362B">
              <w:rPr>
                <w:i/>
                <w:sz w:val="18"/>
              </w:rPr>
              <w:t>-</w:t>
            </w:r>
            <w:r w:rsidRPr="004C362B">
              <w:rPr>
                <w:i/>
                <w:sz w:val="18"/>
              </w:rPr>
              <w:tab/>
              <w:t>Estanque de mezcla o ecualizador</w:t>
            </w:r>
          </w:p>
          <w:p w14:paraId="0341D5A8" w14:textId="77777777" w:rsidR="004C362B" w:rsidRPr="004C362B" w:rsidRDefault="004C362B" w:rsidP="004C362B">
            <w:pPr>
              <w:rPr>
                <w:i/>
                <w:sz w:val="18"/>
              </w:rPr>
            </w:pPr>
            <w:r w:rsidRPr="004C362B">
              <w:rPr>
                <w:i/>
                <w:sz w:val="18"/>
              </w:rPr>
              <w:lastRenderedPageBreak/>
              <w:t>-</w:t>
            </w:r>
            <w:r w:rsidRPr="004C362B">
              <w:rPr>
                <w:i/>
                <w:sz w:val="18"/>
              </w:rPr>
              <w:tab/>
              <w:t>Set de dos digestores anaeróbicos en paralelo</w:t>
            </w:r>
          </w:p>
          <w:p w14:paraId="0FAE4B07" w14:textId="77777777" w:rsidR="004C362B" w:rsidRPr="004C362B" w:rsidRDefault="004C362B" w:rsidP="004C362B">
            <w:pPr>
              <w:rPr>
                <w:i/>
                <w:sz w:val="18"/>
              </w:rPr>
            </w:pPr>
            <w:r w:rsidRPr="004C362B">
              <w:rPr>
                <w:i/>
                <w:sz w:val="18"/>
              </w:rPr>
              <w:t>-</w:t>
            </w:r>
            <w:r w:rsidRPr="004C362B">
              <w:rPr>
                <w:i/>
                <w:sz w:val="18"/>
              </w:rPr>
              <w:tab/>
              <w:t>Digestor anaeróbico secundario</w:t>
            </w:r>
          </w:p>
          <w:p w14:paraId="2C80F97A" w14:textId="77777777" w:rsidR="004C362B" w:rsidRPr="004C362B" w:rsidRDefault="004C362B" w:rsidP="004C362B">
            <w:pPr>
              <w:rPr>
                <w:i/>
                <w:sz w:val="18"/>
              </w:rPr>
            </w:pPr>
            <w:r w:rsidRPr="004C362B">
              <w:rPr>
                <w:i/>
                <w:sz w:val="18"/>
              </w:rPr>
              <w:t>-</w:t>
            </w:r>
            <w:r w:rsidRPr="004C362B">
              <w:rPr>
                <w:i/>
                <w:sz w:val="18"/>
              </w:rPr>
              <w:tab/>
              <w:t>Dos piscinas de acumulación de efluente tratado</w:t>
            </w:r>
          </w:p>
          <w:p w14:paraId="6AEF950F" w14:textId="77777777" w:rsidR="004C362B" w:rsidRPr="004C362B" w:rsidRDefault="004C362B" w:rsidP="004C362B">
            <w:pPr>
              <w:rPr>
                <w:i/>
                <w:sz w:val="18"/>
              </w:rPr>
            </w:pPr>
            <w:r w:rsidRPr="004C362B">
              <w:rPr>
                <w:i/>
                <w:sz w:val="18"/>
              </w:rPr>
              <w:t>Etapa 1 del proyecto: situación con 47.000 cerdos</w:t>
            </w:r>
          </w:p>
          <w:p w14:paraId="04365531" w14:textId="77777777" w:rsidR="004C362B" w:rsidRPr="004C362B" w:rsidRDefault="004C362B" w:rsidP="004C362B">
            <w:pPr>
              <w:rPr>
                <w:i/>
                <w:sz w:val="18"/>
              </w:rPr>
            </w:pPr>
            <w:r w:rsidRPr="004C362B">
              <w:rPr>
                <w:i/>
                <w:sz w:val="18"/>
              </w:rPr>
              <w:t>-</w:t>
            </w:r>
            <w:r w:rsidRPr="004C362B">
              <w:rPr>
                <w:i/>
                <w:sz w:val="18"/>
              </w:rPr>
              <w:tab/>
              <w:t>1 biodigestor anaeróbico circular de 4.500 m3.</w:t>
            </w:r>
          </w:p>
          <w:p w14:paraId="336EEC47" w14:textId="77777777" w:rsidR="004C362B" w:rsidRPr="004C362B" w:rsidRDefault="004C362B" w:rsidP="004C362B">
            <w:pPr>
              <w:rPr>
                <w:i/>
                <w:sz w:val="18"/>
              </w:rPr>
            </w:pPr>
            <w:r w:rsidRPr="004C362B">
              <w:rPr>
                <w:i/>
                <w:sz w:val="18"/>
              </w:rPr>
              <w:t>-</w:t>
            </w:r>
            <w:r w:rsidRPr="004C362B">
              <w:rPr>
                <w:i/>
                <w:sz w:val="18"/>
              </w:rPr>
              <w:tab/>
              <w:t>1 biodigestor secundario rectangular de 12.000 m3, que recibirá el efluente de salida del biodigestor circular.</w:t>
            </w:r>
          </w:p>
          <w:p w14:paraId="416B3177" w14:textId="77777777" w:rsidR="004C362B" w:rsidRPr="004C362B" w:rsidRDefault="004C362B" w:rsidP="004C362B">
            <w:pPr>
              <w:rPr>
                <w:i/>
                <w:sz w:val="18"/>
              </w:rPr>
            </w:pPr>
            <w:r w:rsidRPr="004C362B">
              <w:rPr>
                <w:i/>
                <w:sz w:val="18"/>
              </w:rPr>
              <w:t>-</w:t>
            </w:r>
            <w:r w:rsidRPr="004C362B">
              <w:rPr>
                <w:i/>
                <w:sz w:val="18"/>
              </w:rPr>
              <w:tab/>
              <w:t>Implementación de sistemas de bebederos eficientes en pabellones junto a sistemas de lavado de bajo consumo de agua.</w:t>
            </w:r>
          </w:p>
          <w:p w14:paraId="48557B9F" w14:textId="77777777" w:rsidR="004C362B" w:rsidRPr="004C362B" w:rsidRDefault="004C362B" w:rsidP="004C362B">
            <w:pPr>
              <w:rPr>
                <w:i/>
                <w:sz w:val="18"/>
              </w:rPr>
            </w:pPr>
            <w:r w:rsidRPr="004C362B">
              <w:rPr>
                <w:i/>
                <w:sz w:val="18"/>
              </w:rPr>
              <w:t>-</w:t>
            </w:r>
            <w:r w:rsidRPr="004C362B">
              <w:rPr>
                <w:i/>
                <w:sz w:val="18"/>
              </w:rPr>
              <w:tab/>
              <w:t>Redefinición de los tiempos de uso de pitón y mayor uso de hidrolavadora.</w:t>
            </w:r>
          </w:p>
          <w:p w14:paraId="127450FD" w14:textId="77777777" w:rsidR="004C362B" w:rsidRPr="004C362B" w:rsidRDefault="004C362B" w:rsidP="004C362B">
            <w:pPr>
              <w:rPr>
                <w:i/>
                <w:sz w:val="18"/>
              </w:rPr>
            </w:pPr>
            <w:r w:rsidRPr="004C362B">
              <w:rPr>
                <w:i/>
                <w:sz w:val="18"/>
              </w:rPr>
              <w:t>-</w:t>
            </w:r>
            <w:r w:rsidRPr="004C362B">
              <w:rPr>
                <w:i/>
                <w:sz w:val="18"/>
              </w:rPr>
              <w:tab/>
              <w:t>Disminución de la frecuencia de aseo</w:t>
            </w:r>
          </w:p>
          <w:p w14:paraId="1353C5AA" w14:textId="77777777" w:rsidR="004C362B" w:rsidRPr="004C362B" w:rsidRDefault="004C362B" w:rsidP="004C362B">
            <w:pPr>
              <w:rPr>
                <w:i/>
                <w:sz w:val="18"/>
              </w:rPr>
            </w:pPr>
            <w:r w:rsidRPr="004C362B">
              <w:rPr>
                <w:i/>
                <w:sz w:val="18"/>
              </w:rPr>
              <w:t>-</w:t>
            </w:r>
            <w:r w:rsidRPr="004C362B">
              <w:rPr>
                <w:i/>
                <w:sz w:val="18"/>
              </w:rPr>
              <w:tab/>
              <w:t>Mantención y regulación de Pit y Flush.</w:t>
            </w:r>
          </w:p>
          <w:p w14:paraId="0FD2D6BD" w14:textId="77777777" w:rsidR="004C362B" w:rsidRPr="004C362B" w:rsidRDefault="004C362B" w:rsidP="004C362B">
            <w:pPr>
              <w:rPr>
                <w:i/>
                <w:sz w:val="18"/>
              </w:rPr>
            </w:pPr>
            <w:r w:rsidRPr="004C362B">
              <w:rPr>
                <w:i/>
                <w:sz w:val="18"/>
              </w:rPr>
              <w:t>-</w:t>
            </w:r>
            <w:r w:rsidRPr="004C362B">
              <w:rPr>
                <w:i/>
                <w:sz w:val="18"/>
              </w:rPr>
              <w:tab/>
              <w:t>Uso de implementos (equipos) eficientes en el uso del agua (ejemplo: utilización de chupetes más eficientes), en términos generales, el aumento de buenas prácticas en el uso eficiente de las aguas.</w:t>
            </w:r>
          </w:p>
          <w:p w14:paraId="2684CB2E" w14:textId="77777777" w:rsidR="004C362B" w:rsidRPr="004C362B" w:rsidRDefault="004C362B" w:rsidP="004C362B">
            <w:pPr>
              <w:rPr>
                <w:i/>
                <w:sz w:val="18"/>
              </w:rPr>
            </w:pPr>
            <w:r w:rsidRPr="004C362B">
              <w:rPr>
                <w:i/>
                <w:sz w:val="18"/>
              </w:rPr>
              <w:t>-</w:t>
            </w:r>
            <w:r w:rsidRPr="004C362B">
              <w:rPr>
                <w:i/>
                <w:sz w:val="18"/>
              </w:rPr>
              <w:tab/>
              <w:t>Aplicación del nuevo plan de riego y aumento de áreas adicionales para regar.</w:t>
            </w:r>
          </w:p>
          <w:p w14:paraId="4F73783B" w14:textId="77777777" w:rsidR="004C362B" w:rsidRPr="004C362B" w:rsidRDefault="004C362B" w:rsidP="004C362B">
            <w:pPr>
              <w:rPr>
                <w:i/>
                <w:sz w:val="18"/>
              </w:rPr>
            </w:pPr>
            <w:r w:rsidRPr="004C362B">
              <w:rPr>
                <w:i/>
                <w:sz w:val="18"/>
              </w:rPr>
              <w:t>Etapa 2 del proyecto: situación con 112.000 cerdos</w:t>
            </w:r>
          </w:p>
          <w:p w14:paraId="1BD84514" w14:textId="77777777" w:rsidR="004C362B" w:rsidRPr="004C362B" w:rsidRDefault="004C362B" w:rsidP="004C362B">
            <w:pPr>
              <w:rPr>
                <w:i/>
                <w:sz w:val="18"/>
              </w:rPr>
            </w:pPr>
            <w:r w:rsidRPr="004C362B">
              <w:rPr>
                <w:i/>
                <w:sz w:val="18"/>
              </w:rPr>
              <w:t>-</w:t>
            </w:r>
            <w:r w:rsidRPr="004C362B">
              <w:rPr>
                <w:i/>
                <w:sz w:val="18"/>
              </w:rPr>
              <w:tab/>
              <w:t>Un biodigestor anaeróbico circular de 4.500 m3 adicional, el que operará en paralelo al biodigestor circular instalado en la etapa 1.</w:t>
            </w:r>
          </w:p>
          <w:p w14:paraId="52DEDB58" w14:textId="77777777" w:rsidR="004C362B" w:rsidRPr="00622F75" w:rsidRDefault="004C362B" w:rsidP="004C362B">
            <w:pPr>
              <w:rPr>
                <w:b/>
                <w:i/>
                <w:sz w:val="18"/>
              </w:rPr>
            </w:pPr>
            <w:r w:rsidRPr="00622F75">
              <w:rPr>
                <w:b/>
                <w:i/>
                <w:sz w:val="18"/>
              </w:rPr>
              <w:t>Considerando 4.3.2.3 Descripción de proyecto</w:t>
            </w:r>
          </w:p>
          <w:p w14:paraId="4A9198F5" w14:textId="77777777" w:rsidR="004C362B" w:rsidRPr="004C362B" w:rsidRDefault="004C362B" w:rsidP="004C362B">
            <w:pPr>
              <w:rPr>
                <w:i/>
                <w:sz w:val="18"/>
              </w:rPr>
            </w:pPr>
            <w:r w:rsidRPr="004C362B">
              <w:rPr>
                <w:i/>
                <w:sz w:val="18"/>
              </w:rPr>
              <w:t>Implementación nuevo plan de riego</w:t>
            </w:r>
          </w:p>
          <w:p w14:paraId="75529D7C" w14:textId="4EA5CE9D" w:rsidR="00CE6E97" w:rsidRPr="004C362B" w:rsidRDefault="004C362B" w:rsidP="004C362B">
            <w:r w:rsidRPr="004C362B">
              <w:rPr>
                <w:i/>
                <w:sz w:val="18"/>
              </w:rPr>
              <w:t>El plan de aplicación de efluentes tiene como principal objetivo establecer un manejo agronómico y ambientalmente adecuado para disponer los efluentes del sistema de tratamiento en los suelos propuestos por el proyecto.</w:t>
            </w:r>
          </w:p>
        </w:tc>
      </w:tr>
      <w:tr w:rsidR="00A74310" w:rsidRPr="000C68FC" w14:paraId="74B95E10" w14:textId="77777777" w:rsidTr="00571D72">
        <w:trPr>
          <w:trHeight w:val="699"/>
        </w:trPr>
        <w:tc>
          <w:tcPr>
            <w:tcW w:w="5000" w:type="pct"/>
            <w:gridSpan w:val="2"/>
          </w:tcPr>
          <w:p w14:paraId="658AA260" w14:textId="25BD9109" w:rsidR="00A74310" w:rsidRPr="000C68FC" w:rsidRDefault="00F15F8C" w:rsidP="00E350ED">
            <w:r w:rsidRPr="000C68FC">
              <w:rPr>
                <w:b/>
              </w:rPr>
              <w:lastRenderedPageBreak/>
              <w:t>Hecho:</w:t>
            </w:r>
          </w:p>
          <w:p w14:paraId="5FD0748F" w14:textId="15156E7A" w:rsidR="005A0688" w:rsidRPr="00EF6EAE" w:rsidRDefault="00AA2045" w:rsidP="004C362B">
            <w:r w:rsidRPr="00AA2045">
              <w:t>Los fiscalizadores inspeccionan el área de área de pabellones de recría</w:t>
            </w:r>
            <w:r>
              <w:t xml:space="preserve"> (14) y engorda (26</w:t>
            </w:r>
            <w:r w:rsidRPr="00EF6EAE">
              <w:t>)</w:t>
            </w:r>
            <w:r w:rsidR="00DB4009" w:rsidRPr="00EF6EAE">
              <w:t xml:space="preserve"> (Fotografía 1 y 2)</w:t>
            </w:r>
            <w:r w:rsidRPr="00EF6EAE">
              <w:t xml:space="preserve">. De acuerdo a lo declarado por el Sr. Eliseo Bravo,  los pabellones son lavados periódicamente y los purines de dichas salas son descargados a pozos ubicados en su parte inferior, desde donde son transportados de forma gravitacional a sistema de tratamiento de purines. </w:t>
            </w:r>
          </w:p>
          <w:p w14:paraId="1D2B6402" w14:textId="654C777F" w:rsidR="00AA2045" w:rsidRPr="00EF6EAE" w:rsidRDefault="00AA2045" w:rsidP="00AA2045">
            <w:r w:rsidRPr="00EF6EAE">
              <w:t>Los fiscalizadores inspeccionan el sector de tratamiento de purines, donde se observa pozo de homogenización</w:t>
            </w:r>
            <w:r w:rsidR="00DB4009" w:rsidRPr="00EF6EAE">
              <w:t xml:space="preserve"> (Fotografía 3)</w:t>
            </w:r>
            <w:r w:rsidRPr="00EF6EAE">
              <w:t>, que corresponde a un estanque enterrado, con capacidad de 1.000 m</w:t>
            </w:r>
            <w:r w:rsidRPr="00EF6EAE">
              <w:rPr>
                <w:vertAlign w:val="superscript"/>
              </w:rPr>
              <w:t>3</w:t>
            </w:r>
            <w:r w:rsidRPr="00EF6EAE">
              <w:t>, donde llegan los purines provenientes de los pabellones de forma gravitacional a través de una tubería enterrada. Se observa que el estanque posee dos agitadores y cubierta de malla raschell. Desde esta unidad, los purines son transportados a la prensa, mediante sistema de bombeo.</w:t>
            </w:r>
          </w:p>
          <w:p w14:paraId="24A8533B" w14:textId="3EA640F1" w:rsidR="00AA2045" w:rsidRDefault="00AA2045" w:rsidP="00AA2045">
            <w:r w:rsidRPr="00EF6EAE">
              <w:t>Los fiscalizadores observan prensa de purines donde se separa la fracción sólida, la cual es almacenada bajo techo en galpón almacenamiento, el cual cuenta con piso de hormigón</w:t>
            </w:r>
            <w:r w:rsidR="00DB4009" w:rsidRPr="00EF6EAE">
              <w:t xml:space="preserve"> (Fotografía </w:t>
            </w:r>
            <w:r w:rsidR="00427F65" w:rsidRPr="00EF6EAE">
              <w:t>4</w:t>
            </w:r>
            <w:r w:rsidR="00DB4009" w:rsidRPr="00EF6EAE">
              <w:t>)</w:t>
            </w:r>
            <w:r w:rsidRPr="00EF6EAE">
              <w:t>. La fracción sólida de acuerdo a</w:t>
            </w:r>
            <w:r>
              <w:t xml:space="preserve"> lo declarado por el Sr. Bravo, es vendida como alimento para engorda de animales. </w:t>
            </w:r>
          </w:p>
          <w:p w14:paraId="607AD6F3" w14:textId="1F99A3A6" w:rsidR="00AA2045" w:rsidRPr="00EF6EAE" w:rsidRDefault="00AA2045" w:rsidP="00AA2045">
            <w:r>
              <w:lastRenderedPageBreak/>
              <w:t>Por su parte, la fracción líquida es devuelta a dos pozos de purín prensado</w:t>
            </w:r>
            <w:r w:rsidR="001F7C1D">
              <w:t xml:space="preserve">; </w:t>
            </w:r>
            <w:r w:rsidR="001F7C1D" w:rsidRPr="00EF6EAE">
              <w:t>ubicado a un costado de estanque homogeneizador</w:t>
            </w:r>
            <w:r w:rsidR="00427F65" w:rsidRPr="00EF6EAE">
              <w:t xml:space="preserve"> (Fotografía 5)</w:t>
            </w:r>
            <w:r w:rsidRPr="00EF6EAE">
              <w:t>, donde se almacenan temporalmente para luego ser transportados a piscina de acumulación y posteriormente a riego.</w:t>
            </w:r>
          </w:p>
          <w:p w14:paraId="3B3B6DFB" w14:textId="3745944A" w:rsidR="00AA2045" w:rsidRPr="00EF6EAE" w:rsidRDefault="00AA2045" w:rsidP="00AA2045">
            <w:r w:rsidRPr="00EF6EAE">
              <w:t>Los fiscalizadores inspeccionan zona donde se observa piscina con cubierta de HDPE de 1 mm de espesor, con capacidad para 90.000 m</w:t>
            </w:r>
            <w:r w:rsidRPr="00EF6EAE">
              <w:rPr>
                <w:vertAlign w:val="superscript"/>
              </w:rPr>
              <w:t>3</w:t>
            </w:r>
            <w:r w:rsidRPr="00EF6EAE">
              <w:t>, de acuerdo a lo declarado por el Sr. Bravo, jefe de medio ambiente del plantel</w:t>
            </w:r>
            <w:r w:rsidR="00B7483D" w:rsidRPr="00EF6EAE">
              <w:t xml:space="preserve"> (Fotografía 6)</w:t>
            </w:r>
            <w:r w:rsidRPr="00EF6EAE">
              <w:t xml:space="preserve">. En esta piscina actualmente se almacenan los purines provenientes de los pozos de purín prensado para ser bombeado a zonas de riego. No se observan equipos de bombeo conectados a la piscina para realizar riego, al ser consultado por la realización de ese tipo de actividades, el Sr. Bravo </w:t>
            </w:r>
            <w:r w:rsidR="002769A5" w:rsidRPr="00EF6EAE">
              <w:t>declara</w:t>
            </w:r>
            <w:r w:rsidRPr="00EF6EAE">
              <w:t xml:space="preserve"> que no se realiza riego en temporada de lluvias.</w:t>
            </w:r>
          </w:p>
          <w:p w14:paraId="038DEF81" w14:textId="5CD1AB1A" w:rsidR="00AA2045" w:rsidRPr="00EF6EAE" w:rsidRDefault="005E5B40" w:rsidP="004C362B">
            <w:r w:rsidRPr="00EF6EAE">
              <w:t>Los fiscalizadores inspeccionan zona donde de acuerdo a lo declarado por el Sr. Bravo, se encontrarán ubicados el biodigestor primario y secundario</w:t>
            </w:r>
            <w:r w:rsidR="00B7483D" w:rsidRPr="00EF6EAE">
              <w:t xml:space="preserve"> (Fotografía 7)</w:t>
            </w:r>
            <w:r w:rsidRPr="00EF6EAE">
              <w:t>. Se observa piscina cubierta con lámina de HDPE de 1 mm de espesor, de acuerdo a lo declarado por jefe de medio ambiente, dicha obra corresponde a biodigestor secundario. Se observa en el mismo sector, funcionamiento de maquinaria pesada realizando labores de excavación</w:t>
            </w:r>
            <w:r w:rsidR="00B7483D" w:rsidRPr="00EF6EAE">
              <w:t xml:space="preserve"> (Fotografía 8)</w:t>
            </w:r>
            <w:r w:rsidRPr="00EF6EAE">
              <w:t>, de acuerdo a lo declarado por el Sr. Cristián Catalán, gerente de producción, dichas actividades corresponden a la construcción del biodigestor primario contemplado en la RCA 347/2015.</w:t>
            </w:r>
          </w:p>
          <w:p w14:paraId="275C5EC4" w14:textId="61B9AA50" w:rsidR="005E5B40" w:rsidRPr="00EF6EAE" w:rsidRDefault="005E5B40" w:rsidP="005E5B40">
            <w:r w:rsidRPr="00EF6EAE">
              <w:t>Finalmente, cabe destacar que durante la reunión de inicio, el Sr. Bravo; Jefe medio ambiente del plantel, declara que la resolución de calificación ambiental N° 384 de 2006, no se implementó en ninguno de sus puntos. Al respecto agrega que desde el año 2015 cuentan con una nueva resolución de calificación ambiental, la N°347 de 2015, la cual se encuentra actualmente en etapa de construcción y sus obras comenzaron el 26 de abril de 2016 y proyectan terminar la etapa 1 durante el presente año.</w:t>
            </w:r>
          </w:p>
          <w:p w14:paraId="302ACAF8" w14:textId="5FA7BEEE" w:rsidR="00DB52F5" w:rsidRPr="000C68FC" w:rsidRDefault="005E5B40" w:rsidP="0000087A">
            <w:r w:rsidRPr="00EF6EAE">
              <w:t>Al respecto, el Sr. Bravo declara que las obras en construcción actualmente son un biodigestor primario y un biodigestor secundario (primera etapa) sin incluir un aumento en la cantidad de cerdos que actualmente en el plantel, la cual corresponde a 14.696 cerdos; en etapa de recría y 31.287 cerdos; en etapa de engorda; siendo el total de 45.983 cerdos a la semana 25.</w:t>
            </w:r>
            <w:r w:rsidR="00DB52F5" w:rsidRPr="00EF6EAE">
              <w:t xml:space="preserve"> Cabe destacar que de acuerdo a las últimas 5 declaraciones de existencia animal realizadas por el titular al Servicio Agrícola y Ganadero</w:t>
            </w:r>
            <w:r w:rsidR="0000087A" w:rsidRPr="00EF6EAE">
              <w:t xml:space="preserve"> </w:t>
            </w:r>
            <w:r w:rsidR="00420884" w:rsidRPr="00EF6EAE">
              <w:t>(Anexo 2</w:t>
            </w:r>
            <w:r w:rsidR="0000087A" w:rsidRPr="00EF6EAE">
              <w:t>)</w:t>
            </w:r>
            <w:r w:rsidR="00DB52F5" w:rsidRPr="00EF6EAE">
              <w:t xml:space="preserve">, </w:t>
            </w:r>
            <w:r w:rsidR="0000087A" w:rsidRPr="00EF6EAE">
              <w:t>el plantel ha tenido 47.256, 46.876, 46.178, 41.629 y 45.938 cerdos los años 2012, 2013, 2014, 2015 y 2016 respectivamente.</w:t>
            </w:r>
            <w:r w:rsidR="0000087A">
              <w:t xml:space="preserve"> </w:t>
            </w:r>
          </w:p>
        </w:tc>
      </w:tr>
      <w:tr w:rsidR="001078C4" w:rsidRPr="000C68FC" w14:paraId="7169BFC3" w14:textId="77777777" w:rsidTr="00FF537A">
        <w:trPr>
          <w:trHeight w:val="823"/>
        </w:trPr>
        <w:tc>
          <w:tcPr>
            <w:tcW w:w="5000" w:type="pct"/>
            <w:gridSpan w:val="2"/>
          </w:tcPr>
          <w:p w14:paraId="041CF679" w14:textId="77777777" w:rsidR="00145360" w:rsidRDefault="00C01585" w:rsidP="00E075C9">
            <w:pPr>
              <w:rPr>
                <w:b/>
              </w:rPr>
            </w:pPr>
            <w:r w:rsidRPr="000C68FC">
              <w:rPr>
                <w:b/>
              </w:rPr>
              <w:lastRenderedPageBreak/>
              <w:t>Conclusiones</w:t>
            </w:r>
            <w:r w:rsidR="007831EC">
              <w:rPr>
                <w:b/>
              </w:rPr>
              <w:t xml:space="preserve"> del análisis de la información</w:t>
            </w:r>
          </w:p>
          <w:p w14:paraId="22CEC509" w14:textId="30D66CAB" w:rsidR="007831EC" w:rsidRPr="007831EC" w:rsidRDefault="007831EC" w:rsidP="002769A5">
            <w:r>
              <w:t xml:space="preserve">De las actividades de inspección y los antecedentes analizados, se puede concluir que no existen hallazgos asociados a los instrumentos de gestión ambiental objetos de fiscalización.  </w:t>
            </w:r>
            <w:r w:rsidR="002769A5">
              <w:t>Lo anterior puesto que no se observan obras o actividades asociadas a la RCA N° 384 de 2006, solo obras de la fase de construcción de etapa 1 de la RCA N°347 de 2015, de lo cual no se observan hallazgos.</w:t>
            </w:r>
          </w:p>
        </w:tc>
      </w:tr>
    </w:tbl>
    <w:p w14:paraId="3FE5CE96" w14:textId="77777777" w:rsidR="0045246B" w:rsidRPr="000C68FC" w:rsidRDefault="0045246B" w:rsidP="0045246B">
      <w:pPr>
        <w:pStyle w:val="Ttulo2"/>
        <w:numPr>
          <w:ilvl w:val="0"/>
          <w:numId w:val="0"/>
        </w:numPr>
        <w:rPr>
          <w:szCs w:val="24"/>
        </w:rPr>
      </w:pPr>
    </w:p>
    <w:p w14:paraId="78EB3674" w14:textId="77777777" w:rsidR="00C01585" w:rsidRPr="000C68FC" w:rsidRDefault="00C01585" w:rsidP="00C01585">
      <w:pPr>
        <w:sectPr w:rsidR="00C01585" w:rsidRPr="000C68FC" w:rsidSect="00FF1137">
          <w:pgSz w:w="15840" w:h="12240" w:orient="landscape"/>
          <w:pgMar w:top="567" w:right="1134" w:bottom="1134" w:left="1134" w:header="709" w:footer="709" w:gutter="0"/>
          <w:cols w:space="708"/>
          <w:docGrid w:linePitch="360"/>
        </w:sectPr>
      </w:pPr>
    </w:p>
    <w:p w14:paraId="0EED079D" w14:textId="77777777" w:rsidR="0045246B" w:rsidRPr="000C68FC" w:rsidRDefault="0045246B" w:rsidP="0045246B"/>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CE494C" w:rsidRPr="000C68FC" w14:paraId="1F592A36"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E92C67" w14:textId="77777777" w:rsidR="00CE494C" w:rsidRPr="000C68FC" w:rsidRDefault="00CE494C"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CE494C" w:rsidRPr="000C68FC" w14:paraId="37D00CB1" w14:textId="77777777" w:rsidTr="00BA3543">
        <w:trPr>
          <w:trHeight w:val="5570"/>
          <w:jc w:val="center"/>
        </w:trPr>
        <w:tc>
          <w:tcPr>
            <w:tcW w:w="2475" w:type="pct"/>
            <w:gridSpan w:val="3"/>
            <w:tcBorders>
              <w:top w:val="nil"/>
              <w:left w:val="single" w:sz="4" w:space="0" w:color="auto"/>
              <w:right w:val="single" w:sz="4" w:space="0" w:color="auto"/>
            </w:tcBorders>
            <w:shd w:val="clear" w:color="auto" w:fill="auto"/>
            <w:noWrap/>
            <w:vAlign w:val="center"/>
            <w:hideMark/>
          </w:tcPr>
          <w:p w14:paraId="3AB51556" w14:textId="22FE9FAB" w:rsidR="00CE494C" w:rsidRPr="000C68FC" w:rsidRDefault="00427F65" w:rsidP="007C53B0">
            <w:pPr>
              <w:jc w:val="center"/>
              <w:rPr>
                <w:rFonts w:eastAsia="Times New Roman"/>
                <w:color w:val="000000"/>
                <w:sz w:val="20"/>
                <w:szCs w:val="20"/>
                <w:lang w:eastAsia="es-CL"/>
              </w:rPr>
            </w:pPr>
            <w:r w:rsidRPr="00427F65">
              <w:rPr>
                <w:rFonts w:eastAsia="Times New Roman"/>
                <w:noProof/>
                <w:color w:val="000000"/>
                <w:sz w:val="20"/>
                <w:szCs w:val="20"/>
                <w:lang w:eastAsia="es-CL"/>
              </w:rPr>
              <w:drawing>
                <wp:inline distT="0" distB="0" distL="0" distR="0" wp14:anchorId="26F9FB52" wp14:editId="49DFBE3A">
                  <wp:extent cx="4149992" cy="3111617"/>
                  <wp:effectExtent l="0" t="0" r="3175" b="0"/>
                  <wp:docPr id="27" name="Imagen 27" descr="C:\Users\francisco.caamano\Desktop\FOTOS CAMARA\Rucapequén 2016\DSC0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rancisco.caamano\Desktop\FOTOS CAMARA\Rucapequén 2016\DSC0238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6125" cy="3116216"/>
                          </a:xfrm>
                          <a:prstGeom prst="rect">
                            <a:avLst/>
                          </a:prstGeom>
                          <a:noFill/>
                          <a:ln>
                            <a:noFill/>
                          </a:ln>
                        </pic:spPr>
                      </pic:pic>
                    </a:graphicData>
                  </a:graphic>
                </wp:inline>
              </w:drawing>
            </w:r>
          </w:p>
        </w:tc>
        <w:tc>
          <w:tcPr>
            <w:tcW w:w="2475" w:type="pct"/>
            <w:gridSpan w:val="3"/>
            <w:tcBorders>
              <w:top w:val="nil"/>
              <w:left w:val="single" w:sz="4" w:space="0" w:color="auto"/>
              <w:right w:val="single" w:sz="4" w:space="0" w:color="auto"/>
            </w:tcBorders>
            <w:shd w:val="clear" w:color="auto" w:fill="auto"/>
            <w:noWrap/>
            <w:vAlign w:val="center"/>
            <w:hideMark/>
          </w:tcPr>
          <w:p w14:paraId="5000552A" w14:textId="4824114F" w:rsidR="00CE494C" w:rsidRPr="000C68FC" w:rsidRDefault="00427F65" w:rsidP="007C53B0">
            <w:pPr>
              <w:jc w:val="center"/>
              <w:rPr>
                <w:rFonts w:eastAsia="Times New Roman"/>
                <w:color w:val="000000"/>
                <w:sz w:val="20"/>
                <w:szCs w:val="20"/>
                <w:lang w:eastAsia="es-CL"/>
              </w:rPr>
            </w:pPr>
            <w:r w:rsidRPr="00427F65">
              <w:rPr>
                <w:rFonts w:eastAsia="Times New Roman"/>
                <w:noProof/>
                <w:color w:val="000000"/>
                <w:sz w:val="20"/>
                <w:szCs w:val="20"/>
                <w:lang w:eastAsia="es-CL"/>
              </w:rPr>
              <w:drawing>
                <wp:inline distT="0" distB="0" distL="0" distR="0" wp14:anchorId="1234A6D0" wp14:editId="356E1913">
                  <wp:extent cx="4167396" cy="3124668"/>
                  <wp:effectExtent l="0" t="0" r="5080" b="0"/>
                  <wp:docPr id="28" name="Imagen 28" descr="C:\Users\francisco.caamano\Desktop\FOTOS CAMARA\Rucapequén 2016\DSC0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rancisco.caamano\Desktop\FOTOS CAMARA\Rucapequén 2016\DSC02388.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74078" cy="3129678"/>
                          </a:xfrm>
                          <a:prstGeom prst="rect">
                            <a:avLst/>
                          </a:prstGeom>
                          <a:noFill/>
                          <a:ln>
                            <a:noFill/>
                          </a:ln>
                        </pic:spPr>
                      </pic:pic>
                    </a:graphicData>
                  </a:graphic>
                </wp:inline>
              </w:drawing>
            </w:r>
          </w:p>
        </w:tc>
      </w:tr>
      <w:tr w:rsidR="00CE494C" w:rsidRPr="000C68FC" w14:paraId="2E90F5E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383B360" w14:textId="42F4BCB9" w:rsidR="00CE494C" w:rsidRPr="000C68FC" w:rsidRDefault="00BA3543" w:rsidP="007C53B0">
            <w:pPr>
              <w:pStyle w:val="Descripcin"/>
              <w:rPr>
                <w:rFonts w:eastAsia="Times New Roman"/>
                <w:color w:val="000000"/>
                <w:szCs w:val="18"/>
                <w:lang w:eastAsia="es-CL"/>
              </w:rPr>
            </w:pPr>
            <w:bookmarkStart w:id="135" w:name="_Toc441158127"/>
            <w:bookmarkStart w:id="136" w:name="_Toc448216968"/>
            <w:bookmarkStart w:id="137" w:name="_Toc453578179"/>
            <w:bookmarkStart w:id="138" w:name="_Toc455407413"/>
            <w:bookmarkStart w:id="139" w:name="_Toc457810428"/>
            <w:r w:rsidRPr="000C68FC">
              <w:t>Fotografía 1.</w:t>
            </w:r>
            <w:bookmarkEnd w:id="135"/>
            <w:bookmarkEnd w:id="136"/>
            <w:bookmarkEnd w:id="137"/>
            <w:bookmarkEnd w:id="138"/>
            <w:bookmarkEnd w:id="139"/>
            <w:r w:rsidR="00CE494C"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8531E2" w14:textId="48AEC2CD" w:rsidR="00CE494C" w:rsidRPr="000C68FC" w:rsidRDefault="00CE494C" w:rsidP="00811374">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00986908" w:rsidRPr="000C68FC">
              <w:rPr>
                <w:rFonts w:eastAsia="Times New Roman"/>
                <w:sz w:val="18"/>
                <w:szCs w:val="18"/>
                <w:lang w:eastAsia="es-CL"/>
              </w:rPr>
              <w:t xml:space="preserve"> </w:t>
            </w:r>
            <w:r w:rsidR="00C4433C">
              <w:rPr>
                <w:rFonts w:eastAsia="Times New Roman"/>
                <w:sz w:val="18"/>
                <w:szCs w:val="18"/>
                <w:lang w:eastAsia="es-CL"/>
              </w:rPr>
              <w:t>1</w:t>
            </w:r>
            <w:r w:rsidR="00811374">
              <w:rPr>
                <w:rFonts w:eastAsia="Times New Roman"/>
                <w:sz w:val="18"/>
                <w:szCs w:val="18"/>
                <w:lang w:eastAsia="es-CL"/>
              </w:rPr>
              <w:t>4</w:t>
            </w:r>
            <w:r w:rsidR="00A5138A" w:rsidRPr="000C68FC">
              <w:rPr>
                <w:rFonts w:eastAsia="Times New Roman"/>
                <w:sz w:val="18"/>
                <w:szCs w:val="18"/>
                <w:lang w:eastAsia="es-CL"/>
              </w:rPr>
              <w:t>/0</w:t>
            </w:r>
            <w:r w:rsidR="00811374">
              <w:rPr>
                <w:rFonts w:eastAsia="Times New Roman"/>
                <w:sz w:val="18"/>
                <w:szCs w:val="18"/>
                <w:lang w:eastAsia="es-CL"/>
              </w:rPr>
              <w:t>7</w:t>
            </w:r>
            <w:r w:rsidR="00A5138A"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46D773EF" w14:textId="5F61C5E6" w:rsidR="00BA3543" w:rsidRPr="000C68FC" w:rsidRDefault="00BA3543" w:rsidP="00BA3543">
            <w:pPr>
              <w:pStyle w:val="Descripcin"/>
            </w:pPr>
            <w:bookmarkStart w:id="140" w:name="_Toc441158128"/>
            <w:bookmarkStart w:id="141" w:name="_Toc448216969"/>
            <w:bookmarkStart w:id="142" w:name="_Toc453578180"/>
            <w:bookmarkStart w:id="143" w:name="_Toc455407414"/>
            <w:bookmarkStart w:id="144" w:name="_Toc457810429"/>
            <w:r w:rsidRPr="000C68FC">
              <w:t>Fotografía 2.</w:t>
            </w:r>
            <w:bookmarkEnd w:id="140"/>
            <w:bookmarkEnd w:id="141"/>
            <w:bookmarkEnd w:id="142"/>
            <w:bookmarkEnd w:id="143"/>
            <w:bookmarkEnd w:id="14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876094" w14:textId="19BAEAB8"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811374">
              <w:rPr>
                <w:rFonts w:eastAsia="Times New Roman"/>
                <w:sz w:val="18"/>
                <w:szCs w:val="18"/>
                <w:lang w:eastAsia="es-CL"/>
              </w:rPr>
              <w:t>14</w:t>
            </w:r>
            <w:r w:rsidR="00811374" w:rsidRPr="000C68FC">
              <w:rPr>
                <w:rFonts w:eastAsia="Times New Roman"/>
                <w:sz w:val="18"/>
                <w:szCs w:val="18"/>
                <w:lang w:eastAsia="es-CL"/>
              </w:rPr>
              <w:t>/0</w:t>
            </w:r>
            <w:r w:rsidR="00811374">
              <w:rPr>
                <w:rFonts w:eastAsia="Times New Roman"/>
                <w:sz w:val="18"/>
                <w:szCs w:val="18"/>
                <w:lang w:eastAsia="es-CL"/>
              </w:rPr>
              <w:t>7</w:t>
            </w:r>
            <w:r w:rsidR="00811374" w:rsidRPr="000C68FC">
              <w:rPr>
                <w:rFonts w:eastAsia="Times New Roman"/>
                <w:sz w:val="18"/>
                <w:szCs w:val="18"/>
                <w:lang w:eastAsia="es-CL"/>
              </w:rPr>
              <w:t>/2016</w:t>
            </w:r>
          </w:p>
        </w:tc>
      </w:tr>
      <w:tr w:rsidR="00CE494C" w:rsidRPr="000C68FC" w14:paraId="0D5692E4"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36FE48" w14:textId="7B7A76E4"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AC5D5B0"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12A3B05C" w14:textId="52E40A9A" w:rsidR="00CE494C" w:rsidRPr="00931EEB" w:rsidRDefault="00931EEB" w:rsidP="007C53B0">
            <w:pPr>
              <w:jc w:val="left"/>
              <w:rPr>
                <w:rFonts w:eastAsia="Times New Roman"/>
                <w:color w:val="000000"/>
                <w:sz w:val="18"/>
                <w:szCs w:val="18"/>
                <w:lang w:eastAsia="es-CL"/>
              </w:rPr>
            </w:pPr>
            <w:r w:rsidRPr="00931EEB">
              <w:rPr>
                <w:rFonts w:eastAsia="Times New Roman"/>
                <w:color w:val="000000"/>
                <w:sz w:val="18"/>
                <w:szCs w:val="18"/>
                <w:lang w:eastAsia="es-CL"/>
              </w:rPr>
              <w:t>5937690.62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2CB170CC"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E40FE81" w14:textId="13E87FEF" w:rsidR="00CE494C" w:rsidRPr="00931EEB" w:rsidRDefault="00931EEB" w:rsidP="007C53B0">
            <w:pPr>
              <w:jc w:val="left"/>
              <w:rPr>
                <w:rFonts w:eastAsia="Times New Roman"/>
                <w:color w:val="000000"/>
                <w:sz w:val="18"/>
                <w:szCs w:val="18"/>
                <w:lang w:eastAsia="es-CL"/>
              </w:rPr>
            </w:pPr>
            <w:r w:rsidRPr="00931EEB">
              <w:rPr>
                <w:rFonts w:eastAsia="Times New Roman"/>
                <w:color w:val="000000"/>
                <w:sz w:val="18"/>
                <w:szCs w:val="18"/>
                <w:lang w:eastAsia="es-CL"/>
              </w:rPr>
              <w:t>746797.66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0E705DC7"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35795401" w14:textId="77777777" w:rsidR="00CE494C" w:rsidRPr="000C68FC" w:rsidRDefault="00CE494C" w:rsidP="00A5138A">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 Norte: </w:t>
            </w:r>
          </w:p>
          <w:p w14:paraId="07CA56A4" w14:textId="51674AEB" w:rsidR="004932DF" w:rsidRPr="00931EEB" w:rsidRDefault="00931EEB" w:rsidP="00A5138A">
            <w:pPr>
              <w:jc w:val="left"/>
              <w:rPr>
                <w:rFonts w:eastAsia="Times New Roman"/>
                <w:color w:val="000000"/>
                <w:sz w:val="18"/>
                <w:szCs w:val="18"/>
                <w:lang w:eastAsia="es-CL"/>
              </w:rPr>
            </w:pPr>
            <w:r w:rsidRPr="00931EEB">
              <w:rPr>
                <w:rFonts w:eastAsia="Times New Roman"/>
                <w:color w:val="000000"/>
                <w:sz w:val="18"/>
                <w:szCs w:val="18"/>
                <w:lang w:eastAsia="es-CL"/>
              </w:rPr>
              <w:t>5937899.04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786A7FA8" w14:textId="77777777" w:rsidR="00CE494C" w:rsidRPr="000C68FC" w:rsidRDefault="00CE494C" w:rsidP="007C53B0">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8B04512" w14:textId="3CC75FFA" w:rsidR="00CE494C" w:rsidRPr="00931EEB" w:rsidRDefault="00931EEB" w:rsidP="007C53B0">
            <w:pPr>
              <w:jc w:val="left"/>
              <w:rPr>
                <w:rFonts w:eastAsia="Times New Roman"/>
                <w:color w:val="000000"/>
                <w:sz w:val="18"/>
                <w:szCs w:val="18"/>
                <w:lang w:eastAsia="es-CL"/>
              </w:rPr>
            </w:pPr>
            <w:r w:rsidRPr="00931EEB">
              <w:rPr>
                <w:rFonts w:eastAsia="Times New Roman"/>
                <w:color w:val="000000"/>
                <w:sz w:val="18"/>
                <w:szCs w:val="18"/>
                <w:lang w:eastAsia="es-CL"/>
              </w:rPr>
              <w:t>747222.33 m E</w:t>
            </w:r>
          </w:p>
        </w:tc>
      </w:tr>
      <w:tr w:rsidR="00CE494C" w:rsidRPr="000C68FC" w14:paraId="53204CE7"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D4DF604"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2E3D257" w14:textId="04FA76FB" w:rsidR="00CE494C" w:rsidRPr="000C68FC" w:rsidRDefault="003B77CF" w:rsidP="00A5138A">
            <w:pPr>
              <w:jc w:val="left"/>
              <w:rPr>
                <w:rFonts w:eastAsia="Times New Roman"/>
                <w:color w:val="000000"/>
                <w:sz w:val="18"/>
                <w:szCs w:val="18"/>
                <w:lang w:eastAsia="es-CL"/>
              </w:rPr>
            </w:pPr>
            <w:r>
              <w:rPr>
                <w:rFonts w:eastAsia="Times New Roman"/>
                <w:color w:val="000000"/>
                <w:sz w:val="18"/>
                <w:szCs w:val="18"/>
                <w:lang w:eastAsia="es-CL"/>
              </w:rPr>
              <w:t>Pabellón en zona de recría</w:t>
            </w:r>
            <w:r w:rsidR="004A127D">
              <w:rPr>
                <w:rFonts w:eastAsia="Times New Roman"/>
                <w:color w:val="000000"/>
                <w:sz w:val="18"/>
                <w:szCs w:val="18"/>
                <w:lang w:eastAsia="es-CL"/>
              </w:rPr>
              <w:t xml:space="preserve"> sector Rucapequén 1.</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9093A1C" w14:textId="77777777" w:rsidR="00CE494C" w:rsidRPr="000C68FC" w:rsidRDefault="00CE494C"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2070A3B" w14:textId="0F3CBB0A" w:rsidR="00CE494C" w:rsidRPr="000C68FC" w:rsidRDefault="004A127D" w:rsidP="004A127D">
            <w:pPr>
              <w:jc w:val="left"/>
              <w:rPr>
                <w:rFonts w:eastAsia="Times New Roman"/>
                <w:color w:val="000000"/>
                <w:sz w:val="18"/>
                <w:szCs w:val="18"/>
                <w:lang w:eastAsia="es-CL"/>
              </w:rPr>
            </w:pPr>
            <w:r>
              <w:rPr>
                <w:rFonts w:eastAsia="Times New Roman"/>
                <w:color w:val="000000"/>
                <w:sz w:val="18"/>
                <w:szCs w:val="18"/>
                <w:lang w:eastAsia="es-CL"/>
              </w:rPr>
              <w:t>Pabellón en zona de engorda sector Rucapequén 1.</w:t>
            </w:r>
          </w:p>
        </w:tc>
      </w:tr>
      <w:tr w:rsidR="00CE494C" w:rsidRPr="000C68FC" w14:paraId="0938EABC"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19332119" w14:textId="77777777" w:rsidR="00CE494C" w:rsidRPr="000C68FC" w:rsidRDefault="00CE494C"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59897421" w14:textId="77777777" w:rsidR="00CE494C" w:rsidRPr="000C68FC" w:rsidRDefault="00CE494C" w:rsidP="007C53B0">
            <w:pPr>
              <w:jc w:val="left"/>
              <w:rPr>
                <w:rFonts w:eastAsia="Times New Roman"/>
                <w:color w:val="000000"/>
                <w:sz w:val="20"/>
                <w:szCs w:val="20"/>
                <w:lang w:eastAsia="es-CL"/>
              </w:rPr>
            </w:pPr>
          </w:p>
        </w:tc>
      </w:tr>
    </w:tbl>
    <w:p w14:paraId="65103DC3" w14:textId="77777777" w:rsidR="00CE494C" w:rsidRPr="000C68FC" w:rsidRDefault="00CE494C" w:rsidP="00CE494C">
      <w:pPr>
        <w:pStyle w:val="Ttulo2"/>
        <w:numPr>
          <w:ilvl w:val="0"/>
          <w:numId w:val="0"/>
        </w:numPr>
        <w:ind w:left="576"/>
        <w:rPr>
          <w:szCs w:val="24"/>
        </w:rPr>
        <w:sectPr w:rsidR="00CE494C" w:rsidRPr="000C68FC" w:rsidSect="00FF1137">
          <w:pgSz w:w="15840" w:h="12240" w:orient="landscape"/>
          <w:pgMar w:top="567" w:right="1134" w:bottom="1134" w:left="1134" w:header="709" w:footer="709" w:gutter="0"/>
          <w:cols w:space="708"/>
          <w:docGrid w:linePitch="360"/>
        </w:sectPr>
      </w:pPr>
    </w:p>
    <w:p w14:paraId="300D6DCC" w14:textId="6791F27B" w:rsidR="00CE494C" w:rsidRPr="000C68FC" w:rsidRDefault="00CE494C" w:rsidP="00CE494C">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BA3543" w:rsidRPr="000C68FC" w14:paraId="736FC81B"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87CFD" w14:textId="77777777" w:rsidR="00BA3543" w:rsidRPr="000C68FC" w:rsidRDefault="00BA3543" w:rsidP="007C53B0">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BA3543" w:rsidRPr="000C68FC" w14:paraId="5C8255AB" w14:textId="77777777" w:rsidTr="00074B3B">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225C979D" w14:textId="0D196FD2" w:rsidR="00BA3543" w:rsidRPr="000C68FC" w:rsidRDefault="00427F65" w:rsidP="007C53B0">
            <w:pPr>
              <w:jc w:val="center"/>
              <w:rPr>
                <w:rFonts w:eastAsia="Times New Roman"/>
                <w:color w:val="000000"/>
                <w:sz w:val="20"/>
                <w:szCs w:val="20"/>
                <w:lang w:eastAsia="es-CL"/>
              </w:rPr>
            </w:pPr>
            <w:r w:rsidRPr="00427F65">
              <w:rPr>
                <w:rFonts w:eastAsia="Times New Roman"/>
                <w:noProof/>
                <w:color w:val="000000"/>
                <w:sz w:val="20"/>
                <w:szCs w:val="20"/>
                <w:lang w:eastAsia="es-CL"/>
              </w:rPr>
              <w:drawing>
                <wp:inline distT="0" distB="0" distL="0" distR="0" wp14:anchorId="73DCD31F" wp14:editId="43EFB8A8">
                  <wp:extent cx="4220498" cy="3164483"/>
                  <wp:effectExtent l="0" t="0" r="8890" b="0"/>
                  <wp:docPr id="29" name="Imagen 29" descr="C:\Users\francisco.caamano\Desktop\FOTOS CAMARA\Rucapequén 2016\DSC02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rancisco.caamano\Desktop\FOTOS CAMARA\Rucapequén 2016\DSC0239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25182" cy="3167995"/>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553139C6" w14:textId="4B624B83" w:rsidR="00BA3543" w:rsidRPr="000C68FC" w:rsidRDefault="00427F65" w:rsidP="007C53B0">
            <w:pPr>
              <w:jc w:val="center"/>
              <w:rPr>
                <w:rFonts w:eastAsia="Times New Roman"/>
                <w:color w:val="000000"/>
                <w:sz w:val="20"/>
                <w:szCs w:val="20"/>
                <w:lang w:eastAsia="es-CL"/>
              </w:rPr>
            </w:pPr>
            <w:r w:rsidRPr="00427F65">
              <w:rPr>
                <w:rFonts w:eastAsia="Times New Roman"/>
                <w:noProof/>
                <w:color w:val="000000"/>
                <w:sz w:val="20"/>
                <w:szCs w:val="20"/>
                <w:lang w:eastAsia="es-CL"/>
              </w:rPr>
              <w:drawing>
                <wp:inline distT="0" distB="0" distL="0" distR="0" wp14:anchorId="541851D8" wp14:editId="1729A94D">
                  <wp:extent cx="2607830" cy="3478085"/>
                  <wp:effectExtent l="0" t="0" r="2540" b="8255"/>
                  <wp:docPr id="30" name="Imagen 30" descr="C:\Users\francisco.caamano\Desktop\FOTOS CAMARA\Rucapequén 2016\DSC02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rancisco.caamano\Desktop\FOTOS CAMARA\Rucapequén 2016\DSC0239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0047" cy="3481042"/>
                          </a:xfrm>
                          <a:prstGeom prst="rect">
                            <a:avLst/>
                          </a:prstGeom>
                          <a:noFill/>
                          <a:ln>
                            <a:noFill/>
                          </a:ln>
                        </pic:spPr>
                      </pic:pic>
                    </a:graphicData>
                  </a:graphic>
                </wp:inline>
              </w:drawing>
            </w:r>
          </w:p>
        </w:tc>
      </w:tr>
      <w:tr w:rsidR="00BA3543" w:rsidRPr="000C68FC" w14:paraId="2365BCAB"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0F1D5AD0" w14:textId="588491E9" w:rsidR="00BA3543" w:rsidRPr="000C68FC" w:rsidRDefault="00BA3543" w:rsidP="007C53B0">
            <w:pPr>
              <w:pStyle w:val="Descripcin"/>
              <w:rPr>
                <w:rFonts w:eastAsia="Times New Roman"/>
                <w:color w:val="000000"/>
                <w:szCs w:val="18"/>
                <w:lang w:eastAsia="es-CL"/>
              </w:rPr>
            </w:pPr>
            <w:bookmarkStart w:id="145" w:name="_Toc441158129"/>
            <w:bookmarkStart w:id="146" w:name="_Toc448216970"/>
            <w:bookmarkStart w:id="147" w:name="_Toc453578181"/>
            <w:bookmarkStart w:id="148" w:name="_Toc455407415"/>
            <w:bookmarkStart w:id="149" w:name="_Toc457810430"/>
            <w:r w:rsidRPr="000C68FC">
              <w:t>Fotografía 3.</w:t>
            </w:r>
            <w:bookmarkEnd w:id="145"/>
            <w:bookmarkEnd w:id="146"/>
            <w:bookmarkEnd w:id="147"/>
            <w:bookmarkEnd w:id="148"/>
            <w:bookmarkEnd w:id="149"/>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31A14B" w14:textId="20B4FD55" w:rsidR="00BA3543" w:rsidRPr="000C68FC" w:rsidRDefault="00BA3543" w:rsidP="007E1C89">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811374">
              <w:rPr>
                <w:rFonts w:eastAsia="Times New Roman"/>
                <w:sz w:val="18"/>
                <w:szCs w:val="18"/>
                <w:lang w:eastAsia="es-CL"/>
              </w:rPr>
              <w:t>14</w:t>
            </w:r>
            <w:r w:rsidR="00811374" w:rsidRPr="000C68FC">
              <w:rPr>
                <w:rFonts w:eastAsia="Times New Roman"/>
                <w:sz w:val="18"/>
                <w:szCs w:val="18"/>
                <w:lang w:eastAsia="es-CL"/>
              </w:rPr>
              <w:t>/0</w:t>
            </w:r>
            <w:r w:rsidR="00811374">
              <w:rPr>
                <w:rFonts w:eastAsia="Times New Roman"/>
                <w:sz w:val="18"/>
                <w:szCs w:val="18"/>
                <w:lang w:eastAsia="es-CL"/>
              </w:rPr>
              <w:t>7</w:t>
            </w:r>
            <w:r w:rsidR="00811374"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2F05C23E" w14:textId="206F76D3" w:rsidR="00BA3543" w:rsidRPr="000C68FC" w:rsidRDefault="00BA3543" w:rsidP="007C53B0">
            <w:pPr>
              <w:pStyle w:val="Descripcin"/>
            </w:pPr>
            <w:bookmarkStart w:id="150" w:name="_Toc441158130"/>
            <w:bookmarkStart w:id="151" w:name="_Toc448216971"/>
            <w:bookmarkStart w:id="152" w:name="_Toc453578182"/>
            <w:bookmarkStart w:id="153" w:name="_Toc455407416"/>
            <w:bookmarkStart w:id="154" w:name="_Toc457810431"/>
            <w:r w:rsidRPr="000C68FC">
              <w:t>Fotografía 4.</w:t>
            </w:r>
            <w:bookmarkEnd w:id="150"/>
            <w:bookmarkEnd w:id="151"/>
            <w:bookmarkEnd w:id="152"/>
            <w:bookmarkEnd w:id="153"/>
            <w:bookmarkEnd w:id="15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F99214" w14:textId="4DEF3AC9" w:rsidR="00BA3543" w:rsidRPr="000C68FC" w:rsidRDefault="00BA3543" w:rsidP="007E1C89">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811374">
              <w:rPr>
                <w:rFonts w:eastAsia="Times New Roman"/>
                <w:sz w:val="18"/>
                <w:szCs w:val="18"/>
                <w:lang w:eastAsia="es-CL"/>
              </w:rPr>
              <w:t>14</w:t>
            </w:r>
            <w:r w:rsidR="00811374" w:rsidRPr="000C68FC">
              <w:rPr>
                <w:rFonts w:eastAsia="Times New Roman"/>
                <w:sz w:val="18"/>
                <w:szCs w:val="18"/>
                <w:lang w:eastAsia="es-CL"/>
              </w:rPr>
              <w:t>/0</w:t>
            </w:r>
            <w:r w:rsidR="00811374">
              <w:rPr>
                <w:rFonts w:eastAsia="Times New Roman"/>
                <w:sz w:val="18"/>
                <w:szCs w:val="18"/>
                <w:lang w:eastAsia="es-CL"/>
              </w:rPr>
              <w:t>7</w:t>
            </w:r>
            <w:r w:rsidR="00811374" w:rsidRPr="000C68FC">
              <w:rPr>
                <w:rFonts w:eastAsia="Times New Roman"/>
                <w:sz w:val="18"/>
                <w:szCs w:val="18"/>
                <w:lang w:eastAsia="es-CL"/>
              </w:rPr>
              <w:t>/2016</w:t>
            </w:r>
          </w:p>
        </w:tc>
      </w:tr>
      <w:tr w:rsidR="00074B3B" w:rsidRPr="000C68FC" w14:paraId="3FEF3B93"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B6D4"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56899A29"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77EC0B1B" w14:textId="477973CC" w:rsidR="00074B3B" w:rsidRPr="00931EEB" w:rsidRDefault="00931EEB" w:rsidP="00074B3B">
            <w:pPr>
              <w:jc w:val="left"/>
              <w:rPr>
                <w:rFonts w:eastAsia="Times New Roman"/>
                <w:color w:val="000000"/>
                <w:sz w:val="18"/>
                <w:szCs w:val="18"/>
                <w:lang w:eastAsia="es-CL"/>
              </w:rPr>
            </w:pPr>
            <w:r w:rsidRPr="00931EEB">
              <w:rPr>
                <w:rFonts w:eastAsia="Times New Roman"/>
                <w:color w:val="000000"/>
                <w:sz w:val="18"/>
                <w:szCs w:val="18"/>
                <w:lang w:eastAsia="es-CL"/>
              </w:rPr>
              <w:t>5937745.44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573007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17E4F626" w14:textId="72FEC205" w:rsidR="00074B3B" w:rsidRPr="00931EEB" w:rsidRDefault="00931EEB" w:rsidP="00074B3B">
            <w:pPr>
              <w:jc w:val="left"/>
              <w:rPr>
                <w:rFonts w:eastAsia="Times New Roman"/>
                <w:color w:val="000000"/>
                <w:sz w:val="18"/>
                <w:szCs w:val="18"/>
                <w:lang w:eastAsia="es-CL"/>
              </w:rPr>
            </w:pPr>
            <w:r w:rsidRPr="00931EEB">
              <w:rPr>
                <w:rFonts w:eastAsia="Times New Roman"/>
                <w:color w:val="000000"/>
                <w:sz w:val="18"/>
                <w:szCs w:val="18"/>
                <w:lang w:eastAsia="es-CL"/>
              </w:rPr>
              <w:t>747479.29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45C3D663"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0EFED8C1" w14:textId="77777777" w:rsidR="00074B3B" w:rsidRPr="000C68FC" w:rsidRDefault="00074B3B" w:rsidP="00074B3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050471DB" w14:textId="31FCEAC4" w:rsidR="00074B3B" w:rsidRPr="00931EEB" w:rsidRDefault="00931EEB" w:rsidP="00074B3B">
            <w:pPr>
              <w:jc w:val="left"/>
              <w:rPr>
                <w:rFonts w:eastAsia="Times New Roman"/>
                <w:color w:val="000000"/>
                <w:sz w:val="18"/>
                <w:szCs w:val="18"/>
                <w:lang w:eastAsia="es-CL"/>
              </w:rPr>
            </w:pPr>
            <w:r w:rsidRPr="00931EEB">
              <w:rPr>
                <w:rFonts w:eastAsia="Times New Roman"/>
                <w:color w:val="000000"/>
                <w:sz w:val="18"/>
                <w:szCs w:val="18"/>
                <w:lang w:eastAsia="es-CL"/>
              </w:rPr>
              <w:t>5937756.01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0B6EDC82" w14:textId="77777777" w:rsidR="00074B3B" w:rsidRPr="000C68FC" w:rsidRDefault="00074B3B" w:rsidP="00074B3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40EC2FB6" w14:textId="62F0BA75" w:rsidR="00074B3B" w:rsidRPr="00931EEB" w:rsidRDefault="00931EEB" w:rsidP="00074B3B">
            <w:pPr>
              <w:jc w:val="left"/>
              <w:rPr>
                <w:rFonts w:eastAsia="Times New Roman"/>
                <w:color w:val="000000"/>
                <w:sz w:val="18"/>
                <w:szCs w:val="18"/>
                <w:lang w:eastAsia="es-CL"/>
              </w:rPr>
            </w:pPr>
            <w:r w:rsidRPr="00931EEB">
              <w:rPr>
                <w:rFonts w:eastAsia="Times New Roman"/>
                <w:color w:val="000000"/>
                <w:sz w:val="18"/>
                <w:szCs w:val="18"/>
                <w:lang w:eastAsia="es-CL"/>
              </w:rPr>
              <w:t>747454.13 m E</w:t>
            </w:r>
          </w:p>
        </w:tc>
      </w:tr>
      <w:tr w:rsidR="00BA3543" w:rsidRPr="000C68FC" w14:paraId="14B2FC03"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7CD43CD"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78AF01A9" w14:textId="714E3379" w:rsidR="00BA3543" w:rsidRPr="000C68FC" w:rsidRDefault="004A127D" w:rsidP="007C53B0">
            <w:pPr>
              <w:jc w:val="left"/>
              <w:rPr>
                <w:rFonts w:eastAsia="Times New Roman"/>
                <w:color w:val="000000"/>
                <w:sz w:val="18"/>
                <w:szCs w:val="18"/>
                <w:lang w:eastAsia="es-CL"/>
              </w:rPr>
            </w:pPr>
            <w:r>
              <w:rPr>
                <w:rFonts w:eastAsia="Times New Roman"/>
                <w:color w:val="000000"/>
                <w:sz w:val="18"/>
                <w:szCs w:val="18"/>
                <w:lang w:eastAsia="es-CL"/>
              </w:rPr>
              <w:t>Estanque de homogenización.</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CDFA9B3" w14:textId="77777777" w:rsidR="00BA3543" w:rsidRPr="000C68FC" w:rsidRDefault="00BA3543"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5B7E3B3A" w14:textId="21F3D5F3" w:rsidR="00BA3543" w:rsidRPr="000C68FC" w:rsidRDefault="004A127D" w:rsidP="007C53B0">
            <w:pPr>
              <w:jc w:val="left"/>
              <w:rPr>
                <w:rFonts w:eastAsia="Times New Roman"/>
                <w:color w:val="000000"/>
                <w:sz w:val="18"/>
                <w:szCs w:val="18"/>
                <w:lang w:eastAsia="es-CL"/>
              </w:rPr>
            </w:pPr>
            <w:r>
              <w:rPr>
                <w:rFonts w:eastAsia="Times New Roman"/>
                <w:color w:val="000000"/>
                <w:sz w:val="18"/>
                <w:szCs w:val="18"/>
                <w:lang w:eastAsia="es-CL"/>
              </w:rPr>
              <w:t>Guano separado de purín en prensa.</w:t>
            </w:r>
          </w:p>
        </w:tc>
      </w:tr>
      <w:tr w:rsidR="00BA3543" w:rsidRPr="000C68FC" w14:paraId="544DEAD4"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317AADB2" w14:textId="77777777" w:rsidR="00BA3543" w:rsidRPr="000C68FC" w:rsidRDefault="00BA3543"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4A665EC1" w14:textId="77777777" w:rsidR="00BA3543" w:rsidRPr="000C68FC" w:rsidRDefault="00BA3543" w:rsidP="007C53B0">
            <w:pPr>
              <w:jc w:val="left"/>
              <w:rPr>
                <w:rFonts w:eastAsia="Times New Roman"/>
                <w:color w:val="000000"/>
                <w:sz w:val="20"/>
                <w:szCs w:val="20"/>
                <w:lang w:eastAsia="es-CL"/>
              </w:rPr>
            </w:pPr>
          </w:p>
        </w:tc>
      </w:tr>
    </w:tbl>
    <w:p w14:paraId="0E3A0973" w14:textId="77777777" w:rsidR="00CE494C" w:rsidRPr="000C68FC" w:rsidRDefault="00CE494C" w:rsidP="00CE494C"/>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D360F6" w:rsidRPr="000C68FC" w14:paraId="0E21B180" w14:textId="77777777" w:rsidTr="007C53B0">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6D59FA" w14:textId="77777777" w:rsidR="00D360F6" w:rsidRPr="000C68FC" w:rsidRDefault="00D360F6" w:rsidP="007C53B0">
            <w:pPr>
              <w:jc w:val="center"/>
              <w:rPr>
                <w:rFonts w:eastAsia="Times New Roman"/>
                <w:b/>
                <w:bCs/>
                <w:color w:val="000000"/>
                <w:sz w:val="20"/>
                <w:szCs w:val="20"/>
                <w:lang w:eastAsia="es-CL"/>
              </w:rPr>
            </w:pPr>
            <w:r w:rsidRPr="000C68FC">
              <w:rPr>
                <w:rFonts w:cstheme="minorHAnsi"/>
                <w:b/>
                <w:sz w:val="14"/>
                <w:szCs w:val="24"/>
              </w:rPr>
              <w:lastRenderedPageBreak/>
              <w:br w:type="page"/>
            </w:r>
            <w:r w:rsidRPr="000C68FC">
              <w:rPr>
                <w:rFonts w:eastAsia="Times New Roman"/>
                <w:b/>
                <w:bCs/>
                <w:color w:val="000000"/>
                <w:sz w:val="20"/>
                <w:szCs w:val="20"/>
                <w:lang w:eastAsia="es-CL"/>
              </w:rPr>
              <w:t xml:space="preserve">Registros </w:t>
            </w:r>
          </w:p>
        </w:tc>
      </w:tr>
      <w:tr w:rsidR="00D360F6" w:rsidRPr="000C68FC" w14:paraId="65A5FFF0" w14:textId="77777777" w:rsidTr="00D124F6">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3DA341A2" w14:textId="152999A1" w:rsidR="00D360F6" w:rsidRPr="000C68FC" w:rsidRDefault="00427F65" w:rsidP="007C53B0">
            <w:pPr>
              <w:jc w:val="center"/>
              <w:rPr>
                <w:rFonts w:eastAsia="Times New Roman"/>
                <w:color w:val="000000"/>
                <w:sz w:val="20"/>
                <w:szCs w:val="20"/>
                <w:lang w:eastAsia="es-CL"/>
              </w:rPr>
            </w:pPr>
            <w:r w:rsidRPr="00427F65">
              <w:rPr>
                <w:rFonts w:eastAsia="Times New Roman"/>
                <w:noProof/>
                <w:color w:val="000000"/>
                <w:sz w:val="20"/>
                <w:szCs w:val="20"/>
                <w:lang w:eastAsia="es-CL"/>
              </w:rPr>
              <w:drawing>
                <wp:inline distT="0" distB="0" distL="0" distR="0" wp14:anchorId="1AF7DA54" wp14:editId="42495C1A">
                  <wp:extent cx="4190533" cy="3142014"/>
                  <wp:effectExtent l="0" t="0" r="635" b="1270"/>
                  <wp:docPr id="31" name="Imagen 31" descr="C:\Users\francisco.caamano\Desktop\FOTOS CAMARA\Rucapequén 2016\DSC02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rancisco.caamano\Desktop\FOTOS CAMARA\Rucapequén 2016\DSC02396.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4861" cy="314525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B19BE4A" w14:textId="0C4C947E" w:rsidR="00D360F6" w:rsidRPr="000C68FC" w:rsidRDefault="004D3346" w:rsidP="007C53B0">
            <w:pPr>
              <w:jc w:val="center"/>
              <w:rPr>
                <w:rFonts w:eastAsia="Times New Roman"/>
                <w:color w:val="000000"/>
                <w:sz w:val="20"/>
                <w:szCs w:val="20"/>
                <w:lang w:eastAsia="es-CL"/>
              </w:rPr>
            </w:pPr>
            <w:r w:rsidRPr="004D3346">
              <w:rPr>
                <w:rFonts w:eastAsia="Times New Roman"/>
                <w:noProof/>
                <w:color w:val="000000"/>
                <w:sz w:val="20"/>
                <w:szCs w:val="20"/>
                <w:lang w:eastAsia="es-CL"/>
              </w:rPr>
              <w:drawing>
                <wp:inline distT="0" distB="0" distL="0" distR="0" wp14:anchorId="234142F6" wp14:editId="074F4C39">
                  <wp:extent cx="4223520" cy="3166750"/>
                  <wp:effectExtent l="0" t="0" r="5715" b="0"/>
                  <wp:docPr id="32" name="Imagen 32" descr="C:\Users\francisco.caamano\Desktop\FOTOS CAMARA\Rucapequén 2016\DSC0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rancisco.caamano\Desktop\FOTOS CAMARA\Rucapequén 2016\DSC0241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3463" cy="3174205"/>
                          </a:xfrm>
                          <a:prstGeom prst="rect">
                            <a:avLst/>
                          </a:prstGeom>
                          <a:noFill/>
                          <a:ln>
                            <a:noFill/>
                          </a:ln>
                        </pic:spPr>
                      </pic:pic>
                    </a:graphicData>
                  </a:graphic>
                </wp:inline>
              </w:drawing>
            </w:r>
          </w:p>
        </w:tc>
      </w:tr>
      <w:tr w:rsidR="00D360F6" w:rsidRPr="000C68FC" w14:paraId="4D115FC4" w14:textId="77777777" w:rsidTr="007C53B0">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2C5878F9" w14:textId="5743C18A" w:rsidR="00D360F6" w:rsidRPr="000C68FC" w:rsidRDefault="00D360F6" w:rsidP="00A11D25">
            <w:pPr>
              <w:pStyle w:val="Descripcin"/>
              <w:rPr>
                <w:rFonts w:eastAsia="Times New Roman"/>
                <w:color w:val="000000"/>
                <w:szCs w:val="18"/>
                <w:lang w:eastAsia="es-CL"/>
              </w:rPr>
            </w:pPr>
            <w:bookmarkStart w:id="155" w:name="_Toc441158131"/>
            <w:bookmarkStart w:id="156" w:name="_Toc448216972"/>
            <w:bookmarkStart w:id="157" w:name="_Toc453578183"/>
            <w:bookmarkStart w:id="158" w:name="_Toc455407417"/>
            <w:bookmarkStart w:id="159" w:name="_Toc457810432"/>
            <w:r w:rsidRPr="000C68FC">
              <w:t xml:space="preserve">Fotografía </w:t>
            </w:r>
            <w:r w:rsidR="00A11D25" w:rsidRPr="000C68FC">
              <w:t>5</w:t>
            </w:r>
            <w:r w:rsidRPr="000C68FC">
              <w:t>.</w:t>
            </w:r>
            <w:bookmarkEnd w:id="155"/>
            <w:bookmarkEnd w:id="156"/>
            <w:bookmarkEnd w:id="157"/>
            <w:bookmarkEnd w:id="158"/>
            <w:bookmarkEnd w:id="159"/>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25B9AE" w14:textId="7486413B" w:rsidR="00D360F6" w:rsidRPr="000C68FC" w:rsidRDefault="00D360F6" w:rsidP="00B1271E">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sidR="00811374">
              <w:rPr>
                <w:rFonts w:eastAsia="Times New Roman"/>
                <w:sz w:val="18"/>
                <w:szCs w:val="18"/>
                <w:lang w:eastAsia="es-CL"/>
              </w:rPr>
              <w:t>14</w:t>
            </w:r>
            <w:r w:rsidR="00811374" w:rsidRPr="000C68FC">
              <w:rPr>
                <w:rFonts w:eastAsia="Times New Roman"/>
                <w:sz w:val="18"/>
                <w:szCs w:val="18"/>
                <w:lang w:eastAsia="es-CL"/>
              </w:rPr>
              <w:t>/0</w:t>
            </w:r>
            <w:r w:rsidR="00811374">
              <w:rPr>
                <w:rFonts w:eastAsia="Times New Roman"/>
                <w:sz w:val="18"/>
                <w:szCs w:val="18"/>
                <w:lang w:eastAsia="es-CL"/>
              </w:rPr>
              <w:t>7</w:t>
            </w:r>
            <w:r w:rsidR="00811374"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17511E28" w14:textId="7D3E6667" w:rsidR="00D360F6" w:rsidRPr="000C68FC" w:rsidRDefault="00A11D25" w:rsidP="007C53B0">
            <w:pPr>
              <w:pStyle w:val="Descripcin"/>
            </w:pPr>
            <w:bookmarkStart w:id="160" w:name="_Toc441158132"/>
            <w:bookmarkStart w:id="161" w:name="_Toc448216973"/>
            <w:bookmarkStart w:id="162" w:name="_Toc453578184"/>
            <w:bookmarkStart w:id="163" w:name="_Toc455407418"/>
            <w:bookmarkStart w:id="164" w:name="_Toc457810433"/>
            <w:r w:rsidRPr="000C68FC">
              <w:t>Fotografía 6</w:t>
            </w:r>
            <w:r w:rsidR="00D360F6" w:rsidRPr="000C68FC">
              <w:t>.</w:t>
            </w:r>
            <w:bookmarkEnd w:id="160"/>
            <w:bookmarkEnd w:id="161"/>
            <w:bookmarkEnd w:id="162"/>
            <w:bookmarkEnd w:id="163"/>
            <w:bookmarkEnd w:id="164"/>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FEA51F" w14:textId="4A4A8433" w:rsidR="00D360F6" w:rsidRPr="000C68FC" w:rsidRDefault="00D360F6" w:rsidP="00B1271E">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sidR="00811374">
              <w:rPr>
                <w:rFonts w:eastAsia="Times New Roman"/>
                <w:sz w:val="18"/>
                <w:szCs w:val="18"/>
                <w:lang w:eastAsia="es-CL"/>
              </w:rPr>
              <w:t>14</w:t>
            </w:r>
            <w:r w:rsidR="00811374" w:rsidRPr="000C68FC">
              <w:rPr>
                <w:rFonts w:eastAsia="Times New Roman"/>
                <w:sz w:val="18"/>
                <w:szCs w:val="18"/>
                <w:lang w:eastAsia="es-CL"/>
              </w:rPr>
              <w:t>/0</w:t>
            </w:r>
            <w:r w:rsidR="00811374">
              <w:rPr>
                <w:rFonts w:eastAsia="Times New Roman"/>
                <w:sz w:val="18"/>
                <w:szCs w:val="18"/>
                <w:lang w:eastAsia="es-CL"/>
              </w:rPr>
              <w:t>7</w:t>
            </w:r>
            <w:r w:rsidR="00811374" w:rsidRPr="000C68FC">
              <w:rPr>
                <w:rFonts w:eastAsia="Times New Roman"/>
                <w:sz w:val="18"/>
                <w:szCs w:val="18"/>
                <w:lang w:eastAsia="es-CL"/>
              </w:rPr>
              <w:t>/2016</w:t>
            </w:r>
          </w:p>
        </w:tc>
      </w:tr>
      <w:tr w:rsidR="00931EEB" w:rsidRPr="000C68FC" w14:paraId="4D545735" w14:textId="77777777" w:rsidTr="007C53B0">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3C350"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71DD3F06"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458A6FE8" w14:textId="4FC7C1E3" w:rsidR="00931EEB" w:rsidRPr="000C68FC" w:rsidRDefault="00931EEB" w:rsidP="00931EEB">
            <w:pPr>
              <w:jc w:val="left"/>
              <w:rPr>
                <w:rFonts w:eastAsia="Times New Roman"/>
                <w:b/>
                <w:color w:val="000000"/>
                <w:sz w:val="18"/>
                <w:szCs w:val="18"/>
                <w:lang w:eastAsia="es-CL"/>
              </w:rPr>
            </w:pPr>
            <w:r w:rsidRPr="00931EEB">
              <w:rPr>
                <w:rFonts w:eastAsia="Times New Roman"/>
                <w:color w:val="000000"/>
                <w:sz w:val="18"/>
                <w:szCs w:val="18"/>
                <w:lang w:eastAsia="es-CL"/>
              </w:rPr>
              <w:t>5937756.01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3D661348" w14:textId="77777777" w:rsidR="00931EEB" w:rsidRPr="000C68FC" w:rsidRDefault="00931EEB" w:rsidP="00931EE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9709B37" w14:textId="0FFE87A0" w:rsidR="00931EEB" w:rsidRPr="000C68FC" w:rsidRDefault="00931EEB" w:rsidP="00931EEB">
            <w:pPr>
              <w:jc w:val="left"/>
              <w:rPr>
                <w:rFonts w:eastAsia="Times New Roman"/>
                <w:b/>
                <w:color w:val="000000"/>
                <w:sz w:val="18"/>
                <w:szCs w:val="18"/>
                <w:lang w:eastAsia="es-CL"/>
              </w:rPr>
            </w:pPr>
            <w:r w:rsidRPr="00931EEB">
              <w:rPr>
                <w:rFonts w:eastAsia="Times New Roman"/>
                <w:color w:val="000000"/>
                <w:sz w:val="18"/>
                <w:szCs w:val="18"/>
                <w:lang w:eastAsia="es-CL"/>
              </w:rPr>
              <w:t>747454.13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FFF4D0B"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406D15BC"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03B8473" w14:textId="1E2E5503" w:rsidR="00931EEB" w:rsidRPr="00931EEB" w:rsidRDefault="00931EEB" w:rsidP="00931EEB">
            <w:pPr>
              <w:jc w:val="left"/>
              <w:rPr>
                <w:rFonts w:eastAsia="Times New Roman"/>
                <w:color w:val="000000"/>
                <w:sz w:val="18"/>
                <w:szCs w:val="18"/>
                <w:lang w:eastAsia="es-CL"/>
              </w:rPr>
            </w:pPr>
            <w:r w:rsidRPr="00931EEB">
              <w:rPr>
                <w:rFonts w:eastAsia="Times New Roman"/>
                <w:color w:val="000000"/>
                <w:sz w:val="18"/>
                <w:szCs w:val="18"/>
                <w:lang w:eastAsia="es-CL"/>
              </w:rPr>
              <w:t>5937319.72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2C6C791C" w14:textId="77777777" w:rsidR="00931EEB" w:rsidRPr="000C68FC" w:rsidRDefault="00931EEB" w:rsidP="00931EE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70887F3" w14:textId="186E2471" w:rsidR="00931EEB" w:rsidRPr="00931EEB" w:rsidRDefault="00931EEB" w:rsidP="00931EEB">
            <w:pPr>
              <w:jc w:val="left"/>
              <w:rPr>
                <w:rFonts w:eastAsia="Times New Roman"/>
                <w:color w:val="000000"/>
                <w:sz w:val="18"/>
                <w:szCs w:val="18"/>
                <w:lang w:eastAsia="es-CL"/>
              </w:rPr>
            </w:pPr>
            <w:r w:rsidRPr="00931EEB">
              <w:rPr>
                <w:rFonts w:eastAsia="Times New Roman"/>
                <w:color w:val="000000"/>
                <w:sz w:val="18"/>
                <w:szCs w:val="18"/>
                <w:lang w:eastAsia="es-CL"/>
              </w:rPr>
              <w:t>748435.49 m E</w:t>
            </w:r>
          </w:p>
        </w:tc>
      </w:tr>
      <w:tr w:rsidR="00D360F6" w:rsidRPr="000C68FC" w14:paraId="4E0B75AC" w14:textId="77777777" w:rsidTr="007C53B0">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7A2759B"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6E867D9E" w14:textId="14B943D0" w:rsidR="00D360F6" w:rsidRPr="000C68FC" w:rsidRDefault="004A127D" w:rsidP="007C53B0">
            <w:pPr>
              <w:jc w:val="left"/>
              <w:rPr>
                <w:rFonts w:eastAsia="Times New Roman"/>
                <w:color w:val="000000"/>
                <w:sz w:val="18"/>
                <w:szCs w:val="18"/>
                <w:lang w:eastAsia="es-CL"/>
              </w:rPr>
            </w:pPr>
            <w:r>
              <w:rPr>
                <w:rFonts w:eastAsia="Times New Roman"/>
                <w:color w:val="000000"/>
                <w:sz w:val="18"/>
                <w:szCs w:val="18"/>
                <w:lang w:eastAsia="es-CL"/>
              </w:rPr>
              <w:t>Estanques de acumulación de purín prensado.</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88E0D16" w14:textId="77777777" w:rsidR="00D360F6" w:rsidRPr="000C68FC" w:rsidRDefault="00D360F6" w:rsidP="007C53B0">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3C98D40B" w14:textId="564EAC01" w:rsidR="00D360F6" w:rsidRPr="000C68FC" w:rsidRDefault="004A127D" w:rsidP="007C53B0">
            <w:pPr>
              <w:jc w:val="left"/>
              <w:rPr>
                <w:rFonts w:eastAsia="Times New Roman"/>
                <w:color w:val="000000"/>
                <w:sz w:val="18"/>
                <w:szCs w:val="18"/>
                <w:lang w:eastAsia="es-CL"/>
              </w:rPr>
            </w:pPr>
            <w:r>
              <w:rPr>
                <w:rFonts w:eastAsia="Times New Roman"/>
                <w:color w:val="000000"/>
                <w:sz w:val="18"/>
                <w:szCs w:val="18"/>
                <w:lang w:eastAsia="es-CL"/>
              </w:rPr>
              <w:t>Piscina de acumulación de purín prensado para aplicación en riego.</w:t>
            </w:r>
          </w:p>
        </w:tc>
      </w:tr>
      <w:tr w:rsidR="00D360F6" w:rsidRPr="000C68FC" w14:paraId="1D70C876" w14:textId="77777777" w:rsidTr="007C53B0">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28AE32DC" w14:textId="77777777" w:rsidR="00D360F6" w:rsidRPr="000C68FC" w:rsidRDefault="00D360F6" w:rsidP="007C53B0">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3DE1E090" w14:textId="77777777" w:rsidR="00D360F6" w:rsidRPr="000C68FC" w:rsidRDefault="00D360F6" w:rsidP="007C53B0">
            <w:pPr>
              <w:jc w:val="left"/>
              <w:rPr>
                <w:rFonts w:eastAsia="Times New Roman"/>
                <w:color w:val="000000"/>
                <w:sz w:val="20"/>
                <w:szCs w:val="20"/>
                <w:lang w:eastAsia="es-CL"/>
              </w:rPr>
            </w:pPr>
          </w:p>
        </w:tc>
      </w:tr>
    </w:tbl>
    <w:p w14:paraId="63892830" w14:textId="77777777" w:rsidR="00CE494C" w:rsidRPr="000C68FC" w:rsidRDefault="00CE494C" w:rsidP="00CE494C"/>
    <w:p w14:paraId="1FD7A81C" w14:textId="77777777" w:rsidR="00CE494C" w:rsidRPr="000C68FC" w:rsidRDefault="00CE494C" w:rsidP="00CE494C"/>
    <w:p w14:paraId="2F58F883" w14:textId="77777777" w:rsidR="00CE494C" w:rsidRPr="000C68FC" w:rsidRDefault="00CE494C" w:rsidP="00CE494C"/>
    <w:p w14:paraId="77C55564" w14:textId="77777777" w:rsidR="00AF5704" w:rsidRPr="000C68FC" w:rsidRDefault="00AF5704" w:rsidP="00CE494C">
      <w:pPr>
        <w:sectPr w:rsidR="00AF5704" w:rsidRPr="000C68FC" w:rsidSect="00FF1137">
          <w:pgSz w:w="15840" w:h="12240" w:orient="landscape"/>
          <w:pgMar w:top="567" w:right="1134" w:bottom="1134" w:left="1134" w:header="709" w:footer="709" w:gutter="0"/>
          <w:cols w:space="708"/>
          <w:docGrid w:linePitch="360"/>
        </w:sectPr>
      </w:pPr>
    </w:p>
    <w:p w14:paraId="45CC5EB8" w14:textId="3C09ACFE" w:rsidR="00CC28F9" w:rsidRPr="000C68FC" w:rsidRDefault="00CC28F9" w:rsidP="00D124F6">
      <w:pPr>
        <w:pStyle w:val="Ttulo2"/>
        <w:numPr>
          <w:ilvl w:val="0"/>
          <w:numId w:val="0"/>
        </w:numPr>
        <w:ind w:left="576"/>
        <w:rPr>
          <w:szCs w:val="24"/>
        </w:rPr>
      </w:pPr>
    </w:p>
    <w:tbl>
      <w:tblPr>
        <w:tblW w:w="13712" w:type="dxa"/>
        <w:jc w:val="center"/>
        <w:tblLayout w:type="fixed"/>
        <w:tblCellMar>
          <w:left w:w="70" w:type="dxa"/>
          <w:right w:w="70" w:type="dxa"/>
        </w:tblCellMar>
        <w:tblLook w:val="04A0" w:firstRow="1" w:lastRow="0" w:firstColumn="1" w:lastColumn="0" w:noHBand="0" w:noVBand="1"/>
      </w:tblPr>
      <w:tblGrid>
        <w:gridCol w:w="2126"/>
        <w:gridCol w:w="2405"/>
        <w:gridCol w:w="2268"/>
        <w:gridCol w:w="3403"/>
        <w:gridCol w:w="1821"/>
        <w:gridCol w:w="1689"/>
      </w:tblGrid>
      <w:tr w:rsidR="004D3346" w:rsidRPr="000C68FC" w14:paraId="6A2E9D13" w14:textId="77777777" w:rsidTr="001F7C1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C46A2" w14:textId="77777777" w:rsidR="004D3346" w:rsidRPr="000C68FC" w:rsidRDefault="004D3346" w:rsidP="001F7C1D">
            <w:pPr>
              <w:jc w:val="center"/>
              <w:rPr>
                <w:rFonts w:eastAsia="Times New Roman"/>
                <w:b/>
                <w:bCs/>
                <w:color w:val="000000"/>
                <w:sz w:val="20"/>
                <w:szCs w:val="20"/>
                <w:lang w:eastAsia="es-CL"/>
              </w:rPr>
            </w:pPr>
            <w:r w:rsidRPr="000C68FC">
              <w:rPr>
                <w:rFonts w:cstheme="minorHAnsi"/>
                <w:b/>
                <w:sz w:val="14"/>
                <w:szCs w:val="24"/>
              </w:rPr>
              <w:br w:type="page"/>
            </w:r>
            <w:r w:rsidRPr="000C68FC">
              <w:rPr>
                <w:rFonts w:eastAsia="Times New Roman"/>
                <w:b/>
                <w:bCs/>
                <w:color w:val="000000"/>
                <w:sz w:val="20"/>
                <w:szCs w:val="20"/>
                <w:lang w:eastAsia="es-CL"/>
              </w:rPr>
              <w:t xml:space="preserve">Registros </w:t>
            </w:r>
          </w:p>
        </w:tc>
      </w:tr>
      <w:tr w:rsidR="004D3346" w:rsidRPr="000C68FC" w14:paraId="17F5DDE2" w14:textId="77777777" w:rsidTr="001F7C1D">
        <w:trPr>
          <w:trHeight w:val="5570"/>
          <w:jc w:val="center"/>
        </w:trPr>
        <w:tc>
          <w:tcPr>
            <w:tcW w:w="2479" w:type="pct"/>
            <w:gridSpan w:val="3"/>
            <w:tcBorders>
              <w:top w:val="nil"/>
              <w:left w:val="single" w:sz="4" w:space="0" w:color="auto"/>
              <w:right w:val="single" w:sz="4" w:space="0" w:color="auto"/>
            </w:tcBorders>
            <w:shd w:val="clear" w:color="auto" w:fill="auto"/>
            <w:noWrap/>
            <w:vAlign w:val="center"/>
            <w:hideMark/>
          </w:tcPr>
          <w:p w14:paraId="194CD538" w14:textId="06F29424" w:rsidR="004D3346" w:rsidRPr="000C68FC" w:rsidRDefault="004D3346" w:rsidP="001F7C1D">
            <w:pPr>
              <w:jc w:val="center"/>
              <w:rPr>
                <w:rFonts w:eastAsia="Times New Roman"/>
                <w:color w:val="000000"/>
                <w:sz w:val="20"/>
                <w:szCs w:val="20"/>
                <w:lang w:eastAsia="es-CL"/>
              </w:rPr>
            </w:pPr>
            <w:r w:rsidRPr="004D3346">
              <w:rPr>
                <w:rFonts w:eastAsia="Times New Roman"/>
                <w:noProof/>
                <w:color w:val="000000"/>
                <w:sz w:val="20"/>
                <w:szCs w:val="20"/>
                <w:lang w:eastAsia="es-CL"/>
              </w:rPr>
              <w:drawing>
                <wp:inline distT="0" distB="0" distL="0" distR="0" wp14:anchorId="4A899820" wp14:editId="32A799A1">
                  <wp:extent cx="4212928" cy="3158807"/>
                  <wp:effectExtent l="0" t="0" r="0" b="3810"/>
                  <wp:docPr id="35" name="Imagen 35" descr="C:\Users\francisco.caamano\Desktop\FOTOS CAMARA\Rucapequén 2016\DSC0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rancisco.caamano\Desktop\FOTOS CAMARA\Rucapequén 2016\DSC0241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18519" cy="3162999"/>
                          </a:xfrm>
                          <a:prstGeom prst="rect">
                            <a:avLst/>
                          </a:prstGeom>
                          <a:noFill/>
                          <a:ln>
                            <a:noFill/>
                          </a:ln>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339C8DBA" w14:textId="591AA383" w:rsidR="004D3346" w:rsidRPr="000C68FC" w:rsidRDefault="004D3346" w:rsidP="001F7C1D">
            <w:pPr>
              <w:jc w:val="center"/>
              <w:rPr>
                <w:rFonts w:eastAsia="Times New Roman"/>
                <w:color w:val="000000"/>
                <w:sz w:val="20"/>
                <w:szCs w:val="20"/>
                <w:lang w:eastAsia="es-CL"/>
              </w:rPr>
            </w:pPr>
            <w:r w:rsidRPr="004D3346">
              <w:rPr>
                <w:rFonts w:eastAsia="Times New Roman"/>
                <w:noProof/>
                <w:color w:val="000000"/>
                <w:sz w:val="20"/>
                <w:szCs w:val="20"/>
                <w:lang w:eastAsia="es-CL"/>
              </w:rPr>
              <w:drawing>
                <wp:inline distT="0" distB="0" distL="0" distR="0" wp14:anchorId="67A9407F" wp14:editId="2CB389DE">
                  <wp:extent cx="4224149" cy="3167220"/>
                  <wp:effectExtent l="0" t="0" r="5080" b="0"/>
                  <wp:docPr id="36" name="Imagen 36" descr="C:\Users\francisco.caamano\Desktop\FOTOS CAMARA\Rucapequén 2016\DSC0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rancisco.caamano\Desktop\FOTOS CAMARA\Rucapequén 2016\DSC0241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38322" cy="3177847"/>
                          </a:xfrm>
                          <a:prstGeom prst="rect">
                            <a:avLst/>
                          </a:prstGeom>
                          <a:noFill/>
                          <a:ln>
                            <a:noFill/>
                          </a:ln>
                        </pic:spPr>
                      </pic:pic>
                    </a:graphicData>
                  </a:graphic>
                </wp:inline>
              </w:drawing>
            </w:r>
          </w:p>
        </w:tc>
      </w:tr>
      <w:tr w:rsidR="004D3346" w:rsidRPr="000C68FC" w14:paraId="18FCDFDA" w14:textId="77777777" w:rsidTr="001F7C1D">
        <w:trPr>
          <w:trHeight w:val="300"/>
          <w:jc w:val="center"/>
        </w:trPr>
        <w:tc>
          <w:tcPr>
            <w:tcW w:w="775" w:type="pct"/>
            <w:tcBorders>
              <w:top w:val="single" w:sz="4" w:space="0" w:color="auto"/>
              <w:left w:val="single" w:sz="4" w:space="0" w:color="auto"/>
              <w:bottom w:val="single" w:sz="4" w:space="0" w:color="auto"/>
              <w:right w:val="nil"/>
            </w:tcBorders>
            <w:shd w:val="clear" w:color="auto" w:fill="auto"/>
            <w:noWrap/>
            <w:vAlign w:val="center"/>
            <w:hideMark/>
          </w:tcPr>
          <w:p w14:paraId="4E4DDB40" w14:textId="77777777" w:rsidR="004D3346" w:rsidRPr="000C68FC" w:rsidRDefault="004D3346" w:rsidP="001F7C1D">
            <w:pPr>
              <w:pStyle w:val="Descripcin"/>
              <w:rPr>
                <w:rFonts w:eastAsia="Times New Roman"/>
                <w:color w:val="000000"/>
                <w:szCs w:val="18"/>
                <w:lang w:eastAsia="es-CL"/>
              </w:rPr>
            </w:pPr>
            <w:bookmarkStart w:id="165" w:name="_Toc457810434"/>
            <w:r w:rsidRPr="000C68FC">
              <w:t>Fotografía 5.</w:t>
            </w:r>
            <w:bookmarkEnd w:id="165"/>
            <w:r w:rsidRPr="000C68FC">
              <w:rPr>
                <w:szCs w:val="18"/>
              </w:rPr>
              <w:t xml:space="preserve"> </w:t>
            </w:r>
          </w:p>
        </w:tc>
        <w:tc>
          <w:tcPr>
            <w:tcW w:w="17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E11047" w14:textId="77777777" w:rsidR="004D3346" w:rsidRPr="000C68FC" w:rsidRDefault="004D3346" w:rsidP="001F7C1D">
            <w:pPr>
              <w:jc w:val="left"/>
              <w:rPr>
                <w:rFonts w:eastAsia="Times New Roman"/>
                <w:b/>
                <w:color w:val="000000"/>
                <w:sz w:val="18"/>
                <w:szCs w:val="18"/>
                <w:lang w:eastAsia="es-CL"/>
              </w:rPr>
            </w:pPr>
            <w:r w:rsidRPr="000C68FC">
              <w:rPr>
                <w:rFonts w:eastAsia="Times New Roman"/>
                <w:b/>
                <w:color w:val="000000"/>
                <w:sz w:val="18"/>
                <w:szCs w:val="18"/>
                <w:lang w:eastAsia="es-CL"/>
              </w:rPr>
              <w:t>Fecha</w:t>
            </w:r>
            <w:r w:rsidRPr="000C68FC">
              <w:rPr>
                <w:rFonts w:eastAsia="Times New Roman"/>
                <w:color w:val="000000"/>
                <w:sz w:val="18"/>
                <w:szCs w:val="18"/>
                <w:lang w:eastAsia="es-CL"/>
              </w:rPr>
              <w:t xml:space="preserve"> </w:t>
            </w:r>
            <w:r w:rsidRPr="000C68FC">
              <w:rPr>
                <w:rFonts w:eastAsia="Times New Roman"/>
                <w:b/>
                <w:sz w:val="18"/>
                <w:szCs w:val="18"/>
                <w:lang w:eastAsia="es-CL"/>
              </w:rPr>
              <w:t xml:space="preserve">: </w:t>
            </w:r>
            <w:r w:rsidRPr="000C68FC">
              <w:rPr>
                <w:rFonts w:eastAsia="Times New Roman"/>
                <w:sz w:val="18"/>
                <w:szCs w:val="18"/>
                <w:lang w:eastAsia="es-CL"/>
              </w:rPr>
              <w:t xml:space="preserve"> </w:t>
            </w:r>
            <w:r>
              <w:rPr>
                <w:rFonts w:eastAsia="Times New Roman"/>
                <w:sz w:val="18"/>
                <w:szCs w:val="18"/>
                <w:lang w:eastAsia="es-CL"/>
              </w:rPr>
              <w:t>14</w:t>
            </w:r>
            <w:r w:rsidRPr="000C68FC">
              <w:rPr>
                <w:rFonts w:eastAsia="Times New Roman"/>
                <w:sz w:val="18"/>
                <w:szCs w:val="18"/>
                <w:lang w:eastAsia="es-CL"/>
              </w:rPr>
              <w:t>/0</w:t>
            </w:r>
            <w:r>
              <w:rPr>
                <w:rFonts w:eastAsia="Times New Roman"/>
                <w:sz w:val="18"/>
                <w:szCs w:val="18"/>
                <w:lang w:eastAsia="es-CL"/>
              </w:rPr>
              <w:t>7</w:t>
            </w:r>
            <w:r w:rsidRPr="000C68FC">
              <w:rPr>
                <w:rFonts w:eastAsia="Times New Roman"/>
                <w:sz w:val="18"/>
                <w:szCs w:val="18"/>
                <w:lang w:eastAsia="es-CL"/>
              </w:rPr>
              <w:t>/2016</w:t>
            </w:r>
          </w:p>
        </w:tc>
        <w:tc>
          <w:tcPr>
            <w:tcW w:w="1241" w:type="pct"/>
            <w:tcBorders>
              <w:top w:val="single" w:sz="4" w:space="0" w:color="auto"/>
              <w:left w:val="nil"/>
              <w:bottom w:val="single" w:sz="4" w:space="0" w:color="auto"/>
              <w:right w:val="nil"/>
            </w:tcBorders>
            <w:shd w:val="clear" w:color="auto" w:fill="auto"/>
            <w:noWrap/>
            <w:vAlign w:val="center"/>
            <w:hideMark/>
          </w:tcPr>
          <w:p w14:paraId="243A2818" w14:textId="77777777" w:rsidR="004D3346" w:rsidRPr="000C68FC" w:rsidRDefault="004D3346" w:rsidP="001F7C1D">
            <w:pPr>
              <w:pStyle w:val="Descripcin"/>
            </w:pPr>
            <w:bookmarkStart w:id="166" w:name="_Toc457810435"/>
            <w:r w:rsidRPr="000C68FC">
              <w:t>Fotografía 6.</w:t>
            </w:r>
            <w:bookmarkEnd w:id="166"/>
          </w:p>
        </w:tc>
        <w:tc>
          <w:tcPr>
            <w:tcW w:w="12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20F250" w14:textId="77777777" w:rsidR="004D3346" w:rsidRPr="000C68FC" w:rsidRDefault="004D3346" w:rsidP="001F7C1D">
            <w:pPr>
              <w:jc w:val="left"/>
              <w:rPr>
                <w:rFonts w:eastAsia="Times New Roman"/>
                <w:b/>
                <w:color w:val="000000"/>
                <w:sz w:val="18"/>
                <w:szCs w:val="18"/>
                <w:lang w:eastAsia="es-CL"/>
              </w:rPr>
            </w:pPr>
            <w:r w:rsidRPr="000C68FC">
              <w:rPr>
                <w:rFonts w:eastAsia="Times New Roman"/>
                <w:b/>
                <w:color w:val="000000"/>
                <w:sz w:val="18"/>
                <w:szCs w:val="18"/>
                <w:lang w:eastAsia="es-CL"/>
              </w:rPr>
              <w:t xml:space="preserve">Fecha : </w:t>
            </w:r>
            <w:r>
              <w:rPr>
                <w:rFonts w:eastAsia="Times New Roman"/>
                <w:sz w:val="18"/>
                <w:szCs w:val="18"/>
                <w:lang w:eastAsia="es-CL"/>
              </w:rPr>
              <w:t>14</w:t>
            </w:r>
            <w:r w:rsidRPr="000C68FC">
              <w:rPr>
                <w:rFonts w:eastAsia="Times New Roman"/>
                <w:sz w:val="18"/>
                <w:szCs w:val="18"/>
                <w:lang w:eastAsia="es-CL"/>
              </w:rPr>
              <w:t>/0</w:t>
            </w:r>
            <w:r>
              <w:rPr>
                <w:rFonts w:eastAsia="Times New Roman"/>
                <w:sz w:val="18"/>
                <w:szCs w:val="18"/>
                <w:lang w:eastAsia="es-CL"/>
              </w:rPr>
              <w:t>7</w:t>
            </w:r>
            <w:r w:rsidRPr="000C68FC">
              <w:rPr>
                <w:rFonts w:eastAsia="Times New Roman"/>
                <w:sz w:val="18"/>
                <w:szCs w:val="18"/>
                <w:lang w:eastAsia="es-CL"/>
              </w:rPr>
              <w:t>/2016</w:t>
            </w:r>
          </w:p>
        </w:tc>
      </w:tr>
      <w:tr w:rsidR="00931EEB" w:rsidRPr="000C68FC" w14:paraId="0E56D9C6" w14:textId="77777777" w:rsidTr="001F7C1D">
        <w:trPr>
          <w:trHeight w:val="300"/>
          <w:jc w:val="center"/>
        </w:trPr>
        <w:tc>
          <w:tcPr>
            <w:tcW w:w="77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245A2E"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877" w:type="pct"/>
            <w:tcBorders>
              <w:top w:val="single" w:sz="4" w:space="0" w:color="auto"/>
              <w:left w:val="nil"/>
              <w:bottom w:val="single" w:sz="4" w:space="0" w:color="auto"/>
              <w:right w:val="single" w:sz="4" w:space="0" w:color="000000"/>
            </w:tcBorders>
            <w:shd w:val="clear" w:color="auto" w:fill="auto"/>
            <w:noWrap/>
            <w:vAlign w:val="center"/>
            <w:hideMark/>
          </w:tcPr>
          <w:p w14:paraId="24350E9C"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6E53DBDA" w14:textId="227E39F6" w:rsidR="00931EEB" w:rsidRPr="000C68FC" w:rsidRDefault="00931EEB" w:rsidP="00931EEB">
            <w:pPr>
              <w:jc w:val="left"/>
              <w:rPr>
                <w:rFonts w:eastAsia="Times New Roman"/>
                <w:b/>
                <w:color w:val="000000"/>
                <w:sz w:val="18"/>
                <w:szCs w:val="18"/>
                <w:lang w:eastAsia="es-CL"/>
              </w:rPr>
            </w:pPr>
            <w:r w:rsidRPr="00931EEB">
              <w:rPr>
                <w:rFonts w:eastAsia="Times New Roman"/>
                <w:color w:val="000000"/>
                <w:sz w:val="18"/>
                <w:szCs w:val="18"/>
                <w:lang w:eastAsia="es-CL"/>
              </w:rPr>
              <w:t>5937182.33 m S</w:t>
            </w:r>
          </w:p>
        </w:tc>
        <w:tc>
          <w:tcPr>
            <w:tcW w:w="827" w:type="pct"/>
            <w:tcBorders>
              <w:top w:val="single" w:sz="4" w:space="0" w:color="auto"/>
              <w:left w:val="nil"/>
              <w:bottom w:val="single" w:sz="4" w:space="0" w:color="auto"/>
              <w:right w:val="single" w:sz="4" w:space="0" w:color="000000"/>
            </w:tcBorders>
            <w:shd w:val="clear" w:color="auto" w:fill="auto"/>
            <w:noWrap/>
            <w:vAlign w:val="center"/>
            <w:hideMark/>
          </w:tcPr>
          <w:p w14:paraId="5F824A30" w14:textId="77777777" w:rsidR="00931EEB" w:rsidRPr="000C68FC" w:rsidRDefault="00931EEB" w:rsidP="00931EE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2E001F39" w14:textId="2464F9A4" w:rsidR="00931EEB" w:rsidRPr="000C68FC" w:rsidRDefault="00931EEB" w:rsidP="00931EEB">
            <w:pPr>
              <w:jc w:val="left"/>
              <w:rPr>
                <w:rFonts w:eastAsia="Times New Roman"/>
                <w:b/>
                <w:color w:val="000000"/>
                <w:sz w:val="18"/>
                <w:szCs w:val="18"/>
                <w:lang w:eastAsia="es-CL"/>
              </w:rPr>
            </w:pPr>
            <w:r w:rsidRPr="00931EEB">
              <w:rPr>
                <w:rFonts w:eastAsia="Times New Roman"/>
                <w:color w:val="000000"/>
                <w:sz w:val="18"/>
                <w:szCs w:val="18"/>
                <w:lang w:eastAsia="es-CL"/>
              </w:rPr>
              <w:t>748434.13 m E</w:t>
            </w:r>
          </w:p>
        </w:tc>
        <w:tc>
          <w:tcPr>
            <w:tcW w:w="1241" w:type="pct"/>
            <w:tcBorders>
              <w:top w:val="single" w:sz="4" w:space="0" w:color="auto"/>
              <w:left w:val="nil"/>
              <w:bottom w:val="single" w:sz="4" w:space="0" w:color="auto"/>
              <w:right w:val="single" w:sz="4" w:space="0" w:color="000000"/>
            </w:tcBorders>
            <w:shd w:val="clear" w:color="auto" w:fill="auto"/>
            <w:noWrap/>
            <w:vAlign w:val="center"/>
            <w:hideMark/>
          </w:tcPr>
          <w:p w14:paraId="55BA8E98"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 xml:space="preserve">Coordenadas DATUM WGS84 HUSO </w:t>
            </w:r>
            <w:r w:rsidRPr="000C68FC">
              <w:rPr>
                <w:rFonts w:eastAsia="Times New Roman"/>
                <w:b/>
                <w:sz w:val="18"/>
                <w:szCs w:val="18"/>
                <w:lang w:eastAsia="es-CL"/>
              </w:rPr>
              <w:t>18S</w:t>
            </w:r>
          </w:p>
        </w:tc>
        <w:tc>
          <w:tcPr>
            <w:tcW w:w="664" w:type="pct"/>
            <w:tcBorders>
              <w:top w:val="single" w:sz="4" w:space="0" w:color="auto"/>
              <w:left w:val="nil"/>
              <w:bottom w:val="single" w:sz="4" w:space="0" w:color="auto"/>
              <w:right w:val="single" w:sz="4" w:space="0" w:color="000000"/>
            </w:tcBorders>
            <w:shd w:val="clear" w:color="auto" w:fill="auto"/>
            <w:noWrap/>
            <w:vAlign w:val="center"/>
            <w:hideMark/>
          </w:tcPr>
          <w:p w14:paraId="70FD4298" w14:textId="77777777" w:rsidR="00931EEB" w:rsidRPr="000C68FC" w:rsidRDefault="00931EEB" w:rsidP="00931EEB">
            <w:pPr>
              <w:jc w:val="left"/>
              <w:rPr>
                <w:rFonts w:eastAsia="Times New Roman"/>
                <w:b/>
                <w:color w:val="000000"/>
                <w:sz w:val="18"/>
                <w:szCs w:val="18"/>
                <w:lang w:eastAsia="es-CL"/>
              </w:rPr>
            </w:pPr>
            <w:r w:rsidRPr="000C68FC">
              <w:rPr>
                <w:rFonts w:eastAsia="Times New Roman"/>
                <w:b/>
                <w:color w:val="000000"/>
                <w:sz w:val="18"/>
                <w:szCs w:val="18"/>
                <w:lang w:eastAsia="es-CL"/>
              </w:rPr>
              <w:t>Coordenada Norte:</w:t>
            </w:r>
          </w:p>
          <w:p w14:paraId="3EF0B835" w14:textId="2D6ADC3D" w:rsidR="00931EEB" w:rsidRPr="00931EEB" w:rsidRDefault="00931EEB" w:rsidP="00931EEB">
            <w:pPr>
              <w:jc w:val="left"/>
              <w:rPr>
                <w:rFonts w:eastAsia="Times New Roman"/>
                <w:color w:val="000000"/>
                <w:sz w:val="18"/>
                <w:szCs w:val="18"/>
                <w:lang w:eastAsia="es-CL"/>
              </w:rPr>
            </w:pPr>
            <w:r w:rsidRPr="00931EEB">
              <w:rPr>
                <w:rFonts w:eastAsia="Times New Roman"/>
                <w:color w:val="000000"/>
                <w:sz w:val="18"/>
                <w:szCs w:val="18"/>
                <w:lang w:eastAsia="es-CL"/>
              </w:rPr>
              <w:t>5937182.33 m S</w:t>
            </w:r>
          </w:p>
        </w:tc>
        <w:tc>
          <w:tcPr>
            <w:tcW w:w="616" w:type="pct"/>
            <w:tcBorders>
              <w:top w:val="single" w:sz="4" w:space="0" w:color="auto"/>
              <w:left w:val="nil"/>
              <w:bottom w:val="single" w:sz="4" w:space="0" w:color="auto"/>
              <w:right w:val="single" w:sz="4" w:space="0" w:color="000000"/>
            </w:tcBorders>
            <w:shd w:val="clear" w:color="auto" w:fill="auto"/>
            <w:noWrap/>
            <w:vAlign w:val="center"/>
            <w:hideMark/>
          </w:tcPr>
          <w:p w14:paraId="33D78DD0" w14:textId="77777777" w:rsidR="00931EEB" w:rsidRPr="000C68FC" w:rsidRDefault="00931EEB" w:rsidP="00931EEB">
            <w:pPr>
              <w:jc w:val="left"/>
              <w:rPr>
                <w:rFonts w:eastAsia="Times New Roman"/>
                <w:color w:val="000000"/>
                <w:sz w:val="18"/>
                <w:szCs w:val="18"/>
                <w:lang w:eastAsia="es-CL"/>
              </w:rPr>
            </w:pPr>
            <w:r w:rsidRPr="000C68FC">
              <w:rPr>
                <w:rFonts w:eastAsia="Times New Roman"/>
                <w:b/>
                <w:color w:val="000000"/>
                <w:sz w:val="18"/>
                <w:szCs w:val="18"/>
                <w:lang w:eastAsia="es-CL"/>
              </w:rPr>
              <w:t>Coordenada Este:</w:t>
            </w:r>
            <w:r w:rsidRPr="000C68FC">
              <w:rPr>
                <w:rFonts w:eastAsia="Times New Roman"/>
                <w:color w:val="000000"/>
                <w:sz w:val="18"/>
                <w:szCs w:val="18"/>
                <w:lang w:eastAsia="es-CL"/>
              </w:rPr>
              <w:t xml:space="preserve"> </w:t>
            </w:r>
          </w:p>
          <w:p w14:paraId="6F68461E" w14:textId="3452924D" w:rsidR="00931EEB" w:rsidRPr="00931EEB" w:rsidRDefault="00931EEB" w:rsidP="00931EEB">
            <w:pPr>
              <w:jc w:val="left"/>
              <w:rPr>
                <w:rFonts w:eastAsia="Times New Roman"/>
                <w:color w:val="000000"/>
                <w:sz w:val="18"/>
                <w:szCs w:val="18"/>
                <w:lang w:eastAsia="es-CL"/>
              </w:rPr>
            </w:pPr>
            <w:r w:rsidRPr="00931EEB">
              <w:rPr>
                <w:rFonts w:eastAsia="Times New Roman"/>
                <w:color w:val="000000"/>
                <w:sz w:val="18"/>
                <w:szCs w:val="18"/>
                <w:lang w:eastAsia="es-CL"/>
              </w:rPr>
              <w:t>748434.13 m E</w:t>
            </w:r>
          </w:p>
        </w:tc>
      </w:tr>
      <w:tr w:rsidR="004D3346" w:rsidRPr="000C68FC" w14:paraId="4B31F795" w14:textId="77777777" w:rsidTr="001F7C1D">
        <w:trPr>
          <w:trHeight w:val="380"/>
          <w:jc w:val="center"/>
        </w:trPr>
        <w:tc>
          <w:tcPr>
            <w:tcW w:w="247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BD8B95D" w14:textId="77777777" w:rsidR="004D3346" w:rsidRDefault="004D3346" w:rsidP="001F7C1D">
            <w:pPr>
              <w:jc w:val="left"/>
              <w:rPr>
                <w:rFonts w:eastAsia="Times New Roman"/>
                <w:color w:val="000000"/>
                <w:sz w:val="18"/>
                <w:szCs w:val="18"/>
                <w:lang w:eastAsia="es-CL"/>
              </w:rPr>
            </w:pPr>
            <w:r w:rsidRPr="000C68FC">
              <w:rPr>
                <w:rFonts w:eastAsia="Times New Roman"/>
                <w:b/>
                <w:color w:val="000000"/>
                <w:sz w:val="18"/>
                <w:szCs w:val="18"/>
                <w:lang w:eastAsia="es-CL"/>
              </w:rPr>
              <w:t>Descripción medio de prueba:</w:t>
            </w:r>
          </w:p>
          <w:p w14:paraId="0A93105F" w14:textId="6F29D7B0" w:rsidR="001662C8" w:rsidRPr="001662C8" w:rsidRDefault="001662C8" w:rsidP="001F7C1D">
            <w:pPr>
              <w:jc w:val="left"/>
              <w:rPr>
                <w:rFonts w:eastAsia="Times New Roman"/>
                <w:b/>
                <w:color w:val="000000"/>
                <w:sz w:val="18"/>
                <w:szCs w:val="18"/>
                <w:lang w:eastAsia="es-CL"/>
              </w:rPr>
            </w:pPr>
            <w:r>
              <w:rPr>
                <w:rFonts w:eastAsia="Times New Roman"/>
                <w:color w:val="000000"/>
                <w:sz w:val="18"/>
                <w:szCs w:val="18"/>
                <w:lang w:eastAsia="es-CL"/>
              </w:rPr>
              <w:t>Obra en construcción correspondiente a biodigestor secundario.</w:t>
            </w:r>
          </w:p>
        </w:tc>
        <w:tc>
          <w:tcPr>
            <w:tcW w:w="252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46E7C2AF" w14:textId="77777777" w:rsidR="004D3346" w:rsidRPr="000C68FC" w:rsidRDefault="004D3346" w:rsidP="001F7C1D">
            <w:pPr>
              <w:jc w:val="left"/>
              <w:rPr>
                <w:rFonts w:eastAsia="Times New Roman"/>
                <w:b/>
                <w:color w:val="000000"/>
                <w:sz w:val="18"/>
                <w:szCs w:val="18"/>
                <w:lang w:eastAsia="es-CL"/>
              </w:rPr>
            </w:pPr>
            <w:r w:rsidRPr="000C68FC">
              <w:rPr>
                <w:rFonts w:eastAsia="Times New Roman"/>
                <w:b/>
                <w:color w:val="000000"/>
                <w:sz w:val="18"/>
                <w:szCs w:val="18"/>
                <w:lang w:eastAsia="es-CL"/>
              </w:rPr>
              <w:t>Descripción medio de prueba:</w:t>
            </w:r>
            <w:r w:rsidRPr="000C68FC">
              <w:rPr>
                <w:rFonts w:eastAsia="Times New Roman"/>
                <w:color w:val="000000"/>
                <w:sz w:val="18"/>
                <w:szCs w:val="18"/>
                <w:lang w:eastAsia="es-CL"/>
              </w:rPr>
              <w:t xml:space="preserve"> </w:t>
            </w:r>
          </w:p>
          <w:p w14:paraId="442499ED" w14:textId="4080F89D" w:rsidR="004D3346" w:rsidRPr="000C68FC" w:rsidRDefault="001662C8" w:rsidP="001F7C1D">
            <w:pPr>
              <w:jc w:val="left"/>
              <w:rPr>
                <w:rFonts w:eastAsia="Times New Roman"/>
                <w:color w:val="000000"/>
                <w:sz w:val="18"/>
                <w:szCs w:val="18"/>
                <w:lang w:eastAsia="es-CL"/>
              </w:rPr>
            </w:pPr>
            <w:r>
              <w:rPr>
                <w:rFonts w:eastAsia="Times New Roman"/>
                <w:color w:val="000000"/>
                <w:sz w:val="18"/>
                <w:szCs w:val="18"/>
                <w:lang w:eastAsia="es-CL"/>
              </w:rPr>
              <w:t>Obra en construcción correspondiente a biodigestor primario.</w:t>
            </w:r>
          </w:p>
        </w:tc>
      </w:tr>
      <w:tr w:rsidR="004D3346" w:rsidRPr="000C68FC" w14:paraId="1C3DE6DD" w14:textId="77777777" w:rsidTr="001F7C1D">
        <w:trPr>
          <w:trHeight w:val="500"/>
          <w:jc w:val="center"/>
        </w:trPr>
        <w:tc>
          <w:tcPr>
            <w:tcW w:w="2479" w:type="pct"/>
            <w:gridSpan w:val="3"/>
            <w:vMerge/>
            <w:tcBorders>
              <w:top w:val="single" w:sz="4" w:space="0" w:color="auto"/>
              <w:left w:val="single" w:sz="4" w:space="0" w:color="auto"/>
              <w:bottom w:val="single" w:sz="4" w:space="0" w:color="000000"/>
              <w:right w:val="single" w:sz="4" w:space="0" w:color="000000"/>
            </w:tcBorders>
            <w:vAlign w:val="center"/>
            <w:hideMark/>
          </w:tcPr>
          <w:p w14:paraId="56F3EAD7" w14:textId="77777777" w:rsidR="004D3346" w:rsidRPr="000C68FC" w:rsidRDefault="004D3346" w:rsidP="001F7C1D">
            <w:pPr>
              <w:jc w:val="left"/>
              <w:rPr>
                <w:rFonts w:eastAsia="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000000"/>
              <w:right w:val="single" w:sz="4" w:space="0" w:color="000000"/>
            </w:tcBorders>
            <w:vAlign w:val="center"/>
            <w:hideMark/>
          </w:tcPr>
          <w:p w14:paraId="66852088" w14:textId="77777777" w:rsidR="004D3346" w:rsidRPr="000C68FC" w:rsidRDefault="004D3346" w:rsidP="001F7C1D">
            <w:pPr>
              <w:jc w:val="left"/>
              <w:rPr>
                <w:rFonts w:eastAsia="Times New Roman"/>
                <w:color w:val="000000"/>
                <w:sz w:val="20"/>
                <w:szCs w:val="20"/>
                <w:lang w:eastAsia="es-CL"/>
              </w:rPr>
            </w:pPr>
          </w:p>
        </w:tc>
      </w:tr>
    </w:tbl>
    <w:p w14:paraId="7AC11DF5" w14:textId="77777777" w:rsidR="00D124F6" w:rsidRPr="000C68FC" w:rsidRDefault="00D124F6" w:rsidP="00CC28F9">
      <w:pPr>
        <w:sectPr w:rsidR="00D124F6" w:rsidRPr="000C68FC" w:rsidSect="00FF1137">
          <w:pgSz w:w="15840" w:h="12240" w:orient="landscape"/>
          <w:pgMar w:top="567" w:right="1134" w:bottom="1134" w:left="1134" w:header="709" w:footer="709" w:gutter="0"/>
          <w:cols w:space="708"/>
          <w:docGrid w:linePitch="360"/>
        </w:sectPr>
      </w:pPr>
    </w:p>
    <w:p w14:paraId="078FF901" w14:textId="3CF26DF4" w:rsidR="007015BE" w:rsidRDefault="007015BE" w:rsidP="005D097C">
      <w:pPr>
        <w:pStyle w:val="Ttulo1"/>
      </w:pPr>
      <w:bookmarkStart w:id="167" w:name="_Toc352840404"/>
      <w:bookmarkStart w:id="168" w:name="_Toc352841464"/>
      <w:bookmarkStart w:id="169" w:name="_Toc457810436"/>
      <w:r w:rsidRPr="000C68FC">
        <w:lastRenderedPageBreak/>
        <w:t>CONCLUSIONES.</w:t>
      </w:r>
      <w:bookmarkEnd w:id="167"/>
      <w:bookmarkEnd w:id="168"/>
      <w:bookmarkEnd w:id="169"/>
    </w:p>
    <w:p w14:paraId="1B3D6C64" w14:textId="21A6CB2C" w:rsidR="0063235C" w:rsidRPr="0063235C" w:rsidRDefault="0063235C" w:rsidP="0063235C">
      <w:r w:rsidRPr="00931EEB">
        <w:rPr>
          <w:rFonts w:cstheme="minorHAnsi"/>
          <w:sz w:val="20"/>
          <w:szCs w:val="20"/>
        </w:rPr>
        <w:t>De los resultados de las actividades de fiscalización, asociados los Instrumentos de Gestión Ambien</w:t>
      </w:r>
      <w:r w:rsidR="00B71340" w:rsidRPr="00931EEB">
        <w:rPr>
          <w:rFonts w:cstheme="minorHAnsi"/>
          <w:sz w:val="20"/>
          <w:szCs w:val="20"/>
        </w:rPr>
        <w:t>tal indicados en el punto 3, no se detectaron hallazgos  que puedan ser considerados como no conformidades.</w:t>
      </w:r>
    </w:p>
    <w:p w14:paraId="3C0A3536" w14:textId="7D2195BF" w:rsidR="00E303D8" w:rsidRPr="000C68FC" w:rsidRDefault="00E303D8" w:rsidP="0052109D">
      <w:pPr>
        <w:pStyle w:val="Prrafodelista"/>
        <w:ind w:left="0"/>
        <w:rPr>
          <w:rFonts w:cstheme="minorHAnsi"/>
          <w:b/>
          <w:sz w:val="14"/>
          <w:szCs w:val="24"/>
        </w:rPr>
      </w:pPr>
    </w:p>
    <w:p w14:paraId="32A8A3E6" w14:textId="5920A768" w:rsidR="00F36F7C" w:rsidRPr="000C68FC" w:rsidRDefault="00E303D8" w:rsidP="00E303D8">
      <w:pPr>
        <w:tabs>
          <w:tab w:val="left" w:pos="1103"/>
        </w:tabs>
        <w:rPr>
          <w:rFonts w:cstheme="minorHAnsi"/>
          <w:b/>
          <w:sz w:val="14"/>
          <w:szCs w:val="24"/>
        </w:rPr>
        <w:sectPr w:rsidR="00F36F7C" w:rsidRPr="000C68FC" w:rsidSect="00A70F8F">
          <w:pgSz w:w="15840" w:h="12240" w:orient="landscape"/>
          <w:pgMar w:top="1134" w:right="1134" w:bottom="1134" w:left="1134" w:header="709" w:footer="709" w:gutter="0"/>
          <w:cols w:space="708"/>
          <w:docGrid w:linePitch="360"/>
        </w:sectPr>
      </w:pPr>
      <w:r w:rsidRPr="000C68FC">
        <w:tab/>
      </w:r>
    </w:p>
    <w:p w14:paraId="0AA4707F" w14:textId="3D3AED19" w:rsidR="003C0E2F" w:rsidRPr="000C68FC" w:rsidRDefault="007E37F2" w:rsidP="007E37F2">
      <w:pPr>
        <w:pStyle w:val="Ttulo1"/>
        <w:ind w:left="567" w:hanging="567"/>
      </w:pPr>
      <w:bookmarkStart w:id="170" w:name="_Toc352840407"/>
      <w:bookmarkStart w:id="171" w:name="_Toc352841467"/>
      <w:bookmarkStart w:id="172" w:name="_Toc353998137"/>
      <w:bookmarkStart w:id="173" w:name="_Toc353998211"/>
      <w:bookmarkStart w:id="174" w:name="_Toc382383563"/>
      <w:bookmarkStart w:id="175" w:name="_Toc382472384"/>
      <w:bookmarkStart w:id="176" w:name="_Toc390184291"/>
      <w:bookmarkStart w:id="177" w:name="_Toc457810437"/>
      <w:r w:rsidRPr="000C68FC">
        <w:lastRenderedPageBreak/>
        <w:t>DOCUMENTACIÓN</w:t>
      </w:r>
      <w:r w:rsidR="00465B92" w:rsidRPr="000C68FC">
        <w:t xml:space="preserve"> </w:t>
      </w:r>
      <w:r w:rsidRPr="000C68FC">
        <w:t>SOLICITADA</w:t>
      </w:r>
      <w:r w:rsidR="00465B92" w:rsidRPr="000C68FC">
        <w:t xml:space="preserve"> </w:t>
      </w:r>
      <w:r w:rsidRPr="000C68FC">
        <w:t>Y</w:t>
      </w:r>
      <w:r w:rsidR="00465B92" w:rsidRPr="000C68FC">
        <w:t xml:space="preserve"> </w:t>
      </w:r>
      <w:r w:rsidRPr="000C68FC">
        <w:t>ENTREGADA.</w:t>
      </w:r>
      <w:bookmarkEnd w:id="170"/>
      <w:bookmarkEnd w:id="171"/>
      <w:bookmarkEnd w:id="172"/>
      <w:bookmarkEnd w:id="173"/>
      <w:bookmarkEnd w:id="174"/>
      <w:bookmarkEnd w:id="175"/>
      <w:bookmarkEnd w:id="176"/>
      <w:bookmarkEnd w:id="177"/>
    </w:p>
    <w:p w14:paraId="617C659E" w14:textId="77777777" w:rsidR="003C0E2F" w:rsidRPr="000C68FC" w:rsidRDefault="003C0E2F" w:rsidP="00CE505A"/>
    <w:tbl>
      <w:tblPr>
        <w:tblStyle w:val="Tablaconcuadrcula"/>
        <w:tblW w:w="5000" w:type="pct"/>
        <w:tblLook w:val="04A0" w:firstRow="1" w:lastRow="0" w:firstColumn="1" w:lastColumn="0" w:noHBand="0" w:noVBand="1"/>
      </w:tblPr>
      <w:tblGrid>
        <w:gridCol w:w="686"/>
        <w:gridCol w:w="1152"/>
        <w:gridCol w:w="3969"/>
        <w:gridCol w:w="1128"/>
        <w:gridCol w:w="1134"/>
        <w:gridCol w:w="1893"/>
      </w:tblGrid>
      <w:tr w:rsidR="00615083" w:rsidRPr="000C68FC" w14:paraId="439541CE" w14:textId="77777777" w:rsidTr="005D1A2F">
        <w:trPr>
          <w:trHeight w:val="395"/>
        </w:trPr>
        <w:tc>
          <w:tcPr>
            <w:tcW w:w="344" w:type="pct"/>
            <w:shd w:val="clear" w:color="auto" w:fill="auto"/>
            <w:vAlign w:val="center"/>
          </w:tcPr>
          <w:p w14:paraId="7C53420D" w14:textId="446F6E51" w:rsidR="00483FB9" w:rsidRPr="000C68FC" w:rsidRDefault="00483FB9" w:rsidP="00711005">
            <w:pPr>
              <w:rPr>
                <w:rFonts w:cstheme="minorHAnsi"/>
                <w:b/>
                <w:sz w:val="18"/>
              </w:rPr>
            </w:pPr>
            <w:r w:rsidRPr="000C68FC">
              <w:rPr>
                <w:rFonts w:cstheme="minorHAnsi"/>
                <w:b/>
                <w:sz w:val="18"/>
              </w:rPr>
              <w:t>N</w:t>
            </w:r>
            <w:r w:rsidR="00465B92" w:rsidRPr="000C68FC">
              <w:rPr>
                <w:rFonts w:cstheme="minorHAnsi"/>
                <w:b/>
                <w:sz w:val="18"/>
              </w:rPr>
              <w:t xml:space="preserve"> </w:t>
            </w:r>
          </w:p>
        </w:tc>
        <w:tc>
          <w:tcPr>
            <w:tcW w:w="578" w:type="pct"/>
            <w:shd w:val="clear" w:color="auto" w:fill="auto"/>
          </w:tcPr>
          <w:p w14:paraId="2119DCE4" w14:textId="44FD95AF" w:rsidR="00483FB9" w:rsidRPr="000C68FC" w:rsidRDefault="00483FB9" w:rsidP="00711005">
            <w:pPr>
              <w:rPr>
                <w:rFonts w:cstheme="minorHAnsi"/>
                <w:b/>
                <w:sz w:val="18"/>
              </w:rPr>
            </w:pPr>
            <w:r w:rsidRPr="000C68FC">
              <w:rPr>
                <w:rFonts w:cstheme="minorHAnsi"/>
                <w:b/>
                <w:sz w:val="18"/>
              </w:rPr>
              <w:t>N</w:t>
            </w:r>
            <w:r w:rsidR="0008413C" w:rsidRPr="000C68FC">
              <w:rPr>
                <w:rFonts w:cstheme="minorHAnsi"/>
                <w:b/>
                <w:sz w:val="18"/>
              </w:rPr>
              <w:t>°</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hecho</w:t>
            </w:r>
            <w:r w:rsidR="00465B92" w:rsidRPr="000C68FC">
              <w:rPr>
                <w:rFonts w:cstheme="minorHAnsi"/>
                <w:b/>
                <w:sz w:val="18"/>
              </w:rPr>
              <w:t xml:space="preserve"> </w:t>
            </w:r>
            <w:r w:rsidRPr="000C68FC">
              <w:rPr>
                <w:rFonts w:cstheme="minorHAnsi"/>
                <w:b/>
                <w:sz w:val="18"/>
              </w:rPr>
              <w:t>asociado</w:t>
            </w:r>
          </w:p>
        </w:tc>
        <w:tc>
          <w:tcPr>
            <w:tcW w:w="1992" w:type="pct"/>
            <w:shd w:val="clear" w:color="auto" w:fill="auto"/>
            <w:vAlign w:val="center"/>
          </w:tcPr>
          <w:p w14:paraId="783BED84" w14:textId="2FBF42FE" w:rsidR="00483FB9" w:rsidRPr="000C68FC" w:rsidRDefault="00483FB9" w:rsidP="00711005">
            <w:pPr>
              <w:rPr>
                <w:rFonts w:cstheme="minorHAnsi"/>
                <w:b/>
                <w:sz w:val="18"/>
              </w:rPr>
            </w:pPr>
            <w:r w:rsidRPr="000C68FC">
              <w:rPr>
                <w:rFonts w:cstheme="minorHAnsi"/>
                <w:b/>
                <w:sz w:val="18"/>
              </w:rPr>
              <w:t>Documento</w:t>
            </w:r>
            <w:r w:rsidR="00465B92" w:rsidRPr="000C68FC">
              <w:rPr>
                <w:rFonts w:cstheme="minorHAnsi"/>
                <w:b/>
                <w:sz w:val="18"/>
              </w:rPr>
              <w:t xml:space="preserve"> </w:t>
            </w:r>
            <w:r w:rsidRPr="000C68FC">
              <w:rPr>
                <w:rFonts w:cstheme="minorHAnsi"/>
                <w:b/>
                <w:sz w:val="18"/>
              </w:rPr>
              <w:t>solicitado</w:t>
            </w:r>
          </w:p>
        </w:tc>
        <w:tc>
          <w:tcPr>
            <w:tcW w:w="566" w:type="pct"/>
            <w:shd w:val="clear" w:color="auto" w:fill="auto"/>
            <w:vAlign w:val="center"/>
          </w:tcPr>
          <w:p w14:paraId="2E13E73A" w14:textId="075D4E83" w:rsidR="00483FB9" w:rsidRPr="000C68FC" w:rsidRDefault="00483FB9" w:rsidP="00A607D5">
            <w:pPr>
              <w:jc w:val="center"/>
              <w:rPr>
                <w:rFonts w:cstheme="minorHAnsi"/>
                <w:b/>
                <w:sz w:val="18"/>
              </w:rPr>
            </w:pPr>
            <w:r w:rsidRPr="000C68FC">
              <w:rPr>
                <w:rFonts w:cstheme="minorHAnsi"/>
                <w:b/>
                <w:sz w:val="18"/>
              </w:rPr>
              <w:t>Plazo</w:t>
            </w:r>
            <w:r w:rsidR="00465B92" w:rsidRPr="000C68FC">
              <w:rPr>
                <w:rFonts w:cstheme="minorHAnsi"/>
                <w:b/>
                <w:sz w:val="18"/>
              </w:rPr>
              <w:t xml:space="preserve"> </w:t>
            </w:r>
            <w:r w:rsidRPr="000C68FC">
              <w:rPr>
                <w:rFonts w:cstheme="minorHAnsi"/>
                <w:b/>
                <w:sz w:val="18"/>
              </w:rPr>
              <w:t>de</w:t>
            </w:r>
            <w:r w:rsidR="00465B92" w:rsidRPr="000C68FC">
              <w:rPr>
                <w:rFonts w:cstheme="minorHAnsi"/>
                <w:b/>
                <w:sz w:val="18"/>
              </w:rPr>
              <w:t xml:space="preserve"> </w:t>
            </w:r>
            <w:r w:rsidRPr="000C68FC">
              <w:rPr>
                <w:rFonts w:cstheme="minorHAnsi"/>
                <w:b/>
                <w:sz w:val="18"/>
              </w:rPr>
              <w:t>entrega</w:t>
            </w:r>
          </w:p>
        </w:tc>
        <w:tc>
          <w:tcPr>
            <w:tcW w:w="569" w:type="pct"/>
            <w:shd w:val="clear" w:color="auto" w:fill="auto"/>
            <w:vAlign w:val="center"/>
          </w:tcPr>
          <w:p w14:paraId="4C9A62BA" w14:textId="20894E3C" w:rsidR="00483FB9" w:rsidRPr="000C68FC" w:rsidRDefault="00483FB9" w:rsidP="00A607D5">
            <w:pPr>
              <w:jc w:val="center"/>
              <w:rPr>
                <w:rFonts w:cstheme="minorHAnsi"/>
                <w:b/>
                <w:sz w:val="18"/>
              </w:rPr>
            </w:pPr>
            <w:r w:rsidRPr="000C68FC">
              <w:rPr>
                <w:rFonts w:cstheme="minorHAnsi"/>
                <w:b/>
                <w:sz w:val="18"/>
              </w:rPr>
              <w:t>Fecha</w:t>
            </w:r>
            <w:r w:rsidR="00465B92" w:rsidRPr="000C68FC">
              <w:rPr>
                <w:rFonts w:cstheme="minorHAnsi"/>
                <w:b/>
                <w:sz w:val="18"/>
              </w:rPr>
              <w:t xml:space="preserve"> </w:t>
            </w:r>
            <w:r w:rsidRPr="000C68FC">
              <w:rPr>
                <w:rFonts w:cstheme="minorHAnsi"/>
                <w:b/>
                <w:sz w:val="18"/>
              </w:rPr>
              <w:t>entrega</w:t>
            </w:r>
          </w:p>
        </w:tc>
        <w:tc>
          <w:tcPr>
            <w:tcW w:w="950" w:type="pct"/>
            <w:shd w:val="clear" w:color="auto" w:fill="auto"/>
            <w:vAlign w:val="center"/>
          </w:tcPr>
          <w:p w14:paraId="59CA5E6C" w14:textId="77777777" w:rsidR="00483FB9" w:rsidRPr="000C68FC" w:rsidRDefault="00483FB9" w:rsidP="00711005">
            <w:pPr>
              <w:rPr>
                <w:rFonts w:cstheme="minorHAnsi"/>
                <w:b/>
                <w:sz w:val="18"/>
              </w:rPr>
            </w:pPr>
            <w:r w:rsidRPr="000C68FC">
              <w:rPr>
                <w:rFonts w:cstheme="minorHAnsi"/>
                <w:b/>
                <w:sz w:val="18"/>
              </w:rPr>
              <w:t>Observaciones</w:t>
            </w:r>
          </w:p>
        </w:tc>
      </w:tr>
      <w:tr w:rsidR="002769A5" w:rsidRPr="002769A5" w14:paraId="5082D393" w14:textId="77777777" w:rsidTr="002769A5">
        <w:tc>
          <w:tcPr>
            <w:tcW w:w="344" w:type="pct"/>
            <w:shd w:val="clear" w:color="auto" w:fill="auto"/>
            <w:vAlign w:val="center"/>
          </w:tcPr>
          <w:p w14:paraId="500A5D3E" w14:textId="09549A30" w:rsidR="002769A5" w:rsidRPr="002769A5" w:rsidRDefault="002769A5" w:rsidP="002769A5">
            <w:pPr>
              <w:widowControl w:val="0"/>
              <w:overflowPunct w:val="0"/>
              <w:autoSpaceDE w:val="0"/>
              <w:autoSpaceDN w:val="0"/>
              <w:adjustRightInd w:val="0"/>
              <w:jc w:val="center"/>
              <w:rPr>
                <w:rFonts w:cstheme="minorHAnsi"/>
                <w:iCs/>
                <w:sz w:val="16"/>
                <w:szCs w:val="18"/>
              </w:rPr>
            </w:pPr>
            <w:r w:rsidRPr="002769A5">
              <w:rPr>
                <w:rFonts w:cstheme="minorHAnsi"/>
                <w:iCs/>
                <w:sz w:val="16"/>
                <w:szCs w:val="18"/>
              </w:rPr>
              <w:t>1</w:t>
            </w:r>
          </w:p>
        </w:tc>
        <w:tc>
          <w:tcPr>
            <w:tcW w:w="578" w:type="pct"/>
            <w:shd w:val="clear" w:color="auto" w:fill="auto"/>
            <w:vAlign w:val="center"/>
          </w:tcPr>
          <w:p w14:paraId="38A7F275" w14:textId="54E90061" w:rsidR="002769A5" w:rsidRPr="002769A5" w:rsidRDefault="002769A5" w:rsidP="002769A5">
            <w:pPr>
              <w:widowControl w:val="0"/>
              <w:overflowPunct w:val="0"/>
              <w:autoSpaceDE w:val="0"/>
              <w:autoSpaceDN w:val="0"/>
              <w:adjustRightInd w:val="0"/>
              <w:jc w:val="center"/>
              <w:rPr>
                <w:rFonts w:eastAsia="Times New Roman" w:cs="Century Gothic"/>
                <w:iCs/>
                <w:kern w:val="28"/>
                <w:sz w:val="16"/>
                <w:szCs w:val="18"/>
                <w:lang w:eastAsia="es-CL"/>
              </w:rPr>
            </w:pPr>
            <w:r w:rsidRPr="002769A5">
              <w:rPr>
                <w:rFonts w:eastAsia="Times New Roman" w:cs="Century Gothic"/>
                <w:iCs/>
                <w:kern w:val="28"/>
                <w:sz w:val="16"/>
                <w:szCs w:val="18"/>
                <w:lang w:eastAsia="es-CL"/>
              </w:rPr>
              <w:t>-</w:t>
            </w:r>
          </w:p>
        </w:tc>
        <w:tc>
          <w:tcPr>
            <w:tcW w:w="1992" w:type="pct"/>
            <w:shd w:val="clear" w:color="auto" w:fill="auto"/>
          </w:tcPr>
          <w:p w14:paraId="1E0D51AA" w14:textId="60C9C9EE" w:rsidR="002769A5" w:rsidRPr="002769A5" w:rsidRDefault="002769A5" w:rsidP="002769A5">
            <w:pPr>
              <w:widowControl w:val="0"/>
              <w:overflowPunct w:val="0"/>
              <w:autoSpaceDE w:val="0"/>
              <w:autoSpaceDN w:val="0"/>
              <w:adjustRightInd w:val="0"/>
              <w:rPr>
                <w:rFonts w:cstheme="minorHAnsi"/>
                <w:iCs/>
                <w:sz w:val="16"/>
                <w:szCs w:val="18"/>
              </w:rPr>
            </w:pPr>
            <w:r w:rsidRPr="002769A5">
              <w:t>Últimas 5 declaraciones de existencia animal presentadas al SAG.</w:t>
            </w:r>
          </w:p>
        </w:tc>
        <w:tc>
          <w:tcPr>
            <w:tcW w:w="566" w:type="pct"/>
            <w:shd w:val="clear" w:color="auto" w:fill="auto"/>
            <w:vAlign w:val="center"/>
          </w:tcPr>
          <w:p w14:paraId="0002B476" w14:textId="3D67BE2F" w:rsidR="002769A5" w:rsidRPr="002769A5" w:rsidRDefault="002769A5" w:rsidP="002769A5">
            <w:pPr>
              <w:jc w:val="center"/>
              <w:rPr>
                <w:rFonts w:cstheme="minorHAnsi"/>
                <w:sz w:val="16"/>
                <w:szCs w:val="18"/>
              </w:rPr>
            </w:pPr>
            <w:r w:rsidRPr="002769A5">
              <w:rPr>
                <w:rFonts w:cstheme="minorHAnsi"/>
                <w:sz w:val="16"/>
                <w:szCs w:val="18"/>
              </w:rPr>
              <w:t>14-07-2016</w:t>
            </w:r>
          </w:p>
        </w:tc>
        <w:tc>
          <w:tcPr>
            <w:tcW w:w="569" w:type="pct"/>
            <w:shd w:val="clear" w:color="auto" w:fill="auto"/>
            <w:vAlign w:val="center"/>
          </w:tcPr>
          <w:p w14:paraId="02D1D435" w14:textId="1182C7D0" w:rsidR="002769A5" w:rsidRPr="002769A5" w:rsidRDefault="002769A5" w:rsidP="002769A5">
            <w:pPr>
              <w:widowControl w:val="0"/>
              <w:overflowPunct w:val="0"/>
              <w:autoSpaceDE w:val="0"/>
              <w:autoSpaceDN w:val="0"/>
              <w:adjustRightInd w:val="0"/>
              <w:jc w:val="center"/>
              <w:rPr>
                <w:rFonts w:cstheme="minorHAnsi"/>
                <w:sz w:val="16"/>
                <w:szCs w:val="18"/>
              </w:rPr>
            </w:pPr>
            <w:r w:rsidRPr="002769A5">
              <w:rPr>
                <w:rFonts w:cstheme="minorHAnsi"/>
                <w:sz w:val="16"/>
                <w:szCs w:val="18"/>
              </w:rPr>
              <w:t>21-07-2016</w:t>
            </w:r>
          </w:p>
        </w:tc>
        <w:tc>
          <w:tcPr>
            <w:tcW w:w="950" w:type="pct"/>
            <w:shd w:val="clear" w:color="auto" w:fill="auto"/>
            <w:vAlign w:val="center"/>
          </w:tcPr>
          <w:p w14:paraId="46C6B7B7" w14:textId="4DECF340" w:rsidR="002769A5" w:rsidRPr="002769A5" w:rsidRDefault="002769A5" w:rsidP="002769A5">
            <w:pPr>
              <w:widowControl w:val="0"/>
              <w:overflowPunct w:val="0"/>
              <w:autoSpaceDE w:val="0"/>
              <w:autoSpaceDN w:val="0"/>
              <w:adjustRightInd w:val="0"/>
              <w:rPr>
                <w:rFonts w:cstheme="minorHAnsi"/>
                <w:sz w:val="16"/>
                <w:szCs w:val="18"/>
              </w:rPr>
            </w:pPr>
            <w:r w:rsidRPr="002769A5">
              <w:rPr>
                <w:rFonts w:cstheme="minorHAnsi"/>
                <w:sz w:val="16"/>
                <w:szCs w:val="18"/>
              </w:rPr>
              <w:t>Sin observaciones.</w:t>
            </w:r>
          </w:p>
        </w:tc>
      </w:tr>
      <w:tr w:rsidR="002769A5" w:rsidRPr="002769A5" w14:paraId="0C1FECB2" w14:textId="77777777" w:rsidTr="002769A5">
        <w:tc>
          <w:tcPr>
            <w:tcW w:w="344" w:type="pct"/>
            <w:shd w:val="clear" w:color="auto" w:fill="auto"/>
            <w:vAlign w:val="center"/>
          </w:tcPr>
          <w:p w14:paraId="38B148AA" w14:textId="3FC83158" w:rsidR="002769A5" w:rsidRPr="002769A5" w:rsidRDefault="002769A5" w:rsidP="002769A5">
            <w:pPr>
              <w:widowControl w:val="0"/>
              <w:overflowPunct w:val="0"/>
              <w:autoSpaceDE w:val="0"/>
              <w:autoSpaceDN w:val="0"/>
              <w:adjustRightInd w:val="0"/>
              <w:jc w:val="center"/>
              <w:rPr>
                <w:rFonts w:cstheme="minorHAnsi"/>
                <w:iCs/>
                <w:sz w:val="16"/>
                <w:szCs w:val="18"/>
              </w:rPr>
            </w:pPr>
            <w:r w:rsidRPr="002769A5">
              <w:rPr>
                <w:rFonts w:cstheme="minorHAnsi"/>
                <w:iCs/>
                <w:sz w:val="16"/>
                <w:szCs w:val="18"/>
              </w:rPr>
              <w:t>2</w:t>
            </w:r>
          </w:p>
        </w:tc>
        <w:tc>
          <w:tcPr>
            <w:tcW w:w="578" w:type="pct"/>
            <w:shd w:val="clear" w:color="auto" w:fill="auto"/>
            <w:vAlign w:val="center"/>
          </w:tcPr>
          <w:p w14:paraId="043D6F9D" w14:textId="09C06B53" w:rsidR="002769A5" w:rsidRPr="002769A5" w:rsidRDefault="002769A5" w:rsidP="002769A5">
            <w:pPr>
              <w:widowControl w:val="0"/>
              <w:overflowPunct w:val="0"/>
              <w:autoSpaceDE w:val="0"/>
              <w:autoSpaceDN w:val="0"/>
              <w:adjustRightInd w:val="0"/>
              <w:jc w:val="center"/>
              <w:rPr>
                <w:rFonts w:eastAsia="Times New Roman" w:cs="Century Gothic"/>
                <w:iCs/>
                <w:kern w:val="28"/>
                <w:sz w:val="16"/>
                <w:szCs w:val="18"/>
                <w:lang w:eastAsia="es-CL"/>
              </w:rPr>
            </w:pPr>
            <w:r w:rsidRPr="002769A5">
              <w:rPr>
                <w:rFonts w:eastAsia="Times New Roman" w:cs="Century Gothic"/>
                <w:iCs/>
                <w:kern w:val="28"/>
                <w:sz w:val="16"/>
                <w:szCs w:val="18"/>
                <w:lang w:eastAsia="es-CL"/>
              </w:rPr>
              <w:t>-</w:t>
            </w:r>
          </w:p>
        </w:tc>
        <w:tc>
          <w:tcPr>
            <w:tcW w:w="1992" w:type="pct"/>
            <w:shd w:val="clear" w:color="auto" w:fill="auto"/>
          </w:tcPr>
          <w:p w14:paraId="43EF82F2" w14:textId="38549511" w:rsidR="002769A5" w:rsidRPr="002769A5" w:rsidRDefault="002769A5" w:rsidP="002769A5">
            <w:pPr>
              <w:widowControl w:val="0"/>
              <w:overflowPunct w:val="0"/>
              <w:autoSpaceDE w:val="0"/>
              <w:autoSpaceDN w:val="0"/>
              <w:adjustRightInd w:val="0"/>
              <w:rPr>
                <w:rFonts w:cstheme="minorHAnsi"/>
                <w:iCs/>
                <w:sz w:val="16"/>
                <w:szCs w:val="18"/>
              </w:rPr>
            </w:pPr>
            <w:r w:rsidRPr="002769A5">
              <w:t>Carta Gantt de avance de proyecto correspondiente a la RCA 347/2015.</w:t>
            </w:r>
          </w:p>
        </w:tc>
        <w:tc>
          <w:tcPr>
            <w:tcW w:w="566" w:type="pct"/>
            <w:shd w:val="clear" w:color="auto" w:fill="auto"/>
            <w:vAlign w:val="center"/>
          </w:tcPr>
          <w:p w14:paraId="567F5E7F" w14:textId="3F05586D" w:rsidR="002769A5" w:rsidRPr="002769A5" w:rsidRDefault="002769A5" w:rsidP="002769A5">
            <w:pPr>
              <w:jc w:val="center"/>
              <w:rPr>
                <w:rFonts w:cstheme="minorHAnsi"/>
                <w:sz w:val="16"/>
                <w:szCs w:val="18"/>
              </w:rPr>
            </w:pPr>
            <w:r w:rsidRPr="002769A5">
              <w:rPr>
                <w:rFonts w:cstheme="minorHAnsi"/>
                <w:sz w:val="16"/>
                <w:szCs w:val="18"/>
              </w:rPr>
              <w:t>14-07-2016</w:t>
            </w:r>
          </w:p>
        </w:tc>
        <w:tc>
          <w:tcPr>
            <w:tcW w:w="569" w:type="pct"/>
            <w:shd w:val="clear" w:color="auto" w:fill="auto"/>
            <w:vAlign w:val="center"/>
          </w:tcPr>
          <w:p w14:paraId="6F590D25" w14:textId="5F3AA117" w:rsidR="002769A5" w:rsidRPr="002769A5" w:rsidRDefault="002769A5" w:rsidP="002769A5">
            <w:pPr>
              <w:widowControl w:val="0"/>
              <w:overflowPunct w:val="0"/>
              <w:autoSpaceDE w:val="0"/>
              <w:autoSpaceDN w:val="0"/>
              <w:adjustRightInd w:val="0"/>
              <w:jc w:val="center"/>
              <w:rPr>
                <w:rFonts w:cstheme="minorHAnsi"/>
                <w:sz w:val="16"/>
                <w:szCs w:val="18"/>
              </w:rPr>
            </w:pPr>
            <w:r w:rsidRPr="002769A5">
              <w:rPr>
                <w:rFonts w:cstheme="minorHAnsi"/>
                <w:sz w:val="16"/>
                <w:szCs w:val="18"/>
              </w:rPr>
              <w:t>21-07-2016</w:t>
            </w:r>
          </w:p>
        </w:tc>
        <w:tc>
          <w:tcPr>
            <w:tcW w:w="950" w:type="pct"/>
            <w:shd w:val="clear" w:color="auto" w:fill="auto"/>
            <w:vAlign w:val="center"/>
          </w:tcPr>
          <w:p w14:paraId="465A2A92" w14:textId="0AB9D77C" w:rsidR="002769A5" w:rsidRPr="002769A5" w:rsidRDefault="002769A5" w:rsidP="002769A5">
            <w:pPr>
              <w:widowControl w:val="0"/>
              <w:overflowPunct w:val="0"/>
              <w:autoSpaceDE w:val="0"/>
              <w:autoSpaceDN w:val="0"/>
              <w:adjustRightInd w:val="0"/>
              <w:rPr>
                <w:rFonts w:cstheme="minorHAnsi"/>
                <w:sz w:val="16"/>
                <w:szCs w:val="18"/>
              </w:rPr>
            </w:pPr>
            <w:r w:rsidRPr="002769A5">
              <w:rPr>
                <w:rFonts w:cstheme="minorHAnsi"/>
                <w:sz w:val="16"/>
                <w:szCs w:val="18"/>
              </w:rPr>
              <w:t>Sin observaciones.</w:t>
            </w:r>
          </w:p>
        </w:tc>
      </w:tr>
      <w:tr w:rsidR="002769A5" w:rsidRPr="002769A5" w14:paraId="759BDC4C" w14:textId="77777777" w:rsidTr="002769A5">
        <w:tc>
          <w:tcPr>
            <w:tcW w:w="344" w:type="pct"/>
            <w:shd w:val="clear" w:color="auto" w:fill="auto"/>
            <w:vAlign w:val="center"/>
          </w:tcPr>
          <w:p w14:paraId="49251231" w14:textId="135B40A7" w:rsidR="002769A5" w:rsidRPr="002769A5" w:rsidRDefault="002769A5" w:rsidP="002769A5">
            <w:pPr>
              <w:widowControl w:val="0"/>
              <w:overflowPunct w:val="0"/>
              <w:autoSpaceDE w:val="0"/>
              <w:autoSpaceDN w:val="0"/>
              <w:adjustRightInd w:val="0"/>
              <w:jc w:val="center"/>
              <w:rPr>
                <w:rFonts w:cstheme="minorHAnsi"/>
                <w:iCs/>
                <w:sz w:val="16"/>
                <w:szCs w:val="18"/>
              </w:rPr>
            </w:pPr>
            <w:r w:rsidRPr="002769A5">
              <w:rPr>
                <w:rFonts w:cstheme="minorHAnsi"/>
                <w:iCs/>
                <w:sz w:val="16"/>
                <w:szCs w:val="18"/>
              </w:rPr>
              <w:t>3</w:t>
            </w:r>
          </w:p>
        </w:tc>
        <w:tc>
          <w:tcPr>
            <w:tcW w:w="578" w:type="pct"/>
            <w:shd w:val="clear" w:color="auto" w:fill="auto"/>
            <w:vAlign w:val="center"/>
          </w:tcPr>
          <w:p w14:paraId="2E37B3A0" w14:textId="395A767F" w:rsidR="002769A5" w:rsidRPr="002769A5" w:rsidRDefault="002769A5" w:rsidP="002769A5">
            <w:pPr>
              <w:widowControl w:val="0"/>
              <w:overflowPunct w:val="0"/>
              <w:autoSpaceDE w:val="0"/>
              <w:autoSpaceDN w:val="0"/>
              <w:adjustRightInd w:val="0"/>
              <w:jc w:val="center"/>
              <w:rPr>
                <w:rFonts w:eastAsia="Times New Roman" w:cs="Century Gothic"/>
                <w:iCs/>
                <w:kern w:val="28"/>
                <w:sz w:val="16"/>
                <w:szCs w:val="18"/>
                <w:lang w:eastAsia="es-CL"/>
              </w:rPr>
            </w:pPr>
            <w:r w:rsidRPr="002769A5">
              <w:rPr>
                <w:rFonts w:eastAsia="Times New Roman" w:cs="Century Gothic"/>
                <w:iCs/>
                <w:kern w:val="28"/>
                <w:sz w:val="16"/>
                <w:szCs w:val="18"/>
                <w:lang w:eastAsia="es-CL"/>
              </w:rPr>
              <w:t>-</w:t>
            </w:r>
          </w:p>
        </w:tc>
        <w:tc>
          <w:tcPr>
            <w:tcW w:w="1992" w:type="pct"/>
            <w:shd w:val="clear" w:color="auto" w:fill="auto"/>
          </w:tcPr>
          <w:p w14:paraId="29F2CD8E" w14:textId="1FE76C58" w:rsidR="002769A5" w:rsidRPr="002769A5" w:rsidRDefault="002769A5" w:rsidP="002769A5">
            <w:pPr>
              <w:widowControl w:val="0"/>
              <w:overflowPunct w:val="0"/>
              <w:autoSpaceDE w:val="0"/>
              <w:autoSpaceDN w:val="0"/>
              <w:adjustRightInd w:val="0"/>
              <w:rPr>
                <w:rFonts w:cstheme="minorHAnsi"/>
                <w:iCs/>
                <w:sz w:val="16"/>
                <w:szCs w:val="18"/>
              </w:rPr>
            </w:pPr>
            <w:r w:rsidRPr="002769A5">
              <w:t>Registro de disposición final de cerdos muertos a empresa Ecofood del mes de junio de 2016.</w:t>
            </w:r>
          </w:p>
        </w:tc>
        <w:tc>
          <w:tcPr>
            <w:tcW w:w="566" w:type="pct"/>
            <w:shd w:val="clear" w:color="auto" w:fill="auto"/>
            <w:vAlign w:val="center"/>
          </w:tcPr>
          <w:p w14:paraId="62C47E8D" w14:textId="0731B132" w:rsidR="002769A5" w:rsidRPr="002769A5" w:rsidRDefault="002769A5" w:rsidP="002769A5">
            <w:pPr>
              <w:jc w:val="center"/>
              <w:rPr>
                <w:rFonts w:cstheme="minorHAnsi"/>
                <w:sz w:val="16"/>
                <w:szCs w:val="18"/>
              </w:rPr>
            </w:pPr>
            <w:r w:rsidRPr="002769A5">
              <w:rPr>
                <w:rFonts w:cstheme="minorHAnsi"/>
                <w:sz w:val="16"/>
                <w:szCs w:val="18"/>
              </w:rPr>
              <w:t>14-07-2016</w:t>
            </w:r>
          </w:p>
        </w:tc>
        <w:tc>
          <w:tcPr>
            <w:tcW w:w="569" w:type="pct"/>
            <w:shd w:val="clear" w:color="auto" w:fill="auto"/>
            <w:vAlign w:val="center"/>
          </w:tcPr>
          <w:p w14:paraId="2737C961" w14:textId="1867720E" w:rsidR="002769A5" w:rsidRPr="002769A5" w:rsidRDefault="002769A5" w:rsidP="002769A5">
            <w:pPr>
              <w:widowControl w:val="0"/>
              <w:overflowPunct w:val="0"/>
              <w:autoSpaceDE w:val="0"/>
              <w:autoSpaceDN w:val="0"/>
              <w:adjustRightInd w:val="0"/>
              <w:jc w:val="center"/>
              <w:rPr>
                <w:rFonts w:cstheme="minorHAnsi"/>
                <w:sz w:val="16"/>
                <w:szCs w:val="18"/>
              </w:rPr>
            </w:pPr>
            <w:r w:rsidRPr="002769A5">
              <w:rPr>
                <w:rFonts w:cstheme="minorHAnsi"/>
                <w:sz w:val="16"/>
                <w:szCs w:val="18"/>
              </w:rPr>
              <w:t>21-07-2016</w:t>
            </w:r>
          </w:p>
        </w:tc>
        <w:tc>
          <w:tcPr>
            <w:tcW w:w="950" w:type="pct"/>
            <w:shd w:val="clear" w:color="auto" w:fill="auto"/>
            <w:vAlign w:val="center"/>
          </w:tcPr>
          <w:p w14:paraId="22356622" w14:textId="538F40FA" w:rsidR="002769A5" w:rsidRPr="002769A5" w:rsidRDefault="002769A5" w:rsidP="002769A5">
            <w:pPr>
              <w:widowControl w:val="0"/>
              <w:overflowPunct w:val="0"/>
              <w:autoSpaceDE w:val="0"/>
              <w:autoSpaceDN w:val="0"/>
              <w:adjustRightInd w:val="0"/>
              <w:rPr>
                <w:rFonts w:cstheme="minorHAnsi"/>
                <w:sz w:val="16"/>
                <w:szCs w:val="18"/>
              </w:rPr>
            </w:pPr>
            <w:r w:rsidRPr="002769A5">
              <w:rPr>
                <w:rFonts w:cstheme="minorHAnsi"/>
                <w:sz w:val="16"/>
                <w:szCs w:val="18"/>
              </w:rPr>
              <w:t>Sin observaciones.</w:t>
            </w:r>
          </w:p>
        </w:tc>
      </w:tr>
      <w:tr w:rsidR="002769A5" w:rsidRPr="002769A5" w14:paraId="182F5885" w14:textId="77777777" w:rsidTr="002769A5">
        <w:tc>
          <w:tcPr>
            <w:tcW w:w="344" w:type="pct"/>
            <w:shd w:val="clear" w:color="auto" w:fill="auto"/>
            <w:vAlign w:val="center"/>
          </w:tcPr>
          <w:p w14:paraId="71FDDC88" w14:textId="2ECC041C" w:rsidR="002769A5" w:rsidRPr="002769A5" w:rsidRDefault="002769A5" w:rsidP="002769A5">
            <w:pPr>
              <w:widowControl w:val="0"/>
              <w:overflowPunct w:val="0"/>
              <w:autoSpaceDE w:val="0"/>
              <w:autoSpaceDN w:val="0"/>
              <w:adjustRightInd w:val="0"/>
              <w:jc w:val="center"/>
              <w:rPr>
                <w:rFonts w:cstheme="minorHAnsi"/>
                <w:iCs/>
                <w:sz w:val="16"/>
                <w:szCs w:val="18"/>
              </w:rPr>
            </w:pPr>
            <w:r w:rsidRPr="002769A5">
              <w:rPr>
                <w:rFonts w:cstheme="minorHAnsi"/>
                <w:iCs/>
                <w:sz w:val="16"/>
                <w:szCs w:val="18"/>
              </w:rPr>
              <w:t>4</w:t>
            </w:r>
          </w:p>
        </w:tc>
        <w:tc>
          <w:tcPr>
            <w:tcW w:w="578" w:type="pct"/>
            <w:shd w:val="clear" w:color="auto" w:fill="auto"/>
            <w:vAlign w:val="center"/>
          </w:tcPr>
          <w:p w14:paraId="33024525" w14:textId="5E80A599" w:rsidR="002769A5" w:rsidRPr="002769A5" w:rsidRDefault="002769A5" w:rsidP="002769A5">
            <w:pPr>
              <w:widowControl w:val="0"/>
              <w:overflowPunct w:val="0"/>
              <w:autoSpaceDE w:val="0"/>
              <w:autoSpaceDN w:val="0"/>
              <w:adjustRightInd w:val="0"/>
              <w:jc w:val="center"/>
              <w:rPr>
                <w:rFonts w:eastAsia="Times New Roman" w:cs="Century Gothic"/>
                <w:iCs/>
                <w:kern w:val="28"/>
                <w:sz w:val="16"/>
                <w:szCs w:val="18"/>
                <w:lang w:eastAsia="es-CL"/>
              </w:rPr>
            </w:pPr>
            <w:r w:rsidRPr="002769A5">
              <w:rPr>
                <w:rFonts w:eastAsia="Times New Roman" w:cs="Century Gothic"/>
                <w:iCs/>
                <w:kern w:val="28"/>
                <w:sz w:val="16"/>
                <w:szCs w:val="18"/>
                <w:lang w:eastAsia="es-CL"/>
              </w:rPr>
              <w:t>-</w:t>
            </w:r>
          </w:p>
        </w:tc>
        <w:tc>
          <w:tcPr>
            <w:tcW w:w="1992" w:type="pct"/>
            <w:shd w:val="clear" w:color="auto" w:fill="auto"/>
          </w:tcPr>
          <w:p w14:paraId="79235A1B" w14:textId="0C34242B" w:rsidR="002769A5" w:rsidRPr="002769A5" w:rsidRDefault="002769A5" w:rsidP="002769A5">
            <w:pPr>
              <w:widowControl w:val="0"/>
              <w:overflowPunct w:val="0"/>
              <w:autoSpaceDE w:val="0"/>
              <w:autoSpaceDN w:val="0"/>
              <w:adjustRightInd w:val="0"/>
              <w:rPr>
                <w:rFonts w:cstheme="minorHAnsi"/>
                <w:iCs/>
                <w:sz w:val="16"/>
                <w:szCs w:val="18"/>
              </w:rPr>
            </w:pPr>
            <w:r w:rsidRPr="002769A5">
              <w:t>Registro de venta o entrega de purín deshidratado a terceros para el mes de febrero de 2016.</w:t>
            </w:r>
          </w:p>
        </w:tc>
        <w:tc>
          <w:tcPr>
            <w:tcW w:w="566" w:type="pct"/>
            <w:shd w:val="clear" w:color="auto" w:fill="auto"/>
            <w:vAlign w:val="center"/>
          </w:tcPr>
          <w:p w14:paraId="5C44AA74" w14:textId="39BC9202" w:rsidR="002769A5" w:rsidRPr="002769A5" w:rsidRDefault="002769A5" w:rsidP="002769A5">
            <w:pPr>
              <w:jc w:val="center"/>
              <w:rPr>
                <w:rFonts w:cstheme="minorHAnsi"/>
                <w:sz w:val="16"/>
                <w:szCs w:val="18"/>
              </w:rPr>
            </w:pPr>
            <w:r w:rsidRPr="002769A5">
              <w:rPr>
                <w:rFonts w:cstheme="minorHAnsi"/>
                <w:sz w:val="16"/>
                <w:szCs w:val="18"/>
              </w:rPr>
              <w:t>14-07-2016</w:t>
            </w:r>
          </w:p>
        </w:tc>
        <w:tc>
          <w:tcPr>
            <w:tcW w:w="569" w:type="pct"/>
            <w:shd w:val="clear" w:color="auto" w:fill="auto"/>
            <w:vAlign w:val="center"/>
          </w:tcPr>
          <w:p w14:paraId="514C0CAA" w14:textId="123A32BE" w:rsidR="002769A5" w:rsidRPr="002769A5" w:rsidRDefault="002769A5" w:rsidP="002769A5">
            <w:pPr>
              <w:widowControl w:val="0"/>
              <w:overflowPunct w:val="0"/>
              <w:autoSpaceDE w:val="0"/>
              <w:autoSpaceDN w:val="0"/>
              <w:adjustRightInd w:val="0"/>
              <w:jc w:val="center"/>
              <w:rPr>
                <w:rFonts w:cstheme="minorHAnsi"/>
                <w:sz w:val="16"/>
                <w:szCs w:val="18"/>
              </w:rPr>
            </w:pPr>
            <w:r w:rsidRPr="002769A5">
              <w:rPr>
                <w:rFonts w:cstheme="minorHAnsi"/>
                <w:sz w:val="16"/>
                <w:szCs w:val="18"/>
              </w:rPr>
              <w:t>21-07-2016</w:t>
            </w:r>
          </w:p>
        </w:tc>
        <w:tc>
          <w:tcPr>
            <w:tcW w:w="950" w:type="pct"/>
            <w:shd w:val="clear" w:color="auto" w:fill="auto"/>
            <w:vAlign w:val="center"/>
          </w:tcPr>
          <w:p w14:paraId="6D8EBE81" w14:textId="5DB95898" w:rsidR="002769A5" w:rsidRPr="002769A5" w:rsidRDefault="002769A5" w:rsidP="002769A5">
            <w:pPr>
              <w:widowControl w:val="0"/>
              <w:overflowPunct w:val="0"/>
              <w:autoSpaceDE w:val="0"/>
              <w:autoSpaceDN w:val="0"/>
              <w:adjustRightInd w:val="0"/>
              <w:rPr>
                <w:rFonts w:cstheme="minorHAnsi"/>
                <w:sz w:val="16"/>
                <w:szCs w:val="18"/>
              </w:rPr>
            </w:pPr>
            <w:r w:rsidRPr="002769A5">
              <w:rPr>
                <w:rFonts w:cstheme="minorHAnsi"/>
                <w:sz w:val="16"/>
                <w:szCs w:val="18"/>
              </w:rPr>
              <w:t>Sin observaciones.</w:t>
            </w:r>
          </w:p>
        </w:tc>
      </w:tr>
      <w:tr w:rsidR="002769A5" w:rsidRPr="000C68FC" w14:paraId="1DBA55E7" w14:textId="77777777" w:rsidTr="002769A5">
        <w:tc>
          <w:tcPr>
            <w:tcW w:w="344" w:type="pct"/>
            <w:shd w:val="clear" w:color="auto" w:fill="auto"/>
            <w:vAlign w:val="center"/>
          </w:tcPr>
          <w:p w14:paraId="376CAD92" w14:textId="63C67DE9" w:rsidR="002769A5" w:rsidRPr="002769A5" w:rsidRDefault="002769A5" w:rsidP="002769A5">
            <w:pPr>
              <w:widowControl w:val="0"/>
              <w:overflowPunct w:val="0"/>
              <w:autoSpaceDE w:val="0"/>
              <w:autoSpaceDN w:val="0"/>
              <w:adjustRightInd w:val="0"/>
              <w:jc w:val="center"/>
              <w:rPr>
                <w:rFonts w:cstheme="minorHAnsi"/>
                <w:iCs/>
                <w:sz w:val="16"/>
                <w:szCs w:val="18"/>
              </w:rPr>
            </w:pPr>
            <w:r w:rsidRPr="002769A5">
              <w:rPr>
                <w:rFonts w:cstheme="minorHAnsi"/>
                <w:iCs/>
                <w:sz w:val="16"/>
                <w:szCs w:val="18"/>
              </w:rPr>
              <w:t>5</w:t>
            </w:r>
          </w:p>
        </w:tc>
        <w:tc>
          <w:tcPr>
            <w:tcW w:w="578" w:type="pct"/>
            <w:shd w:val="clear" w:color="auto" w:fill="auto"/>
            <w:vAlign w:val="center"/>
          </w:tcPr>
          <w:p w14:paraId="5F4B89E9" w14:textId="085DD905" w:rsidR="002769A5" w:rsidRPr="002769A5" w:rsidRDefault="002769A5" w:rsidP="002769A5">
            <w:pPr>
              <w:widowControl w:val="0"/>
              <w:overflowPunct w:val="0"/>
              <w:autoSpaceDE w:val="0"/>
              <w:autoSpaceDN w:val="0"/>
              <w:adjustRightInd w:val="0"/>
              <w:jc w:val="center"/>
              <w:rPr>
                <w:rFonts w:eastAsia="Times New Roman" w:cs="Century Gothic"/>
                <w:iCs/>
                <w:kern w:val="28"/>
                <w:sz w:val="16"/>
                <w:szCs w:val="18"/>
                <w:lang w:eastAsia="es-CL"/>
              </w:rPr>
            </w:pPr>
            <w:r w:rsidRPr="002769A5">
              <w:rPr>
                <w:rFonts w:eastAsia="Times New Roman" w:cs="Century Gothic"/>
                <w:iCs/>
                <w:kern w:val="28"/>
                <w:sz w:val="16"/>
                <w:szCs w:val="18"/>
                <w:lang w:eastAsia="es-CL"/>
              </w:rPr>
              <w:t>-</w:t>
            </w:r>
          </w:p>
        </w:tc>
        <w:tc>
          <w:tcPr>
            <w:tcW w:w="1992" w:type="pct"/>
            <w:shd w:val="clear" w:color="auto" w:fill="auto"/>
          </w:tcPr>
          <w:p w14:paraId="6FF6A19C" w14:textId="475C41F0" w:rsidR="002769A5" w:rsidRPr="002769A5" w:rsidRDefault="002769A5" w:rsidP="002769A5">
            <w:pPr>
              <w:widowControl w:val="0"/>
              <w:overflowPunct w:val="0"/>
              <w:autoSpaceDE w:val="0"/>
              <w:autoSpaceDN w:val="0"/>
              <w:adjustRightInd w:val="0"/>
              <w:rPr>
                <w:rFonts w:cstheme="minorHAnsi"/>
                <w:iCs/>
                <w:sz w:val="16"/>
                <w:szCs w:val="18"/>
              </w:rPr>
            </w:pPr>
            <w:r w:rsidRPr="002769A5">
              <w:t>Últimas 5 declaraciones de existencia animal presentadas al SAG.</w:t>
            </w:r>
          </w:p>
        </w:tc>
        <w:tc>
          <w:tcPr>
            <w:tcW w:w="566" w:type="pct"/>
            <w:shd w:val="clear" w:color="auto" w:fill="auto"/>
            <w:vAlign w:val="center"/>
          </w:tcPr>
          <w:p w14:paraId="63A2C213" w14:textId="2A88BA8D" w:rsidR="002769A5" w:rsidRPr="002769A5" w:rsidRDefault="002769A5" w:rsidP="002769A5">
            <w:pPr>
              <w:jc w:val="center"/>
              <w:rPr>
                <w:rFonts w:cstheme="minorHAnsi"/>
                <w:sz w:val="16"/>
                <w:szCs w:val="18"/>
              </w:rPr>
            </w:pPr>
            <w:r w:rsidRPr="002769A5">
              <w:rPr>
                <w:rFonts w:cstheme="minorHAnsi"/>
                <w:sz w:val="16"/>
                <w:szCs w:val="18"/>
              </w:rPr>
              <w:t>14-07-2016</w:t>
            </w:r>
          </w:p>
        </w:tc>
        <w:tc>
          <w:tcPr>
            <w:tcW w:w="569" w:type="pct"/>
            <w:shd w:val="clear" w:color="auto" w:fill="auto"/>
            <w:vAlign w:val="center"/>
          </w:tcPr>
          <w:p w14:paraId="75FC3C06" w14:textId="5A698C50" w:rsidR="002769A5" w:rsidRPr="002769A5" w:rsidRDefault="002769A5" w:rsidP="002769A5">
            <w:pPr>
              <w:widowControl w:val="0"/>
              <w:overflowPunct w:val="0"/>
              <w:autoSpaceDE w:val="0"/>
              <w:autoSpaceDN w:val="0"/>
              <w:adjustRightInd w:val="0"/>
              <w:jc w:val="center"/>
              <w:rPr>
                <w:rFonts w:cstheme="minorHAnsi"/>
                <w:sz w:val="16"/>
                <w:szCs w:val="18"/>
              </w:rPr>
            </w:pPr>
            <w:r w:rsidRPr="002769A5">
              <w:rPr>
                <w:rFonts w:cstheme="minorHAnsi"/>
                <w:sz w:val="16"/>
                <w:szCs w:val="18"/>
              </w:rPr>
              <w:t>21-07-2016</w:t>
            </w:r>
          </w:p>
        </w:tc>
        <w:tc>
          <w:tcPr>
            <w:tcW w:w="950" w:type="pct"/>
            <w:shd w:val="clear" w:color="auto" w:fill="auto"/>
            <w:vAlign w:val="center"/>
          </w:tcPr>
          <w:p w14:paraId="6897AC50" w14:textId="1E38B1C8" w:rsidR="002769A5" w:rsidRPr="000C68FC" w:rsidRDefault="002769A5" w:rsidP="002769A5">
            <w:pPr>
              <w:widowControl w:val="0"/>
              <w:overflowPunct w:val="0"/>
              <w:autoSpaceDE w:val="0"/>
              <w:autoSpaceDN w:val="0"/>
              <w:adjustRightInd w:val="0"/>
              <w:rPr>
                <w:rFonts w:cstheme="minorHAnsi"/>
                <w:sz w:val="16"/>
                <w:szCs w:val="18"/>
              </w:rPr>
            </w:pPr>
            <w:r w:rsidRPr="002769A5">
              <w:rPr>
                <w:rFonts w:cstheme="minorHAnsi"/>
                <w:sz w:val="16"/>
                <w:szCs w:val="18"/>
              </w:rPr>
              <w:t>Sin observaciones.</w:t>
            </w:r>
          </w:p>
        </w:tc>
      </w:tr>
    </w:tbl>
    <w:p w14:paraId="5E3EF999" w14:textId="77777777" w:rsidR="005B38F1" w:rsidRPr="000C68FC" w:rsidRDefault="005B38F1" w:rsidP="005B38F1">
      <w:pPr>
        <w:rPr>
          <w:sz w:val="20"/>
          <w:szCs w:val="20"/>
        </w:rPr>
      </w:pPr>
    </w:p>
    <w:p w14:paraId="31C211D8" w14:textId="0FAD591A" w:rsidR="00A607D5" w:rsidRPr="000C68FC" w:rsidRDefault="00A607D5">
      <w:pPr>
        <w:jc w:val="left"/>
        <w:rPr>
          <w:sz w:val="20"/>
          <w:szCs w:val="20"/>
        </w:rPr>
      </w:pPr>
      <w:r w:rsidRPr="000C68FC">
        <w:rPr>
          <w:sz w:val="20"/>
          <w:szCs w:val="20"/>
        </w:rPr>
        <w:br w:type="page"/>
      </w:r>
    </w:p>
    <w:p w14:paraId="7176A801" w14:textId="77777777" w:rsidR="005B38F1" w:rsidRPr="000C68FC" w:rsidRDefault="005B38F1" w:rsidP="005B38F1">
      <w:pPr>
        <w:pStyle w:val="Ttulo1"/>
      </w:pPr>
      <w:bookmarkStart w:id="178" w:name="_Toc352840405"/>
      <w:bookmarkStart w:id="179" w:name="_Toc352841465"/>
      <w:bookmarkStart w:id="180" w:name="_Toc457810438"/>
      <w:r w:rsidRPr="000C68FC">
        <w:lastRenderedPageBreak/>
        <w:t>ANEXOS.</w:t>
      </w:r>
      <w:bookmarkEnd w:id="178"/>
      <w:bookmarkEnd w:id="179"/>
      <w:bookmarkEnd w:id="180"/>
    </w:p>
    <w:tbl>
      <w:tblPr>
        <w:tblStyle w:val="Tablaconcuadrcula"/>
        <w:tblW w:w="5000" w:type="pct"/>
        <w:jc w:val="center"/>
        <w:tblLook w:val="04A0" w:firstRow="1" w:lastRow="0" w:firstColumn="1" w:lastColumn="0" w:noHBand="0" w:noVBand="1"/>
      </w:tblPr>
      <w:tblGrid>
        <w:gridCol w:w="2068"/>
        <w:gridCol w:w="7894"/>
      </w:tblGrid>
      <w:tr w:rsidR="005B38F1" w:rsidRPr="00BB5DE2" w14:paraId="3942C394" w14:textId="77777777" w:rsidTr="00995411">
        <w:trPr>
          <w:trHeight w:val="286"/>
          <w:jc w:val="center"/>
        </w:trPr>
        <w:tc>
          <w:tcPr>
            <w:tcW w:w="1038" w:type="pct"/>
            <w:shd w:val="clear" w:color="auto" w:fill="D9D9D9" w:themeFill="background1" w:themeFillShade="D9"/>
          </w:tcPr>
          <w:p w14:paraId="1014042D" w14:textId="770C8769" w:rsidR="005B38F1" w:rsidRPr="00BB5DE2" w:rsidRDefault="005B38F1" w:rsidP="00995411">
            <w:pPr>
              <w:jc w:val="center"/>
              <w:rPr>
                <w:rFonts w:cstheme="minorHAnsi"/>
                <w:b/>
                <w:sz w:val="18"/>
              </w:rPr>
            </w:pPr>
            <w:r w:rsidRPr="00BB5DE2">
              <w:rPr>
                <w:rFonts w:cstheme="minorHAnsi"/>
                <w:b/>
                <w:sz w:val="18"/>
              </w:rPr>
              <w:t>N</w:t>
            </w:r>
            <w:r w:rsidR="00465B92" w:rsidRPr="00BB5DE2">
              <w:rPr>
                <w:rFonts w:cstheme="minorHAnsi"/>
                <w:b/>
                <w:sz w:val="18"/>
              </w:rPr>
              <w:t xml:space="preserve">  </w:t>
            </w:r>
            <w:r w:rsidRPr="00BB5DE2">
              <w:rPr>
                <w:rFonts w:cstheme="minorHAnsi"/>
                <w:b/>
                <w:sz w:val="18"/>
              </w:rPr>
              <w:t>Anexo</w:t>
            </w:r>
          </w:p>
        </w:tc>
        <w:tc>
          <w:tcPr>
            <w:tcW w:w="3962" w:type="pct"/>
            <w:shd w:val="clear" w:color="auto" w:fill="D9D9D9" w:themeFill="background1" w:themeFillShade="D9"/>
          </w:tcPr>
          <w:p w14:paraId="6AF0F70E" w14:textId="2A32B03C" w:rsidR="005B38F1" w:rsidRPr="00BB5DE2" w:rsidRDefault="005B38F1" w:rsidP="00995411">
            <w:pPr>
              <w:jc w:val="center"/>
              <w:rPr>
                <w:rFonts w:cstheme="minorHAnsi"/>
                <w:b/>
                <w:sz w:val="18"/>
              </w:rPr>
            </w:pPr>
            <w:r w:rsidRPr="00BB5DE2">
              <w:rPr>
                <w:rFonts w:cstheme="minorHAnsi"/>
                <w:b/>
                <w:sz w:val="18"/>
              </w:rPr>
              <w:t>Nombre</w:t>
            </w:r>
            <w:r w:rsidR="00465B92" w:rsidRPr="00BB5DE2">
              <w:rPr>
                <w:rFonts w:cstheme="minorHAnsi"/>
                <w:b/>
                <w:sz w:val="18"/>
              </w:rPr>
              <w:t xml:space="preserve"> </w:t>
            </w:r>
            <w:r w:rsidRPr="00BB5DE2">
              <w:rPr>
                <w:rFonts w:cstheme="minorHAnsi"/>
                <w:b/>
                <w:sz w:val="18"/>
              </w:rPr>
              <w:t>Anexo</w:t>
            </w:r>
          </w:p>
        </w:tc>
      </w:tr>
      <w:tr w:rsidR="005B38F1" w:rsidRPr="00BB5DE2" w14:paraId="3BD953D4" w14:textId="77777777" w:rsidTr="00995411">
        <w:trPr>
          <w:trHeight w:val="286"/>
          <w:jc w:val="center"/>
        </w:trPr>
        <w:tc>
          <w:tcPr>
            <w:tcW w:w="1038" w:type="pct"/>
            <w:vAlign w:val="center"/>
          </w:tcPr>
          <w:p w14:paraId="5155E965" w14:textId="77777777" w:rsidR="005B38F1" w:rsidRPr="00BB5DE2" w:rsidRDefault="005B38F1" w:rsidP="00995411">
            <w:pPr>
              <w:jc w:val="center"/>
              <w:rPr>
                <w:rFonts w:cstheme="minorHAnsi"/>
                <w:sz w:val="18"/>
              </w:rPr>
            </w:pPr>
            <w:r w:rsidRPr="00BB5DE2">
              <w:rPr>
                <w:rFonts w:cstheme="minorHAnsi"/>
                <w:sz w:val="18"/>
              </w:rPr>
              <w:t>1</w:t>
            </w:r>
          </w:p>
        </w:tc>
        <w:tc>
          <w:tcPr>
            <w:tcW w:w="3962" w:type="pct"/>
            <w:vAlign w:val="center"/>
          </w:tcPr>
          <w:p w14:paraId="67E79F5B" w14:textId="6470B90D" w:rsidR="005B38F1" w:rsidRPr="00BB5DE2" w:rsidRDefault="006E5830" w:rsidP="001F63E2">
            <w:pPr>
              <w:rPr>
                <w:rFonts w:cstheme="minorHAnsi"/>
                <w:sz w:val="18"/>
              </w:rPr>
            </w:pPr>
            <w:r w:rsidRPr="00BB5DE2">
              <w:rPr>
                <w:rFonts w:cstheme="minorHAnsi"/>
                <w:sz w:val="18"/>
              </w:rPr>
              <w:t>Acta</w:t>
            </w:r>
            <w:r w:rsidR="0012664E" w:rsidRPr="00BB5DE2">
              <w:rPr>
                <w:rFonts w:cstheme="minorHAnsi"/>
                <w:sz w:val="18"/>
              </w:rPr>
              <w:t xml:space="preserve"> de inspección</w:t>
            </w:r>
            <w:r w:rsidR="00910D89" w:rsidRPr="00BB5DE2">
              <w:rPr>
                <w:rFonts w:cstheme="minorHAnsi"/>
                <w:sz w:val="18"/>
              </w:rPr>
              <w:t xml:space="preserve"> Ambiental</w:t>
            </w:r>
            <w:r w:rsidR="00730241" w:rsidRPr="00BB5DE2">
              <w:rPr>
                <w:rFonts w:cstheme="minorHAnsi"/>
                <w:sz w:val="18"/>
              </w:rPr>
              <w:t xml:space="preserve"> </w:t>
            </w:r>
            <w:r w:rsidR="00BC082C">
              <w:rPr>
                <w:rFonts w:cstheme="minorHAnsi"/>
                <w:sz w:val="18"/>
              </w:rPr>
              <w:t>14-07</w:t>
            </w:r>
            <w:r w:rsidR="001F63E2" w:rsidRPr="00BB5DE2">
              <w:rPr>
                <w:rFonts w:cstheme="minorHAnsi"/>
                <w:sz w:val="18"/>
              </w:rPr>
              <w:t>-2016</w:t>
            </w:r>
            <w:r w:rsidR="0012664E" w:rsidRPr="00BB5DE2">
              <w:rPr>
                <w:rFonts w:cstheme="minorHAnsi"/>
                <w:sz w:val="18"/>
              </w:rPr>
              <w:t xml:space="preserve"> </w:t>
            </w:r>
          </w:p>
        </w:tc>
      </w:tr>
      <w:tr w:rsidR="00420884" w:rsidRPr="00BB5DE2" w14:paraId="4A77FF32" w14:textId="77777777" w:rsidTr="00995411">
        <w:trPr>
          <w:trHeight w:val="286"/>
          <w:jc w:val="center"/>
        </w:trPr>
        <w:tc>
          <w:tcPr>
            <w:tcW w:w="1038" w:type="pct"/>
            <w:vAlign w:val="center"/>
          </w:tcPr>
          <w:p w14:paraId="685B458C" w14:textId="78860664" w:rsidR="00420884" w:rsidRPr="00BB5DE2" w:rsidRDefault="00420884" w:rsidP="00995411">
            <w:pPr>
              <w:jc w:val="center"/>
              <w:rPr>
                <w:rFonts w:cstheme="minorHAnsi"/>
                <w:sz w:val="18"/>
              </w:rPr>
            </w:pPr>
            <w:r>
              <w:rPr>
                <w:rFonts w:cstheme="minorHAnsi"/>
                <w:sz w:val="18"/>
              </w:rPr>
              <w:t>2</w:t>
            </w:r>
          </w:p>
        </w:tc>
        <w:tc>
          <w:tcPr>
            <w:tcW w:w="3962" w:type="pct"/>
            <w:vAlign w:val="center"/>
          </w:tcPr>
          <w:p w14:paraId="1087F2BD" w14:textId="32605562" w:rsidR="00420884" w:rsidRPr="00BB5DE2" w:rsidRDefault="00420884" w:rsidP="001F63E2">
            <w:pPr>
              <w:rPr>
                <w:rFonts w:cstheme="minorHAnsi"/>
                <w:sz w:val="18"/>
              </w:rPr>
            </w:pPr>
            <w:r>
              <w:rPr>
                <w:rFonts w:cstheme="minorHAnsi"/>
                <w:sz w:val="18"/>
              </w:rPr>
              <w:t>Declaraciones de existencia animal años 2012-2016</w:t>
            </w:r>
          </w:p>
        </w:tc>
      </w:tr>
    </w:tbl>
    <w:p w14:paraId="2C79CE1E"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331D7E" w14:textId="77777777" w:rsidR="003B693C" w:rsidRDefault="003B693C" w:rsidP="00870FF2">
      <w:r>
        <w:separator/>
      </w:r>
    </w:p>
    <w:p w14:paraId="31FF3DCC" w14:textId="77777777" w:rsidR="003B693C" w:rsidRDefault="003B693C" w:rsidP="00870FF2"/>
    <w:p w14:paraId="27F2787A" w14:textId="77777777" w:rsidR="003B693C" w:rsidRDefault="003B693C"/>
  </w:endnote>
  <w:endnote w:type="continuationSeparator" w:id="0">
    <w:p w14:paraId="7B0AB836" w14:textId="77777777" w:rsidR="003B693C" w:rsidRDefault="003B693C" w:rsidP="00870FF2">
      <w:r>
        <w:continuationSeparator/>
      </w:r>
    </w:p>
    <w:p w14:paraId="6549EF4B" w14:textId="77777777" w:rsidR="003B693C" w:rsidRDefault="003B693C" w:rsidP="00870FF2"/>
    <w:p w14:paraId="606DFDDD" w14:textId="77777777" w:rsidR="003B693C" w:rsidRDefault="003B693C"/>
  </w:endnote>
  <w:endnote w:type="continuationNotice" w:id="1">
    <w:p w14:paraId="7EFAC947" w14:textId="77777777" w:rsidR="003B693C" w:rsidRDefault="003B693C"/>
    <w:p w14:paraId="7608B3A2" w14:textId="77777777" w:rsidR="003B693C" w:rsidRDefault="003B693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BDEE20E" w14:textId="77777777" w:rsidR="002922C4" w:rsidRDefault="002922C4">
        <w:pPr>
          <w:pStyle w:val="Piedepgina"/>
          <w:jc w:val="right"/>
        </w:pPr>
        <w:r w:rsidRPr="004E5529">
          <w:fldChar w:fldCharType="begin"/>
        </w:r>
        <w:r w:rsidRPr="004E5529">
          <w:instrText>PAGE   \* MERGEFORMAT</w:instrText>
        </w:r>
        <w:r w:rsidRPr="004E5529">
          <w:fldChar w:fldCharType="separate"/>
        </w:r>
        <w:r w:rsidR="00DD3CE1" w:rsidRPr="00DD3CE1">
          <w:rPr>
            <w:noProof/>
            <w:lang w:val="es-ES"/>
          </w:rPr>
          <w:t>2</w:t>
        </w:r>
        <w:r w:rsidRPr="004E5529">
          <w:fldChar w:fldCharType="end"/>
        </w:r>
      </w:p>
    </w:sdtContent>
  </w:sdt>
  <w:p w14:paraId="70930A00" w14:textId="77777777" w:rsidR="002922C4" w:rsidRPr="00411E4F" w:rsidRDefault="002922C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53F396D0" w14:textId="77C27B64" w:rsidR="002922C4" w:rsidRPr="00411E4F" w:rsidRDefault="002922C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w:t>
    </w:r>
    <w:r w:rsidRPr="00411E4F">
      <w:rPr>
        <w:color w:val="000000" w:themeColor="text1"/>
        <w:sz w:val="16"/>
        <w:szCs w:val="16"/>
      </w:rPr>
      <w:t xml:space="preserve"> </w:t>
    </w:r>
    <w:r>
      <w:rPr>
        <w:color w:val="000000" w:themeColor="text1"/>
        <w:sz w:val="16"/>
        <w:szCs w:val="16"/>
      </w:rPr>
      <w:t>280</w:t>
    </w:r>
    <w:r w:rsidRPr="00411E4F">
      <w:rPr>
        <w:color w:val="000000" w:themeColor="text1"/>
        <w:sz w:val="16"/>
        <w:szCs w:val="16"/>
      </w:rPr>
      <w:t>, piso</w:t>
    </w:r>
    <w:r>
      <w:rPr>
        <w:color w:val="000000" w:themeColor="text1"/>
        <w:sz w:val="16"/>
        <w:szCs w:val="16"/>
      </w:rPr>
      <w:t>s</w:t>
    </w:r>
    <w:r w:rsidRPr="00411E4F">
      <w:rPr>
        <w:color w:val="000000" w:themeColor="text1"/>
        <w:sz w:val="16"/>
        <w:szCs w:val="16"/>
      </w:rPr>
      <w:t xml:space="preserve"> </w:t>
    </w:r>
    <w:r>
      <w:rPr>
        <w:color w:val="000000" w:themeColor="text1"/>
        <w:sz w:val="16"/>
        <w:szCs w:val="16"/>
      </w:rPr>
      <w:t>8-9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42ED8A4C" w14:textId="77777777" w:rsidR="002922C4" w:rsidRDefault="002922C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486CBB" w14:textId="77777777" w:rsidR="002922C4" w:rsidRDefault="002922C4" w:rsidP="00870FF2">
    <w:pPr>
      <w:pStyle w:val="Piedepgina"/>
    </w:pPr>
  </w:p>
  <w:p w14:paraId="3B804AC1" w14:textId="77777777" w:rsidR="002922C4" w:rsidRDefault="002922C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84C401" w14:textId="77777777" w:rsidR="003B693C" w:rsidRDefault="003B693C" w:rsidP="00870FF2">
      <w:r>
        <w:separator/>
      </w:r>
    </w:p>
    <w:p w14:paraId="0D604D28" w14:textId="77777777" w:rsidR="003B693C" w:rsidRDefault="003B693C" w:rsidP="00870FF2"/>
    <w:p w14:paraId="427CB57F" w14:textId="77777777" w:rsidR="003B693C" w:rsidRDefault="003B693C"/>
  </w:footnote>
  <w:footnote w:type="continuationSeparator" w:id="0">
    <w:p w14:paraId="02F73424" w14:textId="77777777" w:rsidR="003B693C" w:rsidRDefault="003B693C" w:rsidP="00870FF2">
      <w:r>
        <w:continuationSeparator/>
      </w:r>
    </w:p>
    <w:p w14:paraId="6097FF06" w14:textId="77777777" w:rsidR="003B693C" w:rsidRDefault="003B693C" w:rsidP="00870FF2"/>
    <w:p w14:paraId="421F80FE" w14:textId="77777777" w:rsidR="003B693C" w:rsidRDefault="003B693C"/>
  </w:footnote>
  <w:footnote w:type="continuationNotice" w:id="1">
    <w:p w14:paraId="37C6E95D" w14:textId="77777777" w:rsidR="003B693C" w:rsidRDefault="003B693C"/>
    <w:p w14:paraId="64F3603C" w14:textId="77777777" w:rsidR="003B693C" w:rsidRDefault="003B693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7AD1AF" w14:textId="474B035D" w:rsidR="002922C4" w:rsidRDefault="002922C4" w:rsidP="00870FF2">
    <w:pPr>
      <w:pStyle w:val="Encabezado"/>
    </w:pPr>
    <w:r>
      <w:rPr>
        <w:noProof/>
        <w:lang w:eastAsia="es-CL"/>
      </w:rPr>
      <w:drawing>
        <wp:anchor distT="0" distB="0" distL="114300" distR="114300" simplePos="0" relativeHeight="251659264" behindDoc="0" locked="0" layoutInCell="1" allowOverlap="1" wp14:anchorId="23CCE3FF" wp14:editId="4475C7B7">
          <wp:simplePos x="0" y="0"/>
          <wp:positionH relativeFrom="margin">
            <wp:posOffset>1293495</wp:posOffset>
          </wp:positionH>
          <wp:positionV relativeFrom="margin">
            <wp:posOffset>38100</wp:posOffset>
          </wp:positionV>
          <wp:extent cx="3593420" cy="2654162"/>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3420" cy="2654162"/>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4121B"/>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B625820"/>
    <w:multiLevelType w:val="hybridMultilevel"/>
    <w:tmpl w:val="523C17EC"/>
    <w:lvl w:ilvl="0" w:tplc="B3484084">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20E69D8"/>
    <w:multiLevelType w:val="hybridMultilevel"/>
    <w:tmpl w:val="D278FDCA"/>
    <w:lvl w:ilvl="0" w:tplc="340A0019">
      <w:start w:val="1"/>
      <w:numFmt w:val="lowerLetter"/>
      <w:lvlText w:val="%1."/>
      <w:lvlJc w:val="left"/>
      <w:pPr>
        <w:ind w:left="720" w:hanging="360"/>
      </w:pPr>
      <w:rPr>
        <w:rFonts w:hint="default"/>
        <w:i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48E5326"/>
    <w:multiLevelType w:val="hybridMultilevel"/>
    <w:tmpl w:val="8A324B28"/>
    <w:lvl w:ilvl="0" w:tplc="D4FC6CB2">
      <w:start w:val="1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6A61522"/>
    <w:multiLevelType w:val="hybridMultilevel"/>
    <w:tmpl w:val="0B90E48C"/>
    <w:lvl w:ilvl="0" w:tplc="84CAB09E">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8953DA5"/>
    <w:multiLevelType w:val="hybridMultilevel"/>
    <w:tmpl w:val="58D0BF5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6">
    <w:nsid w:val="196A3134"/>
    <w:multiLevelType w:val="hybridMultilevel"/>
    <w:tmpl w:val="CA860FCA"/>
    <w:lvl w:ilvl="0" w:tplc="340A0001">
      <w:start w:val="1"/>
      <w:numFmt w:val="bullet"/>
      <w:lvlText w:val=""/>
      <w:lvlJc w:val="left"/>
      <w:pPr>
        <w:ind w:left="1004" w:hanging="360"/>
      </w:pPr>
      <w:rPr>
        <w:rFonts w:ascii="Symbol" w:hAnsi="Symbol"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7">
    <w:nsid w:val="1E612932"/>
    <w:multiLevelType w:val="hybridMultilevel"/>
    <w:tmpl w:val="3B327E5C"/>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8">
    <w:nsid w:val="20DE0D4D"/>
    <w:multiLevelType w:val="hybridMultilevel"/>
    <w:tmpl w:val="72FEE19E"/>
    <w:lvl w:ilvl="0" w:tplc="EE34C5D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7040473"/>
    <w:multiLevelType w:val="hybridMultilevel"/>
    <w:tmpl w:val="C7908A2A"/>
    <w:lvl w:ilvl="0" w:tplc="5E100394">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80174ED"/>
    <w:multiLevelType w:val="hybridMultilevel"/>
    <w:tmpl w:val="3C4A3462"/>
    <w:lvl w:ilvl="0" w:tplc="A26484B2">
      <w:start w:val="1"/>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85F7B26"/>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B2B42A7"/>
    <w:multiLevelType w:val="hybridMultilevel"/>
    <w:tmpl w:val="8AE0223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C766733"/>
    <w:multiLevelType w:val="hybridMultilevel"/>
    <w:tmpl w:val="F2FEC3B8"/>
    <w:lvl w:ilvl="0" w:tplc="18E0A33E">
      <w:start w:val="1"/>
      <w:numFmt w:val="low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CF44682"/>
    <w:multiLevelType w:val="hybridMultilevel"/>
    <w:tmpl w:val="590695AE"/>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32257694"/>
    <w:multiLevelType w:val="hybridMultilevel"/>
    <w:tmpl w:val="C262B14A"/>
    <w:lvl w:ilvl="0" w:tplc="ECCA931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6047F1A"/>
    <w:multiLevelType w:val="hybridMultilevel"/>
    <w:tmpl w:val="A528803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37404AFB"/>
    <w:multiLevelType w:val="hybridMultilevel"/>
    <w:tmpl w:val="73AA99A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39175A8B"/>
    <w:multiLevelType w:val="hybridMultilevel"/>
    <w:tmpl w:val="885251CA"/>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1">
    <w:nsid w:val="3B957407"/>
    <w:multiLevelType w:val="hybridMultilevel"/>
    <w:tmpl w:val="0A1E7D64"/>
    <w:lvl w:ilvl="0" w:tplc="0EE26E44">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3CDC042C"/>
    <w:multiLevelType w:val="hybridMultilevel"/>
    <w:tmpl w:val="114A9E0C"/>
    <w:lvl w:ilvl="0" w:tplc="06D6B728">
      <w:start w:val="1"/>
      <w:numFmt w:val="bullet"/>
      <w:lvlText w:val="-"/>
      <w:lvlJc w:val="left"/>
      <w:pPr>
        <w:ind w:left="360" w:hanging="360"/>
      </w:pPr>
      <w:rPr>
        <w:rFonts w:ascii="Calibri" w:eastAsia="Calibri" w:hAnsi="Calibri" w:cs="Times New Roman"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nsid w:val="3DDC5797"/>
    <w:multiLevelType w:val="hybridMultilevel"/>
    <w:tmpl w:val="738EA4C8"/>
    <w:lvl w:ilvl="0" w:tplc="41244FB6">
      <w:start w:val="1"/>
      <w:numFmt w:val="lowerLetter"/>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4">
    <w:nsid w:val="40A41029"/>
    <w:multiLevelType w:val="hybridMultilevel"/>
    <w:tmpl w:val="50041FB8"/>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25">
    <w:nsid w:val="434613B5"/>
    <w:multiLevelType w:val="hybridMultilevel"/>
    <w:tmpl w:val="58B0D95C"/>
    <w:lvl w:ilvl="0" w:tplc="D1F8C662">
      <w:start w:val="1"/>
      <w:numFmt w:val="decimal"/>
      <w:lvlText w:val="(%1)"/>
      <w:lvlJc w:val="left"/>
      <w:pPr>
        <w:ind w:left="720" w:hanging="360"/>
      </w:pPr>
      <w:rPr>
        <w:rFonts w:eastAsia="Times New Roman"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9B577B2"/>
    <w:multiLevelType w:val="hybridMultilevel"/>
    <w:tmpl w:val="4906D4D6"/>
    <w:lvl w:ilvl="0" w:tplc="05DE74B8">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49F56EF1"/>
    <w:multiLevelType w:val="hybridMultilevel"/>
    <w:tmpl w:val="C36EEE10"/>
    <w:lvl w:ilvl="0" w:tplc="340A0001">
      <w:start w:val="1"/>
      <w:numFmt w:val="bullet"/>
      <w:lvlText w:val=""/>
      <w:lvlJc w:val="left"/>
      <w:pPr>
        <w:ind w:left="1146" w:hanging="360"/>
      </w:pPr>
      <w:rPr>
        <w:rFonts w:ascii="Symbol" w:hAnsi="Symbol" w:hint="default"/>
      </w:rPr>
    </w:lvl>
    <w:lvl w:ilvl="1" w:tplc="340A0003" w:tentative="1">
      <w:start w:val="1"/>
      <w:numFmt w:val="bullet"/>
      <w:lvlText w:val="o"/>
      <w:lvlJc w:val="left"/>
      <w:pPr>
        <w:ind w:left="1866" w:hanging="360"/>
      </w:pPr>
      <w:rPr>
        <w:rFonts w:ascii="Courier New" w:hAnsi="Courier New" w:cs="Courier New" w:hint="default"/>
      </w:rPr>
    </w:lvl>
    <w:lvl w:ilvl="2" w:tplc="340A0005" w:tentative="1">
      <w:start w:val="1"/>
      <w:numFmt w:val="bullet"/>
      <w:lvlText w:val=""/>
      <w:lvlJc w:val="left"/>
      <w:pPr>
        <w:ind w:left="2586" w:hanging="360"/>
      </w:pPr>
      <w:rPr>
        <w:rFonts w:ascii="Wingdings" w:hAnsi="Wingdings" w:hint="default"/>
      </w:rPr>
    </w:lvl>
    <w:lvl w:ilvl="3" w:tplc="340A0001" w:tentative="1">
      <w:start w:val="1"/>
      <w:numFmt w:val="bullet"/>
      <w:lvlText w:val=""/>
      <w:lvlJc w:val="left"/>
      <w:pPr>
        <w:ind w:left="3306" w:hanging="360"/>
      </w:pPr>
      <w:rPr>
        <w:rFonts w:ascii="Symbol" w:hAnsi="Symbol" w:hint="default"/>
      </w:rPr>
    </w:lvl>
    <w:lvl w:ilvl="4" w:tplc="340A0003" w:tentative="1">
      <w:start w:val="1"/>
      <w:numFmt w:val="bullet"/>
      <w:lvlText w:val="o"/>
      <w:lvlJc w:val="left"/>
      <w:pPr>
        <w:ind w:left="4026" w:hanging="360"/>
      </w:pPr>
      <w:rPr>
        <w:rFonts w:ascii="Courier New" w:hAnsi="Courier New" w:cs="Courier New" w:hint="default"/>
      </w:rPr>
    </w:lvl>
    <w:lvl w:ilvl="5" w:tplc="340A0005" w:tentative="1">
      <w:start w:val="1"/>
      <w:numFmt w:val="bullet"/>
      <w:lvlText w:val=""/>
      <w:lvlJc w:val="left"/>
      <w:pPr>
        <w:ind w:left="4746" w:hanging="360"/>
      </w:pPr>
      <w:rPr>
        <w:rFonts w:ascii="Wingdings" w:hAnsi="Wingdings" w:hint="default"/>
      </w:rPr>
    </w:lvl>
    <w:lvl w:ilvl="6" w:tplc="340A0001" w:tentative="1">
      <w:start w:val="1"/>
      <w:numFmt w:val="bullet"/>
      <w:lvlText w:val=""/>
      <w:lvlJc w:val="left"/>
      <w:pPr>
        <w:ind w:left="5466" w:hanging="360"/>
      </w:pPr>
      <w:rPr>
        <w:rFonts w:ascii="Symbol" w:hAnsi="Symbol" w:hint="default"/>
      </w:rPr>
    </w:lvl>
    <w:lvl w:ilvl="7" w:tplc="340A0003" w:tentative="1">
      <w:start w:val="1"/>
      <w:numFmt w:val="bullet"/>
      <w:lvlText w:val="o"/>
      <w:lvlJc w:val="left"/>
      <w:pPr>
        <w:ind w:left="6186" w:hanging="360"/>
      </w:pPr>
      <w:rPr>
        <w:rFonts w:ascii="Courier New" w:hAnsi="Courier New" w:cs="Courier New" w:hint="default"/>
      </w:rPr>
    </w:lvl>
    <w:lvl w:ilvl="8" w:tplc="340A0005" w:tentative="1">
      <w:start w:val="1"/>
      <w:numFmt w:val="bullet"/>
      <w:lvlText w:val=""/>
      <w:lvlJc w:val="left"/>
      <w:pPr>
        <w:ind w:left="6906" w:hanging="360"/>
      </w:pPr>
      <w:rPr>
        <w:rFonts w:ascii="Wingdings" w:hAnsi="Wingdings" w:hint="default"/>
      </w:rPr>
    </w:lvl>
  </w:abstractNum>
  <w:abstractNum w:abstractNumId="29">
    <w:nsid w:val="4C274436"/>
    <w:multiLevelType w:val="hybridMultilevel"/>
    <w:tmpl w:val="FB989D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53646D80"/>
    <w:multiLevelType w:val="hybridMultilevel"/>
    <w:tmpl w:val="1E0AE320"/>
    <w:lvl w:ilvl="0" w:tplc="24E8288C">
      <w:start w:val="27"/>
      <w:numFmt w:val="bullet"/>
      <w:lvlText w:val="-"/>
      <w:lvlJc w:val="left"/>
      <w:pPr>
        <w:ind w:left="1033" w:hanging="360"/>
      </w:pPr>
      <w:rPr>
        <w:rFonts w:ascii="Calibri" w:eastAsia="Calibri" w:hAnsi="Calibri" w:cstheme="minorHAnsi" w:hint="default"/>
      </w:rPr>
    </w:lvl>
    <w:lvl w:ilvl="1" w:tplc="340A0003" w:tentative="1">
      <w:start w:val="1"/>
      <w:numFmt w:val="bullet"/>
      <w:lvlText w:val="o"/>
      <w:lvlJc w:val="left"/>
      <w:pPr>
        <w:ind w:left="1753" w:hanging="360"/>
      </w:pPr>
      <w:rPr>
        <w:rFonts w:ascii="Courier New" w:hAnsi="Courier New" w:cs="Courier New" w:hint="default"/>
      </w:rPr>
    </w:lvl>
    <w:lvl w:ilvl="2" w:tplc="340A0005" w:tentative="1">
      <w:start w:val="1"/>
      <w:numFmt w:val="bullet"/>
      <w:lvlText w:val=""/>
      <w:lvlJc w:val="left"/>
      <w:pPr>
        <w:ind w:left="2473" w:hanging="360"/>
      </w:pPr>
      <w:rPr>
        <w:rFonts w:ascii="Wingdings" w:hAnsi="Wingdings" w:hint="default"/>
      </w:rPr>
    </w:lvl>
    <w:lvl w:ilvl="3" w:tplc="340A0001" w:tentative="1">
      <w:start w:val="1"/>
      <w:numFmt w:val="bullet"/>
      <w:lvlText w:val=""/>
      <w:lvlJc w:val="left"/>
      <w:pPr>
        <w:ind w:left="3193" w:hanging="360"/>
      </w:pPr>
      <w:rPr>
        <w:rFonts w:ascii="Symbol" w:hAnsi="Symbol" w:hint="default"/>
      </w:rPr>
    </w:lvl>
    <w:lvl w:ilvl="4" w:tplc="340A0003" w:tentative="1">
      <w:start w:val="1"/>
      <w:numFmt w:val="bullet"/>
      <w:lvlText w:val="o"/>
      <w:lvlJc w:val="left"/>
      <w:pPr>
        <w:ind w:left="3913" w:hanging="360"/>
      </w:pPr>
      <w:rPr>
        <w:rFonts w:ascii="Courier New" w:hAnsi="Courier New" w:cs="Courier New" w:hint="default"/>
      </w:rPr>
    </w:lvl>
    <w:lvl w:ilvl="5" w:tplc="340A0005" w:tentative="1">
      <w:start w:val="1"/>
      <w:numFmt w:val="bullet"/>
      <w:lvlText w:val=""/>
      <w:lvlJc w:val="left"/>
      <w:pPr>
        <w:ind w:left="4633" w:hanging="360"/>
      </w:pPr>
      <w:rPr>
        <w:rFonts w:ascii="Wingdings" w:hAnsi="Wingdings" w:hint="default"/>
      </w:rPr>
    </w:lvl>
    <w:lvl w:ilvl="6" w:tplc="340A0001" w:tentative="1">
      <w:start w:val="1"/>
      <w:numFmt w:val="bullet"/>
      <w:lvlText w:val=""/>
      <w:lvlJc w:val="left"/>
      <w:pPr>
        <w:ind w:left="5353" w:hanging="360"/>
      </w:pPr>
      <w:rPr>
        <w:rFonts w:ascii="Symbol" w:hAnsi="Symbol" w:hint="default"/>
      </w:rPr>
    </w:lvl>
    <w:lvl w:ilvl="7" w:tplc="340A0003" w:tentative="1">
      <w:start w:val="1"/>
      <w:numFmt w:val="bullet"/>
      <w:lvlText w:val="o"/>
      <w:lvlJc w:val="left"/>
      <w:pPr>
        <w:ind w:left="6073" w:hanging="360"/>
      </w:pPr>
      <w:rPr>
        <w:rFonts w:ascii="Courier New" w:hAnsi="Courier New" w:cs="Courier New" w:hint="default"/>
      </w:rPr>
    </w:lvl>
    <w:lvl w:ilvl="8" w:tplc="340A0005" w:tentative="1">
      <w:start w:val="1"/>
      <w:numFmt w:val="bullet"/>
      <w:lvlText w:val=""/>
      <w:lvlJc w:val="left"/>
      <w:pPr>
        <w:ind w:left="6793" w:hanging="360"/>
      </w:pPr>
      <w:rPr>
        <w:rFonts w:ascii="Wingdings" w:hAnsi="Wingdings" w:hint="default"/>
      </w:rPr>
    </w:lvl>
  </w:abstractNum>
  <w:abstractNum w:abstractNumId="31">
    <w:nsid w:val="550D13A1"/>
    <w:multiLevelType w:val="hybridMultilevel"/>
    <w:tmpl w:val="14904F32"/>
    <w:lvl w:ilvl="0" w:tplc="213670C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62B7946"/>
    <w:multiLevelType w:val="hybridMultilevel"/>
    <w:tmpl w:val="8954CC7A"/>
    <w:lvl w:ilvl="0" w:tplc="1F8E0174">
      <w:start w:val="1"/>
      <w:numFmt w:val="lowerRoman"/>
      <w:lvlText w:val="%1)"/>
      <w:lvlJc w:val="left"/>
      <w:pPr>
        <w:ind w:left="720" w:hanging="360"/>
      </w:pPr>
      <w:rPr>
        <w:rFonts w:asciiTheme="minorHAnsi" w:eastAsia="Calibri" w:hAnsiTheme="minorHAnsi" w:cstheme="minorHAns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nsid w:val="576203F5"/>
    <w:multiLevelType w:val="hybridMultilevel"/>
    <w:tmpl w:val="0BF61F1C"/>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34">
    <w:nsid w:val="59597408"/>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5E43084E"/>
    <w:multiLevelType w:val="hybridMultilevel"/>
    <w:tmpl w:val="E982DACE"/>
    <w:lvl w:ilvl="0" w:tplc="4B26447E">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DCB5E8E"/>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nsid w:val="6E0044D8"/>
    <w:multiLevelType w:val="hybridMultilevel"/>
    <w:tmpl w:val="00389C7A"/>
    <w:lvl w:ilvl="0" w:tplc="24E8288C">
      <w:start w:val="27"/>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8">
    <w:nsid w:val="713A7C60"/>
    <w:multiLevelType w:val="hybridMultilevel"/>
    <w:tmpl w:val="67245778"/>
    <w:lvl w:ilvl="0" w:tplc="E16EFDE2">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nsid w:val="71CA2593"/>
    <w:multiLevelType w:val="hybridMultilevel"/>
    <w:tmpl w:val="6DE0AEF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5D1371A"/>
    <w:multiLevelType w:val="hybridMultilevel"/>
    <w:tmpl w:val="25C45726"/>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nsid w:val="79772067"/>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nsid w:val="7C617869"/>
    <w:multiLevelType w:val="hybridMultilevel"/>
    <w:tmpl w:val="8468054C"/>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3">
    <w:nsid w:val="7CB90B66"/>
    <w:multiLevelType w:val="hybridMultilevel"/>
    <w:tmpl w:val="F0F8F0C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26"/>
  </w:num>
  <w:num w:numId="2">
    <w:abstractNumId w:val="32"/>
  </w:num>
  <w:num w:numId="3">
    <w:abstractNumId w:val="9"/>
  </w:num>
  <w:num w:numId="4">
    <w:abstractNumId w:val="17"/>
  </w:num>
  <w:num w:numId="5">
    <w:abstractNumId w:val="10"/>
  </w:num>
  <w:num w:numId="6">
    <w:abstractNumId w:val="36"/>
  </w:num>
  <w:num w:numId="7">
    <w:abstractNumId w:val="12"/>
  </w:num>
  <w:num w:numId="8">
    <w:abstractNumId w:val="11"/>
  </w:num>
  <w:num w:numId="9">
    <w:abstractNumId w:val="41"/>
  </w:num>
  <w:num w:numId="10">
    <w:abstractNumId w:val="34"/>
  </w:num>
  <w:num w:numId="11">
    <w:abstractNumId w:val="13"/>
  </w:num>
  <w:num w:numId="12">
    <w:abstractNumId w:val="6"/>
  </w:num>
  <w:num w:numId="13">
    <w:abstractNumId w:val="24"/>
  </w:num>
  <w:num w:numId="14">
    <w:abstractNumId w:val="33"/>
  </w:num>
  <w:num w:numId="15">
    <w:abstractNumId w:val="5"/>
  </w:num>
  <w:num w:numId="16">
    <w:abstractNumId w:val="43"/>
  </w:num>
  <w:num w:numId="17">
    <w:abstractNumId w:val="7"/>
  </w:num>
  <w:num w:numId="18">
    <w:abstractNumId w:val="28"/>
  </w:num>
  <w:num w:numId="19">
    <w:abstractNumId w:val="20"/>
  </w:num>
  <w:num w:numId="20">
    <w:abstractNumId w:val="31"/>
  </w:num>
  <w:num w:numId="21">
    <w:abstractNumId w:val="35"/>
  </w:num>
  <w:num w:numId="22">
    <w:abstractNumId w:val="22"/>
  </w:num>
  <w:num w:numId="23">
    <w:abstractNumId w:val="2"/>
  </w:num>
  <w:num w:numId="24">
    <w:abstractNumId w:val="25"/>
  </w:num>
  <w:num w:numId="25">
    <w:abstractNumId w:val="37"/>
  </w:num>
  <w:num w:numId="26">
    <w:abstractNumId w:val="27"/>
  </w:num>
  <w:num w:numId="27">
    <w:abstractNumId w:val="42"/>
  </w:num>
  <w:num w:numId="28">
    <w:abstractNumId w:val="15"/>
  </w:num>
  <w:num w:numId="29">
    <w:abstractNumId w:val="30"/>
  </w:num>
  <w:num w:numId="30">
    <w:abstractNumId w:val="40"/>
  </w:num>
  <w:num w:numId="31">
    <w:abstractNumId w:val="39"/>
  </w:num>
  <w:num w:numId="32">
    <w:abstractNumId w:val="29"/>
  </w:num>
  <w:num w:numId="33">
    <w:abstractNumId w:val="18"/>
  </w:num>
  <w:num w:numId="34">
    <w:abstractNumId w:val="21"/>
  </w:num>
  <w:num w:numId="35">
    <w:abstractNumId w:val="38"/>
  </w:num>
  <w:num w:numId="36">
    <w:abstractNumId w:val="16"/>
  </w:num>
  <w:num w:numId="37">
    <w:abstractNumId w:val="14"/>
  </w:num>
  <w:num w:numId="38">
    <w:abstractNumId w:val="4"/>
  </w:num>
  <w:num w:numId="39">
    <w:abstractNumId w:val="1"/>
  </w:num>
  <w:num w:numId="40">
    <w:abstractNumId w:val="19"/>
  </w:num>
  <w:num w:numId="41">
    <w:abstractNumId w:val="8"/>
  </w:num>
  <w:num w:numId="42">
    <w:abstractNumId w:val="3"/>
  </w:num>
  <w:num w:numId="43">
    <w:abstractNumId w:val="23"/>
  </w:num>
  <w:num w:numId="44">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87A"/>
    <w:rsid w:val="00000CA5"/>
    <w:rsid w:val="000014DF"/>
    <w:rsid w:val="000014E8"/>
    <w:rsid w:val="000015C0"/>
    <w:rsid w:val="00001B55"/>
    <w:rsid w:val="00001ED1"/>
    <w:rsid w:val="00002510"/>
    <w:rsid w:val="00002A64"/>
    <w:rsid w:val="00004C82"/>
    <w:rsid w:val="00004D1D"/>
    <w:rsid w:val="00004DA9"/>
    <w:rsid w:val="0000504B"/>
    <w:rsid w:val="000050B6"/>
    <w:rsid w:val="000061A7"/>
    <w:rsid w:val="000063B5"/>
    <w:rsid w:val="0000671C"/>
    <w:rsid w:val="00006FE0"/>
    <w:rsid w:val="000070A0"/>
    <w:rsid w:val="00007F36"/>
    <w:rsid w:val="00010951"/>
    <w:rsid w:val="000110A4"/>
    <w:rsid w:val="000111CD"/>
    <w:rsid w:val="0001155D"/>
    <w:rsid w:val="00011B43"/>
    <w:rsid w:val="00012236"/>
    <w:rsid w:val="0001223F"/>
    <w:rsid w:val="00012AA2"/>
    <w:rsid w:val="00012EFD"/>
    <w:rsid w:val="0001342A"/>
    <w:rsid w:val="000143C8"/>
    <w:rsid w:val="0001472C"/>
    <w:rsid w:val="00014DC9"/>
    <w:rsid w:val="00015199"/>
    <w:rsid w:val="000151C7"/>
    <w:rsid w:val="000165D1"/>
    <w:rsid w:val="00016950"/>
    <w:rsid w:val="00017147"/>
    <w:rsid w:val="0001781A"/>
    <w:rsid w:val="000179CE"/>
    <w:rsid w:val="0002008E"/>
    <w:rsid w:val="0002019C"/>
    <w:rsid w:val="000201D0"/>
    <w:rsid w:val="000201ED"/>
    <w:rsid w:val="000203F0"/>
    <w:rsid w:val="000209B6"/>
    <w:rsid w:val="00021065"/>
    <w:rsid w:val="00021B10"/>
    <w:rsid w:val="00022D91"/>
    <w:rsid w:val="000236DB"/>
    <w:rsid w:val="00023931"/>
    <w:rsid w:val="00023942"/>
    <w:rsid w:val="00024330"/>
    <w:rsid w:val="00024A72"/>
    <w:rsid w:val="00024ECF"/>
    <w:rsid w:val="000254B9"/>
    <w:rsid w:val="00025B2E"/>
    <w:rsid w:val="00025CB5"/>
    <w:rsid w:val="00025D19"/>
    <w:rsid w:val="000261BD"/>
    <w:rsid w:val="00026898"/>
    <w:rsid w:val="00026918"/>
    <w:rsid w:val="00026A8A"/>
    <w:rsid w:val="00027C3D"/>
    <w:rsid w:val="0003074D"/>
    <w:rsid w:val="00030F51"/>
    <w:rsid w:val="00030FFA"/>
    <w:rsid w:val="0003118B"/>
    <w:rsid w:val="000314CF"/>
    <w:rsid w:val="00031AF7"/>
    <w:rsid w:val="00031CDC"/>
    <w:rsid w:val="00032BC7"/>
    <w:rsid w:val="00032CEC"/>
    <w:rsid w:val="00032D4D"/>
    <w:rsid w:val="00032DB0"/>
    <w:rsid w:val="0003408B"/>
    <w:rsid w:val="000342B3"/>
    <w:rsid w:val="00035709"/>
    <w:rsid w:val="000358A1"/>
    <w:rsid w:val="0003599B"/>
    <w:rsid w:val="00035E71"/>
    <w:rsid w:val="000361F7"/>
    <w:rsid w:val="00036314"/>
    <w:rsid w:val="00036D37"/>
    <w:rsid w:val="000378D0"/>
    <w:rsid w:val="00037D08"/>
    <w:rsid w:val="00037EFE"/>
    <w:rsid w:val="00037F70"/>
    <w:rsid w:val="00040B8E"/>
    <w:rsid w:val="00040F4E"/>
    <w:rsid w:val="00041C3F"/>
    <w:rsid w:val="00041FA4"/>
    <w:rsid w:val="00042CA6"/>
    <w:rsid w:val="00043318"/>
    <w:rsid w:val="0004340C"/>
    <w:rsid w:val="00043B71"/>
    <w:rsid w:val="00044236"/>
    <w:rsid w:val="00044397"/>
    <w:rsid w:val="00044B58"/>
    <w:rsid w:val="00044ED6"/>
    <w:rsid w:val="00045DA2"/>
    <w:rsid w:val="000463A5"/>
    <w:rsid w:val="00046DF3"/>
    <w:rsid w:val="0004795B"/>
    <w:rsid w:val="00047D2A"/>
    <w:rsid w:val="0005006D"/>
    <w:rsid w:val="00050D4E"/>
    <w:rsid w:val="000510D3"/>
    <w:rsid w:val="000517E6"/>
    <w:rsid w:val="00051C01"/>
    <w:rsid w:val="00051FF2"/>
    <w:rsid w:val="0005288D"/>
    <w:rsid w:val="000532FE"/>
    <w:rsid w:val="000534A8"/>
    <w:rsid w:val="00053B98"/>
    <w:rsid w:val="00053FAE"/>
    <w:rsid w:val="0005403F"/>
    <w:rsid w:val="000542ED"/>
    <w:rsid w:val="00054F6E"/>
    <w:rsid w:val="00055CA3"/>
    <w:rsid w:val="00055E3E"/>
    <w:rsid w:val="00055E6D"/>
    <w:rsid w:val="00056233"/>
    <w:rsid w:val="000563EB"/>
    <w:rsid w:val="00056B15"/>
    <w:rsid w:val="00056D41"/>
    <w:rsid w:val="00056D80"/>
    <w:rsid w:val="000570D6"/>
    <w:rsid w:val="000572EE"/>
    <w:rsid w:val="00057509"/>
    <w:rsid w:val="0006038F"/>
    <w:rsid w:val="00060CEE"/>
    <w:rsid w:val="000613BF"/>
    <w:rsid w:val="0006148A"/>
    <w:rsid w:val="000624CE"/>
    <w:rsid w:val="0006259B"/>
    <w:rsid w:val="00062C5B"/>
    <w:rsid w:val="000643D4"/>
    <w:rsid w:val="000644EA"/>
    <w:rsid w:val="0006495D"/>
    <w:rsid w:val="00064B76"/>
    <w:rsid w:val="0006504F"/>
    <w:rsid w:val="0006599F"/>
    <w:rsid w:val="00065A6A"/>
    <w:rsid w:val="00065CBB"/>
    <w:rsid w:val="00066188"/>
    <w:rsid w:val="000667E1"/>
    <w:rsid w:val="00066C0E"/>
    <w:rsid w:val="00066E7A"/>
    <w:rsid w:val="00067155"/>
    <w:rsid w:val="00067715"/>
    <w:rsid w:val="00070270"/>
    <w:rsid w:val="00070B5C"/>
    <w:rsid w:val="00071004"/>
    <w:rsid w:val="00071189"/>
    <w:rsid w:val="0007139D"/>
    <w:rsid w:val="00071ABB"/>
    <w:rsid w:val="00071C8A"/>
    <w:rsid w:val="0007229B"/>
    <w:rsid w:val="000728A8"/>
    <w:rsid w:val="000730EC"/>
    <w:rsid w:val="000745F3"/>
    <w:rsid w:val="0007466F"/>
    <w:rsid w:val="000747F0"/>
    <w:rsid w:val="00074B3B"/>
    <w:rsid w:val="00075A70"/>
    <w:rsid w:val="00075CAB"/>
    <w:rsid w:val="000766E6"/>
    <w:rsid w:val="0007697E"/>
    <w:rsid w:val="00082230"/>
    <w:rsid w:val="0008249D"/>
    <w:rsid w:val="00082C6F"/>
    <w:rsid w:val="00083084"/>
    <w:rsid w:val="000830DD"/>
    <w:rsid w:val="00083A21"/>
    <w:rsid w:val="00083B96"/>
    <w:rsid w:val="0008413C"/>
    <w:rsid w:val="00084320"/>
    <w:rsid w:val="00085CB7"/>
    <w:rsid w:val="00087118"/>
    <w:rsid w:val="00087258"/>
    <w:rsid w:val="0009053A"/>
    <w:rsid w:val="0009113B"/>
    <w:rsid w:val="00091159"/>
    <w:rsid w:val="000914A4"/>
    <w:rsid w:val="00091C81"/>
    <w:rsid w:val="00091D16"/>
    <w:rsid w:val="00091FA3"/>
    <w:rsid w:val="000927D0"/>
    <w:rsid w:val="00092FAB"/>
    <w:rsid w:val="0009302D"/>
    <w:rsid w:val="000932E2"/>
    <w:rsid w:val="00093700"/>
    <w:rsid w:val="00093DCA"/>
    <w:rsid w:val="000947D1"/>
    <w:rsid w:val="00094E56"/>
    <w:rsid w:val="000959D8"/>
    <w:rsid w:val="00095A4A"/>
    <w:rsid w:val="00096213"/>
    <w:rsid w:val="00096366"/>
    <w:rsid w:val="00096587"/>
    <w:rsid w:val="000A004C"/>
    <w:rsid w:val="000A027D"/>
    <w:rsid w:val="000A0312"/>
    <w:rsid w:val="000A0A40"/>
    <w:rsid w:val="000A11A9"/>
    <w:rsid w:val="000A216C"/>
    <w:rsid w:val="000A27B9"/>
    <w:rsid w:val="000A3133"/>
    <w:rsid w:val="000A321B"/>
    <w:rsid w:val="000A3227"/>
    <w:rsid w:val="000A365E"/>
    <w:rsid w:val="000A38C4"/>
    <w:rsid w:val="000A3ED7"/>
    <w:rsid w:val="000A46D4"/>
    <w:rsid w:val="000A48D7"/>
    <w:rsid w:val="000A4D15"/>
    <w:rsid w:val="000A62E2"/>
    <w:rsid w:val="000A6543"/>
    <w:rsid w:val="000A660A"/>
    <w:rsid w:val="000A667F"/>
    <w:rsid w:val="000A6BEE"/>
    <w:rsid w:val="000A7307"/>
    <w:rsid w:val="000A7B10"/>
    <w:rsid w:val="000A7B63"/>
    <w:rsid w:val="000B0427"/>
    <w:rsid w:val="000B1041"/>
    <w:rsid w:val="000B12C1"/>
    <w:rsid w:val="000B2246"/>
    <w:rsid w:val="000B32AE"/>
    <w:rsid w:val="000B34B2"/>
    <w:rsid w:val="000B41A3"/>
    <w:rsid w:val="000B4852"/>
    <w:rsid w:val="000B4F86"/>
    <w:rsid w:val="000B5555"/>
    <w:rsid w:val="000B5C2E"/>
    <w:rsid w:val="000B5C77"/>
    <w:rsid w:val="000B5FEC"/>
    <w:rsid w:val="000B633D"/>
    <w:rsid w:val="000B6651"/>
    <w:rsid w:val="000B6CA6"/>
    <w:rsid w:val="000B7063"/>
    <w:rsid w:val="000B7202"/>
    <w:rsid w:val="000B76EF"/>
    <w:rsid w:val="000B795B"/>
    <w:rsid w:val="000B7B11"/>
    <w:rsid w:val="000B7F06"/>
    <w:rsid w:val="000C0369"/>
    <w:rsid w:val="000C052E"/>
    <w:rsid w:val="000C07FD"/>
    <w:rsid w:val="000C128D"/>
    <w:rsid w:val="000C1396"/>
    <w:rsid w:val="000C1424"/>
    <w:rsid w:val="000C2348"/>
    <w:rsid w:val="000C2811"/>
    <w:rsid w:val="000C3297"/>
    <w:rsid w:val="000C5064"/>
    <w:rsid w:val="000C5399"/>
    <w:rsid w:val="000C63A4"/>
    <w:rsid w:val="000C65BB"/>
    <w:rsid w:val="000C68FC"/>
    <w:rsid w:val="000C74C6"/>
    <w:rsid w:val="000C76C0"/>
    <w:rsid w:val="000D03DA"/>
    <w:rsid w:val="000D079E"/>
    <w:rsid w:val="000D16A6"/>
    <w:rsid w:val="000D1CFD"/>
    <w:rsid w:val="000D259C"/>
    <w:rsid w:val="000D3D2A"/>
    <w:rsid w:val="000D4297"/>
    <w:rsid w:val="000D5DA4"/>
    <w:rsid w:val="000D5FE3"/>
    <w:rsid w:val="000D607C"/>
    <w:rsid w:val="000D6468"/>
    <w:rsid w:val="000D6F8D"/>
    <w:rsid w:val="000D703E"/>
    <w:rsid w:val="000D71BC"/>
    <w:rsid w:val="000D7453"/>
    <w:rsid w:val="000D7946"/>
    <w:rsid w:val="000E0232"/>
    <w:rsid w:val="000E0ADA"/>
    <w:rsid w:val="000E0AF3"/>
    <w:rsid w:val="000E0B34"/>
    <w:rsid w:val="000E1ADC"/>
    <w:rsid w:val="000E257A"/>
    <w:rsid w:val="000E395D"/>
    <w:rsid w:val="000E4500"/>
    <w:rsid w:val="000E48B2"/>
    <w:rsid w:val="000E5424"/>
    <w:rsid w:val="000E5869"/>
    <w:rsid w:val="000E6410"/>
    <w:rsid w:val="000E6A28"/>
    <w:rsid w:val="000E7F5E"/>
    <w:rsid w:val="000E7F69"/>
    <w:rsid w:val="000F0389"/>
    <w:rsid w:val="000F04B7"/>
    <w:rsid w:val="000F1DA2"/>
    <w:rsid w:val="000F2852"/>
    <w:rsid w:val="000F2F20"/>
    <w:rsid w:val="000F306B"/>
    <w:rsid w:val="000F319E"/>
    <w:rsid w:val="000F57A1"/>
    <w:rsid w:val="000F59DD"/>
    <w:rsid w:val="000F65F3"/>
    <w:rsid w:val="000F672C"/>
    <w:rsid w:val="000F6B45"/>
    <w:rsid w:val="000F7555"/>
    <w:rsid w:val="000F75A2"/>
    <w:rsid w:val="000F7853"/>
    <w:rsid w:val="000F7BB4"/>
    <w:rsid w:val="000F7CAB"/>
    <w:rsid w:val="0010059B"/>
    <w:rsid w:val="00100AA4"/>
    <w:rsid w:val="00101423"/>
    <w:rsid w:val="00101474"/>
    <w:rsid w:val="00101E3C"/>
    <w:rsid w:val="00101EA4"/>
    <w:rsid w:val="0010359D"/>
    <w:rsid w:val="00103B5C"/>
    <w:rsid w:val="0010412C"/>
    <w:rsid w:val="001046C2"/>
    <w:rsid w:val="001051A0"/>
    <w:rsid w:val="00105331"/>
    <w:rsid w:val="0010633A"/>
    <w:rsid w:val="0010657A"/>
    <w:rsid w:val="001066B9"/>
    <w:rsid w:val="00106E74"/>
    <w:rsid w:val="00106EC8"/>
    <w:rsid w:val="00106F43"/>
    <w:rsid w:val="0010707C"/>
    <w:rsid w:val="001078C3"/>
    <w:rsid w:val="001078C4"/>
    <w:rsid w:val="00107A3B"/>
    <w:rsid w:val="0011126A"/>
    <w:rsid w:val="0011210B"/>
    <w:rsid w:val="00112F5A"/>
    <w:rsid w:val="00113F7D"/>
    <w:rsid w:val="00114541"/>
    <w:rsid w:val="00114819"/>
    <w:rsid w:val="00114CDD"/>
    <w:rsid w:val="00114F6F"/>
    <w:rsid w:val="001157D9"/>
    <w:rsid w:val="001173C8"/>
    <w:rsid w:val="00117944"/>
    <w:rsid w:val="0011799B"/>
    <w:rsid w:val="00117CCF"/>
    <w:rsid w:val="001207CD"/>
    <w:rsid w:val="001213FE"/>
    <w:rsid w:val="001234DF"/>
    <w:rsid w:val="00124E81"/>
    <w:rsid w:val="001258E8"/>
    <w:rsid w:val="00125EBB"/>
    <w:rsid w:val="00126074"/>
    <w:rsid w:val="001262E8"/>
    <w:rsid w:val="0012664E"/>
    <w:rsid w:val="001271F2"/>
    <w:rsid w:val="00127264"/>
    <w:rsid w:val="00127654"/>
    <w:rsid w:val="00127992"/>
    <w:rsid w:val="001308C7"/>
    <w:rsid w:val="00131872"/>
    <w:rsid w:val="00131BE3"/>
    <w:rsid w:val="00133F13"/>
    <w:rsid w:val="0013411C"/>
    <w:rsid w:val="00134757"/>
    <w:rsid w:val="0013592F"/>
    <w:rsid w:val="001361AB"/>
    <w:rsid w:val="00136697"/>
    <w:rsid w:val="001367F2"/>
    <w:rsid w:val="001369AA"/>
    <w:rsid w:val="0013718E"/>
    <w:rsid w:val="00137AFB"/>
    <w:rsid w:val="00140182"/>
    <w:rsid w:val="00140395"/>
    <w:rsid w:val="001405F0"/>
    <w:rsid w:val="00140C2E"/>
    <w:rsid w:val="00140D14"/>
    <w:rsid w:val="00140E0D"/>
    <w:rsid w:val="00141036"/>
    <w:rsid w:val="001415D2"/>
    <w:rsid w:val="00142515"/>
    <w:rsid w:val="001427F8"/>
    <w:rsid w:val="00142B23"/>
    <w:rsid w:val="00142D5E"/>
    <w:rsid w:val="00143D2D"/>
    <w:rsid w:val="00143F50"/>
    <w:rsid w:val="00144454"/>
    <w:rsid w:val="00145360"/>
    <w:rsid w:val="00145CEB"/>
    <w:rsid w:val="001462E0"/>
    <w:rsid w:val="001500EE"/>
    <w:rsid w:val="0015012C"/>
    <w:rsid w:val="001502FD"/>
    <w:rsid w:val="001516D4"/>
    <w:rsid w:val="00152606"/>
    <w:rsid w:val="001528A4"/>
    <w:rsid w:val="00152BEC"/>
    <w:rsid w:val="00153021"/>
    <w:rsid w:val="00153445"/>
    <w:rsid w:val="00154606"/>
    <w:rsid w:val="00154906"/>
    <w:rsid w:val="00155A91"/>
    <w:rsid w:val="00155ECF"/>
    <w:rsid w:val="0015698E"/>
    <w:rsid w:val="00157861"/>
    <w:rsid w:val="00157FB2"/>
    <w:rsid w:val="001600A8"/>
    <w:rsid w:val="001601E6"/>
    <w:rsid w:val="0016103C"/>
    <w:rsid w:val="0016128E"/>
    <w:rsid w:val="001612E8"/>
    <w:rsid w:val="001614E6"/>
    <w:rsid w:val="001619D7"/>
    <w:rsid w:val="00161A44"/>
    <w:rsid w:val="0016238F"/>
    <w:rsid w:val="0016278E"/>
    <w:rsid w:val="00162AC3"/>
    <w:rsid w:val="00162CB5"/>
    <w:rsid w:val="001630E3"/>
    <w:rsid w:val="0016397D"/>
    <w:rsid w:val="00163B45"/>
    <w:rsid w:val="001652C3"/>
    <w:rsid w:val="001662C8"/>
    <w:rsid w:val="00167133"/>
    <w:rsid w:val="001672BB"/>
    <w:rsid w:val="00167879"/>
    <w:rsid w:val="001678BF"/>
    <w:rsid w:val="00167C17"/>
    <w:rsid w:val="00167E77"/>
    <w:rsid w:val="00170726"/>
    <w:rsid w:val="00170FB4"/>
    <w:rsid w:val="001710A7"/>
    <w:rsid w:val="0017134A"/>
    <w:rsid w:val="00171C41"/>
    <w:rsid w:val="001721D3"/>
    <w:rsid w:val="00172324"/>
    <w:rsid w:val="001727B0"/>
    <w:rsid w:val="0017295D"/>
    <w:rsid w:val="00172A1E"/>
    <w:rsid w:val="00172EB1"/>
    <w:rsid w:val="00173317"/>
    <w:rsid w:val="0017356E"/>
    <w:rsid w:val="001738C0"/>
    <w:rsid w:val="001745DB"/>
    <w:rsid w:val="001749EF"/>
    <w:rsid w:val="00175895"/>
    <w:rsid w:val="001762A9"/>
    <w:rsid w:val="001779AA"/>
    <w:rsid w:val="00180229"/>
    <w:rsid w:val="0018023D"/>
    <w:rsid w:val="001806E7"/>
    <w:rsid w:val="00181756"/>
    <w:rsid w:val="00183AA2"/>
    <w:rsid w:val="00184755"/>
    <w:rsid w:val="00185CAE"/>
    <w:rsid w:val="00186447"/>
    <w:rsid w:val="0018644A"/>
    <w:rsid w:val="00186F8D"/>
    <w:rsid w:val="001870D1"/>
    <w:rsid w:val="001879F6"/>
    <w:rsid w:val="0019037C"/>
    <w:rsid w:val="001905F9"/>
    <w:rsid w:val="001913B4"/>
    <w:rsid w:val="00191BC7"/>
    <w:rsid w:val="00192C91"/>
    <w:rsid w:val="00193576"/>
    <w:rsid w:val="00193926"/>
    <w:rsid w:val="001941E2"/>
    <w:rsid w:val="0019441D"/>
    <w:rsid w:val="00194AA0"/>
    <w:rsid w:val="00194EC6"/>
    <w:rsid w:val="00195342"/>
    <w:rsid w:val="001955C8"/>
    <w:rsid w:val="001958DF"/>
    <w:rsid w:val="00196568"/>
    <w:rsid w:val="001966A1"/>
    <w:rsid w:val="0019673D"/>
    <w:rsid w:val="001967A4"/>
    <w:rsid w:val="00196B59"/>
    <w:rsid w:val="00196DD8"/>
    <w:rsid w:val="00197322"/>
    <w:rsid w:val="0019779F"/>
    <w:rsid w:val="001A0A7C"/>
    <w:rsid w:val="001A13BC"/>
    <w:rsid w:val="001A145E"/>
    <w:rsid w:val="001A1CD5"/>
    <w:rsid w:val="001A1E8F"/>
    <w:rsid w:val="001A20BA"/>
    <w:rsid w:val="001A2A49"/>
    <w:rsid w:val="001A30A8"/>
    <w:rsid w:val="001A32CB"/>
    <w:rsid w:val="001A3AA6"/>
    <w:rsid w:val="001A4615"/>
    <w:rsid w:val="001A47BC"/>
    <w:rsid w:val="001A4E9E"/>
    <w:rsid w:val="001A58D0"/>
    <w:rsid w:val="001A68CB"/>
    <w:rsid w:val="001B168E"/>
    <w:rsid w:val="001B1F39"/>
    <w:rsid w:val="001B29CC"/>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5CDE"/>
    <w:rsid w:val="001C5E29"/>
    <w:rsid w:val="001C73A6"/>
    <w:rsid w:val="001C7724"/>
    <w:rsid w:val="001C7ADB"/>
    <w:rsid w:val="001D0949"/>
    <w:rsid w:val="001D0B9D"/>
    <w:rsid w:val="001D0E57"/>
    <w:rsid w:val="001D1A01"/>
    <w:rsid w:val="001D1C40"/>
    <w:rsid w:val="001D1FA3"/>
    <w:rsid w:val="001D231E"/>
    <w:rsid w:val="001D3055"/>
    <w:rsid w:val="001D4382"/>
    <w:rsid w:val="001D4892"/>
    <w:rsid w:val="001D4E85"/>
    <w:rsid w:val="001D52D6"/>
    <w:rsid w:val="001D5ED2"/>
    <w:rsid w:val="001D628F"/>
    <w:rsid w:val="001D62BA"/>
    <w:rsid w:val="001D671B"/>
    <w:rsid w:val="001D67F7"/>
    <w:rsid w:val="001D7091"/>
    <w:rsid w:val="001D778B"/>
    <w:rsid w:val="001D7BF0"/>
    <w:rsid w:val="001D7DC5"/>
    <w:rsid w:val="001D7DE5"/>
    <w:rsid w:val="001E034C"/>
    <w:rsid w:val="001E1431"/>
    <w:rsid w:val="001E16FA"/>
    <w:rsid w:val="001E1A24"/>
    <w:rsid w:val="001E1A4D"/>
    <w:rsid w:val="001E1FAE"/>
    <w:rsid w:val="001E2073"/>
    <w:rsid w:val="001E296D"/>
    <w:rsid w:val="001E2E03"/>
    <w:rsid w:val="001E3D5F"/>
    <w:rsid w:val="001E3E66"/>
    <w:rsid w:val="001E42ED"/>
    <w:rsid w:val="001E43F2"/>
    <w:rsid w:val="001E4527"/>
    <w:rsid w:val="001E47B6"/>
    <w:rsid w:val="001E48E5"/>
    <w:rsid w:val="001E5BF3"/>
    <w:rsid w:val="001E5C7D"/>
    <w:rsid w:val="001E6078"/>
    <w:rsid w:val="001E65CC"/>
    <w:rsid w:val="001E6904"/>
    <w:rsid w:val="001E6DD9"/>
    <w:rsid w:val="001E79A4"/>
    <w:rsid w:val="001F0925"/>
    <w:rsid w:val="001F0DA6"/>
    <w:rsid w:val="001F13F3"/>
    <w:rsid w:val="001F19D3"/>
    <w:rsid w:val="001F2440"/>
    <w:rsid w:val="001F2527"/>
    <w:rsid w:val="001F29C4"/>
    <w:rsid w:val="001F2B61"/>
    <w:rsid w:val="001F2C82"/>
    <w:rsid w:val="001F2D03"/>
    <w:rsid w:val="001F30D1"/>
    <w:rsid w:val="001F316E"/>
    <w:rsid w:val="001F3214"/>
    <w:rsid w:val="001F44C4"/>
    <w:rsid w:val="001F482A"/>
    <w:rsid w:val="001F4C6D"/>
    <w:rsid w:val="001F5098"/>
    <w:rsid w:val="001F510B"/>
    <w:rsid w:val="001F5740"/>
    <w:rsid w:val="001F5C4D"/>
    <w:rsid w:val="001F61FF"/>
    <w:rsid w:val="001F63E2"/>
    <w:rsid w:val="001F693A"/>
    <w:rsid w:val="001F6F6B"/>
    <w:rsid w:val="001F7C1D"/>
    <w:rsid w:val="0020034A"/>
    <w:rsid w:val="00201037"/>
    <w:rsid w:val="00201F5E"/>
    <w:rsid w:val="00202009"/>
    <w:rsid w:val="0020221A"/>
    <w:rsid w:val="002023A9"/>
    <w:rsid w:val="00202A97"/>
    <w:rsid w:val="00202C10"/>
    <w:rsid w:val="002038FA"/>
    <w:rsid w:val="00203904"/>
    <w:rsid w:val="002041E0"/>
    <w:rsid w:val="00204499"/>
    <w:rsid w:val="00204F4A"/>
    <w:rsid w:val="00205F3E"/>
    <w:rsid w:val="0020639B"/>
    <w:rsid w:val="00206810"/>
    <w:rsid w:val="0020745E"/>
    <w:rsid w:val="002075BD"/>
    <w:rsid w:val="0021007C"/>
    <w:rsid w:val="002101DD"/>
    <w:rsid w:val="00210DC6"/>
    <w:rsid w:val="00211110"/>
    <w:rsid w:val="00211207"/>
    <w:rsid w:val="00213626"/>
    <w:rsid w:val="00213FEE"/>
    <w:rsid w:val="002142CA"/>
    <w:rsid w:val="002144FE"/>
    <w:rsid w:val="00214A63"/>
    <w:rsid w:val="00215AFD"/>
    <w:rsid w:val="00216A9C"/>
    <w:rsid w:val="00216F4B"/>
    <w:rsid w:val="00217554"/>
    <w:rsid w:val="00220239"/>
    <w:rsid w:val="002205ED"/>
    <w:rsid w:val="00220810"/>
    <w:rsid w:val="0022099E"/>
    <w:rsid w:val="00220AD6"/>
    <w:rsid w:val="0022148F"/>
    <w:rsid w:val="002215AB"/>
    <w:rsid w:val="00222186"/>
    <w:rsid w:val="00222A33"/>
    <w:rsid w:val="00222AE4"/>
    <w:rsid w:val="00222CC3"/>
    <w:rsid w:val="00222CC7"/>
    <w:rsid w:val="00223350"/>
    <w:rsid w:val="00223908"/>
    <w:rsid w:val="002239B3"/>
    <w:rsid w:val="00223D5D"/>
    <w:rsid w:val="00224479"/>
    <w:rsid w:val="00224527"/>
    <w:rsid w:val="00224FEB"/>
    <w:rsid w:val="0022517F"/>
    <w:rsid w:val="0022519D"/>
    <w:rsid w:val="00225251"/>
    <w:rsid w:val="0022587E"/>
    <w:rsid w:val="002266EF"/>
    <w:rsid w:val="00226826"/>
    <w:rsid w:val="00226E6C"/>
    <w:rsid w:val="002273C4"/>
    <w:rsid w:val="00227604"/>
    <w:rsid w:val="00227623"/>
    <w:rsid w:val="00230321"/>
    <w:rsid w:val="00230483"/>
    <w:rsid w:val="00230753"/>
    <w:rsid w:val="00231280"/>
    <w:rsid w:val="00231629"/>
    <w:rsid w:val="00231679"/>
    <w:rsid w:val="00231EAB"/>
    <w:rsid w:val="00232492"/>
    <w:rsid w:val="00232607"/>
    <w:rsid w:val="0023288E"/>
    <w:rsid w:val="00232E90"/>
    <w:rsid w:val="00233386"/>
    <w:rsid w:val="0023446E"/>
    <w:rsid w:val="00234A03"/>
    <w:rsid w:val="00234AA0"/>
    <w:rsid w:val="00234EFE"/>
    <w:rsid w:val="00235364"/>
    <w:rsid w:val="002356CF"/>
    <w:rsid w:val="00235DC7"/>
    <w:rsid w:val="00235F0F"/>
    <w:rsid w:val="0023602F"/>
    <w:rsid w:val="00236583"/>
    <w:rsid w:val="002366E9"/>
    <w:rsid w:val="002403C0"/>
    <w:rsid w:val="0024106B"/>
    <w:rsid w:val="0024163D"/>
    <w:rsid w:val="00241862"/>
    <w:rsid w:val="00241AF3"/>
    <w:rsid w:val="00241E99"/>
    <w:rsid w:val="002425F4"/>
    <w:rsid w:val="0024310D"/>
    <w:rsid w:val="002437CC"/>
    <w:rsid w:val="002449F3"/>
    <w:rsid w:val="00244B8C"/>
    <w:rsid w:val="00244E20"/>
    <w:rsid w:val="00245881"/>
    <w:rsid w:val="00245C77"/>
    <w:rsid w:val="0024620A"/>
    <w:rsid w:val="00246465"/>
    <w:rsid w:val="00247085"/>
    <w:rsid w:val="0024720C"/>
    <w:rsid w:val="002505E1"/>
    <w:rsid w:val="002508D1"/>
    <w:rsid w:val="00250E09"/>
    <w:rsid w:val="00250F03"/>
    <w:rsid w:val="00250FAA"/>
    <w:rsid w:val="002511A9"/>
    <w:rsid w:val="00251259"/>
    <w:rsid w:val="0025129B"/>
    <w:rsid w:val="002513B2"/>
    <w:rsid w:val="00252113"/>
    <w:rsid w:val="00252A13"/>
    <w:rsid w:val="0025354E"/>
    <w:rsid w:val="002536D9"/>
    <w:rsid w:val="00255BCB"/>
    <w:rsid w:val="00255D3F"/>
    <w:rsid w:val="0025629B"/>
    <w:rsid w:val="0025679A"/>
    <w:rsid w:val="00256CEC"/>
    <w:rsid w:val="00257735"/>
    <w:rsid w:val="00257FDA"/>
    <w:rsid w:val="0026070E"/>
    <w:rsid w:val="00260763"/>
    <w:rsid w:val="00260F3B"/>
    <w:rsid w:val="002610B0"/>
    <w:rsid w:val="00261EC8"/>
    <w:rsid w:val="00262345"/>
    <w:rsid w:val="0026265A"/>
    <w:rsid w:val="00262705"/>
    <w:rsid w:val="002628E3"/>
    <w:rsid w:val="00262B9B"/>
    <w:rsid w:val="00263AD4"/>
    <w:rsid w:val="00263D61"/>
    <w:rsid w:val="00265340"/>
    <w:rsid w:val="0026565F"/>
    <w:rsid w:val="002663EA"/>
    <w:rsid w:val="002667BF"/>
    <w:rsid w:val="00270321"/>
    <w:rsid w:val="002706FF"/>
    <w:rsid w:val="00271458"/>
    <w:rsid w:val="00272050"/>
    <w:rsid w:val="00273D9D"/>
    <w:rsid w:val="00273FC0"/>
    <w:rsid w:val="00274084"/>
    <w:rsid w:val="00274331"/>
    <w:rsid w:val="00274DEB"/>
    <w:rsid w:val="00275382"/>
    <w:rsid w:val="002754B3"/>
    <w:rsid w:val="00275782"/>
    <w:rsid w:val="00276829"/>
    <w:rsid w:val="002769A5"/>
    <w:rsid w:val="00276BDC"/>
    <w:rsid w:val="00276C4E"/>
    <w:rsid w:val="00277045"/>
    <w:rsid w:val="002770D6"/>
    <w:rsid w:val="002776D1"/>
    <w:rsid w:val="00277D44"/>
    <w:rsid w:val="00280C23"/>
    <w:rsid w:val="0028256B"/>
    <w:rsid w:val="00282614"/>
    <w:rsid w:val="00282D18"/>
    <w:rsid w:val="00282E21"/>
    <w:rsid w:val="00282F9A"/>
    <w:rsid w:val="00282FD8"/>
    <w:rsid w:val="00283370"/>
    <w:rsid w:val="002840A6"/>
    <w:rsid w:val="00284B2B"/>
    <w:rsid w:val="00284C1A"/>
    <w:rsid w:val="00285DFE"/>
    <w:rsid w:val="00285EBE"/>
    <w:rsid w:val="00286E65"/>
    <w:rsid w:val="00286FDC"/>
    <w:rsid w:val="00290008"/>
    <w:rsid w:val="00290153"/>
    <w:rsid w:val="002906BC"/>
    <w:rsid w:val="00290C4F"/>
    <w:rsid w:val="002911A5"/>
    <w:rsid w:val="00291C23"/>
    <w:rsid w:val="002922C4"/>
    <w:rsid w:val="00293341"/>
    <w:rsid w:val="0029336A"/>
    <w:rsid w:val="00293C96"/>
    <w:rsid w:val="002941AB"/>
    <w:rsid w:val="0029468E"/>
    <w:rsid w:val="00294A5D"/>
    <w:rsid w:val="002962EE"/>
    <w:rsid w:val="00296EB1"/>
    <w:rsid w:val="002A0412"/>
    <w:rsid w:val="002A0631"/>
    <w:rsid w:val="002A08E2"/>
    <w:rsid w:val="002A145D"/>
    <w:rsid w:val="002A234E"/>
    <w:rsid w:val="002A2426"/>
    <w:rsid w:val="002A2E40"/>
    <w:rsid w:val="002A35CA"/>
    <w:rsid w:val="002A3F87"/>
    <w:rsid w:val="002A4FC5"/>
    <w:rsid w:val="002A5593"/>
    <w:rsid w:val="002A5790"/>
    <w:rsid w:val="002A5978"/>
    <w:rsid w:val="002A71DD"/>
    <w:rsid w:val="002A7530"/>
    <w:rsid w:val="002A767C"/>
    <w:rsid w:val="002A7933"/>
    <w:rsid w:val="002A7BB9"/>
    <w:rsid w:val="002A7CCA"/>
    <w:rsid w:val="002A7F02"/>
    <w:rsid w:val="002B00E2"/>
    <w:rsid w:val="002B0541"/>
    <w:rsid w:val="002B0A57"/>
    <w:rsid w:val="002B10E6"/>
    <w:rsid w:val="002B15D6"/>
    <w:rsid w:val="002B1940"/>
    <w:rsid w:val="002B1ACE"/>
    <w:rsid w:val="002B237A"/>
    <w:rsid w:val="002B2389"/>
    <w:rsid w:val="002B38EB"/>
    <w:rsid w:val="002B39CD"/>
    <w:rsid w:val="002B39D3"/>
    <w:rsid w:val="002B3D93"/>
    <w:rsid w:val="002B43F8"/>
    <w:rsid w:val="002B4929"/>
    <w:rsid w:val="002B4962"/>
    <w:rsid w:val="002B530F"/>
    <w:rsid w:val="002B6071"/>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E7E"/>
    <w:rsid w:val="002C4F99"/>
    <w:rsid w:val="002C5BB7"/>
    <w:rsid w:val="002C61FD"/>
    <w:rsid w:val="002C6FE7"/>
    <w:rsid w:val="002C75D8"/>
    <w:rsid w:val="002D0947"/>
    <w:rsid w:val="002D0E74"/>
    <w:rsid w:val="002D1A2C"/>
    <w:rsid w:val="002D1D1D"/>
    <w:rsid w:val="002D226C"/>
    <w:rsid w:val="002D228F"/>
    <w:rsid w:val="002D2C1C"/>
    <w:rsid w:val="002D2D00"/>
    <w:rsid w:val="002D3466"/>
    <w:rsid w:val="002D35E5"/>
    <w:rsid w:val="002D3B7A"/>
    <w:rsid w:val="002D3C2D"/>
    <w:rsid w:val="002D40E6"/>
    <w:rsid w:val="002D40FA"/>
    <w:rsid w:val="002D4125"/>
    <w:rsid w:val="002D43C9"/>
    <w:rsid w:val="002D4814"/>
    <w:rsid w:val="002D50DF"/>
    <w:rsid w:val="002D5134"/>
    <w:rsid w:val="002D5305"/>
    <w:rsid w:val="002D5399"/>
    <w:rsid w:val="002D5999"/>
    <w:rsid w:val="002D5F4F"/>
    <w:rsid w:val="002D781C"/>
    <w:rsid w:val="002D7962"/>
    <w:rsid w:val="002E0155"/>
    <w:rsid w:val="002E1A50"/>
    <w:rsid w:val="002E1FA3"/>
    <w:rsid w:val="002E28D3"/>
    <w:rsid w:val="002E3402"/>
    <w:rsid w:val="002E356D"/>
    <w:rsid w:val="002E49EE"/>
    <w:rsid w:val="002E56AC"/>
    <w:rsid w:val="002E606C"/>
    <w:rsid w:val="002E64E3"/>
    <w:rsid w:val="002E6CF9"/>
    <w:rsid w:val="002E74B8"/>
    <w:rsid w:val="002E7609"/>
    <w:rsid w:val="002E7D02"/>
    <w:rsid w:val="002E7E85"/>
    <w:rsid w:val="002F10EE"/>
    <w:rsid w:val="002F1C09"/>
    <w:rsid w:val="002F275D"/>
    <w:rsid w:val="002F2B91"/>
    <w:rsid w:val="002F2FA5"/>
    <w:rsid w:val="002F3175"/>
    <w:rsid w:val="002F34E6"/>
    <w:rsid w:val="002F4826"/>
    <w:rsid w:val="002F5007"/>
    <w:rsid w:val="002F53E8"/>
    <w:rsid w:val="002F5A3E"/>
    <w:rsid w:val="002F763A"/>
    <w:rsid w:val="002F7F5A"/>
    <w:rsid w:val="003001D8"/>
    <w:rsid w:val="003001F1"/>
    <w:rsid w:val="00300C66"/>
    <w:rsid w:val="003015AF"/>
    <w:rsid w:val="00301A56"/>
    <w:rsid w:val="00301D14"/>
    <w:rsid w:val="00301DCD"/>
    <w:rsid w:val="00302A6A"/>
    <w:rsid w:val="00303666"/>
    <w:rsid w:val="003037AC"/>
    <w:rsid w:val="003037FD"/>
    <w:rsid w:val="00304586"/>
    <w:rsid w:val="00304B84"/>
    <w:rsid w:val="00304EE3"/>
    <w:rsid w:val="00305BFA"/>
    <w:rsid w:val="0030651D"/>
    <w:rsid w:val="003078D8"/>
    <w:rsid w:val="00311183"/>
    <w:rsid w:val="003117EE"/>
    <w:rsid w:val="0031181F"/>
    <w:rsid w:val="003126A6"/>
    <w:rsid w:val="00312859"/>
    <w:rsid w:val="0031288C"/>
    <w:rsid w:val="00312F61"/>
    <w:rsid w:val="00313356"/>
    <w:rsid w:val="00313A76"/>
    <w:rsid w:val="00313C07"/>
    <w:rsid w:val="00313DCE"/>
    <w:rsid w:val="00313E65"/>
    <w:rsid w:val="0031423A"/>
    <w:rsid w:val="003145BB"/>
    <w:rsid w:val="00314BD9"/>
    <w:rsid w:val="00315016"/>
    <w:rsid w:val="003151B8"/>
    <w:rsid w:val="003154A4"/>
    <w:rsid w:val="003161C4"/>
    <w:rsid w:val="00316D2F"/>
    <w:rsid w:val="00317531"/>
    <w:rsid w:val="0031761F"/>
    <w:rsid w:val="0031764D"/>
    <w:rsid w:val="00317CDB"/>
    <w:rsid w:val="00320050"/>
    <w:rsid w:val="00320068"/>
    <w:rsid w:val="0032011E"/>
    <w:rsid w:val="00320209"/>
    <w:rsid w:val="00320535"/>
    <w:rsid w:val="00321539"/>
    <w:rsid w:val="003226FB"/>
    <w:rsid w:val="00322B23"/>
    <w:rsid w:val="00323004"/>
    <w:rsid w:val="003230C2"/>
    <w:rsid w:val="003237E7"/>
    <w:rsid w:val="0032496B"/>
    <w:rsid w:val="00324A5B"/>
    <w:rsid w:val="003253AC"/>
    <w:rsid w:val="00326669"/>
    <w:rsid w:val="003276C8"/>
    <w:rsid w:val="00327A60"/>
    <w:rsid w:val="00327B7F"/>
    <w:rsid w:val="00327E47"/>
    <w:rsid w:val="00327E68"/>
    <w:rsid w:val="003301DC"/>
    <w:rsid w:val="003307EF"/>
    <w:rsid w:val="003307F8"/>
    <w:rsid w:val="00331741"/>
    <w:rsid w:val="003317EB"/>
    <w:rsid w:val="00331C8F"/>
    <w:rsid w:val="00331CB8"/>
    <w:rsid w:val="00332602"/>
    <w:rsid w:val="00332E3C"/>
    <w:rsid w:val="00333529"/>
    <w:rsid w:val="0033369B"/>
    <w:rsid w:val="00333FEB"/>
    <w:rsid w:val="00334BEB"/>
    <w:rsid w:val="00334D6D"/>
    <w:rsid w:val="00335204"/>
    <w:rsid w:val="003354B6"/>
    <w:rsid w:val="0033586E"/>
    <w:rsid w:val="00335D45"/>
    <w:rsid w:val="00335E8A"/>
    <w:rsid w:val="003375B2"/>
    <w:rsid w:val="00337AC4"/>
    <w:rsid w:val="00337C34"/>
    <w:rsid w:val="003402EA"/>
    <w:rsid w:val="003410F3"/>
    <w:rsid w:val="0034110B"/>
    <w:rsid w:val="0034154F"/>
    <w:rsid w:val="00341A61"/>
    <w:rsid w:val="00341ACD"/>
    <w:rsid w:val="00341B09"/>
    <w:rsid w:val="00341CF8"/>
    <w:rsid w:val="00341E30"/>
    <w:rsid w:val="003429F6"/>
    <w:rsid w:val="00342F07"/>
    <w:rsid w:val="003440E5"/>
    <w:rsid w:val="00344651"/>
    <w:rsid w:val="0034592D"/>
    <w:rsid w:val="00345B03"/>
    <w:rsid w:val="00345CB7"/>
    <w:rsid w:val="00345DA7"/>
    <w:rsid w:val="003468DD"/>
    <w:rsid w:val="003469F6"/>
    <w:rsid w:val="00347146"/>
    <w:rsid w:val="0035002F"/>
    <w:rsid w:val="003506F5"/>
    <w:rsid w:val="00351985"/>
    <w:rsid w:val="0035202D"/>
    <w:rsid w:val="003528FA"/>
    <w:rsid w:val="0035296E"/>
    <w:rsid w:val="0035384E"/>
    <w:rsid w:val="00353892"/>
    <w:rsid w:val="00353D48"/>
    <w:rsid w:val="00353F18"/>
    <w:rsid w:val="00355B73"/>
    <w:rsid w:val="00355C45"/>
    <w:rsid w:val="00355C92"/>
    <w:rsid w:val="003564D0"/>
    <w:rsid w:val="00356891"/>
    <w:rsid w:val="00356F1D"/>
    <w:rsid w:val="00357B3F"/>
    <w:rsid w:val="003608D4"/>
    <w:rsid w:val="00360A74"/>
    <w:rsid w:val="00360F61"/>
    <w:rsid w:val="003618B3"/>
    <w:rsid w:val="0036257B"/>
    <w:rsid w:val="003639D0"/>
    <w:rsid w:val="003643D9"/>
    <w:rsid w:val="00364C1D"/>
    <w:rsid w:val="003653BC"/>
    <w:rsid w:val="003653EF"/>
    <w:rsid w:val="00365780"/>
    <w:rsid w:val="0036585F"/>
    <w:rsid w:val="00365929"/>
    <w:rsid w:val="003659C7"/>
    <w:rsid w:val="00365CE4"/>
    <w:rsid w:val="00365CF8"/>
    <w:rsid w:val="00365E48"/>
    <w:rsid w:val="00365F91"/>
    <w:rsid w:val="003661A8"/>
    <w:rsid w:val="0036772A"/>
    <w:rsid w:val="003714C8"/>
    <w:rsid w:val="00371FA1"/>
    <w:rsid w:val="003726DF"/>
    <w:rsid w:val="00372E7B"/>
    <w:rsid w:val="003730DF"/>
    <w:rsid w:val="00373C3B"/>
    <w:rsid w:val="00373F0F"/>
    <w:rsid w:val="00374A12"/>
    <w:rsid w:val="00374B8B"/>
    <w:rsid w:val="00374F3F"/>
    <w:rsid w:val="003753AB"/>
    <w:rsid w:val="003755FC"/>
    <w:rsid w:val="00375CDF"/>
    <w:rsid w:val="00375F52"/>
    <w:rsid w:val="00376413"/>
    <w:rsid w:val="00377234"/>
    <w:rsid w:val="003773A6"/>
    <w:rsid w:val="00377549"/>
    <w:rsid w:val="00380BC0"/>
    <w:rsid w:val="00381E7F"/>
    <w:rsid w:val="00382CA0"/>
    <w:rsid w:val="00382E82"/>
    <w:rsid w:val="00383162"/>
    <w:rsid w:val="0038320F"/>
    <w:rsid w:val="00383341"/>
    <w:rsid w:val="003833EF"/>
    <w:rsid w:val="0038378C"/>
    <w:rsid w:val="003846D5"/>
    <w:rsid w:val="00384E8E"/>
    <w:rsid w:val="00385A04"/>
    <w:rsid w:val="00386140"/>
    <w:rsid w:val="00386180"/>
    <w:rsid w:val="0038636B"/>
    <w:rsid w:val="0038698F"/>
    <w:rsid w:val="00387664"/>
    <w:rsid w:val="003903DE"/>
    <w:rsid w:val="00390AC2"/>
    <w:rsid w:val="003910B4"/>
    <w:rsid w:val="003911EC"/>
    <w:rsid w:val="00391226"/>
    <w:rsid w:val="003914B1"/>
    <w:rsid w:val="00391762"/>
    <w:rsid w:val="00392405"/>
    <w:rsid w:val="00392729"/>
    <w:rsid w:val="00393CA8"/>
    <w:rsid w:val="00393D6E"/>
    <w:rsid w:val="00393DD3"/>
    <w:rsid w:val="003945FE"/>
    <w:rsid w:val="00394BD6"/>
    <w:rsid w:val="00395083"/>
    <w:rsid w:val="00395851"/>
    <w:rsid w:val="003958B2"/>
    <w:rsid w:val="00396086"/>
    <w:rsid w:val="003960EE"/>
    <w:rsid w:val="003964D4"/>
    <w:rsid w:val="0039671E"/>
    <w:rsid w:val="003968F2"/>
    <w:rsid w:val="00396E5D"/>
    <w:rsid w:val="00397428"/>
    <w:rsid w:val="003977FE"/>
    <w:rsid w:val="003A07E4"/>
    <w:rsid w:val="003A0DCD"/>
    <w:rsid w:val="003A141A"/>
    <w:rsid w:val="003A14ED"/>
    <w:rsid w:val="003A15A0"/>
    <w:rsid w:val="003A1E28"/>
    <w:rsid w:val="003A231D"/>
    <w:rsid w:val="003A29C8"/>
    <w:rsid w:val="003A2BEB"/>
    <w:rsid w:val="003A3080"/>
    <w:rsid w:val="003A3B4F"/>
    <w:rsid w:val="003A3EE5"/>
    <w:rsid w:val="003A4C55"/>
    <w:rsid w:val="003A526C"/>
    <w:rsid w:val="003A617E"/>
    <w:rsid w:val="003A68E5"/>
    <w:rsid w:val="003A68F5"/>
    <w:rsid w:val="003A6D7E"/>
    <w:rsid w:val="003A6EED"/>
    <w:rsid w:val="003A7450"/>
    <w:rsid w:val="003A754C"/>
    <w:rsid w:val="003A7596"/>
    <w:rsid w:val="003A75F3"/>
    <w:rsid w:val="003A77F2"/>
    <w:rsid w:val="003A7A85"/>
    <w:rsid w:val="003A7CCC"/>
    <w:rsid w:val="003B2F78"/>
    <w:rsid w:val="003B306C"/>
    <w:rsid w:val="003B36D7"/>
    <w:rsid w:val="003B4023"/>
    <w:rsid w:val="003B431D"/>
    <w:rsid w:val="003B4468"/>
    <w:rsid w:val="003B471E"/>
    <w:rsid w:val="003B4803"/>
    <w:rsid w:val="003B504B"/>
    <w:rsid w:val="003B5469"/>
    <w:rsid w:val="003B5DD0"/>
    <w:rsid w:val="003B616A"/>
    <w:rsid w:val="003B644E"/>
    <w:rsid w:val="003B692C"/>
    <w:rsid w:val="003B693C"/>
    <w:rsid w:val="003B7493"/>
    <w:rsid w:val="003B77CF"/>
    <w:rsid w:val="003B7804"/>
    <w:rsid w:val="003B78F8"/>
    <w:rsid w:val="003B7E73"/>
    <w:rsid w:val="003C07EE"/>
    <w:rsid w:val="003C0B09"/>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18"/>
    <w:rsid w:val="003C7FBD"/>
    <w:rsid w:val="003D0187"/>
    <w:rsid w:val="003D08F7"/>
    <w:rsid w:val="003D0FEA"/>
    <w:rsid w:val="003D157A"/>
    <w:rsid w:val="003D16AF"/>
    <w:rsid w:val="003D24B7"/>
    <w:rsid w:val="003D28C1"/>
    <w:rsid w:val="003D310F"/>
    <w:rsid w:val="003D3ABD"/>
    <w:rsid w:val="003D3E6E"/>
    <w:rsid w:val="003D448D"/>
    <w:rsid w:val="003D44DA"/>
    <w:rsid w:val="003D4D60"/>
    <w:rsid w:val="003D64E2"/>
    <w:rsid w:val="003D6833"/>
    <w:rsid w:val="003D69F3"/>
    <w:rsid w:val="003D70F8"/>
    <w:rsid w:val="003D75A1"/>
    <w:rsid w:val="003D7CB6"/>
    <w:rsid w:val="003E087A"/>
    <w:rsid w:val="003E12D4"/>
    <w:rsid w:val="003E1C00"/>
    <w:rsid w:val="003E22AE"/>
    <w:rsid w:val="003E247E"/>
    <w:rsid w:val="003E253C"/>
    <w:rsid w:val="003E2784"/>
    <w:rsid w:val="003E27FB"/>
    <w:rsid w:val="003E2A86"/>
    <w:rsid w:val="003E33BE"/>
    <w:rsid w:val="003E3C4D"/>
    <w:rsid w:val="003E3CD8"/>
    <w:rsid w:val="003E3E42"/>
    <w:rsid w:val="003E4013"/>
    <w:rsid w:val="003E405A"/>
    <w:rsid w:val="003E452C"/>
    <w:rsid w:val="003E490F"/>
    <w:rsid w:val="003E4EF2"/>
    <w:rsid w:val="003E52FB"/>
    <w:rsid w:val="003E5948"/>
    <w:rsid w:val="003E5B75"/>
    <w:rsid w:val="003E677C"/>
    <w:rsid w:val="003E6D8E"/>
    <w:rsid w:val="003E7370"/>
    <w:rsid w:val="003E73E7"/>
    <w:rsid w:val="003E7862"/>
    <w:rsid w:val="003E7DFA"/>
    <w:rsid w:val="003F0A34"/>
    <w:rsid w:val="003F0CD0"/>
    <w:rsid w:val="003F199A"/>
    <w:rsid w:val="003F19B7"/>
    <w:rsid w:val="003F248F"/>
    <w:rsid w:val="003F2503"/>
    <w:rsid w:val="003F29F5"/>
    <w:rsid w:val="003F2A1E"/>
    <w:rsid w:val="003F2DDE"/>
    <w:rsid w:val="003F2E83"/>
    <w:rsid w:val="003F348F"/>
    <w:rsid w:val="003F3A73"/>
    <w:rsid w:val="003F42D1"/>
    <w:rsid w:val="003F445D"/>
    <w:rsid w:val="003F45CD"/>
    <w:rsid w:val="003F52A0"/>
    <w:rsid w:val="003F53A3"/>
    <w:rsid w:val="003F5557"/>
    <w:rsid w:val="003F6A79"/>
    <w:rsid w:val="00400C94"/>
    <w:rsid w:val="004013DF"/>
    <w:rsid w:val="004013FD"/>
    <w:rsid w:val="0040162E"/>
    <w:rsid w:val="00401ED3"/>
    <w:rsid w:val="00401FDD"/>
    <w:rsid w:val="00402341"/>
    <w:rsid w:val="00402C75"/>
    <w:rsid w:val="00402F58"/>
    <w:rsid w:val="00403251"/>
    <w:rsid w:val="0040340B"/>
    <w:rsid w:val="0040396F"/>
    <w:rsid w:val="004041CB"/>
    <w:rsid w:val="00404652"/>
    <w:rsid w:val="00404685"/>
    <w:rsid w:val="00404AA7"/>
    <w:rsid w:val="00404CB8"/>
    <w:rsid w:val="0040501E"/>
    <w:rsid w:val="00405067"/>
    <w:rsid w:val="00405128"/>
    <w:rsid w:val="004055ED"/>
    <w:rsid w:val="00405BF1"/>
    <w:rsid w:val="00406C7D"/>
    <w:rsid w:val="00407008"/>
    <w:rsid w:val="00410328"/>
    <w:rsid w:val="00410B2C"/>
    <w:rsid w:val="00410E97"/>
    <w:rsid w:val="00411E4F"/>
    <w:rsid w:val="00412AF1"/>
    <w:rsid w:val="00413732"/>
    <w:rsid w:val="00413B60"/>
    <w:rsid w:val="00413EC4"/>
    <w:rsid w:val="004142EF"/>
    <w:rsid w:val="004144D0"/>
    <w:rsid w:val="004155AC"/>
    <w:rsid w:val="004155C8"/>
    <w:rsid w:val="004157D2"/>
    <w:rsid w:val="00415DEA"/>
    <w:rsid w:val="0041668E"/>
    <w:rsid w:val="00417062"/>
    <w:rsid w:val="00420884"/>
    <w:rsid w:val="004210EA"/>
    <w:rsid w:val="00421527"/>
    <w:rsid w:val="0042179E"/>
    <w:rsid w:val="00421B7F"/>
    <w:rsid w:val="00421FA9"/>
    <w:rsid w:val="004227AB"/>
    <w:rsid w:val="0042292A"/>
    <w:rsid w:val="00423337"/>
    <w:rsid w:val="0042374D"/>
    <w:rsid w:val="00423A56"/>
    <w:rsid w:val="00423AEA"/>
    <w:rsid w:val="004241EF"/>
    <w:rsid w:val="00424B64"/>
    <w:rsid w:val="00425361"/>
    <w:rsid w:val="0042583D"/>
    <w:rsid w:val="00426252"/>
    <w:rsid w:val="00426952"/>
    <w:rsid w:val="0042727C"/>
    <w:rsid w:val="00427F65"/>
    <w:rsid w:val="00430040"/>
    <w:rsid w:val="00430271"/>
    <w:rsid w:val="00430772"/>
    <w:rsid w:val="00430B42"/>
    <w:rsid w:val="00430BF8"/>
    <w:rsid w:val="004314D7"/>
    <w:rsid w:val="00431E10"/>
    <w:rsid w:val="004322D7"/>
    <w:rsid w:val="00432670"/>
    <w:rsid w:val="00433D47"/>
    <w:rsid w:val="004343C5"/>
    <w:rsid w:val="00434883"/>
    <w:rsid w:val="004349E8"/>
    <w:rsid w:val="00435985"/>
    <w:rsid w:val="00435D7F"/>
    <w:rsid w:val="00435F87"/>
    <w:rsid w:val="00436F25"/>
    <w:rsid w:val="00436FC3"/>
    <w:rsid w:val="004379EE"/>
    <w:rsid w:val="00437A64"/>
    <w:rsid w:val="004404C2"/>
    <w:rsid w:val="00440575"/>
    <w:rsid w:val="0044060C"/>
    <w:rsid w:val="00440CF3"/>
    <w:rsid w:val="004422C3"/>
    <w:rsid w:val="00442855"/>
    <w:rsid w:val="00442C02"/>
    <w:rsid w:val="00443433"/>
    <w:rsid w:val="00443E10"/>
    <w:rsid w:val="0044417B"/>
    <w:rsid w:val="00444804"/>
    <w:rsid w:val="004449C5"/>
    <w:rsid w:val="00444D57"/>
    <w:rsid w:val="004451A0"/>
    <w:rsid w:val="00445553"/>
    <w:rsid w:val="00445AF0"/>
    <w:rsid w:val="00445D3E"/>
    <w:rsid w:val="00446035"/>
    <w:rsid w:val="00446AB4"/>
    <w:rsid w:val="00446BB4"/>
    <w:rsid w:val="0045092A"/>
    <w:rsid w:val="0045093A"/>
    <w:rsid w:val="00450B79"/>
    <w:rsid w:val="00451D48"/>
    <w:rsid w:val="0045246B"/>
    <w:rsid w:val="00452486"/>
    <w:rsid w:val="0045292B"/>
    <w:rsid w:val="00452BD8"/>
    <w:rsid w:val="00452DBA"/>
    <w:rsid w:val="00453471"/>
    <w:rsid w:val="00453DF7"/>
    <w:rsid w:val="0045422F"/>
    <w:rsid w:val="00454853"/>
    <w:rsid w:val="00454A54"/>
    <w:rsid w:val="00454BAD"/>
    <w:rsid w:val="0045519A"/>
    <w:rsid w:val="0045600B"/>
    <w:rsid w:val="0045696E"/>
    <w:rsid w:val="00456EC8"/>
    <w:rsid w:val="00461918"/>
    <w:rsid w:val="00461B5E"/>
    <w:rsid w:val="00462BB1"/>
    <w:rsid w:val="004638B4"/>
    <w:rsid w:val="00463901"/>
    <w:rsid w:val="004648A4"/>
    <w:rsid w:val="0046541D"/>
    <w:rsid w:val="00465A70"/>
    <w:rsid w:val="00465B92"/>
    <w:rsid w:val="00466427"/>
    <w:rsid w:val="00466594"/>
    <w:rsid w:val="00467282"/>
    <w:rsid w:val="00467477"/>
    <w:rsid w:val="00470B45"/>
    <w:rsid w:val="00470E80"/>
    <w:rsid w:val="0047130A"/>
    <w:rsid w:val="004721CE"/>
    <w:rsid w:val="00474868"/>
    <w:rsid w:val="00474C3C"/>
    <w:rsid w:val="0047548F"/>
    <w:rsid w:val="00475A32"/>
    <w:rsid w:val="00475EC3"/>
    <w:rsid w:val="00476725"/>
    <w:rsid w:val="004772E3"/>
    <w:rsid w:val="00477489"/>
    <w:rsid w:val="0048056A"/>
    <w:rsid w:val="00480C33"/>
    <w:rsid w:val="00481401"/>
    <w:rsid w:val="00482C11"/>
    <w:rsid w:val="0048364D"/>
    <w:rsid w:val="00483B2C"/>
    <w:rsid w:val="00483FB9"/>
    <w:rsid w:val="00485A37"/>
    <w:rsid w:val="00486B89"/>
    <w:rsid w:val="00486F12"/>
    <w:rsid w:val="00486F67"/>
    <w:rsid w:val="0048757C"/>
    <w:rsid w:val="00487ACA"/>
    <w:rsid w:val="00490357"/>
    <w:rsid w:val="004909E2"/>
    <w:rsid w:val="00491900"/>
    <w:rsid w:val="00492D68"/>
    <w:rsid w:val="00492D75"/>
    <w:rsid w:val="004931A6"/>
    <w:rsid w:val="004932DF"/>
    <w:rsid w:val="004943F7"/>
    <w:rsid w:val="00494819"/>
    <w:rsid w:val="00494E75"/>
    <w:rsid w:val="0049548E"/>
    <w:rsid w:val="00495F0A"/>
    <w:rsid w:val="0049640A"/>
    <w:rsid w:val="00496D5F"/>
    <w:rsid w:val="00497242"/>
    <w:rsid w:val="0049726D"/>
    <w:rsid w:val="0049765A"/>
    <w:rsid w:val="00497690"/>
    <w:rsid w:val="004A034C"/>
    <w:rsid w:val="004A03F0"/>
    <w:rsid w:val="004A0B4B"/>
    <w:rsid w:val="004A0BAF"/>
    <w:rsid w:val="004A0BCE"/>
    <w:rsid w:val="004A127D"/>
    <w:rsid w:val="004A1382"/>
    <w:rsid w:val="004A17B4"/>
    <w:rsid w:val="004A18FC"/>
    <w:rsid w:val="004A26F7"/>
    <w:rsid w:val="004A3124"/>
    <w:rsid w:val="004A33DC"/>
    <w:rsid w:val="004A357E"/>
    <w:rsid w:val="004A3B21"/>
    <w:rsid w:val="004A3B87"/>
    <w:rsid w:val="004A3C43"/>
    <w:rsid w:val="004A3E38"/>
    <w:rsid w:val="004A462A"/>
    <w:rsid w:val="004A46A3"/>
    <w:rsid w:val="004A636C"/>
    <w:rsid w:val="004A643E"/>
    <w:rsid w:val="004A6995"/>
    <w:rsid w:val="004A6A58"/>
    <w:rsid w:val="004A6FAF"/>
    <w:rsid w:val="004A7056"/>
    <w:rsid w:val="004B0636"/>
    <w:rsid w:val="004B09F1"/>
    <w:rsid w:val="004B1613"/>
    <w:rsid w:val="004B1647"/>
    <w:rsid w:val="004B19F7"/>
    <w:rsid w:val="004B1B78"/>
    <w:rsid w:val="004B1F2E"/>
    <w:rsid w:val="004B2F8D"/>
    <w:rsid w:val="004B35AA"/>
    <w:rsid w:val="004B3828"/>
    <w:rsid w:val="004B3990"/>
    <w:rsid w:val="004B429B"/>
    <w:rsid w:val="004B4349"/>
    <w:rsid w:val="004B4B9A"/>
    <w:rsid w:val="004B5875"/>
    <w:rsid w:val="004B59FA"/>
    <w:rsid w:val="004B5D7C"/>
    <w:rsid w:val="004B5E62"/>
    <w:rsid w:val="004B61BE"/>
    <w:rsid w:val="004B65E7"/>
    <w:rsid w:val="004B69F7"/>
    <w:rsid w:val="004B6D49"/>
    <w:rsid w:val="004B6F25"/>
    <w:rsid w:val="004B722A"/>
    <w:rsid w:val="004B7350"/>
    <w:rsid w:val="004C0B67"/>
    <w:rsid w:val="004C0C1E"/>
    <w:rsid w:val="004C19B4"/>
    <w:rsid w:val="004C2673"/>
    <w:rsid w:val="004C2838"/>
    <w:rsid w:val="004C3272"/>
    <w:rsid w:val="004C3542"/>
    <w:rsid w:val="004C362B"/>
    <w:rsid w:val="004C4105"/>
    <w:rsid w:val="004C4432"/>
    <w:rsid w:val="004C4785"/>
    <w:rsid w:val="004C4C3D"/>
    <w:rsid w:val="004C4F88"/>
    <w:rsid w:val="004C5519"/>
    <w:rsid w:val="004C634E"/>
    <w:rsid w:val="004C643F"/>
    <w:rsid w:val="004C6707"/>
    <w:rsid w:val="004C743C"/>
    <w:rsid w:val="004C7C79"/>
    <w:rsid w:val="004C7CCD"/>
    <w:rsid w:val="004D0BF8"/>
    <w:rsid w:val="004D1159"/>
    <w:rsid w:val="004D1812"/>
    <w:rsid w:val="004D1C20"/>
    <w:rsid w:val="004D2283"/>
    <w:rsid w:val="004D2832"/>
    <w:rsid w:val="004D3346"/>
    <w:rsid w:val="004D37E2"/>
    <w:rsid w:val="004D3929"/>
    <w:rsid w:val="004D3E8B"/>
    <w:rsid w:val="004D4CB9"/>
    <w:rsid w:val="004D51BF"/>
    <w:rsid w:val="004D5847"/>
    <w:rsid w:val="004D5960"/>
    <w:rsid w:val="004D5D71"/>
    <w:rsid w:val="004D694A"/>
    <w:rsid w:val="004D7210"/>
    <w:rsid w:val="004D7305"/>
    <w:rsid w:val="004E0C67"/>
    <w:rsid w:val="004E10D5"/>
    <w:rsid w:val="004E160A"/>
    <w:rsid w:val="004E19E0"/>
    <w:rsid w:val="004E2A8C"/>
    <w:rsid w:val="004E2E7C"/>
    <w:rsid w:val="004E3CD6"/>
    <w:rsid w:val="004E3F33"/>
    <w:rsid w:val="004E436E"/>
    <w:rsid w:val="004E461D"/>
    <w:rsid w:val="004E4851"/>
    <w:rsid w:val="004E495F"/>
    <w:rsid w:val="004E4E18"/>
    <w:rsid w:val="004E5529"/>
    <w:rsid w:val="004E583C"/>
    <w:rsid w:val="004E59A5"/>
    <w:rsid w:val="004E611D"/>
    <w:rsid w:val="004E659A"/>
    <w:rsid w:val="004E66B5"/>
    <w:rsid w:val="004E679E"/>
    <w:rsid w:val="004E74FC"/>
    <w:rsid w:val="004E7807"/>
    <w:rsid w:val="004F0276"/>
    <w:rsid w:val="004F074C"/>
    <w:rsid w:val="004F0FF5"/>
    <w:rsid w:val="004F1096"/>
    <w:rsid w:val="004F129C"/>
    <w:rsid w:val="004F1334"/>
    <w:rsid w:val="004F1733"/>
    <w:rsid w:val="004F1B25"/>
    <w:rsid w:val="004F24E7"/>
    <w:rsid w:val="004F284D"/>
    <w:rsid w:val="004F3438"/>
    <w:rsid w:val="004F3484"/>
    <w:rsid w:val="004F3C95"/>
    <w:rsid w:val="004F3E7E"/>
    <w:rsid w:val="004F545B"/>
    <w:rsid w:val="004F5CB1"/>
    <w:rsid w:val="004F6548"/>
    <w:rsid w:val="004F68EA"/>
    <w:rsid w:val="004F6961"/>
    <w:rsid w:val="004F75A5"/>
    <w:rsid w:val="004F789B"/>
    <w:rsid w:val="004F7F2A"/>
    <w:rsid w:val="00500090"/>
    <w:rsid w:val="00500749"/>
    <w:rsid w:val="005007A3"/>
    <w:rsid w:val="00501997"/>
    <w:rsid w:val="00501A15"/>
    <w:rsid w:val="00502B80"/>
    <w:rsid w:val="00503112"/>
    <w:rsid w:val="00504D05"/>
    <w:rsid w:val="005052BF"/>
    <w:rsid w:val="0050586A"/>
    <w:rsid w:val="00505AE9"/>
    <w:rsid w:val="005065F1"/>
    <w:rsid w:val="00506F88"/>
    <w:rsid w:val="00507892"/>
    <w:rsid w:val="00510002"/>
    <w:rsid w:val="00510D00"/>
    <w:rsid w:val="00511A96"/>
    <w:rsid w:val="00511AE3"/>
    <w:rsid w:val="00511B92"/>
    <w:rsid w:val="00512A7D"/>
    <w:rsid w:val="00512B2D"/>
    <w:rsid w:val="00513796"/>
    <w:rsid w:val="00513B7E"/>
    <w:rsid w:val="005140CE"/>
    <w:rsid w:val="005143C1"/>
    <w:rsid w:val="00514C8B"/>
    <w:rsid w:val="00515A65"/>
    <w:rsid w:val="00516C6C"/>
    <w:rsid w:val="00516E42"/>
    <w:rsid w:val="00516F76"/>
    <w:rsid w:val="00517B3C"/>
    <w:rsid w:val="0052109D"/>
    <w:rsid w:val="005212B3"/>
    <w:rsid w:val="00522616"/>
    <w:rsid w:val="00522CBC"/>
    <w:rsid w:val="00522EB1"/>
    <w:rsid w:val="0052357D"/>
    <w:rsid w:val="005236BD"/>
    <w:rsid w:val="00523C18"/>
    <w:rsid w:val="00523DB2"/>
    <w:rsid w:val="00524A42"/>
    <w:rsid w:val="00525CD9"/>
    <w:rsid w:val="00525FA6"/>
    <w:rsid w:val="0052658E"/>
    <w:rsid w:val="00526643"/>
    <w:rsid w:val="00527474"/>
    <w:rsid w:val="00527851"/>
    <w:rsid w:val="005279FE"/>
    <w:rsid w:val="00530545"/>
    <w:rsid w:val="005307F6"/>
    <w:rsid w:val="00530BFB"/>
    <w:rsid w:val="00532107"/>
    <w:rsid w:val="00532381"/>
    <w:rsid w:val="005325B1"/>
    <w:rsid w:val="00533121"/>
    <w:rsid w:val="005334D7"/>
    <w:rsid w:val="00533637"/>
    <w:rsid w:val="00534223"/>
    <w:rsid w:val="00534415"/>
    <w:rsid w:val="00534C73"/>
    <w:rsid w:val="005366A4"/>
    <w:rsid w:val="00537821"/>
    <w:rsid w:val="00537885"/>
    <w:rsid w:val="00540978"/>
    <w:rsid w:val="005421B8"/>
    <w:rsid w:val="00542757"/>
    <w:rsid w:val="005430E2"/>
    <w:rsid w:val="00544322"/>
    <w:rsid w:val="00544A49"/>
    <w:rsid w:val="005456D6"/>
    <w:rsid w:val="00545BA6"/>
    <w:rsid w:val="005461B1"/>
    <w:rsid w:val="00546E2F"/>
    <w:rsid w:val="0054739D"/>
    <w:rsid w:val="005473E6"/>
    <w:rsid w:val="0054784C"/>
    <w:rsid w:val="0055048E"/>
    <w:rsid w:val="00551662"/>
    <w:rsid w:val="00551817"/>
    <w:rsid w:val="00551901"/>
    <w:rsid w:val="00551E33"/>
    <w:rsid w:val="005521FF"/>
    <w:rsid w:val="0055272F"/>
    <w:rsid w:val="00553469"/>
    <w:rsid w:val="00553D2C"/>
    <w:rsid w:val="00553E0A"/>
    <w:rsid w:val="005548B5"/>
    <w:rsid w:val="00556335"/>
    <w:rsid w:val="00556C53"/>
    <w:rsid w:val="0055760F"/>
    <w:rsid w:val="00557733"/>
    <w:rsid w:val="00560206"/>
    <w:rsid w:val="00561FE6"/>
    <w:rsid w:val="00562576"/>
    <w:rsid w:val="005626CB"/>
    <w:rsid w:val="00562E33"/>
    <w:rsid w:val="00563A7E"/>
    <w:rsid w:val="0056524C"/>
    <w:rsid w:val="005652BD"/>
    <w:rsid w:val="00566134"/>
    <w:rsid w:val="0056791E"/>
    <w:rsid w:val="00567BDF"/>
    <w:rsid w:val="00570699"/>
    <w:rsid w:val="00570BD0"/>
    <w:rsid w:val="00570BEE"/>
    <w:rsid w:val="00570CBA"/>
    <w:rsid w:val="00570CF4"/>
    <w:rsid w:val="0057110E"/>
    <w:rsid w:val="00571A79"/>
    <w:rsid w:val="00571CB4"/>
    <w:rsid w:val="00571D72"/>
    <w:rsid w:val="00571F24"/>
    <w:rsid w:val="005730AA"/>
    <w:rsid w:val="00573427"/>
    <w:rsid w:val="0057395B"/>
    <w:rsid w:val="00574144"/>
    <w:rsid w:val="005745FB"/>
    <w:rsid w:val="00574720"/>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1EC1"/>
    <w:rsid w:val="00582DBD"/>
    <w:rsid w:val="00583124"/>
    <w:rsid w:val="0058333C"/>
    <w:rsid w:val="0058357C"/>
    <w:rsid w:val="0058386E"/>
    <w:rsid w:val="005838CB"/>
    <w:rsid w:val="00583A3A"/>
    <w:rsid w:val="00584EEC"/>
    <w:rsid w:val="0058506B"/>
    <w:rsid w:val="00585427"/>
    <w:rsid w:val="00585F85"/>
    <w:rsid w:val="00585FB6"/>
    <w:rsid w:val="00586943"/>
    <w:rsid w:val="00586F88"/>
    <w:rsid w:val="005902C5"/>
    <w:rsid w:val="00590501"/>
    <w:rsid w:val="00590961"/>
    <w:rsid w:val="00590B9E"/>
    <w:rsid w:val="0059159E"/>
    <w:rsid w:val="0059185C"/>
    <w:rsid w:val="00591882"/>
    <w:rsid w:val="005920F3"/>
    <w:rsid w:val="005928F4"/>
    <w:rsid w:val="00593295"/>
    <w:rsid w:val="005932E9"/>
    <w:rsid w:val="005941AE"/>
    <w:rsid w:val="005958F6"/>
    <w:rsid w:val="00595C0A"/>
    <w:rsid w:val="00595FAB"/>
    <w:rsid w:val="00596346"/>
    <w:rsid w:val="0059679E"/>
    <w:rsid w:val="0059690E"/>
    <w:rsid w:val="00596DB6"/>
    <w:rsid w:val="005A00CD"/>
    <w:rsid w:val="005A046E"/>
    <w:rsid w:val="005A057B"/>
    <w:rsid w:val="005A0688"/>
    <w:rsid w:val="005A0753"/>
    <w:rsid w:val="005A19DF"/>
    <w:rsid w:val="005A2238"/>
    <w:rsid w:val="005A3194"/>
    <w:rsid w:val="005A36BB"/>
    <w:rsid w:val="005A36D8"/>
    <w:rsid w:val="005A4A73"/>
    <w:rsid w:val="005A5169"/>
    <w:rsid w:val="005A5738"/>
    <w:rsid w:val="005A5FFF"/>
    <w:rsid w:val="005A6BE1"/>
    <w:rsid w:val="005A707B"/>
    <w:rsid w:val="005A7B47"/>
    <w:rsid w:val="005B070B"/>
    <w:rsid w:val="005B0A3E"/>
    <w:rsid w:val="005B1122"/>
    <w:rsid w:val="005B1A84"/>
    <w:rsid w:val="005B2D27"/>
    <w:rsid w:val="005B309A"/>
    <w:rsid w:val="005B38F1"/>
    <w:rsid w:val="005B39A7"/>
    <w:rsid w:val="005B3B74"/>
    <w:rsid w:val="005B42E1"/>
    <w:rsid w:val="005B5335"/>
    <w:rsid w:val="005B5515"/>
    <w:rsid w:val="005B5632"/>
    <w:rsid w:val="005B698D"/>
    <w:rsid w:val="005B6CC1"/>
    <w:rsid w:val="005B72EA"/>
    <w:rsid w:val="005B73BA"/>
    <w:rsid w:val="005B76B0"/>
    <w:rsid w:val="005B7D61"/>
    <w:rsid w:val="005C0DC7"/>
    <w:rsid w:val="005C0F80"/>
    <w:rsid w:val="005C1196"/>
    <w:rsid w:val="005C14D3"/>
    <w:rsid w:val="005C1760"/>
    <w:rsid w:val="005C20AF"/>
    <w:rsid w:val="005C2A02"/>
    <w:rsid w:val="005C2EB3"/>
    <w:rsid w:val="005C3396"/>
    <w:rsid w:val="005C3BA5"/>
    <w:rsid w:val="005C3CB5"/>
    <w:rsid w:val="005C3CEF"/>
    <w:rsid w:val="005C3DF0"/>
    <w:rsid w:val="005C4BF1"/>
    <w:rsid w:val="005C5A92"/>
    <w:rsid w:val="005C71AA"/>
    <w:rsid w:val="005C7795"/>
    <w:rsid w:val="005C7820"/>
    <w:rsid w:val="005C7B1F"/>
    <w:rsid w:val="005D0362"/>
    <w:rsid w:val="005D097C"/>
    <w:rsid w:val="005D1342"/>
    <w:rsid w:val="005D13E6"/>
    <w:rsid w:val="005D1A2F"/>
    <w:rsid w:val="005D1C65"/>
    <w:rsid w:val="005D206C"/>
    <w:rsid w:val="005D20F1"/>
    <w:rsid w:val="005D22B3"/>
    <w:rsid w:val="005D2ED0"/>
    <w:rsid w:val="005D34ED"/>
    <w:rsid w:val="005D3716"/>
    <w:rsid w:val="005D4D9F"/>
    <w:rsid w:val="005D53B4"/>
    <w:rsid w:val="005D59F2"/>
    <w:rsid w:val="005D61F8"/>
    <w:rsid w:val="005D6975"/>
    <w:rsid w:val="005D6F69"/>
    <w:rsid w:val="005D728A"/>
    <w:rsid w:val="005D73EC"/>
    <w:rsid w:val="005D74DB"/>
    <w:rsid w:val="005E1839"/>
    <w:rsid w:val="005E1B47"/>
    <w:rsid w:val="005E32E2"/>
    <w:rsid w:val="005E3D92"/>
    <w:rsid w:val="005E3E16"/>
    <w:rsid w:val="005E4562"/>
    <w:rsid w:val="005E49C4"/>
    <w:rsid w:val="005E5B40"/>
    <w:rsid w:val="005E5C17"/>
    <w:rsid w:val="005E652B"/>
    <w:rsid w:val="005E6B2C"/>
    <w:rsid w:val="005E6F19"/>
    <w:rsid w:val="005E7330"/>
    <w:rsid w:val="005E795F"/>
    <w:rsid w:val="005F0594"/>
    <w:rsid w:val="005F165A"/>
    <w:rsid w:val="005F1C45"/>
    <w:rsid w:val="005F1D40"/>
    <w:rsid w:val="005F1FE1"/>
    <w:rsid w:val="005F2A29"/>
    <w:rsid w:val="005F32AE"/>
    <w:rsid w:val="005F3632"/>
    <w:rsid w:val="005F401E"/>
    <w:rsid w:val="005F5BB2"/>
    <w:rsid w:val="005F63F6"/>
    <w:rsid w:val="005F6443"/>
    <w:rsid w:val="005F67E9"/>
    <w:rsid w:val="005F722C"/>
    <w:rsid w:val="005F731A"/>
    <w:rsid w:val="005F7CE3"/>
    <w:rsid w:val="00601380"/>
    <w:rsid w:val="00602088"/>
    <w:rsid w:val="0060219F"/>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1ED0"/>
    <w:rsid w:val="00612760"/>
    <w:rsid w:val="006127EB"/>
    <w:rsid w:val="00612E3B"/>
    <w:rsid w:val="00612EF2"/>
    <w:rsid w:val="006132EB"/>
    <w:rsid w:val="006139D9"/>
    <w:rsid w:val="00613FB9"/>
    <w:rsid w:val="006145EF"/>
    <w:rsid w:val="0061465D"/>
    <w:rsid w:val="00615083"/>
    <w:rsid w:val="006152A1"/>
    <w:rsid w:val="006156B8"/>
    <w:rsid w:val="00615757"/>
    <w:rsid w:val="00616A6B"/>
    <w:rsid w:val="006173F1"/>
    <w:rsid w:val="00617A54"/>
    <w:rsid w:val="00617B1F"/>
    <w:rsid w:val="00617CF0"/>
    <w:rsid w:val="00620382"/>
    <w:rsid w:val="00620768"/>
    <w:rsid w:val="006207C0"/>
    <w:rsid w:val="00620857"/>
    <w:rsid w:val="00620D0C"/>
    <w:rsid w:val="00621F99"/>
    <w:rsid w:val="0062270E"/>
    <w:rsid w:val="00622A41"/>
    <w:rsid w:val="00622DC1"/>
    <w:rsid w:val="00622EC8"/>
    <w:rsid w:val="00622F75"/>
    <w:rsid w:val="0062316E"/>
    <w:rsid w:val="006231A5"/>
    <w:rsid w:val="006232EC"/>
    <w:rsid w:val="00623394"/>
    <w:rsid w:val="00624559"/>
    <w:rsid w:val="00624861"/>
    <w:rsid w:val="00624C7F"/>
    <w:rsid w:val="006250F4"/>
    <w:rsid w:val="006251A9"/>
    <w:rsid w:val="006257CE"/>
    <w:rsid w:val="0062585B"/>
    <w:rsid w:val="006259CD"/>
    <w:rsid w:val="00625F73"/>
    <w:rsid w:val="00626046"/>
    <w:rsid w:val="006262D2"/>
    <w:rsid w:val="006264D8"/>
    <w:rsid w:val="006269AD"/>
    <w:rsid w:val="006270FF"/>
    <w:rsid w:val="00627676"/>
    <w:rsid w:val="00627F19"/>
    <w:rsid w:val="00627F25"/>
    <w:rsid w:val="006308E9"/>
    <w:rsid w:val="0063120E"/>
    <w:rsid w:val="00631F67"/>
    <w:rsid w:val="0063235C"/>
    <w:rsid w:val="006323D5"/>
    <w:rsid w:val="00632A84"/>
    <w:rsid w:val="00632DD4"/>
    <w:rsid w:val="00632EB8"/>
    <w:rsid w:val="00633274"/>
    <w:rsid w:val="006333F2"/>
    <w:rsid w:val="006347A4"/>
    <w:rsid w:val="0063484C"/>
    <w:rsid w:val="00634A6D"/>
    <w:rsid w:val="00634CAA"/>
    <w:rsid w:val="00635D23"/>
    <w:rsid w:val="00636E65"/>
    <w:rsid w:val="00637AA0"/>
    <w:rsid w:val="0064007E"/>
    <w:rsid w:val="006401B3"/>
    <w:rsid w:val="0064023D"/>
    <w:rsid w:val="00641576"/>
    <w:rsid w:val="006419FC"/>
    <w:rsid w:val="00641B98"/>
    <w:rsid w:val="00641CF4"/>
    <w:rsid w:val="00641DA9"/>
    <w:rsid w:val="00641DE9"/>
    <w:rsid w:val="00641F01"/>
    <w:rsid w:val="00642529"/>
    <w:rsid w:val="00642600"/>
    <w:rsid w:val="0064325B"/>
    <w:rsid w:val="0064367E"/>
    <w:rsid w:val="006451DA"/>
    <w:rsid w:val="00645824"/>
    <w:rsid w:val="00646222"/>
    <w:rsid w:val="006478E9"/>
    <w:rsid w:val="0065224C"/>
    <w:rsid w:val="00653159"/>
    <w:rsid w:val="00653573"/>
    <w:rsid w:val="00653686"/>
    <w:rsid w:val="006537F5"/>
    <w:rsid w:val="00653DEA"/>
    <w:rsid w:val="006551B5"/>
    <w:rsid w:val="00655D0C"/>
    <w:rsid w:val="00656287"/>
    <w:rsid w:val="00656F72"/>
    <w:rsid w:val="00657169"/>
    <w:rsid w:val="006577B8"/>
    <w:rsid w:val="006578B4"/>
    <w:rsid w:val="006579A5"/>
    <w:rsid w:val="00660089"/>
    <w:rsid w:val="00661200"/>
    <w:rsid w:val="0066138C"/>
    <w:rsid w:val="0066142F"/>
    <w:rsid w:val="006614F6"/>
    <w:rsid w:val="00661669"/>
    <w:rsid w:val="0066174B"/>
    <w:rsid w:val="00661EE9"/>
    <w:rsid w:val="00662142"/>
    <w:rsid w:val="00662453"/>
    <w:rsid w:val="0066259A"/>
    <w:rsid w:val="0066261F"/>
    <w:rsid w:val="006629E9"/>
    <w:rsid w:val="00662C34"/>
    <w:rsid w:val="006631B7"/>
    <w:rsid w:val="0066320B"/>
    <w:rsid w:val="006632E4"/>
    <w:rsid w:val="006641C8"/>
    <w:rsid w:val="00664562"/>
    <w:rsid w:val="006655C3"/>
    <w:rsid w:val="00665ED5"/>
    <w:rsid w:val="00666B2A"/>
    <w:rsid w:val="00667741"/>
    <w:rsid w:val="00667C57"/>
    <w:rsid w:val="00667CD5"/>
    <w:rsid w:val="0067005A"/>
    <w:rsid w:val="006703F2"/>
    <w:rsid w:val="006707F5"/>
    <w:rsid w:val="00670A2B"/>
    <w:rsid w:val="00671017"/>
    <w:rsid w:val="006711FE"/>
    <w:rsid w:val="00671771"/>
    <w:rsid w:val="00671A79"/>
    <w:rsid w:val="0067245E"/>
    <w:rsid w:val="00672569"/>
    <w:rsid w:val="006726CB"/>
    <w:rsid w:val="0067295E"/>
    <w:rsid w:val="006729AB"/>
    <w:rsid w:val="006745B4"/>
    <w:rsid w:val="006749E5"/>
    <w:rsid w:val="0067540E"/>
    <w:rsid w:val="0067615C"/>
    <w:rsid w:val="00676A0A"/>
    <w:rsid w:val="00677332"/>
    <w:rsid w:val="00677A75"/>
    <w:rsid w:val="00677E91"/>
    <w:rsid w:val="00677FFE"/>
    <w:rsid w:val="00680512"/>
    <w:rsid w:val="0068114C"/>
    <w:rsid w:val="0068137B"/>
    <w:rsid w:val="00682516"/>
    <w:rsid w:val="0068279C"/>
    <w:rsid w:val="00683143"/>
    <w:rsid w:val="0068318D"/>
    <w:rsid w:val="006831A1"/>
    <w:rsid w:val="006835B8"/>
    <w:rsid w:val="00683D96"/>
    <w:rsid w:val="00683ECC"/>
    <w:rsid w:val="00684994"/>
    <w:rsid w:val="00685091"/>
    <w:rsid w:val="006850AD"/>
    <w:rsid w:val="0068528C"/>
    <w:rsid w:val="0068563D"/>
    <w:rsid w:val="00685700"/>
    <w:rsid w:val="00686ECC"/>
    <w:rsid w:val="006875CB"/>
    <w:rsid w:val="00690718"/>
    <w:rsid w:val="00690968"/>
    <w:rsid w:val="00690EE4"/>
    <w:rsid w:val="00691394"/>
    <w:rsid w:val="0069152D"/>
    <w:rsid w:val="0069249C"/>
    <w:rsid w:val="00692519"/>
    <w:rsid w:val="006925CE"/>
    <w:rsid w:val="00692E76"/>
    <w:rsid w:val="006931B2"/>
    <w:rsid w:val="006931D8"/>
    <w:rsid w:val="00693DC6"/>
    <w:rsid w:val="00693DED"/>
    <w:rsid w:val="00693E41"/>
    <w:rsid w:val="0069426F"/>
    <w:rsid w:val="006946B5"/>
    <w:rsid w:val="00694B31"/>
    <w:rsid w:val="00694F27"/>
    <w:rsid w:val="006953BB"/>
    <w:rsid w:val="00695DCE"/>
    <w:rsid w:val="00696095"/>
    <w:rsid w:val="00696921"/>
    <w:rsid w:val="00696CFB"/>
    <w:rsid w:val="00696EB7"/>
    <w:rsid w:val="00697171"/>
    <w:rsid w:val="00697654"/>
    <w:rsid w:val="006976CE"/>
    <w:rsid w:val="00697B17"/>
    <w:rsid w:val="006A0C26"/>
    <w:rsid w:val="006A0D3B"/>
    <w:rsid w:val="006A1DAD"/>
    <w:rsid w:val="006A2724"/>
    <w:rsid w:val="006A29E2"/>
    <w:rsid w:val="006A344E"/>
    <w:rsid w:val="006A3702"/>
    <w:rsid w:val="006A3D75"/>
    <w:rsid w:val="006A3DF9"/>
    <w:rsid w:val="006A53BB"/>
    <w:rsid w:val="006A6500"/>
    <w:rsid w:val="006A74CB"/>
    <w:rsid w:val="006A7B3F"/>
    <w:rsid w:val="006B0F73"/>
    <w:rsid w:val="006B1328"/>
    <w:rsid w:val="006B148D"/>
    <w:rsid w:val="006B1B2C"/>
    <w:rsid w:val="006B1CFF"/>
    <w:rsid w:val="006B2783"/>
    <w:rsid w:val="006B27B8"/>
    <w:rsid w:val="006B2A2F"/>
    <w:rsid w:val="006B2A7B"/>
    <w:rsid w:val="006B32DE"/>
    <w:rsid w:val="006B35F4"/>
    <w:rsid w:val="006B367A"/>
    <w:rsid w:val="006B4091"/>
    <w:rsid w:val="006B426B"/>
    <w:rsid w:val="006B4FA6"/>
    <w:rsid w:val="006B4FB2"/>
    <w:rsid w:val="006B56DA"/>
    <w:rsid w:val="006B6AB0"/>
    <w:rsid w:val="006B6C7E"/>
    <w:rsid w:val="006B6D00"/>
    <w:rsid w:val="006B79F9"/>
    <w:rsid w:val="006B7CF0"/>
    <w:rsid w:val="006C0257"/>
    <w:rsid w:val="006C051C"/>
    <w:rsid w:val="006C1A14"/>
    <w:rsid w:val="006C1B6F"/>
    <w:rsid w:val="006C2C03"/>
    <w:rsid w:val="006C300B"/>
    <w:rsid w:val="006C3A04"/>
    <w:rsid w:val="006C48DD"/>
    <w:rsid w:val="006C4D3C"/>
    <w:rsid w:val="006C4F34"/>
    <w:rsid w:val="006C5B13"/>
    <w:rsid w:val="006C5FB6"/>
    <w:rsid w:val="006C6129"/>
    <w:rsid w:val="006C63B8"/>
    <w:rsid w:val="006C6860"/>
    <w:rsid w:val="006C733E"/>
    <w:rsid w:val="006C73A8"/>
    <w:rsid w:val="006C7F52"/>
    <w:rsid w:val="006D07A6"/>
    <w:rsid w:val="006D0D49"/>
    <w:rsid w:val="006D0DFE"/>
    <w:rsid w:val="006D224E"/>
    <w:rsid w:val="006D233F"/>
    <w:rsid w:val="006D2E9C"/>
    <w:rsid w:val="006D3026"/>
    <w:rsid w:val="006D33DF"/>
    <w:rsid w:val="006D3896"/>
    <w:rsid w:val="006D3D70"/>
    <w:rsid w:val="006D4238"/>
    <w:rsid w:val="006D5B98"/>
    <w:rsid w:val="006D5CC9"/>
    <w:rsid w:val="006D5F28"/>
    <w:rsid w:val="006D673F"/>
    <w:rsid w:val="006D70D0"/>
    <w:rsid w:val="006D7104"/>
    <w:rsid w:val="006E02D5"/>
    <w:rsid w:val="006E09ED"/>
    <w:rsid w:val="006E0DFB"/>
    <w:rsid w:val="006E145A"/>
    <w:rsid w:val="006E1660"/>
    <w:rsid w:val="006E16B8"/>
    <w:rsid w:val="006E2AF7"/>
    <w:rsid w:val="006E3F1F"/>
    <w:rsid w:val="006E440D"/>
    <w:rsid w:val="006E46B6"/>
    <w:rsid w:val="006E5830"/>
    <w:rsid w:val="006E5A48"/>
    <w:rsid w:val="006E7463"/>
    <w:rsid w:val="006E76D9"/>
    <w:rsid w:val="006F19B0"/>
    <w:rsid w:val="006F2916"/>
    <w:rsid w:val="006F3A38"/>
    <w:rsid w:val="006F4936"/>
    <w:rsid w:val="006F4974"/>
    <w:rsid w:val="006F6CAC"/>
    <w:rsid w:val="006F73BA"/>
    <w:rsid w:val="00700554"/>
    <w:rsid w:val="00700BEE"/>
    <w:rsid w:val="00700FFA"/>
    <w:rsid w:val="007015BA"/>
    <w:rsid w:val="007015BE"/>
    <w:rsid w:val="00701801"/>
    <w:rsid w:val="00701906"/>
    <w:rsid w:val="00701A88"/>
    <w:rsid w:val="007027DC"/>
    <w:rsid w:val="00702C56"/>
    <w:rsid w:val="00703420"/>
    <w:rsid w:val="007034EB"/>
    <w:rsid w:val="00703ACB"/>
    <w:rsid w:val="0070405D"/>
    <w:rsid w:val="00704FB3"/>
    <w:rsid w:val="007051E7"/>
    <w:rsid w:val="00705869"/>
    <w:rsid w:val="00705BBA"/>
    <w:rsid w:val="00706101"/>
    <w:rsid w:val="007064B8"/>
    <w:rsid w:val="00706BB8"/>
    <w:rsid w:val="00707679"/>
    <w:rsid w:val="00707B84"/>
    <w:rsid w:val="00710073"/>
    <w:rsid w:val="007103CE"/>
    <w:rsid w:val="00710781"/>
    <w:rsid w:val="00710D1E"/>
    <w:rsid w:val="00711005"/>
    <w:rsid w:val="00711340"/>
    <w:rsid w:val="00711A3E"/>
    <w:rsid w:val="00712330"/>
    <w:rsid w:val="0071270C"/>
    <w:rsid w:val="0071289F"/>
    <w:rsid w:val="0071371F"/>
    <w:rsid w:val="0071379D"/>
    <w:rsid w:val="00713C22"/>
    <w:rsid w:val="0071438E"/>
    <w:rsid w:val="00714B77"/>
    <w:rsid w:val="00714C4E"/>
    <w:rsid w:val="007150C0"/>
    <w:rsid w:val="00715D6A"/>
    <w:rsid w:val="00716B2C"/>
    <w:rsid w:val="007177D0"/>
    <w:rsid w:val="00717F75"/>
    <w:rsid w:val="00720073"/>
    <w:rsid w:val="00720178"/>
    <w:rsid w:val="0072047F"/>
    <w:rsid w:val="007205C8"/>
    <w:rsid w:val="0072137F"/>
    <w:rsid w:val="007217D2"/>
    <w:rsid w:val="007217F4"/>
    <w:rsid w:val="00721C96"/>
    <w:rsid w:val="00721F79"/>
    <w:rsid w:val="00721FD5"/>
    <w:rsid w:val="007223A9"/>
    <w:rsid w:val="007227B4"/>
    <w:rsid w:val="00724855"/>
    <w:rsid w:val="00724B0A"/>
    <w:rsid w:val="007252DB"/>
    <w:rsid w:val="00726DAC"/>
    <w:rsid w:val="00726FDF"/>
    <w:rsid w:val="0072716C"/>
    <w:rsid w:val="0072757A"/>
    <w:rsid w:val="00730241"/>
    <w:rsid w:val="007304B0"/>
    <w:rsid w:val="00730D25"/>
    <w:rsid w:val="00731C0C"/>
    <w:rsid w:val="00731C3C"/>
    <w:rsid w:val="0073249E"/>
    <w:rsid w:val="00732F31"/>
    <w:rsid w:val="00732F94"/>
    <w:rsid w:val="007334C3"/>
    <w:rsid w:val="00733D76"/>
    <w:rsid w:val="00733ED7"/>
    <w:rsid w:val="00733F81"/>
    <w:rsid w:val="00733F9B"/>
    <w:rsid w:val="007351EE"/>
    <w:rsid w:val="00735419"/>
    <w:rsid w:val="00735A8A"/>
    <w:rsid w:val="00736349"/>
    <w:rsid w:val="00737CF6"/>
    <w:rsid w:val="00737FBF"/>
    <w:rsid w:val="00740AAA"/>
    <w:rsid w:val="00741A71"/>
    <w:rsid w:val="00741B83"/>
    <w:rsid w:val="007423C9"/>
    <w:rsid w:val="00743879"/>
    <w:rsid w:val="0074576C"/>
    <w:rsid w:val="00746135"/>
    <w:rsid w:val="007464C8"/>
    <w:rsid w:val="00746992"/>
    <w:rsid w:val="00746B14"/>
    <w:rsid w:val="007506DA"/>
    <w:rsid w:val="00750DE2"/>
    <w:rsid w:val="00750FED"/>
    <w:rsid w:val="0075139D"/>
    <w:rsid w:val="00751648"/>
    <w:rsid w:val="00751F36"/>
    <w:rsid w:val="007520D5"/>
    <w:rsid w:val="007526E8"/>
    <w:rsid w:val="00752AB4"/>
    <w:rsid w:val="007533F9"/>
    <w:rsid w:val="00753FB9"/>
    <w:rsid w:val="00754962"/>
    <w:rsid w:val="00754E46"/>
    <w:rsid w:val="00754F63"/>
    <w:rsid w:val="0075527A"/>
    <w:rsid w:val="00755E8F"/>
    <w:rsid w:val="00755F6A"/>
    <w:rsid w:val="007570CB"/>
    <w:rsid w:val="0075729F"/>
    <w:rsid w:val="00757849"/>
    <w:rsid w:val="00760457"/>
    <w:rsid w:val="00760531"/>
    <w:rsid w:val="007616CA"/>
    <w:rsid w:val="00761BE8"/>
    <w:rsid w:val="00761F0D"/>
    <w:rsid w:val="00761F40"/>
    <w:rsid w:val="00762039"/>
    <w:rsid w:val="00762517"/>
    <w:rsid w:val="00762E32"/>
    <w:rsid w:val="0076451D"/>
    <w:rsid w:val="0076498E"/>
    <w:rsid w:val="0076510F"/>
    <w:rsid w:val="00765FAC"/>
    <w:rsid w:val="00766258"/>
    <w:rsid w:val="007662BA"/>
    <w:rsid w:val="007662C6"/>
    <w:rsid w:val="007669D5"/>
    <w:rsid w:val="00766A85"/>
    <w:rsid w:val="0076727E"/>
    <w:rsid w:val="00767346"/>
    <w:rsid w:val="0076760B"/>
    <w:rsid w:val="00767C44"/>
    <w:rsid w:val="00767EBC"/>
    <w:rsid w:val="00767F33"/>
    <w:rsid w:val="0077022F"/>
    <w:rsid w:val="0077091A"/>
    <w:rsid w:val="00770982"/>
    <w:rsid w:val="00770F92"/>
    <w:rsid w:val="007718FE"/>
    <w:rsid w:val="0077192F"/>
    <w:rsid w:val="007719D4"/>
    <w:rsid w:val="00772D97"/>
    <w:rsid w:val="00773E96"/>
    <w:rsid w:val="00774918"/>
    <w:rsid w:val="00774CC5"/>
    <w:rsid w:val="00775147"/>
    <w:rsid w:val="00775DE4"/>
    <w:rsid w:val="007765B6"/>
    <w:rsid w:val="007768B9"/>
    <w:rsid w:val="00776EE3"/>
    <w:rsid w:val="0077717C"/>
    <w:rsid w:val="0077725A"/>
    <w:rsid w:val="007778B6"/>
    <w:rsid w:val="00777E94"/>
    <w:rsid w:val="007806A1"/>
    <w:rsid w:val="0078092B"/>
    <w:rsid w:val="00780B8F"/>
    <w:rsid w:val="00781488"/>
    <w:rsid w:val="00781587"/>
    <w:rsid w:val="007827FB"/>
    <w:rsid w:val="00782892"/>
    <w:rsid w:val="007831EC"/>
    <w:rsid w:val="00783AB2"/>
    <w:rsid w:val="00783B82"/>
    <w:rsid w:val="00784368"/>
    <w:rsid w:val="0078470F"/>
    <w:rsid w:val="00784C3B"/>
    <w:rsid w:val="007850B6"/>
    <w:rsid w:val="007853AF"/>
    <w:rsid w:val="00785FD0"/>
    <w:rsid w:val="00786A25"/>
    <w:rsid w:val="007904D0"/>
    <w:rsid w:val="0079055C"/>
    <w:rsid w:val="00790629"/>
    <w:rsid w:val="00790E1F"/>
    <w:rsid w:val="00791465"/>
    <w:rsid w:val="00792D32"/>
    <w:rsid w:val="007932DC"/>
    <w:rsid w:val="007933A1"/>
    <w:rsid w:val="007934D0"/>
    <w:rsid w:val="00793F34"/>
    <w:rsid w:val="0079448A"/>
    <w:rsid w:val="00794549"/>
    <w:rsid w:val="007946A1"/>
    <w:rsid w:val="00794AB0"/>
    <w:rsid w:val="00794FE7"/>
    <w:rsid w:val="007951B4"/>
    <w:rsid w:val="007951D2"/>
    <w:rsid w:val="007956EB"/>
    <w:rsid w:val="007966D5"/>
    <w:rsid w:val="007968A4"/>
    <w:rsid w:val="00796AD5"/>
    <w:rsid w:val="00797330"/>
    <w:rsid w:val="007977E1"/>
    <w:rsid w:val="00797832"/>
    <w:rsid w:val="0079794E"/>
    <w:rsid w:val="007A067A"/>
    <w:rsid w:val="007A08FC"/>
    <w:rsid w:val="007A0DF0"/>
    <w:rsid w:val="007A1095"/>
    <w:rsid w:val="007A13FF"/>
    <w:rsid w:val="007A1B91"/>
    <w:rsid w:val="007A1DEE"/>
    <w:rsid w:val="007A1F83"/>
    <w:rsid w:val="007A2704"/>
    <w:rsid w:val="007A272D"/>
    <w:rsid w:val="007A363A"/>
    <w:rsid w:val="007A399E"/>
    <w:rsid w:val="007A3A01"/>
    <w:rsid w:val="007A3B50"/>
    <w:rsid w:val="007A3C01"/>
    <w:rsid w:val="007A3D29"/>
    <w:rsid w:val="007A3DE8"/>
    <w:rsid w:val="007A3F50"/>
    <w:rsid w:val="007A4189"/>
    <w:rsid w:val="007A434E"/>
    <w:rsid w:val="007A43F4"/>
    <w:rsid w:val="007A5046"/>
    <w:rsid w:val="007A552D"/>
    <w:rsid w:val="007A58F5"/>
    <w:rsid w:val="007A64CB"/>
    <w:rsid w:val="007A771C"/>
    <w:rsid w:val="007A7FAC"/>
    <w:rsid w:val="007B01D0"/>
    <w:rsid w:val="007B0DF1"/>
    <w:rsid w:val="007B1BBD"/>
    <w:rsid w:val="007B272F"/>
    <w:rsid w:val="007B2E93"/>
    <w:rsid w:val="007B3AD8"/>
    <w:rsid w:val="007B40B6"/>
    <w:rsid w:val="007B40F5"/>
    <w:rsid w:val="007B453F"/>
    <w:rsid w:val="007B4F9C"/>
    <w:rsid w:val="007B555E"/>
    <w:rsid w:val="007B5D5A"/>
    <w:rsid w:val="007B5E84"/>
    <w:rsid w:val="007B66B7"/>
    <w:rsid w:val="007B696F"/>
    <w:rsid w:val="007B7525"/>
    <w:rsid w:val="007B7B0F"/>
    <w:rsid w:val="007B7F16"/>
    <w:rsid w:val="007C0462"/>
    <w:rsid w:val="007C06CA"/>
    <w:rsid w:val="007C0893"/>
    <w:rsid w:val="007C099C"/>
    <w:rsid w:val="007C1035"/>
    <w:rsid w:val="007C15CC"/>
    <w:rsid w:val="007C2616"/>
    <w:rsid w:val="007C264D"/>
    <w:rsid w:val="007C26CE"/>
    <w:rsid w:val="007C2C40"/>
    <w:rsid w:val="007C2FDE"/>
    <w:rsid w:val="007C387F"/>
    <w:rsid w:val="007C38A5"/>
    <w:rsid w:val="007C4020"/>
    <w:rsid w:val="007C443C"/>
    <w:rsid w:val="007C48DF"/>
    <w:rsid w:val="007C4D33"/>
    <w:rsid w:val="007C4E43"/>
    <w:rsid w:val="007C53B0"/>
    <w:rsid w:val="007C546E"/>
    <w:rsid w:val="007C547B"/>
    <w:rsid w:val="007C54FE"/>
    <w:rsid w:val="007C55DF"/>
    <w:rsid w:val="007C60EE"/>
    <w:rsid w:val="007C6521"/>
    <w:rsid w:val="007C6958"/>
    <w:rsid w:val="007C6C2B"/>
    <w:rsid w:val="007C6CB4"/>
    <w:rsid w:val="007C7490"/>
    <w:rsid w:val="007C79D3"/>
    <w:rsid w:val="007D0E03"/>
    <w:rsid w:val="007D0E67"/>
    <w:rsid w:val="007D11D4"/>
    <w:rsid w:val="007D1621"/>
    <w:rsid w:val="007D256A"/>
    <w:rsid w:val="007D2978"/>
    <w:rsid w:val="007D2D6A"/>
    <w:rsid w:val="007D2EBB"/>
    <w:rsid w:val="007D2F2F"/>
    <w:rsid w:val="007D3E26"/>
    <w:rsid w:val="007D4288"/>
    <w:rsid w:val="007D42BA"/>
    <w:rsid w:val="007D4A9B"/>
    <w:rsid w:val="007D5DC0"/>
    <w:rsid w:val="007D639C"/>
    <w:rsid w:val="007D6A09"/>
    <w:rsid w:val="007D6D8A"/>
    <w:rsid w:val="007D703D"/>
    <w:rsid w:val="007D73E1"/>
    <w:rsid w:val="007D77D5"/>
    <w:rsid w:val="007D77E5"/>
    <w:rsid w:val="007D7CB5"/>
    <w:rsid w:val="007E05B0"/>
    <w:rsid w:val="007E197D"/>
    <w:rsid w:val="007E1C89"/>
    <w:rsid w:val="007E20AE"/>
    <w:rsid w:val="007E252B"/>
    <w:rsid w:val="007E2D5C"/>
    <w:rsid w:val="007E3470"/>
    <w:rsid w:val="007E37BA"/>
    <w:rsid w:val="007E37F2"/>
    <w:rsid w:val="007E430A"/>
    <w:rsid w:val="007E4EAB"/>
    <w:rsid w:val="007E5DB3"/>
    <w:rsid w:val="007E6664"/>
    <w:rsid w:val="007E698F"/>
    <w:rsid w:val="007E6EBD"/>
    <w:rsid w:val="007E7C90"/>
    <w:rsid w:val="007E7D76"/>
    <w:rsid w:val="007E7F84"/>
    <w:rsid w:val="007E7FA2"/>
    <w:rsid w:val="007F1720"/>
    <w:rsid w:val="007F2A76"/>
    <w:rsid w:val="007F32A0"/>
    <w:rsid w:val="007F35DA"/>
    <w:rsid w:val="007F3D9D"/>
    <w:rsid w:val="007F49E8"/>
    <w:rsid w:val="007F4E95"/>
    <w:rsid w:val="007F58CB"/>
    <w:rsid w:val="007F59D0"/>
    <w:rsid w:val="007F5AA1"/>
    <w:rsid w:val="007F5AD0"/>
    <w:rsid w:val="007F5D9D"/>
    <w:rsid w:val="007F6210"/>
    <w:rsid w:val="007F623B"/>
    <w:rsid w:val="007F64DF"/>
    <w:rsid w:val="007F6685"/>
    <w:rsid w:val="007F69D8"/>
    <w:rsid w:val="007F766C"/>
    <w:rsid w:val="007F7778"/>
    <w:rsid w:val="00800D05"/>
    <w:rsid w:val="00801D5A"/>
    <w:rsid w:val="00801E75"/>
    <w:rsid w:val="0080224E"/>
    <w:rsid w:val="008025FB"/>
    <w:rsid w:val="008030B9"/>
    <w:rsid w:val="0080350B"/>
    <w:rsid w:val="00803E5C"/>
    <w:rsid w:val="008046BD"/>
    <w:rsid w:val="00805082"/>
    <w:rsid w:val="008053A4"/>
    <w:rsid w:val="00805682"/>
    <w:rsid w:val="0080589C"/>
    <w:rsid w:val="00805C4A"/>
    <w:rsid w:val="00805F3E"/>
    <w:rsid w:val="008064D5"/>
    <w:rsid w:val="0080660F"/>
    <w:rsid w:val="008069E9"/>
    <w:rsid w:val="00806BF5"/>
    <w:rsid w:val="008070DA"/>
    <w:rsid w:val="0081087F"/>
    <w:rsid w:val="00810B33"/>
    <w:rsid w:val="00811341"/>
    <w:rsid w:val="00811374"/>
    <w:rsid w:val="008118D1"/>
    <w:rsid w:val="00813866"/>
    <w:rsid w:val="00813B13"/>
    <w:rsid w:val="00814BA9"/>
    <w:rsid w:val="00815765"/>
    <w:rsid w:val="00815E94"/>
    <w:rsid w:val="0081689B"/>
    <w:rsid w:val="00816C77"/>
    <w:rsid w:val="0081722E"/>
    <w:rsid w:val="008205C8"/>
    <w:rsid w:val="00820A31"/>
    <w:rsid w:val="0082113C"/>
    <w:rsid w:val="00821463"/>
    <w:rsid w:val="008216B1"/>
    <w:rsid w:val="00821713"/>
    <w:rsid w:val="008227BF"/>
    <w:rsid w:val="008229FE"/>
    <w:rsid w:val="00823EA7"/>
    <w:rsid w:val="0082492D"/>
    <w:rsid w:val="00824DE2"/>
    <w:rsid w:val="00826DB9"/>
    <w:rsid w:val="00826F92"/>
    <w:rsid w:val="00827609"/>
    <w:rsid w:val="00827D10"/>
    <w:rsid w:val="00830361"/>
    <w:rsid w:val="0083056C"/>
    <w:rsid w:val="008311E5"/>
    <w:rsid w:val="008315E3"/>
    <w:rsid w:val="00831AE9"/>
    <w:rsid w:val="00831E8A"/>
    <w:rsid w:val="00833225"/>
    <w:rsid w:val="00833532"/>
    <w:rsid w:val="008335BA"/>
    <w:rsid w:val="00834C85"/>
    <w:rsid w:val="00835E6B"/>
    <w:rsid w:val="008363A2"/>
    <w:rsid w:val="00836848"/>
    <w:rsid w:val="00837322"/>
    <w:rsid w:val="00837502"/>
    <w:rsid w:val="008376C9"/>
    <w:rsid w:val="008411FC"/>
    <w:rsid w:val="0084123C"/>
    <w:rsid w:val="00841275"/>
    <w:rsid w:val="00842C4E"/>
    <w:rsid w:val="00844132"/>
    <w:rsid w:val="00844837"/>
    <w:rsid w:val="008452E5"/>
    <w:rsid w:val="00846D78"/>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4FA"/>
    <w:rsid w:val="00856AC4"/>
    <w:rsid w:val="00857743"/>
    <w:rsid w:val="00857784"/>
    <w:rsid w:val="00857BA6"/>
    <w:rsid w:val="008600F3"/>
    <w:rsid w:val="008604BE"/>
    <w:rsid w:val="00860731"/>
    <w:rsid w:val="00860FB3"/>
    <w:rsid w:val="008612EB"/>
    <w:rsid w:val="008622E0"/>
    <w:rsid w:val="00862596"/>
    <w:rsid w:val="00863603"/>
    <w:rsid w:val="0086377C"/>
    <w:rsid w:val="0086381C"/>
    <w:rsid w:val="008642C8"/>
    <w:rsid w:val="00864B74"/>
    <w:rsid w:val="00864D90"/>
    <w:rsid w:val="00865023"/>
    <w:rsid w:val="008656F9"/>
    <w:rsid w:val="0086595E"/>
    <w:rsid w:val="00865CB8"/>
    <w:rsid w:val="0086631B"/>
    <w:rsid w:val="0086641F"/>
    <w:rsid w:val="0087000B"/>
    <w:rsid w:val="008700A3"/>
    <w:rsid w:val="0087071B"/>
    <w:rsid w:val="00870FF2"/>
    <w:rsid w:val="00871FEC"/>
    <w:rsid w:val="008723E2"/>
    <w:rsid w:val="00872CF9"/>
    <w:rsid w:val="00873408"/>
    <w:rsid w:val="00874115"/>
    <w:rsid w:val="008744BF"/>
    <w:rsid w:val="00874E6F"/>
    <w:rsid w:val="00874F82"/>
    <w:rsid w:val="00875FEB"/>
    <w:rsid w:val="00876696"/>
    <w:rsid w:val="008768A0"/>
    <w:rsid w:val="008768B5"/>
    <w:rsid w:val="0087691F"/>
    <w:rsid w:val="00876A69"/>
    <w:rsid w:val="008812B2"/>
    <w:rsid w:val="008816F2"/>
    <w:rsid w:val="00882292"/>
    <w:rsid w:val="0088303A"/>
    <w:rsid w:val="0088305A"/>
    <w:rsid w:val="008836D2"/>
    <w:rsid w:val="00883778"/>
    <w:rsid w:val="008837DB"/>
    <w:rsid w:val="008844BD"/>
    <w:rsid w:val="008847A9"/>
    <w:rsid w:val="0088480B"/>
    <w:rsid w:val="00884A4F"/>
    <w:rsid w:val="00884DC7"/>
    <w:rsid w:val="00885174"/>
    <w:rsid w:val="0088597A"/>
    <w:rsid w:val="00885B91"/>
    <w:rsid w:val="00885E6D"/>
    <w:rsid w:val="00886702"/>
    <w:rsid w:val="00886D47"/>
    <w:rsid w:val="008871A1"/>
    <w:rsid w:val="0088752C"/>
    <w:rsid w:val="00887DD5"/>
    <w:rsid w:val="008908C4"/>
    <w:rsid w:val="00890A91"/>
    <w:rsid w:val="00890BA1"/>
    <w:rsid w:val="00891AD8"/>
    <w:rsid w:val="00892186"/>
    <w:rsid w:val="008921EB"/>
    <w:rsid w:val="00892629"/>
    <w:rsid w:val="00892BCB"/>
    <w:rsid w:val="00893521"/>
    <w:rsid w:val="00893A4E"/>
    <w:rsid w:val="008945AC"/>
    <w:rsid w:val="00894C7E"/>
    <w:rsid w:val="00894CDD"/>
    <w:rsid w:val="00894DA5"/>
    <w:rsid w:val="008953F0"/>
    <w:rsid w:val="00895977"/>
    <w:rsid w:val="008959EC"/>
    <w:rsid w:val="008962A0"/>
    <w:rsid w:val="00896B2E"/>
    <w:rsid w:val="00896C22"/>
    <w:rsid w:val="00896E1E"/>
    <w:rsid w:val="00896E65"/>
    <w:rsid w:val="008A028F"/>
    <w:rsid w:val="008A03C1"/>
    <w:rsid w:val="008A0D5C"/>
    <w:rsid w:val="008A1729"/>
    <w:rsid w:val="008A175E"/>
    <w:rsid w:val="008A17AC"/>
    <w:rsid w:val="008A1B79"/>
    <w:rsid w:val="008A20FE"/>
    <w:rsid w:val="008A21BB"/>
    <w:rsid w:val="008A24C2"/>
    <w:rsid w:val="008A2A7E"/>
    <w:rsid w:val="008A4063"/>
    <w:rsid w:val="008A4793"/>
    <w:rsid w:val="008A4890"/>
    <w:rsid w:val="008A56BD"/>
    <w:rsid w:val="008A65EF"/>
    <w:rsid w:val="008A6FA0"/>
    <w:rsid w:val="008A74EB"/>
    <w:rsid w:val="008A7C7B"/>
    <w:rsid w:val="008A7CFC"/>
    <w:rsid w:val="008A7EF8"/>
    <w:rsid w:val="008B0D81"/>
    <w:rsid w:val="008B1371"/>
    <w:rsid w:val="008B13F2"/>
    <w:rsid w:val="008B16FD"/>
    <w:rsid w:val="008B178D"/>
    <w:rsid w:val="008B2412"/>
    <w:rsid w:val="008B24BB"/>
    <w:rsid w:val="008B2604"/>
    <w:rsid w:val="008B2C10"/>
    <w:rsid w:val="008B3E1E"/>
    <w:rsid w:val="008B3ED9"/>
    <w:rsid w:val="008B3F5E"/>
    <w:rsid w:val="008B3FD4"/>
    <w:rsid w:val="008B4512"/>
    <w:rsid w:val="008B49A0"/>
    <w:rsid w:val="008B52CE"/>
    <w:rsid w:val="008B5498"/>
    <w:rsid w:val="008B6037"/>
    <w:rsid w:val="008B70FD"/>
    <w:rsid w:val="008B7125"/>
    <w:rsid w:val="008B7341"/>
    <w:rsid w:val="008B79AC"/>
    <w:rsid w:val="008B7E11"/>
    <w:rsid w:val="008C0040"/>
    <w:rsid w:val="008C0545"/>
    <w:rsid w:val="008C1301"/>
    <w:rsid w:val="008C1B11"/>
    <w:rsid w:val="008C1E10"/>
    <w:rsid w:val="008C2292"/>
    <w:rsid w:val="008C2A6A"/>
    <w:rsid w:val="008C3190"/>
    <w:rsid w:val="008C329A"/>
    <w:rsid w:val="008C386E"/>
    <w:rsid w:val="008C436C"/>
    <w:rsid w:val="008C4867"/>
    <w:rsid w:val="008C495D"/>
    <w:rsid w:val="008C55D7"/>
    <w:rsid w:val="008C6419"/>
    <w:rsid w:val="008C6764"/>
    <w:rsid w:val="008C69E5"/>
    <w:rsid w:val="008C6F4A"/>
    <w:rsid w:val="008C7A84"/>
    <w:rsid w:val="008D004D"/>
    <w:rsid w:val="008D0465"/>
    <w:rsid w:val="008D12A1"/>
    <w:rsid w:val="008D14E8"/>
    <w:rsid w:val="008D1543"/>
    <w:rsid w:val="008D188D"/>
    <w:rsid w:val="008D1D50"/>
    <w:rsid w:val="008D2C3C"/>
    <w:rsid w:val="008D3998"/>
    <w:rsid w:val="008D5521"/>
    <w:rsid w:val="008D5A2A"/>
    <w:rsid w:val="008D6661"/>
    <w:rsid w:val="008D76FE"/>
    <w:rsid w:val="008D7DE9"/>
    <w:rsid w:val="008E05D7"/>
    <w:rsid w:val="008E13BA"/>
    <w:rsid w:val="008E1526"/>
    <w:rsid w:val="008E1670"/>
    <w:rsid w:val="008E1747"/>
    <w:rsid w:val="008E2AAC"/>
    <w:rsid w:val="008E34C9"/>
    <w:rsid w:val="008E3CF7"/>
    <w:rsid w:val="008E4272"/>
    <w:rsid w:val="008E4AB3"/>
    <w:rsid w:val="008E5601"/>
    <w:rsid w:val="008E5DB7"/>
    <w:rsid w:val="008E5EDD"/>
    <w:rsid w:val="008E6804"/>
    <w:rsid w:val="008E6DB6"/>
    <w:rsid w:val="008F0091"/>
    <w:rsid w:val="008F031D"/>
    <w:rsid w:val="008F04D6"/>
    <w:rsid w:val="008F0D85"/>
    <w:rsid w:val="008F0EA7"/>
    <w:rsid w:val="008F1858"/>
    <w:rsid w:val="008F1938"/>
    <w:rsid w:val="008F1A0A"/>
    <w:rsid w:val="008F2135"/>
    <w:rsid w:val="008F2A41"/>
    <w:rsid w:val="008F3472"/>
    <w:rsid w:val="008F45A4"/>
    <w:rsid w:val="008F4BA2"/>
    <w:rsid w:val="008F4C80"/>
    <w:rsid w:val="008F55BE"/>
    <w:rsid w:val="008F5D99"/>
    <w:rsid w:val="008F5FCE"/>
    <w:rsid w:val="008F642B"/>
    <w:rsid w:val="008F6613"/>
    <w:rsid w:val="008F6933"/>
    <w:rsid w:val="008F69E7"/>
    <w:rsid w:val="008F6DA0"/>
    <w:rsid w:val="008F74FC"/>
    <w:rsid w:val="008F751D"/>
    <w:rsid w:val="00900418"/>
    <w:rsid w:val="00900640"/>
    <w:rsid w:val="009006C8"/>
    <w:rsid w:val="009009EB"/>
    <w:rsid w:val="00900C05"/>
    <w:rsid w:val="00901683"/>
    <w:rsid w:val="00901F47"/>
    <w:rsid w:val="0090252F"/>
    <w:rsid w:val="00902969"/>
    <w:rsid w:val="00902FB6"/>
    <w:rsid w:val="009031EC"/>
    <w:rsid w:val="00903909"/>
    <w:rsid w:val="009039E0"/>
    <w:rsid w:val="00904793"/>
    <w:rsid w:val="009049CA"/>
    <w:rsid w:val="00904A64"/>
    <w:rsid w:val="00904ED6"/>
    <w:rsid w:val="009055C7"/>
    <w:rsid w:val="00905A2B"/>
    <w:rsid w:val="00905C7E"/>
    <w:rsid w:val="00905F49"/>
    <w:rsid w:val="00905F80"/>
    <w:rsid w:val="00905F9F"/>
    <w:rsid w:val="00906386"/>
    <w:rsid w:val="00906AE0"/>
    <w:rsid w:val="00906E52"/>
    <w:rsid w:val="00907280"/>
    <w:rsid w:val="00907516"/>
    <w:rsid w:val="009075D0"/>
    <w:rsid w:val="00907C8C"/>
    <w:rsid w:val="00907E04"/>
    <w:rsid w:val="00910CB2"/>
    <w:rsid w:val="00910D89"/>
    <w:rsid w:val="00910E39"/>
    <w:rsid w:val="00910E8A"/>
    <w:rsid w:val="0091154E"/>
    <w:rsid w:val="009115A5"/>
    <w:rsid w:val="0091285E"/>
    <w:rsid w:val="00912F49"/>
    <w:rsid w:val="00914251"/>
    <w:rsid w:val="00914960"/>
    <w:rsid w:val="00914C65"/>
    <w:rsid w:val="00914E52"/>
    <w:rsid w:val="0091502F"/>
    <w:rsid w:val="00915097"/>
    <w:rsid w:val="0091552F"/>
    <w:rsid w:val="00916722"/>
    <w:rsid w:val="00917121"/>
    <w:rsid w:val="00917358"/>
    <w:rsid w:val="00917CED"/>
    <w:rsid w:val="00921E40"/>
    <w:rsid w:val="0092210C"/>
    <w:rsid w:val="00922269"/>
    <w:rsid w:val="0092340E"/>
    <w:rsid w:val="00923D11"/>
    <w:rsid w:val="00923DB2"/>
    <w:rsid w:val="00923F12"/>
    <w:rsid w:val="009243BF"/>
    <w:rsid w:val="00924D2B"/>
    <w:rsid w:val="009253DA"/>
    <w:rsid w:val="00925F4F"/>
    <w:rsid w:val="009270FB"/>
    <w:rsid w:val="009271F9"/>
    <w:rsid w:val="009274D3"/>
    <w:rsid w:val="0093030F"/>
    <w:rsid w:val="00930583"/>
    <w:rsid w:val="009310C3"/>
    <w:rsid w:val="0093130F"/>
    <w:rsid w:val="00931423"/>
    <w:rsid w:val="009319EF"/>
    <w:rsid w:val="00931EEB"/>
    <w:rsid w:val="00933771"/>
    <w:rsid w:val="00934544"/>
    <w:rsid w:val="00934F54"/>
    <w:rsid w:val="00935865"/>
    <w:rsid w:val="00937C17"/>
    <w:rsid w:val="0094023B"/>
    <w:rsid w:val="009402F2"/>
    <w:rsid w:val="00940342"/>
    <w:rsid w:val="00940CC0"/>
    <w:rsid w:val="00941238"/>
    <w:rsid w:val="009415AA"/>
    <w:rsid w:val="00941B83"/>
    <w:rsid w:val="00942AF8"/>
    <w:rsid w:val="00943525"/>
    <w:rsid w:val="009443AA"/>
    <w:rsid w:val="00944662"/>
    <w:rsid w:val="00944712"/>
    <w:rsid w:val="00944ACE"/>
    <w:rsid w:val="009454AD"/>
    <w:rsid w:val="0094554C"/>
    <w:rsid w:val="00945D84"/>
    <w:rsid w:val="00945E33"/>
    <w:rsid w:val="00945F0D"/>
    <w:rsid w:val="009463AB"/>
    <w:rsid w:val="00946463"/>
    <w:rsid w:val="00946A3C"/>
    <w:rsid w:val="00946F38"/>
    <w:rsid w:val="00947052"/>
    <w:rsid w:val="00947CDE"/>
    <w:rsid w:val="00947E0F"/>
    <w:rsid w:val="00950A96"/>
    <w:rsid w:val="0095111B"/>
    <w:rsid w:val="00951B2F"/>
    <w:rsid w:val="009520E7"/>
    <w:rsid w:val="0095218C"/>
    <w:rsid w:val="009524F3"/>
    <w:rsid w:val="00952620"/>
    <w:rsid w:val="00953453"/>
    <w:rsid w:val="0095362A"/>
    <w:rsid w:val="00953634"/>
    <w:rsid w:val="00953C51"/>
    <w:rsid w:val="00954454"/>
    <w:rsid w:val="0095477A"/>
    <w:rsid w:val="00955724"/>
    <w:rsid w:val="0095619B"/>
    <w:rsid w:val="00956C23"/>
    <w:rsid w:val="0095719D"/>
    <w:rsid w:val="009578F3"/>
    <w:rsid w:val="00960216"/>
    <w:rsid w:val="009604F6"/>
    <w:rsid w:val="0096071F"/>
    <w:rsid w:val="00961031"/>
    <w:rsid w:val="009612C8"/>
    <w:rsid w:val="00961C7C"/>
    <w:rsid w:val="00962135"/>
    <w:rsid w:val="00963323"/>
    <w:rsid w:val="00964049"/>
    <w:rsid w:val="0096428C"/>
    <w:rsid w:val="00964F01"/>
    <w:rsid w:val="0096628F"/>
    <w:rsid w:val="00966F12"/>
    <w:rsid w:val="00967134"/>
    <w:rsid w:val="009674D0"/>
    <w:rsid w:val="00967834"/>
    <w:rsid w:val="0097025B"/>
    <w:rsid w:val="00970786"/>
    <w:rsid w:val="0097096B"/>
    <w:rsid w:val="00970D41"/>
    <w:rsid w:val="009717A5"/>
    <w:rsid w:val="009722AA"/>
    <w:rsid w:val="00972374"/>
    <w:rsid w:val="00972887"/>
    <w:rsid w:val="00972E0C"/>
    <w:rsid w:val="0097351F"/>
    <w:rsid w:val="0097354C"/>
    <w:rsid w:val="00973B40"/>
    <w:rsid w:val="009742AE"/>
    <w:rsid w:val="00974953"/>
    <w:rsid w:val="00974DC0"/>
    <w:rsid w:val="00974FFD"/>
    <w:rsid w:val="00975581"/>
    <w:rsid w:val="00975998"/>
    <w:rsid w:val="00975D30"/>
    <w:rsid w:val="009762AA"/>
    <w:rsid w:val="0097744F"/>
    <w:rsid w:val="00977F00"/>
    <w:rsid w:val="0098022D"/>
    <w:rsid w:val="009802F2"/>
    <w:rsid w:val="00980761"/>
    <w:rsid w:val="00980829"/>
    <w:rsid w:val="0098107F"/>
    <w:rsid w:val="009819B1"/>
    <w:rsid w:val="00981A14"/>
    <w:rsid w:val="00981DA6"/>
    <w:rsid w:val="00982CFC"/>
    <w:rsid w:val="00982E88"/>
    <w:rsid w:val="00983067"/>
    <w:rsid w:val="00983159"/>
    <w:rsid w:val="0098394F"/>
    <w:rsid w:val="009847C7"/>
    <w:rsid w:val="00984D48"/>
    <w:rsid w:val="00984DBE"/>
    <w:rsid w:val="009855D7"/>
    <w:rsid w:val="00985990"/>
    <w:rsid w:val="009860C3"/>
    <w:rsid w:val="0098640F"/>
    <w:rsid w:val="009867CF"/>
    <w:rsid w:val="00986908"/>
    <w:rsid w:val="00986A2B"/>
    <w:rsid w:val="00987CD6"/>
    <w:rsid w:val="00987FC9"/>
    <w:rsid w:val="009900D8"/>
    <w:rsid w:val="009902C4"/>
    <w:rsid w:val="0099058E"/>
    <w:rsid w:val="00990712"/>
    <w:rsid w:val="00990903"/>
    <w:rsid w:val="00991382"/>
    <w:rsid w:val="009914AB"/>
    <w:rsid w:val="0099175E"/>
    <w:rsid w:val="00991DA4"/>
    <w:rsid w:val="009922E3"/>
    <w:rsid w:val="00992B09"/>
    <w:rsid w:val="0099308E"/>
    <w:rsid w:val="00995041"/>
    <w:rsid w:val="00995194"/>
    <w:rsid w:val="00995276"/>
    <w:rsid w:val="00995411"/>
    <w:rsid w:val="009954FB"/>
    <w:rsid w:val="009958EF"/>
    <w:rsid w:val="00996448"/>
    <w:rsid w:val="00997B98"/>
    <w:rsid w:val="009A1344"/>
    <w:rsid w:val="009A1BC1"/>
    <w:rsid w:val="009A1CAD"/>
    <w:rsid w:val="009A229D"/>
    <w:rsid w:val="009A275A"/>
    <w:rsid w:val="009A279E"/>
    <w:rsid w:val="009A2997"/>
    <w:rsid w:val="009A2C3E"/>
    <w:rsid w:val="009A2CF1"/>
    <w:rsid w:val="009A361F"/>
    <w:rsid w:val="009A3D79"/>
    <w:rsid w:val="009A4669"/>
    <w:rsid w:val="009A468A"/>
    <w:rsid w:val="009A5C0A"/>
    <w:rsid w:val="009A5CBA"/>
    <w:rsid w:val="009A6259"/>
    <w:rsid w:val="009A6566"/>
    <w:rsid w:val="009A65D7"/>
    <w:rsid w:val="009A6931"/>
    <w:rsid w:val="009A6C5D"/>
    <w:rsid w:val="009A6DA0"/>
    <w:rsid w:val="009A7873"/>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150"/>
    <w:rsid w:val="009C176A"/>
    <w:rsid w:val="009C2389"/>
    <w:rsid w:val="009C28C7"/>
    <w:rsid w:val="009C299F"/>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2CE7"/>
    <w:rsid w:val="009D36A5"/>
    <w:rsid w:val="009D4C53"/>
    <w:rsid w:val="009D4D3C"/>
    <w:rsid w:val="009D600F"/>
    <w:rsid w:val="009D622F"/>
    <w:rsid w:val="009D68DF"/>
    <w:rsid w:val="009D6EB5"/>
    <w:rsid w:val="009E0D6A"/>
    <w:rsid w:val="009E12BF"/>
    <w:rsid w:val="009E166B"/>
    <w:rsid w:val="009E1D19"/>
    <w:rsid w:val="009E2D14"/>
    <w:rsid w:val="009E36FA"/>
    <w:rsid w:val="009E38BB"/>
    <w:rsid w:val="009E391B"/>
    <w:rsid w:val="009E436C"/>
    <w:rsid w:val="009E44A7"/>
    <w:rsid w:val="009E5166"/>
    <w:rsid w:val="009E5A55"/>
    <w:rsid w:val="009E6449"/>
    <w:rsid w:val="009E69C9"/>
    <w:rsid w:val="009E734E"/>
    <w:rsid w:val="009E775E"/>
    <w:rsid w:val="009F0567"/>
    <w:rsid w:val="009F056B"/>
    <w:rsid w:val="009F062B"/>
    <w:rsid w:val="009F0944"/>
    <w:rsid w:val="009F0A83"/>
    <w:rsid w:val="009F0C43"/>
    <w:rsid w:val="009F0D3E"/>
    <w:rsid w:val="009F15D8"/>
    <w:rsid w:val="009F18DE"/>
    <w:rsid w:val="009F19F9"/>
    <w:rsid w:val="009F23EB"/>
    <w:rsid w:val="009F2BD4"/>
    <w:rsid w:val="009F3293"/>
    <w:rsid w:val="009F3C06"/>
    <w:rsid w:val="009F3CF6"/>
    <w:rsid w:val="009F4AA5"/>
    <w:rsid w:val="009F591B"/>
    <w:rsid w:val="009F5946"/>
    <w:rsid w:val="009F5B94"/>
    <w:rsid w:val="009F5DB6"/>
    <w:rsid w:val="009F5E7A"/>
    <w:rsid w:val="009F7962"/>
    <w:rsid w:val="009F7A6E"/>
    <w:rsid w:val="009F7B8C"/>
    <w:rsid w:val="009F7E1C"/>
    <w:rsid w:val="009F7E49"/>
    <w:rsid w:val="00A00D33"/>
    <w:rsid w:val="00A02130"/>
    <w:rsid w:val="00A021FF"/>
    <w:rsid w:val="00A0340E"/>
    <w:rsid w:val="00A03532"/>
    <w:rsid w:val="00A03602"/>
    <w:rsid w:val="00A03975"/>
    <w:rsid w:val="00A039C1"/>
    <w:rsid w:val="00A03AD6"/>
    <w:rsid w:val="00A03D28"/>
    <w:rsid w:val="00A03E27"/>
    <w:rsid w:val="00A049F5"/>
    <w:rsid w:val="00A04AD7"/>
    <w:rsid w:val="00A04B1E"/>
    <w:rsid w:val="00A0533C"/>
    <w:rsid w:val="00A05344"/>
    <w:rsid w:val="00A058BC"/>
    <w:rsid w:val="00A05A96"/>
    <w:rsid w:val="00A062E1"/>
    <w:rsid w:val="00A063F8"/>
    <w:rsid w:val="00A10812"/>
    <w:rsid w:val="00A11393"/>
    <w:rsid w:val="00A11D25"/>
    <w:rsid w:val="00A123AA"/>
    <w:rsid w:val="00A126FA"/>
    <w:rsid w:val="00A12861"/>
    <w:rsid w:val="00A137D3"/>
    <w:rsid w:val="00A15461"/>
    <w:rsid w:val="00A1554F"/>
    <w:rsid w:val="00A15974"/>
    <w:rsid w:val="00A15B20"/>
    <w:rsid w:val="00A16E8F"/>
    <w:rsid w:val="00A16F40"/>
    <w:rsid w:val="00A1701D"/>
    <w:rsid w:val="00A20507"/>
    <w:rsid w:val="00A20BD7"/>
    <w:rsid w:val="00A21157"/>
    <w:rsid w:val="00A217DE"/>
    <w:rsid w:val="00A22424"/>
    <w:rsid w:val="00A22DDE"/>
    <w:rsid w:val="00A22E32"/>
    <w:rsid w:val="00A23366"/>
    <w:rsid w:val="00A247B1"/>
    <w:rsid w:val="00A249A6"/>
    <w:rsid w:val="00A24E57"/>
    <w:rsid w:val="00A252E0"/>
    <w:rsid w:val="00A25A85"/>
    <w:rsid w:val="00A2659D"/>
    <w:rsid w:val="00A26F14"/>
    <w:rsid w:val="00A30059"/>
    <w:rsid w:val="00A30716"/>
    <w:rsid w:val="00A3099D"/>
    <w:rsid w:val="00A30D1D"/>
    <w:rsid w:val="00A31882"/>
    <w:rsid w:val="00A3196E"/>
    <w:rsid w:val="00A32423"/>
    <w:rsid w:val="00A32C6F"/>
    <w:rsid w:val="00A336AB"/>
    <w:rsid w:val="00A33E42"/>
    <w:rsid w:val="00A34796"/>
    <w:rsid w:val="00A3497F"/>
    <w:rsid w:val="00A34C5B"/>
    <w:rsid w:val="00A34FCF"/>
    <w:rsid w:val="00A35185"/>
    <w:rsid w:val="00A3538B"/>
    <w:rsid w:val="00A35783"/>
    <w:rsid w:val="00A35D21"/>
    <w:rsid w:val="00A361A7"/>
    <w:rsid w:val="00A36377"/>
    <w:rsid w:val="00A366CA"/>
    <w:rsid w:val="00A3683D"/>
    <w:rsid w:val="00A37A87"/>
    <w:rsid w:val="00A37C59"/>
    <w:rsid w:val="00A37CBE"/>
    <w:rsid w:val="00A400BE"/>
    <w:rsid w:val="00A4026E"/>
    <w:rsid w:val="00A40FB0"/>
    <w:rsid w:val="00A41058"/>
    <w:rsid w:val="00A41177"/>
    <w:rsid w:val="00A415D5"/>
    <w:rsid w:val="00A43C65"/>
    <w:rsid w:val="00A443AE"/>
    <w:rsid w:val="00A45ECD"/>
    <w:rsid w:val="00A46A36"/>
    <w:rsid w:val="00A46C2F"/>
    <w:rsid w:val="00A46FDA"/>
    <w:rsid w:val="00A4794E"/>
    <w:rsid w:val="00A47CE8"/>
    <w:rsid w:val="00A47EF9"/>
    <w:rsid w:val="00A5037F"/>
    <w:rsid w:val="00A5044B"/>
    <w:rsid w:val="00A50454"/>
    <w:rsid w:val="00A510C0"/>
    <w:rsid w:val="00A511B5"/>
    <w:rsid w:val="00A5138A"/>
    <w:rsid w:val="00A51E07"/>
    <w:rsid w:val="00A520E6"/>
    <w:rsid w:val="00A52444"/>
    <w:rsid w:val="00A5317D"/>
    <w:rsid w:val="00A53996"/>
    <w:rsid w:val="00A53B3C"/>
    <w:rsid w:val="00A54C92"/>
    <w:rsid w:val="00A552BC"/>
    <w:rsid w:val="00A559DF"/>
    <w:rsid w:val="00A55B61"/>
    <w:rsid w:val="00A55CAD"/>
    <w:rsid w:val="00A56071"/>
    <w:rsid w:val="00A56141"/>
    <w:rsid w:val="00A564E9"/>
    <w:rsid w:val="00A56B1E"/>
    <w:rsid w:val="00A57469"/>
    <w:rsid w:val="00A576AE"/>
    <w:rsid w:val="00A607D5"/>
    <w:rsid w:val="00A608D5"/>
    <w:rsid w:val="00A61985"/>
    <w:rsid w:val="00A61DD6"/>
    <w:rsid w:val="00A61F91"/>
    <w:rsid w:val="00A635C5"/>
    <w:rsid w:val="00A63A28"/>
    <w:rsid w:val="00A64445"/>
    <w:rsid w:val="00A64564"/>
    <w:rsid w:val="00A64D8A"/>
    <w:rsid w:val="00A64F10"/>
    <w:rsid w:val="00A65031"/>
    <w:rsid w:val="00A6521A"/>
    <w:rsid w:val="00A6522A"/>
    <w:rsid w:val="00A65C7B"/>
    <w:rsid w:val="00A66B67"/>
    <w:rsid w:val="00A66BAF"/>
    <w:rsid w:val="00A66CD6"/>
    <w:rsid w:val="00A66E6B"/>
    <w:rsid w:val="00A66F45"/>
    <w:rsid w:val="00A6706E"/>
    <w:rsid w:val="00A671BF"/>
    <w:rsid w:val="00A67271"/>
    <w:rsid w:val="00A672B3"/>
    <w:rsid w:val="00A678C3"/>
    <w:rsid w:val="00A70758"/>
    <w:rsid w:val="00A70795"/>
    <w:rsid w:val="00A70F8F"/>
    <w:rsid w:val="00A7265C"/>
    <w:rsid w:val="00A72EBE"/>
    <w:rsid w:val="00A735FA"/>
    <w:rsid w:val="00A736E5"/>
    <w:rsid w:val="00A74310"/>
    <w:rsid w:val="00A755F7"/>
    <w:rsid w:val="00A75789"/>
    <w:rsid w:val="00A764D6"/>
    <w:rsid w:val="00A7676D"/>
    <w:rsid w:val="00A767F5"/>
    <w:rsid w:val="00A768C0"/>
    <w:rsid w:val="00A8192B"/>
    <w:rsid w:val="00A823C2"/>
    <w:rsid w:val="00A82EE6"/>
    <w:rsid w:val="00A830EB"/>
    <w:rsid w:val="00A8353A"/>
    <w:rsid w:val="00A83AA4"/>
    <w:rsid w:val="00A83BB7"/>
    <w:rsid w:val="00A83D8B"/>
    <w:rsid w:val="00A8404A"/>
    <w:rsid w:val="00A84474"/>
    <w:rsid w:val="00A84B82"/>
    <w:rsid w:val="00A85277"/>
    <w:rsid w:val="00A85803"/>
    <w:rsid w:val="00A86176"/>
    <w:rsid w:val="00A86792"/>
    <w:rsid w:val="00A8710E"/>
    <w:rsid w:val="00A871A8"/>
    <w:rsid w:val="00A87C51"/>
    <w:rsid w:val="00A90028"/>
    <w:rsid w:val="00A911D3"/>
    <w:rsid w:val="00A91326"/>
    <w:rsid w:val="00A920A2"/>
    <w:rsid w:val="00A92AA4"/>
    <w:rsid w:val="00A938C0"/>
    <w:rsid w:val="00A9424B"/>
    <w:rsid w:val="00A95C02"/>
    <w:rsid w:val="00A96712"/>
    <w:rsid w:val="00A9698D"/>
    <w:rsid w:val="00A969E8"/>
    <w:rsid w:val="00A96A22"/>
    <w:rsid w:val="00A96D7D"/>
    <w:rsid w:val="00A975E9"/>
    <w:rsid w:val="00A976F9"/>
    <w:rsid w:val="00AA045F"/>
    <w:rsid w:val="00AA0A35"/>
    <w:rsid w:val="00AA0D84"/>
    <w:rsid w:val="00AA0D98"/>
    <w:rsid w:val="00AA11B0"/>
    <w:rsid w:val="00AA1438"/>
    <w:rsid w:val="00AA14D9"/>
    <w:rsid w:val="00AA1920"/>
    <w:rsid w:val="00AA1C25"/>
    <w:rsid w:val="00AA2045"/>
    <w:rsid w:val="00AA2AD6"/>
    <w:rsid w:val="00AA31BD"/>
    <w:rsid w:val="00AA3E7B"/>
    <w:rsid w:val="00AA429F"/>
    <w:rsid w:val="00AA49FE"/>
    <w:rsid w:val="00AA554E"/>
    <w:rsid w:val="00AA57AB"/>
    <w:rsid w:val="00AA5885"/>
    <w:rsid w:val="00AA663D"/>
    <w:rsid w:val="00AA7464"/>
    <w:rsid w:val="00AA7528"/>
    <w:rsid w:val="00AA763A"/>
    <w:rsid w:val="00AA7E5C"/>
    <w:rsid w:val="00AB04F5"/>
    <w:rsid w:val="00AB0996"/>
    <w:rsid w:val="00AB0E28"/>
    <w:rsid w:val="00AB1110"/>
    <w:rsid w:val="00AB212F"/>
    <w:rsid w:val="00AB23E0"/>
    <w:rsid w:val="00AB2FCC"/>
    <w:rsid w:val="00AB3D28"/>
    <w:rsid w:val="00AB51EC"/>
    <w:rsid w:val="00AB5E6C"/>
    <w:rsid w:val="00AB60F4"/>
    <w:rsid w:val="00AB6CE3"/>
    <w:rsid w:val="00AB711F"/>
    <w:rsid w:val="00AB759E"/>
    <w:rsid w:val="00AB77BD"/>
    <w:rsid w:val="00AB7C65"/>
    <w:rsid w:val="00AB7D21"/>
    <w:rsid w:val="00AB7DC0"/>
    <w:rsid w:val="00AC0243"/>
    <w:rsid w:val="00AC061F"/>
    <w:rsid w:val="00AC0E3E"/>
    <w:rsid w:val="00AC1CFA"/>
    <w:rsid w:val="00AC2103"/>
    <w:rsid w:val="00AC28DD"/>
    <w:rsid w:val="00AC29BB"/>
    <w:rsid w:val="00AC3602"/>
    <w:rsid w:val="00AC3887"/>
    <w:rsid w:val="00AC48B5"/>
    <w:rsid w:val="00AC4B53"/>
    <w:rsid w:val="00AC5F18"/>
    <w:rsid w:val="00AC67FF"/>
    <w:rsid w:val="00AC6A91"/>
    <w:rsid w:val="00AC74E8"/>
    <w:rsid w:val="00AD0173"/>
    <w:rsid w:val="00AD02E0"/>
    <w:rsid w:val="00AD0369"/>
    <w:rsid w:val="00AD084E"/>
    <w:rsid w:val="00AD0C36"/>
    <w:rsid w:val="00AD1552"/>
    <w:rsid w:val="00AD190F"/>
    <w:rsid w:val="00AD2348"/>
    <w:rsid w:val="00AD24A4"/>
    <w:rsid w:val="00AD2572"/>
    <w:rsid w:val="00AD2644"/>
    <w:rsid w:val="00AD27E5"/>
    <w:rsid w:val="00AD39D9"/>
    <w:rsid w:val="00AD3AA8"/>
    <w:rsid w:val="00AD3B93"/>
    <w:rsid w:val="00AD4ECA"/>
    <w:rsid w:val="00AD4F4A"/>
    <w:rsid w:val="00AD5AC1"/>
    <w:rsid w:val="00AD608A"/>
    <w:rsid w:val="00AD624F"/>
    <w:rsid w:val="00AD627B"/>
    <w:rsid w:val="00AD780D"/>
    <w:rsid w:val="00AE1D04"/>
    <w:rsid w:val="00AE2439"/>
    <w:rsid w:val="00AE2D9F"/>
    <w:rsid w:val="00AE3F4C"/>
    <w:rsid w:val="00AE4069"/>
    <w:rsid w:val="00AE5050"/>
    <w:rsid w:val="00AE52B0"/>
    <w:rsid w:val="00AE549D"/>
    <w:rsid w:val="00AE6B78"/>
    <w:rsid w:val="00AE6F5B"/>
    <w:rsid w:val="00AF0910"/>
    <w:rsid w:val="00AF1263"/>
    <w:rsid w:val="00AF158A"/>
    <w:rsid w:val="00AF1A13"/>
    <w:rsid w:val="00AF1E07"/>
    <w:rsid w:val="00AF2309"/>
    <w:rsid w:val="00AF28FD"/>
    <w:rsid w:val="00AF2AEC"/>
    <w:rsid w:val="00AF37A3"/>
    <w:rsid w:val="00AF38B1"/>
    <w:rsid w:val="00AF3FDB"/>
    <w:rsid w:val="00AF4041"/>
    <w:rsid w:val="00AF50CA"/>
    <w:rsid w:val="00AF537F"/>
    <w:rsid w:val="00AF5704"/>
    <w:rsid w:val="00AF5E61"/>
    <w:rsid w:val="00AF6071"/>
    <w:rsid w:val="00AF61A0"/>
    <w:rsid w:val="00AF68A8"/>
    <w:rsid w:val="00AF7431"/>
    <w:rsid w:val="00AF766B"/>
    <w:rsid w:val="00AF7B53"/>
    <w:rsid w:val="00AF7CB8"/>
    <w:rsid w:val="00AF7FC5"/>
    <w:rsid w:val="00B0060D"/>
    <w:rsid w:val="00B00771"/>
    <w:rsid w:val="00B00FAB"/>
    <w:rsid w:val="00B01A1B"/>
    <w:rsid w:val="00B02243"/>
    <w:rsid w:val="00B0260E"/>
    <w:rsid w:val="00B02C6C"/>
    <w:rsid w:val="00B03680"/>
    <w:rsid w:val="00B0380E"/>
    <w:rsid w:val="00B0406A"/>
    <w:rsid w:val="00B0438F"/>
    <w:rsid w:val="00B04535"/>
    <w:rsid w:val="00B05624"/>
    <w:rsid w:val="00B05680"/>
    <w:rsid w:val="00B0594B"/>
    <w:rsid w:val="00B05DB3"/>
    <w:rsid w:val="00B06300"/>
    <w:rsid w:val="00B063F2"/>
    <w:rsid w:val="00B06493"/>
    <w:rsid w:val="00B06670"/>
    <w:rsid w:val="00B06F27"/>
    <w:rsid w:val="00B07DEE"/>
    <w:rsid w:val="00B10DE2"/>
    <w:rsid w:val="00B12680"/>
    <w:rsid w:val="00B1271E"/>
    <w:rsid w:val="00B133EA"/>
    <w:rsid w:val="00B136BF"/>
    <w:rsid w:val="00B13BF4"/>
    <w:rsid w:val="00B15D50"/>
    <w:rsid w:val="00B15E78"/>
    <w:rsid w:val="00B1722C"/>
    <w:rsid w:val="00B172D9"/>
    <w:rsid w:val="00B173F7"/>
    <w:rsid w:val="00B175A0"/>
    <w:rsid w:val="00B17E47"/>
    <w:rsid w:val="00B213A4"/>
    <w:rsid w:val="00B21618"/>
    <w:rsid w:val="00B21D89"/>
    <w:rsid w:val="00B21DB3"/>
    <w:rsid w:val="00B22499"/>
    <w:rsid w:val="00B239A7"/>
    <w:rsid w:val="00B23A82"/>
    <w:rsid w:val="00B23D61"/>
    <w:rsid w:val="00B23D9D"/>
    <w:rsid w:val="00B23F58"/>
    <w:rsid w:val="00B245DB"/>
    <w:rsid w:val="00B2460E"/>
    <w:rsid w:val="00B24B40"/>
    <w:rsid w:val="00B25211"/>
    <w:rsid w:val="00B25995"/>
    <w:rsid w:val="00B25ACB"/>
    <w:rsid w:val="00B261DA"/>
    <w:rsid w:val="00B263CE"/>
    <w:rsid w:val="00B27D22"/>
    <w:rsid w:val="00B30199"/>
    <w:rsid w:val="00B31532"/>
    <w:rsid w:val="00B318E7"/>
    <w:rsid w:val="00B31C3E"/>
    <w:rsid w:val="00B31CD2"/>
    <w:rsid w:val="00B31DAA"/>
    <w:rsid w:val="00B32054"/>
    <w:rsid w:val="00B32288"/>
    <w:rsid w:val="00B32895"/>
    <w:rsid w:val="00B3299A"/>
    <w:rsid w:val="00B3354E"/>
    <w:rsid w:val="00B336E0"/>
    <w:rsid w:val="00B3422D"/>
    <w:rsid w:val="00B3445A"/>
    <w:rsid w:val="00B34588"/>
    <w:rsid w:val="00B34A01"/>
    <w:rsid w:val="00B34B82"/>
    <w:rsid w:val="00B34D80"/>
    <w:rsid w:val="00B34E23"/>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3D"/>
    <w:rsid w:val="00B42446"/>
    <w:rsid w:val="00B4328A"/>
    <w:rsid w:val="00B4420E"/>
    <w:rsid w:val="00B45152"/>
    <w:rsid w:val="00B45766"/>
    <w:rsid w:val="00B45EC3"/>
    <w:rsid w:val="00B464A0"/>
    <w:rsid w:val="00B464BC"/>
    <w:rsid w:val="00B467E5"/>
    <w:rsid w:val="00B4729B"/>
    <w:rsid w:val="00B472A2"/>
    <w:rsid w:val="00B47A11"/>
    <w:rsid w:val="00B50312"/>
    <w:rsid w:val="00B513D3"/>
    <w:rsid w:val="00B51B11"/>
    <w:rsid w:val="00B51C74"/>
    <w:rsid w:val="00B52E90"/>
    <w:rsid w:val="00B53B9B"/>
    <w:rsid w:val="00B53D6D"/>
    <w:rsid w:val="00B54365"/>
    <w:rsid w:val="00B5481C"/>
    <w:rsid w:val="00B54979"/>
    <w:rsid w:val="00B54C06"/>
    <w:rsid w:val="00B54CC7"/>
    <w:rsid w:val="00B551FC"/>
    <w:rsid w:val="00B55C4E"/>
    <w:rsid w:val="00B55DD0"/>
    <w:rsid w:val="00B560F1"/>
    <w:rsid w:val="00B56F0A"/>
    <w:rsid w:val="00B57193"/>
    <w:rsid w:val="00B5753B"/>
    <w:rsid w:val="00B576F4"/>
    <w:rsid w:val="00B61DD4"/>
    <w:rsid w:val="00B61F3C"/>
    <w:rsid w:val="00B61FA1"/>
    <w:rsid w:val="00B62517"/>
    <w:rsid w:val="00B627F5"/>
    <w:rsid w:val="00B635FC"/>
    <w:rsid w:val="00B6360B"/>
    <w:rsid w:val="00B63D7B"/>
    <w:rsid w:val="00B63F3D"/>
    <w:rsid w:val="00B63FD3"/>
    <w:rsid w:val="00B64407"/>
    <w:rsid w:val="00B644D4"/>
    <w:rsid w:val="00B64910"/>
    <w:rsid w:val="00B6557E"/>
    <w:rsid w:val="00B65D57"/>
    <w:rsid w:val="00B66261"/>
    <w:rsid w:val="00B668BA"/>
    <w:rsid w:val="00B67463"/>
    <w:rsid w:val="00B702B7"/>
    <w:rsid w:val="00B70AED"/>
    <w:rsid w:val="00B70B8C"/>
    <w:rsid w:val="00B70BC3"/>
    <w:rsid w:val="00B71006"/>
    <w:rsid w:val="00B71340"/>
    <w:rsid w:val="00B71A3A"/>
    <w:rsid w:val="00B734AF"/>
    <w:rsid w:val="00B73B23"/>
    <w:rsid w:val="00B7483D"/>
    <w:rsid w:val="00B75474"/>
    <w:rsid w:val="00B75F92"/>
    <w:rsid w:val="00B76112"/>
    <w:rsid w:val="00B77677"/>
    <w:rsid w:val="00B80715"/>
    <w:rsid w:val="00B80CE3"/>
    <w:rsid w:val="00B81448"/>
    <w:rsid w:val="00B814BB"/>
    <w:rsid w:val="00B825D2"/>
    <w:rsid w:val="00B82B89"/>
    <w:rsid w:val="00B834C9"/>
    <w:rsid w:val="00B8361B"/>
    <w:rsid w:val="00B83AA5"/>
    <w:rsid w:val="00B841FC"/>
    <w:rsid w:val="00B84DC4"/>
    <w:rsid w:val="00B85920"/>
    <w:rsid w:val="00B85DC1"/>
    <w:rsid w:val="00B8649A"/>
    <w:rsid w:val="00B865B5"/>
    <w:rsid w:val="00B86A0B"/>
    <w:rsid w:val="00B8713C"/>
    <w:rsid w:val="00B87A80"/>
    <w:rsid w:val="00B87B93"/>
    <w:rsid w:val="00B87E48"/>
    <w:rsid w:val="00B87E58"/>
    <w:rsid w:val="00B907C8"/>
    <w:rsid w:val="00B90EC4"/>
    <w:rsid w:val="00B91847"/>
    <w:rsid w:val="00B919EC"/>
    <w:rsid w:val="00B91DD1"/>
    <w:rsid w:val="00B929EC"/>
    <w:rsid w:val="00B934BA"/>
    <w:rsid w:val="00B94C7A"/>
    <w:rsid w:val="00B950E2"/>
    <w:rsid w:val="00B95BD3"/>
    <w:rsid w:val="00B96301"/>
    <w:rsid w:val="00B9732F"/>
    <w:rsid w:val="00BA0FDE"/>
    <w:rsid w:val="00BA1D2C"/>
    <w:rsid w:val="00BA1FFB"/>
    <w:rsid w:val="00BA292C"/>
    <w:rsid w:val="00BA298B"/>
    <w:rsid w:val="00BA2EA1"/>
    <w:rsid w:val="00BA3543"/>
    <w:rsid w:val="00BA3822"/>
    <w:rsid w:val="00BA3889"/>
    <w:rsid w:val="00BA3FBD"/>
    <w:rsid w:val="00BA4966"/>
    <w:rsid w:val="00BA4D1E"/>
    <w:rsid w:val="00BA5057"/>
    <w:rsid w:val="00BA591E"/>
    <w:rsid w:val="00BA63D5"/>
    <w:rsid w:val="00BA6810"/>
    <w:rsid w:val="00BA720E"/>
    <w:rsid w:val="00BB0C89"/>
    <w:rsid w:val="00BB11FC"/>
    <w:rsid w:val="00BB1285"/>
    <w:rsid w:val="00BB26CB"/>
    <w:rsid w:val="00BB2AA3"/>
    <w:rsid w:val="00BB2D52"/>
    <w:rsid w:val="00BB2ECB"/>
    <w:rsid w:val="00BB3476"/>
    <w:rsid w:val="00BB40A9"/>
    <w:rsid w:val="00BB413F"/>
    <w:rsid w:val="00BB5C3B"/>
    <w:rsid w:val="00BB5DBA"/>
    <w:rsid w:val="00BB5DE2"/>
    <w:rsid w:val="00BB64BC"/>
    <w:rsid w:val="00BB6A4D"/>
    <w:rsid w:val="00BB7EC2"/>
    <w:rsid w:val="00BB7F9D"/>
    <w:rsid w:val="00BC035B"/>
    <w:rsid w:val="00BC05D6"/>
    <w:rsid w:val="00BC082C"/>
    <w:rsid w:val="00BC0B4F"/>
    <w:rsid w:val="00BC19A0"/>
    <w:rsid w:val="00BC1BC6"/>
    <w:rsid w:val="00BC1FA7"/>
    <w:rsid w:val="00BC2D9F"/>
    <w:rsid w:val="00BC319A"/>
    <w:rsid w:val="00BC3906"/>
    <w:rsid w:val="00BC4897"/>
    <w:rsid w:val="00BC4E49"/>
    <w:rsid w:val="00BC50A2"/>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0A1"/>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327"/>
    <w:rsid w:val="00BE4515"/>
    <w:rsid w:val="00BE49D4"/>
    <w:rsid w:val="00BE5F83"/>
    <w:rsid w:val="00BE617A"/>
    <w:rsid w:val="00BE61EE"/>
    <w:rsid w:val="00BE6698"/>
    <w:rsid w:val="00BE68C0"/>
    <w:rsid w:val="00BE7153"/>
    <w:rsid w:val="00BE7985"/>
    <w:rsid w:val="00BF0C97"/>
    <w:rsid w:val="00BF1AE9"/>
    <w:rsid w:val="00BF1CCA"/>
    <w:rsid w:val="00BF2245"/>
    <w:rsid w:val="00BF255F"/>
    <w:rsid w:val="00BF2CB3"/>
    <w:rsid w:val="00BF33CB"/>
    <w:rsid w:val="00BF3825"/>
    <w:rsid w:val="00BF4186"/>
    <w:rsid w:val="00BF4957"/>
    <w:rsid w:val="00BF53BB"/>
    <w:rsid w:val="00BF5674"/>
    <w:rsid w:val="00BF5833"/>
    <w:rsid w:val="00BF6264"/>
    <w:rsid w:val="00BF6742"/>
    <w:rsid w:val="00BF7010"/>
    <w:rsid w:val="00BF7234"/>
    <w:rsid w:val="00BF7D5C"/>
    <w:rsid w:val="00C0025D"/>
    <w:rsid w:val="00C0057A"/>
    <w:rsid w:val="00C00947"/>
    <w:rsid w:val="00C01444"/>
    <w:rsid w:val="00C01585"/>
    <w:rsid w:val="00C01640"/>
    <w:rsid w:val="00C01E79"/>
    <w:rsid w:val="00C027FB"/>
    <w:rsid w:val="00C03562"/>
    <w:rsid w:val="00C03B80"/>
    <w:rsid w:val="00C03CEF"/>
    <w:rsid w:val="00C03E48"/>
    <w:rsid w:val="00C041CC"/>
    <w:rsid w:val="00C046FC"/>
    <w:rsid w:val="00C04AA1"/>
    <w:rsid w:val="00C04C0A"/>
    <w:rsid w:val="00C05167"/>
    <w:rsid w:val="00C0541B"/>
    <w:rsid w:val="00C062CC"/>
    <w:rsid w:val="00C0631E"/>
    <w:rsid w:val="00C06C92"/>
    <w:rsid w:val="00C07655"/>
    <w:rsid w:val="00C076D8"/>
    <w:rsid w:val="00C07EBA"/>
    <w:rsid w:val="00C11035"/>
    <w:rsid w:val="00C11CA9"/>
    <w:rsid w:val="00C11E1E"/>
    <w:rsid w:val="00C12775"/>
    <w:rsid w:val="00C12ADF"/>
    <w:rsid w:val="00C12E77"/>
    <w:rsid w:val="00C134DE"/>
    <w:rsid w:val="00C148DE"/>
    <w:rsid w:val="00C14EFF"/>
    <w:rsid w:val="00C1538E"/>
    <w:rsid w:val="00C1544B"/>
    <w:rsid w:val="00C159AB"/>
    <w:rsid w:val="00C15BF2"/>
    <w:rsid w:val="00C17044"/>
    <w:rsid w:val="00C17BC0"/>
    <w:rsid w:val="00C17DEC"/>
    <w:rsid w:val="00C20128"/>
    <w:rsid w:val="00C203CA"/>
    <w:rsid w:val="00C2061C"/>
    <w:rsid w:val="00C20A0E"/>
    <w:rsid w:val="00C20F9D"/>
    <w:rsid w:val="00C21754"/>
    <w:rsid w:val="00C21F50"/>
    <w:rsid w:val="00C220A1"/>
    <w:rsid w:val="00C22876"/>
    <w:rsid w:val="00C228D0"/>
    <w:rsid w:val="00C22EAD"/>
    <w:rsid w:val="00C238A2"/>
    <w:rsid w:val="00C23BB5"/>
    <w:rsid w:val="00C25E42"/>
    <w:rsid w:val="00C25F27"/>
    <w:rsid w:val="00C26BF4"/>
    <w:rsid w:val="00C2799E"/>
    <w:rsid w:val="00C3048A"/>
    <w:rsid w:val="00C30833"/>
    <w:rsid w:val="00C30F00"/>
    <w:rsid w:val="00C31699"/>
    <w:rsid w:val="00C31811"/>
    <w:rsid w:val="00C320CD"/>
    <w:rsid w:val="00C3257A"/>
    <w:rsid w:val="00C32695"/>
    <w:rsid w:val="00C32C7E"/>
    <w:rsid w:val="00C33030"/>
    <w:rsid w:val="00C333F3"/>
    <w:rsid w:val="00C33ACA"/>
    <w:rsid w:val="00C344A1"/>
    <w:rsid w:val="00C348A3"/>
    <w:rsid w:val="00C3500F"/>
    <w:rsid w:val="00C35519"/>
    <w:rsid w:val="00C35BBB"/>
    <w:rsid w:val="00C37013"/>
    <w:rsid w:val="00C3748F"/>
    <w:rsid w:val="00C37579"/>
    <w:rsid w:val="00C37DEB"/>
    <w:rsid w:val="00C40993"/>
    <w:rsid w:val="00C42310"/>
    <w:rsid w:val="00C426ED"/>
    <w:rsid w:val="00C42A31"/>
    <w:rsid w:val="00C42B93"/>
    <w:rsid w:val="00C4366B"/>
    <w:rsid w:val="00C4433C"/>
    <w:rsid w:val="00C44806"/>
    <w:rsid w:val="00C448FC"/>
    <w:rsid w:val="00C44F36"/>
    <w:rsid w:val="00C4511A"/>
    <w:rsid w:val="00C452D7"/>
    <w:rsid w:val="00C475B6"/>
    <w:rsid w:val="00C476C4"/>
    <w:rsid w:val="00C476F5"/>
    <w:rsid w:val="00C47A6B"/>
    <w:rsid w:val="00C47AD6"/>
    <w:rsid w:val="00C47D40"/>
    <w:rsid w:val="00C47D51"/>
    <w:rsid w:val="00C47E5C"/>
    <w:rsid w:val="00C514DE"/>
    <w:rsid w:val="00C5162C"/>
    <w:rsid w:val="00C51BB5"/>
    <w:rsid w:val="00C51CFF"/>
    <w:rsid w:val="00C51EFB"/>
    <w:rsid w:val="00C52E77"/>
    <w:rsid w:val="00C5323D"/>
    <w:rsid w:val="00C53501"/>
    <w:rsid w:val="00C53723"/>
    <w:rsid w:val="00C53A1A"/>
    <w:rsid w:val="00C540BB"/>
    <w:rsid w:val="00C54287"/>
    <w:rsid w:val="00C54680"/>
    <w:rsid w:val="00C549BF"/>
    <w:rsid w:val="00C56952"/>
    <w:rsid w:val="00C56E7C"/>
    <w:rsid w:val="00C56F21"/>
    <w:rsid w:val="00C57E35"/>
    <w:rsid w:val="00C60057"/>
    <w:rsid w:val="00C6018D"/>
    <w:rsid w:val="00C609E7"/>
    <w:rsid w:val="00C61157"/>
    <w:rsid w:val="00C616AF"/>
    <w:rsid w:val="00C63CBA"/>
    <w:rsid w:val="00C64025"/>
    <w:rsid w:val="00C6404C"/>
    <w:rsid w:val="00C6422A"/>
    <w:rsid w:val="00C649FD"/>
    <w:rsid w:val="00C65033"/>
    <w:rsid w:val="00C653E2"/>
    <w:rsid w:val="00C655FB"/>
    <w:rsid w:val="00C65C51"/>
    <w:rsid w:val="00C65CAD"/>
    <w:rsid w:val="00C66F7F"/>
    <w:rsid w:val="00C67037"/>
    <w:rsid w:val="00C6720B"/>
    <w:rsid w:val="00C676D1"/>
    <w:rsid w:val="00C678F7"/>
    <w:rsid w:val="00C67F64"/>
    <w:rsid w:val="00C7035D"/>
    <w:rsid w:val="00C71210"/>
    <w:rsid w:val="00C71838"/>
    <w:rsid w:val="00C71DC6"/>
    <w:rsid w:val="00C71F0D"/>
    <w:rsid w:val="00C72383"/>
    <w:rsid w:val="00C72709"/>
    <w:rsid w:val="00C728DE"/>
    <w:rsid w:val="00C7299C"/>
    <w:rsid w:val="00C75104"/>
    <w:rsid w:val="00C76129"/>
    <w:rsid w:val="00C7693C"/>
    <w:rsid w:val="00C76DBD"/>
    <w:rsid w:val="00C77247"/>
    <w:rsid w:val="00C773EA"/>
    <w:rsid w:val="00C80EBB"/>
    <w:rsid w:val="00C81090"/>
    <w:rsid w:val="00C81456"/>
    <w:rsid w:val="00C8180B"/>
    <w:rsid w:val="00C81F15"/>
    <w:rsid w:val="00C82327"/>
    <w:rsid w:val="00C82761"/>
    <w:rsid w:val="00C832B1"/>
    <w:rsid w:val="00C847E7"/>
    <w:rsid w:val="00C84C69"/>
    <w:rsid w:val="00C84CC0"/>
    <w:rsid w:val="00C85298"/>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4EF"/>
    <w:rsid w:val="00C9467D"/>
    <w:rsid w:val="00C94689"/>
    <w:rsid w:val="00C94809"/>
    <w:rsid w:val="00C94C39"/>
    <w:rsid w:val="00C94C56"/>
    <w:rsid w:val="00C94F11"/>
    <w:rsid w:val="00C95046"/>
    <w:rsid w:val="00C95504"/>
    <w:rsid w:val="00C958D0"/>
    <w:rsid w:val="00C95BB4"/>
    <w:rsid w:val="00C95FB1"/>
    <w:rsid w:val="00C9608B"/>
    <w:rsid w:val="00C9621B"/>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A782D"/>
    <w:rsid w:val="00CB0AC4"/>
    <w:rsid w:val="00CB15D3"/>
    <w:rsid w:val="00CB192C"/>
    <w:rsid w:val="00CB2006"/>
    <w:rsid w:val="00CB208C"/>
    <w:rsid w:val="00CB29C1"/>
    <w:rsid w:val="00CB33DD"/>
    <w:rsid w:val="00CB36AF"/>
    <w:rsid w:val="00CB38D6"/>
    <w:rsid w:val="00CB4079"/>
    <w:rsid w:val="00CB49C1"/>
    <w:rsid w:val="00CB4A05"/>
    <w:rsid w:val="00CB5373"/>
    <w:rsid w:val="00CB563F"/>
    <w:rsid w:val="00CB57CF"/>
    <w:rsid w:val="00CB5BC0"/>
    <w:rsid w:val="00CB6024"/>
    <w:rsid w:val="00CB6204"/>
    <w:rsid w:val="00CB6A41"/>
    <w:rsid w:val="00CB6C25"/>
    <w:rsid w:val="00CC076B"/>
    <w:rsid w:val="00CC0F95"/>
    <w:rsid w:val="00CC1273"/>
    <w:rsid w:val="00CC1451"/>
    <w:rsid w:val="00CC28F9"/>
    <w:rsid w:val="00CC30A3"/>
    <w:rsid w:val="00CC390A"/>
    <w:rsid w:val="00CC39FE"/>
    <w:rsid w:val="00CC3A4F"/>
    <w:rsid w:val="00CC3C1E"/>
    <w:rsid w:val="00CC3CA2"/>
    <w:rsid w:val="00CC4593"/>
    <w:rsid w:val="00CC4D97"/>
    <w:rsid w:val="00CC5604"/>
    <w:rsid w:val="00CC5E4B"/>
    <w:rsid w:val="00CC5E66"/>
    <w:rsid w:val="00CC5F87"/>
    <w:rsid w:val="00CD1295"/>
    <w:rsid w:val="00CD263C"/>
    <w:rsid w:val="00CD3244"/>
    <w:rsid w:val="00CD3643"/>
    <w:rsid w:val="00CD3E54"/>
    <w:rsid w:val="00CD4A17"/>
    <w:rsid w:val="00CD4CBC"/>
    <w:rsid w:val="00CD4EEF"/>
    <w:rsid w:val="00CD511E"/>
    <w:rsid w:val="00CD558A"/>
    <w:rsid w:val="00CD5D5A"/>
    <w:rsid w:val="00CD6491"/>
    <w:rsid w:val="00CD66DE"/>
    <w:rsid w:val="00CD6C5B"/>
    <w:rsid w:val="00CD6E57"/>
    <w:rsid w:val="00CD742E"/>
    <w:rsid w:val="00CD74F1"/>
    <w:rsid w:val="00CD7DBA"/>
    <w:rsid w:val="00CD7E0B"/>
    <w:rsid w:val="00CE010E"/>
    <w:rsid w:val="00CE08BD"/>
    <w:rsid w:val="00CE0C61"/>
    <w:rsid w:val="00CE15CB"/>
    <w:rsid w:val="00CE18B2"/>
    <w:rsid w:val="00CE29A9"/>
    <w:rsid w:val="00CE3BBB"/>
    <w:rsid w:val="00CE494C"/>
    <w:rsid w:val="00CE4A93"/>
    <w:rsid w:val="00CE4AD5"/>
    <w:rsid w:val="00CE505A"/>
    <w:rsid w:val="00CE5380"/>
    <w:rsid w:val="00CE58BB"/>
    <w:rsid w:val="00CE5ABD"/>
    <w:rsid w:val="00CE5E8F"/>
    <w:rsid w:val="00CE6369"/>
    <w:rsid w:val="00CE63B8"/>
    <w:rsid w:val="00CE63CD"/>
    <w:rsid w:val="00CE6E97"/>
    <w:rsid w:val="00CE7C7A"/>
    <w:rsid w:val="00CF0863"/>
    <w:rsid w:val="00CF08F8"/>
    <w:rsid w:val="00CF0EDB"/>
    <w:rsid w:val="00CF11E4"/>
    <w:rsid w:val="00CF1A67"/>
    <w:rsid w:val="00CF1AB6"/>
    <w:rsid w:val="00CF1B87"/>
    <w:rsid w:val="00CF2530"/>
    <w:rsid w:val="00CF2842"/>
    <w:rsid w:val="00CF2EA6"/>
    <w:rsid w:val="00CF3825"/>
    <w:rsid w:val="00CF4304"/>
    <w:rsid w:val="00CF4394"/>
    <w:rsid w:val="00CF54C3"/>
    <w:rsid w:val="00CF687F"/>
    <w:rsid w:val="00CF68E5"/>
    <w:rsid w:val="00CF6EE7"/>
    <w:rsid w:val="00CF75ED"/>
    <w:rsid w:val="00CF7C2F"/>
    <w:rsid w:val="00D0095D"/>
    <w:rsid w:val="00D00F57"/>
    <w:rsid w:val="00D0121B"/>
    <w:rsid w:val="00D0182D"/>
    <w:rsid w:val="00D03601"/>
    <w:rsid w:val="00D03836"/>
    <w:rsid w:val="00D03E8A"/>
    <w:rsid w:val="00D03F37"/>
    <w:rsid w:val="00D04A32"/>
    <w:rsid w:val="00D04DB5"/>
    <w:rsid w:val="00D05C25"/>
    <w:rsid w:val="00D064D5"/>
    <w:rsid w:val="00D0651F"/>
    <w:rsid w:val="00D0655F"/>
    <w:rsid w:val="00D07383"/>
    <w:rsid w:val="00D11000"/>
    <w:rsid w:val="00D1109D"/>
    <w:rsid w:val="00D110D4"/>
    <w:rsid w:val="00D112A1"/>
    <w:rsid w:val="00D124F6"/>
    <w:rsid w:val="00D12813"/>
    <w:rsid w:val="00D128CB"/>
    <w:rsid w:val="00D13B8D"/>
    <w:rsid w:val="00D140D6"/>
    <w:rsid w:val="00D145B1"/>
    <w:rsid w:val="00D14EA8"/>
    <w:rsid w:val="00D14EB5"/>
    <w:rsid w:val="00D1626B"/>
    <w:rsid w:val="00D16926"/>
    <w:rsid w:val="00D16AC1"/>
    <w:rsid w:val="00D16F25"/>
    <w:rsid w:val="00D17284"/>
    <w:rsid w:val="00D1782B"/>
    <w:rsid w:val="00D17CB6"/>
    <w:rsid w:val="00D20120"/>
    <w:rsid w:val="00D20651"/>
    <w:rsid w:val="00D207B6"/>
    <w:rsid w:val="00D20991"/>
    <w:rsid w:val="00D20C2A"/>
    <w:rsid w:val="00D21006"/>
    <w:rsid w:val="00D22848"/>
    <w:rsid w:val="00D2315A"/>
    <w:rsid w:val="00D235C7"/>
    <w:rsid w:val="00D240DC"/>
    <w:rsid w:val="00D2478C"/>
    <w:rsid w:val="00D24A4F"/>
    <w:rsid w:val="00D25326"/>
    <w:rsid w:val="00D25333"/>
    <w:rsid w:val="00D259CB"/>
    <w:rsid w:val="00D25DF6"/>
    <w:rsid w:val="00D26767"/>
    <w:rsid w:val="00D26799"/>
    <w:rsid w:val="00D279C6"/>
    <w:rsid w:val="00D27F7A"/>
    <w:rsid w:val="00D30623"/>
    <w:rsid w:val="00D30C83"/>
    <w:rsid w:val="00D30FCF"/>
    <w:rsid w:val="00D31243"/>
    <w:rsid w:val="00D31387"/>
    <w:rsid w:val="00D31B4E"/>
    <w:rsid w:val="00D32DE2"/>
    <w:rsid w:val="00D33105"/>
    <w:rsid w:val="00D33859"/>
    <w:rsid w:val="00D33FBA"/>
    <w:rsid w:val="00D34924"/>
    <w:rsid w:val="00D34F14"/>
    <w:rsid w:val="00D35A1A"/>
    <w:rsid w:val="00D36095"/>
    <w:rsid w:val="00D360B4"/>
    <w:rsid w:val="00D360F6"/>
    <w:rsid w:val="00D37352"/>
    <w:rsid w:val="00D377D7"/>
    <w:rsid w:val="00D41A54"/>
    <w:rsid w:val="00D42111"/>
    <w:rsid w:val="00D43010"/>
    <w:rsid w:val="00D4329E"/>
    <w:rsid w:val="00D43352"/>
    <w:rsid w:val="00D433DB"/>
    <w:rsid w:val="00D43979"/>
    <w:rsid w:val="00D43C5B"/>
    <w:rsid w:val="00D4468B"/>
    <w:rsid w:val="00D448A4"/>
    <w:rsid w:val="00D45169"/>
    <w:rsid w:val="00D4525C"/>
    <w:rsid w:val="00D45335"/>
    <w:rsid w:val="00D456EC"/>
    <w:rsid w:val="00D457C3"/>
    <w:rsid w:val="00D45967"/>
    <w:rsid w:val="00D45E51"/>
    <w:rsid w:val="00D46013"/>
    <w:rsid w:val="00D46ECD"/>
    <w:rsid w:val="00D47C59"/>
    <w:rsid w:val="00D5054F"/>
    <w:rsid w:val="00D50732"/>
    <w:rsid w:val="00D5080A"/>
    <w:rsid w:val="00D520B3"/>
    <w:rsid w:val="00D526FD"/>
    <w:rsid w:val="00D52F07"/>
    <w:rsid w:val="00D532C0"/>
    <w:rsid w:val="00D5337F"/>
    <w:rsid w:val="00D54121"/>
    <w:rsid w:val="00D55400"/>
    <w:rsid w:val="00D55861"/>
    <w:rsid w:val="00D55D5E"/>
    <w:rsid w:val="00D5620A"/>
    <w:rsid w:val="00D56ECD"/>
    <w:rsid w:val="00D56F15"/>
    <w:rsid w:val="00D56FC8"/>
    <w:rsid w:val="00D56FDC"/>
    <w:rsid w:val="00D578E2"/>
    <w:rsid w:val="00D57EB3"/>
    <w:rsid w:val="00D60EAD"/>
    <w:rsid w:val="00D6150F"/>
    <w:rsid w:val="00D63CD6"/>
    <w:rsid w:val="00D63E36"/>
    <w:rsid w:val="00D64262"/>
    <w:rsid w:val="00D6437F"/>
    <w:rsid w:val="00D64CC5"/>
    <w:rsid w:val="00D65EE0"/>
    <w:rsid w:val="00D65F23"/>
    <w:rsid w:val="00D6772E"/>
    <w:rsid w:val="00D67C4E"/>
    <w:rsid w:val="00D701C7"/>
    <w:rsid w:val="00D70312"/>
    <w:rsid w:val="00D7098F"/>
    <w:rsid w:val="00D70AB8"/>
    <w:rsid w:val="00D70CF5"/>
    <w:rsid w:val="00D719AD"/>
    <w:rsid w:val="00D71B77"/>
    <w:rsid w:val="00D72441"/>
    <w:rsid w:val="00D72663"/>
    <w:rsid w:val="00D72C06"/>
    <w:rsid w:val="00D735AF"/>
    <w:rsid w:val="00D74302"/>
    <w:rsid w:val="00D76376"/>
    <w:rsid w:val="00D80301"/>
    <w:rsid w:val="00D81229"/>
    <w:rsid w:val="00D81C34"/>
    <w:rsid w:val="00D82103"/>
    <w:rsid w:val="00D82615"/>
    <w:rsid w:val="00D82C4E"/>
    <w:rsid w:val="00D82EE7"/>
    <w:rsid w:val="00D84313"/>
    <w:rsid w:val="00D8486B"/>
    <w:rsid w:val="00D84A17"/>
    <w:rsid w:val="00D84ACF"/>
    <w:rsid w:val="00D84BD0"/>
    <w:rsid w:val="00D84E71"/>
    <w:rsid w:val="00D84F55"/>
    <w:rsid w:val="00D85C34"/>
    <w:rsid w:val="00D85C73"/>
    <w:rsid w:val="00D85D5E"/>
    <w:rsid w:val="00D86113"/>
    <w:rsid w:val="00D86114"/>
    <w:rsid w:val="00D86230"/>
    <w:rsid w:val="00D866B2"/>
    <w:rsid w:val="00D869D7"/>
    <w:rsid w:val="00D86AC4"/>
    <w:rsid w:val="00D871C0"/>
    <w:rsid w:val="00D878CB"/>
    <w:rsid w:val="00D87B75"/>
    <w:rsid w:val="00D91C47"/>
    <w:rsid w:val="00D92EB5"/>
    <w:rsid w:val="00D9332F"/>
    <w:rsid w:val="00D93669"/>
    <w:rsid w:val="00D948DC"/>
    <w:rsid w:val="00D94CA2"/>
    <w:rsid w:val="00D95905"/>
    <w:rsid w:val="00D95974"/>
    <w:rsid w:val="00D95B5D"/>
    <w:rsid w:val="00D95F91"/>
    <w:rsid w:val="00D961CF"/>
    <w:rsid w:val="00D96600"/>
    <w:rsid w:val="00D96D6A"/>
    <w:rsid w:val="00D96F4A"/>
    <w:rsid w:val="00D970EE"/>
    <w:rsid w:val="00D97992"/>
    <w:rsid w:val="00D97C63"/>
    <w:rsid w:val="00D97EB8"/>
    <w:rsid w:val="00DA0110"/>
    <w:rsid w:val="00DA06FF"/>
    <w:rsid w:val="00DA1883"/>
    <w:rsid w:val="00DA1A29"/>
    <w:rsid w:val="00DA1B66"/>
    <w:rsid w:val="00DA1EF9"/>
    <w:rsid w:val="00DA25C9"/>
    <w:rsid w:val="00DA2A3B"/>
    <w:rsid w:val="00DA316F"/>
    <w:rsid w:val="00DA4C90"/>
    <w:rsid w:val="00DA4EEC"/>
    <w:rsid w:val="00DA4F0F"/>
    <w:rsid w:val="00DA5883"/>
    <w:rsid w:val="00DA5F4F"/>
    <w:rsid w:val="00DA6040"/>
    <w:rsid w:val="00DA662B"/>
    <w:rsid w:val="00DA691C"/>
    <w:rsid w:val="00DA6A16"/>
    <w:rsid w:val="00DA6CCD"/>
    <w:rsid w:val="00DA77EB"/>
    <w:rsid w:val="00DA7841"/>
    <w:rsid w:val="00DB0281"/>
    <w:rsid w:val="00DB13D1"/>
    <w:rsid w:val="00DB1ADB"/>
    <w:rsid w:val="00DB2101"/>
    <w:rsid w:val="00DB25C3"/>
    <w:rsid w:val="00DB2D98"/>
    <w:rsid w:val="00DB3CFF"/>
    <w:rsid w:val="00DB3F0F"/>
    <w:rsid w:val="00DB4009"/>
    <w:rsid w:val="00DB4ADF"/>
    <w:rsid w:val="00DB526D"/>
    <w:rsid w:val="00DB52B0"/>
    <w:rsid w:val="00DB52F5"/>
    <w:rsid w:val="00DB5884"/>
    <w:rsid w:val="00DB58B4"/>
    <w:rsid w:val="00DB58D3"/>
    <w:rsid w:val="00DB59CA"/>
    <w:rsid w:val="00DB5CD8"/>
    <w:rsid w:val="00DB5FA8"/>
    <w:rsid w:val="00DB6E19"/>
    <w:rsid w:val="00DB74AF"/>
    <w:rsid w:val="00DC05D1"/>
    <w:rsid w:val="00DC098F"/>
    <w:rsid w:val="00DC0C01"/>
    <w:rsid w:val="00DC10C2"/>
    <w:rsid w:val="00DC1491"/>
    <w:rsid w:val="00DC1DB4"/>
    <w:rsid w:val="00DC247C"/>
    <w:rsid w:val="00DC2489"/>
    <w:rsid w:val="00DC2890"/>
    <w:rsid w:val="00DC2A4A"/>
    <w:rsid w:val="00DC2E56"/>
    <w:rsid w:val="00DC2E93"/>
    <w:rsid w:val="00DC32B4"/>
    <w:rsid w:val="00DC3DF6"/>
    <w:rsid w:val="00DC44B8"/>
    <w:rsid w:val="00DC46C3"/>
    <w:rsid w:val="00DC49B5"/>
    <w:rsid w:val="00DC57B3"/>
    <w:rsid w:val="00DD032D"/>
    <w:rsid w:val="00DD06FC"/>
    <w:rsid w:val="00DD086C"/>
    <w:rsid w:val="00DD0A7B"/>
    <w:rsid w:val="00DD0BC8"/>
    <w:rsid w:val="00DD16A0"/>
    <w:rsid w:val="00DD1EF0"/>
    <w:rsid w:val="00DD2172"/>
    <w:rsid w:val="00DD22B9"/>
    <w:rsid w:val="00DD2D47"/>
    <w:rsid w:val="00DD3396"/>
    <w:rsid w:val="00DD34C0"/>
    <w:rsid w:val="00DD3CE1"/>
    <w:rsid w:val="00DD4071"/>
    <w:rsid w:val="00DD4B76"/>
    <w:rsid w:val="00DD508D"/>
    <w:rsid w:val="00DD5DA3"/>
    <w:rsid w:val="00DD6577"/>
    <w:rsid w:val="00DD7399"/>
    <w:rsid w:val="00DD7953"/>
    <w:rsid w:val="00DD79B6"/>
    <w:rsid w:val="00DD7F9F"/>
    <w:rsid w:val="00DE0AF4"/>
    <w:rsid w:val="00DE24C6"/>
    <w:rsid w:val="00DE2C76"/>
    <w:rsid w:val="00DE2CB4"/>
    <w:rsid w:val="00DE2F31"/>
    <w:rsid w:val="00DE2FB0"/>
    <w:rsid w:val="00DE35D8"/>
    <w:rsid w:val="00DE3CA7"/>
    <w:rsid w:val="00DE4429"/>
    <w:rsid w:val="00DE4B6B"/>
    <w:rsid w:val="00DE4C12"/>
    <w:rsid w:val="00DE4E9E"/>
    <w:rsid w:val="00DE54AB"/>
    <w:rsid w:val="00DE65E4"/>
    <w:rsid w:val="00DE689D"/>
    <w:rsid w:val="00DE7039"/>
    <w:rsid w:val="00DE7656"/>
    <w:rsid w:val="00DE7E2D"/>
    <w:rsid w:val="00DF000E"/>
    <w:rsid w:val="00DF02D0"/>
    <w:rsid w:val="00DF05FC"/>
    <w:rsid w:val="00DF0723"/>
    <w:rsid w:val="00DF077D"/>
    <w:rsid w:val="00DF0DF4"/>
    <w:rsid w:val="00DF115E"/>
    <w:rsid w:val="00DF1545"/>
    <w:rsid w:val="00DF2819"/>
    <w:rsid w:val="00DF2A50"/>
    <w:rsid w:val="00DF4206"/>
    <w:rsid w:val="00DF4A4A"/>
    <w:rsid w:val="00DF4CE8"/>
    <w:rsid w:val="00DF4F80"/>
    <w:rsid w:val="00DF5091"/>
    <w:rsid w:val="00DF57A5"/>
    <w:rsid w:val="00DF5922"/>
    <w:rsid w:val="00DF668C"/>
    <w:rsid w:val="00DF683C"/>
    <w:rsid w:val="00DF6930"/>
    <w:rsid w:val="00DF7173"/>
    <w:rsid w:val="00DF7BD2"/>
    <w:rsid w:val="00DF7C4F"/>
    <w:rsid w:val="00E004D1"/>
    <w:rsid w:val="00E00900"/>
    <w:rsid w:val="00E0242B"/>
    <w:rsid w:val="00E02889"/>
    <w:rsid w:val="00E02918"/>
    <w:rsid w:val="00E0394F"/>
    <w:rsid w:val="00E03A75"/>
    <w:rsid w:val="00E044D8"/>
    <w:rsid w:val="00E047E4"/>
    <w:rsid w:val="00E052B0"/>
    <w:rsid w:val="00E05A5B"/>
    <w:rsid w:val="00E05F00"/>
    <w:rsid w:val="00E0684E"/>
    <w:rsid w:val="00E075C9"/>
    <w:rsid w:val="00E10D02"/>
    <w:rsid w:val="00E1177E"/>
    <w:rsid w:val="00E11937"/>
    <w:rsid w:val="00E11B48"/>
    <w:rsid w:val="00E124DB"/>
    <w:rsid w:val="00E1277D"/>
    <w:rsid w:val="00E1289C"/>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3AF"/>
    <w:rsid w:val="00E24BEC"/>
    <w:rsid w:val="00E24FCD"/>
    <w:rsid w:val="00E25381"/>
    <w:rsid w:val="00E2596A"/>
    <w:rsid w:val="00E25AD8"/>
    <w:rsid w:val="00E25CD6"/>
    <w:rsid w:val="00E26777"/>
    <w:rsid w:val="00E26E05"/>
    <w:rsid w:val="00E27531"/>
    <w:rsid w:val="00E276AD"/>
    <w:rsid w:val="00E277B3"/>
    <w:rsid w:val="00E300A7"/>
    <w:rsid w:val="00E3038C"/>
    <w:rsid w:val="00E303D8"/>
    <w:rsid w:val="00E309B4"/>
    <w:rsid w:val="00E30C68"/>
    <w:rsid w:val="00E31662"/>
    <w:rsid w:val="00E31BB0"/>
    <w:rsid w:val="00E32A65"/>
    <w:rsid w:val="00E32CFA"/>
    <w:rsid w:val="00E32E5D"/>
    <w:rsid w:val="00E33120"/>
    <w:rsid w:val="00E33179"/>
    <w:rsid w:val="00E33AA0"/>
    <w:rsid w:val="00E349AF"/>
    <w:rsid w:val="00E34B8A"/>
    <w:rsid w:val="00E34D61"/>
    <w:rsid w:val="00E34E1D"/>
    <w:rsid w:val="00E350ED"/>
    <w:rsid w:val="00E3517B"/>
    <w:rsid w:val="00E352D2"/>
    <w:rsid w:val="00E356A1"/>
    <w:rsid w:val="00E356B9"/>
    <w:rsid w:val="00E3588F"/>
    <w:rsid w:val="00E37071"/>
    <w:rsid w:val="00E3738A"/>
    <w:rsid w:val="00E373F5"/>
    <w:rsid w:val="00E37985"/>
    <w:rsid w:val="00E406CE"/>
    <w:rsid w:val="00E40E00"/>
    <w:rsid w:val="00E411A1"/>
    <w:rsid w:val="00E41326"/>
    <w:rsid w:val="00E414DA"/>
    <w:rsid w:val="00E41B8D"/>
    <w:rsid w:val="00E41DBA"/>
    <w:rsid w:val="00E438D7"/>
    <w:rsid w:val="00E43D02"/>
    <w:rsid w:val="00E43D53"/>
    <w:rsid w:val="00E44A04"/>
    <w:rsid w:val="00E45419"/>
    <w:rsid w:val="00E4730A"/>
    <w:rsid w:val="00E47677"/>
    <w:rsid w:val="00E50AC3"/>
    <w:rsid w:val="00E51120"/>
    <w:rsid w:val="00E511DC"/>
    <w:rsid w:val="00E51B4E"/>
    <w:rsid w:val="00E52407"/>
    <w:rsid w:val="00E52480"/>
    <w:rsid w:val="00E52659"/>
    <w:rsid w:val="00E531A6"/>
    <w:rsid w:val="00E5427F"/>
    <w:rsid w:val="00E54BDD"/>
    <w:rsid w:val="00E54D0B"/>
    <w:rsid w:val="00E551AA"/>
    <w:rsid w:val="00E552A9"/>
    <w:rsid w:val="00E5533B"/>
    <w:rsid w:val="00E55BD7"/>
    <w:rsid w:val="00E55D1E"/>
    <w:rsid w:val="00E55FD8"/>
    <w:rsid w:val="00E5656F"/>
    <w:rsid w:val="00E5682F"/>
    <w:rsid w:val="00E57E1A"/>
    <w:rsid w:val="00E60D58"/>
    <w:rsid w:val="00E61146"/>
    <w:rsid w:val="00E612E4"/>
    <w:rsid w:val="00E619FD"/>
    <w:rsid w:val="00E61EA5"/>
    <w:rsid w:val="00E61F33"/>
    <w:rsid w:val="00E6312C"/>
    <w:rsid w:val="00E63B50"/>
    <w:rsid w:val="00E645B3"/>
    <w:rsid w:val="00E648DA"/>
    <w:rsid w:val="00E6492B"/>
    <w:rsid w:val="00E653EB"/>
    <w:rsid w:val="00E658BB"/>
    <w:rsid w:val="00E66902"/>
    <w:rsid w:val="00E67CBA"/>
    <w:rsid w:val="00E707A0"/>
    <w:rsid w:val="00E70BA9"/>
    <w:rsid w:val="00E70BFE"/>
    <w:rsid w:val="00E70EB6"/>
    <w:rsid w:val="00E7144D"/>
    <w:rsid w:val="00E71C3A"/>
    <w:rsid w:val="00E7239C"/>
    <w:rsid w:val="00E72840"/>
    <w:rsid w:val="00E73715"/>
    <w:rsid w:val="00E73B7C"/>
    <w:rsid w:val="00E73C11"/>
    <w:rsid w:val="00E73ECE"/>
    <w:rsid w:val="00E7400F"/>
    <w:rsid w:val="00E74A20"/>
    <w:rsid w:val="00E7527E"/>
    <w:rsid w:val="00E75C49"/>
    <w:rsid w:val="00E75D4A"/>
    <w:rsid w:val="00E760D1"/>
    <w:rsid w:val="00E76295"/>
    <w:rsid w:val="00E76387"/>
    <w:rsid w:val="00E7691E"/>
    <w:rsid w:val="00E76CA8"/>
    <w:rsid w:val="00E76DAB"/>
    <w:rsid w:val="00E80968"/>
    <w:rsid w:val="00E815E2"/>
    <w:rsid w:val="00E82562"/>
    <w:rsid w:val="00E825F6"/>
    <w:rsid w:val="00E82F5B"/>
    <w:rsid w:val="00E838DE"/>
    <w:rsid w:val="00E83EC8"/>
    <w:rsid w:val="00E83FA2"/>
    <w:rsid w:val="00E84071"/>
    <w:rsid w:val="00E840A1"/>
    <w:rsid w:val="00E841C7"/>
    <w:rsid w:val="00E8429B"/>
    <w:rsid w:val="00E84997"/>
    <w:rsid w:val="00E84C4D"/>
    <w:rsid w:val="00E84C92"/>
    <w:rsid w:val="00E856D1"/>
    <w:rsid w:val="00E85C63"/>
    <w:rsid w:val="00E8618A"/>
    <w:rsid w:val="00E8635E"/>
    <w:rsid w:val="00E864C6"/>
    <w:rsid w:val="00E86DE9"/>
    <w:rsid w:val="00E86E8B"/>
    <w:rsid w:val="00E86E90"/>
    <w:rsid w:val="00E872D6"/>
    <w:rsid w:val="00E87378"/>
    <w:rsid w:val="00E87C1E"/>
    <w:rsid w:val="00E9045D"/>
    <w:rsid w:val="00E90CA6"/>
    <w:rsid w:val="00E914C4"/>
    <w:rsid w:val="00E91FD3"/>
    <w:rsid w:val="00E92831"/>
    <w:rsid w:val="00E92DBB"/>
    <w:rsid w:val="00E936EE"/>
    <w:rsid w:val="00E951D5"/>
    <w:rsid w:val="00E95663"/>
    <w:rsid w:val="00E95BBB"/>
    <w:rsid w:val="00E96740"/>
    <w:rsid w:val="00E96B20"/>
    <w:rsid w:val="00E97B4B"/>
    <w:rsid w:val="00E97E51"/>
    <w:rsid w:val="00EA0D97"/>
    <w:rsid w:val="00EA12E7"/>
    <w:rsid w:val="00EA145D"/>
    <w:rsid w:val="00EA1B50"/>
    <w:rsid w:val="00EA2406"/>
    <w:rsid w:val="00EA2992"/>
    <w:rsid w:val="00EA2DB9"/>
    <w:rsid w:val="00EA4024"/>
    <w:rsid w:val="00EA4111"/>
    <w:rsid w:val="00EA48D8"/>
    <w:rsid w:val="00EA4B75"/>
    <w:rsid w:val="00EA5D5A"/>
    <w:rsid w:val="00EA61DD"/>
    <w:rsid w:val="00EA689E"/>
    <w:rsid w:val="00EA6DA3"/>
    <w:rsid w:val="00EA733B"/>
    <w:rsid w:val="00EA736B"/>
    <w:rsid w:val="00EA7B6B"/>
    <w:rsid w:val="00EA7C53"/>
    <w:rsid w:val="00EB0878"/>
    <w:rsid w:val="00EB08B2"/>
    <w:rsid w:val="00EB159B"/>
    <w:rsid w:val="00EB1B1E"/>
    <w:rsid w:val="00EB1BB2"/>
    <w:rsid w:val="00EB3034"/>
    <w:rsid w:val="00EB4622"/>
    <w:rsid w:val="00EB54D2"/>
    <w:rsid w:val="00EB5730"/>
    <w:rsid w:val="00EB5EC3"/>
    <w:rsid w:val="00EB6CCD"/>
    <w:rsid w:val="00EB6F44"/>
    <w:rsid w:val="00EC00F8"/>
    <w:rsid w:val="00EC069E"/>
    <w:rsid w:val="00EC0F17"/>
    <w:rsid w:val="00EC1033"/>
    <w:rsid w:val="00EC1FC4"/>
    <w:rsid w:val="00EC4391"/>
    <w:rsid w:val="00EC4920"/>
    <w:rsid w:val="00EC4BE2"/>
    <w:rsid w:val="00EC4C47"/>
    <w:rsid w:val="00EC4F81"/>
    <w:rsid w:val="00EC500B"/>
    <w:rsid w:val="00EC588E"/>
    <w:rsid w:val="00EC5A18"/>
    <w:rsid w:val="00EC6790"/>
    <w:rsid w:val="00EC7420"/>
    <w:rsid w:val="00EC742A"/>
    <w:rsid w:val="00EC7450"/>
    <w:rsid w:val="00EC7C44"/>
    <w:rsid w:val="00EC7EAE"/>
    <w:rsid w:val="00ED0235"/>
    <w:rsid w:val="00ED0874"/>
    <w:rsid w:val="00ED0C41"/>
    <w:rsid w:val="00ED1088"/>
    <w:rsid w:val="00ED2098"/>
    <w:rsid w:val="00ED274A"/>
    <w:rsid w:val="00ED2B1C"/>
    <w:rsid w:val="00ED2F45"/>
    <w:rsid w:val="00ED30D3"/>
    <w:rsid w:val="00ED32BF"/>
    <w:rsid w:val="00ED33D1"/>
    <w:rsid w:val="00ED4112"/>
    <w:rsid w:val="00ED4317"/>
    <w:rsid w:val="00ED466D"/>
    <w:rsid w:val="00ED48A3"/>
    <w:rsid w:val="00ED48BC"/>
    <w:rsid w:val="00ED4D9C"/>
    <w:rsid w:val="00ED685E"/>
    <w:rsid w:val="00ED6CBE"/>
    <w:rsid w:val="00ED762E"/>
    <w:rsid w:val="00EE01F7"/>
    <w:rsid w:val="00EE07EA"/>
    <w:rsid w:val="00EE0912"/>
    <w:rsid w:val="00EE145C"/>
    <w:rsid w:val="00EE1635"/>
    <w:rsid w:val="00EE19D5"/>
    <w:rsid w:val="00EE26E7"/>
    <w:rsid w:val="00EE308C"/>
    <w:rsid w:val="00EE3175"/>
    <w:rsid w:val="00EE336B"/>
    <w:rsid w:val="00EE377B"/>
    <w:rsid w:val="00EE3915"/>
    <w:rsid w:val="00EE3CD8"/>
    <w:rsid w:val="00EE4598"/>
    <w:rsid w:val="00EE471C"/>
    <w:rsid w:val="00EE5FBE"/>
    <w:rsid w:val="00EE6149"/>
    <w:rsid w:val="00EE6820"/>
    <w:rsid w:val="00EE6C80"/>
    <w:rsid w:val="00EE7BB3"/>
    <w:rsid w:val="00EF0090"/>
    <w:rsid w:val="00EF0949"/>
    <w:rsid w:val="00EF09E6"/>
    <w:rsid w:val="00EF203B"/>
    <w:rsid w:val="00EF28CA"/>
    <w:rsid w:val="00EF414C"/>
    <w:rsid w:val="00EF4596"/>
    <w:rsid w:val="00EF4D23"/>
    <w:rsid w:val="00EF5011"/>
    <w:rsid w:val="00EF510F"/>
    <w:rsid w:val="00EF5996"/>
    <w:rsid w:val="00EF5AE1"/>
    <w:rsid w:val="00EF5BA8"/>
    <w:rsid w:val="00EF5C8D"/>
    <w:rsid w:val="00EF5E96"/>
    <w:rsid w:val="00EF6342"/>
    <w:rsid w:val="00EF6BFE"/>
    <w:rsid w:val="00EF6CDD"/>
    <w:rsid w:val="00EF6CE4"/>
    <w:rsid w:val="00EF6EAE"/>
    <w:rsid w:val="00EF721C"/>
    <w:rsid w:val="00EF7532"/>
    <w:rsid w:val="00F000B3"/>
    <w:rsid w:val="00F00CB6"/>
    <w:rsid w:val="00F019D8"/>
    <w:rsid w:val="00F02841"/>
    <w:rsid w:val="00F029BF"/>
    <w:rsid w:val="00F033B4"/>
    <w:rsid w:val="00F04D47"/>
    <w:rsid w:val="00F04F59"/>
    <w:rsid w:val="00F05442"/>
    <w:rsid w:val="00F05BA5"/>
    <w:rsid w:val="00F06712"/>
    <w:rsid w:val="00F074BA"/>
    <w:rsid w:val="00F07719"/>
    <w:rsid w:val="00F07A93"/>
    <w:rsid w:val="00F07BDF"/>
    <w:rsid w:val="00F07DC9"/>
    <w:rsid w:val="00F1016F"/>
    <w:rsid w:val="00F106F8"/>
    <w:rsid w:val="00F10739"/>
    <w:rsid w:val="00F10A88"/>
    <w:rsid w:val="00F10AB9"/>
    <w:rsid w:val="00F12041"/>
    <w:rsid w:val="00F1257D"/>
    <w:rsid w:val="00F12971"/>
    <w:rsid w:val="00F12B6A"/>
    <w:rsid w:val="00F1430E"/>
    <w:rsid w:val="00F1516D"/>
    <w:rsid w:val="00F15CFF"/>
    <w:rsid w:val="00F15F8C"/>
    <w:rsid w:val="00F162F9"/>
    <w:rsid w:val="00F16F8F"/>
    <w:rsid w:val="00F17B46"/>
    <w:rsid w:val="00F20F33"/>
    <w:rsid w:val="00F213D6"/>
    <w:rsid w:val="00F21B35"/>
    <w:rsid w:val="00F21D37"/>
    <w:rsid w:val="00F21D38"/>
    <w:rsid w:val="00F22F23"/>
    <w:rsid w:val="00F232B7"/>
    <w:rsid w:val="00F2347D"/>
    <w:rsid w:val="00F2388E"/>
    <w:rsid w:val="00F23FC9"/>
    <w:rsid w:val="00F25566"/>
    <w:rsid w:val="00F261D4"/>
    <w:rsid w:val="00F265C2"/>
    <w:rsid w:val="00F265EB"/>
    <w:rsid w:val="00F26991"/>
    <w:rsid w:val="00F26A9A"/>
    <w:rsid w:val="00F26DA3"/>
    <w:rsid w:val="00F26ECD"/>
    <w:rsid w:val="00F27596"/>
    <w:rsid w:val="00F2763A"/>
    <w:rsid w:val="00F27915"/>
    <w:rsid w:val="00F27BB3"/>
    <w:rsid w:val="00F30200"/>
    <w:rsid w:val="00F30209"/>
    <w:rsid w:val="00F31217"/>
    <w:rsid w:val="00F327A0"/>
    <w:rsid w:val="00F330A6"/>
    <w:rsid w:val="00F330E5"/>
    <w:rsid w:val="00F345A3"/>
    <w:rsid w:val="00F34604"/>
    <w:rsid w:val="00F34FE9"/>
    <w:rsid w:val="00F355F8"/>
    <w:rsid w:val="00F36073"/>
    <w:rsid w:val="00F3671C"/>
    <w:rsid w:val="00F36F7C"/>
    <w:rsid w:val="00F4036B"/>
    <w:rsid w:val="00F4078E"/>
    <w:rsid w:val="00F40832"/>
    <w:rsid w:val="00F415B3"/>
    <w:rsid w:val="00F41D2C"/>
    <w:rsid w:val="00F42224"/>
    <w:rsid w:val="00F42373"/>
    <w:rsid w:val="00F42417"/>
    <w:rsid w:val="00F43294"/>
    <w:rsid w:val="00F43505"/>
    <w:rsid w:val="00F43D5F"/>
    <w:rsid w:val="00F44919"/>
    <w:rsid w:val="00F45118"/>
    <w:rsid w:val="00F478FD"/>
    <w:rsid w:val="00F5101D"/>
    <w:rsid w:val="00F52607"/>
    <w:rsid w:val="00F52A6E"/>
    <w:rsid w:val="00F53188"/>
    <w:rsid w:val="00F53899"/>
    <w:rsid w:val="00F5451D"/>
    <w:rsid w:val="00F548E8"/>
    <w:rsid w:val="00F54ACC"/>
    <w:rsid w:val="00F551C3"/>
    <w:rsid w:val="00F556DD"/>
    <w:rsid w:val="00F55C39"/>
    <w:rsid w:val="00F55D0C"/>
    <w:rsid w:val="00F55D44"/>
    <w:rsid w:val="00F55E0A"/>
    <w:rsid w:val="00F56063"/>
    <w:rsid w:val="00F5623C"/>
    <w:rsid w:val="00F5688D"/>
    <w:rsid w:val="00F56CD3"/>
    <w:rsid w:val="00F5751C"/>
    <w:rsid w:val="00F57A3A"/>
    <w:rsid w:val="00F600C1"/>
    <w:rsid w:val="00F618D5"/>
    <w:rsid w:val="00F6195C"/>
    <w:rsid w:val="00F63D03"/>
    <w:rsid w:val="00F64172"/>
    <w:rsid w:val="00F64C31"/>
    <w:rsid w:val="00F64DF2"/>
    <w:rsid w:val="00F65028"/>
    <w:rsid w:val="00F6544F"/>
    <w:rsid w:val="00F659CA"/>
    <w:rsid w:val="00F66C94"/>
    <w:rsid w:val="00F672A0"/>
    <w:rsid w:val="00F67989"/>
    <w:rsid w:val="00F67AA5"/>
    <w:rsid w:val="00F67BC0"/>
    <w:rsid w:val="00F70158"/>
    <w:rsid w:val="00F70321"/>
    <w:rsid w:val="00F7117A"/>
    <w:rsid w:val="00F71E3A"/>
    <w:rsid w:val="00F71F08"/>
    <w:rsid w:val="00F7216E"/>
    <w:rsid w:val="00F7305B"/>
    <w:rsid w:val="00F73762"/>
    <w:rsid w:val="00F740FC"/>
    <w:rsid w:val="00F74319"/>
    <w:rsid w:val="00F74369"/>
    <w:rsid w:val="00F747E9"/>
    <w:rsid w:val="00F74EBC"/>
    <w:rsid w:val="00F7553B"/>
    <w:rsid w:val="00F75576"/>
    <w:rsid w:val="00F758D6"/>
    <w:rsid w:val="00F75E9E"/>
    <w:rsid w:val="00F75F10"/>
    <w:rsid w:val="00F76AE4"/>
    <w:rsid w:val="00F8001F"/>
    <w:rsid w:val="00F80CA6"/>
    <w:rsid w:val="00F8104A"/>
    <w:rsid w:val="00F814D0"/>
    <w:rsid w:val="00F81E2F"/>
    <w:rsid w:val="00F8294E"/>
    <w:rsid w:val="00F82E8F"/>
    <w:rsid w:val="00F83935"/>
    <w:rsid w:val="00F83F72"/>
    <w:rsid w:val="00F84078"/>
    <w:rsid w:val="00F8481C"/>
    <w:rsid w:val="00F84CF6"/>
    <w:rsid w:val="00F853E1"/>
    <w:rsid w:val="00F85F89"/>
    <w:rsid w:val="00F86F65"/>
    <w:rsid w:val="00F90275"/>
    <w:rsid w:val="00F90553"/>
    <w:rsid w:val="00F91989"/>
    <w:rsid w:val="00F91ED4"/>
    <w:rsid w:val="00F93893"/>
    <w:rsid w:val="00F93A91"/>
    <w:rsid w:val="00F93D4F"/>
    <w:rsid w:val="00F93F3E"/>
    <w:rsid w:val="00F943DC"/>
    <w:rsid w:val="00F94CDE"/>
    <w:rsid w:val="00F967E4"/>
    <w:rsid w:val="00F968F8"/>
    <w:rsid w:val="00F974C1"/>
    <w:rsid w:val="00F97A3A"/>
    <w:rsid w:val="00F97CD6"/>
    <w:rsid w:val="00F97E5F"/>
    <w:rsid w:val="00FA02DE"/>
    <w:rsid w:val="00FA05AA"/>
    <w:rsid w:val="00FA101E"/>
    <w:rsid w:val="00FA154F"/>
    <w:rsid w:val="00FA1D17"/>
    <w:rsid w:val="00FA2771"/>
    <w:rsid w:val="00FA2808"/>
    <w:rsid w:val="00FA2B85"/>
    <w:rsid w:val="00FA2F3D"/>
    <w:rsid w:val="00FA3577"/>
    <w:rsid w:val="00FA37A6"/>
    <w:rsid w:val="00FA3D06"/>
    <w:rsid w:val="00FA4F9B"/>
    <w:rsid w:val="00FA4FC4"/>
    <w:rsid w:val="00FA509D"/>
    <w:rsid w:val="00FA569C"/>
    <w:rsid w:val="00FA59D2"/>
    <w:rsid w:val="00FA5F2C"/>
    <w:rsid w:val="00FA6607"/>
    <w:rsid w:val="00FA72A6"/>
    <w:rsid w:val="00FA74C5"/>
    <w:rsid w:val="00FA76FB"/>
    <w:rsid w:val="00FA7A17"/>
    <w:rsid w:val="00FB03EE"/>
    <w:rsid w:val="00FB0C90"/>
    <w:rsid w:val="00FB0F57"/>
    <w:rsid w:val="00FB0FED"/>
    <w:rsid w:val="00FB22E2"/>
    <w:rsid w:val="00FB29E6"/>
    <w:rsid w:val="00FB2DD8"/>
    <w:rsid w:val="00FB3342"/>
    <w:rsid w:val="00FB3562"/>
    <w:rsid w:val="00FB3658"/>
    <w:rsid w:val="00FB36CA"/>
    <w:rsid w:val="00FB3F9A"/>
    <w:rsid w:val="00FB451B"/>
    <w:rsid w:val="00FB4539"/>
    <w:rsid w:val="00FB4665"/>
    <w:rsid w:val="00FB486D"/>
    <w:rsid w:val="00FB4BA9"/>
    <w:rsid w:val="00FB4D96"/>
    <w:rsid w:val="00FB4E1A"/>
    <w:rsid w:val="00FB53D5"/>
    <w:rsid w:val="00FB54D8"/>
    <w:rsid w:val="00FB6A42"/>
    <w:rsid w:val="00FB7842"/>
    <w:rsid w:val="00FB7C56"/>
    <w:rsid w:val="00FB7F26"/>
    <w:rsid w:val="00FC051A"/>
    <w:rsid w:val="00FC0918"/>
    <w:rsid w:val="00FC27BF"/>
    <w:rsid w:val="00FC2953"/>
    <w:rsid w:val="00FC340D"/>
    <w:rsid w:val="00FC3995"/>
    <w:rsid w:val="00FC405E"/>
    <w:rsid w:val="00FC423B"/>
    <w:rsid w:val="00FC4925"/>
    <w:rsid w:val="00FC4DAF"/>
    <w:rsid w:val="00FC5499"/>
    <w:rsid w:val="00FC69D0"/>
    <w:rsid w:val="00FC7262"/>
    <w:rsid w:val="00FC743A"/>
    <w:rsid w:val="00FC7832"/>
    <w:rsid w:val="00FD02DB"/>
    <w:rsid w:val="00FD0F0E"/>
    <w:rsid w:val="00FD1CAD"/>
    <w:rsid w:val="00FD2F8E"/>
    <w:rsid w:val="00FD3138"/>
    <w:rsid w:val="00FD3209"/>
    <w:rsid w:val="00FD49C2"/>
    <w:rsid w:val="00FD4D8C"/>
    <w:rsid w:val="00FD5551"/>
    <w:rsid w:val="00FD5CEA"/>
    <w:rsid w:val="00FD6098"/>
    <w:rsid w:val="00FD69E9"/>
    <w:rsid w:val="00FD6AAC"/>
    <w:rsid w:val="00FD6FC0"/>
    <w:rsid w:val="00FD7F19"/>
    <w:rsid w:val="00FE05AE"/>
    <w:rsid w:val="00FE0A2E"/>
    <w:rsid w:val="00FE0CFC"/>
    <w:rsid w:val="00FE0F63"/>
    <w:rsid w:val="00FE113F"/>
    <w:rsid w:val="00FE19B8"/>
    <w:rsid w:val="00FE2243"/>
    <w:rsid w:val="00FE2CF0"/>
    <w:rsid w:val="00FE2F8B"/>
    <w:rsid w:val="00FE3205"/>
    <w:rsid w:val="00FE363A"/>
    <w:rsid w:val="00FE473A"/>
    <w:rsid w:val="00FE495D"/>
    <w:rsid w:val="00FE54B5"/>
    <w:rsid w:val="00FE6393"/>
    <w:rsid w:val="00FE6841"/>
    <w:rsid w:val="00FE7758"/>
    <w:rsid w:val="00FF058E"/>
    <w:rsid w:val="00FF08D8"/>
    <w:rsid w:val="00FF10A4"/>
    <w:rsid w:val="00FF1137"/>
    <w:rsid w:val="00FF19B7"/>
    <w:rsid w:val="00FF2400"/>
    <w:rsid w:val="00FF3167"/>
    <w:rsid w:val="00FF320E"/>
    <w:rsid w:val="00FF33FE"/>
    <w:rsid w:val="00FF4506"/>
    <w:rsid w:val="00FF4531"/>
    <w:rsid w:val="00FF4CC3"/>
    <w:rsid w:val="00FF513B"/>
    <w:rsid w:val="00FF537A"/>
    <w:rsid w:val="00FF54EE"/>
    <w:rsid w:val="00FF5671"/>
    <w:rsid w:val="00FF588D"/>
    <w:rsid w:val="00FF63E2"/>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9197D9D"/>
  <w15:docId w15:val="{03C8CB3C-2D1E-43FC-AEE9-77329D667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3235C"/>
    <w:pPr>
      <w:spacing w:before="120" w:after="120"/>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934544"/>
    <w:pPr>
      <w:tabs>
        <w:tab w:val="left" w:pos="440"/>
        <w:tab w:val="right" w:leader="dot" w:pos="9923"/>
      </w:tabs>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Style1">
    <w:name w:val="Style 1"/>
    <w:uiPriority w:val="99"/>
    <w:rsid w:val="00AD39D9"/>
    <w:pPr>
      <w:widowControl w:val="0"/>
      <w:autoSpaceDE w:val="0"/>
      <w:autoSpaceDN w:val="0"/>
      <w:adjustRightInd w:val="0"/>
    </w:pPr>
    <w:rPr>
      <w:rFonts w:ascii="Times New Roman" w:eastAsiaTheme="minorEastAsia" w:hAnsi="Times New Roman"/>
      <w:sz w:val="20"/>
      <w:szCs w:val="20"/>
      <w:lang w:val="en-US" w:eastAsia="es-CL"/>
    </w:rPr>
  </w:style>
  <w:style w:type="paragraph" w:customStyle="1" w:styleId="Style5">
    <w:name w:val="Style 5"/>
    <w:uiPriority w:val="99"/>
    <w:rsid w:val="00AD39D9"/>
    <w:pPr>
      <w:widowControl w:val="0"/>
      <w:autoSpaceDE w:val="0"/>
      <w:autoSpaceDN w:val="0"/>
      <w:adjustRightInd w:val="0"/>
    </w:pPr>
    <w:rPr>
      <w:rFonts w:ascii="Times New Roman" w:eastAsiaTheme="minorEastAsia" w:hAnsi="Times New Roman"/>
      <w:sz w:val="24"/>
      <w:szCs w:val="24"/>
      <w:lang w:val="en-US" w:eastAsia="es-CL"/>
    </w:rPr>
  </w:style>
  <w:style w:type="character" w:customStyle="1" w:styleId="CharacterStyle1">
    <w:name w:val="Character Style 1"/>
    <w:uiPriority w:val="99"/>
    <w:rsid w:val="00AD39D9"/>
    <w:rPr>
      <w:sz w:val="20"/>
      <w:szCs w:val="20"/>
    </w:rPr>
  </w:style>
  <w:style w:type="table" w:customStyle="1" w:styleId="Tabladecuadrcula1clara-nfasis11">
    <w:name w:val="Tabla de cuadrícula 1 clara - Énfasis 11"/>
    <w:basedOn w:val="Tablanormal"/>
    <w:uiPriority w:val="46"/>
    <w:rsid w:val="00863603"/>
    <w:tblPr>
      <w:tblStyleRowBandSize w:val="1"/>
      <w:tblStyleColBandSize w:val="1"/>
      <w:tblInd w:w="0" w:type="dxa"/>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CellMar>
        <w:top w:w="0" w:type="dxa"/>
        <w:left w:w="108" w:type="dxa"/>
        <w:bottom w:w="0" w:type="dxa"/>
        <w:right w:w="108" w:type="dxa"/>
      </w:tblCellMar>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585237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003622">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3036126">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382347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8237586">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38787478">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65483144">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24929173">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7056410">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28689983">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80907286">
      <w:bodyDiv w:val="1"/>
      <w:marLeft w:val="0"/>
      <w:marRight w:val="0"/>
      <w:marTop w:val="0"/>
      <w:marBottom w:val="0"/>
      <w:divBdr>
        <w:top w:val="none" w:sz="0" w:space="0" w:color="auto"/>
        <w:left w:val="none" w:sz="0" w:space="0" w:color="auto"/>
        <w:bottom w:val="none" w:sz="0" w:space="0" w:color="auto"/>
        <w:right w:val="none" w:sz="0" w:space="0" w:color="auto"/>
      </w:divBdr>
    </w:div>
    <w:div w:id="2093816857">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jpeg"/><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ckuhlenthal@maxagro.cl" TargetMode="External"/><Relationship Id="rId33" Type="http://schemas.openxmlformats.org/officeDocument/2006/relationships/image" Target="media/image11.jpeg"/><Relationship Id="rId38" Type="http://schemas.openxmlformats.org/officeDocument/2006/relationships/image" Target="media/image1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ckuhlenthal@maxagro.cl" TargetMode="External"/><Relationship Id="rId32" Type="http://schemas.openxmlformats.org/officeDocument/2006/relationships/image" Target="media/image10.jpeg"/><Relationship Id="rId37" Type="http://schemas.openxmlformats.org/officeDocument/2006/relationships/image" Target="media/image15.jpeg"/><Relationship Id="rId40"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6.jpeg"/><Relationship Id="rId36" Type="http://schemas.openxmlformats.org/officeDocument/2006/relationships/image" Target="media/image1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image" Target="media/image13.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a719R3Kishhps06MgkrPz54I/+Hx0Vh605fk3yI5sdU=</DigestValue>
    </Reference>
    <Reference Type="http://www.w3.org/2000/09/xmldsig#Object" URI="#idOfficeObject">
      <DigestMethod Algorithm="http://www.w3.org/2001/04/xmlenc#sha256"/>
      <DigestValue>4vBmGTnFPeGcSnAyGRz3YqZ5k9syN75Cc3AXinEHmqU=</DigestValue>
    </Reference>
    <Reference Type="http://uri.etsi.org/01903#SignedProperties" URI="#idSignedProperties">
      <Transforms>
        <Transform Algorithm="http://www.w3.org/TR/2001/REC-xml-c14n-20010315"/>
      </Transforms>
      <DigestMethod Algorithm="http://www.w3.org/2001/04/xmlenc#sha256"/>
      <DigestValue>cBDqct56+ibbUhRT+CpzH8hY21AkfaBZCs+vhxMaUZM=</DigestValue>
    </Reference>
    <Reference Type="http://www.w3.org/2000/09/xmldsig#Object" URI="#idValidSigLnImg">
      <DigestMethod Algorithm="http://www.w3.org/2001/04/xmlenc#sha256"/>
      <DigestValue>cZ60I7Iq12ahyCjwPMJImK0xp0bzRAp0CY9+fUmfte4=</DigestValue>
    </Reference>
    <Reference Type="http://www.w3.org/2000/09/xmldsig#Object" URI="#idInvalidSigLnImg">
      <DigestMethod Algorithm="http://www.w3.org/2001/04/xmlenc#sha256"/>
      <DigestValue>1t/L4y2u7YEIPNLaat/2UGUgRAQLV+wHvynpqEWuI8g=</DigestValue>
    </Reference>
  </SignedInfo>
  <SignatureValue>Pr+AOMvr9Xv37F95exB80osJaZVMCUG6i+jr4GzeSWQhxjYgLXqd1wOWh87c2hikfPmid7p93Q+j
1Bs4OBOM4ij4eJ1MQNNrpi0kRKHcnSYXZ+p4wEMO3bh/cQ9vh7Xgixfbekw0NtMohIydMfzGwl+P
/63qyQC3NGBpf/2t6AwNjAJ8OYA7TB4TmchWWBASkED2hUOtHnshUbkfxtTx9MRc4VDZdbn3cxJ9
i2fVpvlnPG2zly6xD+padZfsGc5hBgaweLeyqQB6X/krII5b7sxKQK65TsJJ5rrXADbtpz2e2RF5
NsJXPsL4lNe4IJKFc5QWDqhS6t0w2I3QzXgC7Q==</SignatureValue>
  <KeyInfo>
    <X509Data>
      <X509Certificate>MIIHQjCCBiqgAwIBAgIQQ4ADVsvDrUcdTsdlkrU/M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ASb7vVbil4G+9jwO+TSLL6G19y/gYNRBgzYCoJybQC/6tD3oWkDIJcF90ybyszrhu630kqj7bT3Z9DGQtZuw6AGmW0aF/ma4zGuFwKfqXB7SrCaiZ/XRfdHU8gSVjN7pdyowCvHbbvPTmvP42vZQO7OyXBc39pX2S2y14sMJPbOP48Qo4v5ow5gifr5S6NU7W9U22JnRinpxigcTbwNReAEFtsorn0XkHWjoCEus1UqIoCiQnDY3xxLqQsrY9J35X17p3JI0YX2eh1b7ZCKbG3bZyzHnNoIDGU3n0c5V+/DVViOKBB0lluGX6fOwFKPEqwzknuRfR26bB7G7sq+9x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GMEczYjoi8z0aSXnb/+DeBnqg9hWbphFFtcf90JfRhg=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5olBvuocrAUdIkUatafZUGpRlWnbBbbo8HWmQ0rBVw8=</DigestValue>
      </Reference>
      <Reference URI="/word/endnotes.xml?ContentType=application/vnd.openxmlformats-officedocument.wordprocessingml.endnotes+xml">
        <DigestMethod Algorithm="http://www.w3.org/2001/04/xmlenc#sha256"/>
        <DigestValue>+tY26WhuaMxFAC+NXPBedTsvPTdTJZgnaMo9giyZNjg=</DigestValue>
      </Reference>
      <Reference URI="/word/fontTable.xml?ContentType=application/vnd.openxmlformats-officedocument.wordprocessingml.fontTable+xml">
        <DigestMethod Algorithm="http://www.w3.org/2001/04/xmlenc#sha256"/>
        <DigestValue>tzmyQaj9cvrP1zrYBuHGijHdc5gRPeq5yitSbrC3tx8=</DigestValue>
      </Reference>
      <Reference URI="/word/footer1.xml?ContentType=application/vnd.openxmlformats-officedocument.wordprocessingml.footer+xml">
        <DigestMethod Algorithm="http://www.w3.org/2001/04/xmlenc#sha256"/>
        <DigestValue>8YdNxYgahgc3xS4V1KtLlq3abGYkNyjyl3IFU51vdvI=</DigestValue>
      </Reference>
      <Reference URI="/word/footer2.xml?ContentType=application/vnd.openxmlformats-officedocument.wordprocessingml.footer+xml">
        <DigestMethod Algorithm="http://www.w3.org/2001/04/xmlenc#sha256"/>
        <DigestValue>+pCNcc5kWl7+lZjATrK8yexreiYYEiac+oFP6tK5PMU=</DigestValue>
      </Reference>
      <Reference URI="/word/footnotes.xml?ContentType=application/vnd.openxmlformats-officedocument.wordprocessingml.footnotes+xml">
        <DigestMethod Algorithm="http://www.w3.org/2001/04/xmlenc#sha256"/>
        <DigestValue>9SX3jzbqjC9rsM3sSX1s54E1u0pDbFx3/LqNZzaDP28=</DigestValue>
      </Reference>
      <Reference URI="/word/header1.xml?ContentType=application/vnd.openxmlformats-officedocument.wordprocessingml.header+xml">
        <DigestMethod Algorithm="http://www.w3.org/2001/04/xmlenc#sha256"/>
        <DigestValue>VgQdzcypzeGP5ADoJ4Vh7T4pBab+eYteW1pBUsuIgyI=</DigestValue>
      </Reference>
      <Reference URI="/word/media/image1.emf?ContentType=image/x-emf">
        <DigestMethod Algorithm="http://www.w3.org/2001/04/xmlenc#sha256"/>
        <DigestValue>cttJlhyE+RONKpyO4iWNfBAXwk7TLofoZpzqTa5lHJ0=</DigestValue>
      </Reference>
      <Reference URI="/word/media/image10.jpeg?ContentType=image/jpeg">
        <DigestMethod Algorithm="http://www.w3.org/2001/04/xmlenc#sha256"/>
        <DigestValue>UL8ZDYSEbBa821Hx8xAXwOtLOyqrBfhJPhm7z9Cjh44=</DigestValue>
      </Reference>
      <Reference URI="/word/media/image11.jpeg?ContentType=image/jpeg">
        <DigestMethod Algorithm="http://www.w3.org/2001/04/xmlenc#sha256"/>
        <DigestValue>KPLMcN9RmFUMKXeFF+iyK6lQ9F4AY5eJeA3Q7Yp2ojE=</DigestValue>
      </Reference>
      <Reference URI="/word/media/image12.jpeg?ContentType=image/jpeg">
        <DigestMethod Algorithm="http://www.w3.org/2001/04/xmlenc#sha256"/>
        <DigestValue>dRy7PAjcx7KFlduY5bmNRhPWilqXaWGghmzYN+tDX8E=</DigestValue>
      </Reference>
      <Reference URI="/word/media/image13.jpeg?ContentType=image/jpeg">
        <DigestMethod Algorithm="http://www.w3.org/2001/04/xmlenc#sha256"/>
        <DigestValue>JPwiPjl5Xp8dCNkKw3lEQfFcqxxnZuqIhsDwpWIuLzo=</DigestValue>
      </Reference>
      <Reference URI="/word/media/image14.jpeg?ContentType=image/jpeg">
        <DigestMethod Algorithm="http://www.w3.org/2001/04/xmlenc#sha256"/>
        <DigestValue>VKP2w2XF14rNiJPoPpfOZlDin3nD/1k9IGFQY6wYoKI=</DigestValue>
      </Reference>
      <Reference URI="/word/media/image15.jpeg?ContentType=image/jpeg">
        <DigestMethod Algorithm="http://www.w3.org/2001/04/xmlenc#sha256"/>
        <DigestValue>M+E0qX18gCr5jsxOu2Mch0xpaTw02BXKkGmhrF2WARE=</DigestValue>
      </Reference>
      <Reference URI="/word/media/image16.jpeg?ContentType=image/jpeg">
        <DigestMethod Algorithm="http://www.w3.org/2001/04/xmlenc#sha256"/>
        <DigestValue>jat6J4dtor5xfbzevmdObx2VjqGtVs9hdW4GjyOFlPw=</DigestValue>
      </Reference>
      <Reference URI="/word/media/image2.emf?ContentType=image/x-emf">
        <DigestMethod Algorithm="http://www.w3.org/2001/04/xmlenc#sha256"/>
        <DigestValue>/QsCwlwEE3pjbZgd5KFE4qNzHFHUMQPhzrqpOQxIwJk=</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upCj69qqWJ8JK/d+9ScXvoyOhqVbgB9f1+LO/RxFaUE=</DigestValue>
      </Reference>
      <Reference URI="/word/media/image5.jpeg?ContentType=image/jpeg">
        <DigestMethod Algorithm="http://www.w3.org/2001/04/xmlenc#sha256"/>
        <DigestValue>kgZavQW7fmAj4t+ALfYC63bVaunkb7FvK8MHvdrDuFM=</DigestValue>
      </Reference>
      <Reference URI="/word/media/image6.jpeg?ContentType=image/jpeg">
        <DigestMethod Algorithm="http://www.w3.org/2001/04/xmlenc#sha256"/>
        <DigestValue>r9UCvcGqrjGSrWd78cK4vRZsWYmePbFWbg4NNMPSoF4=</DigestValue>
      </Reference>
      <Reference URI="/word/media/image7.jpeg?ContentType=image/jpeg">
        <DigestMethod Algorithm="http://www.w3.org/2001/04/xmlenc#sha256"/>
        <DigestValue>GGbSSrNR+tP5TBCn59S4jfIWwBxyOXmJXu8BrD+1oO8=</DigestValue>
      </Reference>
      <Reference URI="/word/media/image8.jpeg?ContentType=image/jpeg">
        <DigestMethod Algorithm="http://www.w3.org/2001/04/xmlenc#sha256"/>
        <DigestValue>GGbSSrNR+tP5TBCn59S4jfIWwBxyOXmJXu8BrD+1oO8=</DigestValue>
      </Reference>
      <Reference URI="/word/media/image9.jpeg?ContentType=image/jpeg">
        <DigestMethod Algorithm="http://www.w3.org/2001/04/xmlenc#sha256"/>
        <DigestValue>kuvUuShACvuIkwgDucuwBAqb2FuR+31rGKhJETMnqZE=</DigestValue>
      </Reference>
      <Reference URI="/word/numbering.xml?ContentType=application/vnd.openxmlformats-officedocument.wordprocessingml.numbering+xml">
        <DigestMethod Algorithm="http://www.w3.org/2001/04/xmlenc#sha256"/>
        <DigestValue>xSqPYPIXdOQ55+mTARmRxkQRljqlGIKng9ngKV9UEsU=</DigestValue>
      </Reference>
      <Reference URI="/word/settings.xml?ContentType=application/vnd.openxmlformats-officedocument.wordprocessingml.settings+xml">
        <DigestMethod Algorithm="http://www.w3.org/2001/04/xmlenc#sha256"/>
        <DigestValue>ds8HtvswSv3uLNCOGS1oiF34UQDkxREGk6D2zaHolFw=</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75Un4B+BacH4NOlHdb1OUjS6AQfsTR+DF3IY1NzRVys=</DigestValue>
      </Reference>
    </Manifest>
    <SignatureProperties>
      <SignatureProperty Id="idSignatureTime" Target="#idPackageSignature">
        <mdssi:SignatureTime xmlns:mdssi="http://schemas.openxmlformats.org/package/2006/digital-signature">
          <mdssi:Format>YYYY-MM-DDThh:mm:ssTZD</mdssi:Format>
          <mdssi:Value>2016-08-09T16:51:20Z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2016-08-09T16:51:20Z</xd:SigningTime>
          <xd:SigningCertificate>
            <xd:Cert>
              <xd:CertDigest>
                <DigestMethod Algorithm="http://www.w3.org/2001/04/xmlenc#sha256"/>
                <DigestValue>b2x5qyQ3conQo6GKZeAwvB6Z9YQJd7jhi592qgTPxgY=</DigestValue>
              </xd:CertDigest>
              <xd:IssuerSerial>
                <X509IssuerName>E=e-sign@e-sign.cl, CN=E-Sign Firma Electronica Avanzada para Estado de Chile CA, OU=Class 2 Managed PKI Individual Subscriber CA, OU=Symantec Trust Network, O=E-Sign S.A., C=CL</X509IssuerName>
                <X509SerialNumber>89722957439394624412541393292005556018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kI4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0XZgONF2AwEAAJlPVe01TFXtPo6aYFAFcxUAAAAAgiAh9CIAigEgDQCEnGs+AHBrPgDoibUNIA0AhDBuPgANj5pgIA0AhAAAAABQcsoHmEpqAxxtPgBY2L9gvh6yDQAAAABY2L9gIA0AALwesg0BAAAAAAAAAAcAAAC8HrINAAAAAAAAAACkaz4A4nmOYCAAAAD/////AAAAAAAAAAAVAAAAAAAAAHAAAAABAAAAAQAAACQAAAAkAAAAEAAAAAAAAABQcsoHmEpqAwGyAQD/////VEEKi2RsPgBkbD4A0HiaYAAAAADwb5AaAAAAAAEAAAAAAAAAIGw+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gD8GAAAAAwAAAAQAAAAJAAAABgAAAAcAAAAHAAAAAwAAAAcAAAAHAAAABAAAAAMAAAADAAAABgAAAAQAAAAGAAAABwAAAAUAAAADAAAABQAAAAUAAAAHAAAAAwAAAAcAAAAGAAAABgAAAAkAAAAGAAAABwAAAAcAAAADAAAABwAAAAcAAAAHAAAAAwAAAAMAAAADAAAABwAAAAcAAAAWAAAADAAAAAAAAAAlAAAADAAAAAIAAAAOAAAAFAAAAAAAAAAQAAAAFAAAAA==</Object>
  <Object Id="idInvalidSigLnImg">AQAAAGwAAAAAAAAAAAAAAP8AAAB/AAAAAAAAAAAAAABDIwAApBEAACBFTUYAAAEALJI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K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oIAAAABpj7ZnjrZqj7Zqj7ZnjrZtkbdukrdtkbdnjrZqj7ZojrZ3rdUCAwQdG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Yd/WDK1YeptxhGEvcYf//AAAAANp2floAACTQPgBtAAAAAAAAAEB0TQB4zz4AUPPbdgAAAAAAAENoYXJVcHBlclcAiUsA6IpLAPANyAd4kksA0M8+AIABmHUOXJN14FuTddDPPgBkAQAAgWJQdYFiUHWIyswHAAgAAAACAAAAAAAA8M8+ABZqUHUAAAAAAAAAACrRPgAJAAAAGNE+AAkAAAAAAAAAAAAAABjRPgAo0D4A4upPdQAAAAAAAgAAAAA+AAkAAAAY0T4ACQAAAEwSUXUAAAAAAAAAABjRPgAJAAAAAAAAAFTQPgCKLk91AAAAAAACAAAY0T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BMAoPj///IBAAAAAAAA/IvbBoD4//8IAFh++/b//wAAAAAAAAAA4IvbBoD4/////wAAAAA+APVxnHfQXT4A9XGcd1megiH+////jOOXd/Lgl3eU19kNWA9OANjV2Q1gVz4AFmpQdQAAAAAAAAAAlFg+AAYAAACIWD4ABgAAAAAAAAAAAAAA7NXZDahQcQ3s1dkNAAAAAKhQcQ2wVz4AgWJQdYFiUHUAAAAAAAgAAAACAAAAAAAAuFc+ABZqUHUAAAAAAAAAAO5YPgAHAAAA4Fg+AAcAAAAAAAAAAAAAAOBYPgDwVz4A4upPdQAAAAAAAgAAAAA+AAcAAADgWD4ABwAAAEwSUXUAAAAAAAAAAOBYPgAHAAAAAAAAABxYPgCKLk91AAAAAAACAADgWD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ABLAChLeA1wMegNgExLAAEAAABA1t0HAAAAABh1tQ1wMegNgExLAFiJtQ0AAAAAGHW1DeOFjmADAAAA7IWOYAEAAAAIirYNaM2/YI5ohmBAVz4AgAGYdQ5ck3XgW5N1QFc+AGQBAACBYlB1gWJQdVCtwQ0ACAAAAAIAAAAAAABgVz4AFmpQdQAAAAAAAAAAlFg+AAYAAACIWD4ABgAAAAAAAAAAAAAAiFg+AJhXPgDi6k91AAAAAAACAAAAAD4ABgAAAIhYPgAGAAAATBJRdQAAAAAAAAAAiFg+AAYAAAAAAAAAxFc+AIouT3UAAAAAAAIAAIhYPg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6AAAAAoAAABQAAAAmwAAAFwAAAABAAAAqwoNQnIcDUIKAAAAUAAAABoAAABMAAAAAAAAAAAAAAAAAAAA//////////+AAAAARgByAGEAbgBjAGkAcwBjAG8AIABDAGEAYQBtAGEA8QBvACAAQQBnAHUAaQBsAGwA8wBuAAYAAAAEAAAABgAAAAcAAAAFAAAAAwAAAAUAAAAFAAAABwAAAAMAAAAHAAAABgAAAAYAAAAJAAAABgAAAAcAAAAHAAAAAwAAAAcAAAAHAAAABwAAAAMAAAADAAAAAwAAAAcAAAAH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JD4xuBeuxi3mq2nwOgd2QSzfFNNkNstX9hTYZoVbSkk=</DigestValue>
    </Reference>
    <Reference Type="http://www.w3.org/2000/09/xmldsig#Object" URI="#idOfficeObject">
      <DigestMethod Algorithm="http://www.w3.org/2001/04/xmlenc#sha256"/>
      <DigestValue>ZV+UqJCPFoVsyMrKiS99m2zWnmaNIoPhH9avrN/N8B8=</DigestValue>
    </Reference>
    <Reference Type="http://uri.etsi.org/01903#SignedProperties" URI="#idSignedProperties">
      <Transforms>
        <Transform Algorithm="http://www.w3.org/TR/2001/REC-xml-c14n-20010315"/>
      </Transforms>
      <DigestMethod Algorithm="http://www.w3.org/2001/04/xmlenc#sha256"/>
      <DigestValue>UV9T82GUt61xH516n5R7P4wuGO+DlCrU7YfB0Sgt83U=</DigestValue>
    </Reference>
    <Reference Type="http://www.w3.org/2000/09/xmldsig#Object" URI="#idValidSigLnImg">
      <DigestMethod Algorithm="http://www.w3.org/2001/04/xmlenc#sha256"/>
      <DigestValue>YznKKLW1hwjXu0xcK5bm7SnXyWQFCDeg4aRC7JYQCqc=</DigestValue>
    </Reference>
    <Reference Type="http://www.w3.org/2000/09/xmldsig#Object" URI="#idInvalidSigLnImg">
      <DigestMethod Algorithm="http://www.w3.org/2001/04/xmlenc#sha256"/>
      <DigestValue>iD9svMk0k2XT3poevEgbMoiPtYyIhOtCmwdP2Coo56w=</DigestValue>
    </Reference>
  </SignedInfo>
  <SignatureValue>ei7sDsPX0KHf0SbpE5lH1pxeyUvYzw14yWxb4JOa/7FrFjDV5SbNf1nMvMRsHAQWk0V5dlAal2zk
BHTBWjLwfS3rrF2vn/MNCcin1HHOXfwBaUG+3giloE3shUuNxBLkHjRsxH2LlDpMvuK4G/o1UliN
t2zYHlmlH4pxrLltOuxs689DlCQl9i3M/7t5VBSyjLr51wggXIykdb/2t0PbrCeXSYH/8by/AHhd
QfGJs6Sp6pCqyDxIpU1mr/a6rqP2xyko2Bh+pNArV8Q4hkXXvS2+RR/g0da1DLiUnj7wzPcdKax+
+pk7TE4ZWJj4puaLzOnJaW/yduoSE2BQfZLA7Q==</SignatureValue>
  <KeyInfo>
    <X509Data>
      <X509Certificate>MIIHZDCCBkygAwIBAgIQeC1brFj85aW0fLWQgCFvd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GMEczYjoi8z0aSXnb/+DeBnqg9hWbphFFtcf90JfRhg=</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5olBvuocrAUdIkUatafZUGpRlWnbBbbo8HWmQ0rBVw8=</DigestValue>
      </Reference>
      <Reference URI="/word/endnotes.xml?ContentType=application/vnd.openxmlformats-officedocument.wordprocessingml.endnotes+xml">
        <DigestMethod Algorithm="http://www.w3.org/2001/04/xmlenc#sha256"/>
        <DigestValue>+tY26WhuaMxFAC+NXPBedTsvPTdTJZgnaMo9giyZNjg=</DigestValue>
      </Reference>
      <Reference URI="/word/fontTable.xml?ContentType=application/vnd.openxmlformats-officedocument.wordprocessingml.fontTable+xml">
        <DigestMethod Algorithm="http://www.w3.org/2001/04/xmlenc#sha256"/>
        <DigestValue>tzmyQaj9cvrP1zrYBuHGijHdc5gRPeq5yitSbrC3tx8=</DigestValue>
      </Reference>
      <Reference URI="/word/footer1.xml?ContentType=application/vnd.openxmlformats-officedocument.wordprocessingml.footer+xml">
        <DigestMethod Algorithm="http://www.w3.org/2001/04/xmlenc#sha256"/>
        <DigestValue>8YdNxYgahgc3xS4V1KtLlq3abGYkNyjyl3IFU51vdvI=</DigestValue>
      </Reference>
      <Reference URI="/word/footer2.xml?ContentType=application/vnd.openxmlformats-officedocument.wordprocessingml.footer+xml">
        <DigestMethod Algorithm="http://www.w3.org/2001/04/xmlenc#sha256"/>
        <DigestValue>+pCNcc5kWl7+lZjATrK8yexreiYYEiac+oFP6tK5PMU=</DigestValue>
      </Reference>
      <Reference URI="/word/footnotes.xml?ContentType=application/vnd.openxmlformats-officedocument.wordprocessingml.footnotes+xml">
        <DigestMethod Algorithm="http://www.w3.org/2001/04/xmlenc#sha256"/>
        <DigestValue>9SX3jzbqjC9rsM3sSX1s54E1u0pDbFx3/LqNZzaDP28=</DigestValue>
      </Reference>
      <Reference URI="/word/header1.xml?ContentType=application/vnd.openxmlformats-officedocument.wordprocessingml.header+xml">
        <DigestMethod Algorithm="http://www.w3.org/2001/04/xmlenc#sha256"/>
        <DigestValue>VgQdzcypzeGP5ADoJ4Vh7T4pBab+eYteW1pBUsuIgyI=</DigestValue>
      </Reference>
      <Reference URI="/word/media/image1.emf?ContentType=image/x-emf">
        <DigestMethod Algorithm="http://www.w3.org/2001/04/xmlenc#sha256"/>
        <DigestValue>cttJlhyE+RONKpyO4iWNfBAXwk7TLofoZpzqTa5lHJ0=</DigestValue>
      </Reference>
      <Reference URI="/word/media/image10.jpeg?ContentType=image/jpeg">
        <DigestMethod Algorithm="http://www.w3.org/2001/04/xmlenc#sha256"/>
        <DigestValue>UL8ZDYSEbBa821Hx8xAXwOtLOyqrBfhJPhm7z9Cjh44=</DigestValue>
      </Reference>
      <Reference URI="/word/media/image11.jpeg?ContentType=image/jpeg">
        <DigestMethod Algorithm="http://www.w3.org/2001/04/xmlenc#sha256"/>
        <DigestValue>KPLMcN9RmFUMKXeFF+iyK6lQ9F4AY5eJeA3Q7Yp2ojE=</DigestValue>
      </Reference>
      <Reference URI="/word/media/image12.jpeg?ContentType=image/jpeg">
        <DigestMethod Algorithm="http://www.w3.org/2001/04/xmlenc#sha256"/>
        <DigestValue>dRy7PAjcx7KFlduY5bmNRhPWilqXaWGghmzYN+tDX8E=</DigestValue>
      </Reference>
      <Reference URI="/word/media/image13.jpeg?ContentType=image/jpeg">
        <DigestMethod Algorithm="http://www.w3.org/2001/04/xmlenc#sha256"/>
        <DigestValue>JPwiPjl5Xp8dCNkKw3lEQfFcqxxnZuqIhsDwpWIuLzo=</DigestValue>
      </Reference>
      <Reference URI="/word/media/image14.jpeg?ContentType=image/jpeg">
        <DigestMethod Algorithm="http://www.w3.org/2001/04/xmlenc#sha256"/>
        <DigestValue>VKP2w2XF14rNiJPoPpfOZlDin3nD/1k9IGFQY6wYoKI=</DigestValue>
      </Reference>
      <Reference URI="/word/media/image15.jpeg?ContentType=image/jpeg">
        <DigestMethod Algorithm="http://www.w3.org/2001/04/xmlenc#sha256"/>
        <DigestValue>M+E0qX18gCr5jsxOu2Mch0xpaTw02BXKkGmhrF2WARE=</DigestValue>
      </Reference>
      <Reference URI="/word/media/image16.jpeg?ContentType=image/jpeg">
        <DigestMethod Algorithm="http://www.w3.org/2001/04/xmlenc#sha256"/>
        <DigestValue>jat6J4dtor5xfbzevmdObx2VjqGtVs9hdW4GjyOFlPw=</DigestValue>
      </Reference>
      <Reference URI="/word/media/image2.emf?ContentType=image/x-emf">
        <DigestMethod Algorithm="http://www.w3.org/2001/04/xmlenc#sha256"/>
        <DigestValue>/QsCwlwEE3pjbZgd5KFE4qNzHFHUMQPhzrqpOQxIwJk=</DigestValue>
      </Reference>
      <Reference URI="/word/media/image3.png?ContentType=image/png">
        <DigestMethod Algorithm="http://www.w3.org/2001/04/xmlenc#sha256"/>
        <DigestValue>cD8nodw6reSpaIPk/yV/8NRvttXjsfD0B+IeI2BQwmg=</DigestValue>
      </Reference>
      <Reference URI="/word/media/image4.jpeg?ContentType=image/jpeg">
        <DigestMethod Algorithm="http://www.w3.org/2001/04/xmlenc#sha256"/>
        <DigestValue>upCj69qqWJ8JK/d+9ScXvoyOhqVbgB9f1+LO/RxFaUE=</DigestValue>
      </Reference>
      <Reference URI="/word/media/image5.jpeg?ContentType=image/jpeg">
        <DigestMethod Algorithm="http://www.w3.org/2001/04/xmlenc#sha256"/>
        <DigestValue>kgZavQW7fmAj4t+ALfYC63bVaunkb7FvK8MHvdrDuFM=</DigestValue>
      </Reference>
      <Reference URI="/word/media/image6.jpeg?ContentType=image/jpeg">
        <DigestMethod Algorithm="http://www.w3.org/2001/04/xmlenc#sha256"/>
        <DigestValue>r9UCvcGqrjGSrWd78cK4vRZsWYmePbFWbg4NNMPSoF4=</DigestValue>
      </Reference>
      <Reference URI="/word/media/image7.jpeg?ContentType=image/jpeg">
        <DigestMethod Algorithm="http://www.w3.org/2001/04/xmlenc#sha256"/>
        <DigestValue>GGbSSrNR+tP5TBCn59S4jfIWwBxyOXmJXu8BrD+1oO8=</DigestValue>
      </Reference>
      <Reference URI="/word/media/image8.jpeg?ContentType=image/jpeg">
        <DigestMethod Algorithm="http://www.w3.org/2001/04/xmlenc#sha256"/>
        <DigestValue>GGbSSrNR+tP5TBCn59S4jfIWwBxyOXmJXu8BrD+1oO8=</DigestValue>
      </Reference>
      <Reference URI="/word/media/image9.jpeg?ContentType=image/jpeg">
        <DigestMethod Algorithm="http://www.w3.org/2001/04/xmlenc#sha256"/>
        <DigestValue>kuvUuShACvuIkwgDucuwBAqb2FuR+31rGKhJETMnqZE=</DigestValue>
      </Reference>
      <Reference URI="/word/numbering.xml?ContentType=application/vnd.openxmlformats-officedocument.wordprocessingml.numbering+xml">
        <DigestMethod Algorithm="http://www.w3.org/2001/04/xmlenc#sha256"/>
        <DigestValue>xSqPYPIXdOQ55+mTARmRxkQRljqlGIKng9ngKV9UEsU=</DigestValue>
      </Reference>
      <Reference URI="/word/settings.xml?ContentType=application/vnd.openxmlformats-officedocument.wordprocessingml.settings+xml">
        <DigestMethod Algorithm="http://www.w3.org/2001/04/xmlenc#sha256"/>
        <DigestValue>ds8HtvswSv3uLNCOGS1oiF34UQDkxREGk6D2zaHolFw=</DigestValue>
      </Reference>
      <Reference URI="/word/styles.xml?ContentType=application/vnd.openxmlformats-officedocument.wordprocessingml.styles+xml">
        <DigestMethod Algorithm="http://www.w3.org/2001/04/xmlenc#sha256"/>
        <DigestValue>/MoKNOlAX4ec/L65RsZGDjnYU2sjy5Vt65CLHcQsgw8=</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75Un4B+BacH4NOlHdb1OUjS6AQfsTR+DF3IY1NzRVys=</DigestValue>
      </Reference>
    </Manifest>
    <SignatureProperties>
      <SignatureProperty Id="idSignatureTime" Target="#idPackageSignature">
        <mdssi:SignatureTime xmlns:mdssi="http://schemas.openxmlformats.org/package/2006/digital-signature">
          <mdssi:Format>YYYY-MM-DDThh:mm:ssTZD</mdssi:Format>
          <mdssi:Value>2016-08-23T16:11:55Z</mdssi:Value>
        </mdssi:SignatureTime>
      </SignatureProperty>
    </SignatureProperties>
  </Object>
  <Object Id="idOfficeObject">
    <SignatureProperties>
      <SignatureProperty Id="idOfficeV1Details" Target="#idPackageSignature">
        <SignatureInfoV1 xmlns="http://schemas.microsoft.com/office/2006/digsig">
          <SetupID>{5CE62963-6FC5-416C-8B3F-789B28BE68D6}</SetupID>
          <SignatureText/>
          <SignatureImage>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ef/57/3//f/9//3/+f/9//n//f/9//3//f/9//3//f/9//3//f/9//3//f/9//3//f/9//3//f/9//3//f/9//3//f957/n/f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AABMAAAAZAAAAAAAAAAAAAAAUwAAADwAAAAAAAAAAAAAAFQAAAA9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2016-08-23T16:11:55Z</xd:SigningTime>
          <xd:SigningCertificate>
            <xd:Cert>
              <xd:CertDigest>
                <DigestMethod Algorithm="http://www.w3.org/2001/04/xmlenc#sha256"/>
                <DigestValue>oqyWw1CkRpu0KHuuc1fju9d6kYXjJVPasulCkrydHuo=</DigestValue>
              </xd:CertDigest>
              <xd:IssuerSerial>
                <X509IssuerName>E=e-sign@e-sign.cl, CN=E-Sign Firma Electronica Avanzada para Estado de Chile CA, OU=Class 2 Managed PKI Individual Subscriber CA, OU=Symantec Trust Network, O=E-Sign S.A., C=CL</X509IssuerName>
                <X509SerialNumber>159742872206882271396679436224688123767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H0BAAB/AAAAAAAAAAAAAACoNAAApREAACBFTUYAAAEAjMoAAMs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AAD1AAAAmG8wABJWmSzmVpksPo6CZfiihQoAAAAAHRsh5SIAigEgDQCECHAwANxvMAC4b0QNIA0AhJxyMAANj4JlIA0AhAAAAACYKGAHWDg/A4hxMABY2KdlDndJDQAAAABY2KdlIA0AAAx3SQ0BAAAAAAAAAAcAAAAMd0kNAAAAAAAAAAAQcDAA4nl2ZSAAAAD/////AAAAAAAAAAAVAAAAAAAAAHAAAAABAAAAAQAAACQAAAAkAAAAEAAAAAAAAACYKGAHWDg/AwF1AQD/////4ggKctBwMADQcDAA0HiCZQAAAABIaggTAAAAAAEAAAAAAAAAjHAwAC8wK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DL/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JH/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Object Id="idInvalidSigLnImg">AQAAAGwAAAAAAAAAAAAAAH0BAAB/AAAAAAAAAAAAAACoNAAApREAACBFTUYAAAEAKM4AANEAAAAFAAAAAAAAAAAAAAAAAAAAVgUAAAADAADiAQAADwEAAAAAAAAAAAAAAAAAAGZaBwBVIgQACgAAABAAAAAAAAAAAAAAAEsAAAAQAAAAAAAAAAUAAAAeAAAAGAAAAAAAAAAAAAAAfgEAAIAAAAAnAAAAGAAAAAEAAAAAAAAAAAAAAAAAAAAlAAAADAAAAAEAAABMAAAAZAAAAAAAAAAAAAAAfQEAAH8AAAAAAAAAAAAAAH4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gAAAAotHvtdryxOL1xOL1tdry0+r32+350+r3tdryxOL1pdPvc5rAAQIDqL0AAABpj7ZnjrZqj7Zqj7ZnjrZtkbdukrdtkbdnjrZqj7ZojrZ3rdUCAwQBAQ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bdyZX7HcepsRmGEvEZv//AAAAABd1floAAEyZMAAMAAAAAAAAAOCCdwCgmDAAUPMYdQAAAAAAAENoYXJVcHBlclcAmHUAiJl1APgaYQcYoXUA+JgwAIABLXUOXCh14FsodfiYMABkAQAAgWLgdIFi4HRg+4AAAAgAAAACAAAAAAAAGJkwABZq4HQAAAAAAAAAAFKaMAAJAAAAQJowAAkAAAAAAAAAAAAAAECaMABQmTAA4urfdAAAAAAAAgAAAAAwAAkAAABAmjAACQAAAEwS4XQAAAAAAAAAAECaMAAJAAAAAAAAAHyZMACKLt90AAAAAAACAABAmjA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QNEFw/AwAAAAD8oVIHEFw/A1w8MACcK3NlXDwwAFw8MAAtYW5lAAAAAPkrc2W0KqhloCiYZaAomGWgoZxlOHREDQAAAAD/////AAAAAMoWcwCYPDAAgAEtdQ5cKHXgWyh1mDwwAGQBAACBYuB0gWLgdKC1YwcACAAAAAIAAAAAAAC4PDAAFmrgdAAAAAAAAAAA7D0wAAYAAADgPTAABgAAAAAAAAAAAAAA4D0wAPA8MADi6t90AAAAAAACAAAAADAABgAAAOA9MAAGAAAATBLhdAAAAAAAAAAA4D0wAAYAAAAAAAAAHD0wAIou33QAAAAAAAIAAOA9M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B+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EAAAAIgAAAAwAAAD/////IgAAAAwAAAD+////JwAAABgAAAAEAAAAAAAAAP///wAAAAAAJQAAAAwAAAAEAAAATAAAAGQAAAAAAAAAUAAAAH0BAAB8AAAAAAAAAFAAAAB+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2AAAAAoAAABQAAAAjAAAAFwAAAABAAAAWyQNQlUlDUIKAAAAUAAAABcAAABMAAAAAAAAAAAAAAAAAAAA//////////98AAAARQBtAGUAbABpAG4AYQAgAFoAYQBtAG8AcgBhAG4AbwAgAMEAdgBhAGwAbwBzAAAABgAAAAkAAAAGAAAAAwAAAAMAAAAHAAAABgAAAAMAAAAGAAAABgAAAAkAAAAHAAAABAAAAAYAAAAHAAAABwAAAAMAAAAHAAAABQAAAAYAAAADAAAABwAAAAUAAABLAAAAQAAAADAAAAAFAAAAIAAAAAEAAAABAAAAEAAAAAAAAAAAAAAAfgEAAIAAAAAAAAAAAAAAAH4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FormTemplates xmlns="http://schemas.microsoft.com/sharepoint/v3/contenttype/forms">
  <Display>DocumentLibraryForm</Display>
  <Edit>DocumentLibraryForm</Edit>
  <New>DocumentLibraryForm</New>
</FormTemplate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E4731440-7B02-4095-9ECE-4D127BF0D633}">
  <ds:schemaRefs>
    <ds:schemaRef ds:uri="http://schemas.openxmlformats.org/officeDocument/2006/bibliography"/>
  </ds:schemaRefs>
</ds:datastoreItem>
</file>

<file path=customXml/itemProps11.xml><?xml version="1.0" encoding="utf-8"?>
<ds:datastoreItem xmlns:ds="http://schemas.openxmlformats.org/officeDocument/2006/customXml" ds:itemID="{D4F54671-1CD9-4F7C-B1ED-3722DE912D29}">
  <ds:schemaRefs>
    <ds:schemaRef ds:uri="http://schemas.openxmlformats.org/officeDocument/2006/bibliography"/>
  </ds:schemaRefs>
</ds:datastoreItem>
</file>

<file path=customXml/itemProps12.xml><?xml version="1.0" encoding="utf-8"?>
<ds:datastoreItem xmlns:ds="http://schemas.openxmlformats.org/officeDocument/2006/customXml" ds:itemID="{AFAF2918-02B5-48B8-A5D5-C898905EBA0E}">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113C1425-B96A-401C-9910-2F8D479246E3}">
  <ds:schemaRefs>
    <ds:schemaRef ds:uri="http://schemas.openxmlformats.org/officeDocument/2006/bibliography"/>
  </ds:schemaRefs>
</ds:datastoreItem>
</file>

<file path=customXml/itemProps5.xml><?xml version="1.0" encoding="utf-8"?>
<ds:datastoreItem xmlns:ds="http://schemas.openxmlformats.org/officeDocument/2006/customXml" ds:itemID="{AC491FE2-6F1E-405B-A2D8-9F60E09CB861}">
  <ds:schemaRefs>
    <ds:schemaRef ds:uri="http://schemas.openxmlformats.org/officeDocument/2006/bibliography"/>
  </ds:schemaRefs>
</ds:datastoreItem>
</file>

<file path=customXml/itemProps6.xml><?xml version="1.0" encoding="utf-8"?>
<ds:datastoreItem xmlns:ds="http://schemas.openxmlformats.org/officeDocument/2006/customXml" ds:itemID="{6984263D-5427-4B93-994F-851D04A8614C}">
  <ds:schemaRefs>
    <ds:schemaRef ds:uri="http://schemas.openxmlformats.org/officeDocument/2006/bibliography"/>
  </ds:schemaRefs>
</ds:datastoreItem>
</file>

<file path=customXml/itemProps7.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8.xml><?xml version="1.0" encoding="utf-8"?>
<ds:datastoreItem xmlns:ds="http://schemas.openxmlformats.org/officeDocument/2006/customXml" ds:itemID="{443C8996-67AC-49A7-9288-864134F4CD32}">
  <ds:schemaRefs>
    <ds:schemaRef ds:uri="http://schemas.openxmlformats.org/officeDocument/2006/bibliography"/>
  </ds:schemaRefs>
</ds:datastoreItem>
</file>

<file path=customXml/itemProps9.xml><?xml version="1.0" encoding="utf-8"?>
<ds:datastoreItem xmlns:ds="http://schemas.openxmlformats.org/officeDocument/2006/customXml" ds:itemID="{EE96CC2C-E489-456F-9D15-D65AAB825D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23</Pages>
  <Words>4055</Words>
  <Characters>22304</Characters>
  <Application>Microsoft Office Word</Application>
  <DocSecurity>0</DocSecurity>
  <Lines>185</Lines>
  <Paragraphs>52</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26307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Francisco Javier Caamaño Aguillón</cp:lastModifiedBy>
  <cp:revision>2</cp:revision>
  <cp:lastPrinted>2013-04-08T12:43:00Z</cp:lastPrinted>
  <dcterms:created xsi:type="dcterms:W3CDTF">2016-08-09T16:50:00Z</dcterms:created>
  <dcterms:modified xsi:type="dcterms:W3CDTF">2016-08-09T16:50:00Z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