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Default="000C128D" w:rsidP="00A4794E">
      <w:pPr>
        <w:spacing w:line="276" w:lineRule="auto"/>
        <w:rPr>
          <w:rFonts w:cstheme="minorHAnsi"/>
        </w:rPr>
      </w:pPr>
    </w:p>
    <w:p w:rsidR="007D136D" w:rsidRDefault="007D136D" w:rsidP="00A4794E">
      <w:pPr>
        <w:spacing w:line="276" w:lineRule="auto"/>
        <w:rPr>
          <w:rFonts w:cstheme="minorHAnsi"/>
        </w:rPr>
      </w:pPr>
    </w:p>
    <w:p w:rsidR="007D136D" w:rsidRPr="0025129B" w:rsidRDefault="007D136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822EA" w:rsidRDefault="009604F6" w:rsidP="0066261F">
      <w:pPr>
        <w:jc w:val="center"/>
        <w:rPr>
          <w:b/>
        </w:rPr>
      </w:pPr>
      <w:bookmarkStart w:id="0" w:name="_Toc350847214"/>
      <w:bookmarkStart w:id="1" w:name="_Toc350928658"/>
      <w:bookmarkStart w:id="2" w:name="_Toc350937995"/>
      <w:bookmarkStart w:id="3" w:name="_Toc351623557"/>
      <w:r w:rsidRPr="002822EA">
        <w:rPr>
          <w:b/>
        </w:rPr>
        <w:t>INFORME DE FISCALIZACIÓN AMBIENTAL</w:t>
      </w:r>
      <w:bookmarkEnd w:id="0"/>
      <w:bookmarkEnd w:id="1"/>
      <w:bookmarkEnd w:id="2"/>
      <w:bookmarkEnd w:id="3"/>
    </w:p>
    <w:p w:rsidR="00697654" w:rsidRPr="002822EA" w:rsidRDefault="00697654" w:rsidP="006B4FA6">
      <w:pPr>
        <w:spacing w:line="276" w:lineRule="auto"/>
        <w:jc w:val="center"/>
        <w:rPr>
          <w:rFonts w:cstheme="minorHAnsi"/>
          <w:b/>
        </w:rPr>
      </w:pPr>
    </w:p>
    <w:p w:rsidR="009604F6" w:rsidRPr="002822EA" w:rsidRDefault="009604F6" w:rsidP="006B4FA6">
      <w:pPr>
        <w:spacing w:line="276" w:lineRule="auto"/>
        <w:jc w:val="center"/>
        <w:rPr>
          <w:rFonts w:cstheme="minorHAnsi"/>
          <w:b/>
        </w:rPr>
      </w:pPr>
    </w:p>
    <w:p w:rsidR="009604F6" w:rsidRPr="002822EA" w:rsidRDefault="005F1C45" w:rsidP="0066261F">
      <w:pPr>
        <w:jc w:val="center"/>
        <w:rPr>
          <w:b/>
        </w:rPr>
      </w:pPr>
      <w:bookmarkStart w:id="4" w:name="_Toc350847215"/>
      <w:bookmarkStart w:id="5" w:name="_Toc350928659"/>
      <w:bookmarkStart w:id="6" w:name="_Toc350937996"/>
      <w:bookmarkStart w:id="7" w:name="_Toc351623558"/>
      <w:r w:rsidRPr="002822EA">
        <w:rPr>
          <w:b/>
        </w:rPr>
        <w:t>INSPECCIÓN AMBIENTAL</w:t>
      </w:r>
      <w:bookmarkEnd w:id="4"/>
      <w:bookmarkEnd w:id="5"/>
      <w:bookmarkEnd w:id="6"/>
      <w:bookmarkEnd w:id="7"/>
    </w:p>
    <w:p w:rsidR="0066261F" w:rsidRPr="002822EA" w:rsidRDefault="0066261F" w:rsidP="006B4FA6">
      <w:pPr>
        <w:spacing w:line="276" w:lineRule="auto"/>
        <w:jc w:val="center"/>
        <w:rPr>
          <w:rFonts w:cstheme="minorHAnsi"/>
          <w:b/>
        </w:rPr>
      </w:pPr>
    </w:p>
    <w:p w:rsidR="006B4FA6" w:rsidRPr="002822EA" w:rsidRDefault="006B4FA6" w:rsidP="007D136D">
      <w:pPr>
        <w:spacing w:line="276" w:lineRule="auto"/>
        <w:rPr>
          <w:rFonts w:cstheme="minorHAnsi"/>
          <w:b/>
        </w:rPr>
      </w:pPr>
    </w:p>
    <w:p w:rsidR="0066261F" w:rsidRPr="002822EA" w:rsidRDefault="007D136D" w:rsidP="006B4FA6">
      <w:pPr>
        <w:spacing w:line="276" w:lineRule="auto"/>
        <w:jc w:val="center"/>
        <w:rPr>
          <w:rFonts w:cstheme="minorHAnsi"/>
          <w:b/>
          <w:sz w:val="32"/>
          <w:szCs w:val="32"/>
        </w:rPr>
      </w:pPr>
      <w:r w:rsidRPr="002822EA">
        <w:rPr>
          <w:b/>
        </w:rPr>
        <w:t>CHILETABACOS SAN FERNANDO</w:t>
      </w:r>
    </w:p>
    <w:p w:rsidR="007D136D" w:rsidRPr="002822EA" w:rsidRDefault="007D136D" w:rsidP="007D136D">
      <w:pPr>
        <w:spacing w:line="276" w:lineRule="auto"/>
        <w:rPr>
          <w:rFonts w:cstheme="minorHAnsi"/>
          <w:b/>
        </w:rPr>
      </w:pPr>
    </w:p>
    <w:p w:rsidR="007D136D" w:rsidRPr="002822EA" w:rsidRDefault="007D136D" w:rsidP="006B4FA6">
      <w:pPr>
        <w:spacing w:line="276" w:lineRule="auto"/>
        <w:jc w:val="center"/>
        <w:rPr>
          <w:rFonts w:cstheme="minorHAnsi"/>
          <w:b/>
        </w:rPr>
      </w:pPr>
    </w:p>
    <w:p w:rsidR="00697654" w:rsidRPr="002822EA" w:rsidRDefault="007D136D" w:rsidP="006B4FA6">
      <w:pPr>
        <w:spacing w:line="276" w:lineRule="auto"/>
        <w:jc w:val="center"/>
        <w:rPr>
          <w:b/>
        </w:rPr>
      </w:pPr>
      <w:r w:rsidRPr="002822EA">
        <w:rPr>
          <w:b/>
        </w:rPr>
        <w:t>DFZ-2016-1040-VI-RCA-IA</w:t>
      </w:r>
    </w:p>
    <w:p w:rsidR="007D136D" w:rsidRPr="002822EA" w:rsidRDefault="007D136D" w:rsidP="006B4FA6">
      <w:pPr>
        <w:spacing w:line="276" w:lineRule="auto"/>
        <w:jc w:val="center"/>
        <w:rPr>
          <w:rFonts w:cstheme="minorHAnsi"/>
          <w:b/>
        </w:rPr>
      </w:pPr>
    </w:p>
    <w:p w:rsidR="007D136D" w:rsidRPr="002822EA" w:rsidRDefault="007D136D" w:rsidP="006B4FA6">
      <w:pPr>
        <w:spacing w:line="276" w:lineRule="auto"/>
        <w:jc w:val="center"/>
        <w:rPr>
          <w:rFonts w:cstheme="minorHAnsi"/>
          <w:b/>
        </w:rPr>
      </w:pPr>
    </w:p>
    <w:p w:rsidR="007D136D" w:rsidRPr="002822EA" w:rsidRDefault="007D136D" w:rsidP="006B4FA6">
      <w:pPr>
        <w:spacing w:line="276" w:lineRule="auto"/>
        <w:jc w:val="center"/>
        <w:rPr>
          <w:rFonts w:cstheme="minorHAnsi"/>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9B71E7" w:rsidRPr="002822EA" w:rsidTr="00230321">
        <w:trPr>
          <w:trHeight w:val="567"/>
          <w:jc w:val="center"/>
        </w:trPr>
        <w:tc>
          <w:tcPr>
            <w:tcW w:w="1210" w:type="dxa"/>
            <w:shd w:val="clear" w:color="auto" w:fill="D9D9D9" w:themeFill="background1" w:themeFillShade="D9"/>
            <w:vAlign w:val="center"/>
          </w:tcPr>
          <w:p w:rsidR="009B71E7" w:rsidRPr="002822EA" w:rsidRDefault="009B71E7" w:rsidP="007D136D">
            <w:pPr>
              <w:spacing w:line="276" w:lineRule="auto"/>
              <w:jc w:val="center"/>
              <w:rPr>
                <w:rFonts w:cstheme="minorHAnsi"/>
                <w:b/>
                <w:sz w:val="18"/>
                <w:szCs w:val="18"/>
              </w:rPr>
            </w:pPr>
          </w:p>
        </w:tc>
        <w:tc>
          <w:tcPr>
            <w:tcW w:w="2116" w:type="dxa"/>
            <w:shd w:val="clear" w:color="auto" w:fill="D9D9D9" w:themeFill="background1" w:themeFillShade="D9"/>
            <w:vAlign w:val="center"/>
          </w:tcPr>
          <w:p w:rsidR="009B71E7" w:rsidRPr="002822EA" w:rsidRDefault="009B71E7" w:rsidP="007D136D">
            <w:pPr>
              <w:spacing w:line="276" w:lineRule="auto"/>
              <w:jc w:val="center"/>
              <w:rPr>
                <w:rFonts w:cstheme="minorHAnsi"/>
                <w:b/>
                <w:sz w:val="18"/>
                <w:szCs w:val="18"/>
                <w:lang w:val="es-ES_tradnl"/>
              </w:rPr>
            </w:pPr>
            <w:r w:rsidRPr="002822EA">
              <w:rPr>
                <w:rFonts w:cstheme="minorHAnsi"/>
                <w:b/>
                <w:sz w:val="18"/>
                <w:szCs w:val="18"/>
                <w:lang w:val="es-ES_tradnl"/>
              </w:rPr>
              <w:t>Nombre</w:t>
            </w:r>
          </w:p>
        </w:tc>
        <w:tc>
          <w:tcPr>
            <w:tcW w:w="2662" w:type="dxa"/>
            <w:shd w:val="clear" w:color="auto" w:fill="D9D9D9" w:themeFill="background1" w:themeFillShade="D9"/>
            <w:vAlign w:val="center"/>
          </w:tcPr>
          <w:p w:rsidR="009B71E7" w:rsidRPr="002822EA" w:rsidRDefault="009B71E7" w:rsidP="007D136D">
            <w:pPr>
              <w:spacing w:line="276" w:lineRule="auto"/>
              <w:jc w:val="center"/>
              <w:rPr>
                <w:rFonts w:cstheme="minorHAnsi"/>
                <w:b/>
                <w:sz w:val="18"/>
                <w:szCs w:val="18"/>
                <w:lang w:val="es-ES_tradnl"/>
              </w:rPr>
            </w:pPr>
            <w:r w:rsidRPr="002822EA">
              <w:rPr>
                <w:rFonts w:cstheme="minorHAnsi"/>
                <w:b/>
                <w:sz w:val="18"/>
                <w:szCs w:val="18"/>
                <w:lang w:val="es-ES_tradnl"/>
              </w:rPr>
              <w:t>Firma</w:t>
            </w:r>
          </w:p>
        </w:tc>
      </w:tr>
      <w:tr w:rsidR="009B71E7" w:rsidRPr="002822EA"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9B71E7" w:rsidRPr="002822EA" w:rsidRDefault="009B71E7" w:rsidP="007D136D">
            <w:pPr>
              <w:spacing w:line="276" w:lineRule="auto"/>
              <w:jc w:val="center"/>
              <w:rPr>
                <w:rFonts w:cstheme="minorHAnsi"/>
                <w:sz w:val="18"/>
                <w:szCs w:val="18"/>
                <w:lang w:val="es-ES_tradnl"/>
              </w:rPr>
            </w:pPr>
            <w:r w:rsidRPr="002822EA">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9B71E7" w:rsidRPr="002822EA" w:rsidRDefault="009B71E7" w:rsidP="007D136D">
            <w:pPr>
              <w:spacing w:line="276" w:lineRule="auto"/>
              <w:jc w:val="center"/>
              <w:rPr>
                <w:rFonts w:cstheme="minorHAnsi"/>
                <w:b/>
                <w:sz w:val="18"/>
                <w:szCs w:val="18"/>
                <w:lang w:val="es-ES_tradnl"/>
              </w:rPr>
            </w:pPr>
            <w:r w:rsidRPr="002822EA">
              <w:rPr>
                <w:rFonts w:cstheme="minorHAnsi"/>
                <w:b/>
                <w:sz w:val="18"/>
                <w:szCs w:val="18"/>
                <w:lang w:val="es-ES_tradnl"/>
              </w:rPr>
              <w:t>Santiago Pinedo I.</w:t>
            </w:r>
          </w:p>
        </w:tc>
        <w:tc>
          <w:tcPr>
            <w:tcW w:w="2662" w:type="dxa"/>
            <w:tcBorders>
              <w:top w:val="single" w:sz="4" w:space="0" w:color="auto"/>
              <w:left w:val="single" w:sz="4" w:space="0" w:color="auto"/>
              <w:bottom w:val="single" w:sz="4" w:space="0" w:color="auto"/>
              <w:right w:val="single" w:sz="4" w:space="0" w:color="auto"/>
            </w:tcBorders>
            <w:vAlign w:val="center"/>
          </w:tcPr>
          <w:p w:rsidR="009B71E7" w:rsidRPr="002822EA" w:rsidRDefault="00974113" w:rsidP="007D136D">
            <w:pPr>
              <w:spacing w:line="276" w:lineRule="auto"/>
              <w:jc w:val="center"/>
              <w:rPr>
                <w:rFonts w:cs="Calibri"/>
                <w:sz w:val="18"/>
                <w:szCs w:val="18"/>
                <w:lang w:val="es-ES_tradnl"/>
              </w:rPr>
            </w:pPr>
            <w:r>
              <w:rPr>
                <w:rFonts w:cs="Calibri"/>
                <w:sz w:val="16"/>
                <w:szCs w:val="16"/>
              </w:rPr>
              <w:pict w14:anchorId="047393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pt;height:56.4pt">
                  <v:imagedata r:id="rId20" o:title=""/>
                  <o:lock v:ext="edit" ungrouping="t" rotation="t" aspectratio="f" cropping="t" verticies="t" text="t" grouping="t"/>
                  <o:signatureline v:ext="edit" id="{51338428-FAC5-4AB5-9F2B-E303C91E4E2B}" provid="{00000000-0000-0000-0000-000000000000}" o:suggestedsigner="Santiago Pinedo I." o:suggestedsigner2="Jefe Oficina Regional O’Higgins" issignatureline="t"/>
                </v:shape>
              </w:pict>
            </w:r>
          </w:p>
        </w:tc>
      </w:tr>
      <w:tr w:rsidR="009B71E7" w:rsidRPr="002822EA"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9B71E7" w:rsidRPr="002822EA" w:rsidRDefault="009B71E7" w:rsidP="007D136D">
            <w:pPr>
              <w:spacing w:line="276" w:lineRule="auto"/>
              <w:jc w:val="center"/>
              <w:rPr>
                <w:rFonts w:cstheme="minorHAnsi"/>
                <w:sz w:val="18"/>
                <w:szCs w:val="18"/>
                <w:lang w:val="es-ES_tradnl"/>
              </w:rPr>
            </w:pPr>
            <w:r w:rsidRPr="002822EA">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9B71E7" w:rsidRPr="002822EA" w:rsidRDefault="009B71E7" w:rsidP="007D136D">
            <w:pPr>
              <w:spacing w:line="276" w:lineRule="auto"/>
              <w:jc w:val="center"/>
              <w:rPr>
                <w:rFonts w:cstheme="minorHAnsi"/>
                <w:b/>
                <w:sz w:val="18"/>
                <w:szCs w:val="18"/>
                <w:lang w:val="es-ES_tradnl"/>
              </w:rPr>
            </w:pPr>
            <w:r w:rsidRPr="002822EA">
              <w:rPr>
                <w:rFonts w:cstheme="minorHAnsi"/>
                <w:b/>
                <w:sz w:val="18"/>
                <w:szCs w:val="18"/>
                <w:lang w:val="es-ES_tradnl"/>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rsidR="009B71E7" w:rsidRPr="002822EA" w:rsidRDefault="00974113" w:rsidP="007D136D">
            <w:pPr>
              <w:spacing w:line="276" w:lineRule="auto"/>
              <w:jc w:val="center"/>
              <w:rPr>
                <w:rFonts w:cs="Calibri"/>
                <w:noProof/>
                <w:sz w:val="18"/>
                <w:szCs w:val="18"/>
                <w:lang w:eastAsia="es-CL"/>
              </w:rPr>
            </w:pPr>
            <w:r>
              <w:rPr>
                <w:rFonts w:cs="Calibri"/>
                <w:sz w:val="18"/>
                <w:szCs w:val="18"/>
              </w:rPr>
              <w:pict w14:anchorId="235B5C35">
                <v:shape id="_x0000_i1026" type="#_x0000_t75" alt="Línea de firma de Microsoft Office..." style="width:112.3pt;height:54.8pt" wrapcoords="-84 0 -84 21262 21600 21262 21600 0 -84 0" o:allowoverlap="f">
                  <v:imagedata r:id="rId21" o:title=""/>
                  <o:lock v:ext="edit" ungrouping="t" rotation="t" aspectratio="f" cropping="t" verticies="t" text="t" grouping="t"/>
                  <o:signatureline v:ext="edit" id="{1E7D29BA-ECA1-4010-B662-3E0D8A79205E}" provid="{00000000-0000-0000-0000-000000000000}" o:suggestedsigner="Karina Olivares M." o:suggestedsigner2="Profesional Oficina Regional O’Higgins" o:suggestedsigneremail="Fiscalizador 1 @sma.gob.cl" issignatureline="t"/>
                </v:shape>
              </w:pict>
            </w:r>
          </w:p>
        </w:tc>
      </w:tr>
      <w:tr w:rsidR="009B71E7" w:rsidRPr="002822EA"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9B71E7" w:rsidRPr="002822EA" w:rsidRDefault="009B71E7" w:rsidP="007D136D">
            <w:pPr>
              <w:spacing w:line="276" w:lineRule="auto"/>
              <w:jc w:val="center"/>
              <w:rPr>
                <w:rFonts w:cstheme="minorHAnsi"/>
                <w:sz w:val="18"/>
                <w:szCs w:val="18"/>
                <w:lang w:val="es-ES_tradnl"/>
              </w:rPr>
            </w:pPr>
            <w:r w:rsidRPr="002822EA">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9B71E7" w:rsidRPr="002822EA" w:rsidRDefault="009B71E7" w:rsidP="007D136D">
            <w:pPr>
              <w:spacing w:line="276" w:lineRule="auto"/>
              <w:jc w:val="center"/>
              <w:rPr>
                <w:rFonts w:cstheme="minorHAnsi"/>
                <w:b/>
                <w:sz w:val="18"/>
                <w:szCs w:val="18"/>
                <w:lang w:val="es-ES_tradnl"/>
              </w:rPr>
            </w:pPr>
            <w:r w:rsidRPr="002822EA">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rsidR="009B71E7" w:rsidRPr="002822EA" w:rsidRDefault="005C2557" w:rsidP="007D136D">
            <w:pPr>
              <w:spacing w:line="276" w:lineRule="auto"/>
              <w:jc w:val="center"/>
              <w:rPr>
                <w:rFonts w:cs="Calibri"/>
                <w:sz w:val="18"/>
                <w:szCs w:val="18"/>
              </w:rPr>
            </w:pPr>
            <w:r>
              <w:rPr>
                <w:rFonts w:cs="Calibri"/>
                <w:sz w:val="18"/>
                <w:szCs w:val="18"/>
              </w:rPr>
              <w:pict w14:anchorId="17F92C7D">
                <v:shape id="_x0000_i1027" type="#_x0000_t75" alt="Línea de firma de Microsoft Office..." style="width:112.3pt;height:54.8pt" wrapcoords="-84 0 -84 21262 21600 21262 21600 0 -84 0" o:allowoverlap="f">
                  <v:imagedata r:id="rId22" o:title=""/>
                  <o:lock v:ext="edit" ungrouping="t" rotation="t" aspectratio="f" cropping="t" verticies="t" text="t" grouping="t"/>
                  <o:signatureline v:ext="edit" id="{085CBCC8-FE95-4163-976E-2DFE9BC7B815}" provid="{00000000-0000-0000-0000-000000000000}" o:suggestedsigner="Eduardo Ávila A." o:suggestedsigner2="Profesional Oficina Regional O’Higgins" o:suggestedsigneremail="Fiscalizador 1 @sma.gob.cl" issignatureline="t"/>
                </v:shape>
              </w:pict>
            </w:r>
          </w:p>
        </w:tc>
      </w:tr>
    </w:tbl>
    <w:p w:rsidR="001A4615" w:rsidRPr="002822EA" w:rsidRDefault="000F672C">
      <w:pPr>
        <w:jc w:val="left"/>
      </w:pPr>
      <w:bookmarkStart w:id="8" w:name="_Toc205640089"/>
      <w:r w:rsidRPr="002822EA">
        <w:br w:type="page"/>
      </w:r>
    </w:p>
    <w:p w:rsidR="00F55D44" w:rsidRDefault="00655D0C" w:rsidP="00694B31">
      <w:pPr>
        <w:pStyle w:val="Ttulo1"/>
        <w:numPr>
          <w:ilvl w:val="0"/>
          <w:numId w:val="0"/>
        </w:numPr>
        <w:jc w:val="center"/>
        <w:rPr>
          <w:sz w:val="20"/>
        </w:rPr>
      </w:pPr>
      <w:bookmarkStart w:id="9" w:name="_Toc352940725"/>
      <w:bookmarkStart w:id="10" w:name="_Toc353998174"/>
      <w:bookmarkStart w:id="11" w:name="_Toc458089265"/>
      <w:bookmarkEnd w:id="8"/>
      <w:r w:rsidRPr="002822EA">
        <w:rPr>
          <w:sz w:val="20"/>
        </w:rPr>
        <w:lastRenderedPageBreak/>
        <w:t>Tabla de Contenidos</w:t>
      </w:r>
      <w:bookmarkEnd w:id="9"/>
      <w:bookmarkEnd w:id="10"/>
      <w:bookmarkEnd w:id="11"/>
    </w:p>
    <w:p w:rsidR="00905790" w:rsidRPr="00905790" w:rsidRDefault="00905790" w:rsidP="00905790"/>
    <w:p w:rsidR="00DE660C" w:rsidRPr="002822EA" w:rsidRDefault="003753AB">
      <w:pPr>
        <w:pStyle w:val="TDC1"/>
        <w:rPr>
          <w:rFonts w:eastAsiaTheme="minorEastAsia" w:cstheme="minorBidi"/>
          <w:b w:val="0"/>
          <w:bCs w:val="0"/>
          <w:caps w:val="0"/>
          <w:noProof/>
          <w:sz w:val="22"/>
          <w:szCs w:val="22"/>
          <w:lang w:eastAsia="es-CL"/>
        </w:rPr>
      </w:pPr>
      <w:r w:rsidRPr="002822EA">
        <w:fldChar w:fldCharType="begin"/>
      </w:r>
      <w:r w:rsidRPr="002822EA">
        <w:instrText xml:space="preserve"> TOC \o "1-3" \h \z \u </w:instrText>
      </w:r>
      <w:r w:rsidRPr="002822EA">
        <w:fldChar w:fldCharType="separate"/>
      </w:r>
      <w:hyperlink w:anchor="_Toc458089266" w:history="1">
        <w:r w:rsidR="00DE660C" w:rsidRPr="002822EA">
          <w:rPr>
            <w:rStyle w:val="Hipervnculo"/>
            <w:noProof/>
          </w:rPr>
          <w:t>1.</w:t>
        </w:r>
        <w:r w:rsidR="00DE660C" w:rsidRPr="002822EA">
          <w:rPr>
            <w:rFonts w:eastAsiaTheme="minorEastAsia" w:cstheme="minorBidi"/>
            <w:b w:val="0"/>
            <w:bCs w:val="0"/>
            <w:caps w:val="0"/>
            <w:noProof/>
            <w:sz w:val="22"/>
            <w:szCs w:val="22"/>
            <w:lang w:eastAsia="es-CL"/>
          </w:rPr>
          <w:tab/>
        </w:r>
        <w:r w:rsidR="00DE660C" w:rsidRPr="002822EA">
          <w:rPr>
            <w:rStyle w:val="Hipervnculo"/>
            <w:noProof/>
          </w:rPr>
          <w:t>RESUMEN.</w:t>
        </w:r>
        <w:r w:rsidR="00DE660C" w:rsidRPr="002822EA">
          <w:rPr>
            <w:noProof/>
            <w:webHidden/>
          </w:rPr>
          <w:tab/>
        </w:r>
        <w:r w:rsidR="00DE660C" w:rsidRPr="002822EA">
          <w:rPr>
            <w:noProof/>
            <w:webHidden/>
          </w:rPr>
          <w:fldChar w:fldCharType="begin"/>
        </w:r>
        <w:r w:rsidR="00DE660C" w:rsidRPr="002822EA">
          <w:rPr>
            <w:noProof/>
            <w:webHidden/>
          </w:rPr>
          <w:instrText xml:space="preserve"> PAGEREF _Toc458089266 \h </w:instrText>
        </w:r>
        <w:r w:rsidR="00DE660C" w:rsidRPr="002822EA">
          <w:rPr>
            <w:noProof/>
            <w:webHidden/>
          </w:rPr>
        </w:r>
        <w:r w:rsidR="00DE660C" w:rsidRPr="002822EA">
          <w:rPr>
            <w:noProof/>
            <w:webHidden/>
          </w:rPr>
          <w:fldChar w:fldCharType="separate"/>
        </w:r>
        <w:r w:rsidR="00905790">
          <w:rPr>
            <w:noProof/>
            <w:webHidden/>
          </w:rPr>
          <w:t>3</w:t>
        </w:r>
        <w:r w:rsidR="00DE660C" w:rsidRPr="002822EA">
          <w:rPr>
            <w:noProof/>
            <w:webHidden/>
          </w:rPr>
          <w:fldChar w:fldCharType="end"/>
        </w:r>
      </w:hyperlink>
    </w:p>
    <w:p w:rsidR="00DE660C" w:rsidRPr="002822EA" w:rsidRDefault="00974113">
      <w:pPr>
        <w:pStyle w:val="TDC1"/>
        <w:rPr>
          <w:rFonts w:eastAsiaTheme="minorEastAsia" w:cstheme="minorBidi"/>
          <w:b w:val="0"/>
          <w:bCs w:val="0"/>
          <w:caps w:val="0"/>
          <w:noProof/>
          <w:sz w:val="22"/>
          <w:szCs w:val="22"/>
          <w:lang w:eastAsia="es-CL"/>
        </w:rPr>
      </w:pPr>
      <w:hyperlink w:anchor="_Toc458089267" w:history="1">
        <w:r w:rsidR="00DE660C" w:rsidRPr="002822EA">
          <w:rPr>
            <w:rStyle w:val="Hipervnculo"/>
            <w:noProof/>
          </w:rPr>
          <w:t>2.</w:t>
        </w:r>
        <w:r w:rsidR="00DE660C" w:rsidRPr="002822EA">
          <w:rPr>
            <w:rFonts w:eastAsiaTheme="minorEastAsia" w:cstheme="minorBidi"/>
            <w:b w:val="0"/>
            <w:bCs w:val="0"/>
            <w:caps w:val="0"/>
            <w:noProof/>
            <w:sz w:val="22"/>
            <w:szCs w:val="22"/>
            <w:lang w:eastAsia="es-CL"/>
          </w:rPr>
          <w:tab/>
        </w:r>
        <w:r w:rsidR="00DE660C" w:rsidRPr="002822EA">
          <w:rPr>
            <w:rStyle w:val="Hipervnculo"/>
            <w:noProof/>
          </w:rPr>
          <w:t>IDENTIFICACIÓN DEL PROYECTO, INSTALACIÓN, ACTIVIDAD O FUENTE FISCALIZADA</w:t>
        </w:r>
        <w:r w:rsidR="00DE660C" w:rsidRPr="002822EA">
          <w:rPr>
            <w:noProof/>
            <w:webHidden/>
          </w:rPr>
          <w:tab/>
        </w:r>
        <w:r w:rsidR="00DE660C" w:rsidRPr="002822EA">
          <w:rPr>
            <w:noProof/>
            <w:webHidden/>
          </w:rPr>
          <w:fldChar w:fldCharType="begin"/>
        </w:r>
        <w:r w:rsidR="00DE660C" w:rsidRPr="002822EA">
          <w:rPr>
            <w:noProof/>
            <w:webHidden/>
          </w:rPr>
          <w:instrText xml:space="preserve"> PAGEREF _Toc458089267 \h </w:instrText>
        </w:r>
        <w:r w:rsidR="00DE660C" w:rsidRPr="002822EA">
          <w:rPr>
            <w:noProof/>
            <w:webHidden/>
          </w:rPr>
        </w:r>
        <w:r w:rsidR="00DE660C" w:rsidRPr="002822EA">
          <w:rPr>
            <w:noProof/>
            <w:webHidden/>
          </w:rPr>
          <w:fldChar w:fldCharType="separate"/>
        </w:r>
        <w:r w:rsidR="00905790">
          <w:rPr>
            <w:noProof/>
            <w:webHidden/>
          </w:rPr>
          <w:t>4</w:t>
        </w:r>
        <w:r w:rsidR="00DE660C" w:rsidRPr="002822EA">
          <w:rPr>
            <w:noProof/>
            <w:webHidden/>
          </w:rPr>
          <w:fldChar w:fldCharType="end"/>
        </w:r>
      </w:hyperlink>
    </w:p>
    <w:p w:rsidR="00DE660C" w:rsidRPr="002822EA" w:rsidRDefault="00974113">
      <w:pPr>
        <w:pStyle w:val="TDC2"/>
        <w:tabs>
          <w:tab w:val="left" w:pos="880"/>
          <w:tab w:val="right" w:leader="dot" w:pos="9962"/>
        </w:tabs>
        <w:rPr>
          <w:rFonts w:eastAsiaTheme="minorEastAsia" w:cstheme="minorBidi"/>
          <w:smallCaps w:val="0"/>
          <w:noProof/>
          <w:sz w:val="22"/>
          <w:szCs w:val="22"/>
          <w:lang w:eastAsia="es-CL"/>
        </w:rPr>
      </w:pPr>
      <w:hyperlink w:anchor="_Toc458089268" w:history="1">
        <w:r w:rsidR="00DE660C" w:rsidRPr="002822EA">
          <w:rPr>
            <w:rStyle w:val="Hipervnculo"/>
            <w:noProof/>
          </w:rPr>
          <w:t>2.1.</w:t>
        </w:r>
        <w:r w:rsidR="00DE660C" w:rsidRPr="002822EA">
          <w:rPr>
            <w:rFonts w:eastAsiaTheme="minorEastAsia" w:cstheme="minorBidi"/>
            <w:smallCaps w:val="0"/>
            <w:noProof/>
            <w:sz w:val="22"/>
            <w:szCs w:val="22"/>
            <w:lang w:eastAsia="es-CL"/>
          </w:rPr>
          <w:tab/>
        </w:r>
        <w:r w:rsidR="00DE660C" w:rsidRPr="002822EA">
          <w:rPr>
            <w:rStyle w:val="Hipervnculo"/>
            <w:noProof/>
          </w:rPr>
          <w:t>Antecedentes Generales</w:t>
        </w:r>
        <w:r w:rsidR="00DE660C" w:rsidRPr="002822EA">
          <w:rPr>
            <w:noProof/>
            <w:webHidden/>
          </w:rPr>
          <w:tab/>
        </w:r>
        <w:r w:rsidR="00DE660C" w:rsidRPr="002822EA">
          <w:rPr>
            <w:noProof/>
            <w:webHidden/>
          </w:rPr>
          <w:fldChar w:fldCharType="begin"/>
        </w:r>
        <w:r w:rsidR="00DE660C" w:rsidRPr="002822EA">
          <w:rPr>
            <w:noProof/>
            <w:webHidden/>
          </w:rPr>
          <w:instrText xml:space="preserve"> PAGEREF _Toc458089268 \h </w:instrText>
        </w:r>
        <w:r w:rsidR="00DE660C" w:rsidRPr="002822EA">
          <w:rPr>
            <w:noProof/>
            <w:webHidden/>
          </w:rPr>
        </w:r>
        <w:r w:rsidR="00DE660C" w:rsidRPr="002822EA">
          <w:rPr>
            <w:noProof/>
            <w:webHidden/>
          </w:rPr>
          <w:fldChar w:fldCharType="separate"/>
        </w:r>
        <w:r w:rsidR="00905790">
          <w:rPr>
            <w:noProof/>
            <w:webHidden/>
          </w:rPr>
          <w:t>4</w:t>
        </w:r>
        <w:r w:rsidR="00DE660C" w:rsidRPr="002822EA">
          <w:rPr>
            <w:noProof/>
            <w:webHidden/>
          </w:rPr>
          <w:fldChar w:fldCharType="end"/>
        </w:r>
      </w:hyperlink>
    </w:p>
    <w:p w:rsidR="00DE660C" w:rsidRPr="002822EA" w:rsidRDefault="00974113">
      <w:pPr>
        <w:pStyle w:val="TDC2"/>
        <w:tabs>
          <w:tab w:val="left" w:pos="880"/>
          <w:tab w:val="right" w:leader="dot" w:pos="9962"/>
        </w:tabs>
        <w:rPr>
          <w:rFonts w:eastAsiaTheme="minorEastAsia" w:cstheme="minorBidi"/>
          <w:smallCaps w:val="0"/>
          <w:noProof/>
          <w:sz w:val="22"/>
          <w:szCs w:val="22"/>
          <w:lang w:eastAsia="es-CL"/>
        </w:rPr>
      </w:pPr>
      <w:hyperlink w:anchor="_Toc458089269" w:history="1">
        <w:r w:rsidR="00DE660C" w:rsidRPr="002822EA">
          <w:rPr>
            <w:rStyle w:val="Hipervnculo"/>
            <w:noProof/>
          </w:rPr>
          <w:t>2.2.</w:t>
        </w:r>
        <w:r w:rsidR="00DE660C" w:rsidRPr="002822EA">
          <w:rPr>
            <w:rFonts w:eastAsiaTheme="minorEastAsia" w:cstheme="minorBidi"/>
            <w:smallCaps w:val="0"/>
            <w:noProof/>
            <w:sz w:val="22"/>
            <w:szCs w:val="22"/>
            <w:lang w:eastAsia="es-CL"/>
          </w:rPr>
          <w:tab/>
        </w:r>
        <w:r w:rsidR="00DE660C" w:rsidRPr="002822EA">
          <w:rPr>
            <w:rStyle w:val="Hipervnculo"/>
            <w:noProof/>
          </w:rPr>
          <w:t>Ubicación y Layout</w:t>
        </w:r>
        <w:r w:rsidR="00DE660C" w:rsidRPr="002822EA">
          <w:rPr>
            <w:noProof/>
            <w:webHidden/>
          </w:rPr>
          <w:tab/>
        </w:r>
        <w:r w:rsidR="00DE660C" w:rsidRPr="002822EA">
          <w:rPr>
            <w:noProof/>
            <w:webHidden/>
          </w:rPr>
          <w:fldChar w:fldCharType="begin"/>
        </w:r>
        <w:r w:rsidR="00DE660C" w:rsidRPr="002822EA">
          <w:rPr>
            <w:noProof/>
            <w:webHidden/>
          </w:rPr>
          <w:instrText xml:space="preserve"> PAGEREF _Toc458089269 \h </w:instrText>
        </w:r>
        <w:r w:rsidR="00DE660C" w:rsidRPr="002822EA">
          <w:rPr>
            <w:noProof/>
            <w:webHidden/>
          </w:rPr>
        </w:r>
        <w:r w:rsidR="00DE660C" w:rsidRPr="002822EA">
          <w:rPr>
            <w:noProof/>
            <w:webHidden/>
          </w:rPr>
          <w:fldChar w:fldCharType="separate"/>
        </w:r>
        <w:r w:rsidR="00905790">
          <w:rPr>
            <w:noProof/>
            <w:webHidden/>
          </w:rPr>
          <w:t>5</w:t>
        </w:r>
        <w:r w:rsidR="00DE660C" w:rsidRPr="002822EA">
          <w:rPr>
            <w:noProof/>
            <w:webHidden/>
          </w:rPr>
          <w:fldChar w:fldCharType="end"/>
        </w:r>
      </w:hyperlink>
    </w:p>
    <w:p w:rsidR="00DE660C" w:rsidRPr="002822EA" w:rsidRDefault="00974113">
      <w:pPr>
        <w:pStyle w:val="TDC1"/>
        <w:rPr>
          <w:rFonts w:eastAsiaTheme="minorEastAsia" w:cstheme="minorBidi"/>
          <w:b w:val="0"/>
          <w:bCs w:val="0"/>
          <w:caps w:val="0"/>
          <w:noProof/>
          <w:sz w:val="22"/>
          <w:szCs w:val="22"/>
          <w:lang w:eastAsia="es-CL"/>
        </w:rPr>
      </w:pPr>
      <w:hyperlink w:anchor="_Toc458089270" w:history="1">
        <w:r w:rsidR="00DE660C" w:rsidRPr="002822EA">
          <w:rPr>
            <w:rStyle w:val="Hipervnculo"/>
            <w:noProof/>
          </w:rPr>
          <w:t>3.</w:t>
        </w:r>
        <w:r w:rsidR="00DE660C" w:rsidRPr="002822EA">
          <w:rPr>
            <w:rFonts w:eastAsiaTheme="minorEastAsia" w:cstheme="minorBidi"/>
            <w:b w:val="0"/>
            <w:bCs w:val="0"/>
            <w:caps w:val="0"/>
            <w:noProof/>
            <w:sz w:val="22"/>
            <w:szCs w:val="22"/>
            <w:lang w:eastAsia="es-CL"/>
          </w:rPr>
          <w:tab/>
        </w:r>
        <w:r w:rsidR="00DE660C" w:rsidRPr="002822EA">
          <w:rPr>
            <w:rStyle w:val="Hipervnculo"/>
            <w:noProof/>
          </w:rPr>
          <w:t>INSTRUMENTOS DE GESTIÓN AMBIENTAL QUE REGULAN LA ACTIVIDAD FISCALIZADA.</w:t>
        </w:r>
        <w:r w:rsidR="00DE660C" w:rsidRPr="002822EA">
          <w:rPr>
            <w:noProof/>
            <w:webHidden/>
          </w:rPr>
          <w:tab/>
        </w:r>
        <w:r w:rsidR="00DE660C" w:rsidRPr="002822EA">
          <w:rPr>
            <w:noProof/>
            <w:webHidden/>
          </w:rPr>
          <w:fldChar w:fldCharType="begin"/>
        </w:r>
        <w:r w:rsidR="00DE660C" w:rsidRPr="002822EA">
          <w:rPr>
            <w:noProof/>
            <w:webHidden/>
          </w:rPr>
          <w:instrText xml:space="preserve"> PAGEREF _Toc458089270 \h </w:instrText>
        </w:r>
        <w:r w:rsidR="00DE660C" w:rsidRPr="002822EA">
          <w:rPr>
            <w:noProof/>
            <w:webHidden/>
          </w:rPr>
        </w:r>
        <w:r w:rsidR="00DE660C" w:rsidRPr="002822EA">
          <w:rPr>
            <w:noProof/>
            <w:webHidden/>
          </w:rPr>
          <w:fldChar w:fldCharType="separate"/>
        </w:r>
        <w:r w:rsidR="00905790">
          <w:rPr>
            <w:noProof/>
            <w:webHidden/>
          </w:rPr>
          <w:t>7</w:t>
        </w:r>
        <w:r w:rsidR="00DE660C" w:rsidRPr="002822EA">
          <w:rPr>
            <w:noProof/>
            <w:webHidden/>
          </w:rPr>
          <w:fldChar w:fldCharType="end"/>
        </w:r>
      </w:hyperlink>
    </w:p>
    <w:p w:rsidR="00DE660C" w:rsidRPr="002822EA" w:rsidRDefault="00974113">
      <w:pPr>
        <w:pStyle w:val="TDC1"/>
        <w:rPr>
          <w:rFonts w:eastAsiaTheme="minorEastAsia" w:cstheme="minorBidi"/>
          <w:b w:val="0"/>
          <w:bCs w:val="0"/>
          <w:caps w:val="0"/>
          <w:noProof/>
          <w:sz w:val="22"/>
          <w:szCs w:val="22"/>
          <w:lang w:eastAsia="es-CL"/>
        </w:rPr>
      </w:pPr>
      <w:hyperlink w:anchor="_Toc458089271" w:history="1">
        <w:r w:rsidR="00DE660C" w:rsidRPr="002822EA">
          <w:rPr>
            <w:rStyle w:val="Hipervnculo"/>
            <w:noProof/>
          </w:rPr>
          <w:t>4.</w:t>
        </w:r>
        <w:r w:rsidR="00DE660C" w:rsidRPr="002822EA">
          <w:rPr>
            <w:rFonts w:eastAsiaTheme="minorEastAsia" w:cstheme="minorBidi"/>
            <w:b w:val="0"/>
            <w:bCs w:val="0"/>
            <w:caps w:val="0"/>
            <w:noProof/>
            <w:sz w:val="22"/>
            <w:szCs w:val="22"/>
            <w:lang w:eastAsia="es-CL"/>
          </w:rPr>
          <w:tab/>
        </w:r>
        <w:r w:rsidR="00DE660C" w:rsidRPr="002822EA">
          <w:rPr>
            <w:rStyle w:val="Hipervnculo"/>
            <w:noProof/>
          </w:rPr>
          <w:t>ANTECEDENTES DE LA ACTIVIDAD DE FISCALIZACIÓN.</w:t>
        </w:r>
        <w:r w:rsidR="00DE660C" w:rsidRPr="002822EA">
          <w:rPr>
            <w:noProof/>
            <w:webHidden/>
          </w:rPr>
          <w:tab/>
        </w:r>
        <w:r w:rsidR="00DE660C" w:rsidRPr="002822EA">
          <w:rPr>
            <w:noProof/>
            <w:webHidden/>
          </w:rPr>
          <w:fldChar w:fldCharType="begin"/>
        </w:r>
        <w:r w:rsidR="00DE660C" w:rsidRPr="002822EA">
          <w:rPr>
            <w:noProof/>
            <w:webHidden/>
          </w:rPr>
          <w:instrText xml:space="preserve"> PAGEREF _Toc458089271 \h </w:instrText>
        </w:r>
        <w:r w:rsidR="00DE660C" w:rsidRPr="002822EA">
          <w:rPr>
            <w:noProof/>
            <w:webHidden/>
          </w:rPr>
        </w:r>
        <w:r w:rsidR="00DE660C" w:rsidRPr="002822EA">
          <w:rPr>
            <w:noProof/>
            <w:webHidden/>
          </w:rPr>
          <w:fldChar w:fldCharType="separate"/>
        </w:r>
        <w:r w:rsidR="00905790">
          <w:rPr>
            <w:noProof/>
            <w:webHidden/>
          </w:rPr>
          <w:t>8</w:t>
        </w:r>
        <w:r w:rsidR="00DE660C" w:rsidRPr="002822EA">
          <w:rPr>
            <w:noProof/>
            <w:webHidden/>
          </w:rPr>
          <w:fldChar w:fldCharType="end"/>
        </w:r>
      </w:hyperlink>
    </w:p>
    <w:p w:rsidR="00DE660C" w:rsidRPr="002822EA" w:rsidRDefault="00974113">
      <w:pPr>
        <w:pStyle w:val="TDC2"/>
        <w:tabs>
          <w:tab w:val="left" w:pos="880"/>
          <w:tab w:val="right" w:leader="dot" w:pos="9962"/>
        </w:tabs>
        <w:rPr>
          <w:rFonts w:eastAsiaTheme="minorEastAsia" w:cstheme="minorBidi"/>
          <w:smallCaps w:val="0"/>
          <w:noProof/>
          <w:sz w:val="22"/>
          <w:szCs w:val="22"/>
          <w:lang w:eastAsia="es-CL"/>
        </w:rPr>
      </w:pPr>
      <w:hyperlink w:anchor="_Toc458089272" w:history="1">
        <w:r w:rsidR="00DE660C" w:rsidRPr="002822EA">
          <w:rPr>
            <w:rStyle w:val="Hipervnculo"/>
            <w:noProof/>
          </w:rPr>
          <w:t>4.1.</w:t>
        </w:r>
        <w:r w:rsidR="00DE660C" w:rsidRPr="002822EA">
          <w:rPr>
            <w:rFonts w:eastAsiaTheme="minorEastAsia" w:cstheme="minorBidi"/>
            <w:smallCaps w:val="0"/>
            <w:noProof/>
            <w:sz w:val="22"/>
            <w:szCs w:val="22"/>
            <w:lang w:eastAsia="es-CL"/>
          </w:rPr>
          <w:tab/>
        </w:r>
        <w:r w:rsidR="00DE660C" w:rsidRPr="002822EA">
          <w:rPr>
            <w:rStyle w:val="Hipervnculo"/>
            <w:noProof/>
          </w:rPr>
          <w:t>Motivo de la Actividad de Fiscalización.</w:t>
        </w:r>
        <w:r w:rsidR="00DE660C" w:rsidRPr="002822EA">
          <w:rPr>
            <w:noProof/>
            <w:webHidden/>
          </w:rPr>
          <w:tab/>
        </w:r>
        <w:r w:rsidR="00DE660C" w:rsidRPr="002822EA">
          <w:rPr>
            <w:noProof/>
            <w:webHidden/>
          </w:rPr>
          <w:fldChar w:fldCharType="begin"/>
        </w:r>
        <w:r w:rsidR="00DE660C" w:rsidRPr="002822EA">
          <w:rPr>
            <w:noProof/>
            <w:webHidden/>
          </w:rPr>
          <w:instrText xml:space="preserve"> PAGEREF _Toc458089272 \h </w:instrText>
        </w:r>
        <w:r w:rsidR="00DE660C" w:rsidRPr="002822EA">
          <w:rPr>
            <w:noProof/>
            <w:webHidden/>
          </w:rPr>
        </w:r>
        <w:r w:rsidR="00DE660C" w:rsidRPr="002822EA">
          <w:rPr>
            <w:noProof/>
            <w:webHidden/>
          </w:rPr>
          <w:fldChar w:fldCharType="separate"/>
        </w:r>
        <w:r w:rsidR="00905790">
          <w:rPr>
            <w:noProof/>
            <w:webHidden/>
          </w:rPr>
          <w:t>8</w:t>
        </w:r>
        <w:r w:rsidR="00DE660C" w:rsidRPr="002822EA">
          <w:rPr>
            <w:noProof/>
            <w:webHidden/>
          </w:rPr>
          <w:fldChar w:fldCharType="end"/>
        </w:r>
      </w:hyperlink>
    </w:p>
    <w:p w:rsidR="00DE660C" w:rsidRPr="002822EA" w:rsidRDefault="00974113">
      <w:pPr>
        <w:pStyle w:val="TDC2"/>
        <w:tabs>
          <w:tab w:val="left" w:pos="880"/>
          <w:tab w:val="right" w:leader="dot" w:pos="9962"/>
        </w:tabs>
        <w:rPr>
          <w:rFonts w:eastAsiaTheme="minorEastAsia" w:cstheme="minorBidi"/>
          <w:smallCaps w:val="0"/>
          <w:noProof/>
          <w:sz w:val="22"/>
          <w:szCs w:val="22"/>
          <w:lang w:eastAsia="es-CL"/>
        </w:rPr>
      </w:pPr>
      <w:hyperlink w:anchor="_Toc458089273" w:history="1">
        <w:r w:rsidR="00DE660C" w:rsidRPr="002822EA">
          <w:rPr>
            <w:rStyle w:val="Hipervnculo"/>
            <w:noProof/>
          </w:rPr>
          <w:t>4.2.</w:t>
        </w:r>
        <w:r w:rsidR="00DE660C" w:rsidRPr="002822EA">
          <w:rPr>
            <w:rFonts w:eastAsiaTheme="minorEastAsia" w:cstheme="minorBidi"/>
            <w:smallCaps w:val="0"/>
            <w:noProof/>
            <w:sz w:val="22"/>
            <w:szCs w:val="22"/>
            <w:lang w:eastAsia="es-CL"/>
          </w:rPr>
          <w:tab/>
        </w:r>
        <w:r w:rsidR="00DE660C" w:rsidRPr="002822EA">
          <w:rPr>
            <w:rStyle w:val="Hipervnculo"/>
            <w:noProof/>
          </w:rPr>
          <w:t>Materias Específicas Objeto de la Fiscalización Ambiental.</w:t>
        </w:r>
        <w:r w:rsidR="00DE660C" w:rsidRPr="002822EA">
          <w:rPr>
            <w:noProof/>
            <w:webHidden/>
          </w:rPr>
          <w:tab/>
        </w:r>
        <w:r w:rsidR="00DE660C" w:rsidRPr="002822EA">
          <w:rPr>
            <w:noProof/>
            <w:webHidden/>
          </w:rPr>
          <w:fldChar w:fldCharType="begin"/>
        </w:r>
        <w:r w:rsidR="00DE660C" w:rsidRPr="002822EA">
          <w:rPr>
            <w:noProof/>
            <w:webHidden/>
          </w:rPr>
          <w:instrText xml:space="preserve"> PAGEREF _Toc458089273 \h </w:instrText>
        </w:r>
        <w:r w:rsidR="00DE660C" w:rsidRPr="002822EA">
          <w:rPr>
            <w:noProof/>
            <w:webHidden/>
          </w:rPr>
        </w:r>
        <w:r w:rsidR="00DE660C" w:rsidRPr="002822EA">
          <w:rPr>
            <w:noProof/>
            <w:webHidden/>
          </w:rPr>
          <w:fldChar w:fldCharType="separate"/>
        </w:r>
        <w:r w:rsidR="00905790">
          <w:rPr>
            <w:noProof/>
            <w:webHidden/>
          </w:rPr>
          <w:t>8</w:t>
        </w:r>
        <w:r w:rsidR="00DE660C" w:rsidRPr="002822EA">
          <w:rPr>
            <w:noProof/>
            <w:webHidden/>
          </w:rPr>
          <w:fldChar w:fldCharType="end"/>
        </w:r>
      </w:hyperlink>
    </w:p>
    <w:p w:rsidR="00DE660C" w:rsidRPr="002822EA" w:rsidRDefault="00974113">
      <w:pPr>
        <w:pStyle w:val="TDC2"/>
        <w:tabs>
          <w:tab w:val="left" w:pos="880"/>
          <w:tab w:val="right" w:leader="dot" w:pos="9962"/>
        </w:tabs>
        <w:rPr>
          <w:rFonts w:eastAsiaTheme="minorEastAsia" w:cstheme="minorBidi"/>
          <w:smallCaps w:val="0"/>
          <w:noProof/>
          <w:sz w:val="22"/>
          <w:szCs w:val="22"/>
          <w:lang w:eastAsia="es-CL"/>
        </w:rPr>
      </w:pPr>
      <w:hyperlink w:anchor="_Toc458089274" w:history="1">
        <w:r w:rsidR="00DE660C" w:rsidRPr="002822EA">
          <w:rPr>
            <w:rStyle w:val="Hipervnculo"/>
            <w:noProof/>
          </w:rPr>
          <w:t>4.3.</w:t>
        </w:r>
        <w:r w:rsidR="00DE660C" w:rsidRPr="002822EA">
          <w:rPr>
            <w:rFonts w:eastAsiaTheme="minorEastAsia" w:cstheme="minorBidi"/>
            <w:smallCaps w:val="0"/>
            <w:noProof/>
            <w:sz w:val="22"/>
            <w:szCs w:val="22"/>
            <w:lang w:eastAsia="es-CL"/>
          </w:rPr>
          <w:tab/>
        </w:r>
        <w:r w:rsidR="00DE660C" w:rsidRPr="002822EA">
          <w:rPr>
            <w:rStyle w:val="Hipervnculo"/>
            <w:noProof/>
          </w:rPr>
          <w:t>Aspectos relativos a la ejecución de la Inspección Ambiental.</w:t>
        </w:r>
        <w:r w:rsidR="00DE660C" w:rsidRPr="002822EA">
          <w:rPr>
            <w:noProof/>
            <w:webHidden/>
          </w:rPr>
          <w:tab/>
        </w:r>
        <w:r w:rsidR="00DE660C" w:rsidRPr="002822EA">
          <w:rPr>
            <w:noProof/>
            <w:webHidden/>
          </w:rPr>
          <w:fldChar w:fldCharType="begin"/>
        </w:r>
        <w:r w:rsidR="00DE660C" w:rsidRPr="002822EA">
          <w:rPr>
            <w:noProof/>
            <w:webHidden/>
          </w:rPr>
          <w:instrText xml:space="preserve"> PAGEREF _Toc458089274 \h </w:instrText>
        </w:r>
        <w:r w:rsidR="00DE660C" w:rsidRPr="002822EA">
          <w:rPr>
            <w:noProof/>
            <w:webHidden/>
          </w:rPr>
        </w:r>
        <w:r w:rsidR="00DE660C" w:rsidRPr="002822EA">
          <w:rPr>
            <w:noProof/>
            <w:webHidden/>
          </w:rPr>
          <w:fldChar w:fldCharType="separate"/>
        </w:r>
        <w:r w:rsidR="00905790">
          <w:rPr>
            <w:noProof/>
            <w:webHidden/>
          </w:rPr>
          <w:t>8</w:t>
        </w:r>
        <w:r w:rsidR="00DE660C" w:rsidRPr="002822EA">
          <w:rPr>
            <w:noProof/>
            <w:webHidden/>
          </w:rPr>
          <w:fldChar w:fldCharType="end"/>
        </w:r>
      </w:hyperlink>
    </w:p>
    <w:p w:rsidR="00DE660C" w:rsidRPr="002822EA" w:rsidRDefault="00974113">
      <w:pPr>
        <w:pStyle w:val="TDC3"/>
        <w:tabs>
          <w:tab w:val="left" w:pos="1320"/>
          <w:tab w:val="right" w:leader="dot" w:pos="9962"/>
        </w:tabs>
        <w:rPr>
          <w:rFonts w:eastAsiaTheme="minorEastAsia" w:cstheme="minorBidi"/>
          <w:i w:val="0"/>
          <w:iCs w:val="0"/>
          <w:noProof/>
          <w:sz w:val="22"/>
          <w:szCs w:val="22"/>
          <w:lang w:eastAsia="es-CL"/>
        </w:rPr>
      </w:pPr>
      <w:hyperlink w:anchor="_Toc458089275" w:history="1">
        <w:r w:rsidR="00DE660C" w:rsidRPr="002822EA">
          <w:rPr>
            <w:rStyle w:val="Hipervnculo"/>
            <w:noProof/>
          </w:rPr>
          <w:t>4.3.1.</w:t>
        </w:r>
        <w:r w:rsidR="00DE660C" w:rsidRPr="002822EA">
          <w:rPr>
            <w:rFonts w:eastAsiaTheme="minorEastAsia" w:cstheme="minorBidi"/>
            <w:i w:val="0"/>
            <w:iCs w:val="0"/>
            <w:noProof/>
            <w:sz w:val="22"/>
            <w:szCs w:val="22"/>
            <w:lang w:eastAsia="es-CL"/>
          </w:rPr>
          <w:tab/>
        </w:r>
        <w:r w:rsidR="00DE660C" w:rsidRPr="002822EA">
          <w:rPr>
            <w:rStyle w:val="Hipervnculo"/>
            <w:noProof/>
          </w:rPr>
          <w:t>Día de inspección.</w:t>
        </w:r>
        <w:r w:rsidR="00DE660C" w:rsidRPr="002822EA">
          <w:rPr>
            <w:noProof/>
            <w:webHidden/>
          </w:rPr>
          <w:tab/>
        </w:r>
        <w:r w:rsidR="00DE660C" w:rsidRPr="002822EA">
          <w:rPr>
            <w:noProof/>
            <w:webHidden/>
          </w:rPr>
          <w:fldChar w:fldCharType="begin"/>
        </w:r>
        <w:r w:rsidR="00DE660C" w:rsidRPr="002822EA">
          <w:rPr>
            <w:noProof/>
            <w:webHidden/>
          </w:rPr>
          <w:instrText xml:space="preserve"> PAGEREF _Toc458089275 \h </w:instrText>
        </w:r>
        <w:r w:rsidR="00DE660C" w:rsidRPr="002822EA">
          <w:rPr>
            <w:noProof/>
            <w:webHidden/>
          </w:rPr>
        </w:r>
        <w:r w:rsidR="00DE660C" w:rsidRPr="002822EA">
          <w:rPr>
            <w:noProof/>
            <w:webHidden/>
          </w:rPr>
          <w:fldChar w:fldCharType="separate"/>
        </w:r>
        <w:r w:rsidR="00905790">
          <w:rPr>
            <w:noProof/>
            <w:webHidden/>
          </w:rPr>
          <w:t>8</w:t>
        </w:r>
        <w:r w:rsidR="00DE660C" w:rsidRPr="002822EA">
          <w:rPr>
            <w:noProof/>
            <w:webHidden/>
          </w:rPr>
          <w:fldChar w:fldCharType="end"/>
        </w:r>
      </w:hyperlink>
    </w:p>
    <w:p w:rsidR="00DE660C" w:rsidRPr="002822EA" w:rsidRDefault="00974113">
      <w:pPr>
        <w:pStyle w:val="TDC3"/>
        <w:tabs>
          <w:tab w:val="left" w:pos="1320"/>
          <w:tab w:val="right" w:leader="dot" w:pos="9962"/>
        </w:tabs>
        <w:rPr>
          <w:rFonts w:eastAsiaTheme="minorEastAsia" w:cstheme="minorBidi"/>
          <w:i w:val="0"/>
          <w:iCs w:val="0"/>
          <w:noProof/>
          <w:sz w:val="22"/>
          <w:szCs w:val="22"/>
          <w:lang w:eastAsia="es-CL"/>
        </w:rPr>
      </w:pPr>
      <w:hyperlink w:anchor="_Toc458089276" w:history="1">
        <w:r w:rsidR="00DE660C" w:rsidRPr="002822EA">
          <w:rPr>
            <w:rStyle w:val="Hipervnculo"/>
            <w:noProof/>
          </w:rPr>
          <w:t>4.3.2.</w:t>
        </w:r>
        <w:r w:rsidR="00DE660C" w:rsidRPr="002822EA">
          <w:rPr>
            <w:rFonts w:eastAsiaTheme="minorEastAsia" w:cstheme="minorBidi"/>
            <w:i w:val="0"/>
            <w:iCs w:val="0"/>
            <w:noProof/>
            <w:sz w:val="22"/>
            <w:szCs w:val="22"/>
            <w:lang w:eastAsia="es-CL"/>
          </w:rPr>
          <w:tab/>
        </w:r>
        <w:r w:rsidR="00DE660C" w:rsidRPr="002822EA">
          <w:rPr>
            <w:rStyle w:val="Hipervnculo"/>
            <w:noProof/>
          </w:rPr>
          <w:t>Esquema de recorrido.</w:t>
        </w:r>
        <w:r w:rsidR="00DE660C" w:rsidRPr="002822EA">
          <w:rPr>
            <w:noProof/>
            <w:webHidden/>
          </w:rPr>
          <w:tab/>
        </w:r>
        <w:r w:rsidR="00DE660C" w:rsidRPr="002822EA">
          <w:rPr>
            <w:noProof/>
            <w:webHidden/>
          </w:rPr>
          <w:fldChar w:fldCharType="begin"/>
        </w:r>
        <w:r w:rsidR="00DE660C" w:rsidRPr="002822EA">
          <w:rPr>
            <w:noProof/>
            <w:webHidden/>
          </w:rPr>
          <w:instrText xml:space="preserve"> PAGEREF _Toc458089276 \h </w:instrText>
        </w:r>
        <w:r w:rsidR="00DE660C" w:rsidRPr="002822EA">
          <w:rPr>
            <w:noProof/>
            <w:webHidden/>
          </w:rPr>
        </w:r>
        <w:r w:rsidR="00DE660C" w:rsidRPr="002822EA">
          <w:rPr>
            <w:noProof/>
            <w:webHidden/>
          </w:rPr>
          <w:fldChar w:fldCharType="separate"/>
        </w:r>
        <w:r w:rsidR="00905790">
          <w:rPr>
            <w:noProof/>
            <w:webHidden/>
          </w:rPr>
          <w:t>9</w:t>
        </w:r>
        <w:r w:rsidR="00DE660C" w:rsidRPr="002822EA">
          <w:rPr>
            <w:noProof/>
            <w:webHidden/>
          </w:rPr>
          <w:fldChar w:fldCharType="end"/>
        </w:r>
      </w:hyperlink>
    </w:p>
    <w:p w:rsidR="00DE660C" w:rsidRPr="002822EA" w:rsidRDefault="00974113">
      <w:pPr>
        <w:pStyle w:val="TDC3"/>
        <w:tabs>
          <w:tab w:val="left" w:pos="1320"/>
          <w:tab w:val="right" w:leader="dot" w:pos="9962"/>
        </w:tabs>
        <w:rPr>
          <w:rFonts w:eastAsiaTheme="minorEastAsia" w:cstheme="minorBidi"/>
          <w:i w:val="0"/>
          <w:iCs w:val="0"/>
          <w:noProof/>
          <w:sz w:val="22"/>
          <w:szCs w:val="22"/>
          <w:lang w:eastAsia="es-CL"/>
        </w:rPr>
      </w:pPr>
      <w:hyperlink w:anchor="_Toc458089277" w:history="1">
        <w:r w:rsidR="00DE660C" w:rsidRPr="002822EA">
          <w:rPr>
            <w:rStyle w:val="Hipervnculo"/>
            <w:noProof/>
          </w:rPr>
          <w:t>4.3.3.</w:t>
        </w:r>
        <w:r w:rsidR="00DE660C" w:rsidRPr="002822EA">
          <w:rPr>
            <w:rFonts w:eastAsiaTheme="minorEastAsia" w:cstheme="minorBidi"/>
            <w:i w:val="0"/>
            <w:iCs w:val="0"/>
            <w:noProof/>
            <w:sz w:val="22"/>
            <w:szCs w:val="22"/>
            <w:lang w:eastAsia="es-CL"/>
          </w:rPr>
          <w:tab/>
        </w:r>
        <w:r w:rsidR="00DE660C" w:rsidRPr="002822EA">
          <w:rPr>
            <w:rStyle w:val="Hipervnculo"/>
            <w:noProof/>
          </w:rPr>
          <w:t>Detalle del Recorrido de la Inspección.</w:t>
        </w:r>
        <w:r w:rsidR="00DE660C" w:rsidRPr="002822EA">
          <w:rPr>
            <w:noProof/>
            <w:webHidden/>
          </w:rPr>
          <w:tab/>
        </w:r>
        <w:r w:rsidR="00DE660C" w:rsidRPr="002822EA">
          <w:rPr>
            <w:noProof/>
            <w:webHidden/>
          </w:rPr>
          <w:fldChar w:fldCharType="begin"/>
        </w:r>
        <w:r w:rsidR="00DE660C" w:rsidRPr="002822EA">
          <w:rPr>
            <w:noProof/>
            <w:webHidden/>
          </w:rPr>
          <w:instrText xml:space="preserve"> PAGEREF _Toc458089277 \h </w:instrText>
        </w:r>
        <w:r w:rsidR="00DE660C" w:rsidRPr="002822EA">
          <w:rPr>
            <w:noProof/>
            <w:webHidden/>
          </w:rPr>
        </w:r>
        <w:r w:rsidR="00DE660C" w:rsidRPr="002822EA">
          <w:rPr>
            <w:noProof/>
            <w:webHidden/>
          </w:rPr>
          <w:fldChar w:fldCharType="separate"/>
        </w:r>
        <w:r w:rsidR="00905790">
          <w:rPr>
            <w:noProof/>
            <w:webHidden/>
          </w:rPr>
          <w:t>9</w:t>
        </w:r>
        <w:r w:rsidR="00DE660C" w:rsidRPr="002822EA">
          <w:rPr>
            <w:noProof/>
            <w:webHidden/>
          </w:rPr>
          <w:fldChar w:fldCharType="end"/>
        </w:r>
      </w:hyperlink>
    </w:p>
    <w:p w:rsidR="00DE660C" w:rsidRPr="002822EA" w:rsidRDefault="00974113">
      <w:pPr>
        <w:pStyle w:val="TDC1"/>
        <w:rPr>
          <w:rFonts w:eastAsiaTheme="minorEastAsia" w:cstheme="minorBidi"/>
          <w:b w:val="0"/>
          <w:bCs w:val="0"/>
          <w:caps w:val="0"/>
          <w:noProof/>
          <w:sz w:val="22"/>
          <w:szCs w:val="22"/>
          <w:lang w:eastAsia="es-CL"/>
        </w:rPr>
      </w:pPr>
      <w:hyperlink w:anchor="_Toc458089278" w:history="1">
        <w:r w:rsidR="00DE660C" w:rsidRPr="002822EA">
          <w:rPr>
            <w:rStyle w:val="Hipervnculo"/>
            <w:noProof/>
          </w:rPr>
          <w:t>5.</w:t>
        </w:r>
        <w:r w:rsidR="00DE660C" w:rsidRPr="002822EA">
          <w:rPr>
            <w:rFonts w:eastAsiaTheme="minorEastAsia" w:cstheme="minorBidi"/>
            <w:b w:val="0"/>
            <w:bCs w:val="0"/>
            <w:caps w:val="0"/>
            <w:noProof/>
            <w:sz w:val="22"/>
            <w:szCs w:val="22"/>
            <w:lang w:eastAsia="es-CL"/>
          </w:rPr>
          <w:tab/>
        </w:r>
        <w:r w:rsidR="00DE660C" w:rsidRPr="002822EA">
          <w:rPr>
            <w:rStyle w:val="Hipervnculo"/>
            <w:noProof/>
          </w:rPr>
          <w:t>HECHOS CONSTATADOS.</w:t>
        </w:r>
        <w:r w:rsidR="00DE660C" w:rsidRPr="002822EA">
          <w:rPr>
            <w:noProof/>
            <w:webHidden/>
          </w:rPr>
          <w:tab/>
        </w:r>
        <w:r w:rsidR="00DE660C" w:rsidRPr="002822EA">
          <w:rPr>
            <w:noProof/>
            <w:webHidden/>
          </w:rPr>
          <w:fldChar w:fldCharType="begin"/>
        </w:r>
        <w:r w:rsidR="00DE660C" w:rsidRPr="002822EA">
          <w:rPr>
            <w:noProof/>
            <w:webHidden/>
          </w:rPr>
          <w:instrText xml:space="preserve"> PAGEREF _Toc458089278 \h </w:instrText>
        </w:r>
        <w:r w:rsidR="00DE660C" w:rsidRPr="002822EA">
          <w:rPr>
            <w:noProof/>
            <w:webHidden/>
          </w:rPr>
        </w:r>
        <w:r w:rsidR="00DE660C" w:rsidRPr="002822EA">
          <w:rPr>
            <w:noProof/>
            <w:webHidden/>
          </w:rPr>
          <w:fldChar w:fldCharType="separate"/>
        </w:r>
        <w:r w:rsidR="00905790">
          <w:rPr>
            <w:noProof/>
            <w:webHidden/>
          </w:rPr>
          <w:t>10</w:t>
        </w:r>
        <w:r w:rsidR="00DE660C" w:rsidRPr="002822EA">
          <w:rPr>
            <w:noProof/>
            <w:webHidden/>
          </w:rPr>
          <w:fldChar w:fldCharType="end"/>
        </w:r>
      </w:hyperlink>
    </w:p>
    <w:p w:rsidR="00DE660C" w:rsidRPr="002822EA" w:rsidRDefault="00974113">
      <w:pPr>
        <w:pStyle w:val="TDC2"/>
        <w:tabs>
          <w:tab w:val="left" w:pos="880"/>
          <w:tab w:val="right" w:leader="dot" w:pos="9962"/>
        </w:tabs>
        <w:rPr>
          <w:rFonts w:eastAsiaTheme="minorEastAsia" w:cstheme="minorBidi"/>
          <w:smallCaps w:val="0"/>
          <w:noProof/>
          <w:sz w:val="22"/>
          <w:szCs w:val="22"/>
          <w:lang w:eastAsia="es-CL"/>
        </w:rPr>
      </w:pPr>
      <w:hyperlink w:anchor="_Toc458089279" w:history="1">
        <w:r w:rsidR="00DE660C" w:rsidRPr="002822EA">
          <w:rPr>
            <w:rStyle w:val="Hipervnculo"/>
            <w:noProof/>
          </w:rPr>
          <w:t>5.1.</w:t>
        </w:r>
        <w:r w:rsidR="00DE660C" w:rsidRPr="002822EA">
          <w:rPr>
            <w:rFonts w:eastAsiaTheme="minorEastAsia" w:cstheme="minorBidi"/>
            <w:smallCaps w:val="0"/>
            <w:noProof/>
            <w:sz w:val="22"/>
            <w:szCs w:val="22"/>
            <w:lang w:eastAsia="es-CL"/>
          </w:rPr>
          <w:tab/>
        </w:r>
        <w:r w:rsidR="00DE660C" w:rsidRPr="002822EA">
          <w:rPr>
            <w:rStyle w:val="Hipervnculo"/>
            <w:noProof/>
          </w:rPr>
          <w:t>Manejo de Riles.</w:t>
        </w:r>
        <w:r w:rsidR="00DE660C" w:rsidRPr="002822EA">
          <w:rPr>
            <w:noProof/>
            <w:webHidden/>
          </w:rPr>
          <w:tab/>
        </w:r>
        <w:r w:rsidR="00DE660C" w:rsidRPr="002822EA">
          <w:rPr>
            <w:noProof/>
            <w:webHidden/>
          </w:rPr>
          <w:fldChar w:fldCharType="begin"/>
        </w:r>
        <w:r w:rsidR="00DE660C" w:rsidRPr="002822EA">
          <w:rPr>
            <w:noProof/>
            <w:webHidden/>
          </w:rPr>
          <w:instrText xml:space="preserve"> PAGEREF _Toc458089279 \h </w:instrText>
        </w:r>
        <w:r w:rsidR="00DE660C" w:rsidRPr="002822EA">
          <w:rPr>
            <w:noProof/>
            <w:webHidden/>
          </w:rPr>
        </w:r>
        <w:r w:rsidR="00DE660C" w:rsidRPr="002822EA">
          <w:rPr>
            <w:noProof/>
            <w:webHidden/>
          </w:rPr>
          <w:fldChar w:fldCharType="separate"/>
        </w:r>
        <w:r w:rsidR="00905790">
          <w:rPr>
            <w:noProof/>
            <w:webHidden/>
          </w:rPr>
          <w:t>10</w:t>
        </w:r>
        <w:r w:rsidR="00DE660C" w:rsidRPr="002822EA">
          <w:rPr>
            <w:noProof/>
            <w:webHidden/>
          </w:rPr>
          <w:fldChar w:fldCharType="end"/>
        </w:r>
      </w:hyperlink>
    </w:p>
    <w:p w:rsidR="00DE660C" w:rsidRPr="002822EA" w:rsidRDefault="00974113">
      <w:pPr>
        <w:pStyle w:val="TDC2"/>
        <w:tabs>
          <w:tab w:val="left" w:pos="880"/>
          <w:tab w:val="right" w:leader="dot" w:pos="9962"/>
        </w:tabs>
        <w:rPr>
          <w:rFonts w:eastAsiaTheme="minorEastAsia" w:cstheme="minorBidi"/>
          <w:smallCaps w:val="0"/>
          <w:noProof/>
          <w:sz w:val="22"/>
          <w:szCs w:val="22"/>
          <w:lang w:eastAsia="es-CL"/>
        </w:rPr>
      </w:pPr>
      <w:hyperlink w:anchor="_Toc458089286" w:history="1">
        <w:r w:rsidR="00DE660C" w:rsidRPr="002822EA">
          <w:rPr>
            <w:rStyle w:val="Hipervnculo"/>
            <w:noProof/>
          </w:rPr>
          <w:t>5.2.</w:t>
        </w:r>
        <w:r w:rsidR="00DE660C" w:rsidRPr="002822EA">
          <w:rPr>
            <w:rFonts w:eastAsiaTheme="minorEastAsia" w:cstheme="minorBidi"/>
            <w:smallCaps w:val="0"/>
            <w:noProof/>
            <w:sz w:val="22"/>
            <w:szCs w:val="22"/>
            <w:lang w:eastAsia="es-CL"/>
          </w:rPr>
          <w:tab/>
        </w:r>
        <w:r w:rsidR="00DE660C" w:rsidRPr="002822EA">
          <w:rPr>
            <w:rStyle w:val="Hipervnculo"/>
            <w:noProof/>
          </w:rPr>
          <w:t>Calidad del efluente.</w:t>
        </w:r>
        <w:r w:rsidR="00DE660C" w:rsidRPr="002822EA">
          <w:rPr>
            <w:noProof/>
            <w:webHidden/>
          </w:rPr>
          <w:tab/>
        </w:r>
        <w:r w:rsidR="00DE660C" w:rsidRPr="002822EA">
          <w:rPr>
            <w:noProof/>
            <w:webHidden/>
          </w:rPr>
          <w:fldChar w:fldCharType="begin"/>
        </w:r>
        <w:r w:rsidR="00DE660C" w:rsidRPr="002822EA">
          <w:rPr>
            <w:noProof/>
            <w:webHidden/>
          </w:rPr>
          <w:instrText xml:space="preserve"> PAGEREF _Toc458089286 \h </w:instrText>
        </w:r>
        <w:r w:rsidR="00DE660C" w:rsidRPr="002822EA">
          <w:rPr>
            <w:noProof/>
            <w:webHidden/>
          </w:rPr>
        </w:r>
        <w:r w:rsidR="00DE660C" w:rsidRPr="002822EA">
          <w:rPr>
            <w:noProof/>
            <w:webHidden/>
          </w:rPr>
          <w:fldChar w:fldCharType="separate"/>
        </w:r>
        <w:r w:rsidR="00905790">
          <w:rPr>
            <w:noProof/>
            <w:webHidden/>
          </w:rPr>
          <w:t>14</w:t>
        </w:r>
        <w:r w:rsidR="00DE660C" w:rsidRPr="002822EA">
          <w:rPr>
            <w:noProof/>
            <w:webHidden/>
          </w:rPr>
          <w:fldChar w:fldCharType="end"/>
        </w:r>
      </w:hyperlink>
    </w:p>
    <w:p w:rsidR="00DE660C" w:rsidRPr="002822EA" w:rsidRDefault="00974113">
      <w:pPr>
        <w:pStyle w:val="TDC2"/>
        <w:tabs>
          <w:tab w:val="left" w:pos="880"/>
          <w:tab w:val="right" w:leader="dot" w:pos="9962"/>
        </w:tabs>
        <w:rPr>
          <w:rFonts w:eastAsiaTheme="minorEastAsia" w:cstheme="minorBidi"/>
          <w:smallCaps w:val="0"/>
          <w:noProof/>
          <w:sz w:val="22"/>
          <w:szCs w:val="22"/>
          <w:lang w:eastAsia="es-CL"/>
        </w:rPr>
      </w:pPr>
      <w:hyperlink w:anchor="_Toc458089288" w:history="1">
        <w:r w:rsidR="00DE660C" w:rsidRPr="002822EA">
          <w:rPr>
            <w:rStyle w:val="Hipervnculo"/>
            <w:noProof/>
          </w:rPr>
          <w:t>5.3.</w:t>
        </w:r>
        <w:r w:rsidR="00DE660C" w:rsidRPr="002822EA">
          <w:rPr>
            <w:rFonts w:eastAsiaTheme="minorEastAsia" w:cstheme="minorBidi"/>
            <w:smallCaps w:val="0"/>
            <w:noProof/>
            <w:sz w:val="22"/>
            <w:szCs w:val="22"/>
            <w:lang w:eastAsia="es-CL"/>
          </w:rPr>
          <w:tab/>
        </w:r>
        <w:r w:rsidR="00DE660C" w:rsidRPr="002822EA">
          <w:rPr>
            <w:rStyle w:val="Hipervnculo"/>
            <w:noProof/>
          </w:rPr>
          <w:t>Manejo de residuos sólidos.</w:t>
        </w:r>
        <w:r w:rsidR="00DE660C" w:rsidRPr="002822EA">
          <w:rPr>
            <w:noProof/>
            <w:webHidden/>
          </w:rPr>
          <w:tab/>
        </w:r>
        <w:r w:rsidR="00DE660C" w:rsidRPr="002822EA">
          <w:rPr>
            <w:noProof/>
            <w:webHidden/>
          </w:rPr>
          <w:fldChar w:fldCharType="begin"/>
        </w:r>
        <w:r w:rsidR="00DE660C" w:rsidRPr="002822EA">
          <w:rPr>
            <w:noProof/>
            <w:webHidden/>
          </w:rPr>
          <w:instrText xml:space="preserve"> PAGEREF _Toc458089288 \h </w:instrText>
        </w:r>
        <w:r w:rsidR="00DE660C" w:rsidRPr="002822EA">
          <w:rPr>
            <w:noProof/>
            <w:webHidden/>
          </w:rPr>
        </w:r>
        <w:r w:rsidR="00DE660C" w:rsidRPr="002822EA">
          <w:rPr>
            <w:noProof/>
            <w:webHidden/>
          </w:rPr>
          <w:fldChar w:fldCharType="separate"/>
        </w:r>
        <w:r w:rsidR="00905790">
          <w:rPr>
            <w:noProof/>
            <w:webHidden/>
          </w:rPr>
          <w:t>19</w:t>
        </w:r>
        <w:r w:rsidR="00DE660C" w:rsidRPr="002822EA">
          <w:rPr>
            <w:noProof/>
            <w:webHidden/>
          </w:rPr>
          <w:fldChar w:fldCharType="end"/>
        </w:r>
      </w:hyperlink>
    </w:p>
    <w:p w:rsidR="00DE660C" w:rsidRPr="002822EA" w:rsidRDefault="00974113">
      <w:pPr>
        <w:pStyle w:val="TDC1"/>
        <w:rPr>
          <w:rFonts w:eastAsiaTheme="minorEastAsia" w:cstheme="minorBidi"/>
          <w:b w:val="0"/>
          <w:bCs w:val="0"/>
          <w:caps w:val="0"/>
          <w:noProof/>
          <w:sz w:val="22"/>
          <w:szCs w:val="22"/>
          <w:lang w:eastAsia="es-CL"/>
        </w:rPr>
      </w:pPr>
      <w:hyperlink w:anchor="_Toc458089290" w:history="1">
        <w:r w:rsidR="00DE660C" w:rsidRPr="002822EA">
          <w:rPr>
            <w:rStyle w:val="Hipervnculo"/>
            <w:noProof/>
          </w:rPr>
          <w:t>6.</w:t>
        </w:r>
        <w:r w:rsidR="00DE660C" w:rsidRPr="002822EA">
          <w:rPr>
            <w:rFonts w:eastAsiaTheme="minorEastAsia" w:cstheme="minorBidi"/>
            <w:b w:val="0"/>
            <w:bCs w:val="0"/>
            <w:caps w:val="0"/>
            <w:noProof/>
            <w:sz w:val="22"/>
            <w:szCs w:val="22"/>
            <w:lang w:eastAsia="es-CL"/>
          </w:rPr>
          <w:tab/>
        </w:r>
        <w:r w:rsidR="00DE660C" w:rsidRPr="002822EA">
          <w:rPr>
            <w:rStyle w:val="Hipervnculo"/>
            <w:noProof/>
          </w:rPr>
          <w:t>CONCLUSIONES.</w:t>
        </w:r>
        <w:r w:rsidR="00DE660C" w:rsidRPr="002822EA">
          <w:rPr>
            <w:noProof/>
            <w:webHidden/>
          </w:rPr>
          <w:tab/>
        </w:r>
        <w:r w:rsidR="00DE660C" w:rsidRPr="002822EA">
          <w:rPr>
            <w:noProof/>
            <w:webHidden/>
          </w:rPr>
          <w:fldChar w:fldCharType="begin"/>
        </w:r>
        <w:r w:rsidR="00DE660C" w:rsidRPr="002822EA">
          <w:rPr>
            <w:noProof/>
            <w:webHidden/>
          </w:rPr>
          <w:instrText xml:space="preserve"> PAGEREF _Toc458089290 \h </w:instrText>
        </w:r>
        <w:r w:rsidR="00DE660C" w:rsidRPr="002822EA">
          <w:rPr>
            <w:noProof/>
            <w:webHidden/>
          </w:rPr>
        </w:r>
        <w:r w:rsidR="00DE660C" w:rsidRPr="002822EA">
          <w:rPr>
            <w:noProof/>
            <w:webHidden/>
          </w:rPr>
          <w:fldChar w:fldCharType="separate"/>
        </w:r>
        <w:r w:rsidR="00905790">
          <w:rPr>
            <w:noProof/>
            <w:webHidden/>
          </w:rPr>
          <w:t>22</w:t>
        </w:r>
        <w:r w:rsidR="00DE660C" w:rsidRPr="002822EA">
          <w:rPr>
            <w:noProof/>
            <w:webHidden/>
          </w:rPr>
          <w:fldChar w:fldCharType="end"/>
        </w:r>
      </w:hyperlink>
    </w:p>
    <w:p w:rsidR="00DE660C" w:rsidRPr="002822EA" w:rsidRDefault="00974113">
      <w:pPr>
        <w:pStyle w:val="TDC1"/>
        <w:rPr>
          <w:rFonts w:eastAsiaTheme="minorEastAsia" w:cstheme="minorBidi"/>
          <w:b w:val="0"/>
          <w:bCs w:val="0"/>
          <w:caps w:val="0"/>
          <w:noProof/>
          <w:sz w:val="22"/>
          <w:szCs w:val="22"/>
          <w:lang w:eastAsia="es-CL"/>
        </w:rPr>
      </w:pPr>
      <w:hyperlink w:anchor="_Toc458089293" w:history="1">
        <w:r w:rsidR="00DE660C" w:rsidRPr="002822EA">
          <w:rPr>
            <w:rStyle w:val="Hipervnculo"/>
            <w:noProof/>
          </w:rPr>
          <w:t>7.</w:t>
        </w:r>
        <w:r w:rsidR="00DE660C" w:rsidRPr="002822EA">
          <w:rPr>
            <w:rFonts w:eastAsiaTheme="minorEastAsia" w:cstheme="minorBidi"/>
            <w:b w:val="0"/>
            <w:bCs w:val="0"/>
            <w:caps w:val="0"/>
            <w:noProof/>
            <w:sz w:val="22"/>
            <w:szCs w:val="22"/>
            <w:lang w:eastAsia="es-CL"/>
          </w:rPr>
          <w:tab/>
        </w:r>
        <w:r w:rsidR="00DE660C" w:rsidRPr="002822EA">
          <w:rPr>
            <w:rStyle w:val="Hipervnculo"/>
            <w:noProof/>
          </w:rPr>
          <w:t>DOCUMENTACIÓN SOLICITADA Y ENTREGADA.</w:t>
        </w:r>
        <w:r w:rsidR="00DE660C" w:rsidRPr="002822EA">
          <w:rPr>
            <w:noProof/>
            <w:webHidden/>
          </w:rPr>
          <w:tab/>
        </w:r>
        <w:r w:rsidR="00DE660C" w:rsidRPr="002822EA">
          <w:rPr>
            <w:noProof/>
            <w:webHidden/>
          </w:rPr>
          <w:fldChar w:fldCharType="begin"/>
        </w:r>
        <w:r w:rsidR="00DE660C" w:rsidRPr="002822EA">
          <w:rPr>
            <w:noProof/>
            <w:webHidden/>
          </w:rPr>
          <w:instrText xml:space="preserve"> PAGEREF _Toc458089293 \h </w:instrText>
        </w:r>
        <w:r w:rsidR="00DE660C" w:rsidRPr="002822EA">
          <w:rPr>
            <w:noProof/>
            <w:webHidden/>
          </w:rPr>
        </w:r>
        <w:r w:rsidR="00DE660C" w:rsidRPr="002822EA">
          <w:rPr>
            <w:noProof/>
            <w:webHidden/>
          </w:rPr>
          <w:fldChar w:fldCharType="separate"/>
        </w:r>
        <w:r w:rsidR="00905790">
          <w:rPr>
            <w:noProof/>
            <w:webHidden/>
          </w:rPr>
          <w:t>23</w:t>
        </w:r>
        <w:r w:rsidR="00DE660C" w:rsidRPr="002822EA">
          <w:rPr>
            <w:noProof/>
            <w:webHidden/>
          </w:rPr>
          <w:fldChar w:fldCharType="end"/>
        </w:r>
      </w:hyperlink>
    </w:p>
    <w:p w:rsidR="00DE660C" w:rsidRPr="002822EA" w:rsidRDefault="00974113">
      <w:pPr>
        <w:pStyle w:val="TDC1"/>
        <w:rPr>
          <w:rFonts w:eastAsiaTheme="minorEastAsia" w:cstheme="minorBidi"/>
          <w:b w:val="0"/>
          <w:bCs w:val="0"/>
          <w:caps w:val="0"/>
          <w:noProof/>
          <w:sz w:val="22"/>
          <w:szCs w:val="22"/>
          <w:lang w:eastAsia="es-CL"/>
        </w:rPr>
      </w:pPr>
      <w:hyperlink w:anchor="_Toc458089294" w:history="1">
        <w:r w:rsidR="00DE660C" w:rsidRPr="002822EA">
          <w:rPr>
            <w:rStyle w:val="Hipervnculo"/>
            <w:noProof/>
          </w:rPr>
          <w:t>8.</w:t>
        </w:r>
        <w:r w:rsidR="00DE660C" w:rsidRPr="002822EA">
          <w:rPr>
            <w:rFonts w:eastAsiaTheme="minorEastAsia" w:cstheme="minorBidi"/>
            <w:b w:val="0"/>
            <w:bCs w:val="0"/>
            <w:caps w:val="0"/>
            <w:noProof/>
            <w:sz w:val="22"/>
            <w:szCs w:val="22"/>
            <w:lang w:eastAsia="es-CL"/>
          </w:rPr>
          <w:tab/>
        </w:r>
        <w:r w:rsidR="00DE660C" w:rsidRPr="002822EA">
          <w:rPr>
            <w:rStyle w:val="Hipervnculo"/>
            <w:noProof/>
          </w:rPr>
          <w:t>ANEXOS.</w:t>
        </w:r>
        <w:r w:rsidR="00DE660C" w:rsidRPr="002822EA">
          <w:rPr>
            <w:noProof/>
            <w:webHidden/>
          </w:rPr>
          <w:tab/>
        </w:r>
        <w:r w:rsidR="00DE660C" w:rsidRPr="002822EA">
          <w:rPr>
            <w:noProof/>
            <w:webHidden/>
          </w:rPr>
          <w:fldChar w:fldCharType="begin"/>
        </w:r>
        <w:r w:rsidR="00DE660C" w:rsidRPr="002822EA">
          <w:rPr>
            <w:noProof/>
            <w:webHidden/>
          </w:rPr>
          <w:instrText xml:space="preserve"> PAGEREF _Toc458089294 \h </w:instrText>
        </w:r>
        <w:r w:rsidR="00DE660C" w:rsidRPr="002822EA">
          <w:rPr>
            <w:noProof/>
            <w:webHidden/>
          </w:rPr>
        </w:r>
        <w:r w:rsidR="00DE660C" w:rsidRPr="002822EA">
          <w:rPr>
            <w:noProof/>
            <w:webHidden/>
          </w:rPr>
          <w:fldChar w:fldCharType="separate"/>
        </w:r>
        <w:r w:rsidR="00905790">
          <w:rPr>
            <w:noProof/>
            <w:webHidden/>
          </w:rPr>
          <w:t>24</w:t>
        </w:r>
        <w:r w:rsidR="00DE660C" w:rsidRPr="002822EA">
          <w:rPr>
            <w:noProof/>
            <w:webHidden/>
          </w:rPr>
          <w:fldChar w:fldCharType="end"/>
        </w:r>
      </w:hyperlink>
    </w:p>
    <w:p w:rsidR="00655D0C" w:rsidRPr="002822EA" w:rsidRDefault="003753AB" w:rsidP="00655D0C">
      <w:r w:rsidRPr="002822EA">
        <w:fldChar w:fldCharType="end"/>
      </w:r>
    </w:p>
    <w:p w:rsidR="00655D0C" w:rsidRPr="002822EA" w:rsidRDefault="001A4615" w:rsidP="004155AC">
      <w:pPr>
        <w:jc w:val="left"/>
        <w:sectPr w:rsidR="00655D0C" w:rsidRPr="002822EA"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822EA">
        <w:br w:type="page"/>
      </w:r>
    </w:p>
    <w:p w:rsidR="002C445A" w:rsidRPr="002822EA" w:rsidRDefault="00ED4317" w:rsidP="005749E1">
      <w:pPr>
        <w:pStyle w:val="Ttulo1"/>
      </w:pPr>
      <w:bookmarkStart w:id="12" w:name="_Toc352840376"/>
      <w:bookmarkStart w:id="13" w:name="_Toc352841436"/>
      <w:bookmarkStart w:id="14" w:name="_Toc458089266"/>
      <w:r w:rsidRPr="002822EA">
        <w:lastRenderedPageBreak/>
        <w:t>RESUMEN</w:t>
      </w:r>
      <w:r w:rsidR="00B1722C" w:rsidRPr="002822EA">
        <w:t>.</w:t>
      </w:r>
      <w:bookmarkEnd w:id="12"/>
      <w:bookmarkEnd w:id="13"/>
      <w:bookmarkEnd w:id="14"/>
    </w:p>
    <w:p w:rsidR="00ED4317" w:rsidRPr="002822EA" w:rsidRDefault="00ED4317" w:rsidP="00ED4317">
      <w:pPr>
        <w:jc w:val="left"/>
        <w:rPr>
          <w:rFonts w:cstheme="minorHAnsi"/>
          <w:b/>
          <w:sz w:val="20"/>
          <w:szCs w:val="20"/>
        </w:rPr>
      </w:pPr>
    </w:p>
    <w:p w:rsidR="00ED4317" w:rsidRPr="002822EA" w:rsidRDefault="00ED4317" w:rsidP="00ED4317">
      <w:pPr>
        <w:rPr>
          <w:rFonts w:cstheme="minorHAnsi"/>
          <w:sz w:val="20"/>
          <w:szCs w:val="20"/>
        </w:rPr>
      </w:pPr>
      <w:r w:rsidRPr="002822EA">
        <w:rPr>
          <w:rFonts w:cstheme="minorHAnsi"/>
          <w:sz w:val="20"/>
          <w:szCs w:val="20"/>
        </w:rPr>
        <w:t>El pr</w:t>
      </w:r>
      <w:r w:rsidR="004041CB" w:rsidRPr="002822EA">
        <w:rPr>
          <w:rFonts w:cstheme="minorHAnsi"/>
          <w:sz w:val="20"/>
          <w:szCs w:val="20"/>
        </w:rPr>
        <w:t xml:space="preserve">esente documento da cuenta de los resultados de la actividad de </w:t>
      </w:r>
      <w:r w:rsidR="009A6566" w:rsidRPr="002822EA">
        <w:rPr>
          <w:rFonts w:cstheme="minorHAnsi"/>
          <w:sz w:val="20"/>
          <w:szCs w:val="20"/>
        </w:rPr>
        <w:t>fiscaliz</w:t>
      </w:r>
      <w:r w:rsidR="0025129B" w:rsidRPr="002822EA">
        <w:rPr>
          <w:rFonts w:cstheme="minorHAnsi"/>
          <w:sz w:val="20"/>
          <w:szCs w:val="20"/>
        </w:rPr>
        <w:t>ación</w:t>
      </w:r>
      <w:r w:rsidRPr="002822EA">
        <w:rPr>
          <w:rFonts w:cstheme="minorHAnsi"/>
          <w:sz w:val="20"/>
          <w:szCs w:val="20"/>
        </w:rPr>
        <w:t xml:space="preserve"> ambiental realizada por </w:t>
      </w:r>
      <w:r w:rsidR="00A35AF6" w:rsidRPr="002822EA">
        <w:rPr>
          <w:rFonts w:cstheme="minorHAnsi"/>
          <w:sz w:val="20"/>
          <w:szCs w:val="20"/>
        </w:rPr>
        <w:t xml:space="preserve">la SEREMI de Salud de la Región del Libertador General Bernardo O’Higgins, </w:t>
      </w:r>
      <w:r w:rsidR="007B7525" w:rsidRPr="002822EA">
        <w:rPr>
          <w:rFonts w:cstheme="minorHAnsi"/>
          <w:sz w:val="20"/>
          <w:szCs w:val="20"/>
        </w:rPr>
        <w:t>a</w:t>
      </w:r>
      <w:r w:rsidR="007D136D" w:rsidRPr="002822EA">
        <w:rPr>
          <w:rFonts w:cstheme="minorHAnsi"/>
          <w:sz w:val="20"/>
          <w:szCs w:val="20"/>
        </w:rPr>
        <w:t xml:space="preserve"> la Unidad Fiscalizable </w:t>
      </w:r>
      <w:r w:rsidR="00A35AF6" w:rsidRPr="002822EA">
        <w:rPr>
          <w:rFonts w:cstheme="minorHAnsi"/>
          <w:sz w:val="20"/>
          <w:szCs w:val="20"/>
        </w:rPr>
        <w:t>“C</w:t>
      </w:r>
      <w:r w:rsidR="00D802B3" w:rsidRPr="002822EA">
        <w:rPr>
          <w:rFonts w:cstheme="minorHAnsi"/>
          <w:sz w:val="20"/>
          <w:szCs w:val="20"/>
        </w:rPr>
        <w:t xml:space="preserve">hiletabacos </w:t>
      </w:r>
      <w:r w:rsidR="00A35AF6" w:rsidRPr="002822EA">
        <w:rPr>
          <w:rFonts w:cstheme="minorHAnsi"/>
          <w:sz w:val="20"/>
          <w:szCs w:val="20"/>
        </w:rPr>
        <w:t>San Fernando”.</w:t>
      </w:r>
      <w:r w:rsidR="007B7525" w:rsidRPr="002822EA">
        <w:rPr>
          <w:rFonts w:cstheme="minorHAnsi"/>
          <w:sz w:val="20"/>
          <w:szCs w:val="20"/>
        </w:rPr>
        <w:t xml:space="preserve"> </w:t>
      </w:r>
      <w:r w:rsidR="00BE68C0" w:rsidRPr="002822EA">
        <w:rPr>
          <w:rFonts w:cstheme="minorHAnsi"/>
          <w:sz w:val="20"/>
          <w:szCs w:val="20"/>
        </w:rPr>
        <w:t>La a</w:t>
      </w:r>
      <w:r w:rsidR="00F478FD" w:rsidRPr="002822EA">
        <w:rPr>
          <w:rFonts w:cstheme="minorHAnsi"/>
          <w:sz w:val="20"/>
          <w:szCs w:val="20"/>
        </w:rPr>
        <w:t>ctividad</w:t>
      </w:r>
      <w:r w:rsidR="00591882" w:rsidRPr="002822EA">
        <w:rPr>
          <w:rFonts w:cstheme="minorHAnsi"/>
          <w:sz w:val="20"/>
          <w:szCs w:val="20"/>
        </w:rPr>
        <w:t xml:space="preserve"> de inspecció</w:t>
      </w:r>
      <w:r w:rsidR="0025129B" w:rsidRPr="002822EA">
        <w:rPr>
          <w:rFonts w:cstheme="minorHAnsi"/>
          <w:sz w:val="20"/>
          <w:szCs w:val="20"/>
        </w:rPr>
        <w:t>n</w:t>
      </w:r>
      <w:r w:rsidR="00F478FD" w:rsidRPr="002822EA">
        <w:rPr>
          <w:rFonts w:cstheme="minorHAnsi"/>
          <w:sz w:val="20"/>
          <w:szCs w:val="20"/>
        </w:rPr>
        <w:t xml:space="preserve"> </w:t>
      </w:r>
      <w:r w:rsidR="00BE68C0" w:rsidRPr="002822EA">
        <w:rPr>
          <w:rFonts w:cstheme="minorHAnsi"/>
          <w:sz w:val="20"/>
          <w:szCs w:val="20"/>
        </w:rPr>
        <w:t xml:space="preserve">fue </w:t>
      </w:r>
      <w:r w:rsidR="00F478FD" w:rsidRPr="002822EA">
        <w:rPr>
          <w:rFonts w:cstheme="minorHAnsi"/>
          <w:sz w:val="20"/>
          <w:szCs w:val="20"/>
        </w:rPr>
        <w:t>desarrollada</w:t>
      </w:r>
      <w:r w:rsidRPr="002822EA">
        <w:rPr>
          <w:rFonts w:cstheme="minorHAnsi"/>
          <w:sz w:val="20"/>
          <w:szCs w:val="20"/>
        </w:rPr>
        <w:t xml:space="preserve"> durante </w:t>
      </w:r>
      <w:r w:rsidR="00550787" w:rsidRPr="002822EA">
        <w:rPr>
          <w:rFonts w:cstheme="minorHAnsi"/>
          <w:sz w:val="20"/>
          <w:szCs w:val="20"/>
        </w:rPr>
        <w:t>el día 10 de junio de 2016.</w:t>
      </w:r>
    </w:p>
    <w:p w:rsidR="00A35AF6" w:rsidRPr="002822EA" w:rsidRDefault="00A35AF6" w:rsidP="00ED4317">
      <w:pPr>
        <w:rPr>
          <w:rFonts w:cstheme="minorHAnsi"/>
          <w:sz w:val="20"/>
          <w:szCs w:val="20"/>
        </w:rPr>
      </w:pPr>
    </w:p>
    <w:p w:rsidR="005E1A0E" w:rsidRPr="002822EA" w:rsidRDefault="005E1A0E" w:rsidP="005E1A0E">
      <w:pPr>
        <w:rPr>
          <w:rFonts w:cstheme="minorHAnsi"/>
          <w:sz w:val="20"/>
          <w:szCs w:val="20"/>
        </w:rPr>
      </w:pPr>
      <w:r w:rsidRPr="002822EA">
        <w:rPr>
          <w:rFonts w:cstheme="minorHAnsi"/>
          <w:sz w:val="20"/>
          <w:szCs w:val="20"/>
        </w:rPr>
        <w:t xml:space="preserve">El proyecto consiste en un sistema de tratamiento de Riles de la empresa Chiletabacos, la cual se dedica a la producción de cigarrillos de diferentes marcas para su comercialización, tanto en el mercado interno como externo. </w:t>
      </w:r>
    </w:p>
    <w:p w:rsidR="005E1A0E" w:rsidRPr="002822EA" w:rsidRDefault="005E1A0E" w:rsidP="005E1A0E">
      <w:pPr>
        <w:rPr>
          <w:rFonts w:cstheme="minorHAnsi"/>
          <w:sz w:val="20"/>
          <w:szCs w:val="20"/>
        </w:rPr>
      </w:pPr>
      <w:r w:rsidRPr="002822EA">
        <w:rPr>
          <w:rFonts w:cstheme="minorHAnsi"/>
          <w:sz w:val="20"/>
          <w:szCs w:val="20"/>
        </w:rPr>
        <w:t>Una de las actividades que posee el proceso productivo de la empresa es el lavado de las venas de tabaco, el cual es un proceso que genera Riles. Dicho proceso se extiende desde Septiembre a Diciembre y constituye el período de generación de Riles, considerando 18 ciclos de operación diarios, con una descarga de 15.000 litros/ hora, equivalente a 270 m</w:t>
      </w:r>
      <w:r w:rsidRPr="002822EA">
        <w:rPr>
          <w:rFonts w:cstheme="minorHAnsi"/>
          <w:sz w:val="20"/>
          <w:szCs w:val="20"/>
          <w:vertAlign w:val="superscript"/>
        </w:rPr>
        <w:t>3</w:t>
      </w:r>
      <w:r w:rsidRPr="002822EA">
        <w:rPr>
          <w:rFonts w:cstheme="minorHAnsi"/>
          <w:sz w:val="20"/>
          <w:szCs w:val="20"/>
        </w:rPr>
        <w:t xml:space="preserve">/día. </w:t>
      </w:r>
    </w:p>
    <w:p w:rsidR="006F7C24" w:rsidRDefault="006F7C24" w:rsidP="005E1A0E">
      <w:pPr>
        <w:rPr>
          <w:rFonts w:cstheme="minorHAnsi"/>
          <w:sz w:val="20"/>
          <w:szCs w:val="20"/>
        </w:rPr>
      </w:pPr>
    </w:p>
    <w:p w:rsidR="00A35AF6" w:rsidRPr="00B1009D" w:rsidRDefault="005E1A0E" w:rsidP="005E1A0E">
      <w:pPr>
        <w:rPr>
          <w:rFonts w:cstheme="minorHAnsi"/>
          <w:sz w:val="20"/>
          <w:szCs w:val="20"/>
        </w:rPr>
      </w:pPr>
      <w:r w:rsidRPr="00B1009D">
        <w:rPr>
          <w:rFonts w:cstheme="minorHAnsi"/>
          <w:sz w:val="20"/>
          <w:szCs w:val="20"/>
        </w:rPr>
        <w:t>El sistema de tratamiento de Riles, de acuerdo a la secuencia de pasos de tratamiento contempla las siguientes instalaciones: estanque de homogenización de</w:t>
      </w:r>
      <w:r w:rsidR="00F57A4B">
        <w:rPr>
          <w:rFonts w:cstheme="minorHAnsi"/>
          <w:sz w:val="20"/>
          <w:szCs w:val="20"/>
        </w:rPr>
        <w:t>l</w:t>
      </w:r>
      <w:r w:rsidRPr="00B1009D">
        <w:rPr>
          <w:rFonts w:cstheme="minorHAnsi"/>
          <w:sz w:val="20"/>
          <w:szCs w:val="20"/>
        </w:rPr>
        <w:t xml:space="preserve"> caudal, reactor anaeróbico de tipo híbrido, estanque de </w:t>
      </w:r>
      <w:r w:rsidR="00DF100A" w:rsidRPr="00B1009D">
        <w:rPr>
          <w:rFonts w:cstheme="minorHAnsi"/>
          <w:sz w:val="20"/>
          <w:szCs w:val="20"/>
        </w:rPr>
        <w:t>pre aireación</w:t>
      </w:r>
      <w:r w:rsidRPr="00B1009D">
        <w:rPr>
          <w:rFonts w:cstheme="minorHAnsi"/>
          <w:sz w:val="20"/>
          <w:szCs w:val="20"/>
        </w:rPr>
        <w:t xml:space="preserve"> y lagunas aireadas cubiertas con plantas flotantes.</w:t>
      </w:r>
      <w:r w:rsidR="00B1009D" w:rsidRPr="00B1009D">
        <w:rPr>
          <w:sz w:val="20"/>
          <w:szCs w:val="20"/>
        </w:rPr>
        <w:t xml:space="preserve"> Es importante mencionar que los </w:t>
      </w:r>
      <w:r w:rsidR="00B1009D" w:rsidRPr="00B1009D">
        <w:rPr>
          <w:rFonts w:cstheme="minorHAnsi"/>
          <w:sz w:val="20"/>
          <w:szCs w:val="20"/>
        </w:rPr>
        <w:t>residuos industriales líquidos</w:t>
      </w:r>
      <w:r w:rsidR="00B1009D">
        <w:rPr>
          <w:rFonts w:cstheme="minorHAnsi"/>
          <w:sz w:val="20"/>
          <w:szCs w:val="20"/>
        </w:rPr>
        <w:t xml:space="preserve"> serán utilizados </w:t>
      </w:r>
      <w:r w:rsidR="00B1009D" w:rsidRPr="00B1009D">
        <w:rPr>
          <w:rFonts w:cstheme="minorHAnsi"/>
          <w:sz w:val="20"/>
          <w:szCs w:val="20"/>
        </w:rPr>
        <w:t>para el riego del predi</w:t>
      </w:r>
      <w:r w:rsidR="00B1009D">
        <w:rPr>
          <w:rFonts w:cstheme="minorHAnsi"/>
          <w:sz w:val="20"/>
          <w:szCs w:val="20"/>
        </w:rPr>
        <w:t>o de 10 h</w:t>
      </w:r>
      <w:r w:rsidR="00F57A4B">
        <w:rPr>
          <w:rFonts w:cstheme="minorHAnsi"/>
          <w:sz w:val="20"/>
          <w:szCs w:val="20"/>
        </w:rPr>
        <w:t>á</w:t>
      </w:r>
      <w:r w:rsidR="00B1009D">
        <w:rPr>
          <w:rFonts w:cstheme="minorHAnsi"/>
          <w:sz w:val="20"/>
          <w:szCs w:val="20"/>
        </w:rPr>
        <w:t xml:space="preserve"> que posee la empresa </w:t>
      </w:r>
      <w:r w:rsidR="00B1009D" w:rsidRPr="00B1009D">
        <w:rPr>
          <w:rFonts w:cstheme="minorHAnsi"/>
          <w:sz w:val="20"/>
          <w:szCs w:val="20"/>
        </w:rPr>
        <w:t>y en los períodos donde no se pueda regar (invierno) se descarga</w:t>
      </w:r>
      <w:r w:rsidR="00B1009D">
        <w:rPr>
          <w:rFonts w:cstheme="minorHAnsi"/>
          <w:sz w:val="20"/>
          <w:szCs w:val="20"/>
        </w:rPr>
        <w:t>rá</w:t>
      </w:r>
      <w:r w:rsidR="00B1009D" w:rsidRPr="00B1009D">
        <w:rPr>
          <w:rFonts w:cstheme="minorHAnsi"/>
          <w:sz w:val="20"/>
          <w:szCs w:val="20"/>
        </w:rPr>
        <w:t xml:space="preserve"> a un canal de regadío.</w:t>
      </w:r>
    </w:p>
    <w:p w:rsidR="00ED4317" w:rsidRPr="002822EA" w:rsidRDefault="00ED4317" w:rsidP="00ED4317">
      <w:pPr>
        <w:rPr>
          <w:rFonts w:cstheme="minorHAnsi"/>
          <w:sz w:val="20"/>
          <w:szCs w:val="20"/>
        </w:rPr>
      </w:pPr>
    </w:p>
    <w:p w:rsidR="008F751D" w:rsidRPr="002822EA" w:rsidRDefault="008F751D" w:rsidP="00BC3F39">
      <w:pPr>
        <w:rPr>
          <w:rFonts w:cstheme="minorHAnsi"/>
          <w:sz w:val="20"/>
          <w:szCs w:val="20"/>
        </w:rPr>
      </w:pPr>
      <w:r w:rsidRPr="002822EA">
        <w:rPr>
          <w:rFonts w:cstheme="minorHAnsi"/>
          <w:sz w:val="20"/>
          <w:szCs w:val="20"/>
        </w:rPr>
        <w:t>Las materias relevantes objeto</w:t>
      </w:r>
      <w:r w:rsidR="00BC3F39" w:rsidRPr="002822EA">
        <w:rPr>
          <w:rFonts w:cstheme="minorHAnsi"/>
          <w:sz w:val="20"/>
          <w:szCs w:val="20"/>
        </w:rPr>
        <w:t xml:space="preserve"> de la fiscalización incluyeron: manejo de Riles, calidad del efluente y manejo de residuos sólidos.</w:t>
      </w:r>
    </w:p>
    <w:p w:rsidR="002F3441" w:rsidRPr="002822EA" w:rsidRDefault="002F3441" w:rsidP="00ED4317">
      <w:pPr>
        <w:rPr>
          <w:rFonts w:cstheme="minorHAnsi"/>
          <w:sz w:val="20"/>
          <w:szCs w:val="20"/>
        </w:rPr>
      </w:pPr>
    </w:p>
    <w:p w:rsidR="002F3441" w:rsidRPr="002822EA" w:rsidRDefault="002F3441" w:rsidP="00ED4317">
      <w:pPr>
        <w:rPr>
          <w:rFonts w:cstheme="minorHAnsi"/>
          <w:sz w:val="20"/>
          <w:szCs w:val="20"/>
        </w:rPr>
      </w:pPr>
      <w:r w:rsidRPr="002822EA">
        <w:rPr>
          <w:rFonts w:cstheme="minorHAnsi"/>
          <w:sz w:val="20"/>
          <w:szCs w:val="20"/>
        </w:rPr>
        <w:t>En consideración a los hechos constatados</w:t>
      </w:r>
      <w:r w:rsidR="00F57A4B">
        <w:rPr>
          <w:rFonts w:cstheme="minorHAnsi"/>
          <w:sz w:val="20"/>
          <w:szCs w:val="20"/>
        </w:rPr>
        <w:t>,</w:t>
      </w:r>
      <w:r w:rsidRPr="002822EA">
        <w:rPr>
          <w:rFonts w:cstheme="minorHAnsi"/>
          <w:sz w:val="20"/>
          <w:szCs w:val="20"/>
        </w:rPr>
        <w:t xml:space="preserve"> se puede concluir que se verificó la Conformidad en las materias relevantes objeto de la fiscalización.</w:t>
      </w:r>
    </w:p>
    <w:p w:rsidR="00ED4317" w:rsidRPr="002822EA" w:rsidRDefault="00ED4317">
      <w:pPr>
        <w:jc w:val="left"/>
        <w:rPr>
          <w:rFonts w:cstheme="minorHAnsi"/>
          <w:b/>
          <w:sz w:val="20"/>
          <w:szCs w:val="20"/>
        </w:rPr>
      </w:pPr>
      <w:r w:rsidRPr="002822EA">
        <w:rPr>
          <w:rFonts w:cstheme="minorHAnsi"/>
          <w:b/>
          <w:sz w:val="20"/>
          <w:szCs w:val="20"/>
        </w:rPr>
        <w:br w:type="page"/>
      </w:r>
    </w:p>
    <w:p w:rsidR="00ED4317" w:rsidRPr="002822EA" w:rsidRDefault="009847C7" w:rsidP="009847C7">
      <w:pPr>
        <w:pStyle w:val="Ttulo1"/>
      </w:pPr>
      <w:bookmarkStart w:id="15" w:name="_Toc458089267"/>
      <w:r w:rsidRPr="002822EA">
        <w:lastRenderedPageBreak/>
        <w:t>IDENTIFICACIÓN DEL PROYECTO,</w:t>
      </w:r>
      <w:r w:rsidR="00677A75" w:rsidRPr="002822EA">
        <w:t xml:space="preserve"> INSTALACIÓN, </w:t>
      </w:r>
      <w:r w:rsidRPr="002822EA">
        <w:t>ACTIVIDAD O FUENTE FISCALIZADA</w:t>
      </w:r>
      <w:bookmarkEnd w:id="15"/>
    </w:p>
    <w:p w:rsidR="00ED4317" w:rsidRPr="002822EA" w:rsidRDefault="00ED4317" w:rsidP="00ED4317"/>
    <w:p w:rsidR="00ED4317" w:rsidRPr="002822EA"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58089268"/>
      <w:r w:rsidRPr="002822EA">
        <w:t>Antecedentes Generales</w:t>
      </w:r>
      <w:bookmarkEnd w:id="16"/>
      <w:bookmarkEnd w:id="17"/>
      <w:bookmarkEnd w:id="18"/>
      <w:bookmarkEnd w:id="19"/>
      <w:bookmarkEnd w:id="20"/>
      <w:bookmarkEnd w:id="21"/>
      <w:bookmarkEnd w:id="22"/>
      <w:bookmarkEnd w:id="23"/>
      <w:bookmarkEnd w:id="24"/>
      <w:bookmarkEnd w:id="25"/>
    </w:p>
    <w:p w:rsidR="00ED4317" w:rsidRPr="002822EA"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822EA"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822EA" w:rsidRDefault="00230321" w:rsidP="007D136D">
            <w:pPr>
              <w:rPr>
                <w:rFonts w:cstheme="minorHAnsi"/>
                <w:sz w:val="20"/>
                <w:szCs w:val="20"/>
              </w:rPr>
            </w:pPr>
            <w:r w:rsidRPr="002822EA">
              <w:rPr>
                <w:rFonts w:cstheme="minorHAnsi"/>
                <w:b/>
                <w:sz w:val="20"/>
                <w:szCs w:val="20"/>
              </w:rPr>
              <w:t xml:space="preserve">Identificación de la actividad, </w:t>
            </w:r>
            <w:r w:rsidR="00D235C7" w:rsidRPr="002822EA">
              <w:rPr>
                <w:rFonts w:cstheme="minorHAnsi"/>
                <w:b/>
                <w:sz w:val="20"/>
                <w:szCs w:val="20"/>
              </w:rPr>
              <w:t xml:space="preserve">instalación, </w:t>
            </w:r>
            <w:r w:rsidRPr="002822EA">
              <w:rPr>
                <w:rFonts w:cstheme="minorHAnsi"/>
                <w:b/>
                <w:sz w:val="20"/>
                <w:szCs w:val="20"/>
              </w:rPr>
              <w:t>proyecto o fuente fiscalizada:</w:t>
            </w:r>
            <w:r w:rsidRPr="002822EA">
              <w:rPr>
                <w:rFonts w:cstheme="minorHAnsi"/>
                <w:sz w:val="20"/>
                <w:szCs w:val="20"/>
              </w:rPr>
              <w:t xml:space="preserve"> </w:t>
            </w:r>
            <w:r w:rsidR="005E1A0E" w:rsidRPr="002822EA">
              <w:rPr>
                <w:rFonts w:cstheme="minorHAnsi"/>
                <w:sz w:val="20"/>
                <w:szCs w:val="20"/>
              </w:rPr>
              <w:t>Chiletabacos San Fernando.</w:t>
            </w:r>
          </w:p>
        </w:tc>
      </w:tr>
      <w:tr w:rsidR="00230321" w:rsidRPr="002822EA"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822EA" w:rsidRDefault="00230321" w:rsidP="00230321">
            <w:pPr>
              <w:rPr>
                <w:rFonts w:cstheme="minorHAnsi"/>
                <w:b/>
                <w:sz w:val="20"/>
                <w:szCs w:val="20"/>
              </w:rPr>
            </w:pPr>
            <w:r w:rsidRPr="002822EA">
              <w:rPr>
                <w:rFonts w:cstheme="minorHAnsi"/>
                <w:b/>
                <w:sz w:val="20"/>
                <w:szCs w:val="20"/>
              </w:rPr>
              <w:t>Región:</w:t>
            </w:r>
            <w:r w:rsidRPr="002822EA">
              <w:rPr>
                <w:rFonts w:cstheme="minorHAnsi"/>
                <w:sz w:val="20"/>
                <w:szCs w:val="20"/>
              </w:rPr>
              <w:t xml:space="preserve"> </w:t>
            </w:r>
            <w:r w:rsidR="005E1A0E" w:rsidRPr="002822EA">
              <w:rPr>
                <w:rFonts w:cstheme="minorHAnsi"/>
                <w:sz w:val="20"/>
                <w:szCs w:val="20"/>
              </w:rPr>
              <w:t>Del Libertador General Bernardo O´Higgins.</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822EA" w:rsidRDefault="00230321" w:rsidP="00230321">
            <w:pPr>
              <w:spacing w:after="100" w:line="276" w:lineRule="auto"/>
              <w:ind w:left="46"/>
              <w:rPr>
                <w:rFonts w:cstheme="minorHAnsi"/>
                <w:b/>
                <w:sz w:val="20"/>
                <w:szCs w:val="20"/>
              </w:rPr>
            </w:pPr>
            <w:r w:rsidRPr="002822EA">
              <w:rPr>
                <w:rFonts w:cstheme="minorHAnsi"/>
                <w:b/>
                <w:sz w:val="20"/>
                <w:szCs w:val="20"/>
              </w:rPr>
              <w:t xml:space="preserve">Ubicación </w:t>
            </w:r>
            <w:r w:rsidR="00D235C7" w:rsidRPr="002822EA">
              <w:rPr>
                <w:rFonts w:cstheme="minorHAnsi"/>
                <w:b/>
                <w:sz w:val="20"/>
                <w:szCs w:val="20"/>
              </w:rPr>
              <w:t xml:space="preserve">específica </w:t>
            </w:r>
            <w:r w:rsidRPr="002822EA">
              <w:rPr>
                <w:rFonts w:cstheme="minorHAnsi"/>
                <w:b/>
                <w:sz w:val="20"/>
                <w:szCs w:val="20"/>
              </w:rPr>
              <w:t>de la actividad, proyecto o fuente fiscalizada:</w:t>
            </w:r>
            <w:r w:rsidRPr="002822EA">
              <w:rPr>
                <w:rFonts w:cstheme="minorHAnsi"/>
                <w:sz w:val="20"/>
                <w:szCs w:val="20"/>
              </w:rPr>
              <w:t xml:space="preserve"> </w:t>
            </w:r>
            <w:r w:rsidR="005E1A0E" w:rsidRPr="002822EA">
              <w:rPr>
                <w:rFonts w:cstheme="minorHAnsi"/>
                <w:sz w:val="20"/>
                <w:szCs w:val="20"/>
              </w:rPr>
              <w:t>Kilómetro 133 de la Panamericana Sur, San Fernan</w:t>
            </w:r>
            <w:r w:rsidR="00563F65" w:rsidRPr="002822EA">
              <w:rPr>
                <w:rFonts w:cstheme="minorHAnsi"/>
                <w:sz w:val="20"/>
                <w:szCs w:val="20"/>
              </w:rPr>
              <w:t>do</w:t>
            </w:r>
            <w:r w:rsidR="005E1A0E" w:rsidRPr="002822EA">
              <w:rPr>
                <w:rFonts w:cstheme="minorHAnsi"/>
                <w:sz w:val="20"/>
                <w:szCs w:val="20"/>
              </w:rPr>
              <w:t>.</w:t>
            </w:r>
          </w:p>
          <w:p w:rsidR="00230321" w:rsidRPr="002822EA" w:rsidRDefault="00230321" w:rsidP="00230321">
            <w:pPr>
              <w:ind w:left="188"/>
              <w:rPr>
                <w:rFonts w:cstheme="minorHAnsi"/>
                <w:sz w:val="20"/>
                <w:szCs w:val="20"/>
              </w:rPr>
            </w:pPr>
          </w:p>
        </w:tc>
      </w:tr>
      <w:tr w:rsidR="00230321" w:rsidRPr="002822EA"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822EA" w:rsidRDefault="00230321" w:rsidP="00230321">
            <w:pPr>
              <w:rPr>
                <w:rFonts w:cstheme="minorHAnsi"/>
                <w:b/>
                <w:sz w:val="20"/>
                <w:szCs w:val="20"/>
              </w:rPr>
            </w:pPr>
            <w:r w:rsidRPr="002822EA">
              <w:rPr>
                <w:rFonts w:cstheme="minorHAnsi"/>
                <w:b/>
                <w:sz w:val="20"/>
                <w:szCs w:val="20"/>
              </w:rPr>
              <w:t>Provincia:</w:t>
            </w:r>
            <w:r w:rsidRPr="002822EA">
              <w:rPr>
                <w:rFonts w:cstheme="minorHAnsi"/>
                <w:sz w:val="20"/>
                <w:szCs w:val="20"/>
              </w:rPr>
              <w:t xml:space="preserve"> </w:t>
            </w:r>
            <w:r w:rsidR="005E1A0E" w:rsidRPr="002822EA">
              <w:rPr>
                <w:rFonts w:cstheme="minorHAnsi"/>
                <w:sz w:val="20"/>
                <w:szCs w:val="20"/>
              </w:rPr>
              <w:t>Colchagua.</w:t>
            </w:r>
          </w:p>
        </w:tc>
        <w:tc>
          <w:tcPr>
            <w:tcW w:w="2296" w:type="pct"/>
            <w:vMerge/>
            <w:tcBorders>
              <w:left w:val="single" w:sz="4" w:space="0" w:color="auto"/>
              <w:right w:val="single" w:sz="4" w:space="0" w:color="auto"/>
            </w:tcBorders>
            <w:shd w:val="clear" w:color="auto" w:fill="FFFFFF"/>
          </w:tcPr>
          <w:p w:rsidR="00230321" w:rsidRPr="002822EA" w:rsidRDefault="00230321" w:rsidP="00230321">
            <w:pPr>
              <w:ind w:left="188"/>
              <w:rPr>
                <w:rFonts w:cstheme="minorHAnsi"/>
                <w:b/>
                <w:sz w:val="20"/>
                <w:szCs w:val="20"/>
              </w:rPr>
            </w:pPr>
          </w:p>
        </w:tc>
      </w:tr>
      <w:tr w:rsidR="00230321" w:rsidRPr="002822EA"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822EA" w:rsidRDefault="00230321" w:rsidP="00230321">
            <w:pPr>
              <w:spacing w:after="100" w:line="276" w:lineRule="auto"/>
              <w:rPr>
                <w:rFonts w:cstheme="minorHAnsi"/>
                <w:sz w:val="20"/>
                <w:szCs w:val="20"/>
              </w:rPr>
            </w:pPr>
            <w:r w:rsidRPr="002822EA">
              <w:rPr>
                <w:rFonts w:cstheme="minorHAnsi"/>
                <w:b/>
                <w:sz w:val="20"/>
                <w:szCs w:val="20"/>
              </w:rPr>
              <w:t>Comuna:</w:t>
            </w:r>
            <w:r w:rsidRPr="002822EA">
              <w:rPr>
                <w:rFonts w:cstheme="minorHAnsi"/>
                <w:sz w:val="20"/>
                <w:szCs w:val="20"/>
              </w:rPr>
              <w:t xml:space="preserve"> </w:t>
            </w:r>
            <w:r w:rsidR="005E1A0E" w:rsidRPr="002822EA">
              <w:rPr>
                <w:rFonts w:cstheme="minorHAnsi"/>
                <w:sz w:val="20"/>
                <w:szCs w:val="20"/>
              </w:rPr>
              <w:t>San Fernando.</w:t>
            </w:r>
          </w:p>
        </w:tc>
        <w:tc>
          <w:tcPr>
            <w:tcW w:w="2296" w:type="pct"/>
            <w:vMerge/>
            <w:tcBorders>
              <w:left w:val="single" w:sz="4" w:space="0" w:color="auto"/>
              <w:bottom w:val="single" w:sz="4" w:space="0" w:color="auto"/>
              <w:right w:val="single" w:sz="4" w:space="0" w:color="auto"/>
            </w:tcBorders>
            <w:shd w:val="clear" w:color="auto" w:fill="FFFFFF"/>
          </w:tcPr>
          <w:p w:rsidR="00230321" w:rsidRPr="002822EA" w:rsidRDefault="00230321" w:rsidP="00230321">
            <w:pPr>
              <w:ind w:left="188"/>
              <w:rPr>
                <w:rFonts w:cstheme="minorHAnsi"/>
                <w:b/>
                <w:sz w:val="20"/>
                <w:szCs w:val="20"/>
              </w:rPr>
            </w:pPr>
          </w:p>
        </w:tc>
      </w:tr>
      <w:tr w:rsidR="00230321" w:rsidRPr="002822EA"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822EA" w:rsidRDefault="00230321" w:rsidP="00563F65">
            <w:pPr>
              <w:spacing w:after="100" w:line="276" w:lineRule="auto"/>
              <w:rPr>
                <w:rFonts w:cstheme="minorHAnsi"/>
                <w:b/>
                <w:sz w:val="20"/>
                <w:szCs w:val="20"/>
              </w:rPr>
            </w:pPr>
            <w:r w:rsidRPr="002822EA">
              <w:rPr>
                <w:rFonts w:cstheme="minorHAnsi"/>
                <w:b/>
                <w:sz w:val="20"/>
                <w:szCs w:val="20"/>
              </w:rPr>
              <w:t>Titular de la actividad,</w:t>
            </w:r>
            <w:r w:rsidR="00D235C7" w:rsidRPr="002822EA">
              <w:rPr>
                <w:rFonts w:cstheme="minorHAnsi"/>
                <w:b/>
                <w:sz w:val="20"/>
                <w:szCs w:val="20"/>
              </w:rPr>
              <w:t xml:space="preserve"> instalación,</w:t>
            </w:r>
            <w:r w:rsidRPr="002822EA">
              <w:rPr>
                <w:rFonts w:cstheme="minorHAnsi"/>
                <w:b/>
                <w:sz w:val="20"/>
                <w:szCs w:val="20"/>
              </w:rPr>
              <w:t xml:space="preserve"> proyecto o fuente fiscalizada:</w:t>
            </w:r>
            <w:r w:rsidRPr="002822EA">
              <w:rPr>
                <w:rFonts w:cstheme="minorHAnsi"/>
                <w:sz w:val="20"/>
                <w:szCs w:val="20"/>
              </w:rPr>
              <w:t xml:space="preserve"> </w:t>
            </w:r>
            <w:r w:rsidR="005E1A0E" w:rsidRPr="002822EA">
              <w:rPr>
                <w:rFonts w:cstheme="minorHAnsi"/>
                <w:sz w:val="20"/>
                <w:szCs w:val="20"/>
              </w:rPr>
              <w:t>British American Tobacco Chile Operaciones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822EA" w:rsidRDefault="00230321" w:rsidP="00563F65">
            <w:pPr>
              <w:spacing w:after="100" w:line="276" w:lineRule="auto"/>
              <w:rPr>
                <w:rFonts w:cstheme="minorHAnsi"/>
                <w:b/>
                <w:sz w:val="20"/>
                <w:szCs w:val="20"/>
              </w:rPr>
            </w:pPr>
            <w:r w:rsidRPr="002822EA">
              <w:rPr>
                <w:rFonts w:cstheme="minorHAnsi"/>
                <w:b/>
                <w:sz w:val="20"/>
                <w:szCs w:val="20"/>
              </w:rPr>
              <w:t>RUT o RUN:</w:t>
            </w:r>
            <w:r w:rsidRPr="002822EA">
              <w:rPr>
                <w:rFonts w:cstheme="minorHAnsi"/>
                <w:sz w:val="20"/>
                <w:szCs w:val="20"/>
              </w:rPr>
              <w:t xml:space="preserve"> </w:t>
            </w:r>
            <w:r w:rsidR="005E1A0E" w:rsidRPr="002822EA">
              <w:rPr>
                <w:rFonts w:cstheme="minorHAnsi"/>
                <w:sz w:val="20"/>
                <w:szCs w:val="20"/>
              </w:rPr>
              <w:t>90.286.000-2</w:t>
            </w:r>
          </w:p>
        </w:tc>
      </w:tr>
      <w:tr w:rsidR="00230321" w:rsidRPr="002822EA"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822EA" w:rsidRDefault="00F64DF2" w:rsidP="00563F65">
            <w:pPr>
              <w:spacing w:after="100" w:line="276" w:lineRule="auto"/>
              <w:rPr>
                <w:rFonts w:cstheme="minorHAnsi"/>
                <w:b/>
                <w:sz w:val="20"/>
                <w:szCs w:val="20"/>
              </w:rPr>
            </w:pPr>
            <w:r w:rsidRPr="002822EA">
              <w:rPr>
                <w:rFonts w:cstheme="minorHAnsi"/>
                <w:b/>
                <w:sz w:val="20"/>
                <w:szCs w:val="20"/>
              </w:rPr>
              <w:t>Domicilio t</w:t>
            </w:r>
            <w:r w:rsidR="00230321" w:rsidRPr="002822EA">
              <w:rPr>
                <w:rFonts w:cstheme="minorHAnsi"/>
                <w:b/>
                <w:sz w:val="20"/>
                <w:szCs w:val="20"/>
              </w:rPr>
              <w:t>itular:</w:t>
            </w:r>
            <w:r w:rsidR="00230321" w:rsidRPr="002822EA">
              <w:rPr>
                <w:rFonts w:cstheme="minorHAnsi"/>
                <w:sz w:val="20"/>
                <w:szCs w:val="20"/>
              </w:rPr>
              <w:t xml:space="preserve"> </w:t>
            </w:r>
            <w:r w:rsidR="005E1A0E" w:rsidRPr="002822EA">
              <w:rPr>
                <w:rFonts w:cstheme="minorHAnsi"/>
                <w:sz w:val="20"/>
                <w:szCs w:val="20"/>
              </w:rPr>
              <w:t>Ruta 68</w:t>
            </w:r>
            <w:r w:rsidR="00563F65" w:rsidRPr="002822EA">
              <w:rPr>
                <w:rFonts w:cstheme="minorHAnsi"/>
                <w:sz w:val="20"/>
                <w:szCs w:val="20"/>
              </w:rPr>
              <w:t>,</w:t>
            </w:r>
            <w:r w:rsidR="005E1A0E" w:rsidRPr="002822EA">
              <w:rPr>
                <w:rFonts w:cstheme="minorHAnsi"/>
                <w:sz w:val="20"/>
                <w:szCs w:val="20"/>
              </w:rPr>
              <w:t xml:space="preserve"> </w:t>
            </w:r>
            <w:r w:rsidR="00595B55">
              <w:rPr>
                <w:rFonts w:cstheme="minorHAnsi"/>
                <w:sz w:val="20"/>
                <w:szCs w:val="20"/>
              </w:rPr>
              <w:t xml:space="preserve">Comuna de Casablanca, </w:t>
            </w:r>
            <w:r w:rsidR="005E1A0E" w:rsidRPr="002822EA">
              <w:rPr>
                <w:rFonts w:cstheme="minorHAnsi"/>
                <w:sz w:val="20"/>
                <w:szCs w:val="20"/>
              </w:rPr>
              <w:t>Fundo La Rotunda</w:t>
            </w:r>
            <w:r w:rsidR="00563F65" w:rsidRPr="002822EA">
              <w:rPr>
                <w:rFonts w:cstheme="minorHAnsi"/>
                <w:sz w:val="20"/>
                <w:szCs w:val="20"/>
              </w:rPr>
              <w:t xml:space="preserve"> 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822EA" w:rsidRDefault="00230321" w:rsidP="00563F65">
            <w:pPr>
              <w:spacing w:after="100" w:line="276" w:lineRule="auto"/>
              <w:rPr>
                <w:rFonts w:cstheme="minorHAnsi"/>
                <w:b/>
                <w:sz w:val="20"/>
                <w:szCs w:val="20"/>
              </w:rPr>
            </w:pPr>
            <w:r w:rsidRPr="002822EA">
              <w:rPr>
                <w:rFonts w:cstheme="minorHAnsi"/>
                <w:b/>
                <w:sz w:val="20"/>
                <w:szCs w:val="20"/>
              </w:rPr>
              <w:t>Correo electrónico:</w:t>
            </w:r>
            <w:r w:rsidRPr="002822EA">
              <w:rPr>
                <w:rFonts w:cstheme="minorHAnsi"/>
                <w:sz w:val="20"/>
                <w:szCs w:val="20"/>
              </w:rPr>
              <w:t xml:space="preserve"> </w:t>
            </w:r>
            <w:r w:rsidR="005E1A0E" w:rsidRPr="002822EA">
              <w:rPr>
                <w:rFonts w:cstheme="minorHAnsi"/>
                <w:sz w:val="20"/>
                <w:szCs w:val="20"/>
              </w:rPr>
              <w:t>jeannette_bustos@bat.com</w:t>
            </w:r>
          </w:p>
        </w:tc>
      </w:tr>
      <w:tr w:rsidR="00230321" w:rsidRPr="002822EA"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822EA"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822EA" w:rsidRDefault="00230321" w:rsidP="00563F65">
            <w:pPr>
              <w:spacing w:after="100" w:line="276" w:lineRule="auto"/>
              <w:rPr>
                <w:rFonts w:cstheme="minorHAnsi"/>
                <w:b/>
                <w:sz w:val="20"/>
                <w:szCs w:val="20"/>
              </w:rPr>
            </w:pPr>
            <w:r w:rsidRPr="002822EA">
              <w:rPr>
                <w:rFonts w:cstheme="minorHAnsi"/>
                <w:b/>
                <w:sz w:val="20"/>
                <w:szCs w:val="20"/>
              </w:rPr>
              <w:t>Teléfono:</w:t>
            </w:r>
            <w:r w:rsidRPr="002822EA">
              <w:rPr>
                <w:rFonts w:cstheme="minorHAnsi"/>
                <w:sz w:val="20"/>
                <w:szCs w:val="20"/>
              </w:rPr>
              <w:t xml:space="preserve"> </w:t>
            </w:r>
            <w:r w:rsidR="00563F65" w:rsidRPr="002822EA">
              <w:rPr>
                <w:rFonts w:cstheme="minorHAnsi"/>
                <w:sz w:val="20"/>
                <w:szCs w:val="20"/>
              </w:rPr>
              <w:t>2464 6491</w:t>
            </w:r>
          </w:p>
        </w:tc>
      </w:tr>
      <w:tr w:rsidR="00230321" w:rsidRPr="002822EA"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822EA" w:rsidRDefault="00F64DF2" w:rsidP="00563F65">
            <w:pPr>
              <w:spacing w:after="100" w:line="276" w:lineRule="auto"/>
              <w:rPr>
                <w:rFonts w:cstheme="minorHAnsi"/>
                <w:b/>
                <w:sz w:val="20"/>
                <w:szCs w:val="20"/>
                <w:lang w:val="es-ES" w:eastAsia="es-ES"/>
              </w:rPr>
            </w:pPr>
            <w:r w:rsidRPr="002822EA">
              <w:rPr>
                <w:rFonts w:cstheme="minorHAnsi"/>
                <w:b/>
                <w:sz w:val="20"/>
                <w:szCs w:val="20"/>
              </w:rPr>
              <w:t>Identificación del representante l</w:t>
            </w:r>
            <w:r w:rsidR="00230321" w:rsidRPr="002822EA">
              <w:rPr>
                <w:rFonts w:cstheme="minorHAnsi"/>
                <w:b/>
                <w:sz w:val="20"/>
                <w:szCs w:val="20"/>
              </w:rPr>
              <w:t>egal:</w:t>
            </w:r>
            <w:r w:rsidR="00230321" w:rsidRPr="002822EA">
              <w:rPr>
                <w:rFonts w:cstheme="minorHAnsi"/>
                <w:sz w:val="20"/>
                <w:szCs w:val="20"/>
              </w:rPr>
              <w:t xml:space="preserve"> </w:t>
            </w:r>
            <w:r w:rsidR="005E1A0E" w:rsidRPr="002822EA">
              <w:rPr>
                <w:rFonts w:cstheme="minorHAnsi"/>
                <w:sz w:val="20"/>
                <w:szCs w:val="20"/>
              </w:rPr>
              <w:t>Leonardo Morales Somarriba.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822EA" w:rsidRDefault="00230321" w:rsidP="00563F65">
            <w:pPr>
              <w:spacing w:after="100" w:line="276" w:lineRule="auto"/>
              <w:rPr>
                <w:rFonts w:cstheme="minorHAnsi"/>
                <w:b/>
                <w:sz w:val="20"/>
                <w:szCs w:val="20"/>
                <w:lang w:val="es-ES" w:eastAsia="es-ES"/>
              </w:rPr>
            </w:pPr>
            <w:r w:rsidRPr="002822EA">
              <w:rPr>
                <w:rFonts w:cstheme="minorHAnsi"/>
                <w:b/>
                <w:sz w:val="20"/>
                <w:szCs w:val="20"/>
              </w:rPr>
              <w:t>RUT o RUN:</w:t>
            </w:r>
            <w:r w:rsidRPr="002822EA">
              <w:rPr>
                <w:rFonts w:cstheme="minorHAnsi"/>
                <w:sz w:val="20"/>
                <w:szCs w:val="20"/>
              </w:rPr>
              <w:t xml:space="preserve"> </w:t>
            </w:r>
            <w:r w:rsidR="005E1A0E" w:rsidRPr="002822EA">
              <w:rPr>
                <w:rFonts w:cstheme="minorHAnsi"/>
                <w:sz w:val="20"/>
                <w:szCs w:val="20"/>
              </w:rPr>
              <w:t>23.443.855-7</w:t>
            </w:r>
          </w:p>
        </w:tc>
      </w:tr>
      <w:tr w:rsidR="00230321" w:rsidRPr="002822EA"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822EA" w:rsidRDefault="00F64DF2" w:rsidP="00563F65">
            <w:pPr>
              <w:spacing w:after="100" w:line="276" w:lineRule="auto"/>
              <w:rPr>
                <w:rFonts w:cstheme="minorHAnsi"/>
                <w:b/>
                <w:sz w:val="20"/>
                <w:szCs w:val="20"/>
              </w:rPr>
            </w:pPr>
            <w:r w:rsidRPr="002822EA">
              <w:rPr>
                <w:rFonts w:cstheme="minorHAnsi"/>
                <w:b/>
                <w:sz w:val="20"/>
                <w:szCs w:val="20"/>
              </w:rPr>
              <w:t>Domicilio representante l</w:t>
            </w:r>
            <w:r w:rsidR="00230321" w:rsidRPr="002822EA">
              <w:rPr>
                <w:rFonts w:cstheme="minorHAnsi"/>
                <w:b/>
                <w:sz w:val="20"/>
                <w:szCs w:val="20"/>
              </w:rPr>
              <w:t>egal:</w:t>
            </w:r>
            <w:r w:rsidR="00230321" w:rsidRPr="002822EA">
              <w:rPr>
                <w:rFonts w:cstheme="minorHAnsi"/>
                <w:sz w:val="20"/>
                <w:szCs w:val="20"/>
              </w:rPr>
              <w:t xml:space="preserve"> </w:t>
            </w:r>
            <w:r w:rsidR="00563F65" w:rsidRPr="002822EA">
              <w:rPr>
                <w:rFonts w:cstheme="minorHAnsi"/>
                <w:sz w:val="20"/>
                <w:szCs w:val="20"/>
              </w:rPr>
              <w:t xml:space="preserve">Ruta 68, </w:t>
            </w:r>
            <w:r w:rsidR="00043E6B">
              <w:rPr>
                <w:rFonts w:cstheme="minorHAnsi"/>
                <w:sz w:val="20"/>
                <w:szCs w:val="20"/>
              </w:rPr>
              <w:t xml:space="preserve">Comuna de Casablanca, </w:t>
            </w:r>
            <w:r w:rsidR="00563F65" w:rsidRPr="002822EA">
              <w:rPr>
                <w:rFonts w:cstheme="minorHAnsi"/>
                <w:sz w:val="20"/>
                <w:szCs w:val="20"/>
              </w:rPr>
              <w:t>Fundo La Rotunda 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822EA" w:rsidRDefault="00230321" w:rsidP="00230321">
            <w:pPr>
              <w:spacing w:after="100" w:line="276" w:lineRule="auto"/>
              <w:rPr>
                <w:rFonts w:cstheme="minorHAnsi"/>
                <w:sz w:val="20"/>
                <w:szCs w:val="20"/>
                <w:lang w:val="es-ES" w:eastAsia="es-ES"/>
              </w:rPr>
            </w:pPr>
            <w:r w:rsidRPr="002822EA">
              <w:rPr>
                <w:rFonts w:cstheme="minorHAnsi"/>
                <w:b/>
                <w:sz w:val="20"/>
                <w:szCs w:val="20"/>
              </w:rPr>
              <w:t>Correo electrónico:</w:t>
            </w:r>
            <w:r w:rsidRPr="002822EA">
              <w:rPr>
                <w:rFonts w:cstheme="minorHAnsi"/>
                <w:sz w:val="20"/>
                <w:szCs w:val="20"/>
              </w:rPr>
              <w:t xml:space="preserve"> </w:t>
            </w:r>
            <w:r w:rsidR="005E1A0E" w:rsidRPr="002822EA">
              <w:rPr>
                <w:rFonts w:cstheme="minorHAnsi"/>
                <w:sz w:val="20"/>
                <w:szCs w:val="20"/>
              </w:rPr>
              <w:t>leonardo_morales@bat.com</w:t>
            </w:r>
          </w:p>
        </w:tc>
      </w:tr>
      <w:tr w:rsidR="00230321" w:rsidRPr="002822EA"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822EA"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822EA" w:rsidRDefault="00230321" w:rsidP="00230321">
            <w:pPr>
              <w:spacing w:after="100" w:line="276" w:lineRule="auto"/>
              <w:rPr>
                <w:rFonts w:cstheme="minorHAnsi"/>
                <w:sz w:val="20"/>
                <w:szCs w:val="20"/>
                <w:lang w:val="es-ES" w:eastAsia="es-ES"/>
              </w:rPr>
            </w:pPr>
            <w:r w:rsidRPr="002822EA">
              <w:rPr>
                <w:rFonts w:cstheme="minorHAnsi"/>
                <w:b/>
                <w:sz w:val="20"/>
                <w:szCs w:val="20"/>
              </w:rPr>
              <w:t>Teléfono:</w:t>
            </w:r>
            <w:r w:rsidRPr="002822EA">
              <w:rPr>
                <w:rFonts w:cstheme="minorHAnsi"/>
                <w:sz w:val="20"/>
                <w:szCs w:val="20"/>
              </w:rPr>
              <w:t xml:space="preserve"> </w:t>
            </w:r>
            <w:r w:rsidR="00563F65" w:rsidRPr="002822EA">
              <w:rPr>
                <w:rFonts w:cstheme="minorHAnsi"/>
                <w:sz w:val="20"/>
                <w:szCs w:val="20"/>
              </w:rPr>
              <w:t>2464 64</w:t>
            </w:r>
            <w:r w:rsidR="005E1A0E" w:rsidRPr="002822EA">
              <w:rPr>
                <w:rFonts w:cstheme="minorHAnsi"/>
                <w:sz w:val="20"/>
                <w:szCs w:val="20"/>
              </w:rPr>
              <w:t>91</w:t>
            </w:r>
          </w:p>
        </w:tc>
      </w:tr>
      <w:tr w:rsidR="004E5529" w:rsidRPr="002822EA"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822EA" w:rsidRDefault="004E5529" w:rsidP="00563F65">
            <w:pPr>
              <w:spacing w:after="100" w:line="276" w:lineRule="auto"/>
              <w:ind w:left="425" w:hanging="425"/>
              <w:rPr>
                <w:rFonts w:cstheme="minorHAnsi"/>
                <w:sz w:val="20"/>
                <w:szCs w:val="20"/>
              </w:rPr>
            </w:pPr>
            <w:r w:rsidRPr="002822EA">
              <w:rPr>
                <w:rFonts w:cstheme="minorHAnsi"/>
                <w:b/>
                <w:sz w:val="20"/>
                <w:szCs w:val="20"/>
              </w:rPr>
              <w:t>Fase de la actividad, proyecto o fuente fiscalizada:</w:t>
            </w:r>
            <w:r w:rsidRPr="002822EA">
              <w:rPr>
                <w:rFonts w:cstheme="minorHAnsi"/>
                <w:sz w:val="20"/>
                <w:szCs w:val="20"/>
              </w:rPr>
              <w:t xml:space="preserve"> </w:t>
            </w:r>
            <w:r w:rsidR="005E1A0E" w:rsidRPr="002822EA">
              <w:rPr>
                <w:rFonts w:cstheme="minorHAnsi"/>
                <w:sz w:val="20"/>
                <w:szCs w:val="20"/>
              </w:rPr>
              <w:t>Operación.</w:t>
            </w:r>
          </w:p>
        </w:tc>
      </w:tr>
    </w:tbl>
    <w:p w:rsidR="00AF4041" w:rsidRPr="002822EA" w:rsidRDefault="00AF4041" w:rsidP="00C958D0">
      <w:pPr>
        <w:pStyle w:val="Ttulo2"/>
        <w:numPr>
          <w:ilvl w:val="0"/>
          <w:numId w:val="0"/>
        </w:numPr>
        <w:ind w:left="576"/>
        <w:sectPr w:rsidR="00AF4041" w:rsidRPr="002822EA" w:rsidSect="00E349AF">
          <w:type w:val="continuous"/>
          <w:pgSz w:w="12240" w:h="15840" w:code="1"/>
          <w:pgMar w:top="1134" w:right="1134" w:bottom="1134" w:left="1134" w:header="709" w:footer="709" w:gutter="0"/>
          <w:cols w:space="708"/>
          <w:docGrid w:linePitch="360"/>
        </w:sectPr>
      </w:pPr>
    </w:p>
    <w:p w:rsidR="00ED4317" w:rsidRPr="002822EA"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458089269"/>
      <w:r w:rsidRPr="002822EA">
        <w:lastRenderedPageBreak/>
        <w:t>Ubicación</w:t>
      </w:r>
      <w:bookmarkEnd w:id="28"/>
      <w:bookmarkEnd w:id="29"/>
      <w:bookmarkEnd w:id="30"/>
      <w:bookmarkEnd w:id="31"/>
      <w:bookmarkEnd w:id="32"/>
      <w:bookmarkEnd w:id="33"/>
      <w:r w:rsidR="003714C8" w:rsidRPr="002822EA">
        <w:t xml:space="preserve"> y Layout</w:t>
      </w:r>
      <w:bookmarkEnd w:id="34"/>
      <w:bookmarkEnd w:id="35"/>
      <w:bookmarkEnd w:id="36"/>
      <w:bookmarkEnd w:id="37"/>
    </w:p>
    <w:p w:rsidR="0091502F" w:rsidRPr="002822EA"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822EA"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Pr="002822EA" w:rsidRDefault="007C15CC" w:rsidP="00AF4041">
            <w:bookmarkStart w:id="38" w:name="_Toc352840382"/>
            <w:bookmarkStart w:id="39" w:name="_Toc352841442"/>
            <w:bookmarkStart w:id="40" w:name="_Toc352940732"/>
            <w:bookmarkStart w:id="41" w:name="_Toc353998108"/>
            <w:bookmarkStart w:id="42" w:name="_Toc353998181"/>
            <w:r w:rsidRPr="002822EA">
              <w:rPr>
                <w:b/>
              </w:rPr>
              <w:t xml:space="preserve">Figura </w:t>
            </w:r>
            <w:r w:rsidR="003714C8" w:rsidRPr="002822EA">
              <w:rPr>
                <w:b/>
              </w:rPr>
              <w:t>1</w:t>
            </w:r>
            <w:r w:rsidRPr="002822EA">
              <w:rPr>
                <w:b/>
              </w:rPr>
              <w:t xml:space="preserve">. </w:t>
            </w:r>
            <w:r w:rsidR="00F64DF2" w:rsidRPr="002822EA">
              <w:rPr>
                <w:b/>
              </w:rPr>
              <w:t>Mapa de ubicación l</w:t>
            </w:r>
            <w:r w:rsidR="006270FF" w:rsidRPr="002822EA">
              <w:rPr>
                <w:b/>
              </w:rPr>
              <w:t xml:space="preserve">ocal </w:t>
            </w:r>
            <w:r w:rsidR="006270FF" w:rsidRPr="002822EA">
              <w:t xml:space="preserve">(Fuente: </w:t>
            </w:r>
            <w:bookmarkEnd w:id="38"/>
            <w:bookmarkEnd w:id="39"/>
            <w:r w:rsidR="007340E4" w:rsidRPr="002822EA">
              <w:t>Google Earth, 2016).</w:t>
            </w:r>
            <w:bookmarkEnd w:id="40"/>
            <w:bookmarkEnd w:id="41"/>
            <w:bookmarkEnd w:id="42"/>
          </w:p>
          <w:p w:rsidR="00E72E96" w:rsidRPr="002822EA" w:rsidRDefault="00E72E96" w:rsidP="00AF4041">
            <w:pPr>
              <w:rPr>
                <w:color w:val="FF0000"/>
                <w:sz w:val="20"/>
                <w:szCs w:val="20"/>
              </w:rPr>
            </w:pPr>
          </w:p>
          <w:p w:rsidR="006270FF" w:rsidRPr="002822EA" w:rsidRDefault="00E72E96" w:rsidP="003714C8">
            <w:pPr>
              <w:jc w:val="center"/>
              <w:rPr>
                <w:rFonts w:cstheme="minorHAnsi"/>
                <w:b/>
                <w:noProof/>
                <w:sz w:val="24"/>
                <w:szCs w:val="20"/>
                <w:lang w:eastAsia="es-CL"/>
              </w:rPr>
            </w:pPr>
            <w:r w:rsidRPr="002822EA">
              <w:rPr>
                <w:rFonts w:cstheme="minorHAnsi"/>
                <w:b/>
                <w:noProof/>
                <w:sz w:val="24"/>
                <w:szCs w:val="20"/>
                <w:lang w:eastAsia="es-CL"/>
              </w:rPr>
              <mc:AlternateContent>
                <mc:Choice Requires="wps">
                  <w:drawing>
                    <wp:anchor distT="0" distB="0" distL="114300" distR="114300" simplePos="0" relativeHeight="251663360" behindDoc="0" locked="0" layoutInCell="1" allowOverlap="1" wp14:anchorId="7AAD9785" wp14:editId="709AD355">
                      <wp:simplePos x="0" y="0"/>
                      <wp:positionH relativeFrom="column">
                        <wp:posOffset>4551045</wp:posOffset>
                      </wp:positionH>
                      <wp:positionV relativeFrom="paragraph">
                        <wp:posOffset>389449</wp:posOffset>
                      </wp:positionV>
                      <wp:extent cx="1367624" cy="310101"/>
                      <wp:effectExtent l="0" t="0" r="23495" b="13970"/>
                      <wp:wrapNone/>
                      <wp:docPr id="25" name="25 Rectángulo"/>
                      <wp:cNvGraphicFramePr/>
                      <a:graphic xmlns:a="http://schemas.openxmlformats.org/drawingml/2006/main">
                        <a:graphicData uri="http://schemas.microsoft.com/office/word/2010/wordprocessingShape">
                          <wps:wsp>
                            <wps:cNvSpPr/>
                            <wps:spPr>
                              <a:xfrm>
                                <a:off x="0" y="0"/>
                                <a:ext cx="1367624" cy="310101"/>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518A8DBD" id="25 Rectángulo" o:spid="_x0000_s1026" style="position:absolute;margin-left:358.35pt;margin-top:30.65pt;width:107.7pt;height:24.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" filled="f" strokecolor="#00b0f0" strokeweight="2pt"/>
                  </w:pict>
                </mc:Fallback>
              </mc:AlternateContent>
            </w:r>
            <w:r w:rsidRPr="002822EA">
              <w:rPr>
                <w:rFonts w:cstheme="minorHAnsi"/>
                <w:b/>
                <w:noProof/>
                <w:sz w:val="24"/>
                <w:szCs w:val="20"/>
                <w:lang w:eastAsia="es-CL"/>
              </w:rPr>
              <w:drawing>
                <wp:inline distT="0" distB="0" distL="0" distR="0" wp14:anchorId="7EAA540B" wp14:editId="6767270D">
                  <wp:extent cx="6720840" cy="4152900"/>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20840" cy="4152900"/>
                          </a:xfrm>
                          <a:prstGeom prst="rect">
                            <a:avLst/>
                          </a:prstGeom>
                          <a:noFill/>
                        </pic:spPr>
                      </pic:pic>
                    </a:graphicData>
                  </a:graphic>
                </wp:inline>
              </w:drawing>
            </w:r>
          </w:p>
        </w:tc>
      </w:tr>
      <w:tr w:rsidR="00285DFE" w:rsidRPr="002822EA" w:rsidTr="004E5529">
        <w:trPr>
          <w:trHeight w:val="229"/>
          <w:jc w:val="center"/>
        </w:trPr>
        <w:tc>
          <w:tcPr>
            <w:tcW w:w="5000" w:type="pct"/>
            <w:gridSpan w:val="4"/>
            <w:shd w:val="clear" w:color="auto" w:fill="FFFFFF"/>
            <w:tcMar>
              <w:top w:w="58" w:type="dxa"/>
              <w:left w:w="58" w:type="dxa"/>
              <w:bottom w:w="58" w:type="dxa"/>
              <w:right w:w="58" w:type="dxa"/>
            </w:tcMar>
          </w:tcPr>
          <w:p w:rsidR="00285DFE" w:rsidRPr="002822EA" w:rsidRDefault="00F64DF2" w:rsidP="007D136D">
            <w:pPr>
              <w:jc w:val="left"/>
              <w:rPr>
                <w:rFonts w:cstheme="minorHAnsi"/>
                <w:b/>
                <w:sz w:val="20"/>
                <w:szCs w:val="16"/>
              </w:rPr>
            </w:pPr>
            <w:r w:rsidRPr="002822EA">
              <w:rPr>
                <w:rFonts w:cstheme="minorHAnsi"/>
                <w:b/>
                <w:sz w:val="20"/>
                <w:szCs w:val="18"/>
              </w:rPr>
              <w:t>Coordenadas UTM de r</w:t>
            </w:r>
            <w:r w:rsidR="00285DFE" w:rsidRPr="002822EA">
              <w:rPr>
                <w:rFonts w:cstheme="minorHAnsi"/>
                <w:b/>
                <w:sz w:val="20"/>
                <w:szCs w:val="18"/>
              </w:rPr>
              <w:t>eferencia</w:t>
            </w:r>
            <w:r w:rsidR="005749E1" w:rsidRPr="002822EA">
              <w:rPr>
                <w:rFonts w:cstheme="minorHAnsi"/>
                <w:b/>
                <w:sz w:val="20"/>
                <w:szCs w:val="18"/>
              </w:rPr>
              <w:t xml:space="preserve"> </w:t>
            </w:r>
          </w:p>
        </w:tc>
      </w:tr>
      <w:tr w:rsidR="00285DFE" w:rsidRPr="002822EA" w:rsidTr="004E5529">
        <w:trPr>
          <w:trHeight w:val="229"/>
          <w:jc w:val="center"/>
        </w:trPr>
        <w:tc>
          <w:tcPr>
            <w:tcW w:w="1447" w:type="pct"/>
            <w:shd w:val="clear" w:color="auto" w:fill="FFFFFF"/>
            <w:tcMar>
              <w:top w:w="58" w:type="dxa"/>
              <w:left w:w="58" w:type="dxa"/>
              <w:bottom w:w="58" w:type="dxa"/>
              <w:right w:w="58" w:type="dxa"/>
            </w:tcMar>
            <w:hideMark/>
          </w:tcPr>
          <w:p w:rsidR="00285DFE" w:rsidRPr="002822EA" w:rsidRDefault="00285DFE" w:rsidP="00570BD0">
            <w:pPr>
              <w:rPr>
                <w:rFonts w:cstheme="minorHAnsi"/>
                <w:b/>
                <w:sz w:val="20"/>
                <w:szCs w:val="18"/>
              </w:rPr>
            </w:pPr>
            <w:r w:rsidRPr="002822EA">
              <w:rPr>
                <w:rFonts w:cstheme="minorHAnsi"/>
                <w:b/>
                <w:sz w:val="20"/>
                <w:szCs w:val="18"/>
              </w:rPr>
              <w:t>Datum:</w:t>
            </w:r>
            <w:r w:rsidR="007D136D" w:rsidRPr="002822EA">
              <w:rPr>
                <w:rFonts w:cstheme="minorHAnsi"/>
                <w:b/>
                <w:sz w:val="20"/>
                <w:szCs w:val="18"/>
              </w:rPr>
              <w:t xml:space="preserve"> WGS 84</w:t>
            </w:r>
          </w:p>
        </w:tc>
        <w:tc>
          <w:tcPr>
            <w:tcW w:w="885" w:type="pct"/>
            <w:shd w:val="clear" w:color="auto" w:fill="FFFFFF"/>
          </w:tcPr>
          <w:p w:rsidR="00285DFE" w:rsidRPr="002822EA" w:rsidRDefault="00285DFE" w:rsidP="00570BD0">
            <w:pPr>
              <w:rPr>
                <w:rFonts w:cstheme="minorHAnsi"/>
                <w:b/>
                <w:sz w:val="20"/>
                <w:szCs w:val="18"/>
              </w:rPr>
            </w:pPr>
            <w:r w:rsidRPr="002822EA">
              <w:rPr>
                <w:rFonts w:cstheme="minorHAnsi"/>
                <w:b/>
                <w:sz w:val="20"/>
                <w:szCs w:val="18"/>
              </w:rPr>
              <w:t>Huso:</w:t>
            </w:r>
            <w:r w:rsidR="007D136D" w:rsidRPr="002822EA">
              <w:rPr>
                <w:rFonts w:cstheme="minorHAnsi"/>
                <w:b/>
                <w:sz w:val="20"/>
                <w:szCs w:val="18"/>
              </w:rPr>
              <w:t xml:space="preserve"> 19</w:t>
            </w:r>
          </w:p>
        </w:tc>
        <w:tc>
          <w:tcPr>
            <w:tcW w:w="1255" w:type="pct"/>
            <w:shd w:val="clear" w:color="auto" w:fill="FFFFFF"/>
          </w:tcPr>
          <w:p w:rsidR="00285DFE" w:rsidRPr="002822EA" w:rsidRDefault="00285DFE" w:rsidP="00570BD0">
            <w:pPr>
              <w:rPr>
                <w:rFonts w:cstheme="minorHAnsi"/>
                <w:b/>
                <w:sz w:val="20"/>
                <w:szCs w:val="18"/>
              </w:rPr>
            </w:pPr>
            <w:r w:rsidRPr="002822EA">
              <w:rPr>
                <w:rFonts w:cstheme="minorHAnsi"/>
                <w:b/>
                <w:sz w:val="20"/>
                <w:szCs w:val="18"/>
              </w:rPr>
              <w:t>UTM N:</w:t>
            </w:r>
            <w:r w:rsidR="00563993" w:rsidRPr="002822EA">
              <w:rPr>
                <w:rFonts w:cstheme="minorHAnsi"/>
                <w:b/>
                <w:sz w:val="20"/>
                <w:szCs w:val="18"/>
              </w:rPr>
              <w:t xml:space="preserve"> </w:t>
            </w:r>
            <w:r w:rsidR="00563993" w:rsidRPr="002822EA">
              <w:rPr>
                <w:rFonts w:cstheme="minorHAnsi"/>
                <w:sz w:val="20"/>
                <w:szCs w:val="18"/>
              </w:rPr>
              <w:t>6.174.835</w:t>
            </w:r>
          </w:p>
        </w:tc>
        <w:tc>
          <w:tcPr>
            <w:tcW w:w="1413" w:type="pct"/>
            <w:shd w:val="clear" w:color="auto" w:fill="FFFFFF"/>
          </w:tcPr>
          <w:p w:rsidR="00285DFE" w:rsidRPr="002822EA" w:rsidRDefault="00285DFE" w:rsidP="00570BD0">
            <w:pPr>
              <w:rPr>
                <w:rFonts w:cstheme="minorHAnsi"/>
                <w:b/>
                <w:sz w:val="20"/>
                <w:szCs w:val="16"/>
              </w:rPr>
            </w:pPr>
            <w:r w:rsidRPr="002822EA">
              <w:rPr>
                <w:rFonts w:cstheme="minorHAnsi"/>
                <w:b/>
                <w:sz w:val="20"/>
                <w:szCs w:val="16"/>
              </w:rPr>
              <w:t>UTM E:</w:t>
            </w:r>
            <w:r w:rsidR="00563993" w:rsidRPr="002822EA">
              <w:rPr>
                <w:rFonts w:cstheme="minorHAnsi"/>
                <w:b/>
                <w:sz w:val="20"/>
                <w:szCs w:val="16"/>
              </w:rPr>
              <w:t xml:space="preserve"> </w:t>
            </w:r>
            <w:r w:rsidR="00563993" w:rsidRPr="002822EA">
              <w:rPr>
                <w:rFonts w:cstheme="minorHAnsi"/>
                <w:sz w:val="20"/>
                <w:szCs w:val="16"/>
              </w:rPr>
              <w:t>319.475</w:t>
            </w:r>
          </w:p>
        </w:tc>
      </w:tr>
      <w:tr w:rsidR="006270FF" w:rsidRPr="002822EA" w:rsidTr="004E5529">
        <w:trPr>
          <w:trHeight w:val="728"/>
          <w:jc w:val="center"/>
        </w:trPr>
        <w:tc>
          <w:tcPr>
            <w:tcW w:w="5000" w:type="pct"/>
            <w:gridSpan w:val="4"/>
            <w:shd w:val="clear" w:color="auto" w:fill="FFFFFF"/>
            <w:tcMar>
              <w:top w:w="58" w:type="dxa"/>
              <w:left w:w="58" w:type="dxa"/>
              <w:bottom w:w="58" w:type="dxa"/>
              <w:right w:w="58" w:type="dxa"/>
            </w:tcMar>
          </w:tcPr>
          <w:p w:rsidR="006270FF" w:rsidRPr="002822EA" w:rsidRDefault="00F64DF2" w:rsidP="005568BF">
            <w:pPr>
              <w:rPr>
                <w:rFonts w:cstheme="minorHAnsi"/>
                <w:b/>
                <w:color w:val="FF0000"/>
                <w:sz w:val="20"/>
                <w:szCs w:val="18"/>
              </w:rPr>
            </w:pPr>
            <w:r w:rsidRPr="002822EA">
              <w:rPr>
                <w:rFonts w:cstheme="minorHAnsi"/>
                <w:b/>
                <w:sz w:val="20"/>
                <w:szCs w:val="18"/>
              </w:rPr>
              <w:t>Ruta de a</w:t>
            </w:r>
            <w:r w:rsidR="006270FF" w:rsidRPr="002822EA">
              <w:rPr>
                <w:rFonts w:cstheme="minorHAnsi"/>
                <w:b/>
                <w:sz w:val="20"/>
                <w:szCs w:val="18"/>
              </w:rPr>
              <w:t>cceso:</w:t>
            </w:r>
            <w:r w:rsidR="00285DFE" w:rsidRPr="002822EA">
              <w:rPr>
                <w:rFonts w:cstheme="minorHAnsi"/>
                <w:b/>
                <w:sz w:val="20"/>
                <w:szCs w:val="18"/>
              </w:rPr>
              <w:t xml:space="preserve"> </w:t>
            </w:r>
            <w:r w:rsidR="0003324A" w:rsidRPr="002822EA">
              <w:rPr>
                <w:sz w:val="20"/>
                <w:szCs w:val="20"/>
              </w:rPr>
              <w:t>Desde Rancagua conectar con Ruta 5</w:t>
            </w:r>
            <w:r w:rsidR="005568BF" w:rsidRPr="002822EA">
              <w:rPr>
                <w:sz w:val="20"/>
                <w:szCs w:val="20"/>
              </w:rPr>
              <w:t>,</w:t>
            </w:r>
            <w:r w:rsidR="0003324A" w:rsidRPr="002822EA">
              <w:rPr>
                <w:sz w:val="20"/>
                <w:szCs w:val="20"/>
              </w:rPr>
              <w:t xml:space="preserve"> </w:t>
            </w:r>
            <w:r w:rsidR="00EF53F9" w:rsidRPr="002822EA">
              <w:rPr>
                <w:sz w:val="20"/>
                <w:szCs w:val="20"/>
              </w:rPr>
              <w:t>en dirección hacia e</w:t>
            </w:r>
            <w:r w:rsidR="0003324A" w:rsidRPr="002822EA">
              <w:rPr>
                <w:sz w:val="20"/>
                <w:szCs w:val="20"/>
              </w:rPr>
              <w:t xml:space="preserve">l Sur. </w:t>
            </w:r>
            <w:r w:rsidR="00EF53F9" w:rsidRPr="002822EA">
              <w:rPr>
                <w:sz w:val="20"/>
                <w:szCs w:val="20"/>
              </w:rPr>
              <w:t xml:space="preserve">La Unidad Fiscalizable se ubica en el </w:t>
            </w:r>
            <w:r w:rsidR="00DF100A" w:rsidRPr="002822EA">
              <w:rPr>
                <w:sz w:val="20"/>
                <w:szCs w:val="20"/>
              </w:rPr>
              <w:t>Kilómetro</w:t>
            </w:r>
            <w:r w:rsidR="00EF53F9" w:rsidRPr="002822EA">
              <w:rPr>
                <w:sz w:val="20"/>
                <w:szCs w:val="20"/>
              </w:rPr>
              <w:t xml:space="preserve"> 133 de la ruta antes mencionada. </w:t>
            </w:r>
            <w:r w:rsidR="005568BF" w:rsidRPr="002822EA">
              <w:rPr>
                <w:sz w:val="20"/>
                <w:szCs w:val="20"/>
              </w:rPr>
              <w:t xml:space="preserve">A unos </w:t>
            </w:r>
            <w:r w:rsidR="00EF53F9" w:rsidRPr="002822EA">
              <w:rPr>
                <w:sz w:val="20"/>
                <w:szCs w:val="20"/>
              </w:rPr>
              <w:t xml:space="preserve">400 metros </w:t>
            </w:r>
            <w:r w:rsidR="00F57ED2" w:rsidRPr="002822EA">
              <w:rPr>
                <w:sz w:val="20"/>
                <w:szCs w:val="20"/>
              </w:rPr>
              <w:t xml:space="preserve">antes del </w:t>
            </w:r>
            <w:r w:rsidR="00DF100A" w:rsidRPr="002822EA">
              <w:rPr>
                <w:sz w:val="20"/>
                <w:szCs w:val="20"/>
              </w:rPr>
              <w:t>Kilómetro</w:t>
            </w:r>
            <w:r w:rsidR="00F57ED2" w:rsidRPr="002822EA">
              <w:rPr>
                <w:sz w:val="20"/>
                <w:szCs w:val="20"/>
              </w:rPr>
              <w:t xml:space="preserve"> 133</w:t>
            </w:r>
            <w:r w:rsidR="005568BF" w:rsidRPr="002822EA">
              <w:rPr>
                <w:sz w:val="20"/>
                <w:szCs w:val="20"/>
              </w:rPr>
              <w:t xml:space="preserve"> (metros antes un paso de nivel)</w:t>
            </w:r>
            <w:r w:rsidR="00F57ED2" w:rsidRPr="002822EA">
              <w:rPr>
                <w:sz w:val="20"/>
                <w:szCs w:val="20"/>
              </w:rPr>
              <w:t xml:space="preserve">, </w:t>
            </w:r>
            <w:r w:rsidR="005568BF" w:rsidRPr="002822EA">
              <w:rPr>
                <w:sz w:val="20"/>
                <w:szCs w:val="20"/>
              </w:rPr>
              <w:t xml:space="preserve">se debe girar a la derecha y tomar inmediatamente la caletera </w:t>
            </w:r>
            <w:r w:rsidR="00EF53F9" w:rsidRPr="002822EA">
              <w:rPr>
                <w:sz w:val="20"/>
                <w:szCs w:val="20"/>
              </w:rPr>
              <w:t>en direcci</w:t>
            </w:r>
            <w:r w:rsidR="00F57ED2" w:rsidRPr="002822EA">
              <w:rPr>
                <w:sz w:val="20"/>
                <w:szCs w:val="20"/>
              </w:rPr>
              <w:t>ón Sur</w:t>
            </w:r>
            <w:r w:rsidR="005568BF" w:rsidRPr="002822EA">
              <w:rPr>
                <w:sz w:val="20"/>
                <w:szCs w:val="20"/>
              </w:rPr>
              <w:t>, la cual lleva a la Unidad Fiscalizable.</w:t>
            </w:r>
          </w:p>
        </w:tc>
      </w:tr>
    </w:tbl>
    <w:p w:rsidR="00E73ECE" w:rsidRPr="002822EA" w:rsidRDefault="00E73ECE" w:rsidP="00497690">
      <w:pPr>
        <w:jc w:val="left"/>
        <w:sectPr w:rsidR="00E73ECE" w:rsidRPr="002822EA" w:rsidSect="00A70F8F">
          <w:pgSz w:w="15840" w:h="12240" w:orient="landscape"/>
          <w:pgMar w:top="1134" w:right="1134" w:bottom="1134" w:left="1134" w:header="709" w:footer="709" w:gutter="0"/>
          <w:cols w:space="708"/>
          <w:docGrid w:linePitch="360"/>
        </w:sectPr>
      </w:pPr>
    </w:p>
    <w:p w:rsidR="005749E1" w:rsidRPr="002822EA" w:rsidRDefault="005749E1">
      <w:bookmarkStart w:id="43" w:name="_Toc352162448"/>
      <w:bookmarkStart w:id="44" w:name="_Toc352162785"/>
      <w:bookmarkStart w:id="45" w:name="_Toc352840384"/>
      <w:bookmarkStart w:id="46"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822EA"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2822EA" w:rsidRDefault="005749E1" w:rsidP="005749E1">
            <w:r w:rsidRPr="002822EA">
              <w:rPr>
                <w:b/>
              </w:rPr>
              <w:t xml:space="preserve">Figura </w:t>
            </w:r>
            <w:r w:rsidR="003714C8" w:rsidRPr="002822EA">
              <w:rPr>
                <w:b/>
              </w:rPr>
              <w:t>2</w:t>
            </w:r>
            <w:r w:rsidR="00F64DF2" w:rsidRPr="002822EA">
              <w:rPr>
                <w:b/>
              </w:rPr>
              <w:t>. Layout del p</w:t>
            </w:r>
            <w:r w:rsidRPr="002822EA">
              <w:rPr>
                <w:b/>
              </w:rPr>
              <w:t xml:space="preserve">royecto </w:t>
            </w:r>
            <w:r w:rsidRPr="002822EA">
              <w:t xml:space="preserve">(Fuente: </w:t>
            </w:r>
            <w:r w:rsidR="007340E4" w:rsidRPr="002822EA">
              <w:t>Google Earth, 2016).</w:t>
            </w:r>
          </w:p>
          <w:p w:rsidR="001E6C10" w:rsidRPr="002822EA" w:rsidRDefault="001E6C10" w:rsidP="005749E1">
            <w:pPr>
              <w:rPr>
                <w:color w:val="FF0000"/>
              </w:rPr>
            </w:pPr>
          </w:p>
          <w:p w:rsidR="0099175E" w:rsidRPr="002822EA" w:rsidRDefault="001E6C10" w:rsidP="001E6C10">
            <w:pPr>
              <w:jc w:val="center"/>
              <w:rPr>
                <w:rFonts w:cstheme="minorHAnsi"/>
                <w:lang w:eastAsia="es-ES"/>
              </w:rPr>
            </w:pPr>
            <w:r w:rsidRPr="002822EA">
              <w:rPr>
                <w:rFonts w:cstheme="minorHAnsi"/>
                <w:noProof/>
                <w:lang w:eastAsia="es-CL"/>
              </w:rPr>
              <mc:AlternateContent>
                <mc:Choice Requires="wps">
                  <w:drawing>
                    <wp:anchor distT="0" distB="0" distL="114300" distR="114300" simplePos="0" relativeHeight="251673600" behindDoc="0" locked="0" layoutInCell="1" allowOverlap="1" wp14:anchorId="7B51FDB4" wp14:editId="137ED662">
                      <wp:simplePos x="0" y="0"/>
                      <wp:positionH relativeFrom="column">
                        <wp:posOffset>5316072</wp:posOffset>
                      </wp:positionH>
                      <wp:positionV relativeFrom="paragraph">
                        <wp:posOffset>1361533</wp:posOffset>
                      </wp:positionV>
                      <wp:extent cx="903181" cy="274430"/>
                      <wp:effectExtent l="0" t="0" r="11430" b="11430"/>
                      <wp:wrapNone/>
                      <wp:docPr id="42" name="42 Rectángulo"/>
                      <wp:cNvGraphicFramePr/>
                      <a:graphic xmlns:a="http://schemas.openxmlformats.org/drawingml/2006/main">
                        <a:graphicData uri="http://schemas.microsoft.com/office/word/2010/wordprocessingShape">
                          <wps:wsp>
                            <wps:cNvSpPr/>
                            <wps:spPr>
                              <a:xfrm>
                                <a:off x="0" y="0"/>
                                <a:ext cx="903181" cy="2744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28F2" w:rsidRPr="001E6C10" w:rsidRDefault="005928F2" w:rsidP="001E6C10">
                                  <w:pPr>
                                    <w:jc w:val="center"/>
                                    <w:rPr>
                                      <w:b/>
                                      <w:sz w:val="20"/>
                                      <w:szCs w:val="20"/>
                                    </w:rPr>
                                  </w:pPr>
                                  <w:r w:rsidRPr="001E6C10">
                                    <w:rPr>
                                      <w:b/>
                                      <w:sz w:val="20"/>
                                      <w:szCs w:val="20"/>
                                    </w:rPr>
                                    <w:t>Galpones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7B51FDB4" id="42 Rectángulo" o:spid="_x0000_s1026" style="position:absolute;left:0;text-align:left;margin-left:418.6pt;margin-top:107.2pt;width:71.1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" fillcolor="#4f81bd [3204]" strokecolor="#243f60 [1604]" strokeweight="2pt">
                      <v:textbox>
                        <w:txbxContent>
                          <w:p w:rsidR="005928F2" w:rsidRPr="001E6C10" w:rsidRDefault="005928F2" w:rsidP="001E6C10">
                            <w:pPr>
                              <w:jc w:val="center"/>
                              <w:rPr>
                                <w:b/>
                                <w:sz w:val="20"/>
                                <w:szCs w:val="20"/>
                              </w:rPr>
                            </w:pPr>
                            <w:r w:rsidRPr="001E6C10">
                              <w:rPr>
                                <w:b/>
                                <w:sz w:val="20"/>
                                <w:szCs w:val="20"/>
                              </w:rPr>
                              <w:t>Galpones</w:t>
                            </w:r>
                          </w:p>
                        </w:txbxContent>
                      </v:textbox>
                    </v:rect>
                  </w:pict>
                </mc:Fallback>
              </mc:AlternateContent>
            </w:r>
            <w:r w:rsidRPr="002822EA">
              <w:rPr>
                <w:rFonts w:cstheme="minorHAnsi"/>
                <w:noProof/>
                <w:lang w:eastAsia="es-CL"/>
              </w:rPr>
              <mc:AlternateContent>
                <mc:Choice Requires="wps">
                  <w:drawing>
                    <wp:anchor distT="0" distB="0" distL="114300" distR="114300" simplePos="0" relativeHeight="251672576" behindDoc="0" locked="0" layoutInCell="1" allowOverlap="1" wp14:anchorId="03F327FA" wp14:editId="2251420B">
                      <wp:simplePos x="0" y="0"/>
                      <wp:positionH relativeFrom="column">
                        <wp:posOffset>4973873</wp:posOffset>
                      </wp:positionH>
                      <wp:positionV relativeFrom="paragraph">
                        <wp:posOffset>1653244</wp:posOffset>
                      </wp:positionV>
                      <wp:extent cx="729276" cy="544152"/>
                      <wp:effectExtent l="0" t="0" r="33020" b="27940"/>
                      <wp:wrapNone/>
                      <wp:docPr id="41" name="41 Conector recto"/>
                      <wp:cNvGraphicFramePr/>
                      <a:graphic xmlns:a="http://schemas.openxmlformats.org/drawingml/2006/main">
                        <a:graphicData uri="http://schemas.microsoft.com/office/word/2010/wordprocessingShape">
                          <wps:wsp>
                            <wps:cNvCnPr/>
                            <wps:spPr>
                              <a:xfrm flipV="1">
                                <a:off x="0" y="0"/>
                                <a:ext cx="729276" cy="54415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5C854989" id="41 Conector recto"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65pt,130.2pt" to="449.05pt,1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" strokecolor="red"/>
                  </w:pict>
                </mc:Fallback>
              </mc:AlternateContent>
            </w:r>
            <w:r w:rsidRPr="002822EA">
              <w:rPr>
                <w:rFonts w:cstheme="minorHAnsi"/>
                <w:noProof/>
                <w:lang w:eastAsia="es-CL"/>
              </w:rPr>
              <mc:AlternateContent>
                <mc:Choice Requires="wps">
                  <w:drawing>
                    <wp:anchor distT="0" distB="0" distL="114300" distR="114300" simplePos="0" relativeHeight="251671552" behindDoc="0" locked="0" layoutInCell="1" allowOverlap="1" wp14:anchorId="225F5785" wp14:editId="3EAD53A5">
                      <wp:simplePos x="0" y="0"/>
                      <wp:positionH relativeFrom="column">
                        <wp:posOffset>1170418</wp:posOffset>
                      </wp:positionH>
                      <wp:positionV relativeFrom="paragraph">
                        <wp:posOffset>1400802</wp:posOffset>
                      </wp:positionV>
                      <wp:extent cx="1464162" cy="460005"/>
                      <wp:effectExtent l="0" t="0" r="22225" b="16510"/>
                      <wp:wrapNone/>
                      <wp:docPr id="40" name="40 Rectángulo"/>
                      <wp:cNvGraphicFramePr/>
                      <a:graphic xmlns:a="http://schemas.openxmlformats.org/drawingml/2006/main">
                        <a:graphicData uri="http://schemas.microsoft.com/office/word/2010/wordprocessingShape">
                          <wps:wsp>
                            <wps:cNvSpPr/>
                            <wps:spPr>
                              <a:xfrm>
                                <a:off x="0" y="0"/>
                                <a:ext cx="1464162" cy="4600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28F2" w:rsidRDefault="005928F2" w:rsidP="001E6C10">
                                  <w:pPr>
                                    <w:jc w:val="center"/>
                                  </w:pPr>
                                  <w:r w:rsidRPr="001E6C10">
                                    <w:rPr>
                                      <w:b/>
                                      <w:sz w:val="20"/>
                                      <w:szCs w:val="20"/>
                                    </w:rPr>
                                    <w:t>Sistema de tratamiento de Riles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225F5785" id="40 Rectángulo" o:spid="_x0000_s1027" style="position:absolute;left:0;text-align:left;margin-left:92.15pt;margin-top:110.3pt;width:115.3pt;height:36.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" fillcolor="#4f81bd [3204]" strokecolor="#243f60 [1604]" strokeweight="2pt">
                      <v:textbox>
                        <w:txbxContent>
                          <w:p w:rsidR="005928F2" w:rsidRDefault="005928F2" w:rsidP="001E6C10">
                            <w:pPr>
                              <w:jc w:val="center"/>
                            </w:pPr>
                            <w:r w:rsidRPr="001E6C10">
                              <w:rPr>
                                <w:b/>
                                <w:sz w:val="20"/>
                                <w:szCs w:val="20"/>
                              </w:rPr>
                              <w:t>Sistema de tratamiento de Riles</w:t>
                            </w:r>
                          </w:p>
                        </w:txbxContent>
                      </v:textbox>
                    </v:rect>
                  </w:pict>
                </mc:Fallback>
              </mc:AlternateContent>
            </w:r>
            <w:r w:rsidRPr="002822EA">
              <w:rPr>
                <w:rFonts w:cstheme="minorHAnsi"/>
                <w:noProof/>
                <w:lang w:eastAsia="es-CL"/>
              </w:rPr>
              <mc:AlternateContent>
                <mc:Choice Requires="wps">
                  <w:drawing>
                    <wp:anchor distT="0" distB="0" distL="114300" distR="114300" simplePos="0" relativeHeight="251670528" behindDoc="0" locked="0" layoutInCell="1" allowOverlap="1" wp14:anchorId="1A6EC1FA" wp14:editId="26144FEA">
                      <wp:simplePos x="0" y="0"/>
                      <wp:positionH relativeFrom="column">
                        <wp:posOffset>2000671</wp:posOffset>
                      </wp:positionH>
                      <wp:positionV relativeFrom="paragraph">
                        <wp:posOffset>1860807</wp:posOffset>
                      </wp:positionV>
                      <wp:extent cx="504647" cy="616628"/>
                      <wp:effectExtent l="0" t="0" r="29210" b="31115"/>
                      <wp:wrapNone/>
                      <wp:docPr id="39" name="39 Conector recto"/>
                      <wp:cNvGraphicFramePr/>
                      <a:graphic xmlns:a="http://schemas.openxmlformats.org/drawingml/2006/main">
                        <a:graphicData uri="http://schemas.microsoft.com/office/word/2010/wordprocessingShape">
                          <wps:wsp>
                            <wps:cNvCnPr/>
                            <wps:spPr>
                              <a:xfrm flipH="1" flipV="1">
                                <a:off x="0" y="0"/>
                                <a:ext cx="504647" cy="61662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349990F2" id="39 Conector recto"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5pt,146.5pt" to="197.3pt,1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" strokecolor="red"/>
                  </w:pict>
                </mc:Fallback>
              </mc:AlternateContent>
            </w:r>
            <w:r w:rsidRPr="002822EA">
              <w:rPr>
                <w:rFonts w:cstheme="minorHAnsi"/>
                <w:noProof/>
                <w:lang w:eastAsia="es-CL"/>
              </w:rPr>
              <mc:AlternateContent>
                <mc:Choice Requires="wps">
                  <w:drawing>
                    <wp:anchor distT="0" distB="0" distL="114300" distR="114300" simplePos="0" relativeHeight="251669504" behindDoc="0" locked="0" layoutInCell="1" allowOverlap="1" wp14:anchorId="744A9168" wp14:editId="6BB934F8">
                      <wp:simplePos x="0" y="0"/>
                      <wp:positionH relativeFrom="column">
                        <wp:posOffset>3694835</wp:posOffset>
                      </wp:positionH>
                      <wp:positionV relativeFrom="paragraph">
                        <wp:posOffset>1815929</wp:posOffset>
                      </wp:positionV>
                      <wp:extent cx="1351966" cy="1509040"/>
                      <wp:effectExtent l="0" t="0" r="19685" b="15240"/>
                      <wp:wrapNone/>
                      <wp:docPr id="38" name="38 Elipse"/>
                      <wp:cNvGraphicFramePr/>
                      <a:graphic xmlns:a="http://schemas.openxmlformats.org/drawingml/2006/main">
                        <a:graphicData uri="http://schemas.microsoft.com/office/word/2010/wordprocessingShape">
                          <wps:wsp>
                            <wps:cNvSpPr/>
                            <wps:spPr>
                              <a:xfrm>
                                <a:off x="0" y="0"/>
                                <a:ext cx="1351966" cy="15090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oval w14:anchorId="21E7AB79" id="38 Elipse" o:spid="_x0000_s1026" style="position:absolute;margin-left:290.95pt;margin-top:143pt;width:106.45pt;height:118.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" filled="f" strokecolor="red" strokeweight="2pt"/>
                  </w:pict>
                </mc:Fallback>
              </mc:AlternateContent>
            </w:r>
            <w:r w:rsidRPr="002822EA">
              <w:rPr>
                <w:rFonts w:cstheme="minorHAnsi"/>
                <w:noProof/>
                <w:lang w:eastAsia="es-CL"/>
              </w:rPr>
              <mc:AlternateContent>
                <mc:Choice Requires="wps">
                  <w:drawing>
                    <wp:anchor distT="0" distB="0" distL="114300" distR="114300" simplePos="0" relativeHeight="251668480" behindDoc="0" locked="0" layoutInCell="1" allowOverlap="1" wp14:anchorId="3B320767" wp14:editId="0952D742">
                      <wp:simplePos x="0" y="0"/>
                      <wp:positionH relativeFrom="column">
                        <wp:posOffset>2446425</wp:posOffset>
                      </wp:positionH>
                      <wp:positionV relativeFrom="paragraph">
                        <wp:posOffset>2309592</wp:posOffset>
                      </wp:positionV>
                      <wp:extent cx="709868" cy="762935"/>
                      <wp:effectExtent l="0" t="0" r="14605" b="18415"/>
                      <wp:wrapNone/>
                      <wp:docPr id="37" name="37 Elipse"/>
                      <wp:cNvGraphicFramePr/>
                      <a:graphic xmlns:a="http://schemas.openxmlformats.org/drawingml/2006/main">
                        <a:graphicData uri="http://schemas.microsoft.com/office/word/2010/wordprocessingShape">
                          <wps:wsp>
                            <wps:cNvSpPr/>
                            <wps:spPr>
                              <a:xfrm>
                                <a:off x="0" y="0"/>
                                <a:ext cx="709868" cy="7629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oval w14:anchorId="1CECC052" id="37 Elipse" o:spid="_x0000_s1026" style="position:absolute;margin-left:192.65pt;margin-top:181.85pt;width:55.9pt;height:60.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" filled="f" strokecolor="red" strokeweight="2pt"/>
                  </w:pict>
                </mc:Fallback>
              </mc:AlternateContent>
            </w:r>
            <w:r w:rsidRPr="002822EA">
              <w:rPr>
                <w:rFonts w:cstheme="minorHAnsi"/>
                <w:noProof/>
                <w:lang w:eastAsia="es-CL"/>
              </w:rPr>
              <mc:AlternateContent>
                <mc:Choice Requires="wps">
                  <w:drawing>
                    <wp:anchor distT="0" distB="0" distL="114300" distR="114300" simplePos="0" relativeHeight="251667456" behindDoc="0" locked="0" layoutInCell="1" allowOverlap="1" wp14:anchorId="4A18B47A" wp14:editId="30D07A52">
                      <wp:simplePos x="0" y="0"/>
                      <wp:positionH relativeFrom="column">
                        <wp:posOffset>2443846</wp:posOffset>
                      </wp:positionH>
                      <wp:positionV relativeFrom="paragraph">
                        <wp:posOffset>138594</wp:posOffset>
                      </wp:positionV>
                      <wp:extent cx="3895090" cy="1020986"/>
                      <wp:effectExtent l="0" t="0" r="29210" b="27305"/>
                      <wp:wrapNone/>
                      <wp:docPr id="36" name="36 Conector recto"/>
                      <wp:cNvGraphicFramePr/>
                      <a:graphic xmlns:a="http://schemas.openxmlformats.org/drawingml/2006/main">
                        <a:graphicData uri="http://schemas.microsoft.com/office/word/2010/wordprocessingShape">
                          <wps:wsp>
                            <wps:cNvCnPr/>
                            <wps:spPr>
                              <a:xfrm>
                                <a:off x="0" y="0"/>
                                <a:ext cx="3895090" cy="1020986"/>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181C4A76" id="36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45pt,10.9pt" to="499.15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" strokecolor="yellow"/>
                  </w:pict>
                </mc:Fallback>
              </mc:AlternateContent>
            </w:r>
            <w:r w:rsidRPr="002822EA">
              <w:rPr>
                <w:rFonts w:cstheme="minorHAnsi"/>
                <w:noProof/>
                <w:lang w:eastAsia="es-CL"/>
              </w:rPr>
              <mc:AlternateContent>
                <mc:Choice Requires="wps">
                  <w:drawing>
                    <wp:anchor distT="0" distB="0" distL="114300" distR="114300" simplePos="0" relativeHeight="251666432" behindDoc="0" locked="0" layoutInCell="1" allowOverlap="1" wp14:anchorId="48F17900" wp14:editId="72BBCD56">
                      <wp:simplePos x="0" y="0"/>
                      <wp:positionH relativeFrom="column">
                        <wp:posOffset>5625051</wp:posOffset>
                      </wp:positionH>
                      <wp:positionV relativeFrom="paragraph">
                        <wp:posOffset>1158019</wp:posOffset>
                      </wp:positionV>
                      <wp:extent cx="715617" cy="3586038"/>
                      <wp:effectExtent l="0" t="0" r="27940" b="14605"/>
                      <wp:wrapNone/>
                      <wp:docPr id="35" name="35 Conector recto"/>
                      <wp:cNvGraphicFramePr/>
                      <a:graphic xmlns:a="http://schemas.openxmlformats.org/drawingml/2006/main">
                        <a:graphicData uri="http://schemas.microsoft.com/office/word/2010/wordprocessingShape">
                          <wps:wsp>
                            <wps:cNvCnPr/>
                            <wps:spPr>
                              <a:xfrm flipV="1">
                                <a:off x="0" y="0"/>
                                <a:ext cx="715617" cy="3586038"/>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38792A27" id="35 Conector recto"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9pt,91.2pt" to="499.25pt,3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" strokecolor="yellow"/>
                  </w:pict>
                </mc:Fallback>
              </mc:AlternateContent>
            </w:r>
            <w:r w:rsidRPr="002822EA">
              <w:rPr>
                <w:rFonts w:cstheme="minorHAnsi"/>
                <w:noProof/>
                <w:lang w:eastAsia="es-CL"/>
              </w:rPr>
              <mc:AlternateContent>
                <mc:Choice Requires="wps">
                  <w:drawing>
                    <wp:anchor distT="0" distB="0" distL="114300" distR="114300" simplePos="0" relativeHeight="251665408" behindDoc="0" locked="0" layoutInCell="1" allowOverlap="1" wp14:anchorId="29C1625E" wp14:editId="7AE768DE">
                      <wp:simplePos x="0" y="0"/>
                      <wp:positionH relativeFrom="column">
                        <wp:posOffset>1864084</wp:posOffset>
                      </wp:positionH>
                      <wp:positionV relativeFrom="paragraph">
                        <wp:posOffset>3972781</wp:posOffset>
                      </wp:positionV>
                      <wp:extent cx="3760967" cy="771276"/>
                      <wp:effectExtent l="0" t="0" r="11430" b="29210"/>
                      <wp:wrapNone/>
                      <wp:docPr id="34" name="34 Conector recto"/>
                      <wp:cNvGraphicFramePr/>
                      <a:graphic xmlns:a="http://schemas.openxmlformats.org/drawingml/2006/main">
                        <a:graphicData uri="http://schemas.microsoft.com/office/word/2010/wordprocessingShape">
                          <wps:wsp>
                            <wps:cNvCnPr/>
                            <wps:spPr>
                              <a:xfrm>
                                <a:off x="0" y="0"/>
                                <a:ext cx="3760967" cy="771276"/>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5ACD3C01" id="34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8pt,312.8pt" to="442.95pt,3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" strokecolor="yellow"/>
                  </w:pict>
                </mc:Fallback>
              </mc:AlternateContent>
            </w:r>
            <w:r w:rsidRPr="002822EA">
              <w:rPr>
                <w:rFonts w:cstheme="minorHAnsi"/>
                <w:noProof/>
                <w:lang w:eastAsia="es-CL"/>
              </w:rPr>
              <mc:AlternateContent>
                <mc:Choice Requires="wps">
                  <w:drawing>
                    <wp:anchor distT="0" distB="0" distL="114300" distR="114300" simplePos="0" relativeHeight="251664384" behindDoc="0" locked="0" layoutInCell="1" allowOverlap="1" wp14:anchorId="1AAEF9BF" wp14:editId="45AFD9D8">
                      <wp:simplePos x="0" y="0"/>
                      <wp:positionH relativeFrom="column">
                        <wp:posOffset>1864084</wp:posOffset>
                      </wp:positionH>
                      <wp:positionV relativeFrom="paragraph">
                        <wp:posOffset>140252</wp:posOffset>
                      </wp:positionV>
                      <wp:extent cx="580445" cy="3832529"/>
                      <wp:effectExtent l="0" t="0" r="29210" b="15875"/>
                      <wp:wrapNone/>
                      <wp:docPr id="33" name="33 Conector recto"/>
                      <wp:cNvGraphicFramePr/>
                      <a:graphic xmlns:a="http://schemas.openxmlformats.org/drawingml/2006/main">
                        <a:graphicData uri="http://schemas.microsoft.com/office/word/2010/wordprocessingShape">
                          <wps:wsp>
                            <wps:cNvCnPr/>
                            <wps:spPr>
                              <a:xfrm flipH="1">
                                <a:off x="0" y="0"/>
                                <a:ext cx="580445" cy="3832529"/>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7272EDCF" id="33 Conector recto"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8pt,11.05pt" to="192.5pt,3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" strokecolor="yellow"/>
                  </w:pict>
                </mc:Fallback>
              </mc:AlternateContent>
            </w:r>
            <w:r w:rsidRPr="002822EA">
              <w:rPr>
                <w:rFonts w:cstheme="minorHAnsi"/>
                <w:noProof/>
                <w:lang w:eastAsia="es-CL"/>
              </w:rPr>
              <w:drawing>
                <wp:inline distT="0" distB="0" distL="0" distR="0" wp14:anchorId="06451BEC" wp14:editId="244CE828">
                  <wp:extent cx="7601447" cy="4977517"/>
                  <wp:effectExtent l="0" t="0" r="0" b="0"/>
                  <wp:docPr id="32"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01079" cy="4977276"/>
                          </a:xfrm>
                          <a:prstGeom prst="rect">
                            <a:avLst/>
                          </a:prstGeom>
                          <a:noFill/>
                        </pic:spPr>
                      </pic:pic>
                    </a:graphicData>
                  </a:graphic>
                </wp:inline>
              </w:drawing>
            </w:r>
          </w:p>
        </w:tc>
      </w:tr>
    </w:tbl>
    <w:p w:rsidR="00BA0FDE" w:rsidRPr="002822EA" w:rsidRDefault="00BA0FDE" w:rsidP="00BA0FDE">
      <w:pPr>
        <w:rPr>
          <w:sz w:val="20"/>
        </w:rPr>
      </w:pPr>
    </w:p>
    <w:p w:rsidR="00BA0FDE" w:rsidRPr="002822EA" w:rsidRDefault="00BA0FDE" w:rsidP="00BA0FDE">
      <w:pPr>
        <w:rPr>
          <w:sz w:val="20"/>
        </w:rPr>
        <w:sectPr w:rsidR="00BA0FDE" w:rsidRPr="002822EA" w:rsidSect="00A70F8F">
          <w:pgSz w:w="15840" w:h="12240" w:orient="landscape"/>
          <w:pgMar w:top="1134" w:right="1134" w:bottom="1134" w:left="1134" w:header="709" w:footer="709" w:gutter="0"/>
          <w:cols w:space="708"/>
          <w:docGrid w:linePitch="360"/>
        </w:sectPr>
      </w:pPr>
    </w:p>
    <w:p w:rsidR="00B1722C" w:rsidRPr="002822EA" w:rsidRDefault="00B1722C" w:rsidP="00C958D0">
      <w:pPr>
        <w:pStyle w:val="Ttulo1"/>
      </w:pPr>
      <w:bookmarkStart w:id="47" w:name="_Toc458089270"/>
      <w:r w:rsidRPr="002822EA">
        <w:lastRenderedPageBreak/>
        <w:t xml:space="preserve">INSTRUMENTOS DE </w:t>
      </w:r>
      <w:r w:rsidR="005F32AE" w:rsidRPr="002822EA">
        <w:t xml:space="preserve">GESTIÓN AMBIENTAL QUE REGULAN </w:t>
      </w:r>
      <w:r w:rsidRPr="002822EA">
        <w:t>LA ACTIVIDAD FISCALIZADA.</w:t>
      </w:r>
      <w:bookmarkEnd w:id="43"/>
      <w:bookmarkEnd w:id="44"/>
      <w:bookmarkEnd w:id="45"/>
      <w:bookmarkEnd w:id="46"/>
      <w:bookmarkEnd w:id="47"/>
    </w:p>
    <w:p w:rsidR="00ED4317" w:rsidRPr="002822EA"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1133"/>
        <w:gridCol w:w="1278"/>
        <w:gridCol w:w="1842"/>
        <w:gridCol w:w="1559"/>
        <w:gridCol w:w="1252"/>
      </w:tblGrid>
      <w:tr w:rsidR="003714C8" w:rsidRPr="002822EA" w:rsidTr="003714C8">
        <w:trPr>
          <w:trHeight w:val="498"/>
        </w:trPr>
        <w:tc>
          <w:tcPr>
            <w:tcW w:w="5000" w:type="pct"/>
            <w:gridSpan w:val="8"/>
            <w:shd w:val="clear" w:color="000000" w:fill="D9D9D9"/>
            <w:noWrap/>
          </w:tcPr>
          <w:p w:rsidR="003714C8" w:rsidRPr="002822EA" w:rsidRDefault="003714C8" w:rsidP="00075A70">
            <w:pPr>
              <w:spacing w:line="0" w:lineRule="atLeast"/>
              <w:jc w:val="left"/>
              <w:rPr>
                <w:rFonts w:eastAsia="Times New Roman" w:cs="Calibri"/>
                <w:b/>
                <w:bCs/>
                <w:color w:val="000000"/>
                <w:sz w:val="20"/>
                <w:szCs w:val="20"/>
                <w:lang w:eastAsia="es-CL"/>
              </w:rPr>
            </w:pPr>
            <w:r w:rsidRPr="002822EA">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2822EA" w:rsidTr="00563F65">
        <w:trPr>
          <w:trHeight w:val="498"/>
        </w:trPr>
        <w:tc>
          <w:tcPr>
            <w:tcW w:w="323" w:type="pct"/>
            <w:shd w:val="clear" w:color="auto" w:fill="auto"/>
            <w:vAlign w:val="center"/>
            <w:hideMark/>
          </w:tcPr>
          <w:p w:rsidR="00096213" w:rsidRPr="002822EA" w:rsidRDefault="00096213" w:rsidP="003714C8">
            <w:pPr>
              <w:spacing w:line="0" w:lineRule="atLeast"/>
              <w:jc w:val="center"/>
              <w:rPr>
                <w:rFonts w:eastAsia="Times New Roman" w:cs="Calibri"/>
                <w:b/>
                <w:bCs/>
                <w:sz w:val="20"/>
                <w:szCs w:val="20"/>
                <w:lang w:eastAsia="es-CL"/>
              </w:rPr>
            </w:pPr>
            <w:r w:rsidRPr="002822EA">
              <w:rPr>
                <w:rFonts w:eastAsia="Times New Roman" w:cs="Calibri"/>
                <w:b/>
                <w:bCs/>
                <w:sz w:val="20"/>
                <w:szCs w:val="20"/>
                <w:lang w:eastAsia="es-CL"/>
              </w:rPr>
              <w:t>N°</w:t>
            </w:r>
          </w:p>
        </w:tc>
        <w:tc>
          <w:tcPr>
            <w:tcW w:w="636" w:type="pct"/>
            <w:shd w:val="clear" w:color="auto" w:fill="auto"/>
            <w:vAlign w:val="center"/>
            <w:hideMark/>
          </w:tcPr>
          <w:p w:rsidR="00096213" w:rsidRPr="002822EA" w:rsidRDefault="00F64DF2" w:rsidP="003714C8">
            <w:pPr>
              <w:spacing w:line="0" w:lineRule="atLeast"/>
              <w:jc w:val="center"/>
              <w:rPr>
                <w:rFonts w:eastAsia="Times New Roman" w:cs="Calibri"/>
                <w:b/>
                <w:bCs/>
                <w:sz w:val="20"/>
                <w:szCs w:val="20"/>
                <w:lang w:eastAsia="es-CL"/>
              </w:rPr>
            </w:pPr>
            <w:r w:rsidRPr="002822EA">
              <w:rPr>
                <w:rFonts w:eastAsia="Times New Roman" w:cs="Calibri"/>
                <w:b/>
                <w:bCs/>
                <w:sz w:val="20"/>
                <w:szCs w:val="20"/>
                <w:lang w:eastAsia="es-CL"/>
              </w:rPr>
              <w:t>Tipo de i</w:t>
            </w:r>
            <w:r w:rsidR="00096213" w:rsidRPr="002822EA">
              <w:rPr>
                <w:rFonts w:eastAsia="Times New Roman" w:cs="Calibri"/>
                <w:b/>
                <w:bCs/>
                <w:sz w:val="20"/>
                <w:szCs w:val="20"/>
                <w:lang w:eastAsia="es-CL"/>
              </w:rPr>
              <w:t>nstrumento</w:t>
            </w:r>
          </w:p>
        </w:tc>
        <w:tc>
          <w:tcPr>
            <w:tcW w:w="548" w:type="pct"/>
            <w:shd w:val="clear" w:color="auto" w:fill="auto"/>
            <w:vAlign w:val="center"/>
            <w:hideMark/>
          </w:tcPr>
          <w:p w:rsidR="00096213" w:rsidRPr="002822EA" w:rsidRDefault="00096213" w:rsidP="003714C8">
            <w:pPr>
              <w:spacing w:line="0" w:lineRule="atLeast"/>
              <w:jc w:val="center"/>
              <w:rPr>
                <w:rFonts w:eastAsia="Times New Roman" w:cs="Calibri"/>
                <w:b/>
                <w:bCs/>
                <w:sz w:val="20"/>
                <w:szCs w:val="20"/>
                <w:lang w:eastAsia="es-CL"/>
              </w:rPr>
            </w:pPr>
            <w:r w:rsidRPr="002822EA">
              <w:rPr>
                <w:rFonts w:eastAsia="Times New Roman" w:cs="Calibri"/>
                <w:b/>
                <w:bCs/>
                <w:sz w:val="20"/>
                <w:szCs w:val="20"/>
                <w:lang w:eastAsia="es-CL"/>
              </w:rPr>
              <w:t>N°/</w:t>
            </w:r>
          </w:p>
          <w:p w:rsidR="00051C01" w:rsidRPr="002822EA" w:rsidRDefault="00096213" w:rsidP="00051C01">
            <w:pPr>
              <w:spacing w:line="0" w:lineRule="atLeast"/>
              <w:jc w:val="center"/>
              <w:rPr>
                <w:rFonts w:eastAsia="Times New Roman" w:cs="Calibri"/>
                <w:b/>
                <w:bCs/>
                <w:sz w:val="20"/>
                <w:szCs w:val="20"/>
                <w:lang w:eastAsia="es-CL"/>
              </w:rPr>
            </w:pPr>
            <w:r w:rsidRPr="002822EA">
              <w:rPr>
                <w:rFonts w:eastAsia="Times New Roman" w:cs="Calibri"/>
                <w:b/>
                <w:bCs/>
                <w:sz w:val="20"/>
                <w:szCs w:val="20"/>
                <w:lang w:eastAsia="es-CL"/>
              </w:rPr>
              <w:t>Descripción</w:t>
            </w:r>
          </w:p>
        </w:tc>
        <w:tc>
          <w:tcPr>
            <w:tcW w:w="560" w:type="pct"/>
            <w:vAlign w:val="center"/>
          </w:tcPr>
          <w:p w:rsidR="00096213" w:rsidRPr="002822EA" w:rsidRDefault="00096213" w:rsidP="00096213">
            <w:pPr>
              <w:spacing w:line="0" w:lineRule="atLeast"/>
              <w:jc w:val="center"/>
              <w:rPr>
                <w:rFonts w:eastAsia="Times New Roman" w:cs="Calibri"/>
                <w:b/>
                <w:bCs/>
                <w:sz w:val="20"/>
                <w:szCs w:val="20"/>
                <w:lang w:eastAsia="es-CL"/>
              </w:rPr>
            </w:pPr>
            <w:r w:rsidRPr="002822EA">
              <w:rPr>
                <w:rFonts w:eastAsia="Times New Roman" w:cs="Calibri"/>
                <w:b/>
                <w:bCs/>
                <w:sz w:val="20"/>
                <w:szCs w:val="20"/>
                <w:lang w:eastAsia="es-CL"/>
              </w:rPr>
              <w:t>Fecha</w:t>
            </w:r>
          </w:p>
        </w:tc>
        <w:tc>
          <w:tcPr>
            <w:tcW w:w="632" w:type="pct"/>
            <w:shd w:val="clear" w:color="auto" w:fill="auto"/>
            <w:vAlign w:val="center"/>
            <w:hideMark/>
          </w:tcPr>
          <w:p w:rsidR="00096213" w:rsidRPr="002822EA" w:rsidRDefault="00096213" w:rsidP="003714C8">
            <w:pPr>
              <w:spacing w:line="0" w:lineRule="atLeast"/>
              <w:jc w:val="center"/>
              <w:rPr>
                <w:rFonts w:eastAsia="Times New Roman" w:cs="Calibri"/>
                <w:b/>
                <w:bCs/>
                <w:sz w:val="20"/>
                <w:szCs w:val="20"/>
                <w:lang w:eastAsia="es-CL"/>
              </w:rPr>
            </w:pPr>
            <w:r w:rsidRPr="002822EA">
              <w:rPr>
                <w:rFonts w:eastAsia="Times New Roman" w:cs="Calibri"/>
                <w:b/>
                <w:bCs/>
                <w:sz w:val="20"/>
                <w:szCs w:val="20"/>
                <w:lang w:eastAsia="es-CL"/>
              </w:rPr>
              <w:t>Comisión / Institución</w:t>
            </w:r>
          </w:p>
        </w:tc>
        <w:tc>
          <w:tcPr>
            <w:tcW w:w="911" w:type="pct"/>
            <w:shd w:val="clear" w:color="auto" w:fill="auto"/>
            <w:vAlign w:val="center"/>
            <w:hideMark/>
          </w:tcPr>
          <w:p w:rsidR="00096213" w:rsidRPr="002822EA" w:rsidRDefault="00F64DF2" w:rsidP="003714C8">
            <w:pPr>
              <w:spacing w:line="0" w:lineRule="atLeast"/>
              <w:jc w:val="center"/>
              <w:rPr>
                <w:rFonts w:eastAsia="Times New Roman" w:cs="Calibri"/>
                <w:b/>
                <w:bCs/>
                <w:sz w:val="20"/>
                <w:szCs w:val="20"/>
                <w:lang w:eastAsia="es-CL"/>
              </w:rPr>
            </w:pPr>
            <w:r w:rsidRPr="002822EA">
              <w:rPr>
                <w:rFonts w:eastAsia="Times New Roman" w:cs="Calibri"/>
                <w:b/>
                <w:bCs/>
                <w:sz w:val="20"/>
                <w:szCs w:val="20"/>
                <w:lang w:eastAsia="es-CL"/>
              </w:rPr>
              <w:t>Nombre de la actividad, proyecto o f</w:t>
            </w:r>
            <w:r w:rsidR="00096213" w:rsidRPr="002822EA">
              <w:rPr>
                <w:rFonts w:eastAsia="Times New Roman" w:cs="Calibri"/>
                <w:b/>
                <w:bCs/>
                <w:sz w:val="20"/>
                <w:szCs w:val="20"/>
                <w:lang w:eastAsia="es-CL"/>
              </w:rPr>
              <w:t xml:space="preserve">uente </w:t>
            </w:r>
            <w:r w:rsidR="005F32AE" w:rsidRPr="002822EA">
              <w:rPr>
                <w:rFonts w:eastAsia="Times New Roman" w:cs="Calibri"/>
                <w:b/>
                <w:bCs/>
                <w:sz w:val="20"/>
                <w:szCs w:val="20"/>
                <w:lang w:eastAsia="es-CL"/>
              </w:rPr>
              <w:t>regulada</w:t>
            </w:r>
          </w:p>
        </w:tc>
        <w:tc>
          <w:tcPr>
            <w:tcW w:w="771" w:type="pct"/>
            <w:shd w:val="clear" w:color="auto" w:fill="auto"/>
            <w:vAlign w:val="center"/>
            <w:hideMark/>
          </w:tcPr>
          <w:p w:rsidR="00096213" w:rsidRPr="002822EA" w:rsidRDefault="00096213" w:rsidP="007D136D">
            <w:pPr>
              <w:spacing w:line="0" w:lineRule="atLeast"/>
              <w:jc w:val="center"/>
              <w:rPr>
                <w:rFonts w:eastAsia="Times New Roman" w:cs="Calibri"/>
                <w:b/>
                <w:bCs/>
                <w:sz w:val="20"/>
                <w:szCs w:val="20"/>
                <w:lang w:eastAsia="es-CL"/>
              </w:rPr>
            </w:pPr>
            <w:r w:rsidRPr="002822EA">
              <w:rPr>
                <w:rFonts w:eastAsia="Times New Roman" w:cs="Calibri"/>
                <w:b/>
                <w:bCs/>
                <w:sz w:val="20"/>
                <w:szCs w:val="20"/>
                <w:lang w:eastAsia="es-CL"/>
              </w:rPr>
              <w:t xml:space="preserve">Comentarios </w:t>
            </w:r>
          </w:p>
        </w:tc>
        <w:tc>
          <w:tcPr>
            <w:tcW w:w="619" w:type="pct"/>
            <w:vAlign w:val="center"/>
          </w:tcPr>
          <w:p w:rsidR="00096213" w:rsidRPr="002822EA" w:rsidRDefault="00F64DF2" w:rsidP="007D136D">
            <w:pPr>
              <w:spacing w:line="0" w:lineRule="atLeast"/>
              <w:jc w:val="center"/>
              <w:rPr>
                <w:rFonts w:eastAsia="Times New Roman" w:cs="Calibri"/>
                <w:b/>
                <w:bCs/>
                <w:sz w:val="20"/>
                <w:szCs w:val="20"/>
                <w:lang w:eastAsia="es-CL"/>
              </w:rPr>
            </w:pPr>
            <w:r w:rsidRPr="002822EA">
              <w:rPr>
                <w:rFonts w:eastAsia="Times New Roman" w:cs="Calibri"/>
                <w:b/>
                <w:bCs/>
                <w:sz w:val="20"/>
                <w:szCs w:val="20"/>
                <w:lang w:eastAsia="es-CL"/>
              </w:rPr>
              <w:t>Instrumento f</w:t>
            </w:r>
            <w:r w:rsidR="00096213" w:rsidRPr="002822EA">
              <w:rPr>
                <w:rFonts w:eastAsia="Times New Roman" w:cs="Calibri"/>
                <w:b/>
                <w:bCs/>
                <w:sz w:val="20"/>
                <w:szCs w:val="20"/>
                <w:lang w:eastAsia="es-CL"/>
              </w:rPr>
              <w:t xml:space="preserve">iscalizado </w:t>
            </w:r>
          </w:p>
        </w:tc>
      </w:tr>
      <w:tr w:rsidR="00096213" w:rsidRPr="002822EA" w:rsidTr="00E15718">
        <w:trPr>
          <w:trHeight w:val="498"/>
        </w:trPr>
        <w:tc>
          <w:tcPr>
            <w:tcW w:w="323" w:type="pct"/>
            <w:shd w:val="clear" w:color="auto" w:fill="auto"/>
            <w:noWrap/>
            <w:vAlign w:val="center"/>
            <w:hideMark/>
          </w:tcPr>
          <w:p w:rsidR="00096213" w:rsidRPr="002822EA" w:rsidRDefault="00563F65" w:rsidP="00E15718">
            <w:pPr>
              <w:spacing w:line="0" w:lineRule="atLeast"/>
              <w:jc w:val="center"/>
              <w:rPr>
                <w:color w:val="000000"/>
                <w:sz w:val="20"/>
              </w:rPr>
            </w:pPr>
            <w:r w:rsidRPr="002822EA">
              <w:rPr>
                <w:color w:val="000000"/>
                <w:sz w:val="20"/>
              </w:rPr>
              <w:t>1</w:t>
            </w:r>
          </w:p>
        </w:tc>
        <w:tc>
          <w:tcPr>
            <w:tcW w:w="636" w:type="pct"/>
            <w:shd w:val="clear" w:color="auto" w:fill="auto"/>
            <w:noWrap/>
            <w:vAlign w:val="center"/>
          </w:tcPr>
          <w:p w:rsidR="00096213" w:rsidRPr="002822EA" w:rsidRDefault="00563F65" w:rsidP="00E15718">
            <w:pPr>
              <w:spacing w:line="0" w:lineRule="atLeast"/>
              <w:jc w:val="center"/>
              <w:rPr>
                <w:color w:val="000000"/>
                <w:sz w:val="20"/>
              </w:rPr>
            </w:pPr>
            <w:r w:rsidRPr="002822EA">
              <w:rPr>
                <w:color w:val="000000"/>
                <w:sz w:val="20"/>
              </w:rPr>
              <w:t>RCA</w:t>
            </w:r>
          </w:p>
        </w:tc>
        <w:tc>
          <w:tcPr>
            <w:tcW w:w="548" w:type="pct"/>
            <w:shd w:val="clear" w:color="auto" w:fill="auto"/>
            <w:noWrap/>
            <w:vAlign w:val="center"/>
          </w:tcPr>
          <w:p w:rsidR="00096213" w:rsidRPr="002822EA" w:rsidRDefault="00563F65" w:rsidP="00E15718">
            <w:pPr>
              <w:spacing w:line="0" w:lineRule="atLeast"/>
              <w:jc w:val="center"/>
              <w:rPr>
                <w:color w:val="000000"/>
                <w:sz w:val="20"/>
              </w:rPr>
            </w:pPr>
            <w:r w:rsidRPr="002822EA">
              <w:rPr>
                <w:color w:val="000000"/>
                <w:sz w:val="20"/>
              </w:rPr>
              <w:t>87</w:t>
            </w:r>
          </w:p>
        </w:tc>
        <w:tc>
          <w:tcPr>
            <w:tcW w:w="560" w:type="pct"/>
            <w:vAlign w:val="center"/>
          </w:tcPr>
          <w:p w:rsidR="00096213" w:rsidRPr="002822EA" w:rsidRDefault="00563F65" w:rsidP="00E15718">
            <w:pPr>
              <w:spacing w:line="0" w:lineRule="atLeast"/>
              <w:jc w:val="center"/>
              <w:rPr>
                <w:color w:val="000000"/>
                <w:sz w:val="20"/>
              </w:rPr>
            </w:pPr>
            <w:r w:rsidRPr="002822EA">
              <w:rPr>
                <w:color w:val="000000"/>
                <w:sz w:val="20"/>
              </w:rPr>
              <w:t>05-07-2005</w:t>
            </w:r>
          </w:p>
        </w:tc>
        <w:tc>
          <w:tcPr>
            <w:tcW w:w="632" w:type="pct"/>
            <w:shd w:val="clear" w:color="auto" w:fill="auto"/>
            <w:noWrap/>
            <w:vAlign w:val="center"/>
          </w:tcPr>
          <w:p w:rsidR="00096213" w:rsidRPr="002822EA" w:rsidRDefault="00563F65" w:rsidP="00E15718">
            <w:pPr>
              <w:jc w:val="center"/>
              <w:rPr>
                <w:color w:val="000000"/>
                <w:sz w:val="20"/>
              </w:rPr>
            </w:pPr>
            <w:r w:rsidRPr="002822EA">
              <w:rPr>
                <w:color w:val="000000"/>
                <w:sz w:val="20"/>
              </w:rPr>
              <w:t>Comisión Regional del Medio Ambiente, Región de O´Higgins.</w:t>
            </w:r>
          </w:p>
        </w:tc>
        <w:tc>
          <w:tcPr>
            <w:tcW w:w="911" w:type="pct"/>
            <w:shd w:val="clear" w:color="auto" w:fill="auto"/>
            <w:noWrap/>
            <w:vAlign w:val="center"/>
          </w:tcPr>
          <w:p w:rsidR="00096213" w:rsidRPr="002822EA" w:rsidRDefault="00563F65" w:rsidP="00E15718">
            <w:pPr>
              <w:spacing w:line="0" w:lineRule="atLeast"/>
              <w:jc w:val="center"/>
              <w:rPr>
                <w:color w:val="000000"/>
                <w:sz w:val="20"/>
              </w:rPr>
            </w:pPr>
            <w:r w:rsidRPr="002822EA">
              <w:rPr>
                <w:color w:val="000000"/>
                <w:sz w:val="20"/>
              </w:rPr>
              <w:t>Sistema de Tratamiento de Riles.</w:t>
            </w:r>
          </w:p>
        </w:tc>
        <w:tc>
          <w:tcPr>
            <w:tcW w:w="771" w:type="pct"/>
            <w:shd w:val="clear" w:color="auto" w:fill="auto"/>
            <w:noWrap/>
            <w:vAlign w:val="center"/>
          </w:tcPr>
          <w:p w:rsidR="00096213" w:rsidRPr="002822EA" w:rsidRDefault="00563F65" w:rsidP="00E15718">
            <w:pPr>
              <w:spacing w:line="0" w:lineRule="atLeast"/>
              <w:jc w:val="center"/>
              <w:rPr>
                <w:rFonts w:eastAsia="Times New Roman" w:cs="Calibri"/>
                <w:color w:val="000000"/>
                <w:sz w:val="20"/>
                <w:szCs w:val="20"/>
                <w:lang w:eastAsia="es-CL"/>
              </w:rPr>
            </w:pPr>
            <w:r w:rsidRPr="002822EA">
              <w:rPr>
                <w:rFonts w:eastAsia="Times New Roman" w:cs="Calibri"/>
                <w:color w:val="000000"/>
                <w:sz w:val="20"/>
                <w:szCs w:val="20"/>
                <w:lang w:eastAsia="es-CL"/>
              </w:rPr>
              <w:t>Sin Pertinencias declaradas.</w:t>
            </w:r>
          </w:p>
        </w:tc>
        <w:tc>
          <w:tcPr>
            <w:tcW w:w="619" w:type="pct"/>
            <w:vAlign w:val="center"/>
          </w:tcPr>
          <w:p w:rsidR="00096213" w:rsidRPr="002822EA" w:rsidRDefault="00563F65" w:rsidP="00ED5DB5">
            <w:pPr>
              <w:spacing w:line="0" w:lineRule="atLeast"/>
              <w:jc w:val="center"/>
              <w:rPr>
                <w:rFonts w:eastAsia="Times New Roman" w:cs="Calibri"/>
                <w:color w:val="000000"/>
                <w:sz w:val="20"/>
                <w:szCs w:val="20"/>
                <w:lang w:eastAsia="es-CL"/>
              </w:rPr>
            </w:pPr>
            <w:r w:rsidRPr="002822EA">
              <w:rPr>
                <w:rFonts w:eastAsia="Times New Roman" w:cs="Calibri"/>
                <w:color w:val="000000"/>
                <w:sz w:val="20"/>
                <w:szCs w:val="20"/>
                <w:lang w:eastAsia="es-CL"/>
              </w:rPr>
              <w:t>SÍ</w:t>
            </w:r>
          </w:p>
        </w:tc>
      </w:tr>
      <w:tr w:rsidR="00563F65" w:rsidRPr="002822EA" w:rsidTr="00563F65">
        <w:trPr>
          <w:trHeight w:val="498"/>
        </w:trPr>
        <w:tc>
          <w:tcPr>
            <w:tcW w:w="323" w:type="pct"/>
            <w:shd w:val="clear" w:color="auto" w:fill="auto"/>
            <w:noWrap/>
            <w:vAlign w:val="center"/>
            <w:hideMark/>
          </w:tcPr>
          <w:p w:rsidR="00563F65" w:rsidRPr="002822EA" w:rsidRDefault="00563F65" w:rsidP="0001503D">
            <w:pPr>
              <w:spacing w:line="0" w:lineRule="atLeast"/>
              <w:jc w:val="center"/>
              <w:rPr>
                <w:rFonts w:eastAsia="Times New Roman" w:cs="Calibri"/>
                <w:color w:val="000000"/>
                <w:sz w:val="20"/>
                <w:szCs w:val="20"/>
                <w:lang w:eastAsia="es-CL"/>
              </w:rPr>
            </w:pPr>
            <w:r w:rsidRPr="002822EA">
              <w:rPr>
                <w:rFonts w:eastAsia="Times New Roman" w:cs="Calibri"/>
                <w:color w:val="000000"/>
                <w:sz w:val="20"/>
                <w:szCs w:val="20"/>
                <w:lang w:eastAsia="es-CL"/>
              </w:rPr>
              <w:t>2</w:t>
            </w:r>
          </w:p>
        </w:tc>
        <w:tc>
          <w:tcPr>
            <w:tcW w:w="636" w:type="pct"/>
            <w:shd w:val="clear" w:color="auto" w:fill="auto"/>
            <w:noWrap/>
            <w:vAlign w:val="center"/>
            <w:hideMark/>
          </w:tcPr>
          <w:p w:rsidR="00563F65" w:rsidRPr="002822EA" w:rsidRDefault="00563F65" w:rsidP="0001503D">
            <w:pPr>
              <w:spacing w:line="0" w:lineRule="atLeast"/>
              <w:jc w:val="center"/>
              <w:rPr>
                <w:rFonts w:eastAsia="Times New Roman" w:cs="Calibri"/>
                <w:color w:val="000000"/>
                <w:sz w:val="20"/>
                <w:szCs w:val="20"/>
                <w:lang w:eastAsia="es-CL"/>
              </w:rPr>
            </w:pPr>
            <w:r w:rsidRPr="002822EA">
              <w:rPr>
                <w:rFonts w:eastAsia="Times New Roman" w:cs="Calibri"/>
                <w:color w:val="000000"/>
                <w:sz w:val="20"/>
                <w:szCs w:val="20"/>
                <w:lang w:eastAsia="es-CL"/>
              </w:rPr>
              <w:t>Norma de Emisión</w:t>
            </w:r>
          </w:p>
        </w:tc>
        <w:tc>
          <w:tcPr>
            <w:tcW w:w="548" w:type="pct"/>
            <w:shd w:val="clear" w:color="auto" w:fill="auto"/>
            <w:noWrap/>
            <w:vAlign w:val="center"/>
          </w:tcPr>
          <w:p w:rsidR="00563F65" w:rsidRPr="002822EA" w:rsidRDefault="00563F65" w:rsidP="0001503D">
            <w:pPr>
              <w:spacing w:line="0" w:lineRule="atLeast"/>
              <w:jc w:val="center"/>
              <w:rPr>
                <w:rFonts w:eastAsia="Times New Roman" w:cs="Calibri"/>
                <w:color w:val="000000"/>
                <w:sz w:val="20"/>
                <w:szCs w:val="20"/>
                <w:lang w:eastAsia="es-CL"/>
              </w:rPr>
            </w:pPr>
            <w:r w:rsidRPr="002822EA">
              <w:rPr>
                <w:rFonts w:eastAsia="Times New Roman" w:cs="Calibri"/>
                <w:color w:val="000000"/>
                <w:sz w:val="20"/>
                <w:szCs w:val="20"/>
                <w:lang w:eastAsia="es-CL"/>
              </w:rPr>
              <w:t>90</w:t>
            </w:r>
          </w:p>
        </w:tc>
        <w:tc>
          <w:tcPr>
            <w:tcW w:w="560" w:type="pct"/>
            <w:noWrap/>
            <w:vAlign w:val="center"/>
          </w:tcPr>
          <w:p w:rsidR="00563F65" w:rsidRPr="002822EA" w:rsidRDefault="00563F65" w:rsidP="0001503D">
            <w:pPr>
              <w:spacing w:line="0" w:lineRule="atLeast"/>
              <w:jc w:val="center"/>
              <w:rPr>
                <w:rFonts w:eastAsia="Times New Roman" w:cs="Calibri"/>
                <w:color w:val="000000"/>
                <w:sz w:val="20"/>
                <w:szCs w:val="20"/>
                <w:lang w:eastAsia="es-CL"/>
              </w:rPr>
            </w:pPr>
            <w:r w:rsidRPr="002822EA">
              <w:rPr>
                <w:rFonts w:eastAsia="Times New Roman" w:cs="Calibri"/>
                <w:color w:val="000000"/>
                <w:sz w:val="20"/>
                <w:szCs w:val="20"/>
                <w:lang w:eastAsia="es-CL"/>
              </w:rPr>
              <w:t>07-03-2001</w:t>
            </w:r>
          </w:p>
        </w:tc>
        <w:tc>
          <w:tcPr>
            <w:tcW w:w="632" w:type="pct"/>
            <w:shd w:val="clear" w:color="auto" w:fill="auto"/>
            <w:noWrap/>
            <w:vAlign w:val="center"/>
          </w:tcPr>
          <w:p w:rsidR="00563F65" w:rsidRPr="002822EA" w:rsidRDefault="00563F65" w:rsidP="0001503D">
            <w:pPr>
              <w:spacing w:line="0" w:lineRule="atLeast"/>
              <w:jc w:val="center"/>
              <w:rPr>
                <w:rFonts w:eastAsia="Times New Roman" w:cs="Calibri"/>
                <w:color w:val="000000"/>
                <w:sz w:val="20"/>
                <w:szCs w:val="20"/>
                <w:lang w:eastAsia="es-CL"/>
              </w:rPr>
            </w:pPr>
            <w:r w:rsidRPr="002822EA">
              <w:rPr>
                <w:rFonts w:eastAsia="Times New Roman" w:cs="Calibri"/>
                <w:color w:val="000000"/>
                <w:sz w:val="20"/>
                <w:szCs w:val="20"/>
                <w:lang w:eastAsia="es-CL"/>
              </w:rPr>
              <w:t>Ministerio Secretaría General de la Presidencia.</w:t>
            </w:r>
          </w:p>
        </w:tc>
        <w:tc>
          <w:tcPr>
            <w:tcW w:w="911" w:type="pct"/>
            <w:shd w:val="clear" w:color="auto" w:fill="auto"/>
            <w:noWrap/>
            <w:vAlign w:val="center"/>
          </w:tcPr>
          <w:p w:rsidR="00563F65" w:rsidRPr="002822EA" w:rsidRDefault="00563F65" w:rsidP="0001503D">
            <w:pPr>
              <w:spacing w:line="0" w:lineRule="atLeast"/>
              <w:jc w:val="center"/>
              <w:rPr>
                <w:rFonts w:eastAsia="Times New Roman" w:cs="Calibri"/>
                <w:color w:val="000000"/>
                <w:sz w:val="20"/>
                <w:szCs w:val="20"/>
                <w:lang w:eastAsia="es-CL"/>
              </w:rPr>
            </w:pPr>
            <w:r w:rsidRPr="002822EA">
              <w:rPr>
                <w:rFonts w:eastAsia="Times New Roman" w:cs="Calibri"/>
                <w:color w:val="000000"/>
                <w:sz w:val="20"/>
                <w:szCs w:val="20"/>
                <w:lang w:eastAsia="es-CL"/>
              </w:rPr>
              <w:t>Establece Norma de Emisión para la Regulación de Contaminantes Asociados a las Descargas de Residuos Líquidos a Aguas Marinas y Continentales Superficiales.</w:t>
            </w:r>
          </w:p>
        </w:tc>
        <w:tc>
          <w:tcPr>
            <w:tcW w:w="771" w:type="pct"/>
            <w:shd w:val="clear" w:color="auto" w:fill="auto"/>
            <w:noWrap/>
            <w:vAlign w:val="center"/>
          </w:tcPr>
          <w:p w:rsidR="00563F65" w:rsidRPr="002822EA" w:rsidRDefault="00563F65" w:rsidP="0001503D">
            <w:pPr>
              <w:spacing w:line="0" w:lineRule="atLeast"/>
              <w:jc w:val="center"/>
              <w:rPr>
                <w:rFonts w:eastAsia="Times New Roman" w:cs="Calibri"/>
                <w:color w:val="000000"/>
                <w:sz w:val="20"/>
                <w:szCs w:val="20"/>
                <w:lang w:eastAsia="es-CL"/>
              </w:rPr>
            </w:pPr>
            <w:r w:rsidRPr="002822EA">
              <w:rPr>
                <w:rFonts w:eastAsia="Times New Roman" w:cs="Calibri"/>
                <w:color w:val="000000"/>
                <w:sz w:val="20"/>
                <w:szCs w:val="20"/>
                <w:lang w:eastAsia="es-CL"/>
              </w:rPr>
              <w:t>-</w:t>
            </w:r>
          </w:p>
        </w:tc>
        <w:tc>
          <w:tcPr>
            <w:tcW w:w="619" w:type="pct"/>
            <w:vAlign w:val="center"/>
          </w:tcPr>
          <w:p w:rsidR="00563F65" w:rsidRPr="002822EA" w:rsidRDefault="00ED5DB5" w:rsidP="00ED5DB5">
            <w:pPr>
              <w:spacing w:line="0" w:lineRule="atLeast"/>
              <w:jc w:val="center"/>
              <w:rPr>
                <w:rFonts w:eastAsia="Times New Roman" w:cs="Calibri"/>
                <w:color w:val="000000"/>
                <w:sz w:val="20"/>
                <w:szCs w:val="20"/>
                <w:lang w:eastAsia="es-CL"/>
              </w:rPr>
            </w:pPr>
            <w:r w:rsidRPr="002822EA">
              <w:rPr>
                <w:rFonts w:eastAsia="Times New Roman" w:cs="Calibri"/>
                <w:color w:val="000000"/>
                <w:sz w:val="20"/>
                <w:szCs w:val="20"/>
                <w:lang w:eastAsia="es-CL"/>
              </w:rPr>
              <w:t>NO</w:t>
            </w:r>
          </w:p>
        </w:tc>
      </w:tr>
    </w:tbl>
    <w:p w:rsidR="00E73ECE" w:rsidRPr="002822EA" w:rsidRDefault="00E73ECE" w:rsidP="00317531">
      <w:pPr>
        <w:sectPr w:rsidR="00E73ECE" w:rsidRPr="002822EA" w:rsidSect="00E349AF">
          <w:pgSz w:w="12240" w:h="15840"/>
          <w:pgMar w:top="1134" w:right="1134" w:bottom="1134" w:left="1134" w:header="709" w:footer="709" w:gutter="0"/>
          <w:cols w:space="708"/>
          <w:docGrid w:linePitch="360"/>
        </w:sectPr>
      </w:pPr>
    </w:p>
    <w:p w:rsidR="00317531" w:rsidRPr="002822EA" w:rsidRDefault="00B1722C" w:rsidP="00C958D0">
      <w:pPr>
        <w:pStyle w:val="Ttulo1"/>
      </w:pPr>
      <w:bookmarkStart w:id="48" w:name="_Toc352840385"/>
      <w:bookmarkStart w:id="49" w:name="_Toc352841445"/>
      <w:bookmarkStart w:id="50" w:name="_Toc458089271"/>
      <w:r w:rsidRPr="002822EA">
        <w:lastRenderedPageBreak/>
        <w:t>ANTECEDENTES DE LA ACTIVIDAD DE FISCALIZACIÓN.</w:t>
      </w:r>
      <w:bookmarkEnd w:id="48"/>
      <w:bookmarkEnd w:id="49"/>
      <w:bookmarkEnd w:id="50"/>
    </w:p>
    <w:p w:rsidR="00B1722C" w:rsidRPr="002822EA" w:rsidRDefault="00B1722C" w:rsidP="00B1722C"/>
    <w:p w:rsidR="00B1722C" w:rsidRPr="002822EA" w:rsidRDefault="00F67BC0" w:rsidP="00C958D0">
      <w:pPr>
        <w:pStyle w:val="Ttulo2"/>
      </w:pPr>
      <w:bookmarkStart w:id="51" w:name="_Toc352840386"/>
      <w:bookmarkStart w:id="52" w:name="_Toc352841446"/>
      <w:bookmarkStart w:id="53" w:name="_Toc353998112"/>
      <w:bookmarkStart w:id="54" w:name="_Toc353998185"/>
      <w:bookmarkStart w:id="55" w:name="_Toc382383537"/>
      <w:bookmarkStart w:id="56" w:name="_Toc382472359"/>
      <w:bookmarkStart w:id="57" w:name="_Toc390184270"/>
      <w:bookmarkStart w:id="58" w:name="_Toc390360001"/>
      <w:bookmarkStart w:id="59" w:name="_Toc390777022"/>
      <w:bookmarkStart w:id="60" w:name="_Toc458089272"/>
      <w:r w:rsidRPr="002822EA">
        <w:t>Motivo de la A</w:t>
      </w:r>
      <w:r w:rsidR="00B1722C" w:rsidRPr="002822EA">
        <w:t>ctividad de Fiscalización</w:t>
      </w:r>
      <w:r w:rsidR="00893A4E" w:rsidRPr="002822EA">
        <w:t>.</w:t>
      </w:r>
      <w:bookmarkEnd w:id="51"/>
      <w:bookmarkEnd w:id="52"/>
      <w:bookmarkEnd w:id="53"/>
      <w:bookmarkEnd w:id="54"/>
      <w:bookmarkEnd w:id="55"/>
      <w:bookmarkEnd w:id="56"/>
      <w:bookmarkEnd w:id="57"/>
      <w:bookmarkEnd w:id="58"/>
      <w:bookmarkEnd w:id="59"/>
      <w:bookmarkEnd w:id="60"/>
    </w:p>
    <w:p w:rsidR="00B1722C" w:rsidRPr="002822EA"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A00575" w:rsidRPr="002822EA" w:rsidTr="00A70F8F">
        <w:trPr>
          <w:trHeight w:val="551"/>
          <w:jc w:val="center"/>
        </w:trPr>
        <w:tc>
          <w:tcPr>
            <w:tcW w:w="1142" w:type="pct"/>
            <w:shd w:val="clear" w:color="auto" w:fill="auto"/>
            <w:tcMar>
              <w:top w:w="58" w:type="dxa"/>
              <w:left w:w="58" w:type="dxa"/>
              <w:bottom w:w="58" w:type="dxa"/>
              <w:right w:w="58" w:type="dxa"/>
            </w:tcMar>
            <w:hideMark/>
          </w:tcPr>
          <w:p w:rsidR="00A00575" w:rsidRPr="002822EA" w:rsidRDefault="00A00575" w:rsidP="0001503D">
            <w:pPr>
              <w:jc w:val="left"/>
              <w:rPr>
                <w:b/>
                <w:i/>
                <w:sz w:val="20"/>
                <w:szCs w:val="20"/>
              </w:rPr>
            </w:pPr>
            <w:r w:rsidRPr="002822EA">
              <w:rPr>
                <w:b/>
                <w:sz w:val="20"/>
                <w:szCs w:val="20"/>
              </w:rPr>
              <w:t xml:space="preserve">Motivo: </w:t>
            </w:r>
          </w:p>
          <w:p w:rsidR="00A00575" w:rsidRPr="002822EA" w:rsidRDefault="00A00575" w:rsidP="0001503D">
            <w:pPr>
              <w:jc w:val="left"/>
              <w:rPr>
                <w:sz w:val="20"/>
                <w:szCs w:val="20"/>
              </w:rPr>
            </w:pPr>
            <w:r w:rsidRPr="002822EA">
              <w:rPr>
                <w:rFonts w:cstheme="minorHAnsi"/>
                <w:sz w:val="20"/>
              </w:rPr>
              <w:t>Programada.</w:t>
            </w:r>
          </w:p>
        </w:tc>
        <w:tc>
          <w:tcPr>
            <w:tcW w:w="3858" w:type="pct"/>
            <w:shd w:val="clear" w:color="auto" w:fill="auto"/>
          </w:tcPr>
          <w:p w:rsidR="00A00575" w:rsidRPr="002822EA" w:rsidRDefault="00A00575" w:rsidP="0001503D">
            <w:pPr>
              <w:jc w:val="left"/>
              <w:rPr>
                <w:b/>
                <w:sz w:val="20"/>
                <w:szCs w:val="20"/>
              </w:rPr>
            </w:pPr>
            <w:r w:rsidRPr="002822EA">
              <w:rPr>
                <w:b/>
                <w:sz w:val="20"/>
                <w:szCs w:val="20"/>
              </w:rPr>
              <w:t xml:space="preserve">Descripción del motivo: </w:t>
            </w:r>
          </w:p>
          <w:p w:rsidR="00A00575" w:rsidRPr="002822EA" w:rsidRDefault="00A00575" w:rsidP="0001503D">
            <w:pPr>
              <w:rPr>
                <w:color w:val="FF0000"/>
                <w:sz w:val="20"/>
                <w:szCs w:val="20"/>
                <w:lang w:val="es-ES"/>
              </w:rPr>
            </w:pPr>
            <w:r w:rsidRPr="002822EA">
              <w:rPr>
                <w:sz w:val="20"/>
                <w:szCs w:val="20"/>
              </w:rPr>
              <w:t>Según Resolución SMA N° 1.223/2015 que fija Programa y Subprogramas de Fiscalización Ambiental de Resoluciones de Calificación Ambiental para el año 2016.</w:t>
            </w:r>
          </w:p>
        </w:tc>
      </w:tr>
    </w:tbl>
    <w:p w:rsidR="00B1722C" w:rsidRPr="002822EA" w:rsidRDefault="00B1722C" w:rsidP="00B1722C"/>
    <w:p w:rsidR="00B1722C" w:rsidRPr="002822EA" w:rsidRDefault="00B1722C" w:rsidP="00C958D0">
      <w:pPr>
        <w:pStyle w:val="Ttulo2"/>
      </w:pPr>
      <w:bookmarkStart w:id="61" w:name="_Toc352840387"/>
      <w:bookmarkStart w:id="62" w:name="_Toc352841447"/>
      <w:bookmarkStart w:id="63" w:name="_Toc353998113"/>
      <w:bookmarkStart w:id="64" w:name="_Toc353998186"/>
      <w:bookmarkStart w:id="65" w:name="_Toc382383538"/>
      <w:bookmarkStart w:id="66" w:name="_Toc382472360"/>
      <w:bookmarkStart w:id="67" w:name="_Toc390184271"/>
      <w:bookmarkStart w:id="68" w:name="_Toc390360002"/>
      <w:bookmarkStart w:id="69" w:name="_Toc390777023"/>
      <w:bookmarkStart w:id="70" w:name="_Toc458089273"/>
      <w:r w:rsidRPr="002822EA">
        <w:t>Materia</w:t>
      </w:r>
      <w:r w:rsidR="00BC3F39" w:rsidRPr="002822EA">
        <w:t>s</w:t>
      </w:r>
      <w:r w:rsidRPr="002822EA">
        <w:t xml:space="preserve"> </w:t>
      </w:r>
      <w:r w:rsidR="0091285E" w:rsidRPr="002822EA">
        <w:t>Específica</w:t>
      </w:r>
      <w:r w:rsidR="00BC3F39" w:rsidRPr="002822EA">
        <w:t>s</w:t>
      </w:r>
      <w:r w:rsidR="0091285E" w:rsidRPr="002822EA">
        <w:t xml:space="preserve"> Objeto de la Fiscalización</w:t>
      </w:r>
      <w:r w:rsidR="00893A4E" w:rsidRPr="002822EA">
        <w:t xml:space="preserve"> Ambiental.</w:t>
      </w:r>
      <w:bookmarkEnd w:id="61"/>
      <w:bookmarkEnd w:id="62"/>
      <w:bookmarkEnd w:id="63"/>
      <w:bookmarkEnd w:id="64"/>
      <w:bookmarkEnd w:id="65"/>
      <w:bookmarkEnd w:id="66"/>
      <w:bookmarkEnd w:id="67"/>
      <w:bookmarkEnd w:id="68"/>
      <w:bookmarkEnd w:id="69"/>
      <w:bookmarkEnd w:id="70"/>
    </w:p>
    <w:p w:rsidR="00893A4E" w:rsidRPr="002822EA"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822EA"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BC3F39" w:rsidRPr="002822EA" w:rsidRDefault="00BC3F39" w:rsidP="00BC3F39">
            <w:pPr>
              <w:pStyle w:val="Prrafodelista"/>
              <w:numPr>
                <w:ilvl w:val="0"/>
                <w:numId w:val="29"/>
              </w:numPr>
              <w:spacing w:line="276" w:lineRule="auto"/>
              <w:rPr>
                <w:rFonts w:eastAsia="Times New Roman" w:cs="Calibri"/>
                <w:sz w:val="20"/>
                <w:szCs w:val="20"/>
                <w:lang w:eastAsia="es-CL"/>
              </w:rPr>
            </w:pPr>
            <w:r w:rsidRPr="002822EA">
              <w:rPr>
                <w:rFonts w:eastAsia="Times New Roman" w:cs="Calibri"/>
                <w:sz w:val="20"/>
                <w:szCs w:val="20"/>
                <w:lang w:eastAsia="es-CL"/>
              </w:rPr>
              <w:t xml:space="preserve">Manejo de Riles. </w:t>
            </w:r>
          </w:p>
          <w:p w:rsidR="00893A4E" w:rsidRPr="002822EA" w:rsidRDefault="00BC3F39" w:rsidP="00F64DF2">
            <w:pPr>
              <w:pStyle w:val="Prrafodelista"/>
              <w:numPr>
                <w:ilvl w:val="0"/>
                <w:numId w:val="29"/>
              </w:numPr>
              <w:spacing w:line="276" w:lineRule="auto"/>
              <w:rPr>
                <w:rFonts w:eastAsia="Times New Roman" w:cs="Calibri"/>
                <w:sz w:val="20"/>
                <w:szCs w:val="20"/>
                <w:lang w:eastAsia="es-CL"/>
              </w:rPr>
            </w:pPr>
            <w:r w:rsidRPr="002822EA">
              <w:rPr>
                <w:rFonts w:eastAsia="Times New Roman" w:cs="Calibri"/>
                <w:sz w:val="20"/>
                <w:szCs w:val="20"/>
                <w:lang w:eastAsia="es-CL"/>
              </w:rPr>
              <w:t>Calidad del efluente.</w:t>
            </w:r>
          </w:p>
          <w:p w:rsidR="00BC3F39" w:rsidRPr="002822EA" w:rsidRDefault="00BC3F39" w:rsidP="00F64DF2">
            <w:pPr>
              <w:pStyle w:val="Prrafodelista"/>
              <w:numPr>
                <w:ilvl w:val="0"/>
                <w:numId w:val="29"/>
              </w:numPr>
              <w:spacing w:line="276" w:lineRule="auto"/>
              <w:rPr>
                <w:rFonts w:eastAsia="Times New Roman" w:cs="Calibri"/>
                <w:sz w:val="20"/>
                <w:szCs w:val="20"/>
                <w:lang w:eastAsia="es-CL"/>
              </w:rPr>
            </w:pPr>
            <w:r w:rsidRPr="002822EA">
              <w:rPr>
                <w:rFonts w:cstheme="minorHAnsi"/>
                <w:sz w:val="20"/>
                <w:szCs w:val="20"/>
              </w:rPr>
              <w:t>Manejo de residuos sólidos.</w:t>
            </w:r>
          </w:p>
        </w:tc>
      </w:tr>
    </w:tbl>
    <w:p w:rsidR="00893A4E" w:rsidRPr="002822EA" w:rsidRDefault="00893A4E" w:rsidP="00893A4E"/>
    <w:p w:rsidR="00893A4E" w:rsidRPr="002822EA" w:rsidRDefault="00893A4E" w:rsidP="00C958D0">
      <w:pPr>
        <w:pStyle w:val="Ttulo2"/>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58089274"/>
      <w:r w:rsidRPr="002822EA">
        <w:t xml:space="preserve">Aspectos </w:t>
      </w:r>
      <w:r w:rsidR="00E838DE" w:rsidRPr="002822EA">
        <w:t xml:space="preserve">relativos </w:t>
      </w:r>
      <w:r w:rsidRPr="002822EA">
        <w:t xml:space="preserve">a la </w:t>
      </w:r>
      <w:r w:rsidR="00E838DE" w:rsidRPr="002822EA">
        <w:t xml:space="preserve">ejecución </w:t>
      </w:r>
      <w:r w:rsidRPr="002822EA">
        <w:t>de la Inspección Ambiental</w:t>
      </w:r>
      <w:bookmarkEnd w:id="71"/>
      <w:bookmarkEnd w:id="72"/>
      <w:r w:rsidRPr="002822EA">
        <w:t>.</w:t>
      </w:r>
      <w:bookmarkEnd w:id="73"/>
      <w:bookmarkEnd w:id="74"/>
      <w:bookmarkEnd w:id="75"/>
      <w:bookmarkEnd w:id="76"/>
      <w:bookmarkEnd w:id="77"/>
      <w:bookmarkEnd w:id="78"/>
      <w:bookmarkEnd w:id="79"/>
      <w:bookmarkEnd w:id="80"/>
      <w:bookmarkEnd w:id="81"/>
      <w:bookmarkEnd w:id="82"/>
    </w:p>
    <w:p w:rsidR="00893A4E" w:rsidRPr="002822EA" w:rsidRDefault="00893A4E" w:rsidP="000D703E">
      <w:pPr>
        <w:rPr>
          <w:rFonts w:cstheme="minorHAnsi"/>
          <w:sz w:val="16"/>
          <w:szCs w:val="16"/>
        </w:rPr>
      </w:pPr>
    </w:p>
    <w:p w:rsidR="00004D1D" w:rsidRPr="002822EA" w:rsidRDefault="007D136D" w:rsidP="00C958D0">
      <w:pPr>
        <w:pStyle w:val="Ttulo3"/>
        <w:rPr>
          <w:sz w:val="24"/>
          <w:szCs w:val="24"/>
        </w:rPr>
      </w:pPr>
      <w:bookmarkStart w:id="83" w:name="_Toc353998115"/>
      <w:bookmarkStart w:id="84" w:name="_Toc353998188"/>
      <w:bookmarkStart w:id="85" w:name="_Toc382383540"/>
      <w:bookmarkStart w:id="86" w:name="_Toc382472362"/>
      <w:bookmarkStart w:id="87" w:name="_Toc390184273"/>
      <w:bookmarkStart w:id="88" w:name="_Toc390360004"/>
      <w:bookmarkStart w:id="89" w:name="_Toc390777025"/>
      <w:bookmarkStart w:id="90" w:name="_Toc458089275"/>
      <w:r w:rsidRPr="002822EA">
        <w:t>D</w:t>
      </w:r>
      <w:r w:rsidR="006B4FB2" w:rsidRPr="002822EA">
        <w:t>ía de inspección</w:t>
      </w:r>
      <w:bookmarkEnd w:id="83"/>
      <w:bookmarkEnd w:id="84"/>
      <w:bookmarkEnd w:id="85"/>
      <w:bookmarkEnd w:id="86"/>
      <w:bookmarkEnd w:id="87"/>
      <w:bookmarkEnd w:id="88"/>
      <w:bookmarkEnd w:id="89"/>
      <w:r w:rsidRPr="002822EA">
        <w:t>.</w:t>
      </w:r>
      <w:bookmarkEnd w:id="90"/>
    </w:p>
    <w:p w:rsidR="00A00575" w:rsidRPr="002822EA" w:rsidRDefault="00A00575">
      <w:pPr>
        <w:jc w:val="left"/>
        <w:rPr>
          <w:rFonts w:cstheme="minorHAnsi"/>
          <w:b/>
          <w:color w:val="FF0000"/>
          <w:sz w:val="14"/>
          <w:szCs w:val="24"/>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A00575" w:rsidRPr="002822EA" w:rsidTr="0001503D">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00575" w:rsidRPr="002822EA" w:rsidRDefault="00A00575" w:rsidP="0001503D">
            <w:pPr>
              <w:rPr>
                <w:sz w:val="20"/>
                <w:szCs w:val="20"/>
              </w:rPr>
            </w:pPr>
            <w:r w:rsidRPr="002822EA">
              <w:rPr>
                <w:b/>
                <w:sz w:val="20"/>
                <w:szCs w:val="20"/>
              </w:rPr>
              <w:t xml:space="preserve">Fecha de realización: </w:t>
            </w:r>
            <w:r w:rsidR="00263E72" w:rsidRPr="002822EA">
              <w:rPr>
                <w:sz w:val="20"/>
                <w:szCs w:val="20"/>
              </w:rPr>
              <w:t>10-06</w:t>
            </w:r>
            <w:r w:rsidRPr="002822EA">
              <w:rPr>
                <w:sz w:val="20"/>
                <w:szCs w:val="20"/>
              </w:rPr>
              <w:t>-2016.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A00575" w:rsidRPr="002822EA" w:rsidRDefault="00A00575" w:rsidP="0001503D">
            <w:pPr>
              <w:rPr>
                <w:b/>
                <w:sz w:val="20"/>
                <w:szCs w:val="20"/>
              </w:rPr>
            </w:pPr>
            <w:r w:rsidRPr="002822EA">
              <w:rPr>
                <w:b/>
                <w:sz w:val="20"/>
                <w:szCs w:val="20"/>
              </w:rPr>
              <w:t xml:space="preserve">Hora de inicio: </w:t>
            </w:r>
            <w:r w:rsidR="00263E72" w:rsidRPr="002822EA">
              <w:rPr>
                <w:sz w:val="20"/>
                <w:szCs w:val="20"/>
              </w:rPr>
              <w:t>10:3</w:t>
            </w:r>
            <w:r w:rsidRPr="002822EA">
              <w:rPr>
                <w:sz w:val="20"/>
                <w:szCs w:val="20"/>
              </w:rPr>
              <w:t>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A00575" w:rsidRPr="002822EA" w:rsidRDefault="00A00575" w:rsidP="0001503D">
            <w:pPr>
              <w:rPr>
                <w:b/>
                <w:sz w:val="20"/>
                <w:szCs w:val="20"/>
              </w:rPr>
            </w:pPr>
            <w:r w:rsidRPr="002822EA">
              <w:rPr>
                <w:b/>
                <w:sz w:val="20"/>
                <w:szCs w:val="20"/>
              </w:rPr>
              <w:t xml:space="preserve">Hora de finalización: </w:t>
            </w:r>
            <w:r w:rsidR="00263E72" w:rsidRPr="002822EA">
              <w:rPr>
                <w:sz w:val="20"/>
                <w:szCs w:val="20"/>
              </w:rPr>
              <w:t>13:0</w:t>
            </w:r>
            <w:r w:rsidRPr="002822EA">
              <w:rPr>
                <w:sz w:val="20"/>
                <w:szCs w:val="20"/>
              </w:rPr>
              <w:t>0.</w:t>
            </w:r>
          </w:p>
        </w:tc>
      </w:tr>
      <w:tr w:rsidR="00A00575" w:rsidRPr="002822EA" w:rsidTr="0001503D">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00575" w:rsidRPr="002822EA" w:rsidRDefault="00A00575" w:rsidP="0001503D">
            <w:pPr>
              <w:rPr>
                <w:sz w:val="20"/>
                <w:szCs w:val="20"/>
              </w:rPr>
            </w:pPr>
            <w:r w:rsidRPr="002822EA">
              <w:rPr>
                <w:b/>
                <w:sz w:val="20"/>
                <w:szCs w:val="20"/>
              </w:rPr>
              <w:t xml:space="preserve">Fiscalizador encargado de la actividad: </w:t>
            </w:r>
            <w:r w:rsidR="00D657BC" w:rsidRPr="002822EA">
              <w:rPr>
                <w:sz w:val="20"/>
                <w:szCs w:val="20"/>
              </w:rPr>
              <w:t>Esteban Contreras B.</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A00575" w:rsidRPr="002822EA" w:rsidRDefault="00A00575" w:rsidP="0001503D">
            <w:pPr>
              <w:rPr>
                <w:sz w:val="20"/>
                <w:szCs w:val="20"/>
              </w:rPr>
            </w:pPr>
            <w:r w:rsidRPr="002822EA">
              <w:rPr>
                <w:b/>
                <w:sz w:val="20"/>
                <w:szCs w:val="20"/>
              </w:rPr>
              <w:t xml:space="preserve">Órgano: </w:t>
            </w:r>
            <w:r w:rsidRPr="002822EA">
              <w:rPr>
                <w:sz w:val="20"/>
                <w:szCs w:val="20"/>
              </w:rPr>
              <w:t xml:space="preserve">SEREMI de Salud, </w:t>
            </w:r>
            <w:r w:rsidRPr="002822EA">
              <w:rPr>
                <w:color w:val="000000"/>
                <w:sz w:val="20"/>
              </w:rPr>
              <w:t>Región de O´Higgins.</w:t>
            </w:r>
            <w:r w:rsidRPr="002822EA">
              <w:rPr>
                <w:sz w:val="20"/>
                <w:szCs w:val="20"/>
              </w:rPr>
              <w:t xml:space="preserve"> (*)</w:t>
            </w:r>
          </w:p>
        </w:tc>
      </w:tr>
      <w:tr w:rsidR="00A00575" w:rsidRPr="002822EA" w:rsidTr="0001503D">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00575" w:rsidRPr="002822EA" w:rsidRDefault="00D657BC" w:rsidP="00D657BC">
            <w:pPr>
              <w:rPr>
                <w:sz w:val="20"/>
                <w:szCs w:val="20"/>
              </w:rPr>
            </w:pPr>
            <w:r w:rsidRPr="002822EA">
              <w:rPr>
                <w:b/>
                <w:sz w:val="20"/>
                <w:szCs w:val="20"/>
              </w:rPr>
              <w:t>Fiscalizador</w:t>
            </w:r>
            <w:r w:rsidR="00A00575" w:rsidRPr="002822EA">
              <w:rPr>
                <w:b/>
                <w:sz w:val="20"/>
                <w:szCs w:val="20"/>
              </w:rPr>
              <w:t xml:space="preserve"> </w:t>
            </w:r>
            <w:r w:rsidRPr="002822EA">
              <w:rPr>
                <w:b/>
                <w:sz w:val="20"/>
                <w:szCs w:val="20"/>
              </w:rPr>
              <w:t>participante</w:t>
            </w:r>
            <w:r w:rsidR="00A00575" w:rsidRPr="002822EA">
              <w:rPr>
                <w:b/>
                <w:sz w:val="20"/>
                <w:szCs w:val="20"/>
              </w:rPr>
              <w:t xml:space="preserve">: </w:t>
            </w:r>
            <w:r w:rsidRPr="002822EA">
              <w:rPr>
                <w:sz w:val="20"/>
                <w:szCs w:val="20"/>
              </w:rPr>
              <w:t>Javier Cantillana 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A00575" w:rsidRPr="002822EA" w:rsidRDefault="00A00575" w:rsidP="0001503D">
            <w:pPr>
              <w:rPr>
                <w:sz w:val="20"/>
                <w:szCs w:val="20"/>
              </w:rPr>
            </w:pPr>
            <w:r w:rsidRPr="002822EA">
              <w:rPr>
                <w:b/>
                <w:sz w:val="20"/>
                <w:szCs w:val="20"/>
              </w:rPr>
              <w:t>Órganos:</w:t>
            </w:r>
            <w:r w:rsidRPr="002822EA">
              <w:rPr>
                <w:sz w:val="20"/>
                <w:szCs w:val="20"/>
              </w:rPr>
              <w:t xml:space="preserve"> SEREMI de Salud, </w:t>
            </w:r>
            <w:r w:rsidRPr="002822EA">
              <w:rPr>
                <w:color w:val="000000"/>
                <w:sz w:val="20"/>
              </w:rPr>
              <w:t>Región de O´Higgins.</w:t>
            </w:r>
          </w:p>
        </w:tc>
      </w:tr>
      <w:tr w:rsidR="00A00575" w:rsidRPr="002822EA" w:rsidTr="0001503D">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A00575" w:rsidRPr="002822EA" w:rsidRDefault="00A00575" w:rsidP="0001503D">
            <w:pPr>
              <w:spacing w:line="0" w:lineRule="atLeast"/>
              <w:jc w:val="left"/>
              <w:rPr>
                <w:b/>
                <w:sz w:val="20"/>
                <w:szCs w:val="20"/>
              </w:rPr>
            </w:pPr>
            <w:r w:rsidRPr="002822EA">
              <w:rPr>
                <w:b/>
                <w:sz w:val="20"/>
                <w:szCs w:val="20"/>
              </w:rPr>
              <w:t>Existió oposición al ingreso:</w:t>
            </w:r>
            <w:r w:rsidRPr="002822EA">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0575" w:rsidRPr="002822EA" w:rsidRDefault="00A00575" w:rsidP="0001503D">
            <w:pPr>
              <w:spacing w:line="0" w:lineRule="atLeast"/>
              <w:jc w:val="left"/>
              <w:rPr>
                <w:b/>
                <w:sz w:val="20"/>
                <w:szCs w:val="20"/>
              </w:rPr>
            </w:pPr>
            <w:r w:rsidRPr="002822EA">
              <w:rPr>
                <w:b/>
                <w:sz w:val="20"/>
                <w:szCs w:val="20"/>
              </w:rPr>
              <w:t xml:space="preserve">Existió auxilio de fuerza pública: </w:t>
            </w:r>
            <w:r w:rsidRPr="002822EA">
              <w:rPr>
                <w:sz w:val="20"/>
                <w:szCs w:val="20"/>
              </w:rPr>
              <w:t>NO.</w:t>
            </w:r>
          </w:p>
        </w:tc>
      </w:tr>
      <w:tr w:rsidR="00A00575" w:rsidRPr="002822EA" w:rsidTr="0001503D">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A00575" w:rsidRPr="002822EA" w:rsidRDefault="00A00575" w:rsidP="0001503D">
            <w:pPr>
              <w:spacing w:line="0" w:lineRule="atLeast"/>
              <w:jc w:val="left"/>
              <w:rPr>
                <w:b/>
                <w:sz w:val="20"/>
                <w:szCs w:val="20"/>
              </w:rPr>
            </w:pPr>
            <w:r w:rsidRPr="002822EA">
              <w:rPr>
                <w:b/>
                <w:sz w:val="20"/>
                <w:szCs w:val="20"/>
              </w:rPr>
              <w:t xml:space="preserve">Existió colaboración por parte de los fiscalizados: </w:t>
            </w:r>
            <w:r w:rsidRPr="002822EA">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0575" w:rsidRPr="002822EA" w:rsidRDefault="00A00575" w:rsidP="0001503D">
            <w:pPr>
              <w:spacing w:line="0" w:lineRule="atLeast"/>
              <w:jc w:val="left"/>
              <w:rPr>
                <w:b/>
                <w:sz w:val="20"/>
                <w:szCs w:val="20"/>
              </w:rPr>
            </w:pPr>
            <w:r w:rsidRPr="002822EA">
              <w:rPr>
                <w:b/>
                <w:sz w:val="20"/>
                <w:szCs w:val="20"/>
              </w:rPr>
              <w:t xml:space="preserve">Existió trato respetuoso y deferente: </w:t>
            </w:r>
            <w:r w:rsidRPr="002822EA">
              <w:rPr>
                <w:sz w:val="20"/>
                <w:szCs w:val="20"/>
              </w:rPr>
              <w:t>SÍ.</w:t>
            </w:r>
          </w:p>
        </w:tc>
      </w:tr>
      <w:tr w:rsidR="00A00575" w:rsidRPr="002822EA" w:rsidTr="0001503D">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A00575" w:rsidRPr="002822EA" w:rsidRDefault="00A00575" w:rsidP="0001503D">
            <w:pPr>
              <w:spacing w:line="0" w:lineRule="atLeast"/>
              <w:jc w:val="left"/>
              <w:rPr>
                <w:b/>
                <w:sz w:val="20"/>
                <w:szCs w:val="20"/>
              </w:rPr>
            </w:pPr>
            <w:r w:rsidRPr="002822EA">
              <w:rPr>
                <w:b/>
                <w:sz w:val="20"/>
                <w:szCs w:val="20"/>
              </w:rPr>
              <w:t>Entrega de antecedentes solicitados:</w:t>
            </w:r>
            <w:r w:rsidRPr="002822EA">
              <w:rPr>
                <w:sz w:val="20"/>
                <w:szCs w:val="20"/>
              </w:rPr>
              <w:t xml:space="preserve"> </w:t>
            </w:r>
            <w:r w:rsidR="00D657BC" w:rsidRPr="002822EA">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0575" w:rsidRPr="002822EA" w:rsidRDefault="00A00575" w:rsidP="0001503D">
            <w:pPr>
              <w:spacing w:line="0" w:lineRule="atLeast"/>
              <w:jc w:val="left"/>
              <w:rPr>
                <w:sz w:val="20"/>
                <w:szCs w:val="20"/>
              </w:rPr>
            </w:pPr>
            <w:r w:rsidRPr="002822EA">
              <w:rPr>
                <w:b/>
                <w:sz w:val="20"/>
                <w:szCs w:val="20"/>
              </w:rPr>
              <w:t>Entrega de acta:</w:t>
            </w:r>
            <w:r w:rsidRPr="002822EA">
              <w:rPr>
                <w:sz w:val="20"/>
                <w:szCs w:val="20"/>
              </w:rPr>
              <w:t xml:space="preserve"> SÍ (Anexo 1). </w:t>
            </w:r>
          </w:p>
        </w:tc>
      </w:tr>
      <w:tr w:rsidR="00A00575" w:rsidRPr="002822EA" w:rsidTr="00A00575">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A00575" w:rsidRPr="002822EA" w:rsidRDefault="00A00575" w:rsidP="00711A88">
            <w:pPr>
              <w:spacing w:line="0" w:lineRule="atLeast"/>
              <w:rPr>
                <w:sz w:val="20"/>
                <w:szCs w:val="20"/>
              </w:rPr>
            </w:pPr>
            <w:r w:rsidRPr="002822EA">
              <w:rPr>
                <w:b/>
                <w:sz w:val="20"/>
                <w:szCs w:val="20"/>
              </w:rPr>
              <w:t>Observaciones:</w:t>
            </w:r>
            <w:r w:rsidR="00017BBE" w:rsidRPr="002822EA">
              <w:t xml:space="preserve"> </w:t>
            </w:r>
            <w:r w:rsidR="00CA2A58" w:rsidRPr="002822EA">
              <w:rPr>
                <w:sz w:val="20"/>
                <w:szCs w:val="20"/>
              </w:rPr>
              <w:t>Para registrar los hechos constatados de la inspección ambiental, se utilizó el acta del formato para normas de emisión y planes de prevención y/o descontaminación ambiental. No obstante</w:t>
            </w:r>
            <w:r w:rsidR="001C3C10" w:rsidRPr="002822EA">
              <w:rPr>
                <w:sz w:val="20"/>
                <w:szCs w:val="20"/>
              </w:rPr>
              <w:t>,</w:t>
            </w:r>
            <w:r w:rsidR="00CA2A58" w:rsidRPr="002822EA">
              <w:rPr>
                <w:sz w:val="20"/>
                <w:szCs w:val="20"/>
              </w:rPr>
              <w:t xml:space="preserve"> dicho error involuntario, </w:t>
            </w:r>
            <w:r w:rsidR="001C3C10" w:rsidRPr="002822EA">
              <w:rPr>
                <w:sz w:val="20"/>
                <w:szCs w:val="20"/>
              </w:rPr>
              <w:t xml:space="preserve">no cambia </w:t>
            </w:r>
            <w:r w:rsidR="00CA2A58" w:rsidRPr="002822EA">
              <w:rPr>
                <w:sz w:val="20"/>
                <w:szCs w:val="20"/>
              </w:rPr>
              <w:t xml:space="preserve">los hechos constatados </w:t>
            </w:r>
            <w:r w:rsidR="001C3C10" w:rsidRPr="002822EA">
              <w:rPr>
                <w:sz w:val="20"/>
                <w:szCs w:val="20"/>
              </w:rPr>
              <w:t xml:space="preserve">de la inspección, ya que </w:t>
            </w:r>
            <w:r w:rsidR="00CA2A58" w:rsidRPr="002822EA">
              <w:rPr>
                <w:sz w:val="20"/>
                <w:szCs w:val="20"/>
              </w:rPr>
              <w:t>son los mismos si se hubiera utilizado el formato de acta de fiscalización de RCA.</w:t>
            </w:r>
          </w:p>
        </w:tc>
      </w:tr>
    </w:tbl>
    <w:p w:rsidR="00A00575" w:rsidRPr="002822EA" w:rsidRDefault="00A00575" w:rsidP="00A00575">
      <w:pPr>
        <w:rPr>
          <w:i/>
          <w:sz w:val="20"/>
          <w:szCs w:val="20"/>
        </w:rPr>
      </w:pPr>
      <w:r w:rsidRPr="002822EA">
        <w:rPr>
          <w:sz w:val="20"/>
          <w:szCs w:val="20"/>
        </w:rPr>
        <w:t xml:space="preserve">(*) </w:t>
      </w:r>
      <w:r w:rsidR="00263E72" w:rsidRPr="002822EA">
        <w:rPr>
          <w:i/>
          <w:sz w:val="20"/>
          <w:szCs w:val="20"/>
        </w:rPr>
        <w:t>Según el Ord. N° 1423</w:t>
      </w:r>
      <w:r w:rsidRPr="002822EA">
        <w:rPr>
          <w:i/>
          <w:sz w:val="20"/>
          <w:szCs w:val="20"/>
        </w:rPr>
        <w:t>/2016, la SEREMI de Salud de la Región de O´Higgins envío a la SMA el acta de inspección ambiental e informe (Anexo 2).</w:t>
      </w:r>
    </w:p>
    <w:p w:rsidR="00A00575" w:rsidRPr="002822EA" w:rsidRDefault="00A00575">
      <w:pPr>
        <w:jc w:val="left"/>
        <w:rPr>
          <w:rFonts w:cstheme="minorHAnsi"/>
          <w:b/>
          <w:color w:val="FF0000"/>
          <w:sz w:val="14"/>
          <w:szCs w:val="24"/>
        </w:rPr>
        <w:sectPr w:rsidR="00A00575" w:rsidRPr="002822EA" w:rsidSect="00A70F8F">
          <w:pgSz w:w="12240" w:h="15840"/>
          <w:pgMar w:top="1134" w:right="1134" w:bottom="1134" w:left="1134" w:header="709" w:footer="709" w:gutter="0"/>
          <w:cols w:space="708"/>
          <w:docGrid w:linePitch="360"/>
        </w:sectPr>
      </w:pPr>
    </w:p>
    <w:p w:rsidR="000D607C" w:rsidRPr="002822EA" w:rsidRDefault="00F67BC0" w:rsidP="00C958D0">
      <w:pPr>
        <w:pStyle w:val="Ttulo3"/>
        <w:rPr>
          <w:b w:val="0"/>
        </w:rPr>
      </w:pPr>
      <w:bookmarkStart w:id="91" w:name="_Toc390184274"/>
      <w:bookmarkStart w:id="92" w:name="_Toc390360005"/>
      <w:bookmarkStart w:id="93" w:name="_Toc390777026"/>
      <w:bookmarkStart w:id="94" w:name="_Toc458089276"/>
      <w:bookmarkStart w:id="95" w:name="_Toc352840390"/>
      <w:bookmarkStart w:id="96" w:name="_Toc352841450"/>
      <w:bookmarkStart w:id="97" w:name="_Toc353998117"/>
      <w:bookmarkStart w:id="98" w:name="_Toc353998190"/>
      <w:bookmarkStart w:id="99" w:name="_Toc382383541"/>
      <w:bookmarkStart w:id="100" w:name="_Toc382472363"/>
      <w:r w:rsidRPr="002822EA">
        <w:lastRenderedPageBreak/>
        <w:t>Esquema de r</w:t>
      </w:r>
      <w:r w:rsidR="000D607C" w:rsidRPr="002822EA">
        <w:t>ecorrido</w:t>
      </w:r>
      <w:bookmarkEnd w:id="91"/>
      <w:bookmarkEnd w:id="92"/>
      <w:bookmarkEnd w:id="93"/>
      <w:r w:rsidR="007340E4" w:rsidRPr="002822EA">
        <w:rPr>
          <w:sz w:val="20"/>
        </w:rPr>
        <w:t xml:space="preserve"> </w:t>
      </w:r>
      <w:r w:rsidR="007340E4" w:rsidRPr="002822EA">
        <w:rPr>
          <w:b w:val="0"/>
          <w:szCs w:val="22"/>
        </w:rPr>
        <w:t>(Fuente: Google Earth, 2016).</w:t>
      </w:r>
      <w:bookmarkEnd w:id="94"/>
    </w:p>
    <w:p w:rsidR="00BD4B0C" w:rsidRPr="002822EA" w:rsidRDefault="00BD4B0C" w:rsidP="000D607C"/>
    <w:p w:rsidR="00BD4B0C" w:rsidRPr="002822EA" w:rsidRDefault="00BD5EC8" w:rsidP="00BD5EC8">
      <w:pPr>
        <w:jc w:val="center"/>
      </w:pPr>
      <w:r w:rsidRPr="002822EA">
        <w:rPr>
          <w:noProof/>
          <w:lang w:eastAsia="es-CL"/>
        </w:rPr>
        <mc:AlternateContent>
          <mc:Choice Requires="wps">
            <w:drawing>
              <wp:anchor distT="0" distB="0" distL="114300" distR="114300" simplePos="0" relativeHeight="251662336" behindDoc="0" locked="0" layoutInCell="1" allowOverlap="1" wp14:anchorId="3572FB95" wp14:editId="172A4DAF">
                <wp:simplePos x="0" y="0"/>
                <wp:positionH relativeFrom="column">
                  <wp:posOffset>846400</wp:posOffset>
                </wp:positionH>
                <wp:positionV relativeFrom="paragraph">
                  <wp:posOffset>1687305</wp:posOffset>
                </wp:positionV>
                <wp:extent cx="802640" cy="413385"/>
                <wp:effectExtent l="0" t="19050" r="35560" b="43815"/>
                <wp:wrapNone/>
                <wp:docPr id="22" name="22 Flecha derecha"/>
                <wp:cNvGraphicFramePr/>
                <a:graphic xmlns:a="http://schemas.openxmlformats.org/drawingml/2006/main">
                  <a:graphicData uri="http://schemas.microsoft.com/office/word/2010/wordprocessingShape">
                    <wps:wsp>
                      <wps:cNvSpPr/>
                      <wps:spPr>
                        <a:xfrm>
                          <a:off x="0" y="0"/>
                          <a:ext cx="802640" cy="4133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28F2" w:rsidRPr="00BD5EC8" w:rsidRDefault="005928F2" w:rsidP="00BD5EC8">
                            <w:pPr>
                              <w:jc w:val="center"/>
                              <w:rPr>
                                <w:b/>
                                <w:sz w:val="14"/>
                                <w:szCs w:val="14"/>
                              </w:rPr>
                            </w:pPr>
                            <w:r w:rsidRPr="00BD5EC8">
                              <w:rPr>
                                <w:b/>
                                <w:sz w:val="14"/>
                                <w:szCs w:val="14"/>
                              </w:rPr>
                              <w:t>Estación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3572FB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2 Flecha derecha" o:spid="_x0000_s1028" type="#_x0000_t13" style="position:absolute;left:0;text-align:left;margin-left:66.65pt;margin-top:132.85pt;width:63.2pt;height:3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" adj="16038" fillcolor="#4f81bd [3204]" strokecolor="#243f60 [1604]" strokeweight="2pt">
                <v:textbox>
                  <w:txbxContent>
                    <w:p w:rsidR="005928F2" w:rsidRPr="00BD5EC8" w:rsidRDefault="005928F2" w:rsidP="00BD5EC8">
                      <w:pPr>
                        <w:jc w:val="center"/>
                        <w:rPr>
                          <w:b/>
                          <w:sz w:val="14"/>
                          <w:szCs w:val="14"/>
                        </w:rPr>
                      </w:pPr>
                      <w:r w:rsidRPr="00BD5EC8">
                        <w:rPr>
                          <w:b/>
                          <w:sz w:val="14"/>
                          <w:szCs w:val="14"/>
                        </w:rPr>
                        <w:t>Estación 2</w:t>
                      </w:r>
                    </w:p>
                  </w:txbxContent>
                </v:textbox>
              </v:shape>
            </w:pict>
          </mc:Fallback>
        </mc:AlternateContent>
      </w:r>
      <w:r w:rsidRPr="002822EA">
        <w:rPr>
          <w:noProof/>
          <w:lang w:eastAsia="es-CL"/>
        </w:rPr>
        <mc:AlternateContent>
          <mc:Choice Requires="wps">
            <w:drawing>
              <wp:anchor distT="0" distB="0" distL="114300" distR="114300" simplePos="0" relativeHeight="251661312" behindDoc="0" locked="0" layoutInCell="1" allowOverlap="1" wp14:anchorId="4CF30226" wp14:editId="21A641E6">
                <wp:simplePos x="0" y="0"/>
                <wp:positionH relativeFrom="column">
                  <wp:posOffset>2165985</wp:posOffset>
                </wp:positionH>
                <wp:positionV relativeFrom="paragraph">
                  <wp:posOffset>2039620</wp:posOffset>
                </wp:positionV>
                <wp:extent cx="779145" cy="397510"/>
                <wp:effectExtent l="0" t="0" r="20955" b="21590"/>
                <wp:wrapNone/>
                <wp:docPr id="21" name="21 Flecha izquierda"/>
                <wp:cNvGraphicFramePr/>
                <a:graphic xmlns:a="http://schemas.openxmlformats.org/drawingml/2006/main">
                  <a:graphicData uri="http://schemas.microsoft.com/office/word/2010/wordprocessingShape">
                    <wps:wsp>
                      <wps:cNvSpPr/>
                      <wps:spPr>
                        <a:xfrm>
                          <a:off x="0" y="0"/>
                          <a:ext cx="779145" cy="39751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28F2" w:rsidRPr="00BD5EC8" w:rsidRDefault="005928F2" w:rsidP="00BD5EC8">
                            <w:pPr>
                              <w:jc w:val="center"/>
                              <w:rPr>
                                <w:b/>
                                <w:sz w:val="14"/>
                                <w:szCs w:val="14"/>
                              </w:rPr>
                            </w:pPr>
                            <w:r w:rsidRPr="00BD5EC8">
                              <w:rPr>
                                <w:b/>
                                <w:sz w:val="14"/>
                                <w:szCs w:val="14"/>
                              </w:rPr>
                              <w:t>Estación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4CF3022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21 Flecha izquierda" o:spid="_x0000_s1029" type="#_x0000_t66" style="position:absolute;left:0;text-align:left;margin-left:170.55pt;margin-top:160.6pt;width:61.35pt;height:3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" adj="5510" fillcolor="#4f81bd [3204]" strokecolor="#243f60 [1604]" strokeweight="2pt">
                <v:textbox>
                  <w:txbxContent>
                    <w:p w:rsidR="005928F2" w:rsidRPr="00BD5EC8" w:rsidRDefault="005928F2" w:rsidP="00BD5EC8">
                      <w:pPr>
                        <w:jc w:val="center"/>
                        <w:rPr>
                          <w:b/>
                          <w:sz w:val="14"/>
                          <w:szCs w:val="14"/>
                        </w:rPr>
                      </w:pPr>
                      <w:r w:rsidRPr="00BD5EC8">
                        <w:rPr>
                          <w:b/>
                          <w:sz w:val="14"/>
                          <w:szCs w:val="14"/>
                        </w:rPr>
                        <w:t>Estación 1</w:t>
                      </w:r>
                    </w:p>
                  </w:txbxContent>
                </v:textbox>
              </v:shape>
            </w:pict>
          </mc:Fallback>
        </mc:AlternateContent>
      </w:r>
      <w:r w:rsidRPr="002822EA">
        <w:rPr>
          <w:noProof/>
          <w:lang w:eastAsia="es-CL"/>
        </w:rPr>
        <mc:AlternateContent>
          <mc:Choice Requires="wps">
            <w:drawing>
              <wp:anchor distT="0" distB="0" distL="114300" distR="114300" simplePos="0" relativeHeight="251660288" behindDoc="0" locked="0" layoutInCell="1" allowOverlap="1" wp14:anchorId="023AE315" wp14:editId="28265DE5">
                <wp:simplePos x="0" y="0"/>
                <wp:positionH relativeFrom="column">
                  <wp:posOffset>1850390</wp:posOffset>
                </wp:positionH>
                <wp:positionV relativeFrom="paragraph">
                  <wp:posOffset>2106295</wp:posOffset>
                </wp:positionV>
                <wp:extent cx="270510" cy="240665"/>
                <wp:effectExtent l="0" t="0" r="15240" b="26035"/>
                <wp:wrapNone/>
                <wp:docPr id="20" name="20 Elipse"/>
                <wp:cNvGraphicFramePr/>
                <a:graphic xmlns:a="http://schemas.openxmlformats.org/drawingml/2006/main">
                  <a:graphicData uri="http://schemas.microsoft.com/office/word/2010/wordprocessingShape">
                    <wps:wsp>
                      <wps:cNvSpPr/>
                      <wps:spPr>
                        <a:xfrm>
                          <a:off x="0" y="0"/>
                          <a:ext cx="270510" cy="2406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oval w14:anchorId="2AA97F87" id="20 Elipse" o:spid="_x0000_s1026" style="position:absolute;margin-left:145.7pt;margin-top:165.85pt;width:21.3pt;height:1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" filled="f" strokecolor="red" strokeweight="2pt"/>
            </w:pict>
          </mc:Fallback>
        </mc:AlternateContent>
      </w:r>
      <w:r w:rsidRPr="002822EA">
        <w:rPr>
          <w:noProof/>
          <w:lang w:eastAsia="es-CL"/>
        </w:rPr>
        <mc:AlternateContent>
          <mc:Choice Requires="wps">
            <w:drawing>
              <wp:anchor distT="0" distB="0" distL="114300" distR="114300" simplePos="0" relativeHeight="251659264" behindDoc="0" locked="0" layoutInCell="1" allowOverlap="1" wp14:anchorId="62ECD5AF" wp14:editId="32CE93F6">
                <wp:simplePos x="0" y="0"/>
                <wp:positionH relativeFrom="column">
                  <wp:posOffset>1651635</wp:posOffset>
                </wp:positionH>
                <wp:positionV relativeFrom="paragraph">
                  <wp:posOffset>1744980</wp:posOffset>
                </wp:positionV>
                <wp:extent cx="467995" cy="339090"/>
                <wp:effectExtent l="0" t="0" r="27305" b="22860"/>
                <wp:wrapNone/>
                <wp:docPr id="19" name="19 Elipse"/>
                <wp:cNvGraphicFramePr/>
                <a:graphic xmlns:a="http://schemas.openxmlformats.org/drawingml/2006/main">
                  <a:graphicData uri="http://schemas.microsoft.com/office/word/2010/wordprocessingShape">
                    <wps:wsp>
                      <wps:cNvSpPr/>
                      <wps:spPr>
                        <a:xfrm>
                          <a:off x="0" y="0"/>
                          <a:ext cx="467995" cy="3390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oval w14:anchorId="1EF26511" id="19 Elipse" o:spid="_x0000_s1026" style="position:absolute;margin-left:130.05pt;margin-top:137.4pt;width:36.85pt;height:26.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" filled="f" strokecolor="red" strokeweight="2pt"/>
            </w:pict>
          </mc:Fallback>
        </mc:AlternateContent>
      </w:r>
      <w:r w:rsidRPr="002822EA">
        <w:rPr>
          <w:noProof/>
          <w:lang w:eastAsia="es-CL"/>
        </w:rPr>
        <w:drawing>
          <wp:inline distT="0" distB="0" distL="0" distR="0" wp14:anchorId="3A0F01BC" wp14:editId="6CC25A11">
            <wp:extent cx="6332220" cy="3901440"/>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2220" cy="3901440"/>
                    </a:xfrm>
                    <a:prstGeom prst="rect">
                      <a:avLst/>
                    </a:prstGeom>
                    <a:noFill/>
                  </pic:spPr>
                </pic:pic>
              </a:graphicData>
            </a:graphic>
          </wp:inline>
        </w:drawing>
      </w:r>
    </w:p>
    <w:p w:rsidR="000D607C" w:rsidRPr="002822EA" w:rsidRDefault="000D607C" w:rsidP="000D607C"/>
    <w:p w:rsidR="000D607C" w:rsidRPr="002822EA" w:rsidRDefault="00893A4E" w:rsidP="000D607C">
      <w:pPr>
        <w:pStyle w:val="Ttulo3"/>
        <w:rPr>
          <w:color w:val="FF0000"/>
          <w:sz w:val="20"/>
        </w:rPr>
      </w:pPr>
      <w:bookmarkStart w:id="101" w:name="_Toc458089277"/>
      <w:bookmarkStart w:id="102" w:name="_Toc390184275"/>
      <w:bookmarkStart w:id="103" w:name="_Toc390360006"/>
      <w:bookmarkStart w:id="104" w:name="_Toc390777027"/>
      <w:r w:rsidRPr="002822EA">
        <w:t>Detalle del Recorrido de la Inspección.</w:t>
      </w:r>
      <w:bookmarkEnd w:id="95"/>
      <w:bookmarkEnd w:id="96"/>
      <w:bookmarkEnd w:id="101"/>
      <w:r w:rsidR="00413EC4" w:rsidRPr="002822EA">
        <w:t xml:space="preserve"> </w:t>
      </w:r>
      <w:bookmarkEnd w:id="97"/>
      <w:bookmarkEnd w:id="98"/>
      <w:bookmarkEnd w:id="99"/>
      <w:bookmarkEnd w:id="100"/>
      <w:bookmarkEnd w:id="102"/>
      <w:bookmarkEnd w:id="103"/>
      <w:bookmarkEnd w:id="104"/>
    </w:p>
    <w:p w:rsidR="00893A4E" w:rsidRPr="002822EA"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822EA"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822EA" w:rsidRDefault="00F64DF2" w:rsidP="00570BD0">
            <w:pPr>
              <w:jc w:val="center"/>
              <w:rPr>
                <w:rFonts w:cstheme="minorHAnsi"/>
                <w:b/>
                <w:sz w:val="20"/>
                <w:szCs w:val="20"/>
                <w:lang w:val="es-ES_tradnl"/>
              </w:rPr>
            </w:pPr>
            <w:r w:rsidRPr="002822EA">
              <w:rPr>
                <w:rFonts w:cstheme="minorHAnsi"/>
                <w:b/>
                <w:sz w:val="20"/>
                <w:szCs w:val="20"/>
                <w:lang w:val="es-ES_tradnl"/>
              </w:rPr>
              <w:t>N° de e</w:t>
            </w:r>
            <w:r w:rsidR="000D607C" w:rsidRPr="002822EA">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822EA" w:rsidRDefault="000D607C" w:rsidP="00570BD0">
            <w:pPr>
              <w:spacing w:before="60" w:after="60"/>
              <w:ind w:left="57" w:right="57"/>
              <w:jc w:val="center"/>
              <w:rPr>
                <w:rFonts w:cstheme="minorHAnsi"/>
                <w:b/>
                <w:sz w:val="20"/>
                <w:szCs w:val="20"/>
              </w:rPr>
            </w:pPr>
            <w:r w:rsidRPr="002822EA">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822EA" w:rsidRDefault="00F64DF2" w:rsidP="00570BD0">
            <w:pPr>
              <w:spacing w:before="60" w:after="60"/>
              <w:ind w:left="57" w:right="57"/>
              <w:jc w:val="center"/>
              <w:rPr>
                <w:rFonts w:cstheme="minorHAnsi"/>
                <w:b/>
                <w:sz w:val="20"/>
                <w:szCs w:val="20"/>
              </w:rPr>
            </w:pPr>
            <w:r w:rsidRPr="002822EA">
              <w:rPr>
                <w:rFonts w:cstheme="minorHAnsi"/>
                <w:b/>
                <w:sz w:val="20"/>
                <w:szCs w:val="20"/>
              </w:rPr>
              <w:t>Descripción e</w:t>
            </w:r>
            <w:r w:rsidR="000D607C" w:rsidRPr="002822EA">
              <w:rPr>
                <w:rFonts w:cstheme="minorHAnsi"/>
                <w:b/>
                <w:sz w:val="20"/>
                <w:szCs w:val="20"/>
              </w:rPr>
              <w:t>stación</w:t>
            </w:r>
          </w:p>
        </w:tc>
      </w:tr>
      <w:tr w:rsidR="000D607C" w:rsidRPr="002822EA"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822EA"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822EA"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822EA" w:rsidRDefault="000D607C" w:rsidP="00570BD0">
            <w:pPr>
              <w:spacing w:before="60" w:after="60"/>
              <w:ind w:left="57" w:right="57"/>
              <w:jc w:val="center"/>
              <w:rPr>
                <w:rFonts w:cstheme="minorHAnsi"/>
                <w:b/>
                <w:sz w:val="20"/>
                <w:szCs w:val="20"/>
              </w:rPr>
            </w:pPr>
          </w:p>
        </w:tc>
      </w:tr>
      <w:tr w:rsidR="000D607C" w:rsidRPr="002822EA"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822EA" w:rsidRDefault="00931A91" w:rsidP="00570BD0">
            <w:pPr>
              <w:jc w:val="center"/>
              <w:rPr>
                <w:rFonts w:eastAsia="Times New Roman" w:cstheme="minorHAnsi"/>
                <w:sz w:val="20"/>
                <w:szCs w:val="20"/>
                <w:lang w:val="es-ES_tradnl" w:eastAsia="es-CL"/>
              </w:rPr>
            </w:pPr>
            <w:r w:rsidRPr="002822EA">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2822EA" w:rsidRDefault="00A606D7" w:rsidP="00570BD0">
            <w:pPr>
              <w:rPr>
                <w:rFonts w:eastAsia="Times New Roman" w:cstheme="minorHAnsi"/>
                <w:sz w:val="20"/>
                <w:szCs w:val="20"/>
                <w:lang w:val="es-ES_tradnl" w:eastAsia="es-CL"/>
              </w:rPr>
            </w:pPr>
            <w:r w:rsidRPr="002822EA">
              <w:rPr>
                <w:rFonts w:eastAsia="Times New Roman" w:cstheme="minorHAnsi"/>
                <w:sz w:val="20"/>
                <w:szCs w:val="20"/>
                <w:lang w:val="es-ES_tradnl" w:eastAsia="es-CL"/>
              </w:rPr>
              <w:t>Sistema de tratamiento de Riles.</w:t>
            </w:r>
          </w:p>
        </w:tc>
        <w:tc>
          <w:tcPr>
            <w:tcW w:w="2714" w:type="pct"/>
            <w:tcBorders>
              <w:top w:val="nil"/>
              <w:left w:val="nil"/>
              <w:bottom w:val="single" w:sz="4" w:space="0" w:color="auto"/>
              <w:right w:val="single" w:sz="8" w:space="0" w:color="auto"/>
            </w:tcBorders>
            <w:vAlign w:val="center"/>
          </w:tcPr>
          <w:p w:rsidR="00A606D7" w:rsidRPr="002822EA" w:rsidRDefault="00A606D7" w:rsidP="00A606D7">
            <w:pPr>
              <w:rPr>
                <w:rFonts w:eastAsia="Times New Roman" w:cstheme="minorHAnsi"/>
                <w:sz w:val="20"/>
                <w:szCs w:val="20"/>
                <w:lang w:val="es-ES_tradnl" w:eastAsia="es-CL"/>
              </w:rPr>
            </w:pPr>
            <w:r w:rsidRPr="002822EA">
              <w:rPr>
                <w:rFonts w:eastAsia="Times New Roman" w:cstheme="minorHAnsi"/>
                <w:sz w:val="20"/>
                <w:szCs w:val="20"/>
                <w:lang w:val="es-ES_tradnl" w:eastAsia="es-CL"/>
              </w:rPr>
              <w:t xml:space="preserve">Es una planta que trata los residuos industriales líquidos derivados del proceso de </w:t>
            </w:r>
            <w:r w:rsidRPr="002822EA">
              <w:rPr>
                <w:rFonts w:cstheme="minorHAnsi"/>
                <w:sz w:val="20"/>
                <w:szCs w:val="20"/>
              </w:rPr>
              <w:t>lavado de las venas de tabaco.</w:t>
            </w:r>
          </w:p>
        </w:tc>
      </w:tr>
      <w:tr w:rsidR="000D607C" w:rsidRPr="002822EA"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822EA" w:rsidRDefault="00931A91" w:rsidP="00570BD0">
            <w:pPr>
              <w:jc w:val="center"/>
              <w:rPr>
                <w:rFonts w:eastAsia="Times New Roman" w:cstheme="minorHAnsi"/>
                <w:sz w:val="20"/>
                <w:szCs w:val="20"/>
                <w:lang w:val="es-ES_tradnl" w:eastAsia="es-CL"/>
              </w:rPr>
            </w:pPr>
            <w:r w:rsidRPr="002822EA">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0D607C" w:rsidRPr="002822EA" w:rsidRDefault="00A606D7" w:rsidP="00570BD0">
            <w:pPr>
              <w:rPr>
                <w:rFonts w:eastAsia="Times New Roman" w:cstheme="minorHAnsi"/>
                <w:sz w:val="20"/>
                <w:szCs w:val="20"/>
                <w:lang w:val="es-ES_tradnl" w:eastAsia="es-CL"/>
              </w:rPr>
            </w:pPr>
            <w:r w:rsidRPr="002822EA">
              <w:rPr>
                <w:rFonts w:eastAsia="Times New Roman" w:cstheme="minorHAnsi"/>
                <w:sz w:val="20"/>
                <w:szCs w:val="20"/>
                <w:lang w:val="es-ES_tradnl" w:eastAsia="es-CL"/>
              </w:rPr>
              <w:t>Lagunas impermeables aireadas.</w:t>
            </w:r>
          </w:p>
        </w:tc>
        <w:tc>
          <w:tcPr>
            <w:tcW w:w="2714" w:type="pct"/>
            <w:tcBorders>
              <w:top w:val="single" w:sz="4" w:space="0" w:color="auto"/>
              <w:left w:val="nil"/>
              <w:bottom w:val="single" w:sz="4" w:space="0" w:color="auto"/>
              <w:right w:val="single" w:sz="8" w:space="0" w:color="auto"/>
            </w:tcBorders>
            <w:vAlign w:val="center"/>
          </w:tcPr>
          <w:p w:rsidR="000D607C" w:rsidRPr="002822EA" w:rsidRDefault="00A606D7" w:rsidP="00A606D7">
            <w:pPr>
              <w:rPr>
                <w:rFonts w:eastAsia="Times New Roman" w:cstheme="minorHAnsi"/>
                <w:sz w:val="20"/>
                <w:szCs w:val="20"/>
                <w:lang w:val="es-ES_tradnl" w:eastAsia="es-CL"/>
              </w:rPr>
            </w:pPr>
            <w:r w:rsidRPr="002822EA">
              <w:rPr>
                <w:rFonts w:eastAsia="Times New Roman" w:cstheme="minorHAnsi"/>
                <w:sz w:val="20"/>
                <w:szCs w:val="20"/>
                <w:lang w:val="es-ES_tradnl" w:eastAsia="es-CL"/>
              </w:rPr>
              <w:t xml:space="preserve">Consiste en un tratamiento por lagunaje aireado, cubierto con plantas flotantes, en donde se conduce el agua proveniente del sistema de </w:t>
            </w:r>
            <w:r w:rsidR="00DF100A" w:rsidRPr="002822EA">
              <w:rPr>
                <w:rFonts w:eastAsia="Times New Roman" w:cstheme="minorHAnsi"/>
                <w:sz w:val="20"/>
                <w:szCs w:val="20"/>
                <w:lang w:val="es-ES_tradnl" w:eastAsia="es-CL"/>
              </w:rPr>
              <w:t>pre aireación</w:t>
            </w:r>
            <w:r w:rsidRPr="002822EA">
              <w:rPr>
                <w:rFonts w:eastAsia="Times New Roman" w:cstheme="minorHAnsi"/>
                <w:sz w:val="20"/>
                <w:szCs w:val="20"/>
                <w:lang w:val="es-ES_tradnl" w:eastAsia="es-CL"/>
              </w:rPr>
              <w:t>.</w:t>
            </w:r>
          </w:p>
        </w:tc>
      </w:tr>
    </w:tbl>
    <w:p w:rsidR="009902C4" w:rsidRPr="002822EA" w:rsidRDefault="009902C4" w:rsidP="00FD6FC0">
      <w:pPr>
        <w:rPr>
          <w:rFonts w:cstheme="minorHAnsi"/>
          <w:sz w:val="16"/>
          <w:szCs w:val="16"/>
        </w:rPr>
      </w:pPr>
    </w:p>
    <w:p w:rsidR="009524F3" w:rsidRPr="002822EA" w:rsidRDefault="009524F3">
      <w:pPr>
        <w:jc w:val="left"/>
        <w:rPr>
          <w:rFonts w:cstheme="minorHAnsi"/>
          <w:b/>
          <w:sz w:val="14"/>
          <w:szCs w:val="24"/>
        </w:rPr>
      </w:pPr>
      <w:r w:rsidRPr="002822EA">
        <w:rPr>
          <w:rFonts w:cstheme="minorHAnsi"/>
          <w:b/>
          <w:sz w:val="14"/>
          <w:szCs w:val="24"/>
        </w:rPr>
        <w:br w:type="page"/>
      </w:r>
    </w:p>
    <w:p w:rsidR="00E73ECE" w:rsidRPr="002822EA" w:rsidRDefault="00E73ECE" w:rsidP="007D136D">
      <w:pPr>
        <w:pStyle w:val="Ttulo3"/>
        <w:numPr>
          <w:ilvl w:val="0"/>
          <w:numId w:val="0"/>
        </w:numPr>
        <w:sectPr w:rsidR="00E73ECE" w:rsidRPr="002822EA" w:rsidSect="00E349AF">
          <w:pgSz w:w="12240" w:h="15840"/>
          <w:pgMar w:top="1134" w:right="1134" w:bottom="1134" w:left="1134" w:header="709" w:footer="709" w:gutter="0"/>
          <w:cols w:space="708"/>
          <w:docGrid w:linePitch="360"/>
        </w:sectPr>
      </w:pPr>
      <w:bookmarkStart w:id="105" w:name="_Toc352840391"/>
      <w:bookmarkStart w:id="106" w:name="_Toc352841451"/>
    </w:p>
    <w:p w:rsidR="004E583C" w:rsidRPr="002822EA" w:rsidRDefault="004E583C" w:rsidP="00C958D0">
      <w:pPr>
        <w:pStyle w:val="Ttulo1"/>
      </w:pPr>
      <w:bookmarkStart w:id="107" w:name="_Toc352840394"/>
      <w:bookmarkStart w:id="108" w:name="_Toc352841454"/>
      <w:bookmarkStart w:id="109" w:name="_Toc458089278"/>
      <w:bookmarkEnd w:id="105"/>
      <w:bookmarkEnd w:id="106"/>
      <w:r w:rsidRPr="002822EA">
        <w:lastRenderedPageBreak/>
        <w:t>H</w:t>
      </w:r>
      <w:r w:rsidR="0024720C" w:rsidRPr="002822EA">
        <w:t>ECHOS CONSTATADOS</w:t>
      </w:r>
      <w:r w:rsidRPr="002822EA">
        <w:t>.</w:t>
      </w:r>
      <w:bookmarkEnd w:id="107"/>
      <w:bookmarkEnd w:id="108"/>
      <w:bookmarkEnd w:id="109"/>
    </w:p>
    <w:p w:rsidR="00D17CB6" w:rsidRPr="002822EA" w:rsidRDefault="00D17CB6" w:rsidP="00D17CB6"/>
    <w:p w:rsidR="008D21F0" w:rsidRPr="002822EA" w:rsidRDefault="008D21F0" w:rsidP="008D21F0">
      <w:pPr>
        <w:pStyle w:val="Ttulo2"/>
      </w:pPr>
      <w:bookmarkStart w:id="110" w:name="_Toc458089279"/>
      <w:r w:rsidRPr="002822EA">
        <w:t>Manejo de Riles.</w:t>
      </w:r>
      <w:bookmarkEnd w:id="110"/>
      <w:r w:rsidRPr="002822EA">
        <w:t xml:space="preserve"> </w:t>
      </w:r>
    </w:p>
    <w:p w:rsidR="00A74310" w:rsidRPr="002822EA" w:rsidRDefault="00A74310" w:rsidP="008D21F0"/>
    <w:tbl>
      <w:tblPr>
        <w:tblStyle w:val="Tablaconcuadrcula"/>
        <w:tblW w:w="5000" w:type="pct"/>
        <w:tblLook w:val="04A0" w:firstRow="1" w:lastRow="0" w:firstColumn="1" w:lastColumn="0" w:noHBand="0" w:noVBand="1"/>
      </w:tblPr>
      <w:tblGrid>
        <w:gridCol w:w="3830"/>
        <w:gridCol w:w="9958"/>
      </w:tblGrid>
      <w:tr w:rsidR="00A74310" w:rsidRPr="002822EA" w:rsidTr="005D728A">
        <w:trPr>
          <w:trHeight w:val="142"/>
        </w:trPr>
        <w:tc>
          <w:tcPr>
            <w:tcW w:w="1389" w:type="pct"/>
          </w:tcPr>
          <w:p w:rsidR="00A74310" w:rsidRPr="002822EA" w:rsidRDefault="00F64DF2" w:rsidP="008E4AB3">
            <w:pPr>
              <w:rPr>
                <w:b/>
              </w:rPr>
            </w:pPr>
            <w:r w:rsidRPr="002822EA">
              <w:rPr>
                <w:rFonts w:eastAsia="Times New Roman"/>
                <w:b/>
                <w:bCs/>
                <w:color w:val="000000"/>
                <w:lang w:eastAsia="es-CL"/>
              </w:rPr>
              <w:t>Número de h</w:t>
            </w:r>
            <w:r w:rsidR="00A74310" w:rsidRPr="002822EA">
              <w:rPr>
                <w:rFonts w:eastAsia="Times New Roman"/>
                <w:b/>
                <w:bCs/>
                <w:color w:val="000000"/>
                <w:lang w:eastAsia="es-CL"/>
              </w:rPr>
              <w:t>echo</w:t>
            </w:r>
            <w:r w:rsidRPr="002822EA">
              <w:rPr>
                <w:rFonts w:eastAsia="Times New Roman"/>
                <w:b/>
                <w:bCs/>
                <w:color w:val="000000"/>
                <w:lang w:eastAsia="es-CL"/>
              </w:rPr>
              <w:t xml:space="preserve"> c</w:t>
            </w:r>
            <w:r w:rsidR="00A74310" w:rsidRPr="002822EA">
              <w:rPr>
                <w:rFonts w:eastAsia="Times New Roman"/>
                <w:b/>
                <w:bCs/>
                <w:color w:val="000000"/>
                <w:lang w:eastAsia="es-CL"/>
              </w:rPr>
              <w:t>onstatado</w:t>
            </w:r>
            <w:r w:rsidR="00A74310" w:rsidRPr="002822EA">
              <w:rPr>
                <w:rFonts w:eastAsia="Times New Roman"/>
                <w:color w:val="000000"/>
                <w:lang w:eastAsia="es-CL"/>
              </w:rPr>
              <w:t xml:space="preserve">: </w:t>
            </w:r>
            <w:r w:rsidR="00A74310" w:rsidRPr="002822EA">
              <w:rPr>
                <w:b/>
              </w:rPr>
              <w:t>1</w:t>
            </w:r>
          </w:p>
          <w:p w:rsidR="00087A16" w:rsidRPr="002822EA" w:rsidRDefault="00087A16" w:rsidP="008E4AB3"/>
        </w:tc>
        <w:tc>
          <w:tcPr>
            <w:tcW w:w="3611" w:type="pct"/>
          </w:tcPr>
          <w:p w:rsidR="00A74310" w:rsidRPr="002822EA" w:rsidRDefault="00A74310" w:rsidP="008E4AB3">
            <w:r w:rsidRPr="002822EA">
              <w:rPr>
                <w:rFonts w:eastAsia="Times New Roman"/>
                <w:b/>
                <w:bCs/>
                <w:color w:val="000000"/>
                <w:lang w:eastAsia="es-CL"/>
              </w:rPr>
              <w:t>Estación</w:t>
            </w:r>
            <w:r w:rsidR="005F32AE" w:rsidRPr="002822EA">
              <w:rPr>
                <w:rFonts w:eastAsia="Times New Roman"/>
                <w:b/>
                <w:bCs/>
                <w:color w:val="000000"/>
                <w:lang w:eastAsia="es-CL"/>
              </w:rPr>
              <w:t xml:space="preserve"> N°</w:t>
            </w:r>
            <w:r w:rsidRPr="002822EA">
              <w:rPr>
                <w:rFonts w:eastAsia="Times New Roman"/>
                <w:color w:val="000000"/>
                <w:lang w:eastAsia="es-CL"/>
              </w:rPr>
              <w:t>:</w:t>
            </w:r>
            <w:r w:rsidR="00BE5EB0" w:rsidRPr="002822EA">
              <w:rPr>
                <w:rFonts w:eastAsia="Times New Roman"/>
                <w:color w:val="000000"/>
                <w:lang w:eastAsia="es-CL"/>
              </w:rPr>
              <w:t xml:space="preserve"> 1 y 2.</w:t>
            </w:r>
          </w:p>
        </w:tc>
      </w:tr>
      <w:tr w:rsidR="00A74310" w:rsidRPr="002822EA" w:rsidTr="005D728A">
        <w:trPr>
          <w:trHeight w:val="319"/>
        </w:trPr>
        <w:tc>
          <w:tcPr>
            <w:tcW w:w="5000" w:type="pct"/>
            <w:gridSpan w:val="2"/>
            <w:tcBorders>
              <w:bottom w:val="single" w:sz="4" w:space="0" w:color="auto"/>
            </w:tcBorders>
          </w:tcPr>
          <w:p w:rsidR="000D607C" w:rsidRPr="002822EA" w:rsidRDefault="007D136D" w:rsidP="008F751D">
            <w:pPr>
              <w:rPr>
                <w:b/>
              </w:rPr>
            </w:pPr>
            <w:r w:rsidRPr="002822EA">
              <w:rPr>
                <w:b/>
              </w:rPr>
              <w:t>Exigencias</w:t>
            </w:r>
            <w:r w:rsidR="00A74310" w:rsidRPr="002822EA">
              <w:rPr>
                <w:b/>
              </w:rPr>
              <w:t>:</w:t>
            </w:r>
            <w:r w:rsidR="00F15F8C" w:rsidRPr="002822EA">
              <w:rPr>
                <w:b/>
              </w:rPr>
              <w:t xml:space="preserve"> </w:t>
            </w:r>
          </w:p>
          <w:p w:rsidR="00950DBA" w:rsidRPr="002822EA" w:rsidRDefault="00950DBA" w:rsidP="008F751D">
            <w:pPr>
              <w:rPr>
                <w:color w:val="FF0000"/>
              </w:rPr>
            </w:pPr>
          </w:p>
          <w:p w:rsidR="00537417" w:rsidRPr="002822EA" w:rsidRDefault="00950DBA" w:rsidP="00537417">
            <w:pPr>
              <w:rPr>
                <w:color w:val="FF0000"/>
              </w:rPr>
            </w:pPr>
            <w:r w:rsidRPr="002822EA">
              <w:rPr>
                <w:b/>
              </w:rPr>
              <w:t>RCA N° 87/2005</w:t>
            </w:r>
            <w:r w:rsidR="00537417" w:rsidRPr="002822EA">
              <w:rPr>
                <w:b/>
              </w:rPr>
              <w:t>; Considerando 3.2.</w:t>
            </w:r>
            <w:r w:rsidR="00537417" w:rsidRPr="002822EA">
              <w:t xml:space="preserve"> </w:t>
            </w:r>
          </w:p>
          <w:p w:rsidR="00537417" w:rsidRPr="002822EA" w:rsidRDefault="00537417" w:rsidP="00537417">
            <w:r w:rsidRPr="002822EA">
              <w:t>La empresa Chiletabacos se dedica a la producción de cigarrillos de diferentes marcas para su comercialización tanto en el mercado interno como externo. El único proceso que genera riles es el lavado de las venas del tabaco […]</w:t>
            </w:r>
            <w:r w:rsidR="0081695C" w:rsidRPr="002822EA">
              <w:t>.</w:t>
            </w:r>
            <w:r w:rsidRPr="002822EA">
              <w:t xml:space="preserve"> </w:t>
            </w:r>
          </w:p>
          <w:p w:rsidR="00537417" w:rsidRPr="002822EA" w:rsidRDefault="00537417" w:rsidP="00537417"/>
          <w:p w:rsidR="00537417" w:rsidRPr="002822EA" w:rsidRDefault="00537417" w:rsidP="00537417">
            <w:r w:rsidRPr="002822EA">
              <w:rPr>
                <w:u w:val="single"/>
              </w:rPr>
              <w:t>Programa de producción anual, mensual y diario</w:t>
            </w:r>
            <w:r w:rsidRPr="002822EA">
              <w:t xml:space="preserve">: Este proceso se extiende desde Septiembre a </w:t>
            </w:r>
            <w:r w:rsidRPr="005C2557">
              <w:t>Diciembre</w:t>
            </w:r>
            <w:r w:rsidRPr="002822EA">
              <w:t xml:space="preserve"> y constituye el período de generación de RILES, considerando 18 ciclos de operación diarios, con</w:t>
            </w:r>
            <w:r w:rsidR="0081695C" w:rsidRPr="002822EA">
              <w:t xml:space="preserve"> una descarga de 15.000 litros/</w:t>
            </w:r>
            <w:r w:rsidRPr="002822EA">
              <w:t>hora, equivalente a 270 metros cúbicos/día. Durante los meses de operación, se trabaja de lunes a viernes.</w:t>
            </w:r>
          </w:p>
          <w:p w:rsidR="00537417" w:rsidRPr="002822EA" w:rsidRDefault="00537417" w:rsidP="00537417"/>
          <w:p w:rsidR="00537417" w:rsidRPr="002822EA" w:rsidRDefault="00537417" w:rsidP="00537417">
            <w:r w:rsidRPr="002822EA">
              <w:rPr>
                <w:u w:val="single"/>
              </w:rPr>
              <w:t>Proceso Lavado de Vena</w:t>
            </w:r>
            <w:r w:rsidRPr="002822EA">
              <w:t>: La vena obtenida al final de la línea de Proceso en GLT, será alimentada a un esquema de carros los cuales serán depositados en estanques con agua caliente a 90°C (relación vena-agua 1:20). Los carros permanecerán así sumergidos durante un tiempo de 20 minutos. Posteriormente los carros cargados se trasladarán mediante un tecle a un prensado hidráulico para un estruje previo, después los carros serán trasladados a otros estanques con agua caliente a 70 °C (relación vena-agua 1:20) para el proceso de enjuague durante 10 minutos, luego los carros serán trasladados nuevamente a una prensa donde el contenido de los carros será estrujado para retirarles el agua residual. Desde este punto se alimentará la vena a dos secadores tipo túnel en línea para alcanzar objetivo de humedad.</w:t>
            </w:r>
          </w:p>
          <w:p w:rsidR="00537417" w:rsidRPr="002822EA" w:rsidRDefault="00537417" w:rsidP="00537417">
            <w:r w:rsidRPr="002822EA">
              <w:t>Para lograr el ciclo de continuidad con el proceso se requiere dos estanques auxiliares para mantener el agua caliente de reserva y dos estanques para el lavado, más dos para el enjuague. Estos estanques deberán ser calentados por intermedio de aplicación de vapor directa más un calefactor eléctrico para el auxiliar.</w:t>
            </w:r>
          </w:p>
          <w:p w:rsidR="00537417" w:rsidRPr="002822EA" w:rsidRDefault="00537417" w:rsidP="00537417">
            <w:r w:rsidRPr="002822EA">
              <w:t xml:space="preserve">Este proceso se extiende desde Septiembre </w:t>
            </w:r>
            <w:r w:rsidRPr="005C2557">
              <w:t>a Marzo</w:t>
            </w:r>
            <w:r w:rsidR="005C2557">
              <w:t xml:space="preserve"> </w:t>
            </w:r>
            <w:r w:rsidRPr="005C2557">
              <w:t>y</w:t>
            </w:r>
            <w:r w:rsidRPr="002822EA">
              <w:t xml:space="preserve"> constituye el período de generación de RILES, considerando 18 ciclos de operación diarios, con una descarga de 15.000 litros/ hora, equivalente a 270 metros cúbicos/día.</w:t>
            </w:r>
          </w:p>
          <w:p w:rsidR="00537417" w:rsidRPr="002822EA" w:rsidRDefault="00537417" w:rsidP="00537417"/>
          <w:p w:rsidR="00537417" w:rsidRPr="002822EA" w:rsidRDefault="00537417" w:rsidP="00537417">
            <w:pPr>
              <w:rPr>
                <w:color w:val="FF0000"/>
              </w:rPr>
            </w:pPr>
            <w:r w:rsidRPr="002822EA">
              <w:rPr>
                <w:b/>
              </w:rPr>
              <w:t>RCA N° 87/2005; Considerando 3.5.2.</w:t>
            </w:r>
            <w:r w:rsidRPr="002822EA">
              <w:t xml:space="preserve"> </w:t>
            </w:r>
          </w:p>
          <w:p w:rsidR="00537417" w:rsidRPr="002822EA" w:rsidRDefault="00537417" w:rsidP="00537417">
            <w:r w:rsidRPr="002822EA">
              <w:rPr>
                <w:u w:val="single"/>
              </w:rPr>
              <w:t>Estanque de homogenización de caudal</w:t>
            </w:r>
            <w:r w:rsidRPr="002822EA">
              <w:t xml:space="preserve">: La finalidad de este estanque es recibir el </w:t>
            </w:r>
            <w:r w:rsidR="00CB2F3A">
              <w:t>RIL</w:t>
            </w:r>
            <w:r w:rsidRPr="002822EA">
              <w:t xml:space="preserve">, el cual se genera a razón de 15 m³/h durante 18 horas y entregar 11,25 m³/h a tratamiento durante las 24 horas del día. Es por ello que su función es tener la capacidad de almacenar 3,75 m³/h durante 18 horas, lo que implica tener la capacidad de almacenar un volumen real de hasta 67,5 m³, para luego entregarlos a razón de 11, 25 m³/h durante 6 horas, con lo que se completa el funcionamiento de la planta durante 24 horas a un caudal constante de 11,25 m³/h. Una función adicional del estanque de homogenización es la de recibir el reciclo proveniente del reactor anaeróbico y homogenizarlo con el </w:t>
            </w:r>
            <w:r w:rsidR="005C2557" w:rsidRPr="002822EA">
              <w:t>Ril</w:t>
            </w:r>
            <w:r w:rsidRPr="002822EA">
              <w:t xml:space="preserve"> crudo […].</w:t>
            </w:r>
          </w:p>
          <w:p w:rsidR="00537417" w:rsidRPr="002822EA" w:rsidRDefault="00537417" w:rsidP="00537417"/>
          <w:p w:rsidR="00F15F8C" w:rsidRPr="002822EA" w:rsidRDefault="00537417" w:rsidP="00537417">
            <w:r w:rsidRPr="002822EA">
              <w:rPr>
                <w:u w:val="single"/>
              </w:rPr>
              <w:t>Lagunas aireadas cubiertas con plantas flotantes</w:t>
            </w:r>
            <w:r w:rsidRPr="002822EA">
              <w:t xml:space="preserve">: El agua proveniente del sistema de </w:t>
            </w:r>
            <w:r w:rsidR="00DF100A" w:rsidRPr="002822EA">
              <w:t>pre aireación</w:t>
            </w:r>
            <w:r w:rsidRPr="002822EA">
              <w:t xml:space="preserve"> será conducida a un hidroplanta que consiste en un tratamiento por </w:t>
            </w:r>
            <w:r w:rsidR="00DF100A" w:rsidRPr="002822EA">
              <w:t>lagunaje</w:t>
            </w:r>
            <w:r w:rsidRPr="002822EA">
              <w:t xml:space="preserve"> aireado cubie</w:t>
            </w:r>
            <w:r w:rsidR="0081695C" w:rsidRPr="002822EA">
              <w:t xml:space="preserve">rto con plantas flotantes. </w:t>
            </w:r>
            <w:r w:rsidRPr="002822EA">
              <w:t>[…] Serán vaciadas para poderlas revestir con geotextil y geomembrana con la finalidad de i</w:t>
            </w:r>
            <w:r w:rsidR="0081695C" w:rsidRPr="002822EA">
              <w:t>mpermeabilizarlas completamente</w:t>
            </w:r>
            <w:r w:rsidRPr="002822EA">
              <w:t xml:space="preserve"> […]</w:t>
            </w:r>
            <w:r w:rsidR="0081695C" w:rsidRPr="002822EA">
              <w:t>.</w:t>
            </w:r>
          </w:p>
          <w:p w:rsidR="00537417" w:rsidRPr="002822EA" w:rsidRDefault="00537417" w:rsidP="00537417">
            <w:pPr>
              <w:rPr>
                <w:b/>
              </w:rPr>
            </w:pPr>
          </w:p>
        </w:tc>
      </w:tr>
      <w:tr w:rsidR="00A74310" w:rsidRPr="002822EA" w:rsidTr="005D728A">
        <w:trPr>
          <w:trHeight w:val="627"/>
        </w:trPr>
        <w:tc>
          <w:tcPr>
            <w:tcW w:w="5000" w:type="pct"/>
            <w:gridSpan w:val="2"/>
          </w:tcPr>
          <w:p w:rsidR="00311183" w:rsidRPr="002822EA" w:rsidRDefault="007D136D" w:rsidP="003151B8">
            <w:pPr>
              <w:jc w:val="left"/>
            </w:pPr>
            <w:r w:rsidRPr="005928F2">
              <w:rPr>
                <w:b/>
              </w:rPr>
              <w:lastRenderedPageBreak/>
              <w:t>Hechos</w:t>
            </w:r>
            <w:r w:rsidR="00F15F8C" w:rsidRPr="005928F2">
              <w:rPr>
                <w:b/>
              </w:rPr>
              <w:t>:</w:t>
            </w:r>
            <w:r w:rsidR="00F15F8C" w:rsidRPr="002822EA">
              <w:t xml:space="preserve"> </w:t>
            </w:r>
          </w:p>
          <w:p w:rsidR="00087A16" w:rsidRPr="002822EA" w:rsidRDefault="00087A16" w:rsidP="003151B8">
            <w:pPr>
              <w:jc w:val="left"/>
              <w:rPr>
                <w:color w:val="FF0000"/>
              </w:rPr>
            </w:pPr>
          </w:p>
          <w:p w:rsidR="002E672B" w:rsidRPr="002822EA" w:rsidRDefault="005F32AE" w:rsidP="002E672B">
            <w:pPr>
              <w:pStyle w:val="Prrafodelista"/>
              <w:numPr>
                <w:ilvl w:val="0"/>
                <w:numId w:val="28"/>
              </w:numPr>
              <w:rPr>
                <w:b/>
                <w:color w:val="FF0000"/>
              </w:rPr>
            </w:pPr>
            <w:r w:rsidRPr="002822EA">
              <w:rPr>
                <w:rFonts w:ascii="Calibri" w:eastAsia="Times New Roman" w:hAnsi="Calibri"/>
                <w:color w:val="000000"/>
                <w:lang w:eastAsia="es-CL"/>
              </w:rPr>
              <w:t>Durante las actividades de inspección, se</w:t>
            </w:r>
            <w:r w:rsidR="002E672B" w:rsidRPr="002822EA">
              <w:rPr>
                <w:rFonts w:ascii="Calibri" w:eastAsia="Times New Roman" w:hAnsi="Calibri"/>
                <w:color w:val="000000"/>
                <w:lang w:eastAsia="es-CL"/>
              </w:rPr>
              <w:t xml:space="preserve"> constató </w:t>
            </w:r>
            <w:r w:rsidR="002E672B" w:rsidRPr="002822EA">
              <w:t>que el sistema de tratamiento de RILes no estaba</w:t>
            </w:r>
            <w:r w:rsidR="00087A16" w:rsidRPr="002822EA">
              <w:t xml:space="preserve"> operando, debido a que no había</w:t>
            </w:r>
            <w:r w:rsidR="002E672B" w:rsidRPr="002822EA">
              <w:t xml:space="preserve"> producción de RIL, cuyo origen es el proceso d</w:t>
            </w:r>
            <w:r w:rsidR="00C14AB1" w:rsidRPr="002822EA">
              <w:t>e lavado de las venas de tabaco (Fotografía 1).</w:t>
            </w:r>
          </w:p>
          <w:p w:rsidR="002E672B" w:rsidRPr="002822EA" w:rsidRDefault="002E672B" w:rsidP="002E672B">
            <w:pPr>
              <w:pStyle w:val="Prrafodelista"/>
              <w:numPr>
                <w:ilvl w:val="0"/>
                <w:numId w:val="28"/>
              </w:numPr>
              <w:rPr>
                <w:b/>
                <w:color w:val="FF0000"/>
              </w:rPr>
            </w:pPr>
            <w:r w:rsidRPr="002822EA">
              <w:t>En la inspección ambiental participó el Encargado o Responsable de la fuente fiscalizada, Sr. Sergio Valdivia Espinoza.</w:t>
            </w:r>
          </w:p>
          <w:p w:rsidR="002E672B" w:rsidRPr="002822EA" w:rsidRDefault="002E672B" w:rsidP="002E672B">
            <w:pPr>
              <w:pStyle w:val="Prrafodelista"/>
              <w:numPr>
                <w:ilvl w:val="0"/>
                <w:numId w:val="28"/>
              </w:numPr>
              <w:rPr>
                <w:b/>
                <w:color w:val="FF0000"/>
              </w:rPr>
            </w:pPr>
            <w:r w:rsidRPr="002822EA">
              <w:t>El sistema de tratamiento de RILes, consta de:</w:t>
            </w:r>
          </w:p>
          <w:p w:rsidR="002E672B" w:rsidRPr="002822EA" w:rsidRDefault="002E672B" w:rsidP="002E672B">
            <w:pPr>
              <w:pStyle w:val="Prrafodelista"/>
              <w:ind w:left="1004"/>
            </w:pPr>
            <w:r w:rsidRPr="002822EA">
              <w:t>-</w:t>
            </w:r>
            <w:r w:rsidR="00C14AB1" w:rsidRPr="002822EA">
              <w:t>Un pozo intercambiador de calor (Fotografía 2).</w:t>
            </w:r>
          </w:p>
          <w:p w:rsidR="002E672B" w:rsidRPr="002822EA" w:rsidRDefault="002E672B" w:rsidP="002E672B">
            <w:pPr>
              <w:pStyle w:val="Prrafodelista"/>
              <w:ind w:left="1004"/>
            </w:pPr>
            <w:r w:rsidRPr="002822EA">
              <w:t>-Una torre de enfriamiento</w:t>
            </w:r>
            <w:r w:rsidR="00C14AB1" w:rsidRPr="002822EA">
              <w:t xml:space="preserve"> (Fotografía 3)</w:t>
            </w:r>
            <w:r w:rsidRPr="002822EA">
              <w:t>, que alimenta posteriormente al pozo N° 2</w:t>
            </w:r>
            <w:r w:rsidR="00C14AB1" w:rsidRPr="002822EA">
              <w:t xml:space="preserve"> (Fotografía 4)</w:t>
            </w:r>
            <w:r w:rsidRPr="002822EA">
              <w:t xml:space="preserve">. </w:t>
            </w:r>
          </w:p>
          <w:p w:rsidR="002E672B" w:rsidRPr="002822EA" w:rsidRDefault="002E672B" w:rsidP="002E672B">
            <w:pPr>
              <w:pStyle w:val="Prrafodelista"/>
              <w:ind w:left="1004"/>
            </w:pPr>
            <w:r w:rsidRPr="002822EA">
              <w:t>-Un estanque re</w:t>
            </w:r>
            <w:r w:rsidR="00C14AB1" w:rsidRPr="002822EA">
              <w:t>gulador de caudal (ecualizador) (Fotografía 5).</w:t>
            </w:r>
          </w:p>
          <w:p w:rsidR="002E672B" w:rsidRPr="002822EA" w:rsidRDefault="002E672B" w:rsidP="002E672B">
            <w:pPr>
              <w:pStyle w:val="Prrafodelista"/>
              <w:ind w:left="1004"/>
            </w:pPr>
            <w:r w:rsidRPr="002822EA">
              <w:t>-Un tratamien</w:t>
            </w:r>
            <w:r w:rsidR="00C14AB1" w:rsidRPr="002822EA">
              <w:t>to de RIL, mediante Sistema DAF (Fotografía 6).</w:t>
            </w:r>
          </w:p>
          <w:p w:rsidR="005F32AE" w:rsidRPr="002822EA" w:rsidRDefault="002E672B" w:rsidP="002E672B">
            <w:pPr>
              <w:pStyle w:val="Prrafodelista"/>
              <w:numPr>
                <w:ilvl w:val="0"/>
                <w:numId w:val="28"/>
              </w:numPr>
            </w:pPr>
            <w:r w:rsidRPr="002822EA">
              <w:t>El agua proveniente del sistema DAF, es conducido a dos lagunas impermeables aireadas, las cuales se encontraban vacías.</w:t>
            </w:r>
          </w:p>
          <w:p w:rsidR="005D728A" w:rsidRPr="002822EA" w:rsidRDefault="005D728A" w:rsidP="00087A16"/>
        </w:tc>
      </w:tr>
    </w:tbl>
    <w:p w:rsidR="002A7933" w:rsidRPr="002822EA" w:rsidRDefault="002A7933">
      <w:pPr>
        <w:jc w:val="left"/>
        <w:rPr>
          <w:rFonts w:cstheme="minorHAnsi"/>
          <w:b/>
          <w:sz w:val="14"/>
          <w:szCs w:val="24"/>
        </w:rPr>
        <w:sectPr w:rsidR="002A7933" w:rsidRPr="002822EA"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F551C3" w:rsidRPr="002822EA" w:rsidTr="007A7F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2822EA" w:rsidRDefault="002E49EE" w:rsidP="007D136D">
            <w:pPr>
              <w:jc w:val="center"/>
              <w:rPr>
                <w:rFonts w:eastAsia="Times New Roman"/>
                <w:b/>
                <w:bCs/>
                <w:color w:val="000000"/>
                <w:sz w:val="20"/>
                <w:szCs w:val="20"/>
                <w:lang w:eastAsia="es-CL"/>
              </w:rPr>
            </w:pPr>
            <w:r w:rsidRPr="002822EA">
              <w:rPr>
                <w:rFonts w:eastAsia="Times New Roman"/>
                <w:b/>
                <w:bCs/>
                <w:color w:val="000000"/>
                <w:sz w:val="20"/>
                <w:szCs w:val="20"/>
                <w:lang w:eastAsia="es-CL"/>
              </w:rPr>
              <w:lastRenderedPageBreak/>
              <w:t>Registros</w:t>
            </w:r>
          </w:p>
        </w:tc>
      </w:tr>
      <w:tr w:rsidR="00F551C3" w:rsidRPr="002822EA" w:rsidTr="007A7FA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F551C3" w:rsidRPr="002822EA" w:rsidRDefault="005F6918" w:rsidP="00F551C3">
            <w:pPr>
              <w:jc w:val="center"/>
              <w:rPr>
                <w:rFonts w:eastAsia="Times New Roman"/>
                <w:color w:val="000000"/>
                <w:sz w:val="20"/>
                <w:szCs w:val="20"/>
                <w:lang w:eastAsia="es-CL"/>
              </w:rPr>
            </w:pPr>
            <w:r w:rsidRPr="002822EA">
              <w:rPr>
                <w:rFonts w:eastAsia="Times New Roman"/>
                <w:noProof/>
                <w:color w:val="000000"/>
                <w:sz w:val="20"/>
                <w:szCs w:val="20"/>
                <w:lang w:eastAsia="es-CL"/>
              </w:rPr>
              <w:drawing>
                <wp:inline distT="0" distB="0" distL="0" distR="0" wp14:anchorId="77063708" wp14:editId="447A2DA9">
                  <wp:extent cx="3240000" cy="2160000"/>
                  <wp:effectExtent l="0" t="0" r="0" b="0"/>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F551C3" w:rsidRPr="002822EA" w:rsidRDefault="005F6918" w:rsidP="00F551C3">
            <w:pPr>
              <w:jc w:val="center"/>
              <w:rPr>
                <w:rFonts w:eastAsia="Times New Roman"/>
                <w:color w:val="000000"/>
                <w:sz w:val="20"/>
                <w:szCs w:val="20"/>
                <w:lang w:eastAsia="es-CL"/>
              </w:rPr>
            </w:pPr>
            <w:r w:rsidRPr="002822EA">
              <w:rPr>
                <w:rFonts w:eastAsia="Times New Roman"/>
                <w:noProof/>
                <w:color w:val="000000"/>
                <w:sz w:val="20"/>
                <w:szCs w:val="20"/>
                <w:lang w:eastAsia="es-CL"/>
              </w:rPr>
              <w:drawing>
                <wp:inline distT="0" distB="0" distL="0" distR="0" wp14:anchorId="1E367AB2" wp14:editId="2B0DD163">
                  <wp:extent cx="3240000" cy="2160000"/>
                  <wp:effectExtent l="0" t="0" r="0" b="0"/>
                  <wp:docPr id="43"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pic:spPr>
                      </pic:pic>
                    </a:graphicData>
                  </a:graphic>
                </wp:inline>
              </w:drawing>
            </w:r>
          </w:p>
        </w:tc>
      </w:tr>
      <w:tr w:rsidR="00386140" w:rsidRPr="002822EA"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86140" w:rsidRPr="002822EA" w:rsidRDefault="00386140" w:rsidP="00FB7268">
            <w:pPr>
              <w:pStyle w:val="Epgrafe"/>
              <w:rPr>
                <w:rFonts w:eastAsia="Times New Roman"/>
                <w:color w:val="000000"/>
                <w:lang w:eastAsia="es-CL"/>
              </w:rPr>
            </w:pPr>
            <w:bookmarkStart w:id="111" w:name="_Toc353998127"/>
            <w:bookmarkStart w:id="112" w:name="_Toc353998200"/>
            <w:bookmarkStart w:id="113" w:name="_Toc382383551"/>
            <w:bookmarkStart w:id="114" w:name="_Toc382472373"/>
            <w:bookmarkStart w:id="115" w:name="_Toc390184283"/>
            <w:bookmarkStart w:id="116" w:name="_Toc390360014"/>
            <w:bookmarkStart w:id="117" w:name="_Toc390777035"/>
            <w:bookmarkStart w:id="118" w:name="_Toc458089280"/>
            <w:r w:rsidRPr="002822EA">
              <w:t xml:space="preserve">Fotografía </w:t>
            </w:r>
            <w:r w:rsidR="00FB7268" w:rsidRPr="002822EA">
              <w:t>1</w:t>
            </w:r>
            <w:r w:rsidRPr="002822EA">
              <w:t>.</w:t>
            </w:r>
            <w:bookmarkEnd w:id="111"/>
            <w:bookmarkEnd w:id="112"/>
            <w:bookmarkEnd w:id="113"/>
            <w:bookmarkEnd w:id="114"/>
            <w:bookmarkEnd w:id="115"/>
            <w:bookmarkEnd w:id="116"/>
            <w:bookmarkEnd w:id="117"/>
            <w:bookmarkEnd w:id="11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2822EA" w:rsidRDefault="007A7FAC" w:rsidP="007D136D">
            <w:pPr>
              <w:jc w:val="left"/>
              <w:rPr>
                <w:rFonts w:eastAsia="Times New Roman"/>
                <w:b/>
                <w:color w:val="000000"/>
                <w:sz w:val="18"/>
                <w:szCs w:val="18"/>
                <w:lang w:eastAsia="es-CL"/>
              </w:rPr>
            </w:pPr>
            <w:r w:rsidRPr="002822EA">
              <w:rPr>
                <w:rFonts w:eastAsia="Times New Roman"/>
                <w:b/>
                <w:color w:val="000000"/>
                <w:sz w:val="18"/>
                <w:szCs w:val="18"/>
                <w:lang w:eastAsia="es-CL"/>
              </w:rPr>
              <w:t>Fecha</w:t>
            </w:r>
            <w:r w:rsidR="007D136D" w:rsidRPr="002822EA">
              <w:rPr>
                <w:rFonts w:eastAsia="Times New Roman"/>
                <w:color w:val="000000"/>
                <w:sz w:val="18"/>
                <w:szCs w:val="18"/>
                <w:lang w:eastAsia="es-CL"/>
              </w:rPr>
              <w:t>:</w:t>
            </w:r>
            <w:r w:rsidR="00F57F15" w:rsidRPr="002822EA">
              <w:rPr>
                <w:rFonts w:eastAsia="Times New Roman"/>
                <w:color w:val="000000"/>
                <w:sz w:val="18"/>
                <w:szCs w:val="18"/>
                <w:lang w:eastAsia="es-CL"/>
              </w:rPr>
              <w:t xml:space="preserve"> 10-06-2016.</w:t>
            </w:r>
          </w:p>
        </w:tc>
        <w:tc>
          <w:tcPr>
            <w:tcW w:w="1341" w:type="pct"/>
            <w:tcBorders>
              <w:top w:val="single" w:sz="4" w:space="0" w:color="auto"/>
              <w:left w:val="nil"/>
              <w:bottom w:val="single" w:sz="4" w:space="0" w:color="auto"/>
              <w:right w:val="nil"/>
            </w:tcBorders>
            <w:shd w:val="clear" w:color="auto" w:fill="auto"/>
            <w:noWrap/>
            <w:vAlign w:val="center"/>
            <w:hideMark/>
          </w:tcPr>
          <w:p w:rsidR="00386140" w:rsidRPr="002822EA" w:rsidRDefault="00386140" w:rsidP="00FB7268">
            <w:pPr>
              <w:pStyle w:val="Epgrafe"/>
            </w:pPr>
            <w:bookmarkStart w:id="119" w:name="_Toc353998128"/>
            <w:bookmarkStart w:id="120" w:name="_Toc353998201"/>
            <w:bookmarkStart w:id="121" w:name="_Toc382383552"/>
            <w:bookmarkStart w:id="122" w:name="_Toc382472374"/>
            <w:bookmarkStart w:id="123" w:name="_Toc390184284"/>
            <w:bookmarkStart w:id="124" w:name="_Toc390360015"/>
            <w:bookmarkStart w:id="125" w:name="_Toc390777036"/>
            <w:bookmarkStart w:id="126" w:name="_Toc458089281"/>
            <w:r w:rsidRPr="002822EA">
              <w:t xml:space="preserve">Fotografía </w:t>
            </w:r>
            <w:bookmarkEnd w:id="119"/>
            <w:bookmarkEnd w:id="120"/>
            <w:bookmarkEnd w:id="121"/>
            <w:bookmarkEnd w:id="122"/>
            <w:bookmarkEnd w:id="123"/>
            <w:bookmarkEnd w:id="124"/>
            <w:bookmarkEnd w:id="125"/>
            <w:r w:rsidR="00FB7268" w:rsidRPr="002822EA">
              <w:t>2.</w:t>
            </w:r>
            <w:bookmarkEnd w:id="12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2822EA" w:rsidRDefault="007D136D" w:rsidP="007D136D">
            <w:pPr>
              <w:jc w:val="left"/>
              <w:rPr>
                <w:rFonts w:eastAsia="Times New Roman"/>
                <w:b/>
                <w:color w:val="000000"/>
                <w:sz w:val="18"/>
                <w:szCs w:val="18"/>
                <w:lang w:eastAsia="es-CL"/>
              </w:rPr>
            </w:pPr>
            <w:r w:rsidRPr="002822EA">
              <w:rPr>
                <w:rFonts w:eastAsia="Times New Roman"/>
                <w:b/>
                <w:color w:val="000000"/>
                <w:sz w:val="18"/>
                <w:szCs w:val="18"/>
                <w:lang w:eastAsia="es-CL"/>
              </w:rPr>
              <w:t>Fecha:</w:t>
            </w:r>
            <w:r w:rsidR="00F57F15" w:rsidRPr="002822EA">
              <w:rPr>
                <w:rFonts w:eastAsia="Times New Roman"/>
                <w:color w:val="000000"/>
                <w:sz w:val="18"/>
                <w:szCs w:val="18"/>
                <w:lang w:eastAsia="es-CL"/>
              </w:rPr>
              <w:t xml:space="preserve"> 10-06-2016.</w:t>
            </w:r>
          </w:p>
        </w:tc>
      </w:tr>
      <w:tr w:rsidR="00F551C3" w:rsidRPr="002822EA" w:rsidTr="00165453">
        <w:trPr>
          <w:trHeight w:val="346"/>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7A067A" w:rsidRPr="002822EA" w:rsidRDefault="00F64DF2" w:rsidP="00075A70">
            <w:pPr>
              <w:jc w:val="left"/>
              <w:rPr>
                <w:rFonts w:eastAsia="Times New Roman"/>
                <w:color w:val="000000"/>
                <w:sz w:val="18"/>
                <w:szCs w:val="18"/>
                <w:lang w:eastAsia="es-CL"/>
              </w:rPr>
            </w:pPr>
            <w:r w:rsidRPr="002822EA">
              <w:rPr>
                <w:rFonts w:eastAsia="Times New Roman"/>
                <w:b/>
                <w:color w:val="000000"/>
                <w:sz w:val="18"/>
                <w:szCs w:val="18"/>
                <w:lang w:eastAsia="es-CL"/>
              </w:rPr>
              <w:t>Descripción m</w:t>
            </w:r>
            <w:r w:rsidR="00F551C3" w:rsidRPr="002822EA">
              <w:rPr>
                <w:rFonts w:eastAsia="Times New Roman"/>
                <w:b/>
                <w:color w:val="000000"/>
                <w:sz w:val="18"/>
                <w:szCs w:val="18"/>
                <w:lang w:eastAsia="es-CL"/>
              </w:rPr>
              <w:t xml:space="preserve">edio de </w:t>
            </w:r>
            <w:r w:rsidRPr="002822EA">
              <w:rPr>
                <w:rFonts w:eastAsia="Times New Roman"/>
                <w:b/>
                <w:color w:val="000000"/>
                <w:sz w:val="18"/>
                <w:szCs w:val="18"/>
                <w:lang w:eastAsia="es-CL"/>
              </w:rPr>
              <w:t>p</w:t>
            </w:r>
            <w:r w:rsidR="00F551C3" w:rsidRPr="002822EA">
              <w:rPr>
                <w:rFonts w:eastAsia="Times New Roman"/>
                <w:b/>
                <w:color w:val="000000"/>
                <w:sz w:val="18"/>
                <w:szCs w:val="18"/>
                <w:lang w:eastAsia="es-CL"/>
              </w:rPr>
              <w:t>rueba</w:t>
            </w:r>
            <w:r w:rsidR="002E49EE" w:rsidRPr="002822EA">
              <w:rPr>
                <w:rFonts w:eastAsia="Times New Roman"/>
                <w:b/>
                <w:color w:val="000000"/>
                <w:sz w:val="18"/>
                <w:szCs w:val="18"/>
                <w:lang w:eastAsia="es-CL"/>
              </w:rPr>
              <w:t>:</w:t>
            </w:r>
            <w:r w:rsidR="002E49EE" w:rsidRPr="002822EA">
              <w:rPr>
                <w:rFonts w:eastAsia="Times New Roman"/>
                <w:color w:val="000000"/>
                <w:sz w:val="18"/>
                <w:szCs w:val="18"/>
                <w:lang w:eastAsia="es-CL"/>
              </w:rPr>
              <w:t xml:space="preserve"> </w:t>
            </w:r>
            <w:r w:rsidR="005F6918" w:rsidRPr="002822EA">
              <w:rPr>
                <w:rFonts w:eastAsia="Times New Roman"/>
                <w:color w:val="000000"/>
                <w:sz w:val="18"/>
                <w:szCs w:val="18"/>
                <w:lang w:eastAsia="es-CL"/>
              </w:rPr>
              <w:t>Lavado de las venas de tabaco (sin operación).</w:t>
            </w:r>
          </w:p>
          <w:p w:rsidR="00501997" w:rsidRPr="002822EA" w:rsidRDefault="00501997" w:rsidP="00075A70">
            <w:pPr>
              <w:jc w:val="left"/>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F551C3" w:rsidRPr="002822EA" w:rsidRDefault="00F64DF2" w:rsidP="00075A70">
            <w:pPr>
              <w:jc w:val="left"/>
              <w:rPr>
                <w:rFonts w:eastAsia="Times New Roman"/>
                <w:b/>
                <w:color w:val="000000"/>
                <w:sz w:val="18"/>
                <w:szCs w:val="18"/>
                <w:lang w:eastAsia="es-CL"/>
              </w:rPr>
            </w:pPr>
            <w:r w:rsidRPr="002822EA">
              <w:rPr>
                <w:rFonts w:eastAsia="Times New Roman"/>
                <w:b/>
                <w:color w:val="000000"/>
                <w:sz w:val="18"/>
                <w:szCs w:val="18"/>
                <w:lang w:eastAsia="es-CL"/>
              </w:rPr>
              <w:t>Descripción m</w:t>
            </w:r>
            <w:r w:rsidR="00F551C3" w:rsidRPr="002822EA">
              <w:rPr>
                <w:rFonts w:eastAsia="Times New Roman"/>
                <w:b/>
                <w:color w:val="000000"/>
                <w:sz w:val="18"/>
                <w:szCs w:val="18"/>
                <w:lang w:eastAsia="es-CL"/>
              </w:rPr>
              <w:t xml:space="preserve">edio de </w:t>
            </w:r>
            <w:r w:rsidRPr="002822EA">
              <w:rPr>
                <w:rFonts w:eastAsia="Times New Roman"/>
                <w:b/>
                <w:color w:val="000000"/>
                <w:sz w:val="18"/>
                <w:szCs w:val="18"/>
                <w:lang w:eastAsia="es-CL"/>
              </w:rPr>
              <w:t>p</w:t>
            </w:r>
            <w:r w:rsidR="00F551C3" w:rsidRPr="002822EA">
              <w:rPr>
                <w:rFonts w:eastAsia="Times New Roman"/>
                <w:b/>
                <w:color w:val="000000"/>
                <w:sz w:val="18"/>
                <w:szCs w:val="18"/>
                <w:lang w:eastAsia="es-CL"/>
              </w:rPr>
              <w:t>rueba</w:t>
            </w:r>
            <w:r w:rsidR="00CB5BC0" w:rsidRPr="002822EA">
              <w:rPr>
                <w:rFonts w:eastAsia="Times New Roman"/>
                <w:b/>
                <w:color w:val="000000"/>
                <w:sz w:val="18"/>
                <w:szCs w:val="18"/>
                <w:lang w:eastAsia="es-CL"/>
              </w:rPr>
              <w:t>:</w:t>
            </w:r>
            <w:r w:rsidR="00A92AA4" w:rsidRPr="002822EA">
              <w:rPr>
                <w:rFonts w:eastAsia="Times New Roman"/>
                <w:color w:val="000000"/>
                <w:sz w:val="18"/>
                <w:szCs w:val="18"/>
                <w:lang w:eastAsia="es-CL"/>
              </w:rPr>
              <w:t xml:space="preserve"> </w:t>
            </w:r>
            <w:r w:rsidR="00242E5C" w:rsidRPr="002822EA">
              <w:rPr>
                <w:rFonts w:eastAsia="Times New Roman"/>
                <w:color w:val="000000"/>
                <w:sz w:val="18"/>
                <w:szCs w:val="18"/>
                <w:lang w:eastAsia="es-CL"/>
              </w:rPr>
              <w:t xml:space="preserve">Pozo N° 1, intercambiador </w:t>
            </w:r>
            <w:r w:rsidR="005F6918" w:rsidRPr="002822EA">
              <w:rPr>
                <w:rFonts w:eastAsia="Times New Roman"/>
                <w:color w:val="000000"/>
                <w:sz w:val="18"/>
                <w:szCs w:val="18"/>
                <w:lang w:eastAsia="es-CL"/>
              </w:rPr>
              <w:t>de calor.</w:t>
            </w:r>
          </w:p>
          <w:p w:rsidR="009867CF" w:rsidRPr="002822EA" w:rsidRDefault="009867CF" w:rsidP="00075A70">
            <w:pPr>
              <w:jc w:val="left"/>
              <w:rPr>
                <w:rFonts w:eastAsia="Times New Roman"/>
                <w:b/>
                <w:color w:val="000000"/>
                <w:sz w:val="18"/>
                <w:szCs w:val="18"/>
                <w:lang w:eastAsia="es-CL"/>
              </w:rPr>
            </w:pPr>
          </w:p>
        </w:tc>
      </w:tr>
      <w:tr w:rsidR="002E49EE" w:rsidRPr="002822EA" w:rsidTr="007A7FAC">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rsidR="002E49EE" w:rsidRPr="002822EA" w:rsidRDefault="005F6918" w:rsidP="00590961">
            <w:pPr>
              <w:jc w:val="center"/>
              <w:rPr>
                <w:rFonts w:eastAsia="Times New Roman"/>
                <w:color w:val="000000"/>
                <w:sz w:val="20"/>
                <w:szCs w:val="20"/>
                <w:lang w:eastAsia="es-CL"/>
              </w:rPr>
            </w:pPr>
            <w:r w:rsidRPr="002822EA">
              <w:rPr>
                <w:rFonts w:eastAsia="Times New Roman"/>
                <w:noProof/>
                <w:color w:val="000000"/>
                <w:sz w:val="20"/>
                <w:szCs w:val="20"/>
                <w:lang w:eastAsia="es-CL"/>
              </w:rPr>
              <w:drawing>
                <wp:inline distT="0" distB="0" distL="0" distR="0" wp14:anchorId="4C268AD2" wp14:editId="7DA87B8B">
                  <wp:extent cx="3240000" cy="2340000"/>
                  <wp:effectExtent l="0" t="0" r="0" b="3175"/>
                  <wp:docPr id="44"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0000" cy="234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2E49EE" w:rsidRPr="002822EA" w:rsidRDefault="005F6918" w:rsidP="00590961">
            <w:pPr>
              <w:jc w:val="center"/>
              <w:rPr>
                <w:rFonts w:eastAsia="Times New Roman"/>
                <w:color w:val="000000"/>
                <w:sz w:val="20"/>
                <w:szCs w:val="20"/>
                <w:lang w:eastAsia="es-CL"/>
              </w:rPr>
            </w:pPr>
            <w:r w:rsidRPr="002822EA">
              <w:rPr>
                <w:rFonts w:eastAsia="Times New Roman"/>
                <w:noProof/>
                <w:color w:val="000000"/>
                <w:sz w:val="20"/>
                <w:szCs w:val="20"/>
                <w:lang w:eastAsia="es-CL"/>
              </w:rPr>
              <w:drawing>
                <wp:inline distT="0" distB="0" distL="0" distR="0" wp14:anchorId="43987ADB" wp14:editId="4BAE0B09">
                  <wp:extent cx="3240000" cy="2340000"/>
                  <wp:effectExtent l="0" t="0" r="0" b="3175"/>
                  <wp:docPr id="45" name="Imagen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2340000"/>
                          </a:xfrm>
                          <a:prstGeom prst="rect">
                            <a:avLst/>
                          </a:prstGeom>
                          <a:noFill/>
                        </pic:spPr>
                      </pic:pic>
                    </a:graphicData>
                  </a:graphic>
                </wp:inline>
              </w:drawing>
            </w:r>
          </w:p>
        </w:tc>
      </w:tr>
      <w:tr w:rsidR="00386140" w:rsidRPr="002822EA"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86140" w:rsidRPr="002822EA" w:rsidRDefault="00386140" w:rsidP="00FB7268">
            <w:pPr>
              <w:pStyle w:val="Epgrafe"/>
              <w:rPr>
                <w:rFonts w:eastAsia="Times New Roman"/>
                <w:color w:val="000000"/>
                <w:lang w:eastAsia="es-CL"/>
              </w:rPr>
            </w:pPr>
            <w:bookmarkStart w:id="127" w:name="_Toc353998129"/>
            <w:bookmarkStart w:id="128" w:name="_Toc353998202"/>
            <w:bookmarkStart w:id="129" w:name="_Toc382383553"/>
            <w:bookmarkStart w:id="130" w:name="_Toc382472375"/>
            <w:bookmarkStart w:id="131" w:name="_Toc390184285"/>
            <w:bookmarkStart w:id="132" w:name="_Toc390360016"/>
            <w:bookmarkStart w:id="133" w:name="_Toc390777037"/>
            <w:bookmarkStart w:id="134" w:name="_Toc458089282"/>
            <w:r w:rsidRPr="002822EA">
              <w:t xml:space="preserve">Fotografía </w:t>
            </w:r>
            <w:r w:rsidR="00FB7268" w:rsidRPr="002822EA">
              <w:t>3</w:t>
            </w:r>
            <w:r w:rsidRPr="002822EA">
              <w:t>.</w:t>
            </w:r>
            <w:bookmarkEnd w:id="127"/>
            <w:bookmarkEnd w:id="128"/>
            <w:bookmarkEnd w:id="129"/>
            <w:bookmarkEnd w:id="130"/>
            <w:bookmarkEnd w:id="131"/>
            <w:bookmarkEnd w:id="132"/>
            <w:bookmarkEnd w:id="133"/>
            <w:bookmarkEnd w:id="13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2822EA" w:rsidRDefault="007D136D" w:rsidP="007D136D">
            <w:pPr>
              <w:jc w:val="left"/>
              <w:rPr>
                <w:rFonts w:eastAsia="Times New Roman"/>
                <w:b/>
                <w:color w:val="000000"/>
                <w:sz w:val="18"/>
                <w:szCs w:val="18"/>
                <w:lang w:eastAsia="es-CL"/>
              </w:rPr>
            </w:pPr>
            <w:r w:rsidRPr="002822EA">
              <w:rPr>
                <w:rFonts w:eastAsia="Times New Roman"/>
                <w:b/>
                <w:color w:val="000000"/>
                <w:sz w:val="18"/>
                <w:szCs w:val="18"/>
                <w:lang w:eastAsia="es-CL"/>
              </w:rPr>
              <w:t>Fecha:</w:t>
            </w:r>
            <w:r w:rsidR="00F57F15" w:rsidRPr="002822EA">
              <w:rPr>
                <w:rFonts w:eastAsia="Times New Roman"/>
                <w:color w:val="000000"/>
                <w:sz w:val="18"/>
                <w:szCs w:val="18"/>
                <w:lang w:eastAsia="es-CL"/>
              </w:rPr>
              <w:t xml:space="preserve"> 10-06-2016.</w:t>
            </w:r>
          </w:p>
        </w:tc>
        <w:tc>
          <w:tcPr>
            <w:tcW w:w="1341" w:type="pct"/>
            <w:tcBorders>
              <w:top w:val="single" w:sz="4" w:space="0" w:color="auto"/>
              <w:left w:val="nil"/>
              <w:bottom w:val="single" w:sz="4" w:space="0" w:color="auto"/>
              <w:right w:val="nil"/>
            </w:tcBorders>
            <w:shd w:val="clear" w:color="auto" w:fill="auto"/>
            <w:noWrap/>
            <w:vAlign w:val="center"/>
            <w:hideMark/>
          </w:tcPr>
          <w:p w:rsidR="00386140" w:rsidRPr="002822EA" w:rsidRDefault="00386140" w:rsidP="00FB7268">
            <w:pPr>
              <w:pStyle w:val="Epgrafe"/>
            </w:pPr>
            <w:bookmarkStart w:id="135" w:name="_Toc353998130"/>
            <w:bookmarkStart w:id="136" w:name="_Toc353998203"/>
            <w:bookmarkStart w:id="137" w:name="_Toc382383554"/>
            <w:bookmarkStart w:id="138" w:name="_Toc382472376"/>
            <w:bookmarkStart w:id="139" w:name="_Toc390184286"/>
            <w:bookmarkStart w:id="140" w:name="_Toc390360017"/>
            <w:bookmarkStart w:id="141" w:name="_Toc390777038"/>
            <w:bookmarkStart w:id="142" w:name="_Toc458089283"/>
            <w:r w:rsidRPr="002822EA">
              <w:t xml:space="preserve">Fotografía </w:t>
            </w:r>
            <w:r w:rsidR="00FB7268" w:rsidRPr="002822EA">
              <w:t>4</w:t>
            </w:r>
            <w:r w:rsidR="00557733" w:rsidRPr="002822EA">
              <w:t>.</w:t>
            </w:r>
            <w:bookmarkEnd w:id="135"/>
            <w:bookmarkEnd w:id="136"/>
            <w:bookmarkEnd w:id="137"/>
            <w:bookmarkEnd w:id="138"/>
            <w:bookmarkEnd w:id="139"/>
            <w:bookmarkEnd w:id="140"/>
            <w:bookmarkEnd w:id="141"/>
            <w:bookmarkEnd w:id="14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2822EA" w:rsidRDefault="007D136D" w:rsidP="007D136D">
            <w:pPr>
              <w:jc w:val="left"/>
              <w:rPr>
                <w:rFonts w:eastAsia="Times New Roman"/>
                <w:b/>
                <w:color w:val="000000"/>
                <w:sz w:val="18"/>
                <w:szCs w:val="18"/>
                <w:lang w:eastAsia="es-CL"/>
              </w:rPr>
            </w:pPr>
            <w:r w:rsidRPr="002822EA">
              <w:rPr>
                <w:rFonts w:eastAsia="Times New Roman"/>
                <w:b/>
                <w:color w:val="000000"/>
                <w:sz w:val="18"/>
                <w:szCs w:val="18"/>
                <w:lang w:eastAsia="es-CL"/>
              </w:rPr>
              <w:t>Fecha:</w:t>
            </w:r>
            <w:r w:rsidR="00F57F15" w:rsidRPr="002822EA">
              <w:rPr>
                <w:rFonts w:eastAsia="Times New Roman"/>
                <w:color w:val="000000"/>
                <w:sz w:val="18"/>
                <w:szCs w:val="18"/>
                <w:lang w:eastAsia="es-CL"/>
              </w:rPr>
              <w:t xml:space="preserve"> 10-06-2016.</w:t>
            </w:r>
          </w:p>
        </w:tc>
      </w:tr>
      <w:tr w:rsidR="002E49EE" w:rsidRPr="002822EA" w:rsidTr="00165453">
        <w:trPr>
          <w:trHeight w:val="366"/>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2E49EE" w:rsidRPr="002822EA" w:rsidRDefault="00F64DF2" w:rsidP="00590961">
            <w:pPr>
              <w:jc w:val="left"/>
              <w:rPr>
                <w:rFonts w:eastAsia="Times New Roman"/>
                <w:color w:val="000000"/>
                <w:sz w:val="18"/>
                <w:szCs w:val="18"/>
                <w:lang w:eastAsia="es-CL"/>
              </w:rPr>
            </w:pPr>
            <w:r w:rsidRPr="002822EA">
              <w:rPr>
                <w:rFonts w:eastAsia="Times New Roman"/>
                <w:b/>
                <w:color w:val="000000"/>
                <w:sz w:val="18"/>
                <w:szCs w:val="18"/>
                <w:lang w:eastAsia="es-CL"/>
              </w:rPr>
              <w:t>Descripción medio de p</w:t>
            </w:r>
            <w:r w:rsidR="002E49EE" w:rsidRPr="002822EA">
              <w:rPr>
                <w:rFonts w:eastAsia="Times New Roman"/>
                <w:b/>
                <w:color w:val="000000"/>
                <w:sz w:val="18"/>
                <w:szCs w:val="18"/>
                <w:lang w:eastAsia="es-CL"/>
              </w:rPr>
              <w:t>rueba:</w:t>
            </w:r>
            <w:r w:rsidR="002E49EE" w:rsidRPr="002822EA">
              <w:rPr>
                <w:rFonts w:eastAsia="Times New Roman"/>
                <w:color w:val="000000"/>
                <w:sz w:val="18"/>
                <w:szCs w:val="18"/>
                <w:lang w:eastAsia="es-CL"/>
              </w:rPr>
              <w:t xml:space="preserve"> </w:t>
            </w:r>
            <w:r w:rsidR="005F6918" w:rsidRPr="002822EA">
              <w:rPr>
                <w:rFonts w:eastAsia="Times New Roman"/>
                <w:color w:val="000000"/>
                <w:sz w:val="18"/>
                <w:szCs w:val="18"/>
                <w:lang w:eastAsia="es-CL"/>
              </w:rPr>
              <w:t>Torre de enfriamiento.</w:t>
            </w:r>
          </w:p>
          <w:p w:rsidR="00501997" w:rsidRPr="002822EA" w:rsidRDefault="00501997" w:rsidP="00590961">
            <w:pPr>
              <w:jc w:val="left"/>
              <w:rPr>
                <w:rFonts w:eastAsia="Times New Roman"/>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2E49EE" w:rsidRPr="002822EA" w:rsidRDefault="00F64DF2" w:rsidP="00590961">
            <w:pPr>
              <w:jc w:val="left"/>
              <w:rPr>
                <w:rFonts w:eastAsia="Times New Roman"/>
                <w:b/>
                <w:color w:val="000000"/>
                <w:sz w:val="18"/>
                <w:szCs w:val="18"/>
                <w:lang w:eastAsia="es-CL"/>
              </w:rPr>
            </w:pPr>
            <w:r w:rsidRPr="002822EA">
              <w:rPr>
                <w:rFonts w:eastAsia="Times New Roman"/>
                <w:b/>
                <w:color w:val="000000"/>
                <w:sz w:val="18"/>
                <w:szCs w:val="18"/>
                <w:lang w:eastAsia="es-CL"/>
              </w:rPr>
              <w:t>Descripción medio de p</w:t>
            </w:r>
            <w:r w:rsidR="002E49EE" w:rsidRPr="002822EA">
              <w:rPr>
                <w:rFonts w:eastAsia="Times New Roman"/>
                <w:b/>
                <w:color w:val="000000"/>
                <w:sz w:val="18"/>
                <w:szCs w:val="18"/>
                <w:lang w:eastAsia="es-CL"/>
              </w:rPr>
              <w:t>rueba:</w:t>
            </w:r>
            <w:r w:rsidR="00557733" w:rsidRPr="002822EA">
              <w:rPr>
                <w:rFonts w:eastAsia="Times New Roman"/>
                <w:color w:val="000000"/>
                <w:sz w:val="18"/>
                <w:szCs w:val="18"/>
                <w:lang w:eastAsia="es-CL"/>
              </w:rPr>
              <w:t xml:space="preserve"> </w:t>
            </w:r>
            <w:r w:rsidR="005F6918" w:rsidRPr="002822EA">
              <w:rPr>
                <w:rFonts w:eastAsia="Times New Roman"/>
                <w:color w:val="000000"/>
                <w:sz w:val="18"/>
                <w:szCs w:val="18"/>
                <w:lang w:eastAsia="es-CL"/>
              </w:rPr>
              <w:t>Pozo N° 2.</w:t>
            </w:r>
          </w:p>
          <w:p w:rsidR="009867CF" w:rsidRPr="002822EA" w:rsidRDefault="009867CF" w:rsidP="00075A70">
            <w:pPr>
              <w:keepNext/>
              <w:jc w:val="left"/>
              <w:rPr>
                <w:rFonts w:eastAsia="Times New Roman"/>
                <w:color w:val="000000"/>
                <w:sz w:val="18"/>
                <w:szCs w:val="18"/>
                <w:lang w:eastAsia="es-CL"/>
              </w:rPr>
            </w:pPr>
          </w:p>
        </w:tc>
      </w:tr>
    </w:tbl>
    <w:p w:rsidR="00FC320D" w:rsidRPr="002822EA" w:rsidRDefault="00FC320D">
      <w:pPr>
        <w:jc w:val="left"/>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FC320D" w:rsidRPr="002822EA" w:rsidTr="00AA421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320D" w:rsidRPr="002822EA" w:rsidRDefault="00FC320D" w:rsidP="00AA4210">
            <w:pPr>
              <w:jc w:val="center"/>
              <w:rPr>
                <w:rFonts w:eastAsia="Times New Roman"/>
                <w:b/>
                <w:bCs/>
                <w:color w:val="000000"/>
                <w:sz w:val="20"/>
                <w:szCs w:val="20"/>
                <w:lang w:eastAsia="es-CL"/>
              </w:rPr>
            </w:pPr>
            <w:r w:rsidRPr="002822EA">
              <w:rPr>
                <w:rFonts w:eastAsia="Times New Roman"/>
                <w:b/>
                <w:bCs/>
                <w:color w:val="000000"/>
                <w:sz w:val="20"/>
                <w:szCs w:val="20"/>
                <w:lang w:eastAsia="es-CL"/>
              </w:rPr>
              <w:lastRenderedPageBreak/>
              <w:t>Registros</w:t>
            </w:r>
          </w:p>
        </w:tc>
      </w:tr>
      <w:tr w:rsidR="00FC320D" w:rsidRPr="002822EA" w:rsidTr="00AA4210">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FC320D" w:rsidRPr="002822EA" w:rsidRDefault="005F6918" w:rsidP="00AA4210">
            <w:pPr>
              <w:jc w:val="center"/>
              <w:rPr>
                <w:rFonts w:eastAsia="Times New Roman"/>
                <w:color w:val="000000"/>
                <w:sz w:val="20"/>
                <w:szCs w:val="20"/>
                <w:lang w:eastAsia="es-CL"/>
              </w:rPr>
            </w:pPr>
            <w:r w:rsidRPr="002822EA">
              <w:rPr>
                <w:rFonts w:eastAsia="Times New Roman"/>
                <w:noProof/>
                <w:color w:val="000000"/>
                <w:sz w:val="20"/>
                <w:szCs w:val="20"/>
                <w:lang w:eastAsia="es-CL"/>
              </w:rPr>
              <w:drawing>
                <wp:inline distT="0" distB="0" distL="0" distR="0" wp14:anchorId="6EEA2C30" wp14:editId="28AE1810">
                  <wp:extent cx="3240000" cy="2520000"/>
                  <wp:effectExtent l="0" t="0" r="0" b="0"/>
                  <wp:docPr id="46" name="Imagen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252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FC320D" w:rsidRPr="002822EA" w:rsidRDefault="005F6918" w:rsidP="00AA4210">
            <w:pPr>
              <w:jc w:val="center"/>
              <w:rPr>
                <w:rFonts w:eastAsia="Times New Roman"/>
                <w:color w:val="000000"/>
                <w:sz w:val="20"/>
                <w:szCs w:val="20"/>
                <w:lang w:eastAsia="es-CL"/>
              </w:rPr>
            </w:pPr>
            <w:r w:rsidRPr="002822EA">
              <w:rPr>
                <w:rFonts w:eastAsia="Times New Roman"/>
                <w:noProof/>
                <w:color w:val="000000"/>
                <w:sz w:val="20"/>
                <w:szCs w:val="20"/>
                <w:lang w:eastAsia="es-CL"/>
              </w:rPr>
              <w:drawing>
                <wp:inline distT="0" distB="0" distL="0" distR="0" wp14:anchorId="39DDE392" wp14:editId="10703601">
                  <wp:extent cx="3240000" cy="2520000"/>
                  <wp:effectExtent l="0" t="0" r="0" b="0"/>
                  <wp:docPr id="47" name="Imagen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2520000"/>
                          </a:xfrm>
                          <a:prstGeom prst="rect">
                            <a:avLst/>
                          </a:prstGeom>
                          <a:noFill/>
                        </pic:spPr>
                      </pic:pic>
                    </a:graphicData>
                  </a:graphic>
                </wp:inline>
              </w:drawing>
            </w:r>
          </w:p>
        </w:tc>
      </w:tr>
      <w:tr w:rsidR="00FC320D" w:rsidRPr="002822EA" w:rsidTr="00AA421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FC320D" w:rsidRPr="002822EA" w:rsidRDefault="00FC320D" w:rsidP="00AA4210">
            <w:pPr>
              <w:pStyle w:val="Epgrafe"/>
              <w:rPr>
                <w:rFonts w:eastAsia="Times New Roman"/>
                <w:color w:val="000000"/>
                <w:lang w:eastAsia="es-CL"/>
              </w:rPr>
            </w:pPr>
            <w:bookmarkStart w:id="143" w:name="_Toc458089284"/>
            <w:r w:rsidRPr="002822EA">
              <w:t>Fotografía 5.</w:t>
            </w:r>
            <w:bookmarkEnd w:id="14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320D" w:rsidRPr="002822EA" w:rsidRDefault="00FC320D" w:rsidP="00AA4210">
            <w:pPr>
              <w:jc w:val="left"/>
              <w:rPr>
                <w:rFonts w:eastAsia="Times New Roman"/>
                <w:b/>
                <w:color w:val="000000"/>
                <w:sz w:val="18"/>
                <w:szCs w:val="18"/>
                <w:lang w:eastAsia="es-CL"/>
              </w:rPr>
            </w:pPr>
            <w:r w:rsidRPr="002822EA">
              <w:rPr>
                <w:rFonts w:eastAsia="Times New Roman"/>
                <w:b/>
                <w:color w:val="000000"/>
                <w:sz w:val="18"/>
                <w:szCs w:val="18"/>
                <w:lang w:eastAsia="es-CL"/>
              </w:rPr>
              <w:t>Fecha</w:t>
            </w:r>
            <w:r w:rsidRPr="002822EA">
              <w:rPr>
                <w:rFonts w:eastAsia="Times New Roman"/>
                <w:color w:val="000000"/>
                <w:sz w:val="18"/>
                <w:szCs w:val="18"/>
                <w:lang w:eastAsia="es-CL"/>
              </w:rPr>
              <w:t>:</w:t>
            </w:r>
            <w:r w:rsidR="00F57F15" w:rsidRPr="002822EA">
              <w:rPr>
                <w:rFonts w:eastAsia="Times New Roman"/>
                <w:color w:val="000000"/>
                <w:sz w:val="18"/>
                <w:szCs w:val="18"/>
                <w:lang w:eastAsia="es-CL"/>
              </w:rPr>
              <w:t xml:space="preserve"> 10-06-2016.</w:t>
            </w:r>
          </w:p>
        </w:tc>
        <w:tc>
          <w:tcPr>
            <w:tcW w:w="1341" w:type="pct"/>
            <w:tcBorders>
              <w:top w:val="single" w:sz="4" w:space="0" w:color="auto"/>
              <w:left w:val="nil"/>
              <w:bottom w:val="single" w:sz="4" w:space="0" w:color="auto"/>
              <w:right w:val="nil"/>
            </w:tcBorders>
            <w:shd w:val="clear" w:color="auto" w:fill="auto"/>
            <w:noWrap/>
            <w:vAlign w:val="center"/>
            <w:hideMark/>
          </w:tcPr>
          <w:p w:rsidR="00FC320D" w:rsidRPr="002822EA" w:rsidRDefault="00FC320D" w:rsidP="00AA4210">
            <w:pPr>
              <w:pStyle w:val="Epgrafe"/>
            </w:pPr>
            <w:bookmarkStart w:id="144" w:name="_Toc458089285"/>
            <w:r w:rsidRPr="002822EA">
              <w:t>Fotografía 6.</w:t>
            </w:r>
            <w:bookmarkEnd w:id="14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320D" w:rsidRPr="002822EA" w:rsidRDefault="00FC320D" w:rsidP="00AA4210">
            <w:pPr>
              <w:jc w:val="left"/>
              <w:rPr>
                <w:rFonts w:eastAsia="Times New Roman"/>
                <w:b/>
                <w:color w:val="000000"/>
                <w:sz w:val="18"/>
                <w:szCs w:val="18"/>
                <w:lang w:eastAsia="es-CL"/>
              </w:rPr>
            </w:pPr>
            <w:r w:rsidRPr="002822EA">
              <w:rPr>
                <w:rFonts w:eastAsia="Times New Roman"/>
                <w:b/>
                <w:color w:val="000000"/>
                <w:sz w:val="18"/>
                <w:szCs w:val="18"/>
                <w:lang w:eastAsia="es-CL"/>
              </w:rPr>
              <w:t>Fecha:</w:t>
            </w:r>
            <w:r w:rsidR="00F57F15" w:rsidRPr="002822EA">
              <w:rPr>
                <w:rFonts w:eastAsia="Times New Roman"/>
                <w:color w:val="000000"/>
                <w:sz w:val="18"/>
                <w:szCs w:val="18"/>
                <w:lang w:eastAsia="es-CL"/>
              </w:rPr>
              <w:t xml:space="preserve"> 10-06-2016.</w:t>
            </w:r>
          </w:p>
        </w:tc>
      </w:tr>
      <w:tr w:rsidR="00FC320D" w:rsidRPr="002822EA" w:rsidTr="00165453">
        <w:trPr>
          <w:trHeight w:val="46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FC320D" w:rsidRPr="002822EA" w:rsidRDefault="00FC320D" w:rsidP="00AA4210">
            <w:pPr>
              <w:jc w:val="left"/>
              <w:rPr>
                <w:rFonts w:eastAsia="Times New Roman"/>
                <w:color w:val="000000"/>
                <w:sz w:val="18"/>
                <w:szCs w:val="18"/>
                <w:lang w:eastAsia="es-CL"/>
              </w:rPr>
            </w:pPr>
            <w:r w:rsidRPr="002822EA">
              <w:rPr>
                <w:rFonts w:eastAsia="Times New Roman"/>
                <w:b/>
                <w:color w:val="000000"/>
                <w:sz w:val="18"/>
                <w:szCs w:val="18"/>
                <w:lang w:eastAsia="es-CL"/>
              </w:rPr>
              <w:t>Descripción medio de prueba:</w:t>
            </w:r>
            <w:r w:rsidRPr="002822EA">
              <w:rPr>
                <w:rFonts w:eastAsia="Times New Roman"/>
                <w:color w:val="000000"/>
                <w:sz w:val="18"/>
                <w:szCs w:val="18"/>
                <w:lang w:eastAsia="es-CL"/>
              </w:rPr>
              <w:t xml:space="preserve"> </w:t>
            </w:r>
            <w:r w:rsidR="005F6918" w:rsidRPr="002822EA">
              <w:rPr>
                <w:rFonts w:eastAsia="Times New Roman"/>
                <w:color w:val="000000"/>
                <w:sz w:val="18"/>
                <w:szCs w:val="18"/>
                <w:lang w:eastAsia="es-CL"/>
              </w:rPr>
              <w:t>Estanque ecualizador.</w:t>
            </w:r>
          </w:p>
          <w:p w:rsidR="00FC320D" w:rsidRPr="002822EA" w:rsidRDefault="00FC320D" w:rsidP="00AA4210">
            <w:pPr>
              <w:jc w:val="left"/>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FC320D" w:rsidRPr="002822EA" w:rsidRDefault="00FC320D" w:rsidP="00AA4210">
            <w:pPr>
              <w:jc w:val="left"/>
              <w:rPr>
                <w:rFonts w:eastAsia="Times New Roman"/>
                <w:b/>
                <w:color w:val="000000"/>
                <w:sz w:val="18"/>
                <w:szCs w:val="18"/>
                <w:lang w:eastAsia="es-CL"/>
              </w:rPr>
            </w:pPr>
            <w:r w:rsidRPr="002822EA">
              <w:rPr>
                <w:rFonts w:eastAsia="Times New Roman"/>
                <w:b/>
                <w:color w:val="000000"/>
                <w:sz w:val="18"/>
                <w:szCs w:val="18"/>
                <w:lang w:eastAsia="es-CL"/>
              </w:rPr>
              <w:t>Descripción medio de prueba:</w:t>
            </w:r>
            <w:r w:rsidRPr="002822EA">
              <w:rPr>
                <w:rFonts w:eastAsia="Times New Roman"/>
                <w:color w:val="000000"/>
                <w:sz w:val="18"/>
                <w:szCs w:val="18"/>
                <w:lang w:eastAsia="es-CL"/>
              </w:rPr>
              <w:t xml:space="preserve"> </w:t>
            </w:r>
            <w:r w:rsidR="005F6918" w:rsidRPr="002822EA">
              <w:rPr>
                <w:rFonts w:eastAsia="Times New Roman"/>
                <w:color w:val="000000"/>
                <w:sz w:val="18"/>
                <w:szCs w:val="18"/>
                <w:lang w:eastAsia="es-CL"/>
              </w:rPr>
              <w:t>Sistema DAF (en desuso)</w:t>
            </w:r>
            <w:r w:rsidR="00242E5C" w:rsidRPr="002822EA">
              <w:rPr>
                <w:rFonts w:eastAsia="Times New Roman"/>
                <w:color w:val="000000"/>
                <w:sz w:val="18"/>
                <w:szCs w:val="18"/>
                <w:lang w:eastAsia="es-CL"/>
              </w:rPr>
              <w:t>,</w:t>
            </w:r>
            <w:r w:rsidR="005F6918" w:rsidRPr="002822EA">
              <w:rPr>
                <w:rFonts w:eastAsia="Times New Roman"/>
                <w:color w:val="000000"/>
                <w:sz w:val="18"/>
                <w:szCs w:val="18"/>
                <w:lang w:eastAsia="es-CL"/>
              </w:rPr>
              <w:t xml:space="preserve"> para tratamiento de RIL.</w:t>
            </w:r>
          </w:p>
          <w:p w:rsidR="00FC320D" w:rsidRPr="002822EA" w:rsidRDefault="00FC320D" w:rsidP="00AA4210">
            <w:pPr>
              <w:jc w:val="left"/>
              <w:rPr>
                <w:rFonts w:eastAsia="Times New Roman"/>
                <w:b/>
                <w:color w:val="000000"/>
                <w:sz w:val="18"/>
                <w:szCs w:val="18"/>
                <w:lang w:eastAsia="es-CL"/>
              </w:rPr>
            </w:pPr>
          </w:p>
        </w:tc>
      </w:tr>
    </w:tbl>
    <w:p w:rsidR="00FC320D" w:rsidRPr="002822EA" w:rsidRDefault="00FC320D">
      <w:pPr>
        <w:jc w:val="left"/>
        <w:sectPr w:rsidR="00FC320D" w:rsidRPr="002822EA" w:rsidSect="00A70F8F">
          <w:pgSz w:w="15840" w:h="12240" w:orient="landscape"/>
          <w:pgMar w:top="1134" w:right="1134" w:bottom="1134" w:left="1134" w:header="709" w:footer="709" w:gutter="0"/>
          <w:cols w:space="708"/>
          <w:docGrid w:linePitch="360"/>
        </w:sectPr>
      </w:pPr>
    </w:p>
    <w:p w:rsidR="008D21F0" w:rsidRPr="002822EA" w:rsidRDefault="008D21F0" w:rsidP="008D21F0">
      <w:pPr>
        <w:pStyle w:val="Ttulo2"/>
      </w:pPr>
      <w:bookmarkStart w:id="145" w:name="_Toc458089286"/>
      <w:r w:rsidRPr="002822EA">
        <w:lastRenderedPageBreak/>
        <w:t>Calidad del efluente.</w:t>
      </w:r>
      <w:bookmarkEnd w:id="145"/>
    </w:p>
    <w:p w:rsidR="00D10F2D" w:rsidRPr="002822EA" w:rsidRDefault="00D10F2D" w:rsidP="008D21F0"/>
    <w:tbl>
      <w:tblPr>
        <w:tblStyle w:val="Tablaconcuadrcula"/>
        <w:tblW w:w="5000" w:type="pct"/>
        <w:tblLook w:val="04A0" w:firstRow="1" w:lastRow="0" w:firstColumn="1" w:lastColumn="0" w:noHBand="0" w:noVBand="1"/>
      </w:tblPr>
      <w:tblGrid>
        <w:gridCol w:w="3830"/>
        <w:gridCol w:w="9958"/>
      </w:tblGrid>
      <w:tr w:rsidR="00D10F2D" w:rsidRPr="002822EA" w:rsidTr="0001503D">
        <w:trPr>
          <w:trHeight w:val="142"/>
        </w:trPr>
        <w:tc>
          <w:tcPr>
            <w:tcW w:w="1389" w:type="pct"/>
          </w:tcPr>
          <w:p w:rsidR="00D10F2D" w:rsidRPr="002822EA" w:rsidRDefault="00D10F2D" w:rsidP="0001503D">
            <w:pPr>
              <w:rPr>
                <w:b/>
              </w:rPr>
            </w:pPr>
            <w:r w:rsidRPr="002822EA">
              <w:rPr>
                <w:rFonts w:eastAsia="Times New Roman"/>
                <w:b/>
                <w:bCs/>
                <w:color w:val="000000"/>
                <w:lang w:eastAsia="es-CL"/>
              </w:rPr>
              <w:t>Número de hecho constatado</w:t>
            </w:r>
            <w:r w:rsidRPr="002822EA">
              <w:rPr>
                <w:rFonts w:eastAsia="Times New Roman"/>
                <w:color w:val="000000"/>
                <w:lang w:eastAsia="es-CL"/>
              </w:rPr>
              <w:t xml:space="preserve">: </w:t>
            </w:r>
            <w:r w:rsidRPr="002822EA">
              <w:rPr>
                <w:b/>
              </w:rPr>
              <w:t>2</w:t>
            </w:r>
          </w:p>
          <w:p w:rsidR="00087A16" w:rsidRPr="002822EA" w:rsidRDefault="00087A16" w:rsidP="0001503D"/>
        </w:tc>
        <w:tc>
          <w:tcPr>
            <w:tcW w:w="3611" w:type="pct"/>
          </w:tcPr>
          <w:p w:rsidR="00D10F2D" w:rsidRPr="002822EA" w:rsidRDefault="00D10F2D" w:rsidP="0001503D">
            <w:r w:rsidRPr="002822EA">
              <w:rPr>
                <w:rFonts w:eastAsia="Times New Roman"/>
                <w:b/>
                <w:bCs/>
                <w:color w:val="000000"/>
                <w:lang w:eastAsia="es-CL"/>
              </w:rPr>
              <w:t>Estación N°</w:t>
            </w:r>
            <w:r w:rsidRPr="002822EA">
              <w:rPr>
                <w:rFonts w:eastAsia="Times New Roman"/>
                <w:color w:val="000000"/>
                <w:lang w:eastAsia="es-CL"/>
              </w:rPr>
              <w:t>:</w:t>
            </w:r>
            <w:r w:rsidR="00BE5EB0" w:rsidRPr="002822EA">
              <w:rPr>
                <w:rFonts w:eastAsia="Times New Roman"/>
                <w:color w:val="000000"/>
                <w:lang w:eastAsia="es-CL"/>
              </w:rPr>
              <w:t xml:space="preserve"> 2.</w:t>
            </w:r>
          </w:p>
        </w:tc>
      </w:tr>
      <w:tr w:rsidR="00D10F2D" w:rsidRPr="002822EA" w:rsidTr="0001503D">
        <w:trPr>
          <w:trHeight w:val="142"/>
        </w:trPr>
        <w:tc>
          <w:tcPr>
            <w:tcW w:w="5000" w:type="pct"/>
            <w:gridSpan w:val="2"/>
          </w:tcPr>
          <w:p w:rsidR="00D10F2D" w:rsidRPr="002822EA" w:rsidRDefault="00D10F2D" w:rsidP="0001503D">
            <w:pPr>
              <w:rPr>
                <w:rFonts w:eastAsia="Times New Roman"/>
                <w:b/>
                <w:bCs/>
                <w:color w:val="000000"/>
                <w:lang w:eastAsia="es-CL"/>
              </w:rPr>
            </w:pPr>
            <w:r w:rsidRPr="002822EA">
              <w:rPr>
                <w:rFonts w:eastAsia="Times New Roman"/>
                <w:b/>
                <w:bCs/>
                <w:color w:val="000000"/>
                <w:lang w:eastAsia="es-CL"/>
              </w:rPr>
              <w:t xml:space="preserve">Documentación solicitada y entregada: </w:t>
            </w:r>
          </w:p>
          <w:p w:rsidR="00087A16" w:rsidRPr="002822EA" w:rsidRDefault="00087A16" w:rsidP="0001503D">
            <w:pPr>
              <w:rPr>
                <w:rFonts w:eastAsia="Times New Roman"/>
                <w:b/>
                <w:bCs/>
                <w:color w:val="000000"/>
                <w:lang w:eastAsia="es-CL"/>
              </w:rPr>
            </w:pPr>
          </w:p>
          <w:p w:rsidR="00BE5EB0" w:rsidRPr="002822EA" w:rsidRDefault="00BE5EB0" w:rsidP="00BE5EB0">
            <w:pPr>
              <w:pStyle w:val="Prrafodelista"/>
              <w:numPr>
                <w:ilvl w:val="0"/>
                <w:numId w:val="31"/>
              </w:numPr>
              <w:rPr>
                <w:rFonts w:eastAsia="Times New Roman"/>
                <w:bCs/>
                <w:color w:val="000000"/>
                <w:lang w:eastAsia="es-CL"/>
              </w:rPr>
            </w:pPr>
            <w:r w:rsidRPr="002822EA">
              <w:rPr>
                <w:rFonts w:eastAsia="Times New Roman"/>
                <w:bCs/>
                <w:color w:val="000000"/>
                <w:lang w:eastAsia="es-CL"/>
              </w:rPr>
              <w:t>Análisis fisicoquímico del</w:t>
            </w:r>
            <w:r w:rsidR="00885E00" w:rsidRPr="002822EA">
              <w:rPr>
                <w:rFonts w:eastAsia="Times New Roman"/>
                <w:bCs/>
                <w:color w:val="000000"/>
                <w:lang w:eastAsia="es-CL"/>
              </w:rPr>
              <w:t xml:space="preserve"> efluente de los últimos tres</w:t>
            </w:r>
            <w:r w:rsidRPr="002822EA">
              <w:rPr>
                <w:rFonts w:eastAsia="Times New Roman"/>
                <w:bCs/>
                <w:color w:val="000000"/>
                <w:lang w:eastAsia="es-CL"/>
              </w:rPr>
              <w:t xml:space="preserve"> meses.</w:t>
            </w:r>
          </w:p>
          <w:p w:rsidR="00087A16" w:rsidRPr="002822EA" w:rsidRDefault="00087A16" w:rsidP="00087A16">
            <w:pPr>
              <w:pStyle w:val="Prrafodelista"/>
              <w:rPr>
                <w:rFonts w:eastAsia="Times New Roman"/>
                <w:bCs/>
                <w:color w:val="000000"/>
                <w:lang w:eastAsia="es-CL"/>
              </w:rPr>
            </w:pPr>
          </w:p>
        </w:tc>
      </w:tr>
      <w:tr w:rsidR="00D10F2D" w:rsidRPr="002822EA" w:rsidTr="0001503D">
        <w:trPr>
          <w:trHeight w:val="319"/>
        </w:trPr>
        <w:tc>
          <w:tcPr>
            <w:tcW w:w="5000" w:type="pct"/>
            <w:gridSpan w:val="2"/>
            <w:tcBorders>
              <w:bottom w:val="single" w:sz="4" w:space="0" w:color="auto"/>
            </w:tcBorders>
          </w:tcPr>
          <w:p w:rsidR="00D10F2D" w:rsidRPr="002822EA" w:rsidRDefault="00D10F2D" w:rsidP="0001503D">
            <w:pPr>
              <w:rPr>
                <w:b/>
              </w:rPr>
            </w:pPr>
            <w:r w:rsidRPr="002822EA">
              <w:rPr>
                <w:b/>
              </w:rPr>
              <w:t xml:space="preserve">Exigencias: </w:t>
            </w:r>
          </w:p>
          <w:p w:rsidR="00677F72" w:rsidRPr="002822EA" w:rsidRDefault="00677F72" w:rsidP="00677F72">
            <w:pPr>
              <w:rPr>
                <w:b/>
              </w:rPr>
            </w:pPr>
          </w:p>
          <w:p w:rsidR="00677F72" w:rsidRPr="002822EA" w:rsidRDefault="00677F72" w:rsidP="00677F72">
            <w:pPr>
              <w:rPr>
                <w:b/>
              </w:rPr>
            </w:pPr>
            <w:r w:rsidRPr="002822EA">
              <w:rPr>
                <w:b/>
              </w:rPr>
              <w:t>D.S. N° 90/2000.</w:t>
            </w:r>
            <w:r w:rsidRPr="002822EA">
              <w:rPr>
                <w:b/>
              </w:rPr>
              <w:tab/>
              <w:t>Ministerio Secretaría General de la Presidencia. Establece Norma de Emisión para la Regulación de Contaminantes Asociados a las Descargas de Residuos Líquidos a Aguas Marinas y Continentales Superficiales.</w:t>
            </w:r>
          </w:p>
          <w:p w:rsidR="00950DBA" w:rsidRPr="002822EA" w:rsidRDefault="00950DBA" w:rsidP="0001503D">
            <w:pPr>
              <w:rPr>
                <w:color w:val="FF0000"/>
              </w:rPr>
            </w:pPr>
          </w:p>
          <w:p w:rsidR="0071523C" w:rsidRPr="002822EA" w:rsidRDefault="00950DBA" w:rsidP="0071523C">
            <w:pPr>
              <w:rPr>
                <w:color w:val="FF0000"/>
              </w:rPr>
            </w:pPr>
            <w:r w:rsidRPr="002822EA">
              <w:rPr>
                <w:b/>
              </w:rPr>
              <w:t>RCA N° 87/2005; Considerando</w:t>
            </w:r>
            <w:r w:rsidR="00312027" w:rsidRPr="002822EA">
              <w:rPr>
                <w:b/>
              </w:rPr>
              <w:t xml:space="preserve"> 3.5.3.</w:t>
            </w:r>
          </w:p>
          <w:p w:rsidR="0071523C" w:rsidRPr="002822EA" w:rsidRDefault="00B60632" w:rsidP="0071523C">
            <w:pPr>
              <w:rPr>
                <w:color w:val="FF0000"/>
              </w:rPr>
            </w:pPr>
            <w:r w:rsidRPr="002822EA">
              <w:rPr>
                <w:rFonts w:eastAsia="Times New Roman"/>
                <w:bCs/>
                <w:color w:val="000000"/>
                <w:lang w:eastAsia="es-CL"/>
              </w:rPr>
              <w:t>Disposición</w:t>
            </w:r>
            <w:bookmarkStart w:id="146" w:name="_Toc42680034"/>
            <w:r w:rsidRPr="002822EA">
              <w:rPr>
                <w:rFonts w:eastAsia="Times New Roman"/>
                <w:bCs/>
                <w:color w:val="000000"/>
                <w:lang w:eastAsia="es-CL"/>
              </w:rPr>
              <w:t> del agua tratada</w:t>
            </w:r>
            <w:bookmarkEnd w:id="146"/>
            <w:r w:rsidR="0071523C" w:rsidRPr="002822EA">
              <w:rPr>
                <w:rFonts w:eastAsia="Times New Roman"/>
                <w:bCs/>
                <w:color w:val="000000"/>
                <w:lang w:eastAsia="es-CL"/>
              </w:rPr>
              <w:t>:</w:t>
            </w:r>
            <w:r w:rsidR="0071523C" w:rsidRPr="002822EA">
              <w:rPr>
                <w:color w:val="FF0000"/>
              </w:rPr>
              <w:t xml:space="preserve"> </w:t>
            </w:r>
            <w:r w:rsidRPr="002822EA">
              <w:rPr>
                <w:rFonts w:eastAsia="Times New Roman"/>
                <w:color w:val="000000"/>
                <w:lang w:eastAsia="es-CL"/>
              </w:rPr>
              <w:t>El agua tratada se utilizará para el riego por aspersión del predio en el cual se ubica la planta. Este predio tiene una superficie de 10 h</w:t>
            </w:r>
            <w:r w:rsidR="005928F2">
              <w:rPr>
                <w:rFonts w:eastAsia="Times New Roman"/>
                <w:color w:val="000000"/>
                <w:lang w:eastAsia="es-CL"/>
              </w:rPr>
              <w:t>á</w:t>
            </w:r>
            <w:r w:rsidRPr="002822EA">
              <w:rPr>
                <w:rFonts w:eastAsia="Times New Roman"/>
                <w:color w:val="000000"/>
                <w:lang w:eastAsia="es-CL"/>
              </w:rPr>
              <w:t xml:space="preserve">., cubierta con pastos, especies ornamentales y árboles del género </w:t>
            </w:r>
            <w:r w:rsidRPr="002822EA">
              <w:rPr>
                <w:rFonts w:eastAsia="Times New Roman"/>
                <w:i/>
                <w:color w:val="000000"/>
                <w:lang w:eastAsia="es-CL"/>
              </w:rPr>
              <w:t>Populus</w:t>
            </w:r>
            <w:r w:rsidRPr="002822EA">
              <w:rPr>
                <w:rFonts w:eastAsia="Times New Roman"/>
                <w:color w:val="000000"/>
                <w:lang w:eastAsia="es-CL"/>
              </w:rPr>
              <w:t>.</w:t>
            </w:r>
          </w:p>
          <w:p w:rsidR="0071523C" w:rsidRPr="002822EA" w:rsidRDefault="00B60632" w:rsidP="0071523C">
            <w:pPr>
              <w:rPr>
                <w:color w:val="FF0000"/>
              </w:rPr>
            </w:pPr>
            <w:r w:rsidRPr="002822EA">
              <w:rPr>
                <w:rFonts w:eastAsia="Times New Roman"/>
                <w:color w:val="000000"/>
                <w:lang w:eastAsia="es-CL"/>
              </w:rPr>
              <w:t>De acuerdo al balance hídrico entregado en la DIA, se puede concluir que durante el periodo de generación de RIL, el agua tratada de la planta de tratamiento permitirá regar durante los meses de noviembre, diciembre, enero, febrero y marzo un promedio de 6</w:t>
            </w:r>
            <w:r w:rsidR="00147D5F">
              <w:rPr>
                <w:rFonts w:eastAsia="Times New Roman"/>
                <w:color w:val="000000"/>
                <w:lang w:eastAsia="es-CL"/>
              </w:rPr>
              <w:t>.</w:t>
            </w:r>
            <w:r w:rsidRPr="002822EA">
              <w:rPr>
                <w:rFonts w:eastAsia="Times New Roman"/>
                <w:color w:val="000000"/>
                <w:lang w:eastAsia="es-CL"/>
              </w:rPr>
              <w:t>040 m² de terreno al mes. Durante los meses de septiembre y octubre existe un excedente de agua aportado por precipitación lo cual no permite el riego, por lo que el RIL tratado será evacuado al canal de regadío, cumpliendo con los parámetros de descarga del D.S. 90.</w:t>
            </w:r>
          </w:p>
          <w:p w:rsidR="00B60632" w:rsidRPr="002822EA" w:rsidRDefault="00B60632" w:rsidP="0071523C">
            <w:pPr>
              <w:rPr>
                <w:color w:val="FF0000"/>
              </w:rPr>
            </w:pPr>
            <w:r w:rsidRPr="002822EA">
              <w:rPr>
                <w:rFonts w:eastAsia="Times New Roman"/>
                <w:color w:val="000000"/>
                <w:lang w:eastAsia="es-CL"/>
              </w:rPr>
              <w:t>El 90% del área disponible para riego corresponde a praderas o pastos ornamentales por lo que se optó sólo por regar estas zonas. Es importante observar que el RIL puede ser regado en 5,55 h</w:t>
            </w:r>
            <w:r w:rsidR="005928F2">
              <w:rPr>
                <w:rFonts w:eastAsia="Times New Roman"/>
                <w:color w:val="000000"/>
                <w:lang w:eastAsia="es-CL"/>
              </w:rPr>
              <w:t>á</w:t>
            </w:r>
            <w:r w:rsidRPr="002822EA">
              <w:rPr>
                <w:rFonts w:eastAsia="Times New Roman"/>
                <w:color w:val="000000"/>
                <w:lang w:eastAsia="es-CL"/>
              </w:rPr>
              <w:t xml:space="preserve"> te</w:t>
            </w:r>
            <w:r w:rsidR="0071523C" w:rsidRPr="002822EA">
              <w:rPr>
                <w:rFonts w:eastAsia="Times New Roman"/>
                <w:color w:val="000000"/>
                <w:lang w:eastAsia="es-CL"/>
              </w:rPr>
              <w:t>niendo disponible 9 h</w:t>
            </w:r>
            <w:r w:rsidR="005928F2">
              <w:rPr>
                <w:rFonts w:eastAsia="Times New Roman"/>
                <w:color w:val="000000"/>
                <w:lang w:eastAsia="es-CL"/>
              </w:rPr>
              <w:t>á</w:t>
            </w:r>
            <w:r w:rsidR="0071523C" w:rsidRPr="002822EA">
              <w:rPr>
                <w:rFonts w:eastAsia="Times New Roman"/>
                <w:color w:val="000000"/>
                <w:lang w:eastAsia="es-CL"/>
              </w:rPr>
              <w:t xml:space="preserve"> de riego </w:t>
            </w:r>
            <w:r w:rsidRPr="002822EA">
              <w:rPr>
                <w:rFonts w:eastAsia="Times New Roman"/>
                <w:color w:val="000000"/>
                <w:lang w:eastAsia="es-CL"/>
              </w:rPr>
              <w:t>[…]</w:t>
            </w:r>
            <w:r w:rsidR="0071523C" w:rsidRPr="002822EA">
              <w:rPr>
                <w:rFonts w:eastAsia="Times New Roman"/>
                <w:color w:val="000000"/>
                <w:lang w:eastAsia="es-CL"/>
              </w:rPr>
              <w:t>.</w:t>
            </w:r>
          </w:p>
          <w:p w:rsidR="0071523C" w:rsidRPr="002822EA" w:rsidRDefault="0071523C" w:rsidP="00312027">
            <w:pPr>
              <w:rPr>
                <w:b/>
              </w:rPr>
            </w:pPr>
            <w:bookmarkStart w:id="147" w:name="_Toc45701620"/>
          </w:p>
          <w:p w:rsidR="0071523C" w:rsidRPr="002822EA" w:rsidRDefault="00312027" w:rsidP="0071523C">
            <w:pPr>
              <w:rPr>
                <w:color w:val="FF0000"/>
              </w:rPr>
            </w:pPr>
            <w:r w:rsidRPr="002822EA">
              <w:rPr>
                <w:b/>
              </w:rPr>
              <w:t>RCA N° 87/2005; Considerando 3.5.5.</w:t>
            </w:r>
          </w:p>
          <w:p w:rsidR="0071523C" w:rsidRPr="002822EA" w:rsidRDefault="00B60632" w:rsidP="0071523C">
            <w:pPr>
              <w:rPr>
                <w:color w:val="FF0000"/>
              </w:rPr>
            </w:pPr>
            <w:r w:rsidRPr="002822EA">
              <w:rPr>
                <w:rFonts w:eastAsia="Times New Roman"/>
                <w:bCs/>
                <w:color w:val="000000"/>
                <w:lang w:eastAsia="es-CL"/>
              </w:rPr>
              <w:t>Programa de Monitoreo</w:t>
            </w:r>
            <w:bookmarkEnd w:id="147"/>
            <w:r w:rsidR="0071523C" w:rsidRPr="002822EA">
              <w:rPr>
                <w:rFonts w:eastAsia="Times New Roman"/>
                <w:bCs/>
                <w:color w:val="000000"/>
                <w:lang w:eastAsia="es-CL"/>
              </w:rPr>
              <w:t>:</w:t>
            </w:r>
            <w:r w:rsidR="0071523C" w:rsidRPr="002822EA">
              <w:rPr>
                <w:color w:val="FF0000"/>
              </w:rPr>
              <w:t xml:space="preserve"> </w:t>
            </w:r>
            <w:r w:rsidRPr="002822EA">
              <w:rPr>
                <w:rFonts w:eastAsia="Times New Roman"/>
                <w:color w:val="000000"/>
                <w:lang w:eastAsia="es-CL"/>
              </w:rPr>
              <w:t>El programa de monitoreo se basa en lo expresado en el artículo 6.3 del D.S. 90/00 MINSEGPRES, el cual señala que la frecuencia de las tomas de muestra y los análisis estarán en directa relación al caudal vertido por el establecimiento industrial.</w:t>
            </w:r>
          </w:p>
          <w:p w:rsidR="0071523C" w:rsidRPr="002822EA" w:rsidRDefault="0071523C" w:rsidP="0071523C">
            <w:pPr>
              <w:rPr>
                <w:color w:val="FF0000"/>
              </w:rPr>
            </w:pPr>
            <w:r w:rsidRPr="002822EA">
              <w:rPr>
                <w:rFonts w:eastAsia="Times New Roman"/>
                <w:color w:val="000000"/>
                <w:lang w:eastAsia="es-CL"/>
              </w:rPr>
              <w:t>[…]</w:t>
            </w:r>
            <w:r w:rsidR="00DF100A" w:rsidRPr="002822EA">
              <w:rPr>
                <w:rFonts w:eastAsia="Times New Roman"/>
                <w:color w:val="000000"/>
                <w:lang w:eastAsia="es-CL"/>
              </w:rPr>
              <w:t xml:space="preserve"> </w:t>
            </w:r>
            <w:r w:rsidR="00B60632" w:rsidRPr="002822EA">
              <w:rPr>
                <w:rFonts w:eastAsia="Times New Roman"/>
                <w:color w:val="000000"/>
                <w:lang w:eastAsia="es-CL"/>
              </w:rPr>
              <w:t>el Programa de Monitoreo consistirá e</w:t>
            </w:r>
            <w:r w:rsidR="005928F2">
              <w:rPr>
                <w:rFonts w:eastAsia="Times New Roman"/>
                <w:color w:val="000000"/>
                <w:lang w:eastAsia="es-CL"/>
              </w:rPr>
              <w:t>n</w:t>
            </w:r>
            <w:r w:rsidR="00B60632" w:rsidRPr="002822EA">
              <w:rPr>
                <w:rFonts w:eastAsia="Times New Roman"/>
                <w:color w:val="000000"/>
                <w:lang w:eastAsia="es-CL"/>
              </w:rPr>
              <w:t xml:space="preserve"> una muestra mensual, tomada en forma compuesta a la salida de la planta de tratamiento. Los parámetros a monitorear serán aquellos definidos en la norma de Riego y descarga a curso de agua superficial.</w:t>
            </w:r>
          </w:p>
          <w:p w:rsidR="0071523C" w:rsidRPr="002822EA" w:rsidRDefault="00B60632" w:rsidP="0071523C">
            <w:pPr>
              <w:rPr>
                <w:color w:val="FF0000"/>
              </w:rPr>
            </w:pPr>
            <w:r w:rsidRPr="002822EA">
              <w:rPr>
                <w:rFonts w:eastAsia="Times New Roman"/>
                <w:color w:val="000000"/>
                <w:lang w:eastAsia="es-CL"/>
              </w:rPr>
              <w:t>El muestreo será mensual y la muestra se tomará final de la planta de tratamiento, analizando los parámetros indicados en la norma de descarga a cursos de aguas superficiales sin capacidad de dilución.</w:t>
            </w:r>
          </w:p>
          <w:p w:rsidR="0071523C" w:rsidRPr="002822EA" w:rsidRDefault="00B60632" w:rsidP="0071523C">
            <w:pPr>
              <w:rPr>
                <w:color w:val="FF0000"/>
              </w:rPr>
            </w:pPr>
            <w:r w:rsidRPr="002822EA">
              <w:rPr>
                <w:rFonts w:eastAsia="Times New Roman"/>
                <w:color w:val="000000"/>
                <w:lang w:eastAsia="es-CL"/>
              </w:rPr>
              <w:t>Respecto de los muestreos y</w:t>
            </w:r>
            <w:r w:rsidR="00147D5F">
              <w:rPr>
                <w:rFonts w:eastAsia="Times New Roman"/>
                <w:color w:val="000000"/>
                <w:lang w:eastAsia="es-CL"/>
              </w:rPr>
              <w:t xml:space="preserve"> autocontroles propuestos, se mu</w:t>
            </w:r>
            <w:r w:rsidRPr="002822EA">
              <w:rPr>
                <w:rFonts w:eastAsia="Times New Roman"/>
                <w:color w:val="000000"/>
                <w:lang w:eastAsia="es-CL"/>
              </w:rPr>
              <w:t>estreará directamente el agua que se utilizará en el riego. El monitoreo a realizar contempla los siguientes parámetros: Conductividad Específica, Sólidos Disueltos Totales, pH, DBO</w:t>
            </w:r>
            <w:r w:rsidRPr="002822EA">
              <w:rPr>
                <w:rFonts w:eastAsia="Times New Roman"/>
                <w:color w:val="000000"/>
                <w:vertAlign w:val="subscript"/>
                <w:lang w:eastAsia="es-CL"/>
              </w:rPr>
              <w:t>5</w:t>
            </w:r>
            <w:r w:rsidRPr="002822EA">
              <w:rPr>
                <w:rFonts w:eastAsia="Times New Roman"/>
                <w:color w:val="000000"/>
                <w:lang w:eastAsia="es-CL"/>
              </w:rPr>
              <w:t>, SS y Nitrógeno Total Kjeldar, quedando establecido el uso de la NCh 1.333 y al Guía de Riego SAG como referentes.</w:t>
            </w:r>
          </w:p>
          <w:p w:rsidR="00B60632" w:rsidRPr="002822EA" w:rsidRDefault="00B60632" w:rsidP="0071523C">
            <w:pPr>
              <w:rPr>
                <w:rFonts w:eastAsia="Times New Roman"/>
                <w:color w:val="000000"/>
                <w:lang w:eastAsia="es-CL"/>
              </w:rPr>
            </w:pPr>
            <w:r w:rsidRPr="002822EA">
              <w:rPr>
                <w:rFonts w:eastAsia="Times New Roman"/>
                <w:color w:val="000000"/>
                <w:lang w:eastAsia="es-CL"/>
              </w:rPr>
              <w:t>Los resultados de los monitoreos serán contrastados con los límites establecidos y esta información será remitida a los entes fiscalizadores respectivos (Servicio Agrícola Ganadero, CONAMA VI Región, Autoridad Sanitaria y Superintendencia de Servicios Sanitarios, principalmente).</w:t>
            </w:r>
            <w:bookmarkStart w:id="148" w:name="_Toc2946470"/>
            <w:bookmarkStart w:id="149" w:name="_Toc4318325"/>
            <w:bookmarkStart w:id="150" w:name="_Toc45701623"/>
            <w:bookmarkEnd w:id="148"/>
            <w:bookmarkEnd w:id="149"/>
          </w:p>
          <w:p w:rsidR="0071523C" w:rsidRPr="002822EA" w:rsidRDefault="0071523C" w:rsidP="0071523C">
            <w:pPr>
              <w:rPr>
                <w:color w:val="FF0000"/>
              </w:rPr>
            </w:pPr>
          </w:p>
          <w:p w:rsidR="00677F72" w:rsidRPr="002822EA" w:rsidRDefault="00677F72" w:rsidP="0071523C">
            <w:pPr>
              <w:rPr>
                <w:color w:val="FF0000"/>
              </w:rPr>
            </w:pPr>
          </w:p>
          <w:p w:rsidR="00677F72" w:rsidRPr="002822EA" w:rsidRDefault="00677F72" w:rsidP="0071523C">
            <w:pPr>
              <w:rPr>
                <w:color w:val="FF0000"/>
              </w:rPr>
            </w:pPr>
          </w:p>
          <w:p w:rsidR="0071523C" w:rsidRPr="002822EA" w:rsidRDefault="00312027" w:rsidP="0071523C">
            <w:pPr>
              <w:rPr>
                <w:color w:val="FF0000"/>
              </w:rPr>
            </w:pPr>
            <w:r w:rsidRPr="002822EA">
              <w:rPr>
                <w:b/>
              </w:rPr>
              <w:lastRenderedPageBreak/>
              <w:t>RCA N° 87/2005; Considerando 3.5.6.</w:t>
            </w:r>
            <w:bookmarkStart w:id="151" w:name="_Toc45701627"/>
            <w:bookmarkEnd w:id="150"/>
          </w:p>
          <w:p w:rsidR="0071523C" w:rsidRPr="002822EA" w:rsidRDefault="00B60632" w:rsidP="0071523C">
            <w:pPr>
              <w:rPr>
                <w:color w:val="FF0000"/>
              </w:rPr>
            </w:pPr>
            <w:r w:rsidRPr="002822EA">
              <w:rPr>
                <w:rFonts w:eastAsia="Times New Roman"/>
                <w:color w:val="000000"/>
                <w:lang w:eastAsia="es-CL"/>
              </w:rPr>
              <w:t>Residuos Industriales Líquidos</w:t>
            </w:r>
            <w:bookmarkEnd w:id="151"/>
            <w:r w:rsidRPr="002822EA">
              <w:rPr>
                <w:rFonts w:eastAsia="Times New Roman"/>
                <w:color w:val="000000"/>
                <w:lang w:eastAsia="es-CL"/>
              </w:rPr>
              <w:t>: […] los efluentes tratados serán utilizados, básicamente, para el riego del predio de 10 h</w:t>
            </w:r>
            <w:r w:rsidR="005928F2">
              <w:rPr>
                <w:rFonts w:eastAsia="Times New Roman"/>
                <w:color w:val="000000"/>
                <w:lang w:eastAsia="es-CL"/>
              </w:rPr>
              <w:t>á</w:t>
            </w:r>
            <w:r w:rsidRPr="002822EA">
              <w:rPr>
                <w:rFonts w:eastAsia="Times New Roman"/>
                <w:color w:val="000000"/>
                <w:lang w:eastAsia="es-CL"/>
              </w:rPr>
              <w:t xml:space="preserve"> que posee la empresa, cumpliendo con la norma de </w:t>
            </w:r>
            <w:r w:rsidR="005C2557" w:rsidRPr="002822EA">
              <w:rPr>
                <w:rFonts w:eastAsia="Times New Roman"/>
                <w:color w:val="000000"/>
                <w:lang w:eastAsia="es-CL"/>
              </w:rPr>
              <w:t>riego</w:t>
            </w:r>
            <w:r w:rsidR="005C2557">
              <w:rPr>
                <w:rFonts w:eastAsia="Times New Roman"/>
                <w:color w:val="000000"/>
                <w:lang w:eastAsia="es-CL"/>
              </w:rPr>
              <w:t xml:space="preserve">. </w:t>
            </w:r>
            <w:r w:rsidR="005C2557" w:rsidRPr="002822EA">
              <w:rPr>
                <w:rFonts w:eastAsia="Times New Roman"/>
                <w:color w:val="000000"/>
                <w:lang w:eastAsia="es-CL"/>
              </w:rPr>
              <w:t>En</w:t>
            </w:r>
            <w:r w:rsidRPr="002822EA">
              <w:rPr>
                <w:rFonts w:eastAsia="Times New Roman"/>
                <w:color w:val="000000"/>
                <w:lang w:eastAsia="es-CL"/>
              </w:rPr>
              <w:t xml:space="preserve"> los períodos donde no se pueda regar (invierno) se descarga a un canal de regadío cumpliendo con los parámetros del D.S. 90.</w:t>
            </w:r>
          </w:p>
          <w:p w:rsidR="0071523C" w:rsidRPr="002822EA" w:rsidRDefault="00B60632" w:rsidP="0071523C">
            <w:pPr>
              <w:rPr>
                <w:color w:val="FF0000"/>
              </w:rPr>
            </w:pPr>
            <w:r w:rsidRPr="002822EA">
              <w:rPr>
                <w:rFonts w:eastAsia="Times New Roman"/>
                <w:color w:val="000000"/>
                <w:lang w:eastAsia="es-CL"/>
              </w:rPr>
              <w:t xml:space="preserve">En relación al punto de descarga auxiliar, este corresponde a zanja de descarga de aguas lluvias que va desde el extremo norte de la planta hasta desembocar en el Río Antivero, recorriendo un trayecto de aproximadamente 3,5 Kms. El punto de descarga en el estero Antivero corresponde a </w:t>
            </w:r>
            <w:r w:rsidR="005928F2">
              <w:rPr>
                <w:rFonts w:eastAsia="Times New Roman"/>
                <w:color w:val="000000"/>
                <w:lang w:eastAsia="es-CL"/>
              </w:rPr>
              <w:t>las co</w:t>
            </w:r>
            <w:r w:rsidR="005C2557">
              <w:rPr>
                <w:rFonts w:eastAsia="Times New Roman"/>
                <w:color w:val="000000"/>
                <w:lang w:eastAsia="es-CL"/>
              </w:rPr>
              <w:t>o</w:t>
            </w:r>
            <w:r w:rsidR="005928F2">
              <w:rPr>
                <w:rFonts w:eastAsia="Times New Roman"/>
                <w:color w:val="000000"/>
                <w:lang w:eastAsia="es-CL"/>
              </w:rPr>
              <w:t xml:space="preserve">rdenadas </w:t>
            </w:r>
            <w:r w:rsidRPr="002822EA">
              <w:rPr>
                <w:rFonts w:eastAsia="Times New Roman"/>
                <w:color w:val="000000"/>
                <w:lang w:eastAsia="es-CL"/>
              </w:rPr>
              <w:t>S 34° 32´ 28´´; WO 70° 59´ 19´´.</w:t>
            </w:r>
          </w:p>
          <w:p w:rsidR="00B60632" w:rsidRPr="002822EA" w:rsidRDefault="00B60632" w:rsidP="0071523C">
            <w:pPr>
              <w:rPr>
                <w:rFonts w:eastAsia="Times New Roman"/>
                <w:color w:val="000000"/>
                <w:lang w:eastAsia="es-CL"/>
              </w:rPr>
            </w:pPr>
            <w:r w:rsidRPr="002822EA">
              <w:rPr>
                <w:rFonts w:eastAsia="Times New Roman"/>
                <w:color w:val="000000"/>
                <w:lang w:eastAsia="es-CL"/>
              </w:rPr>
              <w:t>Este cauce posee las dimensiones suficientes para recibir el caudal que verterá la empresa. En este sentido, es conveniente destacar que el agua tratada se utilizará para el riego de las áreas verdes de la empresa, y sólo en los meses de Septiembre y Octubre, los riles serán dispuesto en el canal Antivero a una razón de 3,125 litros/seg, caudal que puede ser evacuados sin problemas por el canal […]</w:t>
            </w:r>
            <w:r w:rsidR="0071523C" w:rsidRPr="002822EA">
              <w:rPr>
                <w:rFonts w:eastAsia="Times New Roman"/>
                <w:color w:val="000000"/>
                <w:lang w:eastAsia="es-CL"/>
              </w:rPr>
              <w:t>.</w:t>
            </w:r>
          </w:p>
          <w:p w:rsidR="0071523C" w:rsidRPr="002822EA" w:rsidRDefault="0071523C" w:rsidP="0071523C">
            <w:pPr>
              <w:rPr>
                <w:color w:val="FF0000"/>
              </w:rPr>
            </w:pPr>
          </w:p>
          <w:p w:rsidR="0071523C" w:rsidRPr="002822EA" w:rsidRDefault="00312027" w:rsidP="0071523C">
            <w:pPr>
              <w:rPr>
                <w:color w:val="FF0000"/>
              </w:rPr>
            </w:pPr>
            <w:bookmarkStart w:id="152" w:name="_Toc2946471"/>
            <w:bookmarkStart w:id="153" w:name="_Toc4318326"/>
            <w:bookmarkEnd w:id="152"/>
            <w:bookmarkEnd w:id="153"/>
            <w:r w:rsidRPr="002822EA">
              <w:rPr>
                <w:b/>
              </w:rPr>
              <w:t>RCA N° 87/2005; Considerando 4.</w:t>
            </w:r>
          </w:p>
          <w:p w:rsidR="00B60632" w:rsidRPr="002822EA" w:rsidRDefault="00B60632" w:rsidP="0071523C">
            <w:pPr>
              <w:rPr>
                <w:color w:val="FF0000"/>
              </w:rPr>
            </w:pPr>
            <w:r w:rsidRPr="002822EA">
              <w:rPr>
                <w:rFonts w:eastAsia="Times New Roman"/>
                <w:color w:val="000000"/>
                <w:lang w:eastAsia="es-CL"/>
              </w:rPr>
              <w:t>El Titular entrega los antecedentes técnicos requeridos por la autoridad competente, según lo indicado en el artículo 90 del DS Nº 95</w:t>
            </w:r>
            <w:r w:rsidR="005C2557">
              <w:rPr>
                <w:rFonts w:eastAsia="Times New Roman"/>
                <w:color w:val="000000"/>
                <w:lang w:eastAsia="es-CL"/>
              </w:rPr>
              <w:t xml:space="preserve"> (PAS) </w:t>
            </w:r>
            <w:r w:rsidRPr="002822EA">
              <w:rPr>
                <w:rFonts w:eastAsia="Times New Roman"/>
                <w:color w:val="000000"/>
                <w:lang w:eastAsia="es-CL"/>
              </w:rPr>
              <w:t>en relación a lo siguiente:</w:t>
            </w:r>
          </w:p>
          <w:p w:rsidR="00B60632" w:rsidRPr="002822EA" w:rsidRDefault="00B60632" w:rsidP="00B60632">
            <w:pPr>
              <w:spacing w:before="100" w:beforeAutospacing="1" w:after="100" w:afterAutospacing="1"/>
              <w:rPr>
                <w:rFonts w:eastAsia="Times New Roman"/>
                <w:color w:val="000000"/>
                <w:u w:val="single"/>
                <w:lang w:eastAsia="es-CL"/>
              </w:rPr>
            </w:pPr>
            <w:r w:rsidRPr="002822EA">
              <w:rPr>
                <w:rFonts w:eastAsia="Times New Roman"/>
                <w:color w:val="000000"/>
                <w:lang w:eastAsia="es-CL"/>
              </w:rPr>
              <w:t xml:space="preserve">- </w:t>
            </w:r>
            <w:r w:rsidRPr="002822EA">
              <w:rPr>
                <w:rFonts w:eastAsia="Times New Roman"/>
                <w:color w:val="000000"/>
                <w:u w:val="single"/>
                <w:lang w:eastAsia="es-CL"/>
              </w:rPr>
              <w:t>Caracterización físico-químico y microbiológica correspondiente al res</w:t>
            </w:r>
            <w:r w:rsidR="0071523C" w:rsidRPr="002822EA">
              <w:rPr>
                <w:rFonts w:eastAsia="Times New Roman"/>
                <w:color w:val="000000"/>
                <w:u w:val="single"/>
                <w:lang w:eastAsia="es-CL"/>
              </w:rPr>
              <w:t>iduo industrial de que se trate:</w:t>
            </w:r>
            <w:r w:rsidR="0071523C" w:rsidRPr="002822EA">
              <w:rPr>
                <w:rFonts w:eastAsia="Times New Roman"/>
                <w:color w:val="000000"/>
                <w:lang w:eastAsia="es-CL"/>
              </w:rPr>
              <w:t xml:space="preserve"> </w:t>
            </w:r>
            <w:r w:rsidRPr="002822EA">
              <w:rPr>
                <w:rFonts w:eastAsia="Times New Roman"/>
                <w:color w:val="000000"/>
                <w:lang w:eastAsia="es-CL"/>
              </w:rPr>
              <w:t>Una caracterización del efluente a tratar se entrega en el siguiente cuadro.</w:t>
            </w:r>
          </w:p>
          <w:tbl>
            <w:tblPr>
              <w:tblW w:w="4034" w:type="dxa"/>
              <w:tblCellSpacing w:w="7" w:type="dxa"/>
              <w:tblInd w:w="4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898"/>
              <w:gridCol w:w="1136"/>
            </w:tblGrid>
            <w:tr w:rsidR="00B60632" w:rsidRPr="002822EA" w:rsidTr="0071523C">
              <w:trPr>
                <w:tblCellSpacing w:w="7" w:type="dxa"/>
              </w:trPr>
              <w:tc>
                <w:tcPr>
                  <w:tcW w:w="3567" w:type="pct"/>
                  <w:hideMark/>
                </w:tcPr>
                <w:p w:rsidR="00B60632" w:rsidRPr="002822EA" w:rsidRDefault="00B60632" w:rsidP="0071523C">
                  <w:pPr>
                    <w:spacing w:before="100" w:beforeAutospacing="1" w:after="100" w:afterAutospacing="1"/>
                    <w:jc w:val="center"/>
                    <w:rPr>
                      <w:rFonts w:eastAsia="Times New Roman"/>
                      <w:sz w:val="20"/>
                      <w:szCs w:val="20"/>
                      <w:lang w:eastAsia="es-CL"/>
                    </w:rPr>
                  </w:pPr>
                  <w:r w:rsidRPr="002822EA">
                    <w:rPr>
                      <w:rFonts w:eastAsia="Times New Roman"/>
                      <w:b/>
                      <w:bCs/>
                      <w:color w:val="000000"/>
                      <w:sz w:val="20"/>
                      <w:szCs w:val="20"/>
                      <w:lang w:eastAsia="es-CL"/>
                    </w:rPr>
                    <w:t>Parámetro</w:t>
                  </w:r>
                </w:p>
              </w:tc>
              <w:tc>
                <w:tcPr>
                  <w:tcW w:w="1381" w:type="pct"/>
                  <w:hideMark/>
                </w:tcPr>
                <w:p w:rsidR="00B60632" w:rsidRPr="002822EA" w:rsidRDefault="00B60632" w:rsidP="0071523C">
                  <w:pPr>
                    <w:spacing w:before="100" w:beforeAutospacing="1" w:after="100" w:afterAutospacing="1"/>
                    <w:jc w:val="center"/>
                    <w:rPr>
                      <w:rFonts w:eastAsia="Times New Roman"/>
                      <w:sz w:val="20"/>
                      <w:szCs w:val="20"/>
                      <w:lang w:eastAsia="es-CL"/>
                    </w:rPr>
                  </w:pPr>
                  <w:r w:rsidRPr="002822EA">
                    <w:rPr>
                      <w:rFonts w:eastAsia="Times New Roman"/>
                      <w:b/>
                      <w:bCs/>
                      <w:color w:val="000000"/>
                      <w:sz w:val="20"/>
                      <w:szCs w:val="20"/>
                      <w:lang w:eastAsia="es-CL"/>
                    </w:rPr>
                    <w:t>mg/l</w:t>
                  </w:r>
                </w:p>
              </w:tc>
            </w:tr>
            <w:tr w:rsidR="00B60632" w:rsidRPr="002822EA" w:rsidTr="0071523C">
              <w:trPr>
                <w:tblCellSpacing w:w="7" w:type="dxa"/>
              </w:trPr>
              <w:tc>
                <w:tcPr>
                  <w:tcW w:w="3567" w:type="pct"/>
                  <w:hideMark/>
                </w:tcPr>
                <w:p w:rsidR="00B60632" w:rsidRPr="002822EA" w:rsidRDefault="00B60632" w:rsidP="0071523C">
                  <w:pPr>
                    <w:spacing w:before="100" w:beforeAutospacing="1" w:after="100" w:afterAutospacing="1"/>
                    <w:jc w:val="center"/>
                    <w:rPr>
                      <w:rFonts w:eastAsia="Times New Roman"/>
                      <w:sz w:val="20"/>
                      <w:szCs w:val="20"/>
                      <w:lang w:eastAsia="es-CL"/>
                    </w:rPr>
                  </w:pPr>
                  <w:r w:rsidRPr="002822EA">
                    <w:rPr>
                      <w:rFonts w:eastAsia="Times New Roman"/>
                      <w:color w:val="000000"/>
                      <w:sz w:val="20"/>
                      <w:szCs w:val="20"/>
                      <w:lang w:eastAsia="es-CL"/>
                    </w:rPr>
                    <w:t>Aceites y grasas</w:t>
                  </w:r>
                </w:p>
              </w:tc>
              <w:tc>
                <w:tcPr>
                  <w:tcW w:w="1381" w:type="pct"/>
                  <w:hideMark/>
                </w:tcPr>
                <w:p w:rsidR="00B60632" w:rsidRPr="002822EA" w:rsidRDefault="00B60632" w:rsidP="0071523C">
                  <w:pPr>
                    <w:spacing w:before="100" w:beforeAutospacing="1" w:after="100" w:afterAutospacing="1"/>
                    <w:jc w:val="center"/>
                    <w:rPr>
                      <w:rFonts w:eastAsia="Times New Roman"/>
                      <w:sz w:val="20"/>
                      <w:szCs w:val="20"/>
                      <w:lang w:eastAsia="es-CL"/>
                    </w:rPr>
                  </w:pPr>
                  <w:r w:rsidRPr="002822EA">
                    <w:rPr>
                      <w:rFonts w:eastAsia="Times New Roman"/>
                      <w:color w:val="000000"/>
                      <w:sz w:val="20"/>
                      <w:szCs w:val="20"/>
                      <w:lang w:eastAsia="es-CL"/>
                    </w:rPr>
                    <w:t>22,3</w:t>
                  </w:r>
                </w:p>
              </w:tc>
            </w:tr>
            <w:tr w:rsidR="00B60632" w:rsidRPr="002822EA" w:rsidTr="0071523C">
              <w:trPr>
                <w:tblCellSpacing w:w="7" w:type="dxa"/>
              </w:trPr>
              <w:tc>
                <w:tcPr>
                  <w:tcW w:w="3567" w:type="pct"/>
                  <w:hideMark/>
                </w:tcPr>
                <w:p w:rsidR="00B60632" w:rsidRPr="002822EA" w:rsidRDefault="00B60632" w:rsidP="0071523C">
                  <w:pPr>
                    <w:spacing w:before="100" w:beforeAutospacing="1" w:after="100" w:afterAutospacing="1"/>
                    <w:jc w:val="center"/>
                    <w:rPr>
                      <w:rFonts w:eastAsia="Times New Roman"/>
                      <w:sz w:val="20"/>
                      <w:szCs w:val="20"/>
                      <w:lang w:eastAsia="es-CL"/>
                    </w:rPr>
                  </w:pPr>
                  <w:r w:rsidRPr="002822EA">
                    <w:rPr>
                      <w:rFonts w:eastAsia="Times New Roman"/>
                      <w:color w:val="000000"/>
                      <w:sz w:val="20"/>
                      <w:szCs w:val="20"/>
                      <w:lang w:eastAsia="es-CL"/>
                    </w:rPr>
                    <w:t>DBO5</w:t>
                  </w:r>
                </w:p>
              </w:tc>
              <w:tc>
                <w:tcPr>
                  <w:tcW w:w="1381" w:type="pct"/>
                  <w:hideMark/>
                </w:tcPr>
                <w:p w:rsidR="00B60632" w:rsidRPr="002822EA" w:rsidRDefault="00B60632" w:rsidP="0071523C">
                  <w:pPr>
                    <w:spacing w:before="100" w:beforeAutospacing="1" w:after="100" w:afterAutospacing="1"/>
                    <w:jc w:val="center"/>
                    <w:rPr>
                      <w:rFonts w:eastAsia="Times New Roman"/>
                      <w:sz w:val="20"/>
                      <w:szCs w:val="20"/>
                      <w:lang w:eastAsia="es-CL"/>
                    </w:rPr>
                  </w:pPr>
                  <w:r w:rsidRPr="002822EA">
                    <w:rPr>
                      <w:rFonts w:eastAsia="Times New Roman"/>
                      <w:color w:val="000000"/>
                      <w:sz w:val="20"/>
                      <w:szCs w:val="20"/>
                      <w:lang w:eastAsia="es-CL"/>
                    </w:rPr>
                    <w:t>1200</w:t>
                  </w:r>
                </w:p>
              </w:tc>
            </w:tr>
            <w:tr w:rsidR="00B60632" w:rsidRPr="002822EA" w:rsidTr="0071523C">
              <w:trPr>
                <w:tblCellSpacing w:w="7" w:type="dxa"/>
              </w:trPr>
              <w:tc>
                <w:tcPr>
                  <w:tcW w:w="3567" w:type="pct"/>
                  <w:hideMark/>
                </w:tcPr>
                <w:p w:rsidR="00B60632" w:rsidRPr="002822EA" w:rsidRDefault="00B60632" w:rsidP="0071523C">
                  <w:pPr>
                    <w:spacing w:before="100" w:beforeAutospacing="1" w:after="100" w:afterAutospacing="1"/>
                    <w:jc w:val="center"/>
                    <w:rPr>
                      <w:rFonts w:eastAsia="Times New Roman"/>
                      <w:sz w:val="20"/>
                      <w:szCs w:val="20"/>
                      <w:lang w:eastAsia="es-CL"/>
                    </w:rPr>
                  </w:pPr>
                  <w:r w:rsidRPr="002822EA">
                    <w:rPr>
                      <w:rFonts w:eastAsia="Times New Roman"/>
                      <w:color w:val="000000"/>
                      <w:sz w:val="20"/>
                      <w:szCs w:val="20"/>
                      <w:lang w:eastAsia="es-CL"/>
                    </w:rPr>
                    <w:t>DBO5 soluble</w:t>
                  </w:r>
                </w:p>
              </w:tc>
              <w:tc>
                <w:tcPr>
                  <w:tcW w:w="1381" w:type="pct"/>
                  <w:hideMark/>
                </w:tcPr>
                <w:p w:rsidR="00B60632" w:rsidRPr="002822EA" w:rsidRDefault="00B60632" w:rsidP="0071523C">
                  <w:pPr>
                    <w:spacing w:before="100" w:beforeAutospacing="1" w:after="100" w:afterAutospacing="1"/>
                    <w:jc w:val="center"/>
                    <w:rPr>
                      <w:rFonts w:eastAsia="Times New Roman"/>
                      <w:sz w:val="20"/>
                      <w:szCs w:val="20"/>
                      <w:lang w:eastAsia="es-CL"/>
                    </w:rPr>
                  </w:pPr>
                  <w:r w:rsidRPr="002822EA">
                    <w:rPr>
                      <w:rFonts w:eastAsia="Times New Roman"/>
                      <w:color w:val="000000"/>
                      <w:sz w:val="20"/>
                      <w:szCs w:val="20"/>
                      <w:lang w:eastAsia="es-CL"/>
                    </w:rPr>
                    <w:t>960</w:t>
                  </w:r>
                </w:p>
              </w:tc>
            </w:tr>
            <w:tr w:rsidR="00B60632" w:rsidRPr="002822EA" w:rsidTr="0071523C">
              <w:trPr>
                <w:tblCellSpacing w:w="7" w:type="dxa"/>
              </w:trPr>
              <w:tc>
                <w:tcPr>
                  <w:tcW w:w="3567" w:type="pct"/>
                  <w:hideMark/>
                </w:tcPr>
                <w:p w:rsidR="00B60632" w:rsidRPr="002822EA" w:rsidRDefault="00B60632" w:rsidP="0071523C">
                  <w:pPr>
                    <w:spacing w:before="100" w:beforeAutospacing="1" w:after="100" w:afterAutospacing="1"/>
                    <w:jc w:val="center"/>
                    <w:rPr>
                      <w:rFonts w:eastAsia="Times New Roman"/>
                      <w:sz w:val="20"/>
                      <w:szCs w:val="20"/>
                      <w:lang w:eastAsia="es-CL"/>
                    </w:rPr>
                  </w:pPr>
                  <w:r w:rsidRPr="002822EA">
                    <w:rPr>
                      <w:rFonts w:eastAsia="Times New Roman"/>
                      <w:color w:val="000000"/>
                      <w:sz w:val="20"/>
                      <w:szCs w:val="20"/>
                      <w:lang w:eastAsia="es-CL"/>
                    </w:rPr>
                    <w:t>DQO</w:t>
                  </w:r>
                </w:p>
              </w:tc>
              <w:tc>
                <w:tcPr>
                  <w:tcW w:w="1381" w:type="pct"/>
                  <w:hideMark/>
                </w:tcPr>
                <w:p w:rsidR="00B60632" w:rsidRPr="002822EA" w:rsidRDefault="00B60632" w:rsidP="0071523C">
                  <w:pPr>
                    <w:spacing w:before="100" w:beforeAutospacing="1" w:after="100" w:afterAutospacing="1"/>
                    <w:jc w:val="center"/>
                    <w:rPr>
                      <w:rFonts w:eastAsia="Times New Roman"/>
                      <w:sz w:val="20"/>
                      <w:szCs w:val="20"/>
                      <w:lang w:eastAsia="es-CL"/>
                    </w:rPr>
                  </w:pPr>
                  <w:r w:rsidRPr="002822EA">
                    <w:rPr>
                      <w:rFonts w:eastAsia="Times New Roman"/>
                      <w:color w:val="000000"/>
                      <w:sz w:val="20"/>
                      <w:szCs w:val="20"/>
                      <w:lang w:eastAsia="es-CL"/>
                    </w:rPr>
                    <w:t>2740</w:t>
                  </w:r>
                </w:p>
              </w:tc>
            </w:tr>
            <w:tr w:rsidR="00B60632" w:rsidRPr="002822EA" w:rsidTr="0071523C">
              <w:trPr>
                <w:tblCellSpacing w:w="7" w:type="dxa"/>
              </w:trPr>
              <w:tc>
                <w:tcPr>
                  <w:tcW w:w="3567" w:type="pct"/>
                  <w:hideMark/>
                </w:tcPr>
                <w:p w:rsidR="00B60632" w:rsidRPr="002822EA" w:rsidRDefault="00B60632" w:rsidP="0071523C">
                  <w:pPr>
                    <w:spacing w:before="100" w:beforeAutospacing="1" w:after="100" w:afterAutospacing="1"/>
                    <w:jc w:val="center"/>
                    <w:rPr>
                      <w:rFonts w:eastAsia="Times New Roman"/>
                      <w:sz w:val="20"/>
                      <w:szCs w:val="20"/>
                      <w:lang w:eastAsia="es-CL"/>
                    </w:rPr>
                  </w:pPr>
                  <w:r w:rsidRPr="002822EA">
                    <w:rPr>
                      <w:rFonts w:eastAsia="Times New Roman"/>
                      <w:color w:val="000000"/>
                      <w:sz w:val="20"/>
                      <w:szCs w:val="20"/>
                      <w:lang w:eastAsia="es-CL"/>
                    </w:rPr>
                    <w:t>Fósforo</w:t>
                  </w:r>
                </w:p>
              </w:tc>
              <w:tc>
                <w:tcPr>
                  <w:tcW w:w="1381" w:type="pct"/>
                  <w:hideMark/>
                </w:tcPr>
                <w:p w:rsidR="00B60632" w:rsidRPr="002822EA" w:rsidRDefault="00B60632" w:rsidP="0071523C">
                  <w:pPr>
                    <w:spacing w:before="100" w:beforeAutospacing="1" w:after="100" w:afterAutospacing="1"/>
                    <w:jc w:val="center"/>
                    <w:rPr>
                      <w:rFonts w:eastAsia="Times New Roman"/>
                      <w:sz w:val="20"/>
                      <w:szCs w:val="20"/>
                      <w:lang w:eastAsia="es-CL"/>
                    </w:rPr>
                  </w:pPr>
                  <w:r w:rsidRPr="002822EA">
                    <w:rPr>
                      <w:rFonts w:eastAsia="Times New Roman"/>
                      <w:color w:val="000000"/>
                      <w:sz w:val="20"/>
                      <w:szCs w:val="20"/>
                      <w:lang w:eastAsia="es-CL"/>
                    </w:rPr>
                    <w:t>13</w:t>
                  </w:r>
                </w:p>
              </w:tc>
            </w:tr>
            <w:tr w:rsidR="00B60632" w:rsidRPr="002822EA" w:rsidTr="0071523C">
              <w:trPr>
                <w:tblCellSpacing w:w="7" w:type="dxa"/>
              </w:trPr>
              <w:tc>
                <w:tcPr>
                  <w:tcW w:w="3567" w:type="pct"/>
                  <w:hideMark/>
                </w:tcPr>
                <w:p w:rsidR="00B60632" w:rsidRPr="002822EA" w:rsidRDefault="00B60632" w:rsidP="0071523C">
                  <w:pPr>
                    <w:spacing w:before="100" w:beforeAutospacing="1" w:after="100" w:afterAutospacing="1"/>
                    <w:jc w:val="center"/>
                    <w:rPr>
                      <w:rFonts w:eastAsia="Times New Roman"/>
                      <w:sz w:val="20"/>
                      <w:szCs w:val="20"/>
                      <w:lang w:eastAsia="es-CL"/>
                    </w:rPr>
                  </w:pPr>
                  <w:r w:rsidRPr="002822EA">
                    <w:rPr>
                      <w:rFonts w:eastAsia="Times New Roman"/>
                      <w:color w:val="000000"/>
                      <w:sz w:val="20"/>
                      <w:szCs w:val="20"/>
                      <w:lang w:eastAsia="es-CL"/>
                    </w:rPr>
                    <w:t>Nitrógeno Kjeldahl</w:t>
                  </w:r>
                </w:p>
              </w:tc>
              <w:tc>
                <w:tcPr>
                  <w:tcW w:w="1381" w:type="pct"/>
                  <w:hideMark/>
                </w:tcPr>
                <w:p w:rsidR="00B60632" w:rsidRPr="002822EA" w:rsidRDefault="00B60632" w:rsidP="0071523C">
                  <w:pPr>
                    <w:spacing w:before="100" w:beforeAutospacing="1" w:after="100" w:afterAutospacing="1"/>
                    <w:jc w:val="center"/>
                    <w:rPr>
                      <w:rFonts w:eastAsia="Times New Roman"/>
                      <w:sz w:val="20"/>
                      <w:szCs w:val="20"/>
                      <w:lang w:eastAsia="es-CL"/>
                    </w:rPr>
                  </w:pPr>
                  <w:r w:rsidRPr="002822EA">
                    <w:rPr>
                      <w:rFonts w:eastAsia="Times New Roman"/>
                      <w:color w:val="000000"/>
                      <w:sz w:val="20"/>
                      <w:szCs w:val="20"/>
                      <w:lang w:eastAsia="es-CL"/>
                    </w:rPr>
                    <w:t>249</w:t>
                  </w:r>
                </w:p>
              </w:tc>
            </w:tr>
            <w:tr w:rsidR="00B60632" w:rsidRPr="002822EA" w:rsidTr="0071523C">
              <w:trPr>
                <w:tblCellSpacing w:w="7" w:type="dxa"/>
              </w:trPr>
              <w:tc>
                <w:tcPr>
                  <w:tcW w:w="3567" w:type="pct"/>
                  <w:hideMark/>
                </w:tcPr>
                <w:p w:rsidR="00B60632" w:rsidRPr="002822EA" w:rsidRDefault="00B60632" w:rsidP="0071523C">
                  <w:pPr>
                    <w:spacing w:before="100" w:beforeAutospacing="1" w:after="100" w:afterAutospacing="1"/>
                    <w:jc w:val="center"/>
                    <w:rPr>
                      <w:rFonts w:eastAsia="Times New Roman"/>
                      <w:sz w:val="20"/>
                      <w:szCs w:val="20"/>
                      <w:lang w:eastAsia="es-CL"/>
                    </w:rPr>
                  </w:pPr>
                  <w:r w:rsidRPr="002822EA">
                    <w:rPr>
                      <w:rFonts w:eastAsia="Times New Roman"/>
                      <w:color w:val="000000"/>
                      <w:sz w:val="20"/>
                      <w:szCs w:val="20"/>
                      <w:lang w:eastAsia="es-CL"/>
                    </w:rPr>
                    <w:t>Sólidos sedimentables</w:t>
                  </w:r>
                </w:p>
              </w:tc>
              <w:tc>
                <w:tcPr>
                  <w:tcW w:w="1381" w:type="pct"/>
                  <w:hideMark/>
                </w:tcPr>
                <w:p w:rsidR="00B60632" w:rsidRPr="002822EA" w:rsidRDefault="00B60632" w:rsidP="0071523C">
                  <w:pPr>
                    <w:spacing w:before="100" w:beforeAutospacing="1" w:after="100" w:afterAutospacing="1"/>
                    <w:jc w:val="center"/>
                    <w:rPr>
                      <w:rFonts w:eastAsia="Times New Roman"/>
                      <w:sz w:val="20"/>
                      <w:szCs w:val="20"/>
                      <w:lang w:eastAsia="es-CL"/>
                    </w:rPr>
                  </w:pPr>
                  <w:r w:rsidRPr="002822EA">
                    <w:rPr>
                      <w:rFonts w:eastAsia="Times New Roman"/>
                      <w:color w:val="000000"/>
                      <w:sz w:val="20"/>
                      <w:szCs w:val="20"/>
                      <w:lang w:eastAsia="es-CL"/>
                    </w:rPr>
                    <w:t>&lt;0,1</w:t>
                  </w:r>
                </w:p>
              </w:tc>
            </w:tr>
            <w:tr w:rsidR="00B60632" w:rsidRPr="002822EA" w:rsidTr="0071523C">
              <w:trPr>
                <w:tblCellSpacing w:w="7" w:type="dxa"/>
              </w:trPr>
              <w:tc>
                <w:tcPr>
                  <w:tcW w:w="3567" w:type="pct"/>
                  <w:hideMark/>
                </w:tcPr>
                <w:p w:rsidR="00B60632" w:rsidRPr="002822EA" w:rsidRDefault="00B60632" w:rsidP="0071523C">
                  <w:pPr>
                    <w:spacing w:before="100" w:beforeAutospacing="1" w:after="100" w:afterAutospacing="1"/>
                    <w:jc w:val="center"/>
                    <w:rPr>
                      <w:rFonts w:eastAsia="Times New Roman"/>
                      <w:sz w:val="20"/>
                      <w:szCs w:val="20"/>
                      <w:lang w:eastAsia="es-CL"/>
                    </w:rPr>
                  </w:pPr>
                  <w:r w:rsidRPr="002822EA">
                    <w:rPr>
                      <w:rFonts w:eastAsia="Times New Roman"/>
                      <w:color w:val="000000"/>
                      <w:sz w:val="20"/>
                      <w:szCs w:val="20"/>
                      <w:lang w:eastAsia="es-CL"/>
                    </w:rPr>
                    <w:t>Sólidos suspendidos</w:t>
                  </w:r>
                </w:p>
              </w:tc>
              <w:tc>
                <w:tcPr>
                  <w:tcW w:w="1381" w:type="pct"/>
                  <w:hideMark/>
                </w:tcPr>
                <w:p w:rsidR="00B60632" w:rsidRPr="002822EA" w:rsidRDefault="00B60632" w:rsidP="0071523C">
                  <w:pPr>
                    <w:spacing w:before="100" w:beforeAutospacing="1" w:after="100" w:afterAutospacing="1"/>
                    <w:jc w:val="center"/>
                    <w:rPr>
                      <w:rFonts w:eastAsia="Times New Roman"/>
                      <w:sz w:val="20"/>
                      <w:szCs w:val="20"/>
                      <w:lang w:eastAsia="es-CL"/>
                    </w:rPr>
                  </w:pPr>
                  <w:r w:rsidRPr="002822EA">
                    <w:rPr>
                      <w:rFonts w:eastAsia="Times New Roman"/>
                      <w:color w:val="000000"/>
                      <w:sz w:val="20"/>
                      <w:szCs w:val="20"/>
                      <w:lang w:eastAsia="es-CL"/>
                    </w:rPr>
                    <w:t>119</w:t>
                  </w:r>
                </w:p>
              </w:tc>
            </w:tr>
          </w:tbl>
          <w:p w:rsidR="00B60632" w:rsidRPr="002822EA" w:rsidRDefault="00B60632" w:rsidP="00B60632">
            <w:pPr>
              <w:spacing w:before="100" w:beforeAutospacing="1" w:after="100" w:afterAutospacing="1"/>
              <w:rPr>
                <w:rFonts w:eastAsia="Times New Roman"/>
                <w:color w:val="000000"/>
                <w:lang w:eastAsia="es-CL"/>
              </w:rPr>
            </w:pPr>
            <w:r w:rsidRPr="002822EA">
              <w:rPr>
                <w:rFonts w:eastAsia="Times New Roman"/>
                <w:color w:val="000000"/>
                <w:lang w:eastAsia="es-CL"/>
              </w:rPr>
              <w:t>- </w:t>
            </w:r>
            <w:r w:rsidRPr="002822EA">
              <w:rPr>
                <w:rFonts w:eastAsia="Times New Roman"/>
                <w:color w:val="000000"/>
                <w:u w:val="single"/>
                <w:lang w:eastAsia="es-CL"/>
              </w:rPr>
              <w:t>La cuantificación del caud</w:t>
            </w:r>
            <w:r w:rsidR="0071523C" w:rsidRPr="002822EA">
              <w:rPr>
                <w:rFonts w:eastAsia="Times New Roman"/>
                <w:color w:val="000000"/>
                <w:u w:val="single"/>
                <w:lang w:eastAsia="es-CL"/>
              </w:rPr>
              <w:t>al a tratar, evacuar o disponer:</w:t>
            </w:r>
            <w:r w:rsidR="0071523C" w:rsidRPr="002822EA">
              <w:rPr>
                <w:rFonts w:eastAsia="Times New Roman"/>
                <w:color w:val="000000"/>
                <w:lang w:eastAsia="es-CL"/>
              </w:rPr>
              <w:t xml:space="preserve"> </w:t>
            </w:r>
            <w:r w:rsidRPr="002822EA">
              <w:rPr>
                <w:rFonts w:eastAsia="Times New Roman"/>
                <w:color w:val="000000"/>
                <w:lang w:eastAsia="es-CL"/>
              </w:rPr>
              <w:t>Máximo 270 m³/día entre los meses de Septiembre y Marzo. El resto del año no se genera</w:t>
            </w:r>
            <w:r w:rsidR="005928F2">
              <w:rPr>
                <w:rFonts w:eastAsia="Times New Roman"/>
                <w:color w:val="000000"/>
                <w:lang w:eastAsia="es-CL"/>
              </w:rPr>
              <w:t>n</w:t>
            </w:r>
            <w:r w:rsidRPr="002822EA">
              <w:rPr>
                <w:rFonts w:eastAsia="Times New Roman"/>
                <w:color w:val="000000"/>
                <w:lang w:eastAsia="es-CL"/>
              </w:rPr>
              <w:t xml:space="preserve"> Riles.</w:t>
            </w:r>
          </w:p>
          <w:p w:rsidR="00677F72" w:rsidRPr="002822EA" w:rsidRDefault="00B60632" w:rsidP="00B60632">
            <w:pPr>
              <w:spacing w:before="100" w:beforeAutospacing="1" w:after="100" w:afterAutospacing="1"/>
              <w:rPr>
                <w:rFonts w:eastAsia="Times New Roman"/>
                <w:color w:val="000000"/>
                <w:lang w:eastAsia="es-CL"/>
              </w:rPr>
            </w:pPr>
            <w:r w:rsidRPr="002822EA">
              <w:rPr>
                <w:rFonts w:eastAsia="Times New Roman"/>
                <w:color w:val="000000"/>
                <w:lang w:eastAsia="es-CL"/>
              </w:rPr>
              <w:t>- </w:t>
            </w:r>
            <w:r w:rsidRPr="002822EA">
              <w:rPr>
                <w:rFonts w:eastAsia="Times New Roman"/>
                <w:color w:val="000000"/>
                <w:u w:val="single"/>
                <w:lang w:eastAsia="es-CL"/>
              </w:rPr>
              <w:t>Tipo de tratamiento de los re</w:t>
            </w:r>
            <w:r w:rsidR="0071523C" w:rsidRPr="002822EA">
              <w:rPr>
                <w:rFonts w:eastAsia="Times New Roman"/>
                <w:color w:val="000000"/>
                <w:u w:val="single"/>
                <w:lang w:eastAsia="es-CL"/>
              </w:rPr>
              <w:t>siduos industriales y mineros:</w:t>
            </w:r>
            <w:r w:rsidR="0071523C" w:rsidRPr="002822EA">
              <w:rPr>
                <w:rFonts w:eastAsia="Times New Roman"/>
                <w:color w:val="000000"/>
                <w:lang w:eastAsia="es-CL"/>
              </w:rPr>
              <w:t xml:space="preserve"> </w:t>
            </w:r>
            <w:r w:rsidRPr="002822EA">
              <w:rPr>
                <w:rFonts w:eastAsia="Times New Roman"/>
                <w:color w:val="000000"/>
                <w:lang w:eastAsia="es-CL"/>
              </w:rPr>
              <w:t>[…] El efluente del estanque de pre aireación es conducido a las lagunas aireadas cubiertas con plantas flotantes, donde se completa la remoción de la DBO y se produce una importante remoción de nitrógeno, a la vez que se estima que el fósforo quedará dentro de norma.</w:t>
            </w:r>
          </w:p>
          <w:p w:rsidR="00677F72" w:rsidRPr="002822EA" w:rsidRDefault="00677F72" w:rsidP="00B60632">
            <w:pPr>
              <w:spacing w:before="100" w:beforeAutospacing="1" w:after="100" w:afterAutospacing="1"/>
              <w:rPr>
                <w:rFonts w:eastAsia="Times New Roman"/>
                <w:color w:val="000000"/>
                <w:lang w:eastAsia="es-CL"/>
              </w:rPr>
            </w:pPr>
          </w:p>
          <w:p w:rsidR="00B60632" w:rsidRPr="002822EA" w:rsidRDefault="00B60632" w:rsidP="00B60632">
            <w:pPr>
              <w:spacing w:before="100" w:beforeAutospacing="1" w:after="100" w:afterAutospacing="1"/>
              <w:rPr>
                <w:rFonts w:eastAsia="Times New Roman"/>
                <w:color w:val="000000"/>
                <w:lang w:eastAsia="es-CL"/>
              </w:rPr>
            </w:pPr>
            <w:r w:rsidRPr="002822EA">
              <w:rPr>
                <w:rFonts w:eastAsia="Times New Roman"/>
                <w:color w:val="000000"/>
                <w:lang w:eastAsia="es-CL"/>
              </w:rPr>
              <w:t>- </w:t>
            </w:r>
            <w:r w:rsidRPr="002822EA">
              <w:rPr>
                <w:rFonts w:eastAsia="Times New Roman"/>
                <w:color w:val="000000"/>
                <w:u w:val="single"/>
                <w:lang w:eastAsia="es-CL"/>
              </w:rPr>
              <w:t>La evacuación y disposición final de los residuos industriales y mineros, consid</w:t>
            </w:r>
            <w:r w:rsidR="0071523C" w:rsidRPr="002822EA">
              <w:rPr>
                <w:rFonts w:eastAsia="Times New Roman"/>
                <w:color w:val="000000"/>
                <w:u w:val="single"/>
                <w:lang w:eastAsia="es-CL"/>
              </w:rPr>
              <w:t>erando, entre otros, los olores:</w:t>
            </w:r>
            <w:r w:rsidR="0071523C" w:rsidRPr="002822EA">
              <w:rPr>
                <w:rFonts w:eastAsia="Times New Roman"/>
                <w:color w:val="000000"/>
                <w:lang w:eastAsia="es-CL"/>
              </w:rPr>
              <w:t xml:space="preserve"> </w:t>
            </w:r>
            <w:r w:rsidRPr="002822EA">
              <w:rPr>
                <w:rFonts w:eastAsia="Times New Roman"/>
                <w:color w:val="000000"/>
                <w:lang w:eastAsia="es-CL"/>
              </w:rPr>
              <w:t>El efluente final de la planta de tratamiento se destinará a riego del predio en un estado de tratamiento tal que es libre de todo olor. En los meses de invierno será descargado en el río Antivero cumpliendo con los parámetros de descarga establecidos en el D.S. 90.</w:t>
            </w:r>
          </w:p>
          <w:p w:rsidR="00B60632" w:rsidRPr="002822EA" w:rsidRDefault="00B60632" w:rsidP="00B60632">
            <w:pPr>
              <w:spacing w:before="100" w:beforeAutospacing="1" w:after="100" w:afterAutospacing="1"/>
              <w:rPr>
                <w:rFonts w:eastAsia="Times New Roman"/>
                <w:color w:val="000000"/>
                <w:lang w:eastAsia="es-CL"/>
              </w:rPr>
            </w:pPr>
            <w:r w:rsidRPr="002822EA">
              <w:rPr>
                <w:rFonts w:eastAsia="Times New Roman"/>
                <w:color w:val="000000"/>
                <w:lang w:eastAsia="es-CL"/>
              </w:rPr>
              <w:t>- </w:t>
            </w:r>
            <w:r w:rsidRPr="002822EA">
              <w:rPr>
                <w:rFonts w:eastAsia="Times New Roman"/>
                <w:color w:val="000000"/>
                <w:u w:val="single"/>
                <w:lang w:eastAsia="es-CL"/>
              </w:rPr>
              <w:t>El efecto esperado de la descarga sobre el cuerpo o curso receptor, identificando los usos actuale</w:t>
            </w:r>
            <w:r w:rsidR="0071523C" w:rsidRPr="002822EA">
              <w:rPr>
                <w:rFonts w:eastAsia="Times New Roman"/>
                <w:color w:val="000000"/>
                <w:u w:val="single"/>
                <w:lang w:eastAsia="es-CL"/>
              </w:rPr>
              <w:t>s y previstos de dicho receptor:</w:t>
            </w:r>
            <w:r w:rsidR="0071523C" w:rsidRPr="002822EA">
              <w:rPr>
                <w:rFonts w:eastAsia="Times New Roman"/>
                <w:color w:val="000000"/>
                <w:lang w:eastAsia="es-CL"/>
              </w:rPr>
              <w:t xml:space="preserve"> </w:t>
            </w:r>
            <w:r w:rsidRPr="002822EA">
              <w:rPr>
                <w:rFonts w:eastAsia="Times New Roman"/>
                <w:color w:val="000000"/>
                <w:lang w:eastAsia="es-CL"/>
              </w:rPr>
              <w:t>El agua tratada será utilizada para regar, por lo tanto, no existirán descargas sobre algún cuerpo o curso receptor. Además, de acuerdo a lo indicado, cuando se disponga en el río Antivero se cumplirá con la norma de descarga a cursos de agua superficial (D.S. 90).</w:t>
            </w:r>
          </w:p>
          <w:p w:rsidR="0071523C" w:rsidRPr="002822EA" w:rsidRDefault="0071523C" w:rsidP="0071523C">
            <w:pPr>
              <w:rPr>
                <w:color w:val="FF0000"/>
              </w:rPr>
            </w:pPr>
            <w:r w:rsidRPr="002822EA">
              <w:rPr>
                <w:b/>
              </w:rPr>
              <w:t>RCA N° 87/2005; Considerando 5.</w:t>
            </w:r>
            <w:bookmarkStart w:id="154" w:name="_GoBack"/>
            <w:bookmarkEnd w:id="154"/>
          </w:p>
          <w:p w:rsidR="00B60632" w:rsidRPr="002822EA" w:rsidRDefault="00B60632" w:rsidP="0071523C">
            <w:pPr>
              <w:rPr>
                <w:color w:val="FF0000"/>
              </w:rPr>
            </w:pPr>
            <w:r w:rsidRPr="002822EA">
              <w:rPr>
                <w:rFonts w:eastAsia="Times New Roman"/>
                <w:color w:val="000000"/>
                <w:lang w:eastAsia="es-CL"/>
              </w:rPr>
              <w:t xml:space="preserve">Que el titular ha asumido los siguientes compromisos ambientales voluntarios: Compañía Chilena de Tabaco se compromete voluntariamente a informar a los dueños de los terrenos aguas abajo de la descarga del </w:t>
            </w:r>
            <w:r w:rsidR="005C2557" w:rsidRPr="002822EA">
              <w:rPr>
                <w:rFonts w:eastAsia="Times New Roman"/>
                <w:color w:val="000000"/>
                <w:lang w:eastAsia="es-CL"/>
              </w:rPr>
              <w:t>Ril</w:t>
            </w:r>
            <w:r w:rsidRPr="002822EA">
              <w:rPr>
                <w:rFonts w:eastAsia="Times New Roman"/>
                <w:color w:val="000000"/>
                <w:lang w:eastAsia="es-CL"/>
              </w:rPr>
              <w:t xml:space="preserve"> tratado (Agrícola Sextafrut S.A. y Sociedad Agrícola Chicureo Ltda.) respecto al proyecto, la calidad de aguas tratadas que se descargaran en la zanja y les entregará copia de los resultados de los análisis de laboratorio que se realizaran al efluente tratado.</w:t>
            </w:r>
          </w:p>
          <w:p w:rsidR="00D10F2D" w:rsidRPr="002822EA" w:rsidRDefault="00D10F2D" w:rsidP="0001503D">
            <w:pPr>
              <w:rPr>
                <w:b/>
              </w:rPr>
            </w:pPr>
          </w:p>
        </w:tc>
      </w:tr>
      <w:tr w:rsidR="00D10F2D" w:rsidRPr="002822EA" w:rsidTr="0001503D">
        <w:trPr>
          <w:trHeight w:val="627"/>
        </w:trPr>
        <w:tc>
          <w:tcPr>
            <w:tcW w:w="5000" w:type="pct"/>
            <w:gridSpan w:val="2"/>
          </w:tcPr>
          <w:p w:rsidR="00D10F2D" w:rsidRPr="002822EA" w:rsidRDefault="00D10F2D" w:rsidP="0001503D">
            <w:pPr>
              <w:jc w:val="left"/>
            </w:pPr>
            <w:r w:rsidRPr="002822EA">
              <w:rPr>
                <w:b/>
              </w:rPr>
              <w:lastRenderedPageBreak/>
              <w:t>Hechos:</w:t>
            </w:r>
            <w:r w:rsidRPr="002822EA">
              <w:t xml:space="preserve"> </w:t>
            </w:r>
          </w:p>
          <w:p w:rsidR="002E672B" w:rsidRPr="002822EA" w:rsidRDefault="002E672B" w:rsidP="0001503D">
            <w:pPr>
              <w:jc w:val="left"/>
              <w:rPr>
                <w:color w:val="FF0000"/>
              </w:rPr>
            </w:pPr>
          </w:p>
          <w:p w:rsidR="00D10F2D" w:rsidRPr="002822EA" w:rsidRDefault="00D10F2D" w:rsidP="002E672B">
            <w:pPr>
              <w:pStyle w:val="Prrafodelista"/>
              <w:numPr>
                <w:ilvl w:val="0"/>
                <w:numId w:val="34"/>
              </w:numPr>
              <w:jc w:val="left"/>
              <w:rPr>
                <w:b/>
                <w:color w:val="FF0000"/>
              </w:rPr>
            </w:pPr>
            <w:r w:rsidRPr="002822EA">
              <w:rPr>
                <w:rFonts w:ascii="Calibri" w:eastAsia="Times New Roman" w:hAnsi="Calibri"/>
                <w:color w:val="000000"/>
                <w:lang w:eastAsia="es-CL"/>
              </w:rPr>
              <w:t>Durante las actividades de inspección, se constató</w:t>
            </w:r>
            <w:r w:rsidR="002E672B" w:rsidRPr="002822EA">
              <w:rPr>
                <w:rFonts w:ascii="Calibri" w:eastAsia="Times New Roman" w:hAnsi="Calibri"/>
                <w:color w:val="000000"/>
                <w:lang w:eastAsia="es-CL"/>
              </w:rPr>
              <w:t xml:space="preserve"> que </w:t>
            </w:r>
            <w:r w:rsidR="002E672B" w:rsidRPr="002822EA">
              <w:rPr>
                <w:rFonts w:ascii="Calibri" w:eastAsia="Times New Roman" w:hAnsi="Calibri"/>
                <w:lang w:eastAsia="es-CL"/>
              </w:rPr>
              <w:t xml:space="preserve">el </w:t>
            </w:r>
            <w:r w:rsidR="002E672B" w:rsidRPr="002822EA">
              <w:t>agua de las lagunas es destinada a</w:t>
            </w:r>
            <w:r w:rsidR="00C14AB1" w:rsidRPr="002822EA">
              <w:t>l riego de áreas verdes (Fotografía 7</w:t>
            </w:r>
            <w:r w:rsidR="00DF100A" w:rsidRPr="002822EA">
              <w:t>).</w:t>
            </w:r>
          </w:p>
          <w:p w:rsidR="002E672B" w:rsidRPr="002822EA" w:rsidRDefault="002E672B" w:rsidP="002E672B">
            <w:pPr>
              <w:pStyle w:val="Prrafodelista"/>
              <w:jc w:val="left"/>
              <w:rPr>
                <w:b/>
                <w:color w:val="FF0000"/>
              </w:rPr>
            </w:pPr>
          </w:p>
          <w:p w:rsidR="00D10F2D" w:rsidRPr="002822EA" w:rsidRDefault="00D10F2D" w:rsidP="0001503D">
            <w:pPr>
              <w:jc w:val="left"/>
              <w:rPr>
                <w:b/>
              </w:rPr>
            </w:pPr>
            <w:r w:rsidRPr="002822EA">
              <w:rPr>
                <w:b/>
              </w:rPr>
              <w:t xml:space="preserve">Resultados examen de Información: </w:t>
            </w:r>
          </w:p>
          <w:p w:rsidR="00D10F2D" w:rsidRPr="002822EA" w:rsidRDefault="00D10F2D" w:rsidP="0001503D">
            <w:pPr>
              <w:jc w:val="left"/>
              <w:rPr>
                <w:b/>
                <w:color w:val="FF0000"/>
              </w:rPr>
            </w:pPr>
          </w:p>
          <w:p w:rsidR="0025716F" w:rsidRPr="002822EA" w:rsidRDefault="00D4325F" w:rsidP="0025716F">
            <w:pPr>
              <w:pStyle w:val="Prrafodelista"/>
              <w:numPr>
                <w:ilvl w:val="0"/>
                <w:numId w:val="37"/>
              </w:numPr>
              <w:rPr>
                <w:rFonts w:eastAsia="Times New Roman"/>
                <w:bCs/>
                <w:color w:val="000000"/>
                <w:lang w:eastAsia="es-CL"/>
              </w:rPr>
            </w:pPr>
            <w:r w:rsidRPr="002822EA">
              <w:t>Según la documentación solicitada, en cuanto a entregar el a</w:t>
            </w:r>
            <w:r w:rsidRPr="002822EA">
              <w:rPr>
                <w:rFonts w:eastAsia="Times New Roman"/>
                <w:bCs/>
                <w:color w:val="000000"/>
                <w:lang w:eastAsia="es-CL"/>
              </w:rPr>
              <w:t>nálisis fisicoquímico del efluente de los últimos 3 meses, el Titular entregó copia de</w:t>
            </w:r>
            <w:r w:rsidR="0025716F" w:rsidRPr="002822EA">
              <w:rPr>
                <w:rFonts w:eastAsia="Times New Roman"/>
                <w:bCs/>
                <w:color w:val="000000"/>
                <w:lang w:eastAsia="es-CL"/>
              </w:rPr>
              <w:t>l</w:t>
            </w:r>
            <w:r w:rsidRPr="002822EA">
              <w:rPr>
                <w:rFonts w:eastAsia="Times New Roman"/>
                <w:bCs/>
                <w:color w:val="000000"/>
                <w:lang w:eastAsia="es-CL"/>
              </w:rPr>
              <w:t xml:space="preserve"> certificado de ensayo N° 9389</w:t>
            </w:r>
            <w:r w:rsidR="0025716F" w:rsidRPr="002822EA">
              <w:rPr>
                <w:rFonts w:eastAsia="Times New Roman"/>
                <w:bCs/>
                <w:color w:val="000000"/>
                <w:lang w:eastAsia="es-CL"/>
              </w:rPr>
              <w:t>, de fecha 13 de abril de 2004, el cual fue realizado por el laboratorio</w:t>
            </w:r>
            <w:r w:rsidR="009674AA" w:rsidRPr="002822EA">
              <w:rPr>
                <w:rFonts w:eastAsia="Times New Roman"/>
                <w:bCs/>
                <w:color w:val="000000"/>
                <w:lang w:eastAsia="es-CL"/>
              </w:rPr>
              <w:t xml:space="preserve"> ESSEL</w:t>
            </w:r>
            <w:r w:rsidR="0025716F" w:rsidRPr="002822EA">
              <w:rPr>
                <w:rFonts w:eastAsia="Times New Roman"/>
                <w:bCs/>
                <w:color w:val="000000"/>
                <w:lang w:eastAsia="es-CL"/>
              </w:rPr>
              <w:t xml:space="preserve"> </w:t>
            </w:r>
            <w:r w:rsidR="009674AA" w:rsidRPr="002822EA">
              <w:rPr>
                <w:rFonts w:eastAsia="Times New Roman"/>
                <w:bCs/>
                <w:color w:val="000000"/>
                <w:lang w:eastAsia="es-CL"/>
              </w:rPr>
              <w:t>(Anexo 3).</w:t>
            </w:r>
          </w:p>
          <w:p w:rsidR="0025716F" w:rsidRPr="002822EA" w:rsidRDefault="0025716F" w:rsidP="0025716F">
            <w:pPr>
              <w:pStyle w:val="Prrafodelista"/>
              <w:numPr>
                <w:ilvl w:val="0"/>
                <w:numId w:val="37"/>
              </w:numPr>
              <w:rPr>
                <w:rFonts w:eastAsia="Times New Roman"/>
                <w:bCs/>
                <w:color w:val="000000"/>
                <w:lang w:eastAsia="es-CL"/>
              </w:rPr>
            </w:pPr>
            <w:r w:rsidRPr="002822EA">
              <w:rPr>
                <w:rFonts w:eastAsia="Times New Roman"/>
                <w:bCs/>
                <w:color w:val="000000"/>
                <w:lang w:eastAsia="es-CL"/>
              </w:rPr>
              <w:t xml:space="preserve">El punto de control evaluado fue el sector de descarga final de Riles de la empresa Chiletabacos de San Fernando. </w:t>
            </w:r>
          </w:p>
          <w:p w:rsidR="0025716F" w:rsidRPr="002822EA" w:rsidRDefault="0025716F" w:rsidP="0025716F">
            <w:pPr>
              <w:pStyle w:val="Prrafodelista"/>
              <w:numPr>
                <w:ilvl w:val="0"/>
                <w:numId w:val="37"/>
              </w:numPr>
              <w:rPr>
                <w:rFonts w:eastAsia="Times New Roman"/>
                <w:bCs/>
                <w:color w:val="000000"/>
                <w:lang w:eastAsia="es-CL"/>
              </w:rPr>
            </w:pPr>
            <w:r w:rsidRPr="002822EA">
              <w:rPr>
                <w:rFonts w:eastAsia="Times New Roman"/>
                <w:bCs/>
                <w:color w:val="000000"/>
                <w:lang w:eastAsia="es-CL"/>
              </w:rPr>
              <w:t xml:space="preserve">La muestra realizada fue del tipo compuesta. </w:t>
            </w:r>
          </w:p>
          <w:p w:rsidR="00D4325F" w:rsidRPr="002822EA" w:rsidRDefault="0025716F" w:rsidP="0025716F">
            <w:pPr>
              <w:pStyle w:val="Prrafodelista"/>
              <w:numPr>
                <w:ilvl w:val="0"/>
                <w:numId w:val="37"/>
              </w:numPr>
              <w:rPr>
                <w:rFonts w:eastAsia="Times New Roman"/>
                <w:bCs/>
                <w:color w:val="000000"/>
                <w:lang w:eastAsia="es-CL"/>
              </w:rPr>
            </w:pPr>
            <w:r w:rsidRPr="002822EA">
              <w:rPr>
                <w:rFonts w:eastAsia="Times New Roman"/>
                <w:bCs/>
                <w:color w:val="000000"/>
                <w:lang w:eastAsia="es-CL"/>
              </w:rPr>
              <w:t>Según los resultados obtenidos, no se superaron los valores definidos por el D.S. N° 90, en los siguientes parámetros físico-químicos: DBO</w:t>
            </w:r>
            <w:r w:rsidRPr="002822EA">
              <w:rPr>
                <w:rFonts w:eastAsia="Times New Roman"/>
                <w:bCs/>
                <w:color w:val="000000"/>
                <w:vertAlign w:val="subscript"/>
                <w:lang w:eastAsia="es-CL"/>
              </w:rPr>
              <w:t>5</w:t>
            </w:r>
            <w:r w:rsidRPr="002822EA">
              <w:rPr>
                <w:rFonts w:eastAsia="Times New Roman"/>
                <w:bCs/>
                <w:color w:val="000000"/>
                <w:lang w:eastAsia="es-CL"/>
              </w:rPr>
              <w:t>, Fósforo, sólidos disueltos y sólidos suspendidos totales</w:t>
            </w:r>
            <w:r w:rsidR="009674AA" w:rsidRPr="002822EA">
              <w:rPr>
                <w:rFonts w:eastAsia="Times New Roman"/>
                <w:bCs/>
                <w:color w:val="000000"/>
                <w:lang w:eastAsia="es-CL"/>
              </w:rPr>
              <w:t>.</w:t>
            </w:r>
          </w:p>
          <w:p w:rsidR="008D645B" w:rsidRPr="002822EA" w:rsidRDefault="00AA4210" w:rsidP="00D57A6B">
            <w:pPr>
              <w:pStyle w:val="Prrafodelista"/>
              <w:numPr>
                <w:ilvl w:val="0"/>
                <w:numId w:val="37"/>
              </w:numPr>
              <w:rPr>
                <w:rFonts w:eastAsia="Times New Roman"/>
                <w:bCs/>
                <w:color w:val="000000"/>
                <w:lang w:eastAsia="es-CL"/>
              </w:rPr>
            </w:pPr>
            <w:r w:rsidRPr="002822EA">
              <w:t xml:space="preserve">Por otro lado, </w:t>
            </w:r>
            <w:r w:rsidR="00B74491" w:rsidRPr="002822EA">
              <w:t xml:space="preserve">desde el comienzo de funcionamiento de la SMA (28 de diciembre de 2012), a la fecha, </w:t>
            </w:r>
            <w:r w:rsidR="008D645B" w:rsidRPr="002822EA">
              <w:t>la Unidad Fiscaliz</w:t>
            </w:r>
            <w:r w:rsidR="00D57A6B" w:rsidRPr="002822EA">
              <w:t>a</w:t>
            </w:r>
            <w:r w:rsidR="008D645B" w:rsidRPr="002822EA">
              <w:t>ble no posee registros en la SMA como fuente emisora del D.S. N° 90.</w:t>
            </w:r>
          </w:p>
          <w:p w:rsidR="008D645B" w:rsidRPr="002822EA" w:rsidRDefault="008D645B" w:rsidP="00D57A6B">
            <w:pPr>
              <w:pStyle w:val="Prrafodelista"/>
              <w:numPr>
                <w:ilvl w:val="0"/>
                <w:numId w:val="37"/>
              </w:numPr>
              <w:rPr>
                <w:rFonts w:eastAsia="Times New Roman"/>
                <w:bCs/>
                <w:color w:val="000000"/>
                <w:lang w:eastAsia="es-CL"/>
              </w:rPr>
            </w:pPr>
            <w:r w:rsidRPr="002822EA">
              <w:t xml:space="preserve">Además, la Unidad Fiscalizable </w:t>
            </w:r>
            <w:r w:rsidR="00AA4210" w:rsidRPr="002822EA">
              <w:t xml:space="preserve">no posee Resolución </w:t>
            </w:r>
            <w:r w:rsidRPr="002822EA">
              <w:t>de Programa de Monitoreo (RPM)</w:t>
            </w:r>
            <w:r w:rsidR="00D57A6B" w:rsidRPr="002822EA">
              <w:t>,</w:t>
            </w:r>
            <w:r w:rsidRPr="002822EA">
              <w:t xml:space="preserve"> </w:t>
            </w:r>
            <w:r w:rsidR="00D57A6B" w:rsidRPr="002822EA">
              <w:t xml:space="preserve">ni </w:t>
            </w:r>
            <w:r w:rsidRPr="002822EA">
              <w:t>en la Superintendencia de Servicios Sanitarios</w:t>
            </w:r>
            <w:r w:rsidR="00B74491" w:rsidRPr="002822EA">
              <w:t>,</w:t>
            </w:r>
            <w:r w:rsidRPr="002822EA">
              <w:t xml:space="preserve"> ni en la SMA. </w:t>
            </w:r>
          </w:p>
          <w:p w:rsidR="00677F72" w:rsidRPr="002822EA" w:rsidRDefault="00885E00" w:rsidP="00D57A6B">
            <w:pPr>
              <w:pStyle w:val="Prrafodelista"/>
              <w:numPr>
                <w:ilvl w:val="0"/>
                <w:numId w:val="37"/>
              </w:numPr>
              <w:rPr>
                <w:rFonts w:eastAsia="Times New Roman"/>
                <w:bCs/>
                <w:color w:val="000000"/>
                <w:lang w:eastAsia="es-CL"/>
              </w:rPr>
            </w:pPr>
            <w:r w:rsidRPr="002822EA">
              <w:t xml:space="preserve">Por lo anterior, </w:t>
            </w:r>
            <w:r w:rsidR="00AA4210" w:rsidRPr="002822EA">
              <w:t xml:space="preserve">no existen declaraciones </w:t>
            </w:r>
            <w:r w:rsidR="00677F72" w:rsidRPr="002822EA">
              <w:t>en el Sistema de Autocontrol de Establecimientos Industriales (SACEI), administrado por la Superinten</w:t>
            </w:r>
            <w:r w:rsidR="00D57A6B" w:rsidRPr="002822EA">
              <w:t xml:space="preserve">dencia de Servicios Sanitarios ni </w:t>
            </w:r>
            <w:r w:rsidR="00AA4210" w:rsidRPr="002822EA">
              <w:t xml:space="preserve">tampoco existen declaraciones en el </w:t>
            </w:r>
            <w:r w:rsidR="00677F72" w:rsidRPr="002822EA">
              <w:t>Sistema de RILes vinculado a la Ventanilla Única del Registro de Emisiones y Transfe</w:t>
            </w:r>
            <w:r w:rsidR="00AA4210" w:rsidRPr="002822EA">
              <w:t>rencias de Contaminantes (RETC)</w:t>
            </w:r>
            <w:r w:rsidR="00677F72" w:rsidRPr="002822EA">
              <w:t xml:space="preserve">. </w:t>
            </w:r>
          </w:p>
          <w:p w:rsidR="00D57A6B" w:rsidRPr="002822EA" w:rsidRDefault="00D57A6B" w:rsidP="00D57A6B">
            <w:pPr>
              <w:pStyle w:val="Prrafodelista"/>
              <w:numPr>
                <w:ilvl w:val="0"/>
                <w:numId w:val="37"/>
              </w:numPr>
              <w:rPr>
                <w:rFonts w:eastAsia="Times New Roman"/>
                <w:bCs/>
                <w:color w:val="000000"/>
                <w:lang w:eastAsia="es-CL"/>
              </w:rPr>
            </w:pPr>
            <w:r w:rsidRPr="002822EA">
              <w:t xml:space="preserve">Cabe mencionar que debido a lo anterior, la SMA no cuenta a la fecha con informes de fiscalización de examen de información por Norma de Emisión. </w:t>
            </w:r>
          </w:p>
          <w:p w:rsidR="00677F72" w:rsidRPr="002822EA" w:rsidRDefault="00D57A6B" w:rsidP="00D57A6B">
            <w:pPr>
              <w:pStyle w:val="Prrafodelista"/>
              <w:numPr>
                <w:ilvl w:val="0"/>
                <w:numId w:val="37"/>
              </w:numPr>
              <w:rPr>
                <w:rFonts w:eastAsia="Times New Roman"/>
                <w:bCs/>
                <w:color w:val="000000"/>
                <w:lang w:eastAsia="es-CL"/>
              </w:rPr>
            </w:pPr>
            <w:r w:rsidRPr="002822EA">
              <w:t>Finalmente, analizando todo lo anterior</w:t>
            </w:r>
            <w:r w:rsidR="00677F72" w:rsidRPr="002822EA">
              <w:t xml:space="preserve">, </w:t>
            </w:r>
            <w:r w:rsidRPr="002822EA">
              <w:t xml:space="preserve">sumado a lo fiscalizado en terreno, </w:t>
            </w:r>
            <w:r w:rsidR="00B74491" w:rsidRPr="002822EA">
              <w:t xml:space="preserve">se puede entender que </w:t>
            </w:r>
            <w:r w:rsidR="00677F72" w:rsidRPr="002822EA">
              <w:t xml:space="preserve">la empresa no </w:t>
            </w:r>
            <w:r w:rsidR="00885E00" w:rsidRPr="002822EA">
              <w:t>ha descargado</w:t>
            </w:r>
            <w:r w:rsidR="00677F72" w:rsidRPr="002822EA">
              <w:t xml:space="preserve"> Riles </w:t>
            </w:r>
            <w:r w:rsidR="00885E00" w:rsidRPr="002822EA">
              <w:t xml:space="preserve">en el canal </w:t>
            </w:r>
            <w:r w:rsidR="00885E00" w:rsidRPr="002822EA">
              <w:rPr>
                <w:rFonts w:eastAsia="Times New Roman"/>
                <w:color w:val="000000"/>
                <w:lang w:eastAsia="es-CL"/>
              </w:rPr>
              <w:t>Antivero.</w:t>
            </w:r>
            <w:r w:rsidR="00885E00" w:rsidRPr="002822EA">
              <w:t xml:space="preserve"> </w:t>
            </w:r>
          </w:p>
          <w:p w:rsidR="00295406" w:rsidRPr="002822EA" w:rsidRDefault="00295406" w:rsidP="00295406">
            <w:pPr>
              <w:pStyle w:val="Prrafodelista"/>
              <w:numPr>
                <w:ilvl w:val="0"/>
                <w:numId w:val="37"/>
              </w:numPr>
              <w:rPr>
                <w:rFonts w:eastAsia="Times New Roman"/>
                <w:bCs/>
                <w:color w:val="000000"/>
                <w:lang w:eastAsia="es-CL"/>
              </w:rPr>
            </w:pPr>
            <w:r w:rsidRPr="002822EA">
              <w:t xml:space="preserve">Debido a lo anterior, </w:t>
            </w:r>
            <w:r w:rsidRPr="002822EA">
              <w:rPr>
                <w:rFonts w:eastAsia="Times New Roman"/>
                <w:bCs/>
                <w:color w:val="000000"/>
                <w:lang w:eastAsia="es-CL"/>
              </w:rPr>
              <w:t>se envió un requerimiento de información al Titular (Anexo 4), para i</w:t>
            </w:r>
            <w:r w:rsidRPr="002822EA">
              <w:t>nformar sobre el estado de los muestreos asociados al programa de monitoreo comprometido, entregar información sobre si se han descargado Riles al Canal Antivero, desde la obtención de la RCA N° 87/2005, indicando fechas y volúmenes involucrados y</w:t>
            </w:r>
            <w:r w:rsidR="000E42AB">
              <w:t>,</w:t>
            </w:r>
            <w:r w:rsidRPr="002822EA">
              <w:t xml:space="preserve"> aclarar si la Unidad Fiscalizable “Chiletabacos San Fernando”, corresponde a una fuente emisora de aquellas descritas en </w:t>
            </w:r>
            <w:r w:rsidRPr="002822EA">
              <w:lastRenderedPageBreak/>
              <w:t xml:space="preserve">el D.S. N° 90/2001. </w:t>
            </w:r>
            <w:r w:rsidRPr="002822EA">
              <w:rPr>
                <w:rFonts w:eastAsia="Times New Roman"/>
                <w:bCs/>
                <w:color w:val="000000"/>
                <w:lang w:eastAsia="es-CL"/>
              </w:rPr>
              <w:t>Al respecto</w:t>
            </w:r>
            <w:r w:rsidR="000E42AB">
              <w:rPr>
                <w:rFonts w:eastAsia="Times New Roman"/>
                <w:bCs/>
                <w:color w:val="000000"/>
                <w:lang w:eastAsia="es-CL"/>
              </w:rPr>
              <w:t>,</w:t>
            </w:r>
            <w:r w:rsidRPr="002822EA">
              <w:rPr>
                <w:rFonts w:eastAsia="Times New Roman"/>
                <w:bCs/>
                <w:color w:val="000000"/>
                <w:lang w:eastAsia="es-CL"/>
              </w:rPr>
              <w:t xml:space="preserve"> el Titular solicitó ampliación de plazo para la entrega de la documentación, la cual fue otorgada (Anexos 5 y 6). Finalmente, el Titular respondió mediante el Anexo 7, que </w:t>
            </w:r>
            <w:r w:rsidR="002822EA" w:rsidRPr="00147D5F">
              <w:rPr>
                <w:rFonts w:eastAsia="Times New Roman"/>
                <w:bCs/>
                <w:i/>
                <w:color w:val="000000"/>
                <w:lang w:eastAsia="es-CL"/>
              </w:rPr>
              <w:t>“</w:t>
            </w:r>
            <w:r w:rsidRPr="00147D5F">
              <w:rPr>
                <w:rFonts w:eastAsia="Times New Roman"/>
                <w:bCs/>
                <w:i/>
                <w:color w:val="000000"/>
                <w:lang w:eastAsia="es-CL"/>
              </w:rPr>
              <w:t xml:space="preserve">al </w:t>
            </w:r>
            <w:r w:rsidR="002822EA" w:rsidRPr="00147D5F">
              <w:rPr>
                <w:rFonts w:eastAsia="Times New Roman"/>
                <w:bCs/>
                <w:i/>
                <w:color w:val="000000"/>
                <w:lang w:eastAsia="es-CL"/>
              </w:rPr>
              <w:t xml:space="preserve">poco tiempo de emitida la RCA, </w:t>
            </w:r>
            <w:r w:rsidRPr="00147D5F">
              <w:rPr>
                <w:rFonts w:eastAsia="Times New Roman"/>
                <w:bCs/>
                <w:i/>
                <w:color w:val="000000"/>
                <w:lang w:eastAsia="es-CL"/>
              </w:rPr>
              <w:t>se verificó un cambio en la autorregulació</w:t>
            </w:r>
            <w:r w:rsidR="002822EA" w:rsidRPr="00147D5F">
              <w:rPr>
                <w:rFonts w:eastAsia="Times New Roman"/>
                <w:bCs/>
                <w:i/>
                <w:color w:val="000000"/>
                <w:lang w:eastAsia="es-CL"/>
              </w:rPr>
              <w:t>n de BAT respecto de los rangos</w:t>
            </w:r>
            <w:r w:rsidRPr="00147D5F">
              <w:rPr>
                <w:rFonts w:eastAsia="Times New Roman"/>
                <w:bCs/>
                <w:i/>
                <w:color w:val="000000"/>
                <w:lang w:eastAsia="es-CL"/>
              </w:rPr>
              <w:t xml:space="preserve"> de los niveles de nitrosamina de las venas de tabaco, por </w:t>
            </w:r>
            <w:r w:rsidR="002822EA" w:rsidRPr="00147D5F">
              <w:rPr>
                <w:rFonts w:eastAsia="Times New Roman"/>
                <w:bCs/>
                <w:i/>
                <w:color w:val="000000"/>
                <w:lang w:eastAsia="es-CL"/>
              </w:rPr>
              <w:t xml:space="preserve">lo que no fue </w:t>
            </w:r>
            <w:r w:rsidRPr="00147D5F">
              <w:rPr>
                <w:rFonts w:eastAsia="Times New Roman"/>
                <w:bCs/>
                <w:i/>
                <w:color w:val="000000"/>
                <w:lang w:eastAsia="es-CL"/>
              </w:rPr>
              <w:t>nece</w:t>
            </w:r>
            <w:r w:rsidR="002822EA" w:rsidRPr="00147D5F">
              <w:rPr>
                <w:rFonts w:eastAsia="Times New Roman"/>
                <w:bCs/>
                <w:i/>
                <w:color w:val="000000"/>
                <w:lang w:eastAsia="es-CL"/>
              </w:rPr>
              <w:t xml:space="preserve">sario iniciar la operación del proyecto, y se optó por </w:t>
            </w:r>
            <w:r w:rsidRPr="00147D5F">
              <w:rPr>
                <w:rFonts w:eastAsia="Times New Roman"/>
                <w:bCs/>
                <w:i/>
                <w:color w:val="000000"/>
                <w:lang w:eastAsia="es-CL"/>
              </w:rPr>
              <w:t>susp</w:t>
            </w:r>
            <w:r w:rsidR="002822EA" w:rsidRPr="00147D5F">
              <w:rPr>
                <w:rFonts w:eastAsia="Times New Roman"/>
                <w:bCs/>
                <w:i/>
                <w:color w:val="000000"/>
                <w:lang w:eastAsia="es-CL"/>
              </w:rPr>
              <w:t xml:space="preserve">ender su puesta en marcha, en tanto no </w:t>
            </w:r>
            <w:r w:rsidRPr="00147D5F">
              <w:rPr>
                <w:rFonts w:eastAsia="Times New Roman"/>
                <w:bCs/>
                <w:i/>
                <w:color w:val="000000"/>
                <w:lang w:eastAsia="es-CL"/>
              </w:rPr>
              <w:t>cambiaran las antedichas</w:t>
            </w:r>
            <w:r w:rsidR="002822EA" w:rsidRPr="00147D5F">
              <w:rPr>
                <w:rFonts w:eastAsia="Times New Roman"/>
                <w:bCs/>
                <w:i/>
                <w:color w:val="000000"/>
                <w:lang w:eastAsia="es-CL"/>
              </w:rPr>
              <w:t xml:space="preserve"> circunstancias, situación que </w:t>
            </w:r>
            <w:r w:rsidRPr="00147D5F">
              <w:rPr>
                <w:rFonts w:eastAsia="Times New Roman"/>
                <w:bCs/>
                <w:i/>
                <w:color w:val="000000"/>
                <w:lang w:eastAsia="es-CL"/>
              </w:rPr>
              <w:t>se mantiene a la fecha, sin perjuicio de las evaluaciones que real</w:t>
            </w:r>
            <w:r w:rsidR="002822EA" w:rsidRPr="00147D5F">
              <w:rPr>
                <w:rFonts w:eastAsia="Times New Roman"/>
                <w:bCs/>
                <w:i/>
                <w:color w:val="000000"/>
                <w:lang w:eastAsia="es-CL"/>
              </w:rPr>
              <w:t xml:space="preserve">iza </w:t>
            </w:r>
            <w:r w:rsidRPr="00147D5F">
              <w:rPr>
                <w:rFonts w:eastAsia="Times New Roman"/>
                <w:bCs/>
                <w:i/>
                <w:color w:val="000000"/>
                <w:lang w:eastAsia="es-CL"/>
              </w:rPr>
              <w:t>BAT de manera permanente en relación a la pro</w:t>
            </w:r>
            <w:r w:rsidR="002822EA" w:rsidRPr="00147D5F">
              <w:rPr>
                <w:rFonts w:eastAsia="Times New Roman"/>
                <w:bCs/>
                <w:i/>
                <w:color w:val="000000"/>
                <w:lang w:eastAsia="es-CL"/>
              </w:rPr>
              <w:t xml:space="preserve">cedencia de poner en marcha el proyecto. </w:t>
            </w:r>
            <w:r w:rsidRPr="00147D5F">
              <w:rPr>
                <w:rFonts w:eastAsia="Times New Roman"/>
                <w:bCs/>
                <w:i/>
                <w:color w:val="000000"/>
                <w:lang w:eastAsia="es-CL"/>
              </w:rPr>
              <w:t xml:space="preserve">Atendido lo </w:t>
            </w:r>
            <w:r w:rsidR="002822EA" w:rsidRPr="00147D5F">
              <w:rPr>
                <w:rFonts w:eastAsia="Times New Roman"/>
                <w:bCs/>
                <w:i/>
                <w:color w:val="000000"/>
                <w:lang w:eastAsia="es-CL"/>
              </w:rPr>
              <w:t>expuesto, y como es lógico, no fue preciso (ni</w:t>
            </w:r>
            <w:r w:rsidRPr="00147D5F">
              <w:rPr>
                <w:rFonts w:eastAsia="Times New Roman"/>
                <w:bCs/>
                <w:i/>
                <w:color w:val="000000"/>
                <w:lang w:eastAsia="es-CL"/>
              </w:rPr>
              <w:t xml:space="preserve"> pos</w:t>
            </w:r>
            <w:r w:rsidR="002822EA" w:rsidRPr="00147D5F">
              <w:rPr>
                <w:rFonts w:eastAsia="Times New Roman"/>
                <w:bCs/>
                <w:i/>
                <w:color w:val="000000"/>
                <w:lang w:eastAsia="es-CL"/>
              </w:rPr>
              <w:t xml:space="preserve">ible), efectuar el programa de monitoreo estipulado en </w:t>
            </w:r>
            <w:r w:rsidRPr="00147D5F">
              <w:rPr>
                <w:rFonts w:eastAsia="Times New Roman"/>
                <w:bCs/>
                <w:i/>
                <w:color w:val="000000"/>
                <w:lang w:eastAsia="es-CL"/>
              </w:rPr>
              <w:t>la RCA</w:t>
            </w:r>
            <w:r w:rsidR="002822EA" w:rsidRPr="00147D5F">
              <w:rPr>
                <w:rFonts w:eastAsia="Times New Roman"/>
                <w:bCs/>
                <w:i/>
                <w:color w:val="000000"/>
                <w:lang w:eastAsia="es-CL"/>
              </w:rPr>
              <w:t>, ni</w:t>
            </w:r>
            <w:r w:rsidRPr="00147D5F">
              <w:rPr>
                <w:rFonts w:eastAsia="Times New Roman"/>
                <w:bCs/>
                <w:i/>
                <w:color w:val="000000"/>
                <w:lang w:eastAsia="es-CL"/>
              </w:rPr>
              <w:t xml:space="preserve"> se efect</w:t>
            </w:r>
            <w:r w:rsidR="002822EA" w:rsidRPr="00147D5F">
              <w:rPr>
                <w:rFonts w:eastAsia="Times New Roman"/>
                <w:bCs/>
                <w:i/>
                <w:color w:val="000000"/>
                <w:lang w:eastAsia="es-CL"/>
              </w:rPr>
              <w:t xml:space="preserve">uaron descargas de Riles </w:t>
            </w:r>
            <w:r w:rsidRPr="00147D5F">
              <w:rPr>
                <w:rFonts w:eastAsia="Times New Roman"/>
                <w:bCs/>
                <w:i/>
                <w:color w:val="000000"/>
                <w:lang w:eastAsia="es-CL"/>
              </w:rPr>
              <w:t>al Canal Antivero, más allá de los que fueron consecuencia de las pruebas efectuadas el año 2005</w:t>
            </w:r>
            <w:r w:rsidR="002822EA" w:rsidRPr="00147D5F">
              <w:rPr>
                <w:rFonts w:eastAsia="Times New Roman"/>
                <w:bCs/>
                <w:i/>
                <w:color w:val="000000"/>
                <w:lang w:eastAsia="es-CL"/>
              </w:rPr>
              <w:t xml:space="preserve">. En relación a la información </w:t>
            </w:r>
            <w:r w:rsidRPr="00147D5F">
              <w:rPr>
                <w:rFonts w:eastAsia="Times New Roman"/>
                <w:bCs/>
                <w:i/>
                <w:color w:val="000000"/>
                <w:lang w:eastAsia="es-CL"/>
              </w:rPr>
              <w:t xml:space="preserve">solicitada </w:t>
            </w:r>
            <w:r w:rsidR="002822EA" w:rsidRPr="00147D5F">
              <w:rPr>
                <w:rFonts w:eastAsia="Times New Roman"/>
                <w:i/>
                <w:color w:val="000000"/>
                <w:lang w:eastAsia="es-CL"/>
              </w:rPr>
              <w:t>[…]</w:t>
            </w:r>
            <w:r w:rsidR="002822EA" w:rsidRPr="00147D5F">
              <w:rPr>
                <w:rFonts w:eastAsia="Times New Roman"/>
                <w:bCs/>
                <w:i/>
                <w:color w:val="000000"/>
                <w:lang w:eastAsia="es-CL"/>
              </w:rPr>
              <w:t xml:space="preserve"> debo hacer presente a Usted que la “</w:t>
            </w:r>
            <w:r w:rsidRPr="00147D5F">
              <w:rPr>
                <w:rFonts w:eastAsia="Times New Roman"/>
                <w:bCs/>
                <w:i/>
                <w:color w:val="000000"/>
                <w:lang w:eastAsia="es-CL"/>
              </w:rPr>
              <w:t>Unidad Fisc</w:t>
            </w:r>
            <w:r w:rsidR="002822EA" w:rsidRPr="00147D5F">
              <w:rPr>
                <w:rFonts w:eastAsia="Times New Roman"/>
                <w:bCs/>
                <w:i/>
                <w:color w:val="000000"/>
                <w:lang w:eastAsia="es-CL"/>
              </w:rPr>
              <w:t>alizable Chiletabacos San Fernando”</w:t>
            </w:r>
            <w:r w:rsidRPr="00147D5F">
              <w:rPr>
                <w:rFonts w:eastAsia="Times New Roman"/>
                <w:bCs/>
                <w:i/>
                <w:color w:val="000000"/>
                <w:lang w:eastAsia="es-CL"/>
              </w:rPr>
              <w:t xml:space="preserve"> no corresponde a una fuente emisora de</w:t>
            </w:r>
            <w:r w:rsidR="002822EA" w:rsidRPr="00147D5F">
              <w:rPr>
                <w:rFonts w:eastAsia="Times New Roman"/>
                <w:bCs/>
                <w:i/>
                <w:color w:val="000000"/>
                <w:lang w:eastAsia="es-CL"/>
              </w:rPr>
              <w:t xml:space="preserve"> aquellas descritas en el D.S. N°90”</w:t>
            </w:r>
            <w:r w:rsidRPr="002822EA">
              <w:rPr>
                <w:rFonts w:eastAsia="Times New Roman"/>
                <w:bCs/>
                <w:color w:val="000000"/>
                <w:lang w:eastAsia="es-CL"/>
              </w:rPr>
              <w:t>.</w:t>
            </w:r>
          </w:p>
          <w:p w:rsidR="00D4325F" w:rsidRPr="002822EA" w:rsidRDefault="00D4325F" w:rsidP="00D57A6B">
            <w:pPr>
              <w:pStyle w:val="Prrafodelista"/>
            </w:pPr>
          </w:p>
        </w:tc>
      </w:tr>
    </w:tbl>
    <w:p w:rsidR="00D10F2D" w:rsidRPr="002822EA" w:rsidRDefault="00D10F2D" w:rsidP="00D10F2D">
      <w:pPr>
        <w:jc w:val="left"/>
        <w:rPr>
          <w:rFonts w:cstheme="minorHAnsi"/>
          <w:b/>
          <w:sz w:val="14"/>
          <w:szCs w:val="24"/>
        </w:rPr>
        <w:sectPr w:rsidR="00D10F2D" w:rsidRPr="002822EA" w:rsidSect="00A70F8F">
          <w:pgSz w:w="15840" w:h="12240" w:orient="landscape"/>
          <w:pgMar w:top="1134" w:right="1134" w:bottom="1134" w:left="1134" w:header="709" w:footer="709" w:gutter="0"/>
          <w:cols w:space="708"/>
          <w:docGrid w:linePitch="360"/>
        </w:sectPr>
      </w:pPr>
    </w:p>
    <w:tbl>
      <w:tblPr>
        <w:tblW w:w="6856" w:type="dxa"/>
        <w:jc w:val="center"/>
        <w:tblCellMar>
          <w:left w:w="70" w:type="dxa"/>
          <w:right w:w="70" w:type="dxa"/>
        </w:tblCellMar>
        <w:tblLook w:val="04A0" w:firstRow="1" w:lastRow="0" w:firstColumn="1" w:lastColumn="0" w:noHBand="0" w:noVBand="1"/>
      </w:tblPr>
      <w:tblGrid>
        <w:gridCol w:w="3678"/>
        <w:gridCol w:w="3178"/>
      </w:tblGrid>
      <w:tr w:rsidR="00D10F2D" w:rsidRPr="002822EA" w:rsidTr="00DA346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10F2D" w:rsidRPr="002822EA" w:rsidRDefault="00D10F2D" w:rsidP="0001503D">
            <w:pPr>
              <w:jc w:val="center"/>
              <w:rPr>
                <w:rFonts w:eastAsia="Times New Roman"/>
                <w:b/>
                <w:bCs/>
                <w:color w:val="000000"/>
                <w:sz w:val="20"/>
                <w:szCs w:val="20"/>
                <w:lang w:eastAsia="es-CL"/>
              </w:rPr>
            </w:pPr>
            <w:r w:rsidRPr="002822EA">
              <w:rPr>
                <w:rFonts w:eastAsia="Times New Roman"/>
                <w:b/>
                <w:bCs/>
                <w:color w:val="000000"/>
                <w:sz w:val="20"/>
                <w:szCs w:val="20"/>
                <w:lang w:eastAsia="es-CL"/>
              </w:rPr>
              <w:lastRenderedPageBreak/>
              <w:t>Registros</w:t>
            </w:r>
          </w:p>
        </w:tc>
      </w:tr>
      <w:tr w:rsidR="00DA3466" w:rsidRPr="002822EA" w:rsidTr="00DA3466">
        <w:trPr>
          <w:trHeight w:val="2805"/>
          <w:jc w:val="center"/>
        </w:trPr>
        <w:tc>
          <w:tcPr>
            <w:tcW w:w="5000" w:type="pct"/>
            <w:gridSpan w:val="2"/>
            <w:tcBorders>
              <w:top w:val="nil"/>
              <w:left w:val="single" w:sz="4" w:space="0" w:color="auto"/>
              <w:right w:val="single" w:sz="4" w:space="0" w:color="auto"/>
            </w:tcBorders>
            <w:shd w:val="clear" w:color="auto" w:fill="auto"/>
            <w:noWrap/>
            <w:vAlign w:val="center"/>
            <w:hideMark/>
          </w:tcPr>
          <w:p w:rsidR="00DA3466" w:rsidRPr="002822EA" w:rsidRDefault="005F6918" w:rsidP="0001503D">
            <w:pPr>
              <w:jc w:val="center"/>
              <w:rPr>
                <w:rFonts w:eastAsia="Times New Roman"/>
                <w:color w:val="000000"/>
                <w:sz w:val="20"/>
                <w:szCs w:val="20"/>
                <w:lang w:eastAsia="es-CL"/>
              </w:rPr>
            </w:pPr>
            <w:r w:rsidRPr="002822EA">
              <w:rPr>
                <w:rFonts w:eastAsia="Times New Roman"/>
                <w:noProof/>
                <w:color w:val="000000"/>
                <w:sz w:val="20"/>
                <w:szCs w:val="20"/>
                <w:lang w:eastAsia="es-CL"/>
              </w:rPr>
              <w:drawing>
                <wp:inline distT="0" distB="0" distL="0" distR="0" wp14:anchorId="37B21834" wp14:editId="46575DDA">
                  <wp:extent cx="3240000" cy="2520000"/>
                  <wp:effectExtent l="0" t="0" r="0" b="0"/>
                  <wp:docPr id="48"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2520000"/>
                          </a:xfrm>
                          <a:prstGeom prst="rect">
                            <a:avLst/>
                          </a:prstGeom>
                          <a:noFill/>
                        </pic:spPr>
                      </pic:pic>
                    </a:graphicData>
                  </a:graphic>
                </wp:inline>
              </w:drawing>
            </w:r>
          </w:p>
        </w:tc>
      </w:tr>
      <w:tr w:rsidR="00DA3466" w:rsidRPr="002822EA" w:rsidTr="00DA3466">
        <w:trPr>
          <w:trHeight w:val="300"/>
          <w:jc w:val="center"/>
        </w:trPr>
        <w:tc>
          <w:tcPr>
            <w:tcW w:w="2682" w:type="pct"/>
            <w:tcBorders>
              <w:top w:val="single" w:sz="4" w:space="0" w:color="auto"/>
              <w:left w:val="single" w:sz="4" w:space="0" w:color="auto"/>
              <w:bottom w:val="single" w:sz="4" w:space="0" w:color="auto"/>
              <w:right w:val="nil"/>
            </w:tcBorders>
            <w:shd w:val="clear" w:color="auto" w:fill="auto"/>
            <w:noWrap/>
            <w:vAlign w:val="center"/>
            <w:hideMark/>
          </w:tcPr>
          <w:p w:rsidR="00DA3466" w:rsidRPr="002822EA" w:rsidRDefault="00DA3466" w:rsidP="0001503D">
            <w:pPr>
              <w:pStyle w:val="Epgrafe"/>
              <w:rPr>
                <w:rFonts w:eastAsia="Times New Roman"/>
                <w:color w:val="000000"/>
                <w:lang w:eastAsia="es-CL"/>
              </w:rPr>
            </w:pPr>
            <w:bookmarkStart w:id="155" w:name="_Toc458089287"/>
            <w:r w:rsidRPr="002822EA">
              <w:t xml:space="preserve">Fotografía </w:t>
            </w:r>
            <w:r w:rsidR="00FC320D" w:rsidRPr="002822EA">
              <w:t>7</w:t>
            </w:r>
            <w:r w:rsidRPr="002822EA">
              <w:t>.</w:t>
            </w:r>
            <w:bookmarkEnd w:id="155"/>
          </w:p>
        </w:tc>
        <w:tc>
          <w:tcPr>
            <w:tcW w:w="2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A3466" w:rsidRPr="002822EA" w:rsidRDefault="00DA3466" w:rsidP="0001503D">
            <w:pPr>
              <w:jc w:val="left"/>
              <w:rPr>
                <w:rFonts w:eastAsia="Times New Roman"/>
                <w:b/>
                <w:color w:val="000000"/>
                <w:sz w:val="18"/>
                <w:szCs w:val="18"/>
                <w:lang w:eastAsia="es-CL"/>
              </w:rPr>
            </w:pPr>
            <w:r w:rsidRPr="002822EA">
              <w:rPr>
                <w:rFonts w:eastAsia="Times New Roman"/>
                <w:b/>
                <w:color w:val="000000"/>
                <w:sz w:val="18"/>
                <w:szCs w:val="18"/>
                <w:lang w:eastAsia="es-CL"/>
              </w:rPr>
              <w:t>Fecha</w:t>
            </w:r>
            <w:r w:rsidRPr="002822EA">
              <w:rPr>
                <w:rFonts w:eastAsia="Times New Roman"/>
                <w:color w:val="000000"/>
                <w:sz w:val="18"/>
                <w:szCs w:val="18"/>
                <w:lang w:eastAsia="es-CL"/>
              </w:rPr>
              <w:t>:</w:t>
            </w:r>
            <w:r w:rsidR="00F57F15" w:rsidRPr="002822EA">
              <w:rPr>
                <w:rFonts w:eastAsia="Times New Roman"/>
                <w:color w:val="000000"/>
                <w:sz w:val="18"/>
                <w:szCs w:val="18"/>
                <w:lang w:eastAsia="es-CL"/>
              </w:rPr>
              <w:t xml:space="preserve"> 10-06-2016.</w:t>
            </w:r>
          </w:p>
        </w:tc>
      </w:tr>
      <w:tr w:rsidR="00DA3466" w:rsidRPr="002822EA" w:rsidTr="00165453">
        <w:trPr>
          <w:trHeight w:val="346"/>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A3466" w:rsidRPr="002822EA" w:rsidRDefault="00DA3466" w:rsidP="0001503D">
            <w:pPr>
              <w:jc w:val="left"/>
              <w:rPr>
                <w:rFonts w:eastAsia="Times New Roman"/>
                <w:color w:val="000000"/>
                <w:sz w:val="18"/>
                <w:szCs w:val="18"/>
                <w:lang w:eastAsia="es-CL"/>
              </w:rPr>
            </w:pPr>
            <w:r w:rsidRPr="002822EA">
              <w:rPr>
                <w:rFonts w:eastAsia="Times New Roman"/>
                <w:b/>
                <w:color w:val="000000"/>
                <w:sz w:val="18"/>
                <w:szCs w:val="18"/>
                <w:lang w:eastAsia="es-CL"/>
              </w:rPr>
              <w:t>Descripción medio de prueba:</w:t>
            </w:r>
            <w:r w:rsidRPr="002822EA">
              <w:rPr>
                <w:rFonts w:eastAsia="Times New Roman"/>
                <w:color w:val="000000"/>
                <w:sz w:val="18"/>
                <w:szCs w:val="18"/>
                <w:lang w:eastAsia="es-CL"/>
              </w:rPr>
              <w:t xml:space="preserve"> </w:t>
            </w:r>
            <w:r w:rsidR="005F6918" w:rsidRPr="002822EA">
              <w:rPr>
                <w:rFonts w:eastAsia="Times New Roman"/>
                <w:color w:val="000000"/>
                <w:sz w:val="18"/>
                <w:szCs w:val="18"/>
                <w:lang w:eastAsia="es-CL"/>
              </w:rPr>
              <w:t>Laguna impermeable con sistema de aireación.</w:t>
            </w:r>
          </w:p>
          <w:p w:rsidR="00DA3466" w:rsidRPr="002822EA" w:rsidRDefault="00DA3466" w:rsidP="0001503D">
            <w:pPr>
              <w:jc w:val="left"/>
              <w:rPr>
                <w:rFonts w:eastAsia="Times New Roman"/>
                <w:b/>
                <w:color w:val="000000"/>
                <w:sz w:val="18"/>
                <w:szCs w:val="18"/>
                <w:lang w:eastAsia="es-CL"/>
              </w:rPr>
            </w:pPr>
          </w:p>
        </w:tc>
      </w:tr>
    </w:tbl>
    <w:p w:rsidR="007D256A" w:rsidRPr="002822EA" w:rsidRDefault="007D256A">
      <w:pPr>
        <w:jc w:val="left"/>
        <w:rPr>
          <w:color w:val="FF0000"/>
        </w:rPr>
      </w:pPr>
    </w:p>
    <w:p w:rsidR="00DA3466" w:rsidRPr="002822EA" w:rsidRDefault="00DA3466">
      <w:pPr>
        <w:jc w:val="left"/>
        <w:rPr>
          <w:color w:val="FF0000"/>
        </w:rPr>
      </w:pPr>
    </w:p>
    <w:p w:rsidR="00DA3466" w:rsidRPr="002822EA" w:rsidRDefault="00DA3466">
      <w:pPr>
        <w:jc w:val="left"/>
        <w:rPr>
          <w:color w:val="FF0000"/>
        </w:rPr>
      </w:pPr>
    </w:p>
    <w:p w:rsidR="00DA3466" w:rsidRPr="002822EA" w:rsidRDefault="00DA3466">
      <w:pPr>
        <w:jc w:val="left"/>
        <w:rPr>
          <w:color w:val="FF0000"/>
        </w:rPr>
      </w:pPr>
    </w:p>
    <w:p w:rsidR="00DA3466" w:rsidRPr="002822EA" w:rsidRDefault="00DA3466">
      <w:pPr>
        <w:jc w:val="left"/>
        <w:rPr>
          <w:color w:val="FF0000"/>
        </w:rPr>
      </w:pPr>
    </w:p>
    <w:p w:rsidR="00DA3466" w:rsidRPr="002822EA" w:rsidRDefault="00DA3466">
      <w:pPr>
        <w:jc w:val="left"/>
        <w:rPr>
          <w:color w:val="FF0000"/>
        </w:rPr>
      </w:pPr>
    </w:p>
    <w:p w:rsidR="00DA3466" w:rsidRPr="002822EA" w:rsidRDefault="00DA3466">
      <w:pPr>
        <w:jc w:val="left"/>
        <w:rPr>
          <w:color w:val="FF0000"/>
        </w:rPr>
      </w:pPr>
    </w:p>
    <w:p w:rsidR="00DA3466" w:rsidRPr="002822EA" w:rsidRDefault="00DA3466">
      <w:pPr>
        <w:jc w:val="left"/>
        <w:rPr>
          <w:color w:val="FF0000"/>
        </w:rPr>
      </w:pPr>
    </w:p>
    <w:p w:rsidR="00DA3466" w:rsidRPr="002822EA" w:rsidRDefault="00DA3466">
      <w:pPr>
        <w:jc w:val="left"/>
        <w:rPr>
          <w:color w:val="FF0000"/>
        </w:rPr>
      </w:pPr>
    </w:p>
    <w:p w:rsidR="00DA3466" w:rsidRPr="002822EA" w:rsidRDefault="00DA3466">
      <w:pPr>
        <w:jc w:val="left"/>
        <w:rPr>
          <w:color w:val="FF0000"/>
        </w:rPr>
      </w:pPr>
    </w:p>
    <w:p w:rsidR="00DA3466" w:rsidRPr="002822EA" w:rsidRDefault="00DA3466">
      <w:pPr>
        <w:jc w:val="left"/>
        <w:rPr>
          <w:color w:val="FF0000"/>
        </w:rPr>
      </w:pPr>
    </w:p>
    <w:p w:rsidR="00DA3466" w:rsidRPr="002822EA" w:rsidRDefault="00DA3466">
      <w:pPr>
        <w:jc w:val="left"/>
        <w:rPr>
          <w:color w:val="FF0000"/>
        </w:rPr>
      </w:pPr>
    </w:p>
    <w:p w:rsidR="00DA3466" w:rsidRPr="002822EA" w:rsidRDefault="00DA3466">
      <w:pPr>
        <w:jc w:val="left"/>
        <w:rPr>
          <w:color w:val="FF0000"/>
        </w:rPr>
      </w:pPr>
    </w:p>
    <w:p w:rsidR="00D10F2D" w:rsidRPr="002822EA" w:rsidRDefault="00D10F2D">
      <w:pPr>
        <w:jc w:val="left"/>
        <w:rPr>
          <w:color w:val="FF0000"/>
        </w:rPr>
      </w:pPr>
    </w:p>
    <w:p w:rsidR="00165453" w:rsidRPr="002822EA" w:rsidRDefault="00165453">
      <w:pPr>
        <w:jc w:val="left"/>
        <w:rPr>
          <w:color w:val="FF0000"/>
        </w:rPr>
      </w:pPr>
    </w:p>
    <w:p w:rsidR="00165453" w:rsidRPr="002822EA" w:rsidRDefault="00165453">
      <w:pPr>
        <w:jc w:val="left"/>
        <w:rPr>
          <w:color w:val="FF0000"/>
        </w:rPr>
      </w:pPr>
    </w:p>
    <w:p w:rsidR="00D10F2D" w:rsidRPr="002822EA" w:rsidRDefault="008D21F0" w:rsidP="008D21F0">
      <w:pPr>
        <w:pStyle w:val="Ttulo2"/>
      </w:pPr>
      <w:bookmarkStart w:id="156" w:name="_Toc458089288"/>
      <w:r w:rsidRPr="002822EA">
        <w:lastRenderedPageBreak/>
        <w:t>Manejo de residuos sólidos.</w:t>
      </w:r>
      <w:bookmarkEnd w:id="156"/>
    </w:p>
    <w:p w:rsidR="008D21F0" w:rsidRPr="002822EA" w:rsidRDefault="008D21F0" w:rsidP="008D21F0"/>
    <w:tbl>
      <w:tblPr>
        <w:tblStyle w:val="Tablaconcuadrcula"/>
        <w:tblW w:w="5000" w:type="pct"/>
        <w:tblLook w:val="04A0" w:firstRow="1" w:lastRow="0" w:firstColumn="1" w:lastColumn="0" w:noHBand="0" w:noVBand="1"/>
      </w:tblPr>
      <w:tblGrid>
        <w:gridCol w:w="3830"/>
        <w:gridCol w:w="9958"/>
      </w:tblGrid>
      <w:tr w:rsidR="00D10F2D" w:rsidRPr="002822EA" w:rsidTr="0001503D">
        <w:trPr>
          <w:trHeight w:val="142"/>
        </w:trPr>
        <w:tc>
          <w:tcPr>
            <w:tcW w:w="1389" w:type="pct"/>
          </w:tcPr>
          <w:p w:rsidR="00D10F2D" w:rsidRPr="002822EA" w:rsidRDefault="00D10F2D" w:rsidP="0001503D">
            <w:pPr>
              <w:rPr>
                <w:b/>
              </w:rPr>
            </w:pPr>
            <w:r w:rsidRPr="002822EA">
              <w:rPr>
                <w:rFonts w:eastAsia="Times New Roman"/>
                <w:b/>
                <w:bCs/>
                <w:color w:val="000000"/>
                <w:lang w:eastAsia="es-CL"/>
              </w:rPr>
              <w:t>Número de hecho constatado</w:t>
            </w:r>
            <w:r w:rsidRPr="002822EA">
              <w:rPr>
                <w:rFonts w:eastAsia="Times New Roman"/>
                <w:color w:val="000000"/>
                <w:lang w:eastAsia="es-CL"/>
              </w:rPr>
              <w:t xml:space="preserve">: </w:t>
            </w:r>
            <w:r w:rsidRPr="002822EA">
              <w:rPr>
                <w:b/>
              </w:rPr>
              <w:t>3</w:t>
            </w:r>
          </w:p>
          <w:p w:rsidR="00087A16" w:rsidRPr="002822EA" w:rsidRDefault="00087A16" w:rsidP="0001503D"/>
        </w:tc>
        <w:tc>
          <w:tcPr>
            <w:tcW w:w="3611" w:type="pct"/>
          </w:tcPr>
          <w:p w:rsidR="00D10F2D" w:rsidRPr="002822EA" w:rsidRDefault="00D10F2D" w:rsidP="0001503D">
            <w:r w:rsidRPr="002822EA">
              <w:rPr>
                <w:rFonts w:eastAsia="Times New Roman"/>
                <w:b/>
                <w:bCs/>
                <w:color w:val="000000"/>
                <w:lang w:eastAsia="es-CL"/>
              </w:rPr>
              <w:t>Estación N°</w:t>
            </w:r>
            <w:r w:rsidRPr="002822EA">
              <w:rPr>
                <w:rFonts w:eastAsia="Times New Roman"/>
                <w:color w:val="000000"/>
                <w:lang w:eastAsia="es-CL"/>
              </w:rPr>
              <w:t>:</w:t>
            </w:r>
            <w:r w:rsidR="00BE5EB0" w:rsidRPr="002822EA">
              <w:rPr>
                <w:rFonts w:eastAsia="Times New Roman"/>
                <w:color w:val="000000"/>
                <w:lang w:eastAsia="es-CL"/>
              </w:rPr>
              <w:t xml:space="preserve"> 1.</w:t>
            </w:r>
          </w:p>
        </w:tc>
      </w:tr>
      <w:tr w:rsidR="00D10F2D" w:rsidRPr="002822EA" w:rsidTr="0001503D">
        <w:trPr>
          <w:trHeight w:val="142"/>
        </w:trPr>
        <w:tc>
          <w:tcPr>
            <w:tcW w:w="5000" w:type="pct"/>
            <w:gridSpan w:val="2"/>
          </w:tcPr>
          <w:p w:rsidR="00D10F2D" w:rsidRPr="002822EA" w:rsidRDefault="00D10F2D" w:rsidP="0001503D">
            <w:pPr>
              <w:rPr>
                <w:rFonts w:eastAsia="Times New Roman"/>
                <w:b/>
                <w:bCs/>
                <w:color w:val="000000"/>
                <w:lang w:eastAsia="es-CL"/>
              </w:rPr>
            </w:pPr>
            <w:r w:rsidRPr="002822EA">
              <w:rPr>
                <w:rFonts w:eastAsia="Times New Roman"/>
                <w:b/>
                <w:bCs/>
                <w:color w:val="000000"/>
                <w:lang w:eastAsia="es-CL"/>
              </w:rPr>
              <w:t xml:space="preserve">Documentación solicitada y entregada: </w:t>
            </w:r>
          </w:p>
          <w:p w:rsidR="00087A16" w:rsidRPr="002822EA" w:rsidRDefault="00087A16" w:rsidP="0001503D">
            <w:pPr>
              <w:rPr>
                <w:rFonts w:eastAsia="Times New Roman"/>
                <w:b/>
                <w:bCs/>
                <w:color w:val="000000"/>
                <w:lang w:eastAsia="es-CL"/>
              </w:rPr>
            </w:pPr>
          </w:p>
          <w:p w:rsidR="00BE5EB0" w:rsidRPr="002822EA" w:rsidRDefault="00BE5EB0" w:rsidP="00BE5EB0">
            <w:pPr>
              <w:pStyle w:val="Prrafodelista"/>
              <w:numPr>
                <w:ilvl w:val="0"/>
                <w:numId w:val="30"/>
              </w:numPr>
              <w:rPr>
                <w:rFonts w:eastAsia="Times New Roman"/>
                <w:bCs/>
                <w:color w:val="000000"/>
                <w:lang w:eastAsia="es-CL"/>
              </w:rPr>
            </w:pPr>
            <w:r w:rsidRPr="002822EA">
              <w:rPr>
                <w:rFonts w:eastAsia="Times New Roman"/>
                <w:bCs/>
                <w:color w:val="000000"/>
                <w:lang w:eastAsia="es-CL"/>
              </w:rPr>
              <w:t>Acreditación de disposición final de lod</w:t>
            </w:r>
            <w:r w:rsidR="00885E00" w:rsidRPr="002822EA">
              <w:rPr>
                <w:rFonts w:eastAsia="Times New Roman"/>
                <w:bCs/>
                <w:color w:val="000000"/>
                <w:lang w:eastAsia="es-CL"/>
              </w:rPr>
              <w:t>os a sitio autorizado (últimos tres</w:t>
            </w:r>
            <w:r w:rsidRPr="002822EA">
              <w:rPr>
                <w:rFonts w:eastAsia="Times New Roman"/>
                <w:bCs/>
                <w:color w:val="000000"/>
                <w:lang w:eastAsia="es-CL"/>
              </w:rPr>
              <w:t xml:space="preserve"> meses).</w:t>
            </w:r>
          </w:p>
          <w:p w:rsidR="00087A16" w:rsidRPr="002822EA" w:rsidRDefault="00087A16" w:rsidP="00087A16">
            <w:pPr>
              <w:pStyle w:val="Prrafodelista"/>
              <w:rPr>
                <w:rFonts w:eastAsia="Times New Roman"/>
                <w:bCs/>
                <w:color w:val="000000"/>
                <w:lang w:eastAsia="es-CL"/>
              </w:rPr>
            </w:pPr>
          </w:p>
        </w:tc>
      </w:tr>
      <w:tr w:rsidR="00D10F2D" w:rsidRPr="002822EA" w:rsidTr="0001503D">
        <w:trPr>
          <w:trHeight w:val="319"/>
        </w:trPr>
        <w:tc>
          <w:tcPr>
            <w:tcW w:w="5000" w:type="pct"/>
            <w:gridSpan w:val="2"/>
            <w:tcBorders>
              <w:bottom w:val="single" w:sz="4" w:space="0" w:color="auto"/>
            </w:tcBorders>
          </w:tcPr>
          <w:p w:rsidR="00D10F2D" w:rsidRPr="002822EA" w:rsidRDefault="00D10F2D" w:rsidP="0001503D">
            <w:pPr>
              <w:rPr>
                <w:b/>
              </w:rPr>
            </w:pPr>
            <w:r w:rsidRPr="002822EA">
              <w:rPr>
                <w:b/>
              </w:rPr>
              <w:t xml:space="preserve">Exigencias: </w:t>
            </w:r>
          </w:p>
          <w:p w:rsidR="00950DBA" w:rsidRPr="002822EA" w:rsidRDefault="00950DBA" w:rsidP="0001503D">
            <w:pPr>
              <w:rPr>
                <w:color w:val="FF0000"/>
              </w:rPr>
            </w:pPr>
          </w:p>
          <w:p w:rsidR="00115584" w:rsidRPr="002822EA" w:rsidRDefault="00950DBA" w:rsidP="00115584">
            <w:pPr>
              <w:rPr>
                <w:color w:val="FF0000"/>
              </w:rPr>
            </w:pPr>
            <w:r w:rsidRPr="002822EA">
              <w:rPr>
                <w:b/>
              </w:rPr>
              <w:t>RCA N° 87/2005; Considerando</w:t>
            </w:r>
            <w:r w:rsidR="00115584" w:rsidRPr="002822EA">
              <w:rPr>
                <w:b/>
              </w:rPr>
              <w:t xml:space="preserve"> 3.5.2.</w:t>
            </w:r>
            <w:r w:rsidR="00115584" w:rsidRPr="002822EA">
              <w:t xml:space="preserve"> </w:t>
            </w:r>
          </w:p>
          <w:p w:rsidR="00115584" w:rsidRPr="002822EA" w:rsidRDefault="00115584" w:rsidP="00115584">
            <w:r w:rsidRPr="002822EA">
              <w:t>Reactor anaeróbico de tipo híbrido: […] Se puede establecer que los lodos provenientes del reactor anaeróbico estarán estabilizados principalmente por el tiempo de retención de estos en el reactor como en las lagunas, pues se retirarán con una frecuencia de un año. La estabilización se terminará en sistemas de secado de lodos por medio de plantas acuáticas donde tendrán un tiempo de retención de seis años lo cual permitirá producir de este lodo un material completamente compostado en forma natural. Finalmente</w:t>
            </w:r>
            <w:r w:rsidR="000E42AB">
              <w:t>,</w:t>
            </w:r>
            <w:r w:rsidRPr="002822EA">
              <w:t xml:space="preserve"> después de siete años de estabilización</w:t>
            </w:r>
            <w:r w:rsidR="000E42AB">
              <w:t>,</w:t>
            </w:r>
            <w:r w:rsidRPr="002822EA">
              <w:t xml:space="preserve"> el lodo será dispuesto a los campos o jardines de la empresa.</w:t>
            </w:r>
          </w:p>
          <w:p w:rsidR="00115584" w:rsidRPr="002822EA" w:rsidRDefault="00115584" w:rsidP="00115584"/>
          <w:p w:rsidR="00115584" w:rsidRPr="002822EA" w:rsidRDefault="00115584" w:rsidP="00115584">
            <w:pPr>
              <w:rPr>
                <w:color w:val="FF0000"/>
              </w:rPr>
            </w:pPr>
            <w:r w:rsidRPr="002822EA">
              <w:rPr>
                <w:b/>
              </w:rPr>
              <w:t>RCA N° 87/2005; Considerando 3.5.6.</w:t>
            </w:r>
          </w:p>
          <w:p w:rsidR="00115584" w:rsidRPr="002822EA" w:rsidRDefault="00115584" w:rsidP="00115584">
            <w:r w:rsidRPr="002822EA">
              <w:t>Residuos Industriales Sólidos: Los únicos residuos sólidos que generará la operación del Sistema de Tratamiento de Riles serán los lodos producidos en la planta de tratamiento […] se decidirá por alguna de las siguientes alternativas:</w:t>
            </w:r>
          </w:p>
          <w:p w:rsidR="00115584" w:rsidRPr="002822EA" w:rsidRDefault="00115584" w:rsidP="00115584">
            <w:r w:rsidRPr="002822EA">
              <w:t>- Previo al diseño de un sistema para la deshidratación y estabilización de lodo denominado TerraPlanta, el lodo podrá ser bombeado directamente a esta unidad, donde el líquido percolado durante la deshidratación pasa nuevamente al sistema de tratamiento.</w:t>
            </w:r>
          </w:p>
          <w:p w:rsidR="00115584" w:rsidRPr="002822EA" w:rsidRDefault="00115584" w:rsidP="00115584">
            <w:r w:rsidRPr="002822EA">
              <w:t>- El lodo podrá ser llevado a compostaje por la misma empresa que se dedica a compostar los residuos orgánicos producidos en el procesamiento del tabaco (Agro Orgánicos Mostazal).</w:t>
            </w:r>
          </w:p>
          <w:p w:rsidR="00D10F2D" w:rsidRPr="002822EA" w:rsidRDefault="00115584" w:rsidP="00115584">
            <w:r w:rsidRPr="002822EA">
              <w:t xml:space="preserve">- El lodo podrá ser llevado al </w:t>
            </w:r>
            <w:r w:rsidR="00DF100A" w:rsidRPr="002822EA">
              <w:t>mono relleno</w:t>
            </w:r>
            <w:r w:rsidRPr="002822EA">
              <w:t xml:space="preserve"> de San Vicente de Tagua Tagua</w:t>
            </w:r>
            <w:r w:rsidR="00DC303F" w:rsidRPr="002822EA">
              <w:t xml:space="preserve"> […]</w:t>
            </w:r>
            <w:r w:rsidRPr="002822EA">
              <w:t xml:space="preserve"> </w:t>
            </w:r>
          </w:p>
          <w:p w:rsidR="00115584" w:rsidRPr="002822EA" w:rsidRDefault="00115584" w:rsidP="00115584">
            <w:pPr>
              <w:rPr>
                <w:b/>
              </w:rPr>
            </w:pPr>
          </w:p>
        </w:tc>
      </w:tr>
      <w:tr w:rsidR="00D10F2D" w:rsidRPr="002822EA" w:rsidTr="0001503D">
        <w:trPr>
          <w:trHeight w:val="627"/>
        </w:trPr>
        <w:tc>
          <w:tcPr>
            <w:tcW w:w="5000" w:type="pct"/>
            <w:gridSpan w:val="2"/>
          </w:tcPr>
          <w:p w:rsidR="00D10F2D" w:rsidRPr="002822EA" w:rsidRDefault="00D10F2D" w:rsidP="0001503D">
            <w:pPr>
              <w:jc w:val="left"/>
              <w:rPr>
                <w:color w:val="FF0000"/>
              </w:rPr>
            </w:pPr>
            <w:r w:rsidRPr="002822EA">
              <w:rPr>
                <w:b/>
              </w:rPr>
              <w:t>Hechos:</w:t>
            </w:r>
            <w:r w:rsidRPr="002822EA">
              <w:t xml:space="preserve"> </w:t>
            </w:r>
          </w:p>
          <w:p w:rsidR="002E672B" w:rsidRPr="002822EA" w:rsidRDefault="002E672B" w:rsidP="002E672B">
            <w:pPr>
              <w:jc w:val="left"/>
              <w:rPr>
                <w:b/>
                <w:color w:val="FF0000"/>
              </w:rPr>
            </w:pPr>
          </w:p>
          <w:p w:rsidR="00D10F2D" w:rsidRPr="002822EA" w:rsidRDefault="002E672B" w:rsidP="002E672B">
            <w:pPr>
              <w:pStyle w:val="Prrafodelista"/>
              <w:numPr>
                <w:ilvl w:val="0"/>
                <w:numId w:val="33"/>
              </w:numPr>
              <w:rPr>
                <w:color w:val="FF0000"/>
              </w:rPr>
            </w:pPr>
            <w:r w:rsidRPr="002822EA">
              <w:rPr>
                <w:rFonts w:ascii="Calibri" w:eastAsia="Times New Roman" w:hAnsi="Calibri"/>
                <w:color w:val="000000"/>
                <w:lang w:eastAsia="es-CL"/>
              </w:rPr>
              <w:t>Durante las actividades de inspección, se constató que e</w:t>
            </w:r>
            <w:r w:rsidRPr="002822EA">
              <w:t>l lodo proveniente del sistema DAF es deshidratado mediante filtro de prensa, para luego ser dispuest</w:t>
            </w:r>
            <w:r w:rsidR="00C14AB1" w:rsidRPr="002822EA">
              <w:t>o en sitio de disposición final (Fotografía 8).</w:t>
            </w:r>
          </w:p>
          <w:p w:rsidR="002E672B" w:rsidRPr="002822EA" w:rsidRDefault="002E672B" w:rsidP="002E672B">
            <w:pPr>
              <w:pStyle w:val="Prrafodelista"/>
              <w:jc w:val="left"/>
              <w:rPr>
                <w:b/>
                <w:color w:val="FF0000"/>
              </w:rPr>
            </w:pPr>
          </w:p>
          <w:p w:rsidR="00D10F2D" w:rsidRPr="002822EA" w:rsidRDefault="00D10F2D" w:rsidP="0001503D">
            <w:pPr>
              <w:jc w:val="left"/>
              <w:rPr>
                <w:b/>
              </w:rPr>
            </w:pPr>
            <w:r w:rsidRPr="002822EA">
              <w:rPr>
                <w:b/>
              </w:rPr>
              <w:t xml:space="preserve">Resultados examen de Información: </w:t>
            </w:r>
          </w:p>
          <w:p w:rsidR="00D10F2D" w:rsidRPr="002822EA" w:rsidRDefault="00D10F2D" w:rsidP="0001503D">
            <w:pPr>
              <w:jc w:val="left"/>
              <w:rPr>
                <w:b/>
                <w:color w:val="FF0000"/>
              </w:rPr>
            </w:pPr>
          </w:p>
          <w:p w:rsidR="009674AA" w:rsidRPr="002822EA" w:rsidRDefault="0001503D" w:rsidP="00F849A8">
            <w:pPr>
              <w:pStyle w:val="Prrafodelista"/>
              <w:numPr>
                <w:ilvl w:val="0"/>
                <w:numId w:val="36"/>
              </w:numPr>
              <w:rPr>
                <w:rFonts w:eastAsia="Times New Roman"/>
                <w:bCs/>
                <w:color w:val="000000"/>
                <w:lang w:eastAsia="es-CL"/>
              </w:rPr>
            </w:pPr>
            <w:r w:rsidRPr="002822EA">
              <w:t>Según la documentación soli</w:t>
            </w:r>
            <w:r w:rsidR="00F849A8" w:rsidRPr="002822EA">
              <w:t>ci</w:t>
            </w:r>
            <w:r w:rsidRPr="002822EA">
              <w:t>tada</w:t>
            </w:r>
            <w:r w:rsidR="00D4325F" w:rsidRPr="002822EA">
              <w:t xml:space="preserve">, en cuanto a </w:t>
            </w:r>
            <w:r w:rsidRPr="002822EA">
              <w:t xml:space="preserve"> </w:t>
            </w:r>
            <w:r w:rsidR="00F849A8" w:rsidRPr="002822EA">
              <w:rPr>
                <w:rFonts w:eastAsia="Times New Roman"/>
                <w:bCs/>
                <w:color w:val="000000"/>
                <w:lang w:eastAsia="es-CL"/>
              </w:rPr>
              <w:t>a</w:t>
            </w:r>
            <w:r w:rsidRPr="002822EA">
              <w:rPr>
                <w:rFonts w:eastAsia="Times New Roman"/>
                <w:bCs/>
                <w:color w:val="000000"/>
                <w:lang w:eastAsia="es-CL"/>
              </w:rPr>
              <w:t>credi</w:t>
            </w:r>
            <w:r w:rsidR="00F849A8" w:rsidRPr="002822EA">
              <w:rPr>
                <w:rFonts w:eastAsia="Times New Roman"/>
                <w:bCs/>
                <w:color w:val="000000"/>
                <w:lang w:eastAsia="es-CL"/>
              </w:rPr>
              <w:t>tar la</w:t>
            </w:r>
            <w:r w:rsidRPr="002822EA">
              <w:rPr>
                <w:rFonts w:eastAsia="Times New Roman"/>
                <w:bCs/>
                <w:color w:val="000000"/>
                <w:lang w:eastAsia="es-CL"/>
              </w:rPr>
              <w:t xml:space="preserve"> disposición final de lodos a sitio auto</w:t>
            </w:r>
            <w:r w:rsidR="00F849A8" w:rsidRPr="002822EA">
              <w:rPr>
                <w:rFonts w:eastAsia="Times New Roman"/>
                <w:bCs/>
                <w:color w:val="000000"/>
                <w:lang w:eastAsia="es-CL"/>
              </w:rPr>
              <w:t>rizado de los últimos 3 meses</w:t>
            </w:r>
            <w:r w:rsidRPr="002822EA">
              <w:rPr>
                <w:rFonts w:eastAsia="Times New Roman"/>
                <w:bCs/>
                <w:color w:val="000000"/>
                <w:lang w:eastAsia="es-CL"/>
              </w:rPr>
              <w:t>, el Titula</w:t>
            </w:r>
            <w:r w:rsidR="00F849A8" w:rsidRPr="002822EA">
              <w:rPr>
                <w:rFonts w:eastAsia="Times New Roman"/>
                <w:bCs/>
                <w:color w:val="000000"/>
                <w:lang w:eastAsia="es-CL"/>
              </w:rPr>
              <w:t xml:space="preserve">r </w:t>
            </w:r>
            <w:r w:rsidRPr="002822EA">
              <w:rPr>
                <w:rFonts w:eastAsia="Times New Roman"/>
                <w:bCs/>
                <w:color w:val="000000"/>
                <w:lang w:eastAsia="es-CL"/>
              </w:rPr>
              <w:t xml:space="preserve">entregó </w:t>
            </w:r>
            <w:r w:rsidR="00D4325F" w:rsidRPr="002822EA">
              <w:rPr>
                <w:rFonts w:eastAsia="Times New Roman"/>
                <w:bCs/>
                <w:color w:val="000000"/>
                <w:lang w:eastAsia="es-CL"/>
              </w:rPr>
              <w:t xml:space="preserve">copia de un </w:t>
            </w:r>
            <w:r w:rsidRPr="002822EA">
              <w:rPr>
                <w:rFonts w:eastAsia="Times New Roman"/>
                <w:bCs/>
                <w:color w:val="000000"/>
                <w:lang w:eastAsia="es-CL"/>
              </w:rPr>
              <w:t xml:space="preserve">certificado </w:t>
            </w:r>
            <w:r w:rsidR="00D4325F" w:rsidRPr="002822EA">
              <w:rPr>
                <w:rFonts w:eastAsia="Times New Roman"/>
                <w:bCs/>
                <w:color w:val="000000"/>
                <w:lang w:eastAsia="es-CL"/>
              </w:rPr>
              <w:t>de</w:t>
            </w:r>
            <w:r w:rsidR="00F849A8" w:rsidRPr="002822EA">
              <w:rPr>
                <w:rFonts w:eastAsia="Times New Roman"/>
                <w:bCs/>
                <w:color w:val="000000"/>
                <w:lang w:eastAsia="es-CL"/>
              </w:rPr>
              <w:t xml:space="preserve"> fecha 16 de junio de 2016, </w:t>
            </w:r>
            <w:r w:rsidR="00253F42" w:rsidRPr="002822EA">
              <w:rPr>
                <w:rFonts w:eastAsia="Times New Roman"/>
                <w:bCs/>
                <w:color w:val="000000"/>
                <w:lang w:eastAsia="es-CL"/>
              </w:rPr>
              <w:t>de la empresa Limfosan</w:t>
            </w:r>
            <w:r w:rsidRPr="002822EA">
              <w:rPr>
                <w:rFonts w:eastAsia="Times New Roman"/>
                <w:bCs/>
                <w:color w:val="000000"/>
                <w:lang w:eastAsia="es-CL"/>
              </w:rPr>
              <w:t xml:space="preserve"> </w:t>
            </w:r>
            <w:r w:rsidR="00DF100A" w:rsidRPr="002822EA">
              <w:rPr>
                <w:rFonts w:eastAsia="Times New Roman"/>
                <w:bCs/>
                <w:color w:val="000000"/>
                <w:lang w:eastAsia="es-CL"/>
              </w:rPr>
              <w:t>Ltda.</w:t>
            </w:r>
            <w:r w:rsidRPr="002822EA">
              <w:rPr>
                <w:rFonts w:eastAsia="Times New Roman"/>
                <w:bCs/>
                <w:color w:val="000000"/>
                <w:lang w:eastAsia="es-CL"/>
              </w:rPr>
              <w:t xml:space="preserve">, en donde </w:t>
            </w:r>
            <w:r w:rsidR="00D4325F" w:rsidRPr="002822EA">
              <w:rPr>
                <w:rFonts w:eastAsia="Times New Roman"/>
                <w:bCs/>
                <w:color w:val="000000"/>
                <w:lang w:eastAsia="es-CL"/>
              </w:rPr>
              <w:t xml:space="preserve">se </w:t>
            </w:r>
            <w:r w:rsidRPr="002822EA">
              <w:rPr>
                <w:rFonts w:eastAsia="Times New Roman"/>
                <w:bCs/>
                <w:color w:val="000000"/>
                <w:lang w:eastAsia="es-CL"/>
              </w:rPr>
              <w:t xml:space="preserve">certifica que </w:t>
            </w:r>
            <w:r w:rsidR="00932B0A" w:rsidRPr="002822EA">
              <w:rPr>
                <w:rFonts w:eastAsia="Times New Roman"/>
                <w:bCs/>
                <w:color w:val="000000"/>
                <w:lang w:eastAsia="es-CL"/>
              </w:rPr>
              <w:t>en</w:t>
            </w:r>
            <w:r w:rsidRPr="002822EA">
              <w:rPr>
                <w:rFonts w:eastAsia="Times New Roman"/>
                <w:bCs/>
                <w:color w:val="000000"/>
                <w:lang w:eastAsia="es-CL"/>
              </w:rPr>
              <w:t xml:space="preserve"> marzo de 2006</w:t>
            </w:r>
            <w:r w:rsidR="00D4325F" w:rsidRPr="002822EA">
              <w:rPr>
                <w:rFonts w:eastAsia="Times New Roman"/>
                <w:bCs/>
                <w:color w:val="000000"/>
                <w:lang w:eastAsia="es-CL"/>
              </w:rPr>
              <w:t>,</w:t>
            </w:r>
            <w:r w:rsidRPr="002822EA">
              <w:rPr>
                <w:rFonts w:eastAsia="Times New Roman"/>
                <w:bCs/>
                <w:color w:val="000000"/>
                <w:lang w:eastAsia="es-CL"/>
              </w:rPr>
              <w:t xml:space="preserve"> se re</w:t>
            </w:r>
            <w:r w:rsidR="00F849A8" w:rsidRPr="002822EA">
              <w:rPr>
                <w:rFonts w:eastAsia="Times New Roman"/>
                <w:bCs/>
                <w:color w:val="000000"/>
                <w:lang w:eastAsia="es-CL"/>
              </w:rPr>
              <w:t>a</w:t>
            </w:r>
            <w:r w:rsidRPr="002822EA">
              <w:rPr>
                <w:rFonts w:eastAsia="Times New Roman"/>
                <w:bCs/>
                <w:color w:val="000000"/>
                <w:lang w:eastAsia="es-CL"/>
              </w:rPr>
              <w:t xml:space="preserve">lizó la mantención a </w:t>
            </w:r>
            <w:r w:rsidR="00D4325F" w:rsidRPr="002822EA">
              <w:rPr>
                <w:rFonts w:eastAsia="Times New Roman"/>
                <w:bCs/>
                <w:color w:val="000000"/>
                <w:lang w:eastAsia="es-CL"/>
              </w:rPr>
              <w:t xml:space="preserve">las </w:t>
            </w:r>
            <w:r w:rsidRPr="002822EA">
              <w:rPr>
                <w:rFonts w:eastAsia="Times New Roman"/>
                <w:bCs/>
                <w:color w:val="000000"/>
                <w:lang w:eastAsia="es-CL"/>
              </w:rPr>
              <w:t>fosa</w:t>
            </w:r>
            <w:r w:rsidR="00F849A8" w:rsidRPr="002822EA">
              <w:rPr>
                <w:rFonts w:eastAsia="Times New Roman"/>
                <w:bCs/>
                <w:color w:val="000000"/>
                <w:lang w:eastAsia="es-CL"/>
              </w:rPr>
              <w:t xml:space="preserve">s sépticas de la </w:t>
            </w:r>
            <w:r w:rsidR="00932B0A" w:rsidRPr="002822EA">
              <w:rPr>
                <w:rFonts w:eastAsia="Times New Roman"/>
                <w:bCs/>
                <w:color w:val="000000"/>
                <w:lang w:eastAsia="es-CL"/>
              </w:rPr>
              <w:t xml:space="preserve">empresa </w:t>
            </w:r>
            <w:r w:rsidR="009674AA" w:rsidRPr="002822EA">
              <w:rPr>
                <w:rFonts w:eastAsia="Times New Roman"/>
                <w:bCs/>
                <w:color w:val="000000"/>
                <w:lang w:eastAsia="es-CL"/>
              </w:rPr>
              <w:t>(Anexo 3).</w:t>
            </w:r>
          </w:p>
          <w:p w:rsidR="00F849A8" w:rsidRPr="002822EA" w:rsidRDefault="00D4325F" w:rsidP="00F849A8">
            <w:pPr>
              <w:pStyle w:val="Prrafodelista"/>
              <w:numPr>
                <w:ilvl w:val="0"/>
                <w:numId w:val="36"/>
              </w:numPr>
              <w:rPr>
                <w:rFonts w:eastAsia="Times New Roman"/>
                <w:bCs/>
                <w:color w:val="000000"/>
                <w:lang w:eastAsia="es-CL"/>
              </w:rPr>
            </w:pPr>
            <w:r w:rsidRPr="002822EA">
              <w:rPr>
                <w:rFonts w:eastAsia="Times New Roman"/>
                <w:bCs/>
                <w:color w:val="000000"/>
                <w:lang w:eastAsia="es-CL"/>
              </w:rPr>
              <w:t>Se</w:t>
            </w:r>
            <w:r w:rsidR="0001503D" w:rsidRPr="002822EA">
              <w:rPr>
                <w:rFonts w:eastAsia="Times New Roman"/>
                <w:bCs/>
                <w:color w:val="000000"/>
                <w:lang w:eastAsia="es-CL"/>
              </w:rPr>
              <w:t xml:space="preserve"> indicó que se extrajeron 48 m</w:t>
            </w:r>
            <w:r w:rsidR="0001503D" w:rsidRPr="002822EA">
              <w:rPr>
                <w:rFonts w:eastAsia="Times New Roman"/>
                <w:bCs/>
                <w:color w:val="000000"/>
                <w:vertAlign w:val="superscript"/>
                <w:lang w:eastAsia="es-CL"/>
              </w:rPr>
              <w:t>3</w:t>
            </w:r>
            <w:r w:rsidR="0001503D" w:rsidRPr="002822EA">
              <w:rPr>
                <w:rFonts w:eastAsia="Times New Roman"/>
                <w:bCs/>
                <w:color w:val="000000"/>
                <w:lang w:eastAsia="es-CL"/>
              </w:rPr>
              <w:t xml:space="preserve"> </w:t>
            </w:r>
            <w:r w:rsidR="00F849A8" w:rsidRPr="002822EA">
              <w:rPr>
                <w:rFonts w:eastAsia="Times New Roman"/>
                <w:bCs/>
                <w:color w:val="000000"/>
                <w:lang w:eastAsia="es-CL"/>
              </w:rPr>
              <w:t xml:space="preserve">y que </w:t>
            </w:r>
            <w:r w:rsidRPr="002822EA">
              <w:rPr>
                <w:rFonts w:eastAsia="Times New Roman"/>
                <w:bCs/>
                <w:color w:val="000000"/>
                <w:lang w:eastAsia="es-CL"/>
              </w:rPr>
              <w:t>dichos</w:t>
            </w:r>
            <w:r w:rsidR="00F849A8" w:rsidRPr="002822EA">
              <w:rPr>
                <w:rFonts w:eastAsia="Times New Roman"/>
                <w:bCs/>
                <w:color w:val="000000"/>
                <w:lang w:eastAsia="es-CL"/>
              </w:rPr>
              <w:t xml:space="preserve"> desechos fueron transpo</w:t>
            </w:r>
            <w:r w:rsidR="0001503D" w:rsidRPr="002822EA">
              <w:rPr>
                <w:rFonts w:eastAsia="Times New Roman"/>
                <w:bCs/>
                <w:color w:val="000000"/>
                <w:lang w:eastAsia="es-CL"/>
              </w:rPr>
              <w:t xml:space="preserve">rtados y depositados en </w:t>
            </w:r>
            <w:r w:rsidRPr="002822EA">
              <w:rPr>
                <w:rFonts w:eastAsia="Times New Roman"/>
                <w:bCs/>
                <w:color w:val="000000"/>
                <w:lang w:eastAsia="es-CL"/>
              </w:rPr>
              <w:t xml:space="preserve">la </w:t>
            </w:r>
            <w:r w:rsidR="0001503D" w:rsidRPr="002822EA">
              <w:rPr>
                <w:rFonts w:eastAsia="Times New Roman"/>
                <w:bCs/>
                <w:color w:val="000000"/>
                <w:lang w:eastAsia="es-CL"/>
              </w:rPr>
              <w:t xml:space="preserve">planta de San Fernando </w:t>
            </w:r>
            <w:r w:rsidRPr="002822EA">
              <w:rPr>
                <w:rFonts w:eastAsia="Times New Roman"/>
                <w:bCs/>
                <w:color w:val="000000"/>
                <w:lang w:eastAsia="es-CL"/>
              </w:rPr>
              <w:t>de la empresa ESSBIO</w:t>
            </w:r>
            <w:r w:rsidR="009674AA" w:rsidRPr="002822EA">
              <w:rPr>
                <w:rFonts w:eastAsia="Times New Roman"/>
                <w:bCs/>
                <w:color w:val="000000"/>
                <w:lang w:eastAsia="es-CL"/>
              </w:rPr>
              <w:t>.</w:t>
            </w:r>
          </w:p>
          <w:p w:rsidR="0001503D" w:rsidRPr="002822EA" w:rsidRDefault="00F849A8" w:rsidP="00932B0A">
            <w:pPr>
              <w:pStyle w:val="Prrafodelista"/>
              <w:numPr>
                <w:ilvl w:val="0"/>
                <w:numId w:val="36"/>
              </w:numPr>
            </w:pPr>
            <w:r w:rsidRPr="002822EA">
              <w:rPr>
                <w:rFonts w:eastAsia="Times New Roman"/>
                <w:bCs/>
                <w:color w:val="000000"/>
                <w:lang w:eastAsia="es-CL"/>
              </w:rPr>
              <w:t xml:space="preserve">Adicionalmente, el Titular entregó copia de </w:t>
            </w:r>
            <w:r w:rsidR="00D4325F" w:rsidRPr="002822EA">
              <w:rPr>
                <w:rFonts w:eastAsia="Times New Roman"/>
                <w:bCs/>
                <w:color w:val="000000"/>
                <w:lang w:eastAsia="es-CL"/>
              </w:rPr>
              <w:t xml:space="preserve">una </w:t>
            </w:r>
            <w:r w:rsidRPr="002822EA">
              <w:rPr>
                <w:rFonts w:eastAsia="Times New Roman"/>
                <w:bCs/>
                <w:color w:val="000000"/>
                <w:lang w:eastAsia="es-CL"/>
              </w:rPr>
              <w:t>factura con fecha 4 de abril de 2006 de Limfosan Ltda.</w:t>
            </w:r>
            <w:r w:rsidR="000E42AB">
              <w:rPr>
                <w:rFonts w:eastAsia="Times New Roman"/>
                <w:bCs/>
                <w:color w:val="000000"/>
                <w:lang w:eastAsia="es-CL"/>
              </w:rPr>
              <w:t>,</w:t>
            </w:r>
            <w:r w:rsidRPr="002822EA">
              <w:rPr>
                <w:rFonts w:eastAsia="Times New Roman"/>
                <w:bCs/>
                <w:color w:val="000000"/>
                <w:lang w:eastAsia="es-CL"/>
              </w:rPr>
              <w:t xml:space="preserve"> </w:t>
            </w:r>
            <w:r w:rsidR="00D4325F" w:rsidRPr="002822EA">
              <w:rPr>
                <w:rFonts w:eastAsia="Times New Roman"/>
                <w:bCs/>
                <w:color w:val="000000"/>
                <w:lang w:eastAsia="es-CL"/>
              </w:rPr>
              <w:t xml:space="preserve">en </w:t>
            </w:r>
            <w:r w:rsidRPr="002822EA">
              <w:rPr>
                <w:rFonts w:eastAsia="Times New Roman"/>
                <w:bCs/>
                <w:color w:val="000000"/>
                <w:lang w:eastAsia="es-CL"/>
              </w:rPr>
              <w:t>donde se detalla la extracción de los 48 m</w:t>
            </w:r>
            <w:r w:rsidRPr="002822EA">
              <w:rPr>
                <w:rFonts w:eastAsia="Times New Roman"/>
                <w:bCs/>
                <w:color w:val="000000"/>
                <w:vertAlign w:val="superscript"/>
                <w:lang w:eastAsia="es-CL"/>
              </w:rPr>
              <w:t>3</w:t>
            </w:r>
            <w:r w:rsidRPr="002822EA">
              <w:rPr>
                <w:rFonts w:eastAsia="Times New Roman"/>
                <w:bCs/>
                <w:color w:val="000000"/>
                <w:lang w:eastAsia="es-CL"/>
              </w:rPr>
              <w:t xml:space="preserve"> </w:t>
            </w:r>
            <w:r w:rsidR="00D4325F" w:rsidRPr="002822EA">
              <w:rPr>
                <w:rFonts w:eastAsia="Times New Roman"/>
                <w:bCs/>
                <w:color w:val="000000"/>
                <w:lang w:eastAsia="es-CL"/>
              </w:rPr>
              <w:t>antes mencionados (</w:t>
            </w:r>
            <w:r w:rsidR="00932B0A" w:rsidRPr="002822EA">
              <w:rPr>
                <w:rFonts w:eastAsia="Times New Roman"/>
                <w:bCs/>
                <w:color w:val="000000"/>
                <w:lang w:eastAsia="es-CL"/>
              </w:rPr>
              <w:t>Anexo 3).</w:t>
            </w:r>
            <w:r w:rsidR="00932B0A" w:rsidRPr="002822EA">
              <w:t xml:space="preserve"> </w:t>
            </w:r>
          </w:p>
          <w:p w:rsidR="005D29F9" w:rsidRPr="002822EA" w:rsidRDefault="005D29F9" w:rsidP="005D29F9">
            <w:pPr>
              <w:pStyle w:val="Prrafodelista"/>
              <w:numPr>
                <w:ilvl w:val="0"/>
                <w:numId w:val="36"/>
              </w:numPr>
            </w:pPr>
            <w:r w:rsidRPr="002822EA">
              <w:lastRenderedPageBreak/>
              <w:t xml:space="preserve">Basado en que según los registros entregados por el Titular, sobre disposición final de los lodos de los últimos tres meses, no se pudo analizar el destino final de estos, ya que como se mencionó anteriormente, </w:t>
            </w:r>
            <w:r w:rsidRPr="002822EA">
              <w:rPr>
                <w:rFonts w:eastAsia="Times New Roman"/>
                <w:bCs/>
                <w:color w:val="000000"/>
                <w:lang w:eastAsia="es-CL"/>
              </w:rPr>
              <w:t xml:space="preserve">el registro entregado correspondió a una limpieza de fosas sépticas del año 2006, sin indicar si los residuos eran del tipo lodo. Por ello se envió un </w:t>
            </w:r>
            <w:r w:rsidR="002822EA" w:rsidRPr="002822EA">
              <w:rPr>
                <w:rFonts w:eastAsia="Times New Roman"/>
                <w:bCs/>
                <w:color w:val="000000"/>
                <w:lang w:eastAsia="es-CL"/>
              </w:rPr>
              <w:t>requerimiento</w:t>
            </w:r>
            <w:r w:rsidRPr="002822EA">
              <w:rPr>
                <w:rFonts w:eastAsia="Times New Roman"/>
                <w:bCs/>
                <w:color w:val="000000"/>
                <w:lang w:eastAsia="es-CL"/>
              </w:rPr>
              <w:t xml:space="preserve"> de información al Titular (Anexo 4), en cuanto a </w:t>
            </w:r>
            <w:r w:rsidRPr="002822EA">
              <w:t xml:space="preserve">aclarar si se han generado lodos desde la obtención de la RCA N° 87/2005 y el destino final de ellos, enviando los registros correspondientes. </w:t>
            </w:r>
            <w:r w:rsidRPr="002822EA">
              <w:rPr>
                <w:rFonts w:eastAsia="Times New Roman"/>
                <w:bCs/>
                <w:color w:val="000000"/>
                <w:lang w:eastAsia="es-CL"/>
              </w:rPr>
              <w:t>Al respecto el Titular solicitó ampliación de plazo para la entrega de la documentación, la cual fue otorgada (Anexos 5 y 6). Finalmente, el Titular respondió mediante el Ane</w:t>
            </w:r>
            <w:r w:rsidR="002822EA" w:rsidRPr="002822EA">
              <w:rPr>
                <w:rFonts w:eastAsia="Times New Roman"/>
                <w:bCs/>
                <w:color w:val="000000"/>
                <w:lang w:eastAsia="es-CL"/>
              </w:rPr>
              <w:t xml:space="preserve">xo 7, que </w:t>
            </w:r>
            <w:r w:rsidR="002822EA" w:rsidRPr="00147D5F">
              <w:rPr>
                <w:rFonts w:eastAsia="Times New Roman"/>
                <w:bCs/>
                <w:i/>
                <w:color w:val="000000"/>
                <w:lang w:eastAsia="es-CL"/>
              </w:rPr>
              <w:t xml:space="preserve">“no </w:t>
            </w:r>
            <w:r w:rsidRPr="00147D5F">
              <w:rPr>
                <w:rFonts w:eastAsia="Times New Roman"/>
                <w:bCs/>
                <w:i/>
                <w:color w:val="000000"/>
                <w:lang w:eastAsia="es-CL"/>
              </w:rPr>
              <w:t>se generaron lodos más allá de los que fueron consecuencia de las pruebas efectuadas el año 2005”</w:t>
            </w:r>
            <w:r w:rsidRPr="002822EA">
              <w:rPr>
                <w:rFonts w:eastAsia="Times New Roman"/>
                <w:bCs/>
                <w:color w:val="000000"/>
                <w:lang w:eastAsia="es-CL"/>
              </w:rPr>
              <w:t>.</w:t>
            </w:r>
          </w:p>
          <w:p w:rsidR="00295406" w:rsidRPr="002822EA" w:rsidRDefault="00295406" w:rsidP="00295406"/>
        </w:tc>
      </w:tr>
    </w:tbl>
    <w:p w:rsidR="00D10F2D" w:rsidRPr="002822EA" w:rsidRDefault="00D10F2D" w:rsidP="00D10F2D">
      <w:pPr>
        <w:jc w:val="left"/>
        <w:rPr>
          <w:rFonts w:cstheme="minorHAnsi"/>
          <w:b/>
          <w:sz w:val="14"/>
          <w:szCs w:val="24"/>
        </w:rPr>
        <w:sectPr w:rsidR="00D10F2D" w:rsidRPr="002822EA" w:rsidSect="00A70F8F">
          <w:pgSz w:w="15840" w:h="12240" w:orient="landscape"/>
          <w:pgMar w:top="1134" w:right="1134" w:bottom="1134" w:left="1134" w:header="709" w:footer="709" w:gutter="0"/>
          <w:cols w:space="708"/>
          <w:docGrid w:linePitch="360"/>
        </w:sectPr>
      </w:pPr>
    </w:p>
    <w:tbl>
      <w:tblPr>
        <w:tblW w:w="6856" w:type="dxa"/>
        <w:jc w:val="center"/>
        <w:tblCellMar>
          <w:left w:w="70" w:type="dxa"/>
          <w:right w:w="70" w:type="dxa"/>
        </w:tblCellMar>
        <w:tblLook w:val="04A0" w:firstRow="1" w:lastRow="0" w:firstColumn="1" w:lastColumn="0" w:noHBand="0" w:noVBand="1"/>
      </w:tblPr>
      <w:tblGrid>
        <w:gridCol w:w="3678"/>
        <w:gridCol w:w="3178"/>
      </w:tblGrid>
      <w:tr w:rsidR="00D10F2D" w:rsidRPr="002822EA" w:rsidTr="00DA346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10F2D" w:rsidRPr="002822EA" w:rsidRDefault="00D10F2D" w:rsidP="0001503D">
            <w:pPr>
              <w:jc w:val="center"/>
              <w:rPr>
                <w:rFonts w:eastAsia="Times New Roman"/>
                <w:b/>
                <w:bCs/>
                <w:color w:val="000000"/>
                <w:sz w:val="20"/>
                <w:szCs w:val="20"/>
                <w:lang w:eastAsia="es-CL"/>
              </w:rPr>
            </w:pPr>
            <w:r w:rsidRPr="002822EA">
              <w:rPr>
                <w:rFonts w:eastAsia="Times New Roman"/>
                <w:b/>
                <w:bCs/>
                <w:color w:val="000000"/>
                <w:sz w:val="20"/>
                <w:szCs w:val="20"/>
                <w:lang w:eastAsia="es-CL"/>
              </w:rPr>
              <w:lastRenderedPageBreak/>
              <w:t>Registros</w:t>
            </w:r>
          </w:p>
        </w:tc>
      </w:tr>
      <w:tr w:rsidR="00DA3466" w:rsidRPr="002822EA" w:rsidTr="00DA3466">
        <w:trPr>
          <w:trHeight w:val="2805"/>
          <w:jc w:val="center"/>
        </w:trPr>
        <w:tc>
          <w:tcPr>
            <w:tcW w:w="5000" w:type="pct"/>
            <w:gridSpan w:val="2"/>
            <w:tcBorders>
              <w:top w:val="nil"/>
              <w:left w:val="single" w:sz="4" w:space="0" w:color="auto"/>
              <w:right w:val="single" w:sz="4" w:space="0" w:color="auto"/>
            </w:tcBorders>
            <w:shd w:val="clear" w:color="auto" w:fill="auto"/>
            <w:noWrap/>
            <w:vAlign w:val="center"/>
            <w:hideMark/>
          </w:tcPr>
          <w:p w:rsidR="00DA3466" w:rsidRPr="002822EA" w:rsidRDefault="005F6918" w:rsidP="0001503D">
            <w:pPr>
              <w:jc w:val="center"/>
              <w:rPr>
                <w:rFonts w:eastAsia="Times New Roman"/>
                <w:color w:val="000000"/>
                <w:sz w:val="20"/>
                <w:szCs w:val="20"/>
                <w:lang w:eastAsia="es-CL"/>
              </w:rPr>
            </w:pPr>
            <w:r w:rsidRPr="002822EA">
              <w:rPr>
                <w:rFonts w:eastAsia="Times New Roman"/>
                <w:noProof/>
                <w:color w:val="000000"/>
                <w:sz w:val="20"/>
                <w:szCs w:val="20"/>
                <w:lang w:eastAsia="es-CL"/>
              </w:rPr>
              <w:drawing>
                <wp:inline distT="0" distB="0" distL="0" distR="0" wp14:anchorId="2D2E3826" wp14:editId="612CD3AF">
                  <wp:extent cx="3240000" cy="2880000"/>
                  <wp:effectExtent l="0" t="0" r="0" b="0"/>
                  <wp:docPr id="49"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000" cy="2880000"/>
                          </a:xfrm>
                          <a:prstGeom prst="rect">
                            <a:avLst/>
                          </a:prstGeom>
                          <a:noFill/>
                        </pic:spPr>
                      </pic:pic>
                    </a:graphicData>
                  </a:graphic>
                </wp:inline>
              </w:drawing>
            </w:r>
          </w:p>
        </w:tc>
      </w:tr>
      <w:tr w:rsidR="00DA3466" w:rsidRPr="002822EA" w:rsidTr="00DA3466">
        <w:trPr>
          <w:trHeight w:val="300"/>
          <w:jc w:val="center"/>
        </w:trPr>
        <w:tc>
          <w:tcPr>
            <w:tcW w:w="2682" w:type="pct"/>
            <w:tcBorders>
              <w:top w:val="single" w:sz="4" w:space="0" w:color="auto"/>
              <w:left w:val="single" w:sz="4" w:space="0" w:color="auto"/>
              <w:bottom w:val="single" w:sz="4" w:space="0" w:color="auto"/>
              <w:right w:val="nil"/>
            </w:tcBorders>
            <w:shd w:val="clear" w:color="auto" w:fill="auto"/>
            <w:noWrap/>
            <w:vAlign w:val="center"/>
            <w:hideMark/>
          </w:tcPr>
          <w:p w:rsidR="00DA3466" w:rsidRPr="002822EA" w:rsidRDefault="00DA3466" w:rsidP="0001503D">
            <w:pPr>
              <w:pStyle w:val="Epgrafe"/>
              <w:rPr>
                <w:rFonts w:eastAsia="Times New Roman"/>
                <w:color w:val="000000"/>
                <w:lang w:eastAsia="es-CL"/>
              </w:rPr>
            </w:pPr>
            <w:bookmarkStart w:id="157" w:name="_Toc458089289"/>
            <w:r w:rsidRPr="002822EA">
              <w:t xml:space="preserve">Fotografía </w:t>
            </w:r>
            <w:r w:rsidR="00FC320D" w:rsidRPr="002822EA">
              <w:t>8</w:t>
            </w:r>
            <w:r w:rsidRPr="002822EA">
              <w:t>.</w:t>
            </w:r>
            <w:bookmarkEnd w:id="157"/>
          </w:p>
        </w:tc>
        <w:tc>
          <w:tcPr>
            <w:tcW w:w="2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A3466" w:rsidRPr="002822EA" w:rsidRDefault="00DA3466" w:rsidP="0001503D">
            <w:pPr>
              <w:jc w:val="left"/>
              <w:rPr>
                <w:rFonts w:eastAsia="Times New Roman"/>
                <w:b/>
                <w:color w:val="000000"/>
                <w:sz w:val="18"/>
                <w:szCs w:val="18"/>
                <w:lang w:eastAsia="es-CL"/>
              </w:rPr>
            </w:pPr>
            <w:r w:rsidRPr="002822EA">
              <w:rPr>
                <w:rFonts w:eastAsia="Times New Roman"/>
                <w:b/>
                <w:color w:val="000000"/>
                <w:sz w:val="18"/>
                <w:szCs w:val="18"/>
                <w:lang w:eastAsia="es-CL"/>
              </w:rPr>
              <w:t>Fecha</w:t>
            </w:r>
            <w:r w:rsidRPr="002822EA">
              <w:rPr>
                <w:rFonts w:eastAsia="Times New Roman"/>
                <w:color w:val="000000"/>
                <w:sz w:val="18"/>
                <w:szCs w:val="18"/>
                <w:lang w:eastAsia="es-CL"/>
              </w:rPr>
              <w:t>:</w:t>
            </w:r>
            <w:r w:rsidR="00F57F15" w:rsidRPr="002822EA">
              <w:rPr>
                <w:rFonts w:eastAsia="Times New Roman"/>
                <w:color w:val="000000"/>
                <w:sz w:val="18"/>
                <w:szCs w:val="18"/>
                <w:lang w:eastAsia="es-CL"/>
              </w:rPr>
              <w:t xml:space="preserve"> 10-06-2016.</w:t>
            </w:r>
          </w:p>
        </w:tc>
      </w:tr>
      <w:tr w:rsidR="00DA3466" w:rsidRPr="002822EA" w:rsidTr="00165453">
        <w:trPr>
          <w:trHeight w:val="340"/>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A3466" w:rsidRPr="002822EA" w:rsidRDefault="00DA3466" w:rsidP="0001503D">
            <w:pPr>
              <w:jc w:val="left"/>
              <w:rPr>
                <w:rFonts w:eastAsia="Times New Roman"/>
                <w:color w:val="000000"/>
                <w:sz w:val="18"/>
                <w:szCs w:val="18"/>
                <w:lang w:eastAsia="es-CL"/>
              </w:rPr>
            </w:pPr>
            <w:r w:rsidRPr="002822EA">
              <w:rPr>
                <w:rFonts w:eastAsia="Times New Roman"/>
                <w:b/>
                <w:color w:val="000000"/>
                <w:sz w:val="18"/>
                <w:szCs w:val="18"/>
                <w:lang w:eastAsia="es-CL"/>
              </w:rPr>
              <w:t>Descripción medio de prueba:</w:t>
            </w:r>
            <w:r w:rsidRPr="002822EA">
              <w:rPr>
                <w:rFonts w:eastAsia="Times New Roman"/>
                <w:color w:val="000000"/>
                <w:sz w:val="18"/>
                <w:szCs w:val="18"/>
                <w:lang w:eastAsia="es-CL"/>
              </w:rPr>
              <w:t xml:space="preserve"> </w:t>
            </w:r>
            <w:r w:rsidR="005F6918" w:rsidRPr="002822EA">
              <w:rPr>
                <w:rFonts w:eastAsia="Times New Roman"/>
                <w:color w:val="000000"/>
                <w:sz w:val="18"/>
                <w:szCs w:val="18"/>
                <w:lang w:eastAsia="es-CL"/>
              </w:rPr>
              <w:t>Filtro prensa para deshidratación de lodos.</w:t>
            </w:r>
          </w:p>
          <w:p w:rsidR="00DA3466" w:rsidRPr="002822EA" w:rsidRDefault="00DA3466" w:rsidP="0001503D">
            <w:pPr>
              <w:jc w:val="left"/>
              <w:rPr>
                <w:rFonts w:eastAsia="Times New Roman"/>
                <w:b/>
                <w:color w:val="000000"/>
                <w:sz w:val="18"/>
                <w:szCs w:val="18"/>
                <w:lang w:eastAsia="es-CL"/>
              </w:rPr>
            </w:pPr>
          </w:p>
        </w:tc>
      </w:tr>
    </w:tbl>
    <w:p w:rsidR="00D10F2D" w:rsidRPr="002822EA" w:rsidRDefault="00D10F2D">
      <w:pPr>
        <w:jc w:val="left"/>
        <w:rPr>
          <w:color w:val="FF0000"/>
        </w:rPr>
      </w:pPr>
    </w:p>
    <w:p w:rsidR="00DA3466" w:rsidRPr="002822EA" w:rsidRDefault="00DA3466">
      <w:pPr>
        <w:jc w:val="left"/>
        <w:rPr>
          <w:color w:val="FF0000"/>
        </w:rPr>
      </w:pPr>
    </w:p>
    <w:p w:rsidR="00DA3466" w:rsidRPr="002822EA" w:rsidRDefault="00DA3466">
      <w:pPr>
        <w:jc w:val="left"/>
        <w:rPr>
          <w:color w:val="FF0000"/>
        </w:rPr>
      </w:pPr>
    </w:p>
    <w:p w:rsidR="00DA3466" w:rsidRPr="002822EA" w:rsidRDefault="00DA3466">
      <w:pPr>
        <w:jc w:val="left"/>
        <w:rPr>
          <w:color w:val="FF0000"/>
        </w:rPr>
      </w:pPr>
    </w:p>
    <w:p w:rsidR="00DA3466" w:rsidRPr="002822EA" w:rsidRDefault="00DA3466">
      <w:pPr>
        <w:jc w:val="left"/>
        <w:rPr>
          <w:color w:val="FF0000"/>
        </w:rPr>
      </w:pPr>
    </w:p>
    <w:p w:rsidR="00DA3466" w:rsidRPr="002822EA" w:rsidRDefault="00DA3466">
      <w:pPr>
        <w:jc w:val="left"/>
        <w:rPr>
          <w:color w:val="FF0000"/>
        </w:rPr>
      </w:pPr>
    </w:p>
    <w:p w:rsidR="00DA3466" w:rsidRPr="002822EA" w:rsidRDefault="00DA3466">
      <w:pPr>
        <w:jc w:val="left"/>
        <w:rPr>
          <w:color w:val="FF0000"/>
        </w:rPr>
      </w:pPr>
    </w:p>
    <w:p w:rsidR="00DA3466" w:rsidRPr="002822EA" w:rsidRDefault="00DA3466">
      <w:pPr>
        <w:jc w:val="left"/>
        <w:rPr>
          <w:color w:val="FF0000"/>
        </w:rPr>
      </w:pPr>
    </w:p>
    <w:p w:rsidR="00DA3466" w:rsidRPr="002822EA" w:rsidRDefault="00DA3466">
      <w:pPr>
        <w:jc w:val="left"/>
        <w:rPr>
          <w:color w:val="FF0000"/>
        </w:rPr>
      </w:pPr>
    </w:p>
    <w:p w:rsidR="00DA3466" w:rsidRPr="002822EA" w:rsidRDefault="00DA3466">
      <w:pPr>
        <w:jc w:val="left"/>
        <w:rPr>
          <w:color w:val="FF0000"/>
        </w:rPr>
      </w:pPr>
    </w:p>
    <w:p w:rsidR="00DA3466" w:rsidRPr="002822EA" w:rsidRDefault="00DA3466">
      <w:pPr>
        <w:jc w:val="left"/>
        <w:rPr>
          <w:color w:val="FF0000"/>
        </w:rPr>
      </w:pPr>
    </w:p>
    <w:p w:rsidR="007D136D" w:rsidRPr="002822EA" w:rsidRDefault="007D136D" w:rsidP="00893A4E">
      <w:pPr>
        <w:pStyle w:val="Prrafodelista"/>
        <w:ind w:left="0"/>
        <w:rPr>
          <w:rFonts w:cstheme="minorHAnsi"/>
          <w:b/>
          <w:sz w:val="14"/>
          <w:szCs w:val="24"/>
        </w:rPr>
        <w:sectPr w:rsidR="007D136D" w:rsidRPr="002822EA" w:rsidSect="00A70F8F">
          <w:pgSz w:w="15840" w:h="12240" w:orient="landscape"/>
          <w:pgMar w:top="1134" w:right="1134" w:bottom="1134" w:left="1134" w:header="709" w:footer="709" w:gutter="0"/>
          <w:cols w:space="708"/>
          <w:docGrid w:linePitch="360"/>
        </w:sectPr>
      </w:pPr>
    </w:p>
    <w:p w:rsidR="007015BE" w:rsidRPr="002822EA" w:rsidRDefault="007015BE" w:rsidP="00C958D0">
      <w:pPr>
        <w:pStyle w:val="Ttulo1"/>
      </w:pPr>
      <w:bookmarkStart w:id="158" w:name="_Toc352840404"/>
      <w:bookmarkStart w:id="159" w:name="_Toc352841464"/>
      <w:bookmarkStart w:id="160" w:name="_Toc458089290"/>
      <w:r w:rsidRPr="002822EA">
        <w:lastRenderedPageBreak/>
        <w:t>CONCLUSIONES.</w:t>
      </w:r>
      <w:bookmarkEnd w:id="158"/>
      <w:bookmarkEnd w:id="159"/>
      <w:bookmarkEnd w:id="160"/>
    </w:p>
    <w:p w:rsidR="00CE010E" w:rsidRPr="002822EA" w:rsidRDefault="00CE010E" w:rsidP="00893A4E">
      <w:pPr>
        <w:pStyle w:val="Prrafodelista"/>
        <w:ind w:left="0"/>
        <w:rPr>
          <w:rFonts w:cstheme="minorHAnsi"/>
          <w:b/>
        </w:rPr>
      </w:pPr>
    </w:p>
    <w:p w:rsidR="00295406" w:rsidRPr="002822EA" w:rsidRDefault="00295406" w:rsidP="00295406">
      <w:pPr>
        <w:jc w:val="left"/>
        <w:rPr>
          <w:rFonts w:cstheme="minorHAnsi"/>
          <w:sz w:val="20"/>
          <w:szCs w:val="20"/>
        </w:rPr>
      </w:pPr>
      <w:r w:rsidRPr="002822EA">
        <w:rPr>
          <w:rFonts w:cstheme="minorHAnsi"/>
          <w:sz w:val="20"/>
          <w:szCs w:val="20"/>
        </w:rPr>
        <w:t>En consideración a los hechos constatados se puede concluir que se verificó la Conformidad en las materias relevantes objeto de la fiscalización.</w:t>
      </w:r>
    </w:p>
    <w:p w:rsidR="00F36F7C" w:rsidRPr="002822EA" w:rsidRDefault="00F36F7C" w:rsidP="00F36F7C">
      <w:pPr>
        <w:rPr>
          <w:rFonts w:cstheme="minorHAnsi"/>
        </w:rPr>
      </w:pPr>
    </w:p>
    <w:p w:rsidR="000A0A40" w:rsidRPr="002822EA" w:rsidRDefault="000A0A40" w:rsidP="00893A4E">
      <w:pPr>
        <w:pStyle w:val="Prrafodelista"/>
        <w:ind w:left="0"/>
        <w:rPr>
          <w:rFonts w:cstheme="minorHAnsi"/>
          <w:b/>
          <w:sz w:val="20"/>
          <w:szCs w:val="20"/>
        </w:rPr>
      </w:pPr>
    </w:p>
    <w:p w:rsidR="00F36F7C" w:rsidRPr="002822EA" w:rsidRDefault="00F36F7C" w:rsidP="00893A4E">
      <w:pPr>
        <w:pStyle w:val="Prrafodelista"/>
        <w:ind w:left="0"/>
        <w:rPr>
          <w:rFonts w:cstheme="minorHAnsi"/>
          <w:b/>
          <w:sz w:val="14"/>
          <w:szCs w:val="24"/>
        </w:rPr>
      </w:pPr>
    </w:p>
    <w:p w:rsidR="00F36F7C" w:rsidRPr="002822EA" w:rsidRDefault="00F36F7C" w:rsidP="00893A4E">
      <w:pPr>
        <w:pStyle w:val="Prrafodelista"/>
        <w:ind w:left="0"/>
        <w:rPr>
          <w:rFonts w:cstheme="minorHAnsi"/>
          <w:b/>
          <w:sz w:val="14"/>
          <w:szCs w:val="24"/>
        </w:rPr>
      </w:pPr>
    </w:p>
    <w:p w:rsidR="00F36F7C" w:rsidRPr="002822EA" w:rsidRDefault="00F36F7C" w:rsidP="00893A4E">
      <w:pPr>
        <w:pStyle w:val="Prrafodelista"/>
        <w:ind w:left="0"/>
        <w:rPr>
          <w:rFonts w:cstheme="minorHAnsi"/>
          <w:b/>
          <w:sz w:val="14"/>
          <w:szCs w:val="24"/>
        </w:rPr>
        <w:sectPr w:rsidR="00F36F7C" w:rsidRPr="002822EA" w:rsidSect="00A70F8F">
          <w:pgSz w:w="15840" w:h="12240" w:orient="landscape"/>
          <w:pgMar w:top="1134" w:right="1134" w:bottom="1134" w:left="1134" w:header="709" w:footer="709" w:gutter="0"/>
          <w:cols w:space="708"/>
          <w:docGrid w:linePitch="360"/>
        </w:sectPr>
      </w:pPr>
    </w:p>
    <w:p w:rsidR="003C0E2F" w:rsidRPr="002822EA" w:rsidRDefault="007E37F2" w:rsidP="007E37F2">
      <w:pPr>
        <w:pStyle w:val="Ttulo1"/>
        <w:ind w:left="567" w:hanging="567"/>
      </w:pPr>
      <w:bookmarkStart w:id="161" w:name="_Toc352840407"/>
      <w:bookmarkStart w:id="162" w:name="_Toc352841467"/>
      <w:bookmarkStart w:id="163" w:name="_Toc353998137"/>
      <w:bookmarkStart w:id="164" w:name="_Toc353998211"/>
      <w:bookmarkStart w:id="165" w:name="_Toc382383563"/>
      <w:bookmarkStart w:id="166" w:name="_Toc382472384"/>
      <w:bookmarkStart w:id="167" w:name="_Toc390184291"/>
      <w:bookmarkStart w:id="168" w:name="_Toc458089293"/>
      <w:r w:rsidRPr="002822EA">
        <w:lastRenderedPageBreak/>
        <w:t>DOCUMENTACIÓN SOLICITADA Y ENTREGADA.</w:t>
      </w:r>
      <w:bookmarkEnd w:id="161"/>
      <w:bookmarkEnd w:id="162"/>
      <w:bookmarkEnd w:id="163"/>
      <w:bookmarkEnd w:id="164"/>
      <w:bookmarkEnd w:id="165"/>
      <w:bookmarkEnd w:id="166"/>
      <w:bookmarkEnd w:id="167"/>
      <w:bookmarkEnd w:id="168"/>
    </w:p>
    <w:p w:rsidR="003C0E2F" w:rsidRPr="002822EA" w:rsidRDefault="003C0E2F" w:rsidP="00CE505A"/>
    <w:tbl>
      <w:tblPr>
        <w:tblStyle w:val="Tablaconcuadrcula"/>
        <w:tblW w:w="4853" w:type="pct"/>
        <w:tblLook w:val="04A0" w:firstRow="1" w:lastRow="0" w:firstColumn="1" w:lastColumn="0" w:noHBand="0" w:noVBand="1"/>
      </w:tblPr>
      <w:tblGrid>
        <w:gridCol w:w="420"/>
        <w:gridCol w:w="1251"/>
        <w:gridCol w:w="4675"/>
        <w:gridCol w:w="1841"/>
        <w:gridCol w:w="1701"/>
      </w:tblGrid>
      <w:tr w:rsidR="00152810" w:rsidRPr="002822EA" w:rsidTr="00152810">
        <w:trPr>
          <w:trHeight w:val="395"/>
        </w:trPr>
        <w:tc>
          <w:tcPr>
            <w:tcW w:w="212" w:type="pct"/>
            <w:shd w:val="clear" w:color="auto" w:fill="D9D9D9" w:themeFill="background1" w:themeFillShade="D9"/>
            <w:vAlign w:val="center"/>
          </w:tcPr>
          <w:p w:rsidR="00152810" w:rsidRPr="002822EA" w:rsidRDefault="00152810" w:rsidP="00D2315A">
            <w:pPr>
              <w:jc w:val="center"/>
              <w:rPr>
                <w:rFonts w:cstheme="minorHAnsi"/>
                <w:b/>
                <w:color w:val="A6A6A6" w:themeColor="background1" w:themeShade="A6"/>
              </w:rPr>
            </w:pPr>
            <w:r w:rsidRPr="002822EA">
              <w:rPr>
                <w:rFonts w:cstheme="minorHAnsi"/>
                <w:b/>
              </w:rPr>
              <w:t>N°</w:t>
            </w:r>
          </w:p>
        </w:tc>
        <w:tc>
          <w:tcPr>
            <w:tcW w:w="632" w:type="pct"/>
            <w:shd w:val="clear" w:color="auto" w:fill="D9D9D9" w:themeFill="background1" w:themeFillShade="D9"/>
          </w:tcPr>
          <w:p w:rsidR="00152810" w:rsidRPr="002822EA" w:rsidRDefault="00152810" w:rsidP="00D2315A">
            <w:pPr>
              <w:jc w:val="center"/>
              <w:rPr>
                <w:rFonts w:cstheme="minorHAnsi"/>
                <w:b/>
              </w:rPr>
            </w:pPr>
            <w:r w:rsidRPr="002822EA">
              <w:rPr>
                <w:rFonts w:cstheme="minorHAnsi"/>
                <w:b/>
              </w:rPr>
              <w:t>N° de hecho asociado</w:t>
            </w:r>
          </w:p>
        </w:tc>
        <w:tc>
          <w:tcPr>
            <w:tcW w:w="2364" w:type="pct"/>
            <w:shd w:val="clear" w:color="auto" w:fill="D9D9D9" w:themeFill="background1" w:themeFillShade="D9"/>
            <w:vAlign w:val="center"/>
          </w:tcPr>
          <w:p w:rsidR="00152810" w:rsidRPr="002822EA" w:rsidRDefault="00152810" w:rsidP="00D2315A">
            <w:pPr>
              <w:jc w:val="center"/>
              <w:rPr>
                <w:rFonts w:cstheme="minorHAnsi"/>
                <w:b/>
              </w:rPr>
            </w:pPr>
            <w:r w:rsidRPr="002822EA">
              <w:rPr>
                <w:rFonts w:cstheme="minorHAnsi"/>
                <w:b/>
              </w:rPr>
              <w:t>Documento solicitado</w:t>
            </w:r>
          </w:p>
        </w:tc>
        <w:tc>
          <w:tcPr>
            <w:tcW w:w="931" w:type="pct"/>
            <w:shd w:val="clear" w:color="auto" w:fill="D9D9D9" w:themeFill="background1" w:themeFillShade="D9"/>
            <w:vAlign w:val="center"/>
          </w:tcPr>
          <w:p w:rsidR="00152810" w:rsidRPr="002822EA" w:rsidRDefault="00152810" w:rsidP="00D2315A">
            <w:pPr>
              <w:jc w:val="center"/>
              <w:rPr>
                <w:rFonts w:cstheme="minorHAnsi"/>
                <w:b/>
              </w:rPr>
            </w:pPr>
            <w:r w:rsidRPr="002822EA">
              <w:rPr>
                <w:rFonts w:cstheme="minorHAnsi"/>
                <w:b/>
              </w:rPr>
              <w:t>Plazo de entrega</w:t>
            </w:r>
          </w:p>
        </w:tc>
        <w:tc>
          <w:tcPr>
            <w:tcW w:w="860" w:type="pct"/>
            <w:shd w:val="clear" w:color="auto" w:fill="D9D9D9" w:themeFill="background1" w:themeFillShade="D9"/>
            <w:vAlign w:val="center"/>
          </w:tcPr>
          <w:p w:rsidR="00152810" w:rsidRPr="002822EA" w:rsidRDefault="00152810" w:rsidP="00D2315A">
            <w:pPr>
              <w:jc w:val="center"/>
              <w:rPr>
                <w:rFonts w:cstheme="minorHAnsi"/>
                <w:b/>
              </w:rPr>
            </w:pPr>
            <w:r w:rsidRPr="002822EA">
              <w:rPr>
                <w:rFonts w:cstheme="minorHAnsi"/>
                <w:b/>
              </w:rPr>
              <w:t>Fecha entrega</w:t>
            </w:r>
          </w:p>
        </w:tc>
      </w:tr>
      <w:tr w:rsidR="00152810" w:rsidRPr="002822EA" w:rsidTr="001E241F">
        <w:tc>
          <w:tcPr>
            <w:tcW w:w="212" w:type="pct"/>
            <w:vAlign w:val="center"/>
          </w:tcPr>
          <w:p w:rsidR="00152810" w:rsidRPr="002822EA" w:rsidRDefault="00152810" w:rsidP="001E241F">
            <w:pPr>
              <w:widowControl w:val="0"/>
              <w:overflowPunct w:val="0"/>
              <w:autoSpaceDE w:val="0"/>
              <w:autoSpaceDN w:val="0"/>
              <w:adjustRightInd w:val="0"/>
              <w:spacing w:after="120" w:line="285" w:lineRule="auto"/>
              <w:jc w:val="center"/>
              <w:rPr>
                <w:rFonts w:cstheme="minorHAnsi"/>
                <w:iCs/>
              </w:rPr>
            </w:pPr>
            <w:r w:rsidRPr="002822EA">
              <w:rPr>
                <w:rFonts w:cstheme="minorHAnsi"/>
                <w:iCs/>
              </w:rPr>
              <w:t>1</w:t>
            </w:r>
          </w:p>
        </w:tc>
        <w:tc>
          <w:tcPr>
            <w:tcW w:w="632" w:type="pct"/>
            <w:vAlign w:val="center"/>
          </w:tcPr>
          <w:p w:rsidR="00152810" w:rsidRPr="002822EA" w:rsidRDefault="001E241F" w:rsidP="001E241F">
            <w:pPr>
              <w:widowControl w:val="0"/>
              <w:overflowPunct w:val="0"/>
              <w:autoSpaceDE w:val="0"/>
              <w:autoSpaceDN w:val="0"/>
              <w:adjustRightInd w:val="0"/>
              <w:jc w:val="center"/>
              <w:rPr>
                <w:rFonts w:eastAsia="Times New Roman" w:cs="Century Gothic"/>
                <w:b/>
                <w:iCs/>
                <w:kern w:val="28"/>
                <w:lang w:eastAsia="es-CL"/>
              </w:rPr>
            </w:pPr>
            <w:r w:rsidRPr="002822EA">
              <w:rPr>
                <w:rFonts w:eastAsia="Times New Roman" w:cs="Century Gothic"/>
                <w:b/>
                <w:iCs/>
                <w:kern w:val="28"/>
                <w:lang w:eastAsia="es-CL"/>
              </w:rPr>
              <w:t>2</w:t>
            </w:r>
          </w:p>
        </w:tc>
        <w:tc>
          <w:tcPr>
            <w:tcW w:w="2364" w:type="pct"/>
          </w:tcPr>
          <w:p w:rsidR="00152810" w:rsidRPr="002822EA" w:rsidRDefault="00152810" w:rsidP="0001503D">
            <w:r w:rsidRPr="002822EA">
              <w:t>Análisis fisicoquími</w:t>
            </w:r>
            <w:r w:rsidR="00885E00" w:rsidRPr="002822EA">
              <w:t>co del efluente de los últimos tres</w:t>
            </w:r>
            <w:r w:rsidRPr="002822EA">
              <w:t xml:space="preserve"> meses.</w:t>
            </w:r>
          </w:p>
        </w:tc>
        <w:tc>
          <w:tcPr>
            <w:tcW w:w="931" w:type="pct"/>
          </w:tcPr>
          <w:p w:rsidR="00152810" w:rsidRPr="002822EA" w:rsidRDefault="00152810" w:rsidP="00D1782B">
            <w:pPr>
              <w:jc w:val="center"/>
              <w:rPr>
                <w:rFonts w:cstheme="minorHAnsi"/>
              </w:rPr>
            </w:pPr>
            <w:r w:rsidRPr="002822EA">
              <w:rPr>
                <w:rFonts w:cstheme="minorHAnsi"/>
              </w:rPr>
              <w:t>17-06-2016</w:t>
            </w:r>
          </w:p>
        </w:tc>
        <w:tc>
          <w:tcPr>
            <w:tcW w:w="860" w:type="pct"/>
          </w:tcPr>
          <w:p w:rsidR="00152810" w:rsidRPr="002822EA" w:rsidRDefault="00152810" w:rsidP="00D1782B">
            <w:pPr>
              <w:widowControl w:val="0"/>
              <w:overflowPunct w:val="0"/>
              <w:autoSpaceDE w:val="0"/>
              <w:autoSpaceDN w:val="0"/>
              <w:adjustRightInd w:val="0"/>
              <w:spacing w:after="120"/>
              <w:jc w:val="center"/>
              <w:rPr>
                <w:rFonts w:cstheme="minorHAnsi"/>
              </w:rPr>
            </w:pPr>
            <w:r w:rsidRPr="002822EA">
              <w:rPr>
                <w:rFonts w:cstheme="minorHAnsi"/>
              </w:rPr>
              <w:t>17-06-2016</w:t>
            </w:r>
          </w:p>
        </w:tc>
      </w:tr>
      <w:tr w:rsidR="00152810" w:rsidRPr="002822EA" w:rsidTr="001E241F">
        <w:tc>
          <w:tcPr>
            <w:tcW w:w="212" w:type="pct"/>
            <w:vAlign w:val="center"/>
          </w:tcPr>
          <w:p w:rsidR="00152810" w:rsidRPr="002822EA" w:rsidRDefault="00152810" w:rsidP="001E241F">
            <w:pPr>
              <w:widowControl w:val="0"/>
              <w:overflowPunct w:val="0"/>
              <w:autoSpaceDE w:val="0"/>
              <w:autoSpaceDN w:val="0"/>
              <w:adjustRightInd w:val="0"/>
              <w:spacing w:after="120" w:line="285" w:lineRule="auto"/>
              <w:jc w:val="center"/>
              <w:rPr>
                <w:rFonts w:cstheme="minorHAnsi"/>
                <w:iCs/>
              </w:rPr>
            </w:pPr>
            <w:r w:rsidRPr="002822EA">
              <w:rPr>
                <w:rFonts w:cstheme="minorHAnsi"/>
                <w:iCs/>
              </w:rPr>
              <w:t>2</w:t>
            </w:r>
          </w:p>
        </w:tc>
        <w:tc>
          <w:tcPr>
            <w:tcW w:w="632" w:type="pct"/>
            <w:vAlign w:val="center"/>
          </w:tcPr>
          <w:p w:rsidR="00152810" w:rsidRPr="002822EA" w:rsidRDefault="001E241F" w:rsidP="001E241F">
            <w:pPr>
              <w:widowControl w:val="0"/>
              <w:overflowPunct w:val="0"/>
              <w:autoSpaceDE w:val="0"/>
              <w:autoSpaceDN w:val="0"/>
              <w:adjustRightInd w:val="0"/>
              <w:jc w:val="center"/>
              <w:rPr>
                <w:rFonts w:eastAsia="Times New Roman" w:cs="Century Gothic"/>
                <w:b/>
                <w:iCs/>
                <w:kern w:val="28"/>
                <w:lang w:eastAsia="es-CL"/>
              </w:rPr>
            </w:pPr>
            <w:r w:rsidRPr="002822EA">
              <w:rPr>
                <w:rFonts w:eastAsia="Times New Roman" w:cs="Century Gothic"/>
                <w:b/>
                <w:iCs/>
                <w:kern w:val="28"/>
                <w:lang w:eastAsia="es-CL"/>
              </w:rPr>
              <w:t>3</w:t>
            </w:r>
          </w:p>
        </w:tc>
        <w:tc>
          <w:tcPr>
            <w:tcW w:w="2364" w:type="pct"/>
          </w:tcPr>
          <w:p w:rsidR="00152810" w:rsidRPr="002822EA" w:rsidRDefault="00152810" w:rsidP="0001503D">
            <w:r w:rsidRPr="002822EA">
              <w:t>Acreditación de disposición final de lod</w:t>
            </w:r>
            <w:r w:rsidR="00885E00" w:rsidRPr="002822EA">
              <w:t>os a sitio autorizado (últimos tres</w:t>
            </w:r>
            <w:r w:rsidRPr="002822EA">
              <w:t xml:space="preserve"> meses).</w:t>
            </w:r>
          </w:p>
        </w:tc>
        <w:tc>
          <w:tcPr>
            <w:tcW w:w="931" w:type="pct"/>
          </w:tcPr>
          <w:p w:rsidR="00152810" w:rsidRPr="002822EA" w:rsidRDefault="00152810" w:rsidP="0001503D">
            <w:pPr>
              <w:jc w:val="center"/>
              <w:rPr>
                <w:rFonts w:cstheme="minorHAnsi"/>
              </w:rPr>
            </w:pPr>
            <w:r w:rsidRPr="002822EA">
              <w:rPr>
                <w:rFonts w:cstheme="minorHAnsi"/>
              </w:rPr>
              <w:t>17-06-2016</w:t>
            </w:r>
          </w:p>
        </w:tc>
        <w:tc>
          <w:tcPr>
            <w:tcW w:w="860" w:type="pct"/>
          </w:tcPr>
          <w:p w:rsidR="00152810" w:rsidRPr="002822EA" w:rsidRDefault="00152810" w:rsidP="0001503D">
            <w:pPr>
              <w:widowControl w:val="0"/>
              <w:overflowPunct w:val="0"/>
              <w:autoSpaceDE w:val="0"/>
              <w:autoSpaceDN w:val="0"/>
              <w:adjustRightInd w:val="0"/>
              <w:spacing w:after="120"/>
              <w:jc w:val="center"/>
              <w:rPr>
                <w:rFonts w:cstheme="minorHAnsi"/>
              </w:rPr>
            </w:pPr>
            <w:r w:rsidRPr="002822EA">
              <w:rPr>
                <w:rFonts w:cstheme="minorHAnsi"/>
              </w:rPr>
              <w:t>17-06-2016</w:t>
            </w:r>
          </w:p>
        </w:tc>
      </w:tr>
    </w:tbl>
    <w:p w:rsidR="005B38F1" w:rsidRPr="002822EA" w:rsidRDefault="005B38F1" w:rsidP="005B38F1">
      <w:pPr>
        <w:rPr>
          <w:sz w:val="20"/>
          <w:szCs w:val="20"/>
        </w:rPr>
      </w:pPr>
    </w:p>
    <w:p w:rsidR="005B38F1" w:rsidRPr="002822EA" w:rsidRDefault="005B38F1">
      <w:pPr>
        <w:jc w:val="left"/>
        <w:rPr>
          <w:sz w:val="20"/>
          <w:szCs w:val="20"/>
        </w:rPr>
      </w:pPr>
      <w:r w:rsidRPr="002822EA">
        <w:rPr>
          <w:sz w:val="20"/>
          <w:szCs w:val="20"/>
        </w:rPr>
        <w:br w:type="page"/>
      </w:r>
    </w:p>
    <w:p w:rsidR="005B38F1" w:rsidRPr="002822EA" w:rsidRDefault="005B38F1" w:rsidP="005B38F1">
      <w:pPr>
        <w:pStyle w:val="Ttulo1"/>
      </w:pPr>
      <w:bookmarkStart w:id="169" w:name="_Toc352840405"/>
      <w:bookmarkStart w:id="170" w:name="_Toc352841465"/>
      <w:bookmarkStart w:id="171" w:name="_Toc458089294"/>
      <w:r w:rsidRPr="002822EA">
        <w:lastRenderedPageBreak/>
        <w:t>ANEXOS.</w:t>
      </w:r>
      <w:bookmarkEnd w:id="169"/>
      <w:bookmarkEnd w:id="170"/>
      <w:bookmarkEnd w:id="171"/>
    </w:p>
    <w:p w:rsidR="005B38F1" w:rsidRPr="002822EA"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00"/>
        <w:gridCol w:w="9088"/>
      </w:tblGrid>
      <w:tr w:rsidR="005B38F1" w:rsidRPr="002822EA" w:rsidTr="00FB7268">
        <w:trPr>
          <w:trHeight w:val="286"/>
          <w:jc w:val="center"/>
        </w:trPr>
        <w:tc>
          <w:tcPr>
            <w:tcW w:w="540" w:type="pct"/>
            <w:shd w:val="clear" w:color="auto" w:fill="D9D9D9" w:themeFill="background1" w:themeFillShade="D9"/>
          </w:tcPr>
          <w:p w:rsidR="005B38F1" w:rsidRPr="002822EA" w:rsidRDefault="005B38F1" w:rsidP="00995411">
            <w:pPr>
              <w:jc w:val="center"/>
              <w:rPr>
                <w:rFonts w:cstheme="minorHAnsi"/>
                <w:b/>
              </w:rPr>
            </w:pPr>
            <w:r w:rsidRPr="002822EA">
              <w:rPr>
                <w:rFonts w:cstheme="minorHAnsi"/>
                <w:b/>
              </w:rPr>
              <w:t>N° Anexo</w:t>
            </w:r>
          </w:p>
        </w:tc>
        <w:tc>
          <w:tcPr>
            <w:tcW w:w="4460" w:type="pct"/>
            <w:shd w:val="clear" w:color="auto" w:fill="D9D9D9" w:themeFill="background1" w:themeFillShade="D9"/>
          </w:tcPr>
          <w:p w:rsidR="005B38F1" w:rsidRPr="002822EA" w:rsidRDefault="005B38F1" w:rsidP="00995411">
            <w:pPr>
              <w:jc w:val="center"/>
              <w:rPr>
                <w:rFonts w:cstheme="minorHAnsi"/>
                <w:b/>
              </w:rPr>
            </w:pPr>
            <w:r w:rsidRPr="002822EA">
              <w:rPr>
                <w:rFonts w:cstheme="minorHAnsi"/>
                <w:b/>
              </w:rPr>
              <w:t>Nombre Anexo</w:t>
            </w:r>
          </w:p>
        </w:tc>
      </w:tr>
      <w:tr w:rsidR="005B38F1" w:rsidRPr="002822EA" w:rsidTr="00FB7268">
        <w:trPr>
          <w:trHeight w:val="286"/>
          <w:jc w:val="center"/>
        </w:trPr>
        <w:tc>
          <w:tcPr>
            <w:tcW w:w="540" w:type="pct"/>
            <w:vAlign w:val="center"/>
          </w:tcPr>
          <w:p w:rsidR="005B38F1" w:rsidRPr="002822EA" w:rsidRDefault="005B38F1" w:rsidP="00995411">
            <w:pPr>
              <w:jc w:val="center"/>
              <w:rPr>
                <w:rFonts w:cstheme="minorHAnsi"/>
              </w:rPr>
            </w:pPr>
            <w:r w:rsidRPr="002822EA">
              <w:rPr>
                <w:rFonts w:cstheme="minorHAnsi"/>
              </w:rPr>
              <w:t>1</w:t>
            </w:r>
          </w:p>
        </w:tc>
        <w:tc>
          <w:tcPr>
            <w:tcW w:w="4460" w:type="pct"/>
            <w:vAlign w:val="center"/>
          </w:tcPr>
          <w:p w:rsidR="005B38F1" w:rsidRPr="002822EA" w:rsidRDefault="004057BC" w:rsidP="00995411">
            <w:pPr>
              <w:rPr>
                <w:rFonts w:cstheme="minorHAnsi"/>
              </w:rPr>
            </w:pPr>
            <w:r w:rsidRPr="002822EA">
              <w:rPr>
                <w:rFonts w:cstheme="minorHAnsi"/>
              </w:rPr>
              <w:t xml:space="preserve">Acta de inspección ambiental. </w:t>
            </w:r>
          </w:p>
        </w:tc>
      </w:tr>
      <w:tr w:rsidR="004057BC" w:rsidRPr="002822EA" w:rsidTr="00FB7268">
        <w:trPr>
          <w:trHeight w:val="264"/>
          <w:jc w:val="center"/>
        </w:trPr>
        <w:tc>
          <w:tcPr>
            <w:tcW w:w="540" w:type="pct"/>
            <w:vAlign w:val="center"/>
          </w:tcPr>
          <w:p w:rsidR="004057BC" w:rsidRPr="002822EA" w:rsidRDefault="004057BC" w:rsidP="00995411">
            <w:pPr>
              <w:jc w:val="center"/>
              <w:rPr>
                <w:rFonts w:cstheme="minorHAnsi"/>
              </w:rPr>
            </w:pPr>
            <w:r w:rsidRPr="002822EA">
              <w:rPr>
                <w:rFonts w:cstheme="minorHAnsi"/>
              </w:rPr>
              <w:t>2</w:t>
            </w:r>
          </w:p>
        </w:tc>
        <w:tc>
          <w:tcPr>
            <w:tcW w:w="4460" w:type="pct"/>
            <w:vAlign w:val="center"/>
          </w:tcPr>
          <w:p w:rsidR="004057BC" w:rsidRPr="002822EA" w:rsidRDefault="004057BC" w:rsidP="0001503D">
            <w:pPr>
              <w:rPr>
                <w:rFonts w:cstheme="minorHAnsi"/>
              </w:rPr>
            </w:pPr>
            <w:r w:rsidRPr="002822EA">
              <w:rPr>
                <w:rFonts w:cstheme="minorHAnsi"/>
              </w:rPr>
              <w:t xml:space="preserve">ORD. N° 1423/2016. SEREMI de Salud de la Región de O´Higgins envió a la SMA el acta de inspección ambiental e informe. </w:t>
            </w:r>
          </w:p>
        </w:tc>
      </w:tr>
      <w:tr w:rsidR="004057BC" w:rsidRPr="002822EA" w:rsidTr="00FB7268">
        <w:trPr>
          <w:trHeight w:val="286"/>
          <w:jc w:val="center"/>
        </w:trPr>
        <w:tc>
          <w:tcPr>
            <w:tcW w:w="540" w:type="pct"/>
            <w:vAlign w:val="center"/>
          </w:tcPr>
          <w:p w:rsidR="004057BC" w:rsidRPr="002822EA" w:rsidRDefault="004057BC" w:rsidP="00995411">
            <w:pPr>
              <w:jc w:val="center"/>
              <w:rPr>
                <w:rFonts w:cstheme="minorHAnsi"/>
              </w:rPr>
            </w:pPr>
            <w:r w:rsidRPr="002822EA">
              <w:rPr>
                <w:rFonts w:cstheme="minorHAnsi"/>
              </w:rPr>
              <w:t>3</w:t>
            </w:r>
          </w:p>
        </w:tc>
        <w:tc>
          <w:tcPr>
            <w:tcW w:w="4460" w:type="pct"/>
            <w:vAlign w:val="center"/>
          </w:tcPr>
          <w:p w:rsidR="004057BC" w:rsidRPr="002822EA" w:rsidRDefault="004057BC" w:rsidP="004057BC">
            <w:pPr>
              <w:rPr>
                <w:rFonts w:cstheme="minorHAnsi"/>
              </w:rPr>
            </w:pPr>
            <w:r w:rsidRPr="002822EA">
              <w:rPr>
                <w:rFonts w:cstheme="minorHAnsi"/>
              </w:rPr>
              <w:t>Documentos del Titular. Envió a la SMA, los documentos solicitados en la inspección ambiental.</w:t>
            </w:r>
          </w:p>
        </w:tc>
      </w:tr>
      <w:tr w:rsidR="006642D1" w:rsidRPr="002822EA" w:rsidTr="00FB7268">
        <w:trPr>
          <w:trHeight w:val="286"/>
          <w:jc w:val="center"/>
        </w:trPr>
        <w:tc>
          <w:tcPr>
            <w:tcW w:w="540" w:type="pct"/>
            <w:vAlign w:val="center"/>
          </w:tcPr>
          <w:p w:rsidR="006642D1" w:rsidRPr="002822EA" w:rsidRDefault="006642D1" w:rsidP="00995411">
            <w:pPr>
              <w:jc w:val="center"/>
              <w:rPr>
                <w:rFonts w:cstheme="minorHAnsi"/>
              </w:rPr>
            </w:pPr>
            <w:r w:rsidRPr="002822EA">
              <w:rPr>
                <w:rFonts w:cstheme="minorHAnsi"/>
              </w:rPr>
              <w:t>4</w:t>
            </w:r>
          </w:p>
        </w:tc>
        <w:tc>
          <w:tcPr>
            <w:tcW w:w="4460" w:type="pct"/>
            <w:vAlign w:val="center"/>
          </w:tcPr>
          <w:p w:rsidR="006642D1" w:rsidRPr="002822EA" w:rsidRDefault="006642D1" w:rsidP="004057BC">
            <w:pPr>
              <w:rPr>
                <w:rFonts w:cstheme="minorHAnsi"/>
              </w:rPr>
            </w:pPr>
            <w:r w:rsidRPr="002822EA">
              <w:rPr>
                <w:rFonts w:cstheme="minorHAnsi"/>
              </w:rPr>
              <w:t>Ord. N° 1846/2016. SMA solicitó información al Titular.</w:t>
            </w:r>
          </w:p>
        </w:tc>
      </w:tr>
      <w:tr w:rsidR="006642D1" w:rsidRPr="002822EA" w:rsidTr="00FB7268">
        <w:trPr>
          <w:trHeight w:val="286"/>
          <w:jc w:val="center"/>
        </w:trPr>
        <w:tc>
          <w:tcPr>
            <w:tcW w:w="540" w:type="pct"/>
            <w:vAlign w:val="center"/>
          </w:tcPr>
          <w:p w:rsidR="006642D1" w:rsidRPr="002822EA" w:rsidRDefault="006642D1" w:rsidP="00995411">
            <w:pPr>
              <w:jc w:val="center"/>
              <w:rPr>
                <w:rFonts w:cstheme="minorHAnsi"/>
              </w:rPr>
            </w:pPr>
            <w:r w:rsidRPr="002822EA">
              <w:rPr>
                <w:rFonts w:cstheme="minorHAnsi"/>
              </w:rPr>
              <w:t>5</w:t>
            </w:r>
          </w:p>
        </w:tc>
        <w:tc>
          <w:tcPr>
            <w:tcW w:w="4460" w:type="pct"/>
            <w:vAlign w:val="center"/>
          </w:tcPr>
          <w:p w:rsidR="006642D1" w:rsidRPr="002822EA" w:rsidRDefault="006642D1" w:rsidP="004057BC">
            <w:pPr>
              <w:rPr>
                <w:rFonts w:cstheme="minorHAnsi"/>
              </w:rPr>
            </w:pPr>
            <w:r w:rsidRPr="002822EA">
              <w:rPr>
                <w:rFonts w:cstheme="minorHAnsi"/>
              </w:rPr>
              <w:t>Carta del Titular. Solicitó ampliación de plazo para la entrega de información asociada al Ord. N° 1846/2016.</w:t>
            </w:r>
          </w:p>
        </w:tc>
      </w:tr>
      <w:tr w:rsidR="006642D1" w:rsidRPr="002822EA" w:rsidTr="00FB7268">
        <w:trPr>
          <w:trHeight w:val="286"/>
          <w:jc w:val="center"/>
        </w:trPr>
        <w:tc>
          <w:tcPr>
            <w:tcW w:w="540" w:type="pct"/>
            <w:vAlign w:val="center"/>
          </w:tcPr>
          <w:p w:rsidR="006642D1" w:rsidRPr="002822EA" w:rsidRDefault="006642D1" w:rsidP="00995411">
            <w:pPr>
              <w:jc w:val="center"/>
              <w:rPr>
                <w:rFonts w:cstheme="minorHAnsi"/>
              </w:rPr>
            </w:pPr>
            <w:r w:rsidRPr="002822EA">
              <w:rPr>
                <w:rFonts w:cstheme="minorHAnsi"/>
              </w:rPr>
              <w:t>6</w:t>
            </w:r>
          </w:p>
        </w:tc>
        <w:tc>
          <w:tcPr>
            <w:tcW w:w="4460" w:type="pct"/>
            <w:vAlign w:val="center"/>
          </w:tcPr>
          <w:p w:rsidR="006642D1" w:rsidRPr="002822EA" w:rsidRDefault="006642D1" w:rsidP="004057BC">
            <w:pPr>
              <w:rPr>
                <w:rFonts w:cstheme="minorHAnsi"/>
              </w:rPr>
            </w:pPr>
            <w:r w:rsidRPr="002822EA">
              <w:rPr>
                <w:rFonts w:cstheme="minorHAnsi"/>
              </w:rPr>
              <w:t>Ord. N° 1893/2016. SMA autorizó ampliación de plazo para la entrega de información asociada al Ord. N° 1846/2016.</w:t>
            </w:r>
          </w:p>
        </w:tc>
      </w:tr>
      <w:tr w:rsidR="006642D1" w:rsidRPr="002822EA" w:rsidTr="00FB7268">
        <w:trPr>
          <w:trHeight w:val="286"/>
          <w:jc w:val="center"/>
        </w:trPr>
        <w:tc>
          <w:tcPr>
            <w:tcW w:w="540" w:type="pct"/>
            <w:vAlign w:val="center"/>
          </w:tcPr>
          <w:p w:rsidR="006642D1" w:rsidRPr="002822EA" w:rsidRDefault="006642D1" w:rsidP="00995411">
            <w:pPr>
              <w:jc w:val="center"/>
              <w:rPr>
                <w:rFonts w:cstheme="minorHAnsi"/>
              </w:rPr>
            </w:pPr>
            <w:r w:rsidRPr="002822EA">
              <w:rPr>
                <w:rFonts w:cstheme="minorHAnsi"/>
              </w:rPr>
              <w:t>7</w:t>
            </w:r>
          </w:p>
        </w:tc>
        <w:tc>
          <w:tcPr>
            <w:tcW w:w="4460" w:type="pct"/>
            <w:vAlign w:val="center"/>
          </w:tcPr>
          <w:p w:rsidR="006642D1" w:rsidRPr="002822EA" w:rsidRDefault="006642D1" w:rsidP="004057BC">
            <w:pPr>
              <w:rPr>
                <w:rFonts w:cstheme="minorHAnsi"/>
              </w:rPr>
            </w:pPr>
            <w:r w:rsidRPr="002822EA">
              <w:rPr>
                <w:rFonts w:cstheme="minorHAnsi"/>
              </w:rPr>
              <w:t>Carta del Titular. Respondió lo solicitado en el ORD N° 1846/2016.</w:t>
            </w:r>
          </w:p>
        </w:tc>
      </w:tr>
    </w:tbl>
    <w:p w:rsidR="00FB7268" w:rsidRDefault="00FB7268" w:rsidP="00FB7268">
      <w:pPr>
        <w:rPr>
          <w:sz w:val="20"/>
          <w:szCs w:val="20"/>
        </w:rPr>
      </w:pPr>
      <w:r w:rsidRPr="002822EA">
        <w:rPr>
          <w:sz w:val="20"/>
          <w:szCs w:val="20"/>
        </w:rPr>
        <w:t>*Los anexos se encuentran en el expediente DFZ-2016-1040-VI-RCA-IA.</w:t>
      </w:r>
      <w:r>
        <w:rPr>
          <w:sz w:val="20"/>
          <w:szCs w:val="20"/>
        </w:rPr>
        <w:t xml:space="preserve"> </w:t>
      </w:r>
    </w:p>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113" w:rsidRDefault="00974113" w:rsidP="00870FF2">
      <w:r>
        <w:separator/>
      </w:r>
    </w:p>
    <w:p w:rsidR="00974113" w:rsidRDefault="00974113" w:rsidP="00870FF2"/>
    <w:p w:rsidR="00974113" w:rsidRDefault="00974113"/>
  </w:endnote>
  <w:endnote w:type="continuationSeparator" w:id="0">
    <w:p w:rsidR="00974113" w:rsidRDefault="00974113" w:rsidP="00870FF2">
      <w:r>
        <w:continuationSeparator/>
      </w:r>
    </w:p>
    <w:p w:rsidR="00974113" w:rsidRDefault="00974113" w:rsidP="00870FF2"/>
    <w:p w:rsidR="00974113" w:rsidRDefault="00974113"/>
  </w:endnote>
  <w:endnote w:type="continuationNotice" w:id="1">
    <w:p w:rsidR="00974113" w:rsidRDefault="00974113"/>
    <w:p w:rsidR="00974113" w:rsidRDefault="009741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5928F2" w:rsidRDefault="005928F2">
        <w:pPr>
          <w:pStyle w:val="Piedepgina"/>
          <w:jc w:val="right"/>
        </w:pPr>
        <w:r w:rsidRPr="004E5529">
          <w:fldChar w:fldCharType="begin"/>
        </w:r>
        <w:r w:rsidRPr="004E5529">
          <w:instrText>PAGE   \* MERGEFORMAT</w:instrText>
        </w:r>
        <w:r w:rsidRPr="004E5529">
          <w:fldChar w:fldCharType="separate"/>
        </w:r>
        <w:r w:rsidR="001A474A" w:rsidRPr="001A474A">
          <w:rPr>
            <w:noProof/>
            <w:lang w:val="es-ES"/>
          </w:rPr>
          <w:t>21</w:t>
        </w:r>
        <w:r w:rsidRPr="004E5529">
          <w:fldChar w:fldCharType="end"/>
        </w:r>
      </w:p>
    </w:sdtContent>
  </w:sdt>
  <w:p w:rsidR="005928F2" w:rsidRPr="00411E4F" w:rsidRDefault="005928F2"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5928F2" w:rsidRPr="00411E4F" w:rsidRDefault="005928F2"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N° 280</w:t>
    </w:r>
    <w:r w:rsidRPr="00411E4F">
      <w:rPr>
        <w:color w:val="000000" w:themeColor="text1"/>
        <w:sz w:val="16"/>
        <w:szCs w:val="16"/>
      </w:rPr>
      <w:t>, piso</w:t>
    </w:r>
    <w:r>
      <w:rPr>
        <w:color w:val="000000" w:themeColor="text1"/>
        <w:sz w:val="16"/>
        <w:szCs w:val="16"/>
      </w:rPr>
      <w:t>s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5928F2" w:rsidRDefault="005928F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8F2" w:rsidRDefault="005928F2" w:rsidP="00870FF2">
    <w:pPr>
      <w:pStyle w:val="Piedepgina"/>
    </w:pPr>
  </w:p>
  <w:p w:rsidR="005928F2" w:rsidRDefault="005928F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113" w:rsidRDefault="00974113" w:rsidP="00870FF2">
      <w:r>
        <w:separator/>
      </w:r>
    </w:p>
    <w:p w:rsidR="00974113" w:rsidRDefault="00974113" w:rsidP="00870FF2"/>
    <w:p w:rsidR="00974113" w:rsidRDefault="00974113"/>
  </w:footnote>
  <w:footnote w:type="continuationSeparator" w:id="0">
    <w:p w:rsidR="00974113" w:rsidRDefault="00974113" w:rsidP="00870FF2">
      <w:r>
        <w:continuationSeparator/>
      </w:r>
    </w:p>
    <w:p w:rsidR="00974113" w:rsidRDefault="00974113" w:rsidP="00870FF2"/>
    <w:p w:rsidR="00974113" w:rsidRDefault="00974113"/>
  </w:footnote>
  <w:footnote w:type="continuationNotice" w:id="1">
    <w:p w:rsidR="00974113" w:rsidRDefault="00974113"/>
    <w:p w:rsidR="00974113" w:rsidRDefault="0097411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8F2" w:rsidRDefault="005928F2" w:rsidP="00870FF2">
    <w:pPr>
      <w:pStyle w:val="Encabezado"/>
    </w:pPr>
    <w:r>
      <w:rPr>
        <w:noProof/>
        <w:lang w:eastAsia="es-CL"/>
      </w:rPr>
      <w:drawing>
        <wp:anchor distT="0" distB="0" distL="114300" distR="114300" simplePos="0" relativeHeight="251659264" behindDoc="0" locked="0" layoutInCell="1" allowOverlap="1" wp14:anchorId="45957AB7" wp14:editId="12918C1C">
          <wp:simplePos x="0" y="0"/>
          <wp:positionH relativeFrom="margin">
            <wp:posOffset>1892300</wp:posOffset>
          </wp:positionH>
          <wp:positionV relativeFrom="margin">
            <wp:posOffset>299085</wp:posOffset>
          </wp:positionV>
          <wp:extent cx="2600325" cy="20955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00325" cy="2095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E17A7"/>
    <w:multiLevelType w:val="hybridMultilevel"/>
    <w:tmpl w:val="C8481650"/>
    <w:lvl w:ilvl="0" w:tplc="3B4C1F64">
      <w:start w:val="1"/>
      <w:numFmt w:val="lowerLetter"/>
      <w:lvlText w:val="%1."/>
      <w:lvlJc w:val="left"/>
      <w:pPr>
        <w:ind w:left="720" w:hanging="360"/>
      </w:pPr>
      <w:rPr>
        <w:rFonts w:eastAsia="Calibr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9AE1163"/>
    <w:multiLevelType w:val="hybridMultilevel"/>
    <w:tmpl w:val="776E183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A81CA672"/>
    <w:lvl w:ilvl="0" w:tplc="00DA2CFE">
      <w:start w:val="1"/>
      <w:numFmt w:val="lowerLetter"/>
      <w:lvlText w:val="%1."/>
      <w:lvlJc w:val="left"/>
      <w:pPr>
        <w:ind w:left="928" w:hanging="360"/>
      </w:pPr>
      <w:rPr>
        <w:rFonts w:ascii="Calibri" w:eastAsia="Times New Roman" w:hAnsi="Calibri" w:cs="Times New Roman"/>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8087A30"/>
    <w:multiLevelType w:val="hybridMultilevel"/>
    <w:tmpl w:val="46C8C0E0"/>
    <w:lvl w:ilvl="0" w:tplc="340A0019">
      <w:start w:val="1"/>
      <w:numFmt w:val="lowerLetter"/>
      <w:lvlText w:val="%1."/>
      <w:lvlJc w:val="left"/>
      <w:pPr>
        <w:ind w:left="720"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89B3F01"/>
    <w:multiLevelType w:val="hybridMultilevel"/>
    <w:tmpl w:val="AA42307C"/>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2">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4F82319"/>
    <w:multiLevelType w:val="hybridMultilevel"/>
    <w:tmpl w:val="70246F9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B216CE6"/>
    <w:multiLevelType w:val="hybridMultilevel"/>
    <w:tmpl w:val="159C71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E19213B"/>
    <w:multiLevelType w:val="hybridMultilevel"/>
    <w:tmpl w:val="F8FC74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8B10DB0"/>
    <w:multiLevelType w:val="hybridMultilevel"/>
    <w:tmpl w:val="F91A06FC"/>
    <w:lvl w:ilvl="0" w:tplc="340A0019">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8">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9">
    <w:nsid w:val="6EF73954"/>
    <w:multiLevelType w:val="hybridMultilevel"/>
    <w:tmpl w:val="8208E6BE"/>
    <w:lvl w:ilvl="0" w:tplc="BA504828">
      <w:start w:val="1"/>
      <w:numFmt w:val="lowerLetter"/>
      <w:lvlText w:val="%1."/>
      <w:lvlJc w:val="left"/>
      <w:pPr>
        <w:ind w:left="720" w:hanging="360"/>
      </w:pPr>
      <w:rPr>
        <w:rFonts w:eastAsia="Calibr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13664E0"/>
    <w:multiLevelType w:val="hybridMultilevel"/>
    <w:tmpl w:val="75B042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85A6BD1"/>
    <w:multiLevelType w:val="hybridMultilevel"/>
    <w:tmpl w:val="32322672"/>
    <w:lvl w:ilvl="0" w:tplc="2EDE7BCE">
      <w:start w:val="1"/>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4">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9"/>
  </w:num>
  <w:num w:numId="2">
    <w:abstractNumId w:val="16"/>
  </w:num>
  <w:num w:numId="3">
    <w:abstractNumId w:val="20"/>
  </w:num>
  <w:num w:numId="4">
    <w:abstractNumId w:val="34"/>
  </w:num>
  <w:num w:numId="5">
    <w:abstractNumId w:val="24"/>
  </w:num>
  <w:num w:numId="6">
    <w:abstractNumId w:val="33"/>
  </w:num>
  <w:num w:numId="7">
    <w:abstractNumId w:val="21"/>
  </w:num>
  <w:num w:numId="8">
    <w:abstractNumId w:val="6"/>
  </w:num>
  <w:num w:numId="9">
    <w:abstractNumId w:val="16"/>
  </w:num>
  <w:num w:numId="10">
    <w:abstractNumId w:val="16"/>
  </w:num>
  <w:num w:numId="11">
    <w:abstractNumId w:val="16"/>
  </w:num>
  <w:num w:numId="12">
    <w:abstractNumId w:val="13"/>
  </w:num>
  <w:num w:numId="13">
    <w:abstractNumId w:val="8"/>
  </w:num>
  <w:num w:numId="14">
    <w:abstractNumId w:val="3"/>
  </w:num>
  <w:num w:numId="15">
    <w:abstractNumId w:val="31"/>
  </w:num>
  <w:num w:numId="16">
    <w:abstractNumId w:val="15"/>
  </w:num>
  <w:num w:numId="17">
    <w:abstractNumId w:val="26"/>
  </w:num>
  <w:num w:numId="18">
    <w:abstractNumId w:val="23"/>
  </w:num>
  <w:num w:numId="19">
    <w:abstractNumId w:val="5"/>
  </w:num>
  <w:num w:numId="20">
    <w:abstractNumId w:val="2"/>
  </w:num>
  <w:num w:numId="21">
    <w:abstractNumId w:val="10"/>
  </w:num>
  <w:num w:numId="22">
    <w:abstractNumId w:val="9"/>
  </w:num>
  <w:num w:numId="23">
    <w:abstractNumId w:val="28"/>
  </w:num>
  <w:num w:numId="24">
    <w:abstractNumId w:val="12"/>
  </w:num>
  <w:num w:numId="25">
    <w:abstractNumId w:val="27"/>
  </w:num>
  <w:num w:numId="26">
    <w:abstractNumId w:val="16"/>
  </w:num>
  <w:num w:numId="27">
    <w:abstractNumId w:val="17"/>
  </w:num>
  <w:num w:numId="28">
    <w:abstractNumId w:val="4"/>
  </w:num>
  <w:num w:numId="29">
    <w:abstractNumId w:val="30"/>
  </w:num>
  <w:num w:numId="30">
    <w:abstractNumId w:val="22"/>
  </w:num>
  <w:num w:numId="31">
    <w:abstractNumId w:val="18"/>
  </w:num>
  <w:num w:numId="32">
    <w:abstractNumId w:val="1"/>
  </w:num>
  <w:num w:numId="33">
    <w:abstractNumId w:val="25"/>
  </w:num>
  <w:num w:numId="34">
    <w:abstractNumId w:val="32"/>
  </w:num>
  <w:num w:numId="35">
    <w:abstractNumId w:val="11"/>
  </w:num>
  <w:num w:numId="36">
    <w:abstractNumId w:val="29"/>
  </w:num>
  <w:num w:numId="37">
    <w:abstractNumId w:val="0"/>
  </w:num>
  <w:num w:numId="38">
    <w:abstractNumId w:val="7"/>
  </w:num>
  <w:num w:numId="39">
    <w:abstractNumId w:val="14"/>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ntiago Pinedo Icaza">
    <w15:presenceInfo w15:providerId="AD" w15:userId="S-1-5-21-3284860813-3422782453-1684473521-20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03D"/>
    <w:rsid w:val="00015199"/>
    <w:rsid w:val="000151C7"/>
    <w:rsid w:val="000165D1"/>
    <w:rsid w:val="00016950"/>
    <w:rsid w:val="00017147"/>
    <w:rsid w:val="0001781A"/>
    <w:rsid w:val="000179CE"/>
    <w:rsid w:val="00017BB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324A"/>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3E6B"/>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84B"/>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87A16"/>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9D7"/>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A2B"/>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4946"/>
    <w:rsid w:val="000C5064"/>
    <w:rsid w:val="000C63A4"/>
    <w:rsid w:val="000C76C0"/>
    <w:rsid w:val="000C788E"/>
    <w:rsid w:val="000D03DA"/>
    <w:rsid w:val="000D079E"/>
    <w:rsid w:val="000D1CFD"/>
    <w:rsid w:val="000D259C"/>
    <w:rsid w:val="000D3D2A"/>
    <w:rsid w:val="000D4297"/>
    <w:rsid w:val="000D5DA4"/>
    <w:rsid w:val="000D607C"/>
    <w:rsid w:val="000D63A0"/>
    <w:rsid w:val="000D6468"/>
    <w:rsid w:val="000D6F8D"/>
    <w:rsid w:val="000D703E"/>
    <w:rsid w:val="000D7453"/>
    <w:rsid w:val="000E0232"/>
    <w:rsid w:val="000E0ADA"/>
    <w:rsid w:val="000E0AF3"/>
    <w:rsid w:val="000E0B34"/>
    <w:rsid w:val="000E257A"/>
    <w:rsid w:val="000E42AB"/>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17A5"/>
    <w:rsid w:val="0011210B"/>
    <w:rsid w:val="00112F5A"/>
    <w:rsid w:val="00114819"/>
    <w:rsid w:val="00114CDD"/>
    <w:rsid w:val="00114F6F"/>
    <w:rsid w:val="00115584"/>
    <w:rsid w:val="001157D9"/>
    <w:rsid w:val="001173C8"/>
    <w:rsid w:val="00117CCF"/>
    <w:rsid w:val="001213FE"/>
    <w:rsid w:val="00124E81"/>
    <w:rsid w:val="001258E8"/>
    <w:rsid w:val="00125EBB"/>
    <w:rsid w:val="001262E8"/>
    <w:rsid w:val="001271F2"/>
    <w:rsid w:val="00127654"/>
    <w:rsid w:val="00127992"/>
    <w:rsid w:val="001308C7"/>
    <w:rsid w:val="00131279"/>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47D5F"/>
    <w:rsid w:val="0015012C"/>
    <w:rsid w:val="001502FD"/>
    <w:rsid w:val="001516D4"/>
    <w:rsid w:val="00152606"/>
    <w:rsid w:val="00152810"/>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545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4A"/>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3C10"/>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41F"/>
    <w:rsid w:val="001E296D"/>
    <w:rsid w:val="001E2E03"/>
    <w:rsid w:val="001E3E66"/>
    <w:rsid w:val="001E42ED"/>
    <w:rsid w:val="001E4527"/>
    <w:rsid w:val="001E5BF3"/>
    <w:rsid w:val="001E6904"/>
    <w:rsid w:val="001E6C10"/>
    <w:rsid w:val="001E6DD9"/>
    <w:rsid w:val="001F0DA6"/>
    <w:rsid w:val="001F13F3"/>
    <w:rsid w:val="001F19D3"/>
    <w:rsid w:val="001F2440"/>
    <w:rsid w:val="001F2527"/>
    <w:rsid w:val="001F29C4"/>
    <w:rsid w:val="001F2C82"/>
    <w:rsid w:val="001F2D03"/>
    <w:rsid w:val="001F30D1"/>
    <w:rsid w:val="001F316E"/>
    <w:rsid w:val="001F3214"/>
    <w:rsid w:val="001F4439"/>
    <w:rsid w:val="001F4C6D"/>
    <w:rsid w:val="001F5098"/>
    <w:rsid w:val="001F510B"/>
    <w:rsid w:val="001F5C4D"/>
    <w:rsid w:val="001F61FF"/>
    <w:rsid w:val="001F693A"/>
    <w:rsid w:val="001F6F6B"/>
    <w:rsid w:val="0020034A"/>
    <w:rsid w:val="0020087E"/>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B2"/>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1EBF"/>
    <w:rsid w:val="00242E5C"/>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2E16"/>
    <w:rsid w:val="002536D9"/>
    <w:rsid w:val="00253F42"/>
    <w:rsid w:val="00255BCB"/>
    <w:rsid w:val="00255D3F"/>
    <w:rsid w:val="0025629B"/>
    <w:rsid w:val="0025679A"/>
    <w:rsid w:val="00256CEC"/>
    <w:rsid w:val="0025716F"/>
    <w:rsid w:val="00257735"/>
    <w:rsid w:val="00257FDA"/>
    <w:rsid w:val="00260F3B"/>
    <w:rsid w:val="002610B0"/>
    <w:rsid w:val="00261EC8"/>
    <w:rsid w:val="00262345"/>
    <w:rsid w:val="0026265A"/>
    <w:rsid w:val="00262705"/>
    <w:rsid w:val="002628E3"/>
    <w:rsid w:val="00263E72"/>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2EA"/>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5406"/>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72B"/>
    <w:rsid w:val="002E6CF9"/>
    <w:rsid w:val="002E7609"/>
    <w:rsid w:val="002E7D02"/>
    <w:rsid w:val="002E7E85"/>
    <w:rsid w:val="002F10EE"/>
    <w:rsid w:val="002F1554"/>
    <w:rsid w:val="002F275D"/>
    <w:rsid w:val="002F2B91"/>
    <w:rsid w:val="002F3175"/>
    <w:rsid w:val="002F3441"/>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027"/>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7BC"/>
    <w:rsid w:val="00405BF1"/>
    <w:rsid w:val="00406C7D"/>
    <w:rsid w:val="00407008"/>
    <w:rsid w:val="00410B2C"/>
    <w:rsid w:val="00410E97"/>
    <w:rsid w:val="00411E4F"/>
    <w:rsid w:val="00412AF1"/>
    <w:rsid w:val="00413732"/>
    <w:rsid w:val="00413B60"/>
    <w:rsid w:val="00413EC4"/>
    <w:rsid w:val="004142EF"/>
    <w:rsid w:val="004144D0"/>
    <w:rsid w:val="00414E96"/>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5B2D"/>
    <w:rsid w:val="0045600B"/>
    <w:rsid w:val="0045696E"/>
    <w:rsid w:val="00456EC8"/>
    <w:rsid w:val="00461B5E"/>
    <w:rsid w:val="00462BB1"/>
    <w:rsid w:val="004638B4"/>
    <w:rsid w:val="004647C8"/>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1826"/>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6DE"/>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417"/>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0787"/>
    <w:rsid w:val="00551662"/>
    <w:rsid w:val="00551817"/>
    <w:rsid w:val="00551901"/>
    <w:rsid w:val="00551E33"/>
    <w:rsid w:val="005521FF"/>
    <w:rsid w:val="0055272F"/>
    <w:rsid w:val="00553469"/>
    <w:rsid w:val="00553D2C"/>
    <w:rsid w:val="00553E0A"/>
    <w:rsid w:val="005568BF"/>
    <w:rsid w:val="00556C53"/>
    <w:rsid w:val="0055760F"/>
    <w:rsid w:val="00557733"/>
    <w:rsid w:val="00561FE6"/>
    <w:rsid w:val="00562576"/>
    <w:rsid w:val="005626CB"/>
    <w:rsid w:val="00562E33"/>
    <w:rsid w:val="00563993"/>
    <w:rsid w:val="00563F65"/>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9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28F2"/>
    <w:rsid w:val="005932E9"/>
    <w:rsid w:val="005941AE"/>
    <w:rsid w:val="005958F6"/>
    <w:rsid w:val="00595B55"/>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557"/>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9F9"/>
    <w:rsid w:val="005D2ED0"/>
    <w:rsid w:val="005D34ED"/>
    <w:rsid w:val="005D3716"/>
    <w:rsid w:val="005D4D9F"/>
    <w:rsid w:val="005D53B4"/>
    <w:rsid w:val="005D6975"/>
    <w:rsid w:val="005D6F69"/>
    <w:rsid w:val="005D728A"/>
    <w:rsid w:val="005D74DB"/>
    <w:rsid w:val="005E1A0E"/>
    <w:rsid w:val="005E1B47"/>
    <w:rsid w:val="005E4562"/>
    <w:rsid w:val="005E49C4"/>
    <w:rsid w:val="005E5C17"/>
    <w:rsid w:val="005E5C8B"/>
    <w:rsid w:val="005E652B"/>
    <w:rsid w:val="005E6B2C"/>
    <w:rsid w:val="005E795F"/>
    <w:rsid w:val="005F0594"/>
    <w:rsid w:val="005F165A"/>
    <w:rsid w:val="005F1C45"/>
    <w:rsid w:val="005F1D40"/>
    <w:rsid w:val="005F32AE"/>
    <w:rsid w:val="005F3632"/>
    <w:rsid w:val="005F401E"/>
    <w:rsid w:val="005F5BB2"/>
    <w:rsid w:val="005F6443"/>
    <w:rsid w:val="005F67E9"/>
    <w:rsid w:val="005F6918"/>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2D1"/>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4882"/>
    <w:rsid w:val="0067540E"/>
    <w:rsid w:val="0067615C"/>
    <w:rsid w:val="00676A0A"/>
    <w:rsid w:val="00677332"/>
    <w:rsid w:val="0067796F"/>
    <w:rsid w:val="00677A75"/>
    <w:rsid w:val="00677E91"/>
    <w:rsid w:val="00677F72"/>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34A"/>
    <w:rsid w:val="006D673F"/>
    <w:rsid w:val="006D7104"/>
    <w:rsid w:val="006E02D5"/>
    <w:rsid w:val="006E145A"/>
    <w:rsid w:val="006E1660"/>
    <w:rsid w:val="006E16B8"/>
    <w:rsid w:val="006E2AF7"/>
    <w:rsid w:val="006E7463"/>
    <w:rsid w:val="006E76D9"/>
    <w:rsid w:val="006F19B0"/>
    <w:rsid w:val="006F2916"/>
    <w:rsid w:val="006F4936"/>
    <w:rsid w:val="006F4974"/>
    <w:rsid w:val="006F6CAC"/>
    <w:rsid w:val="006F7C24"/>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1A88"/>
    <w:rsid w:val="00712330"/>
    <w:rsid w:val="0071270C"/>
    <w:rsid w:val="0071289F"/>
    <w:rsid w:val="0071371F"/>
    <w:rsid w:val="0071379D"/>
    <w:rsid w:val="00713C22"/>
    <w:rsid w:val="0071438E"/>
    <w:rsid w:val="00714B77"/>
    <w:rsid w:val="00714C4E"/>
    <w:rsid w:val="0071523C"/>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40E4"/>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1C4"/>
    <w:rsid w:val="007D0E03"/>
    <w:rsid w:val="007D11D4"/>
    <w:rsid w:val="007D136D"/>
    <w:rsid w:val="007D256A"/>
    <w:rsid w:val="007D2D6A"/>
    <w:rsid w:val="007D2F2F"/>
    <w:rsid w:val="007D3E26"/>
    <w:rsid w:val="007D4288"/>
    <w:rsid w:val="007D42BA"/>
    <w:rsid w:val="007D4A0F"/>
    <w:rsid w:val="007D4A9B"/>
    <w:rsid w:val="007D4CAA"/>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193"/>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075AE"/>
    <w:rsid w:val="00810B33"/>
    <w:rsid w:val="00811341"/>
    <w:rsid w:val="008118D1"/>
    <w:rsid w:val="00813866"/>
    <w:rsid w:val="00813B13"/>
    <w:rsid w:val="00815765"/>
    <w:rsid w:val="0081689B"/>
    <w:rsid w:val="0081695C"/>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2C1B"/>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5E00"/>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21F0"/>
    <w:rsid w:val="008D5521"/>
    <w:rsid w:val="008D58C0"/>
    <w:rsid w:val="008D5A2A"/>
    <w:rsid w:val="008D645B"/>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3CB3"/>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790"/>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1A91"/>
    <w:rsid w:val="00932B0A"/>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0DBA"/>
    <w:rsid w:val="00950E7D"/>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AA"/>
    <w:rsid w:val="009674D0"/>
    <w:rsid w:val="0097096B"/>
    <w:rsid w:val="00970D41"/>
    <w:rsid w:val="009717A5"/>
    <w:rsid w:val="00972374"/>
    <w:rsid w:val="00972887"/>
    <w:rsid w:val="00972E0C"/>
    <w:rsid w:val="0097351F"/>
    <w:rsid w:val="0097354C"/>
    <w:rsid w:val="00973B40"/>
    <w:rsid w:val="00974113"/>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1E7"/>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96F"/>
    <w:rsid w:val="009D6EB5"/>
    <w:rsid w:val="009E0D6A"/>
    <w:rsid w:val="009E166B"/>
    <w:rsid w:val="009E2D14"/>
    <w:rsid w:val="009E322D"/>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575"/>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AF6"/>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6F29"/>
    <w:rsid w:val="00A57469"/>
    <w:rsid w:val="00A606D7"/>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4210"/>
    <w:rsid w:val="00AA554E"/>
    <w:rsid w:val="00AA57AB"/>
    <w:rsid w:val="00AA7464"/>
    <w:rsid w:val="00AA7528"/>
    <w:rsid w:val="00AA7E5C"/>
    <w:rsid w:val="00AB04F5"/>
    <w:rsid w:val="00AB0996"/>
    <w:rsid w:val="00AB0E28"/>
    <w:rsid w:val="00AB212F"/>
    <w:rsid w:val="00AB23E0"/>
    <w:rsid w:val="00AB2FCC"/>
    <w:rsid w:val="00AB3D28"/>
    <w:rsid w:val="00AB4141"/>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09D"/>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0632"/>
    <w:rsid w:val="00B61F3C"/>
    <w:rsid w:val="00B61FA1"/>
    <w:rsid w:val="00B627F5"/>
    <w:rsid w:val="00B6360B"/>
    <w:rsid w:val="00B63D7B"/>
    <w:rsid w:val="00B63F3D"/>
    <w:rsid w:val="00B63FD3"/>
    <w:rsid w:val="00B64407"/>
    <w:rsid w:val="00B64910"/>
    <w:rsid w:val="00B6557E"/>
    <w:rsid w:val="00B65D57"/>
    <w:rsid w:val="00B66029"/>
    <w:rsid w:val="00B668BA"/>
    <w:rsid w:val="00B67463"/>
    <w:rsid w:val="00B702B7"/>
    <w:rsid w:val="00B70AED"/>
    <w:rsid w:val="00B70B8C"/>
    <w:rsid w:val="00B70BC3"/>
    <w:rsid w:val="00B71A3A"/>
    <w:rsid w:val="00B734AF"/>
    <w:rsid w:val="00B73B23"/>
    <w:rsid w:val="00B74491"/>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C86"/>
    <w:rsid w:val="00B85DC1"/>
    <w:rsid w:val="00B865B5"/>
    <w:rsid w:val="00B86A0B"/>
    <w:rsid w:val="00B8713C"/>
    <w:rsid w:val="00B87A80"/>
    <w:rsid w:val="00B907C8"/>
    <w:rsid w:val="00B90EC4"/>
    <w:rsid w:val="00B916A8"/>
    <w:rsid w:val="00B91847"/>
    <w:rsid w:val="00B919EC"/>
    <w:rsid w:val="00B929EC"/>
    <w:rsid w:val="00B94C7A"/>
    <w:rsid w:val="00B950E2"/>
    <w:rsid w:val="00B9722A"/>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3F39"/>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5EC8"/>
    <w:rsid w:val="00BD6515"/>
    <w:rsid w:val="00BD7904"/>
    <w:rsid w:val="00BD7911"/>
    <w:rsid w:val="00BE188F"/>
    <w:rsid w:val="00BE19E9"/>
    <w:rsid w:val="00BE1DA3"/>
    <w:rsid w:val="00BE2CAB"/>
    <w:rsid w:val="00BE35C5"/>
    <w:rsid w:val="00BE36C3"/>
    <w:rsid w:val="00BE4515"/>
    <w:rsid w:val="00BE49D4"/>
    <w:rsid w:val="00BE5EB0"/>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4C5B"/>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1A4"/>
    <w:rsid w:val="00C07655"/>
    <w:rsid w:val="00C076D8"/>
    <w:rsid w:val="00C07EBA"/>
    <w:rsid w:val="00C11035"/>
    <w:rsid w:val="00C11CA9"/>
    <w:rsid w:val="00C11E1E"/>
    <w:rsid w:val="00C12775"/>
    <w:rsid w:val="00C12ADF"/>
    <w:rsid w:val="00C12E77"/>
    <w:rsid w:val="00C134DE"/>
    <w:rsid w:val="00C148DE"/>
    <w:rsid w:val="00C14AB1"/>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4E1E"/>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2A58"/>
    <w:rsid w:val="00CA3F78"/>
    <w:rsid w:val="00CA44D2"/>
    <w:rsid w:val="00CA525A"/>
    <w:rsid w:val="00CA53FD"/>
    <w:rsid w:val="00CA61DB"/>
    <w:rsid w:val="00CA6620"/>
    <w:rsid w:val="00CA76ED"/>
    <w:rsid w:val="00CB0AC4"/>
    <w:rsid w:val="00CB15D3"/>
    <w:rsid w:val="00CB2006"/>
    <w:rsid w:val="00CB208C"/>
    <w:rsid w:val="00CB29C1"/>
    <w:rsid w:val="00CB2F3A"/>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07E9"/>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0F2D"/>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5F"/>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57A6B"/>
    <w:rsid w:val="00D6150F"/>
    <w:rsid w:val="00D63CD6"/>
    <w:rsid w:val="00D63E36"/>
    <w:rsid w:val="00D64262"/>
    <w:rsid w:val="00D657BC"/>
    <w:rsid w:val="00D65EE0"/>
    <w:rsid w:val="00D65F23"/>
    <w:rsid w:val="00D6772E"/>
    <w:rsid w:val="00D701C7"/>
    <w:rsid w:val="00D70312"/>
    <w:rsid w:val="00D70AB8"/>
    <w:rsid w:val="00D70CF5"/>
    <w:rsid w:val="00D719AD"/>
    <w:rsid w:val="00D71B77"/>
    <w:rsid w:val="00D72441"/>
    <w:rsid w:val="00D72663"/>
    <w:rsid w:val="00D72900"/>
    <w:rsid w:val="00D72C06"/>
    <w:rsid w:val="00D735AF"/>
    <w:rsid w:val="00D75692"/>
    <w:rsid w:val="00D76376"/>
    <w:rsid w:val="00D802B3"/>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743"/>
    <w:rsid w:val="00D96D6A"/>
    <w:rsid w:val="00D96F4A"/>
    <w:rsid w:val="00D97992"/>
    <w:rsid w:val="00D97C63"/>
    <w:rsid w:val="00DA0110"/>
    <w:rsid w:val="00DA06FF"/>
    <w:rsid w:val="00DA1B66"/>
    <w:rsid w:val="00DA1EF9"/>
    <w:rsid w:val="00DA2A3B"/>
    <w:rsid w:val="00DA316F"/>
    <w:rsid w:val="00DA3466"/>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03F"/>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96F"/>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660C"/>
    <w:rsid w:val="00DE7039"/>
    <w:rsid w:val="00DE7656"/>
    <w:rsid w:val="00DF077D"/>
    <w:rsid w:val="00DF100A"/>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718"/>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5FE1"/>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2E96"/>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5DB5"/>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3F9"/>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57A4B"/>
    <w:rsid w:val="00F57ED2"/>
    <w:rsid w:val="00F57F15"/>
    <w:rsid w:val="00F600C1"/>
    <w:rsid w:val="00F618D5"/>
    <w:rsid w:val="00F6195C"/>
    <w:rsid w:val="00F63D03"/>
    <w:rsid w:val="00F64DF2"/>
    <w:rsid w:val="00F659CA"/>
    <w:rsid w:val="00F672A0"/>
    <w:rsid w:val="00F67AA5"/>
    <w:rsid w:val="00F67BC0"/>
    <w:rsid w:val="00F70158"/>
    <w:rsid w:val="00F70321"/>
    <w:rsid w:val="00F70488"/>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9A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268"/>
    <w:rsid w:val="00FB7842"/>
    <w:rsid w:val="00FB7C56"/>
    <w:rsid w:val="00FB7F26"/>
    <w:rsid w:val="00FC0918"/>
    <w:rsid w:val="00FC27BF"/>
    <w:rsid w:val="00FC2953"/>
    <w:rsid w:val="00FC320D"/>
    <w:rsid w:val="00FC340D"/>
    <w:rsid w:val="00FC387E"/>
    <w:rsid w:val="00FC3995"/>
    <w:rsid w:val="00FC405E"/>
    <w:rsid w:val="00FC423B"/>
    <w:rsid w:val="00FC4DAF"/>
    <w:rsid w:val="00FC5499"/>
    <w:rsid w:val="00FC69D0"/>
    <w:rsid w:val="00FC7262"/>
    <w:rsid w:val="00FC743A"/>
    <w:rsid w:val="00FC7832"/>
    <w:rsid w:val="00FD0F0E"/>
    <w:rsid w:val="00FD1CAD"/>
    <w:rsid w:val="00FD2F8E"/>
    <w:rsid w:val="00FD3209"/>
    <w:rsid w:val="00FD3292"/>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95733331">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11210820">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12969764">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jpe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3.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SzATQK/dVS31lN1HXVhbEcMehio=</DigestValue>
    </Reference>
    <Reference URI="#idOfficeObject" Type="http://www.w3.org/2000/09/xmldsig#Object">
      <DigestMethod Algorithm="http://www.w3.org/2000/09/xmldsig#sha1"/>
      <DigestValue>rPUQ0E7R0PGueqWTkw7l9L4QN20=</DigestValue>
    </Reference>
    <Reference URI="#idSignedProperties" Type="http://uri.etsi.org/01903#SignedProperties">
      <Transforms>
        <Transform Algorithm="http://www.w3.org/TR/2001/REC-xml-c14n-20010315"/>
      </Transforms>
      <DigestMethod Algorithm="http://www.w3.org/2000/09/xmldsig#sha1"/>
      <DigestValue>lpfdEJ2emMCr8oijgxsYJzMH2ZA=</DigestValue>
    </Reference>
    <Reference URI="#idValidSigLnImg" Type="http://www.w3.org/2000/09/xmldsig#Object">
      <DigestMethod Algorithm="http://www.w3.org/2000/09/xmldsig#sha1"/>
      <DigestValue>GSKZY9e9rlttJC9bouWtNU1Vex4=</DigestValue>
    </Reference>
    <Reference URI="#idInvalidSigLnImg" Type="http://www.w3.org/2000/09/xmldsig#Object">
      <DigestMethod Algorithm="http://www.w3.org/2000/09/xmldsig#sha1"/>
      <DigestValue>AnY1t11amNpGwdbrm6/4GAyVV4s=</DigestValue>
    </Reference>
  </SignedInfo>
  <SignatureValue>r960nzCg5+Z13bbvXgSqSStc+yKrnHcmwVH748lksdtepCMsBmWE9WWaUd3HxiBSeGs0J7bdx37C
f8Jv77saCWRh5T/tR4Hz9fAbVZ5AJv933DrUAT4FcU94O9m5ertvTJ9V1L/ccYTnzDBNgbYa72Se
WrwAe6v8GIXGlF49Xnmk1ja6wsn53w4shI63ld5SAHPMVzY/7at6m3tYiDmIu87RqraXAPFNT666
bPRya8+SYbrybdLJJEvPlLwetlg/2LwIVAAw5GTfMWvAufunonBueMPp2Fae6grQ/I0yTpQW4YDn
qeqrXOUygi8eK125qUoDxC4xRzlsSFkK1jpt2A==</SignatureValue>
  <KeyInfo>
    <X509Data>
      <X509Certificate>MIIHRzCCBi+gAwIBAgIQTUJa2snv0Ayp9wL5cw34kTANBgkqhkiG9w0BAQsFADCB4DELMAkGA1UE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IGRlIENoaWxlIENBMR8wHQYJKoZIhvcNAQkBFhBlLXNpZ25AZS1zaWduLmNsMB4XDTE2MDExODAw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</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7EycX7QClB6HrZvMSbAST5/Mlpw=</DigestValue>
      </Reference>
      <Reference URI="/word/media/image9.jpeg?ContentType=image/jpeg">
        <DigestMethod Algorithm="http://www.w3.org/2000/09/xmldsig#sha1"/>
        <DigestValue>P0jHZIJrUTCljNld9UDLfgBoNlo=</DigestValue>
      </Reference>
      <Reference URI="/word/media/image10.jpeg?ContentType=image/jpeg">
        <DigestMethod Algorithm="http://www.w3.org/2000/09/xmldsig#sha1"/>
        <DigestValue>mC9cNGpjcK57CRxan8MmDpXfuds=</DigestValue>
      </Reference>
      <Reference URI="/word/media/image11.jpeg?ContentType=image/jpeg">
        <DigestMethod Algorithm="http://www.w3.org/2000/09/xmldsig#sha1"/>
        <DigestValue>otFQdWEVTaUtl7mCwGE1iLwyPb8=</DigestValue>
      </Reference>
      <Reference URI="/word/media/image5.jpeg?ContentType=image/jpeg">
        <DigestMethod Algorithm="http://www.w3.org/2000/09/xmldsig#sha1"/>
        <DigestValue>2Ke4OYI/RlsH0Bn5cq8s5gzbmuc=</DigestValue>
      </Reference>
      <Reference URI="/word/media/image4.png?ContentType=image/png">
        <DigestMethod Algorithm="http://www.w3.org/2000/09/xmldsig#sha1"/>
        <DigestValue>DL142EyPdk3S0NuDNGFFCa4/4ls=</DigestValue>
      </Reference>
      <Reference URI="/word/media/image8.jpeg?ContentType=image/jpeg">
        <DigestMethod Algorithm="http://www.w3.org/2000/09/xmldsig#sha1"/>
        <DigestValue>O3VGotz3c/J4Kwebh2umDx31mno=</DigestValue>
      </Reference>
      <Reference URI="/word/media/image7.jpeg?ContentType=image/jpeg">
        <DigestMethod Algorithm="http://www.w3.org/2000/09/xmldsig#sha1"/>
        <DigestValue>cCQRBNDmGAHH/DReH0iLr27faVA=</DigestValue>
      </Reference>
      <Reference URI="/word/media/image6.jpeg?ContentType=image/jpeg">
        <DigestMethod Algorithm="http://www.w3.org/2000/09/xmldsig#sha1"/>
        <DigestValue>YFdcv2dmUNaUSr6RNezQTFgzEKw=</DigestValue>
      </Reference>
      <Reference URI="/word/numbering.xml?ContentType=application/vnd.openxmlformats-officedocument.wordprocessingml.numbering+xml">
        <DigestMethod Algorithm="http://www.w3.org/2000/09/xmldsig#sha1"/>
        <DigestValue>sQ/8lweGx605rzNfOFcEqbsJCKI=</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g1AU0QE4xdnWhLqy0uHNaiox8L0=</DigestValue>
      </Reference>
      <Reference URI="/word/settings.xml?ContentType=application/vnd.openxmlformats-officedocument.wordprocessingml.settings+xml">
        <DigestMethod Algorithm="http://www.w3.org/2000/09/xmldsig#sha1"/>
        <DigestValue>FsnVySSWT+7tmiCddMDOUICe6CA=</DigestValue>
      </Reference>
      <Reference URI="/word/media/image15.jpeg?ContentType=image/jpeg">
        <DigestMethod Algorithm="http://www.w3.org/2000/09/xmldsig#sha1"/>
        <DigestValue>QVlIxTJzuSYoApVJGYDGhmpwgnI=</DigestValue>
      </Reference>
      <Reference URI="/word/theme/theme1.xml?ContentType=application/vnd.openxmlformats-officedocument.theme+xml">
        <DigestMethod Algorithm="http://www.w3.org/2000/09/xmldsig#sha1"/>
        <DigestValue>aed2ly2g7prYFMNM9yD108Dh+QE=</DigestValue>
      </Reference>
      <Reference URI="/word/media/image12.jpeg?ContentType=image/jpeg">
        <DigestMethod Algorithm="http://www.w3.org/2000/09/xmldsig#sha1"/>
        <DigestValue>lYxS/whhhc0/L+DUrv7zA5zqBfE=</DigestValue>
      </Reference>
      <Reference URI="/word/media/image1.emf?ContentType=image/x-emf">
        <DigestMethod Algorithm="http://www.w3.org/2000/09/xmldsig#sha1"/>
        <DigestValue>LI4CPFdqNKCrH0RDtw4ZM7jquUQ=</DigestValue>
      </Reference>
      <Reference URI="/word/endnotes.xml?ContentType=application/vnd.openxmlformats-officedocument.wordprocessingml.endnotes+xml">
        <DigestMethod Algorithm="http://www.w3.org/2000/09/xmldsig#sha1"/>
        <DigestValue>97w509nhsRF3RnL3q8miIzz7HVw=</DigestValue>
      </Reference>
      <Reference URI="/word/footer2.xml?ContentType=application/vnd.openxmlformats-officedocument.wordprocessingml.footer+xml">
        <DigestMethod Algorithm="http://www.w3.org/2000/09/xmldsig#sha1"/>
        <DigestValue>v1MCEvH2Rb/sCb5rcsnpXJhFmiQ=</DigestValue>
      </Reference>
      <Reference URI="/word/header1.xml?ContentType=application/vnd.openxmlformats-officedocument.wordprocessingml.header+xml">
        <DigestMethod Algorithm="http://www.w3.org/2000/09/xmldsig#sha1"/>
        <DigestValue>cQazfBMbv7+6dpSpyKhSVtTLebE=</DigestValue>
      </Reference>
      <Reference URI="/word/document.xml?ContentType=application/vnd.openxmlformats-officedocument.wordprocessingml.document.main+xml">
        <DigestMethod Algorithm="http://www.w3.org/2000/09/xmldsig#sha1"/>
        <DigestValue>4TKBdJNvmmRB/xW46K77eRfqdtU=</DigestValue>
      </Reference>
      <Reference URI="/word/webSettings.xml?ContentType=application/vnd.openxmlformats-officedocument.wordprocessingml.webSettings+xml">
        <DigestMethod Algorithm="http://www.w3.org/2000/09/xmldsig#sha1"/>
        <DigestValue>FthpjLHCFLS95TzwmeBsEZafrWo=</DigestValue>
      </Reference>
      <Reference URI="/word/footer1.xml?ContentType=application/vnd.openxmlformats-officedocument.wordprocessingml.footer+xml">
        <DigestMethod Algorithm="http://www.w3.org/2000/09/xmldsig#sha1"/>
        <DigestValue>HGiz2kgzZBWjxW12WfoPIWYUe9c=</DigestValue>
      </Reference>
      <Reference URI="/word/footnotes.xml?ContentType=application/vnd.openxmlformats-officedocument.wordprocessingml.footnotes+xml">
        <DigestMethod Algorithm="http://www.w3.org/2000/09/xmldsig#sha1"/>
        <DigestValue>I0S79FxcFgsz/8byD78RH8iuVEg=</DigestValue>
      </Reference>
      <Reference URI="/word/media/image2.emf?ContentType=image/x-emf">
        <DigestMethod Algorithm="http://www.w3.org/2000/09/xmldsig#sha1"/>
        <DigestValue>iW6coupt102q3l7L1tL/fMF3p1k=</DigestValue>
      </Reference>
      <Reference URI="/word/media/image3.emf?ContentType=image/x-emf">
        <DigestMethod Algorithm="http://www.w3.org/2000/09/xmldsig#sha1"/>
        <DigestValue>U6GLom5y4bxb6z8UW5pFMdsc6Ag=</DigestValue>
      </Reference>
      <Reference URI="/word/media/image14.jpeg?ContentType=image/jpeg">
        <DigestMethod Algorithm="http://www.w3.org/2000/09/xmldsig#sha1"/>
        <DigestValue>ovJnATPCS08SpRMp1JH1L+SUyVg=</DigestValue>
      </Reference>
      <Reference URI="/word/media/image13.jpeg?ContentType=image/jpeg">
        <DigestMethod Algorithm="http://www.w3.org/2000/09/xmldsig#sha1"/>
        <DigestValue>svPtc/DFqTULYzEH9P0AF8bktCY=</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B4Y3W427QYfGwFRBtcUtZMSJTto=</DigestValue>
      </Reference>
    </Manifest>
    <SignatureProperties>
      <SignatureProperty Id="idSignatureTime" Target="#idPackageSignature">
        <mdssi:SignatureTime>
          <mdssi:Format>YYYY-MM-DDThh:mm:ssTZD</mdssi:Format>
          <mdssi:Value>2016-08-24T12:07:18Z</mdssi:Value>
        </mdssi:SignatureTime>
      </SignatureProperty>
    </SignatureProperties>
  </Object>
  <Object Id="idOfficeObject">
    <SignatureProperties>
      <SignatureProperty Id="idOfficeV1Details" Target="#idPackageSignature">
        <SignatureInfoV1 xmlns="http://schemas.microsoft.com/office/2006/digsig">
          <SetupID>{085CBCC8-FE95-4163-976E-2DFE9BC7B815}</SetupID>
          <SignatureText/>
          <SignatureImage>AQAAAGwAAAAAAAAAAAAAAHIAAAA8AAAAAAAAAAAAAADWDwAAZwgAACBFTUYAAAEA0J0AAAwAAAABAAAAAAAAAAAAAAAAAAAAgAcAADgEAAClAgAAfQEAAAAAAAAAAAAAAAAAANVVCgBI0AU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6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6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20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0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1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0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w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w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w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w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w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w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w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w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w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w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2016-08-24T12:07:18Z</xd:SigningTime>
          <xd:SigningCertificate>
            <xd:Cert>
              <xd:CertDigest>
                <DigestMethod Algorithm="http://www.w3.org/2000/09/xmldsig#sha1"/>
                <DigestValue>DskuadJDItVCu+wAvcDxrx+wmu8=</DigestValue>
              </xd:CertDigest>
              <xd:IssuerSerial>
                <X509IssuerName>E=e-sign@e-sign.cl, CN=E-Sign Firma Electronica Avanzada para Estado de Chile CA, OU=Class 2 Managed PKI Individual Subscriber CA, OU=Symantec Trust Network, O=E-Sign S.A., C=CL</X509IssuerName>
                <X509SerialNumber>102695090019201980327854788983724570769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QBAAB/AAAAAAAAAAAAAAAoJgAApBEAACBFTUYAAAEAUJgAAMsAAAAFAAAAAAAAAAAAAAAAAAAAgAcAADgEAAClAgAAfQEAAAAAAAAAAAAAAAAAANVVCgBI0AU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NoiMk3AOqGqGg429BoAQAAAGQ1zGiINc1ogMJNAjjb0GgBAAAAZDXMaHw1zGggqE0CIKhNAtDJNwBvaaNoAKzQaAEAAABkNcxo3Mk3AIABEXYOXAx24FsMdtzJNwBkAQAAAAAAAAAAAACNYmh1jWJodQg3PwAACAAAAAIAAAAAAAAEyjcAImpodQAAAAAAAAAANMs3AAYAAAAoyzcABgAAAAAAAAAAAAAAKMs3ADzKNwDu6md1AAAAAAACAAAAADcABgAAACjLNwAGAAAATBJpdQAAAAAAAAAAKMs3AAYAAAAwZPgBaMo3AJUuZ3UAAAAAAAIAACjLN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WL/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v/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aT/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Fb/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T/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z/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Ub/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H/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T/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z/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Yr/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P/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L/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T/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P/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P/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FAEAAHwAAAAAAAAAUAAAABU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sAAAACgAAAFAAAABZAAAAXAAAAAEAAACrCg1CchwNQgoAAABQAAAAEAAAAEwAAAAAAAAAAAAAAAAAAAD//////////2wAAABFAGQAdQBhAHIAZABvACAAwQB2AGkAbABhACAAQQAuAAYAAAAGAAAABgAAAAYAAAAEAAAABgAAAAYAAAADAAAABwAAAAYAAAACAAAAAgAAAAYAAAADAAAABwAAAAQAAABLAAAAQAAAADAAAAAFAAAAIAAAAAEAAAABAAAAEAAAAAAAAAAAAAAAFQEAAIAAAAAAAAAAAAAAABU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</Object>
  <Object Id="idInvalidSigLnImg">AQAAAGwAAAAAAAAAAAAAABQBAAB/AAAAAAAAAAAAAAAoJgAApBEAACBFTUYAAAEA7JsAANEAAAAFAAAAAAAAAAAAAAAAAAAAgAcAADgEAAClAgAAfQEAAAAAAAAAAAAAAAAAANVVCgBI0AU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NoiMk3AOqGqGg429BoAQAAAGQ1zGiINc1ogMJNAjjb0GgBAAAAZDXMaHw1zGggqE0CIKhNAtDJNwBvaaNoAKzQaAEAAABkNcxo3Mk3AIABEXYOXAx24FsMdtzJNwBkAQAAAAAAAAAAAACNYmh1jWJodQg3PwAACAAAAAIAAAAAAAAEyjcAImpodQAAAAAAAAAANMs3AAYAAAAoyzcABgAAAAAAAAAAAAAAKMs3ADzKNwDu6md1AAAAAAACAAAAADcABgAAACjLNwAGAAAATBJpdQAAAAAAAAAAKMs3AAYAAAAwZPgBaMo3AJUuZ3UAAAAAAAIAACjLN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WL/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v/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aT/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Fb/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T/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z/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Ub/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H/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T/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z/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Yr/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P/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L/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T/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P/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P/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FAEAAHwAAAAAAAAAUAAAABU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sAAAACgAAAFAAAABZAAAAXAAAAAEAAACrCg1CchwNQgoAAABQAAAAEAAAAEwAAAAAAAAAAAAAAAAAAAD//////////2wAAABFAGQAdQBhAHIAZABvACAAwQB2AGkAbABhACAAQQAuAAYAAAAGAAAABgAAAAYAAAAEAAAABgAAAAYAAAADAAAABwAAAAYAAAACAAAAAgAAAAYAAAADAAAABwAAAAQAAABLAAAAQAAAADAAAAAFAAAAIAAAAAEAAAABAAAAEAAAAAAAAAAAAAAAFQEAAIAAAAAAAAAAAAAAABU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ejDB6DSY2NPpv0UP0YvDdLBo0qs=</DigestValue>
    </Reference>
    <Reference URI="#idOfficeObject" Type="http://www.w3.org/2000/09/xmldsig#Object">
      <DigestMethod Algorithm="http://www.w3.org/2000/09/xmldsig#sha1"/>
      <DigestValue>wfYP28xW8A4+YDtwEIBUt3qpKe0=</DigestValue>
    </Reference>
    <Reference URI="#idSignedProperties" Type="http://uri.etsi.org/01903#SignedProperties">
      <Transforms>
        <Transform Algorithm="http://www.w3.org/TR/2001/REC-xml-c14n-20010315"/>
      </Transforms>
      <DigestMethod Algorithm="http://www.w3.org/2000/09/xmldsig#sha1"/>
      <DigestValue>HFCPe8QuS66qcTPYXbD/rMKwvBQ=</DigestValue>
    </Reference>
    <Reference URI="#idValidSigLnImg" Type="http://www.w3.org/2000/09/xmldsig#Object">
      <DigestMethod Algorithm="http://www.w3.org/2000/09/xmldsig#sha1"/>
      <DigestValue>5mDcE96oaFUmwX1icq7X83OY9hw=</DigestValue>
    </Reference>
    <Reference URI="#idInvalidSigLnImg" Type="http://www.w3.org/2000/09/xmldsig#Object">
      <DigestMethod Algorithm="http://www.w3.org/2000/09/xmldsig#sha1"/>
      <DigestValue>flAG/grN/xP7s03CtikJaL0ffLo=</DigestValue>
    </Reference>
  </SignedInfo>
  <SignatureValue>Z4hc3urOc+a3JcI4kLE/hDCpJ0ZoQEzspXJCI2pHp+A9iYYVB1T1D8lthFkWkwWRbbAJK9CYXEIN
ZjXsOaa3KkQDqXo03TsVNFpEsm0Mjq4Knd4KEUZ1MZakie/KYMaAH847uUWE3YNFRPpAqDwezxnw
GiW2Ps52Hx7sa/O/h9n48t0a9EQ2vFqAz5+J9cwn4go9sEE8iaTwPNqul05pEnsLDcgGY/oU3qP6
721ifWyPz49Lh4Csx4HKmnv/i1lKDN5Bj1OX155EfnpNtQPGoXfP6quXh1YA/FAiUT0eUzftD0Be
RvV7nbXo/hNodia1rCnvXWWdyKH2EEKVP6oE4A==</SignatureValue>
  <KeyInfo>
    <X509Data>
      <X509Certificate>MIIHTTCCBjWgAwIBAgIQAzCH+dP+VYy8XAe00Cp2UDANBgkqhkiG9w0BAQsFADCB4DELMAkGA1UE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IGRlIENoaWxlIENBMR8wHQYJKoZIhvcNAQkBFhBlLXNpZ25AZS1zaWduLmNsMB4XDTE2MDIwMjAw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==</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7EycX7QClB6HrZvMSbAST5/Mlpw=</DigestValue>
      </Reference>
      <Reference URI="/word/media/image9.jpeg?ContentType=image/jpeg">
        <DigestMethod Algorithm="http://www.w3.org/2000/09/xmldsig#sha1"/>
        <DigestValue>P0jHZIJrUTCljNld9UDLfgBoNlo=</DigestValue>
      </Reference>
      <Reference URI="/word/media/image10.jpeg?ContentType=image/jpeg">
        <DigestMethod Algorithm="http://www.w3.org/2000/09/xmldsig#sha1"/>
        <DigestValue>mC9cNGpjcK57CRxan8MmDpXfuds=</DigestValue>
      </Reference>
      <Reference URI="/word/media/image11.jpeg?ContentType=image/jpeg">
        <DigestMethod Algorithm="http://www.w3.org/2000/09/xmldsig#sha1"/>
        <DigestValue>otFQdWEVTaUtl7mCwGE1iLwyPb8=</DigestValue>
      </Reference>
      <Reference URI="/word/media/image5.jpeg?ContentType=image/jpeg">
        <DigestMethod Algorithm="http://www.w3.org/2000/09/xmldsig#sha1"/>
        <DigestValue>2Ke4OYI/RlsH0Bn5cq8s5gzbmuc=</DigestValue>
      </Reference>
      <Reference URI="/word/media/image4.png?ContentType=image/png">
        <DigestMethod Algorithm="http://www.w3.org/2000/09/xmldsig#sha1"/>
        <DigestValue>DL142EyPdk3S0NuDNGFFCa4/4ls=</DigestValue>
      </Reference>
      <Reference URI="/word/media/image8.jpeg?ContentType=image/jpeg">
        <DigestMethod Algorithm="http://www.w3.org/2000/09/xmldsig#sha1"/>
        <DigestValue>O3VGotz3c/J4Kwebh2umDx31mno=</DigestValue>
      </Reference>
      <Reference URI="/word/media/image7.jpeg?ContentType=image/jpeg">
        <DigestMethod Algorithm="http://www.w3.org/2000/09/xmldsig#sha1"/>
        <DigestValue>cCQRBNDmGAHH/DReH0iLr27faVA=</DigestValue>
      </Reference>
      <Reference URI="/word/media/image6.jpeg?ContentType=image/jpeg">
        <DigestMethod Algorithm="http://www.w3.org/2000/09/xmldsig#sha1"/>
        <DigestValue>YFdcv2dmUNaUSr6RNezQTFgzEKw=</DigestValue>
      </Reference>
      <Reference URI="/word/numbering.xml?ContentType=application/vnd.openxmlformats-officedocument.wordprocessingml.numbering+xml">
        <DigestMethod Algorithm="http://www.w3.org/2000/09/xmldsig#sha1"/>
        <DigestValue>sQ/8lweGx605rzNfOFcEqbsJCKI=</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g1AU0QE4xdnWhLqy0uHNaiox8L0=</DigestValue>
      </Reference>
      <Reference URI="/word/settings.xml?ContentType=application/vnd.openxmlformats-officedocument.wordprocessingml.settings+xml">
        <DigestMethod Algorithm="http://www.w3.org/2000/09/xmldsig#sha1"/>
        <DigestValue>FsnVySSWT+7tmiCddMDOUICe6CA=</DigestValue>
      </Reference>
      <Reference URI="/word/media/image15.jpeg?ContentType=image/jpeg">
        <DigestMethod Algorithm="http://www.w3.org/2000/09/xmldsig#sha1"/>
        <DigestValue>QVlIxTJzuSYoApVJGYDGhmpwgnI=</DigestValue>
      </Reference>
      <Reference URI="/word/theme/theme1.xml?ContentType=application/vnd.openxmlformats-officedocument.theme+xml">
        <DigestMethod Algorithm="http://www.w3.org/2000/09/xmldsig#sha1"/>
        <DigestValue>aed2ly2g7prYFMNM9yD108Dh+QE=</DigestValue>
      </Reference>
      <Reference URI="/word/media/image12.jpeg?ContentType=image/jpeg">
        <DigestMethod Algorithm="http://www.w3.org/2000/09/xmldsig#sha1"/>
        <DigestValue>lYxS/whhhc0/L+DUrv7zA5zqBfE=</DigestValue>
      </Reference>
      <Reference URI="/word/media/image1.emf?ContentType=image/x-emf">
        <DigestMethod Algorithm="http://www.w3.org/2000/09/xmldsig#sha1"/>
        <DigestValue>LI4CPFdqNKCrH0RDtw4ZM7jquUQ=</DigestValue>
      </Reference>
      <Reference URI="/word/endnotes.xml?ContentType=application/vnd.openxmlformats-officedocument.wordprocessingml.endnotes+xml">
        <DigestMethod Algorithm="http://www.w3.org/2000/09/xmldsig#sha1"/>
        <DigestValue>97w509nhsRF3RnL3q8miIzz7HVw=</DigestValue>
      </Reference>
      <Reference URI="/word/footer2.xml?ContentType=application/vnd.openxmlformats-officedocument.wordprocessingml.footer+xml">
        <DigestMethod Algorithm="http://www.w3.org/2000/09/xmldsig#sha1"/>
        <DigestValue>v1MCEvH2Rb/sCb5rcsnpXJhFmiQ=</DigestValue>
      </Reference>
      <Reference URI="/word/header1.xml?ContentType=application/vnd.openxmlformats-officedocument.wordprocessingml.header+xml">
        <DigestMethod Algorithm="http://www.w3.org/2000/09/xmldsig#sha1"/>
        <DigestValue>cQazfBMbv7+6dpSpyKhSVtTLebE=</DigestValue>
      </Reference>
      <Reference URI="/word/document.xml?ContentType=application/vnd.openxmlformats-officedocument.wordprocessingml.document.main+xml">
        <DigestMethod Algorithm="http://www.w3.org/2000/09/xmldsig#sha1"/>
        <DigestValue>4TKBdJNvmmRB/xW46K77eRfqdtU=</DigestValue>
      </Reference>
      <Reference URI="/word/webSettings.xml?ContentType=application/vnd.openxmlformats-officedocument.wordprocessingml.webSettings+xml">
        <DigestMethod Algorithm="http://www.w3.org/2000/09/xmldsig#sha1"/>
        <DigestValue>FthpjLHCFLS95TzwmeBsEZafrWo=</DigestValue>
      </Reference>
      <Reference URI="/word/footer1.xml?ContentType=application/vnd.openxmlformats-officedocument.wordprocessingml.footer+xml">
        <DigestMethod Algorithm="http://www.w3.org/2000/09/xmldsig#sha1"/>
        <DigestValue>HGiz2kgzZBWjxW12WfoPIWYUe9c=</DigestValue>
      </Reference>
      <Reference URI="/word/footnotes.xml?ContentType=application/vnd.openxmlformats-officedocument.wordprocessingml.footnotes+xml">
        <DigestMethod Algorithm="http://www.w3.org/2000/09/xmldsig#sha1"/>
        <DigestValue>I0S79FxcFgsz/8byD78RH8iuVEg=</DigestValue>
      </Reference>
      <Reference URI="/word/media/image2.emf?ContentType=image/x-emf">
        <DigestMethod Algorithm="http://www.w3.org/2000/09/xmldsig#sha1"/>
        <DigestValue>iW6coupt102q3l7L1tL/fMF3p1k=</DigestValue>
      </Reference>
      <Reference URI="/word/media/image3.emf?ContentType=image/x-emf">
        <DigestMethod Algorithm="http://www.w3.org/2000/09/xmldsig#sha1"/>
        <DigestValue>U6GLom5y4bxb6z8UW5pFMdsc6Ag=</DigestValue>
      </Reference>
      <Reference URI="/word/media/image14.jpeg?ContentType=image/jpeg">
        <DigestMethod Algorithm="http://www.w3.org/2000/09/xmldsig#sha1"/>
        <DigestValue>ovJnATPCS08SpRMp1JH1L+SUyVg=</DigestValue>
      </Reference>
      <Reference URI="/word/media/image13.jpeg?ContentType=image/jpeg">
        <DigestMethod Algorithm="http://www.w3.org/2000/09/xmldsig#sha1"/>
        <DigestValue>svPtc/DFqTULYzEH9P0AF8bktCY=</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B4Y3W427QYfGwFRBtcUtZMSJTto=</DigestValue>
      </Reference>
    </Manifest>
    <SignatureProperties>
      <SignatureProperty Id="idSignatureTime" Target="#idPackageSignature">
        <mdssi:SignatureTime>
          <mdssi:Format>YYYY-MM-DDThh:mm:ssTZD</mdssi:Format>
          <mdssi:Value>2016-08-24T12:11:01Z</mdssi:Value>
        </mdssi:SignatureTime>
      </SignatureProperty>
    </SignatureProperties>
  </Object>
  <Object Id="idOfficeObject">
    <SignatureProperties>
      <SignatureProperty Id="idOfficeV1Details" Target="#idPackageSignature">
        <SignatureInfoV1 xmlns="http://schemas.microsoft.com/office/2006/digsig">
          <SetupID>{1E7D29BA-ECA1-4010-B662-3E0D8A79205E}</SetupID>
          <SignatureText/>
          <SignatureImage>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Q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Q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Q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Q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Q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Q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Q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Q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Q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Q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Q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Q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Q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Q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Q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Q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Q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f8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f8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f8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f8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f8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f8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f8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f8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f8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f8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f8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f8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f8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f8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f8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f8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f8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f8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f8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f8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f8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f8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f8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f8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f8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f8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f8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f8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f8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f8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f8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f8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f8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f8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f8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f8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f8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f8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f8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f8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f8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f8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f8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f8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9MAAAAZAAAAAAAAAAAAAAAhwAAAEwAAAAAAAAAAAAAAIgAAABN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2016-08-24T12:11:01Z</xd:SigningTime>
          <xd:SigningCertificate>
            <xd:Cert>
              <xd:CertDigest>
                <DigestMethod Algorithm="http://www.w3.org/2000/09/xmldsig#sha1"/>
                <DigestValue>+qgYPftnlgjJsVv4I806AXmg888=</DigestValue>
              </xd:CertDigest>
              <xd:IssuerSerial>
                <X509IssuerName>E=e-sign@e-sign.cl, CN=E-Sign Firma Electronica Avanzada para Estado de Chile CA, OU=Class 2 Managed PKI Individual Subscriber CA, OU=Symantec Trust Network, O=E-Sign S.A., C=CL</X509IssuerName>
                <X509SerialNumber>4239672155282186599962050076651189840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gLAAABxYAACBFTUYAAAEATJIAAMsAAAAFAAAAAAAAAAAAAAAAAAAAkAYAABoEAABRAgAAcgEAAAAAAAAAAAAAAAAAABoLCQDwpg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Q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Q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Q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Q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Q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Q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Q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Q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Q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Q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Q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Q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Q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Q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Q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Q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Q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Q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f8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f8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f8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f8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f8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f8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f8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f8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f8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f8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f8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f8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f8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f8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f8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f8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f8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f8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f8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f8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f8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f8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f8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f8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f8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f8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f8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f8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f8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f8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f8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f8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f8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f8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f8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f8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f8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f8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f8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f8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f8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f8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f8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9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LgAAAAMAAAAZAAAAHMAAABzAAAAAQAAAMMwDULP8wxCDAAAAGQAAAASAAAATAAAAAAAAAAAAAAAAAAAAP//////////cAAAAEsAYQByAGkAbgBhACAATwBsAGkAdgBhAHIAZQBzACAATQAuAAcAAAAHAAAABQAAAAMAAAAHAAAABwAAAAQAAAAJAAAAAwAAAAMAAAAGAAAABwAAAAUAAAAHAAAABgAAAAQAAAAK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</Object>
  <Object Id="idInvalidSigLnImg">AQAAAGwAAAAAAAAAAAAAAD8BAACfAAAAAAAAAAAAAAAgLAAABxYAACBFTUYAAAEAgJYAANEAAAAFAAAAAAAAAAAAAAAAAAAAkAYAABoEAABRAgAAcgEAAAAAAAAAAAAAAAAAABoLCQDwpg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AAAAAAAAAAAAAAAAAAAAAAAAAAAAAAEAAAAAAAAAAAAAAAAAAAAAAAGAAAAAAAAAAAAYDgQAAIAAAAAAAAAWAAAAPVx3Hfo1CcAKV6ldgAAWAAOXKV24FuldhDVJwBkAQAAAAAAAAAAAACNYnR3jWJ0dwA2VAAACAAAAAIAAAAAAAA41ScAImp0dwAAAAAAAAAAatYnAAcAAABc1icABwAAAAAAAAAAAAAAXNYnAHDVJwDu6nN3AAAAAAACAAAAACcABwAAAFzWJwAHAAAATBJ1dwAAAAAAAAAAXNYnAAcAAADQU08CnNUnAJUuc3cAAAAAAAIAAFzWJwAHAAAAZHYACAAAAAAlAAAADAAAAAEAAAAYAAAADAAAAP8AAAISAAAADAAAAAEAAAAeAAAAGAAAACoAAAAGAAAAhAAAABYAAAAlAAAADAAAAAEAAABUAAAAqAAAACsAAAAGAAAAggAAABUAAAABAAAAwzANQs/zDE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AAAAAAA4gAAAAAAAAAsw1wFgPj//wAAAAAAAAAAAAAAAAAAAAAQw1wFgPj//zqXAAAAANQDgJQ6AEQEAAAwAAAAMDEwADAAAACABzAARAQAAICUOgCobCcAIDhtBAA4bQQQf9UDBwAAAEAAAAAHAAAAIDhtBAfk1QPcbCcAb2q1ZCA4bQSkZehkOLPpZDB6lgIgOG0EOLPpZBK9sGSNYnR3jWJ0dwAAAAAACAAAAAIAAAAAAAAYbScAImp0dwAAAAAAAAAASm4nAAcAAAA8bicABwAAAAAAAAAAAAAAPG4nAFBtJwDu6nN3AAAAAAACAAAAACcABwAAADxuJwAHAAAATBJ1dwAAAAAAAAAAPG4nAAcAAADQU08CfG0nAJUuc3cAAAAAAAIAADxuJw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IC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uAAAAAwAAABkAAAAcwAAAHMAAAABAAAAwzANQs/zDEIMAAAAZAAAABIAAABMAAAAAAAAAAAAAAAAAAAA//////////9wAAAASwBhAHIAaQBuAGEAIABPAGwAaQB2AGEAcgBlAHMAIABNAC4ABwAAAAcAAAAFAAAAAwAAAAcAAAAHAAAABAAAAAkAAAADAAAAAwAAAAYAAAAHAAAABQAAAAcAAAAGAAAABAAAAAo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3T6c2hGy0b4F9dd2bof4rMOBbyosgmmxSAtNys30ZNM=</DigestValue>
    </Reference>
    <Reference Type="http://www.w3.org/2000/09/xmldsig#Object" URI="#idOfficeObject">
      <DigestMethod Algorithm="http://www.w3.org/2001/04/xmlenc#sha256"/>
      <DigestValue>3h5h7cEuIMHPpozlANb1yYeecada34rJPN9lsFOD8wc=</DigestValue>
    </Reference>
    <Reference Type="http://uri.etsi.org/01903#SignedProperties" URI="#idSignedProperties">
      <Transforms>
        <Transform Algorithm="http://www.w3.org/TR/2001/REC-xml-c14n-20010315"/>
      </Transforms>
      <DigestMethod Algorithm="http://www.w3.org/2001/04/xmlenc#sha256"/>
      <DigestValue>hXzc7kTuq4HcszJmkunqeIfj//YsmpkEEzwvbHR2OdI=</DigestValue>
    </Reference>
    <Reference Type="http://www.w3.org/2000/09/xmldsig#Object" URI="#idValidSigLnImg">
      <DigestMethod Algorithm="http://www.w3.org/2001/04/xmlenc#sha256"/>
      <DigestValue>n+N2sj9sbjOa3fK7w0/J7BqM3W0utbBf6Nlnw06q1Vs=</DigestValue>
    </Reference>
    <Reference Type="http://www.w3.org/2000/09/xmldsig#Object" URI="#idInvalidSigLnImg">
      <DigestMethod Algorithm="http://www.w3.org/2001/04/xmlenc#sha256"/>
      <DigestValue>pcgFMhSTWaqAU3cQNk1s6xXWPAISqepquKVLdTb40Uo=</DigestValue>
    </Reference>
  </SignedInfo>
  <SignatureValue>oO6q6EqpfhafqnbLLe2GDvyEqd+HyP5yPn8GEz8i9vI0puDzXpvqVDM+6RAg5TBQpDxE8Jh5EcKA
mKFpCs8u0X7m5KxGIxELbtithqs8rhV1gynXBS3hW9mpFfLstjlQ8V3bS/rjBelx372fvSAU1NGp
/ySeS3eej2c2qG0YfkWYZNo19+I5QzZulocPkfxgmK1mh3TkJi3AcV4kqWfmI0P3LYM2CkvbvlI2
f7T3OwKIdt9BZLL66wpd1LNUeXeAwiRmY/2yH8C8WgeyLHHzqznDFkR0kenjZc00sm2IDIsbmuRf
sBiAjEZgFHUHM/wptxnQy3L2tXjUVuVb5cD1Lw==</SignatureValue>
  <KeyInfo>
    <X509Data>
      <X509Certificate>MIIHYDCCBkigAwIBAgIPaeBoq7ZOAKBb33DfIjkNMA0GCSqGSIb3DQEBCwU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zH7ZsllqGiKHimhKu1iBnyuf8Zc0iIzxZJB2SDIu15GFDfFoCncr2AIyqyPMNCJ/57sAVN7MIYE48ILcfWYLlPoXtY+2oREnQU6VWFUCEnIuai23vWnht0VHnQGod0G/oSOtAPSscJm1vZk3NBpKHXhhtNJleafJMvhmZLsHfnDqy4F8LDn61u8WHSaQUGsM5r3PtRHi/GGQQ8jMhTRGddhgl/TiBKNtoxOCJi5B8sOpPsdUQsL1aQHo+7Zh4423TXEdqt9/RkeNOi6kau1WlkwQJXkOAulvFZspUhNHoc8BPWZPMjMOomgTx7T5Ra6PM6xpJ25Otvdxod2eDPIE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1/04/xmlenc#sha256"/>
        <DigestValue>SbMeohmlYUIsWM6ZkJ9wOivuEIaywiyZPlMWb8pJr98=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cGk5fsKEn0LQ+a6xnLp1cZCK0GDiRX/gPglL6saTbCE=</DigestValue>
      </Reference>
      <Reference URI="/word/endnotes.xml?ContentType=application/vnd.openxmlformats-officedocument.wordprocessingml.endnotes+xml">
        <DigestMethod Algorithm="http://www.w3.org/2001/04/xmlenc#sha256"/>
        <DigestValue>JTBVkcRYEKxPc7YZYjQyNI5g38Os8GckqgQetfZyO/4=</DigestValue>
      </Reference>
      <Reference URI="/word/fontTable.xml?ContentType=application/vnd.openxmlformats-officedocument.wordprocessingml.fontTable+xml">
        <DigestMethod Algorithm="http://www.w3.org/2001/04/xmlenc#sha256"/>
        <DigestValue>J8ThfK0zvW5/8hGuzAtA733Rzkc5b7Qg1azW6cwlGeU=</DigestValue>
      </Reference>
      <Reference URI="/word/footer1.xml?ContentType=application/vnd.openxmlformats-officedocument.wordprocessingml.footer+xml">
        <DigestMethod Algorithm="http://www.w3.org/2001/04/xmlenc#sha256"/>
        <DigestValue>/PGN1hX59ahS9IYtdd4pJH7jSc1lcaRlCr2FhmgNdKY=</DigestValue>
      </Reference>
      <Reference URI="/word/footer2.xml?ContentType=application/vnd.openxmlformats-officedocument.wordprocessingml.footer+xml">
        <DigestMethod Algorithm="http://www.w3.org/2001/04/xmlenc#sha256"/>
        <DigestValue>pBPL9Aq3rJxlswB4eeubU6cVHjEbcQIkbZjBEWOEiiY=</DigestValue>
      </Reference>
      <Reference URI="/word/footnotes.xml?ContentType=application/vnd.openxmlformats-officedocument.wordprocessingml.footnotes+xml">
        <DigestMethod Algorithm="http://www.w3.org/2001/04/xmlenc#sha256"/>
        <DigestValue>krxy+Uuvy3IvS55ViX09CMDwPvz0DcuIUzjC20m4+Iw=</DigestValue>
      </Reference>
      <Reference URI="/word/header1.xml?ContentType=application/vnd.openxmlformats-officedocument.wordprocessingml.header+xml">
        <DigestMethod Algorithm="http://www.w3.org/2001/04/xmlenc#sha256"/>
        <DigestValue>mKc8T3TDNRFuArzaBwHPsm3wNKomykGK9GM1msqfYfI=</DigestValue>
      </Reference>
      <Reference URI="/word/media/image1.emf?ContentType=image/x-emf">
        <DigestMethod Algorithm="http://www.w3.org/2001/04/xmlenc#sha256"/>
        <DigestValue>rgdULXEDyB7DE7gFgdx3uUuNU8G9TOxCCh7adFxxNo8=</DigestValue>
      </Reference>
      <Reference URI="/word/media/image10.jpeg?ContentType=image/jpeg">
        <DigestMethod Algorithm="http://www.w3.org/2001/04/xmlenc#sha256"/>
        <DigestValue>EzZiirp5jPoh+JjRe4wz384MaXqF5mFPP9TXITj9k6c=</DigestValue>
      </Reference>
      <Reference URI="/word/media/image11.jpeg?ContentType=image/jpeg">
        <DigestMethod Algorithm="http://www.w3.org/2001/04/xmlenc#sha256"/>
        <DigestValue>RJEnYrM+1LsatYgsJAPjRly6YK6s1DgO0upWF4KOGTY=</DigestValue>
      </Reference>
      <Reference URI="/word/media/image12.jpeg?ContentType=image/jpeg">
        <DigestMethod Algorithm="http://www.w3.org/2001/04/xmlenc#sha256"/>
        <DigestValue>+wx97kZr/svHPtz8Sga4sENsZTv17E2XtqU20kD8BUU=</DigestValue>
      </Reference>
      <Reference URI="/word/media/image13.jpeg?ContentType=image/jpeg">
        <DigestMethod Algorithm="http://www.w3.org/2001/04/xmlenc#sha256"/>
        <DigestValue>1RQaRY8PsZKhlnOxk3vzTKnhBH3SllY0VBfJSybwa50=</DigestValue>
      </Reference>
      <Reference URI="/word/media/image14.jpeg?ContentType=image/jpeg">
        <DigestMethod Algorithm="http://www.w3.org/2001/04/xmlenc#sha256"/>
        <DigestValue>FaYgwatGHRgNkHgFPmM2OZMadyoi+evyTczCBgrxIBU=</DigestValue>
      </Reference>
      <Reference URI="/word/media/image15.jpeg?ContentType=image/jpeg">
        <DigestMethod Algorithm="http://www.w3.org/2001/04/xmlenc#sha256"/>
        <DigestValue>WJ85dtaRGw05hxU/Xl9O/5wmP2melqS2MuOfz3e1j7I=</DigestValue>
      </Reference>
      <Reference URI="/word/media/image2.emf?ContentType=image/x-emf">
        <DigestMethod Algorithm="http://www.w3.org/2001/04/xmlenc#sha256"/>
        <DigestValue>kja4KDneYHCzWADdaMGZaq5p9J6BMRBneTt1IMH9x68=</DigestValue>
      </Reference>
      <Reference URI="/word/media/image3.emf?ContentType=image/x-emf">
        <DigestMethod Algorithm="http://www.w3.org/2001/04/xmlenc#sha256"/>
        <DigestValue>91uBCy7Kv5+E1uaiTJy09hGl8i/taUmKlZbLqRiuK14=</DigestValue>
      </Reference>
      <Reference URI="/word/media/image4.png?ContentType=image/png">
        <DigestMethod Algorithm="http://www.w3.org/2001/04/xmlenc#sha256"/>
        <DigestValue>cD8nodw6reSpaIPk/yV/8NRvttXjsfD0B+IeI2BQwmg=</DigestValue>
      </Reference>
      <Reference URI="/word/media/image5.jpeg?ContentType=image/jpeg">
        <DigestMethod Algorithm="http://www.w3.org/2001/04/xmlenc#sha256"/>
        <DigestValue>VEHay6pA4gMKmY+eBpVL5ynlXbhYmpbDXf+9/lLpL+A=</DigestValue>
      </Reference>
      <Reference URI="/word/media/image6.jpeg?ContentType=image/jpeg">
        <DigestMethod Algorithm="http://www.w3.org/2001/04/xmlenc#sha256"/>
        <DigestValue>yPu9zlo3H2tjumqieGL/incYi5YkvP8sjwt1oKt1S7Y=</DigestValue>
      </Reference>
      <Reference URI="/word/media/image7.jpeg?ContentType=image/jpeg">
        <DigestMethod Algorithm="http://www.w3.org/2001/04/xmlenc#sha256"/>
        <DigestValue>1Sj15I6lPqMPjlVZrITh7xTIWgRqNxqfCA7uG+NUN9g=</DigestValue>
      </Reference>
      <Reference URI="/word/media/image8.jpeg?ContentType=image/jpeg">
        <DigestMethod Algorithm="http://www.w3.org/2001/04/xmlenc#sha256"/>
        <DigestValue>oTvqtnvI1nXC1rJuew/1lYdgPB4fGYRYsF6bcj+reX4=</DigestValue>
      </Reference>
      <Reference URI="/word/media/image9.jpeg?ContentType=image/jpeg">
        <DigestMethod Algorithm="http://www.w3.org/2001/04/xmlenc#sha256"/>
        <DigestValue>33BLxaKAoh2PPd+x3bL76g5Tlv50EkFqJmb2KtdI9lM=</DigestValue>
      </Reference>
      <Reference URI="/word/numbering.xml?ContentType=application/vnd.openxmlformats-officedocument.wordprocessingml.numbering+xml">
        <DigestMethod Algorithm="http://www.w3.org/2001/04/xmlenc#sha256"/>
        <DigestValue>CvEIbuA7FnxNfq+ny4YjcnNCOIrpPH7Jd0mtVnwicDo=</DigestValue>
      </Reference>
      <Reference URI="/word/people.xml?ContentType=application/vnd.openxmlformats-officedocument.wordprocessingml.people+xml">
        <DigestMethod Algorithm="http://www.w3.org/2001/04/xmlenc#sha256"/>
        <DigestValue>c+1j3i7Qr2hN0JlW2ash6vtBCG3/XrpkYoCy2NzvxQc=</DigestValue>
      </Reference>
      <Reference URI="/word/settings.xml?ContentType=application/vnd.openxmlformats-officedocument.wordprocessingml.settings+xml">
        <DigestMethod Algorithm="http://www.w3.org/2001/04/xmlenc#sha256"/>
        <DigestValue>kDxzq9jNio4JBFTi/2V5JldB+zogR/fFhv1IP7DwrAE=</DigestValue>
      </Reference>
      <Reference URI="/word/styles.xml?ContentType=application/vnd.openxmlformats-officedocument.wordprocessingml.styles+xml">
        <DigestMethod Algorithm="http://www.w3.org/2001/04/xmlenc#sha256"/>
        <DigestValue>x9159o2CK+BU65xVkny2cpMgFzzcPNnobL/GDkdIvyg=</DigestValue>
      </Reference>
      <Reference URI="/word/stylesWithEffects.xml?ContentType=application/vnd.ms-word.stylesWithEffects+xml">
        <DigestMethod Algorithm="http://www.w3.org/2001/04/xmlenc#sha256"/>
        <DigestValue>gpTPJCTdp/UxFKZc96ddVXfU/AFXMEOxqoZUbmg6wkw=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Zs5bEwBvAc2CW3OvEJw6A6yxn63mSTZLL7V6AfwJhLQ=</DigestValue>
      </Reference>
    </Manifest>
    <SignatureProperties>
      <SignatureProperty Id="idSignatureTime" Target="#idPackageSignature">
        <mdssi:SignatureTime xmlns:mdssi="http://schemas.openxmlformats.org/package/2006/digital-signature">
          <mdssi:Format>YYYY-MM-DDThh:mm:ssTZD</mdssi:Format>
          <mdssi:Value>2016-08-24T12:23:06Z</mdssi:Value>
        </mdssi:SignatureTime>
      </SignatureProperty>
    </SignatureProperties>
  </Object>
  <Object Id="idOfficeObject">
    <SignatureProperties>
      <SignatureProperty Id="idOfficeV1Details" Target="#idPackageSignature">
        <SignatureInfoV1 xmlns="http://schemas.microsoft.com/office/2006/digsig">
          <SetupID>{51338428-FAC5-4AB5-9F2B-E303C91E4E2B}</SetupID>
          <SignatureText/>
          <SignatureImage>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RgAAABQAAAAIAAAAVE5QUAcBAABMAAAAZAAAAAAAAAAAAAAAWgAAAEwAAAAAAAAAAAAAAFsAAABN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2016-08-24T12:23:06Z</xd:SigningTime>
          <xd:SigningCertificate>
            <xd:Cert>
              <xd:CertDigest>
                <DigestMethod Algorithm="http://www.w3.org/2001/04/xmlenc#sha256"/>
                <DigestValue>0S60h9ye6AjLD7sI6ABFdbXaf8NW5AYUjVNKKkMXtxM=</DigestValue>
              </xd:CertDigest>
              <xd:IssuerSerial>
                <X509IssuerName>E=e-sign@e-sign.cl, CN=E-Sign Firma Electronica Avanzada para Estado de Chile CA, OU=Class 2 Managed PKI Individual Subscriber CA, OU=Symantec Trust Network, O=E-Sign S.A., C=CL</X509IssuerName>
                <X509SerialNumber>549742722768605893422384066309798157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6L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FROUFAHAQ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C4AAAADAAAAGEAAAB0AAAAcQAAAAEAAACrCg1CchwNQgwAAABhAAAAEgAAAEwAAAAAAAAAAAAAAAAAAAD//////////3AAAABTAGEAbgB0AGkAYQBnAG8AIABQAGkAbgBlAGQAbwAgAEkALgAHAAAABwAAAAcAAAAEAAAAAwAAAAcAAAAIAAAACAAAAAQAAAAHAAAAAwAAAAcAAAAHAAAACAAAAAgAAAAEAAAAA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</Object>
  <Object Id="idInvalidSigLnImg">AQAAAGwAAAAAAAAAAAAAAD8BAACfAAAAAAAAAAAAAAAULAAADRYAACBFTUYAAAEAHME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3KQjAAAAAAAAAAAAAAAAAAoACwAAAAAAbG295P4HAAAUtwV3AAAAADzYheT+BwAAAAAAAAAAAAAUtwV3AAAAAAAAAAAAAAAAEAAAAAAAAADHYjP9/gcAAAAAAAAAAAAASAAAAAAAAACwVOECAAAAALilIwAAAAAA8////wAAAAAAAAAAAAAAAAkAAAAAAAAAAAAAAAAAAAAwpSMAAAAAANykIwAAAAAAC/nzdgAAAAAAAAAAAAAAAAAAAAAAAAAAsFThAgAAAAC4pSMAAAAAANykIwAAAAAACQAAAAAAAAAAAAAAAAAAANC7BXcAAAAAMKUjAAAAAAC704Xk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G1dBoD4//9URC4AYPn//xQDAID/////AwAAAAAAAAAAbF0GgPj//z1VAAAAAAAAzOUjAAAAAAAAAAAAAAAAACDkIwAAAAAA8ACC/f4HAAAg5CMAAAAAABASMAAAAAAAAAAAAAAAAAAAAIL9/gcAAAAAAAB3BwAAOOUjAAAAAADXIzP9/gcAACDkIwAAAAAAEQAAACgAAACwVOECAAAAAJDmIwAAAAAAoIGHBwAAAAAAAAAAAAAAAAcAAAAAAAAA8H7hAgAAAAAg5iMAAAAAAMzlIwAAAAAAC/nzdgAAAAA3WQp3AAAAAHcHAAAAAAAAfEa95P4HAAADAAAAAAAAAMzlIwAAAAAABwAAAP4HAACWW73k/gcAANC7BXcAAAAAAACC/f4HAACxKBl3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CsViMAAAAAAAAAAAAAAAAAwOFWDgAAAACjcAPk/gcAAAEAAAAAAAAAAAAAAAAAAAABAAAAAAAAAE1eBOT+BwAAsDPUAgAAAAAAAAAAAAAAAPeUM/3+BwAATV4E5P4HAACQDVgOAAAAALBU4QIAAAAAiFcjAAAAAADg////AAAAAAAAAAAAAAAABgAAAAAAAAACAAAAAAAAAABXIwAAAAAArFYjAAAAAAAL+fN2AAAAAAAAAAAAAAAA11+C/QAAAADQsV4OAAAAAKmHBOT+BwAArFYjAAAAAAAGAAAA/gcAANCxXg4AAAAA0LsFdwAAAADg////AAAAABBhgv1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LgAAAAMAAAAYQAAAHQAAABxAAAAAQAAAKsKDUJyHA1CDAAAAGEAAAASAAAATAAAAAAAAAAAAAAAAAAAAP//////////cAAAAFMAYQBuAHQAaQBhAGcAbwAgAFAAaQBuAGUAZABvACAASQAuAAcAAAAHAAAABwAAAAQAAAADAAAABwAAAAgAAAAIAAAABAAAAAcAAAADAAAABwAAAAcAAAAIAAAACAAAAAQAAAAD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F50E9C90-0063-456C-9B61-1A6C7D58E1A2}">
  <ds:schemaRefs>
    <ds:schemaRef ds:uri="http://schemas.openxmlformats.org/officeDocument/2006/bibliography"/>
  </ds:schemaRefs>
</ds:datastoreItem>
</file>

<file path=customXml/itemProps11.xml><?xml version="1.0" encoding="utf-8"?>
<ds:datastoreItem xmlns:ds="http://schemas.openxmlformats.org/officeDocument/2006/customXml" ds:itemID="{BF8A41AD-4945-418F-A292-C33484D22C10}">
  <ds:schemaRefs>
    <ds:schemaRef ds:uri="http://schemas.openxmlformats.org/officeDocument/2006/bibliography"/>
  </ds:schemaRefs>
</ds:datastoreItem>
</file>

<file path=customXml/itemProps12.xml><?xml version="1.0" encoding="utf-8"?>
<ds:datastoreItem xmlns:ds="http://schemas.openxmlformats.org/officeDocument/2006/customXml" ds:itemID="{7CFB3F0E-2C37-4C6C-8F2D-6BC2788696B5}">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CB1F4AC2-6779-48CD-840C-982D7B61BB37}">
  <ds:schemaRefs>
    <ds:schemaRef ds:uri="http://schemas.openxmlformats.org/officeDocument/2006/bibliography"/>
  </ds:schemaRefs>
</ds:datastoreItem>
</file>

<file path=customXml/itemProps5.xml><?xml version="1.0" encoding="utf-8"?>
<ds:datastoreItem xmlns:ds="http://schemas.openxmlformats.org/officeDocument/2006/customXml" ds:itemID="{6AD6FA5F-EDEA-48E1-AA32-C016238119E5}">
  <ds:schemaRefs>
    <ds:schemaRef ds:uri="http://schemas.openxmlformats.org/officeDocument/2006/bibliography"/>
  </ds:schemaRefs>
</ds:datastoreItem>
</file>

<file path=customXml/itemProps6.xml><?xml version="1.0" encoding="utf-8"?>
<ds:datastoreItem xmlns:ds="http://schemas.openxmlformats.org/officeDocument/2006/customXml" ds:itemID="{BAF25F73-B21C-4C79-8CF8-A0C9BA2B8337}">
  <ds:schemaRefs>
    <ds:schemaRef ds:uri="http://schemas.openxmlformats.org/officeDocument/2006/bibliography"/>
  </ds:schemaRefs>
</ds:datastoreItem>
</file>

<file path=customXml/itemProps7.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773121B4-7CD5-46D0-8D2B-613C70EFF282}">
  <ds:schemaRefs>
    <ds:schemaRef ds:uri="http://schemas.openxmlformats.org/officeDocument/2006/bibliography"/>
  </ds:schemaRefs>
</ds:datastoreItem>
</file>

<file path=customXml/itemProps9.xml><?xml version="1.0" encoding="utf-8"?>
<ds:datastoreItem xmlns:ds="http://schemas.openxmlformats.org/officeDocument/2006/customXml" ds:itemID="{F44FE848-B700-4B7B-8596-03BEFBF8E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4232</Words>
  <Characters>23280</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27458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Eduardo Ávila Acevedo</cp:lastModifiedBy>
  <cp:revision>4</cp:revision>
  <cp:lastPrinted>2016-08-04T19:31:00Z</cp:lastPrinted>
  <dcterms:created xsi:type="dcterms:W3CDTF">2016-08-23T20:47:00Z</dcterms:created>
  <dcterms:modified xsi:type="dcterms:W3CDTF">2016-08-23T20:51:00Z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