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29EF80" w14:textId="77777777" w:rsidR="00C07655" w:rsidRPr="0025129B" w:rsidRDefault="00C07655" w:rsidP="00612EF2">
      <w:pPr>
        <w:spacing w:line="276" w:lineRule="auto"/>
        <w:rPr>
          <w:rFonts w:cstheme="minorHAnsi"/>
        </w:rPr>
      </w:pPr>
    </w:p>
    <w:p w14:paraId="34D5C6F6" w14:textId="77777777" w:rsidR="00C07655" w:rsidRPr="0025129B" w:rsidRDefault="00C07655" w:rsidP="00612EF2">
      <w:pPr>
        <w:spacing w:line="276" w:lineRule="auto"/>
        <w:rPr>
          <w:rFonts w:cstheme="minorHAnsi"/>
        </w:rPr>
      </w:pPr>
    </w:p>
    <w:p w14:paraId="083E8D75" w14:textId="77777777" w:rsidR="00C07655" w:rsidRPr="0025129B" w:rsidRDefault="00C07655" w:rsidP="00612EF2">
      <w:pPr>
        <w:spacing w:line="276" w:lineRule="auto"/>
        <w:rPr>
          <w:rFonts w:cstheme="minorHAnsi"/>
        </w:rPr>
      </w:pPr>
    </w:p>
    <w:p w14:paraId="62C57CEC" w14:textId="77777777" w:rsidR="00C07655" w:rsidRPr="0025129B" w:rsidRDefault="00C07655" w:rsidP="00612EF2">
      <w:pPr>
        <w:spacing w:line="276" w:lineRule="auto"/>
        <w:rPr>
          <w:rFonts w:cstheme="minorHAnsi"/>
        </w:rPr>
      </w:pPr>
    </w:p>
    <w:p w14:paraId="4D564525" w14:textId="77777777" w:rsidR="00C07655" w:rsidRPr="0025129B" w:rsidRDefault="00C07655" w:rsidP="00612EF2">
      <w:pPr>
        <w:spacing w:line="276" w:lineRule="auto"/>
        <w:rPr>
          <w:rFonts w:cstheme="minorHAnsi"/>
        </w:rPr>
      </w:pPr>
    </w:p>
    <w:p w14:paraId="01A78D5D" w14:textId="77777777" w:rsidR="00C07655" w:rsidRPr="0025129B" w:rsidRDefault="00C07655" w:rsidP="00612EF2">
      <w:pPr>
        <w:spacing w:line="276" w:lineRule="auto"/>
        <w:rPr>
          <w:rFonts w:cstheme="minorHAnsi"/>
        </w:rPr>
      </w:pPr>
    </w:p>
    <w:p w14:paraId="13E6D200" w14:textId="77777777" w:rsidR="00C07655" w:rsidRPr="0025129B" w:rsidRDefault="00C07655" w:rsidP="00612EF2">
      <w:pPr>
        <w:spacing w:line="276" w:lineRule="auto"/>
        <w:rPr>
          <w:rFonts w:cstheme="minorHAnsi"/>
        </w:rPr>
      </w:pPr>
    </w:p>
    <w:p w14:paraId="1912F9BC" w14:textId="77777777" w:rsidR="00C07655" w:rsidRPr="0025129B" w:rsidRDefault="00C07655" w:rsidP="00612EF2">
      <w:pPr>
        <w:spacing w:line="276" w:lineRule="auto"/>
        <w:rPr>
          <w:rFonts w:cstheme="minorHAnsi"/>
        </w:rPr>
      </w:pPr>
    </w:p>
    <w:p w14:paraId="080354F7" w14:textId="77777777" w:rsidR="00C07655" w:rsidRPr="0025129B" w:rsidRDefault="00C07655" w:rsidP="00612EF2">
      <w:pPr>
        <w:spacing w:line="276" w:lineRule="auto"/>
        <w:rPr>
          <w:rFonts w:cstheme="minorHAnsi"/>
        </w:rPr>
      </w:pPr>
    </w:p>
    <w:p w14:paraId="02DF3148" w14:textId="77777777" w:rsidR="00C07655" w:rsidRPr="0025129B" w:rsidRDefault="00C07655" w:rsidP="00612EF2">
      <w:pPr>
        <w:spacing w:line="276" w:lineRule="auto"/>
        <w:rPr>
          <w:rFonts w:cstheme="minorHAnsi"/>
        </w:rPr>
      </w:pPr>
    </w:p>
    <w:p w14:paraId="47725310" w14:textId="77777777" w:rsidR="000C128D" w:rsidRPr="0025129B" w:rsidRDefault="000C128D" w:rsidP="00612EF2">
      <w:pPr>
        <w:spacing w:line="276" w:lineRule="auto"/>
        <w:rPr>
          <w:rFonts w:cstheme="minorHAnsi"/>
        </w:rPr>
      </w:pPr>
    </w:p>
    <w:p w14:paraId="07E95BFB" w14:textId="77777777" w:rsidR="000C128D" w:rsidRPr="0025129B" w:rsidRDefault="000C128D" w:rsidP="00A4794E">
      <w:pPr>
        <w:spacing w:line="276" w:lineRule="auto"/>
        <w:rPr>
          <w:rFonts w:cstheme="minorHAnsi"/>
        </w:rPr>
      </w:pPr>
    </w:p>
    <w:p w14:paraId="1E7A5FBD" w14:textId="77777777" w:rsidR="00CA0510" w:rsidRPr="0025129B" w:rsidRDefault="00CA0510" w:rsidP="00A4794E">
      <w:pPr>
        <w:spacing w:line="276" w:lineRule="auto"/>
        <w:rPr>
          <w:rFonts w:cstheme="minorHAnsi"/>
        </w:rPr>
      </w:pPr>
    </w:p>
    <w:p w14:paraId="57B787F0" w14:textId="77777777" w:rsidR="00CA0510" w:rsidRPr="0025129B" w:rsidRDefault="00CA0510" w:rsidP="00A4794E">
      <w:pPr>
        <w:spacing w:line="276" w:lineRule="auto"/>
        <w:rPr>
          <w:rFonts w:cstheme="minorHAnsi"/>
        </w:rPr>
      </w:pPr>
    </w:p>
    <w:p w14:paraId="36E6D775"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50E4721A" w14:textId="77777777" w:rsidR="00697654" w:rsidRPr="0025129B" w:rsidRDefault="00697654" w:rsidP="006B4FA6">
      <w:pPr>
        <w:spacing w:line="276" w:lineRule="auto"/>
        <w:jc w:val="center"/>
        <w:rPr>
          <w:rFonts w:cstheme="minorHAnsi"/>
          <w:b/>
        </w:rPr>
      </w:pPr>
    </w:p>
    <w:p w14:paraId="66FA3E0A" w14:textId="77777777" w:rsidR="009604F6" w:rsidRPr="0025129B" w:rsidRDefault="009604F6" w:rsidP="006B4FA6">
      <w:pPr>
        <w:spacing w:line="276" w:lineRule="auto"/>
        <w:jc w:val="center"/>
        <w:rPr>
          <w:rFonts w:cstheme="minorHAnsi"/>
          <w:b/>
        </w:rPr>
      </w:pPr>
    </w:p>
    <w:p w14:paraId="292AE35F"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6D616FE7" w14:textId="77777777" w:rsidR="0066261F" w:rsidRPr="0025129B" w:rsidRDefault="0066261F" w:rsidP="006B4FA6">
      <w:pPr>
        <w:spacing w:line="276" w:lineRule="auto"/>
        <w:jc w:val="center"/>
        <w:rPr>
          <w:rFonts w:cstheme="minorHAnsi"/>
          <w:b/>
        </w:rPr>
      </w:pPr>
    </w:p>
    <w:p w14:paraId="4E0EDA31" w14:textId="77777777" w:rsidR="006B4FA6" w:rsidRPr="0025129B" w:rsidRDefault="006B4FA6" w:rsidP="006B4FA6">
      <w:pPr>
        <w:spacing w:line="276" w:lineRule="auto"/>
        <w:jc w:val="center"/>
        <w:rPr>
          <w:rFonts w:cstheme="minorHAnsi"/>
          <w:b/>
        </w:rPr>
      </w:pPr>
    </w:p>
    <w:p w14:paraId="2AD56B95" w14:textId="77777777" w:rsidR="006B4FA6" w:rsidRPr="0025129B" w:rsidRDefault="006B4FA6" w:rsidP="006B4FA6">
      <w:pPr>
        <w:spacing w:line="276" w:lineRule="auto"/>
        <w:jc w:val="center"/>
        <w:rPr>
          <w:rFonts w:cstheme="minorHAnsi"/>
          <w:b/>
        </w:rPr>
      </w:pPr>
    </w:p>
    <w:p w14:paraId="588D0E8A" w14:textId="77777777" w:rsidR="009604F6" w:rsidRPr="00625B89" w:rsidRDefault="00625B89" w:rsidP="0066261F">
      <w:pPr>
        <w:jc w:val="center"/>
        <w:rPr>
          <w:b/>
        </w:rPr>
      </w:pPr>
      <w:r w:rsidRPr="00625B89">
        <w:rPr>
          <w:b/>
        </w:rPr>
        <w:t>PLANTA DE TRATAMIENTO DE RILES LUDRIMAR</w:t>
      </w:r>
    </w:p>
    <w:p w14:paraId="3673B50D" w14:textId="77777777" w:rsidR="0066261F" w:rsidRPr="00625B89" w:rsidRDefault="0066261F" w:rsidP="006B4FA6">
      <w:pPr>
        <w:spacing w:line="276" w:lineRule="auto"/>
        <w:jc w:val="center"/>
        <w:rPr>
          <w:rFonts w:cstheme="minorHAnsi"/>
          <w:b/>
          <w:sz w:val="32"/>
          <w:szCs w:val="32"/>
        </w:rPr>
      </w:pPr>
    </w:p>
    <w:p w14:paraId="0FF5834D" w14:textId="77777777" w:rsidR="006B4FA6" w:rsidRPr="00625B89" w:rsidRDefault="006B4FA6" w:rsidP="006B4FA6">
      <w:pPr>
        <w:spacing w:line="276" w:lineRule="auto"/>
        <w:jc w:val="center"/>
        <w:rPr>
          <w:rFonts w:cstheme="minorHAnsi"/>
          <w:b/>
          <w:sz w:val="32"/>
          <w:szCs w:val="32"/>
        </w:rPr>
      </w:pPr>
    </w:p>
    <w:p w14:paraId="58BAD0B3" w14:textId="77777777" w:rsidR="00697654" w:rsidRPr="00625B89" w:rsidRDefault="001A0A7C" w:rsidP="00404CB8">
      <w:pPr>
        <w:jc w:val="center"/>
        <w:rPr>
          <w:b/>
          <w:szCs w:val="28"/>
        </w:rPr>
      </w:pPr>
      <w:bookmarkStart w:id="8" w:name="_Toc350847217"/>
      <w:bookmarkStart w:id="9" w:name="_Toc350928661"/>
      <w:bookmarkStart w:id="10" w:name="_Toc350937998"/>
      <w:bookmarkStart w:id="11" w:name="_Toc351623560"/>
      <w:r w:rsidRPr="00625B89">
        <w:rPr>
          <w:b/>
        </w:rPr>
        <w:t>DFZ-</w:t>
      </w:r>
      <w:bookmarkEnd w:id="8"/>
      <w:bookmarkEnd w:id="9"/>
      <w:bookmarkEnd w:id="10"/>
      <w:bookmarkEnd w:id="11"/>
      <w:r w:rsidR="00625B89" w:rsidRPr="00625B89">
        <w:rPr>
          <w:b/>
        </w:rPr>
        <w:t>2016-676</w:t>
      </w:r>
      <w:r w:rsidR="00404CB8" w:rsidRPr="00625B89">
        <w:rPr>
          <w:b/>
        </w:rPr>
        <w:t>-X</w:t>
      </w:r>
      <w:r w:rsidR="00625B89" w:rsidRPr="00625B89">
        <w:rPr>
          <w:b/>
        </w:rPr>
        <w:t>-RCA</w:t>
      </w:r>
      <w:r w:rsidR="00404CB8" w:rsidRPr="00625B89">
        <w:rPr>
          <w:b/>
        </w:rPr>
        <w:t>-I</w:t>
      </w:r>
      <w:r w:rsidR="009A6566" w:rsidRPr="00625B89">
        <w:rPr>
          <w:b/>
        </w:rPr>
        <w:t>A</w:t>
      </w:r>
    </w:p>
    <w:p w14:paraId="11E557EB" w14:textId="77777777"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2B880626" w14:textId="77777777" w:rsidTr="00230321">
        <w:trPr>
          <w:trHeight w:val="567"/>
          <w:jc w:val="center"/>
        </w:trPr>
        <w:tc>
          <w:tcPr>
            <w:tcW w:w="1210" w:type="dxa"/>
            <w:shd w:val="clear" w:color="auto" w:fill="D9D9D9" w:themeFill="background1" w:themeFillShade="D9"/>
            <w:vAlign w:val="center"/>
          </w:tcPr>
          <w:p w14:paraId="266A93A3"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61AE8FB5"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00CBF524"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1FF7E750"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C60AFC2"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4435D30" w14:textId="77777777" w:rsidR="00230321" w:rsidRPr="0025129B" w:rsidRDefault="00833309" w:rsidP="002F14AF">
            <w:pPr>
              <w:spacing w:line="276" w:lineRule="auto"/>
              <w:jc w:val="center"/>
              <w:rPr>
                <w:rFonts w:cstheme="minorHAnsi"/>
                <w:b/>
                <w:sz w:val="18"/>
                <w:szCs w:val="18"/>
                <w:lang w:val="es-ES_tradnl"/>
              </w:rPr>
            </w:pPr>
            <w:r>
              <w:rPr>
                <w:rFonts w:cstheme="minorHAnsi"/>
                <w:b/>
                <w:sz w:val="18"/>
                <w:szCs w:val="18"/>
                <w:lang w:val="es-ES_tradnl"/>
              </w:rPr>
              <w:t>Edu</w:t>
            </w:r>
            <w:r w:rsidR="002F14AF">
              <w:rPr>
                <w:rFonts w:cstheme="minorHAnsi"/>
                <w:b/>
                <w:sz w:val="18"/>
                <w:szCs w:val="18"/>
                <w:lang w:val="es-ES_tradnl"/>
              </w:rPr>
              <w:t>a</w:t>
            </w:r>
            <w:r>
              <w:rPr>
                <w:rFonts w:cstheme="minorHAnsi"/>
                <w:b/>
                <w:sz w:val="18"/>
                <w:szCs w:val="18"/>
                <w:lang w:val="es-ES_tradnl"/>
              </w:rPr>
              <w:t>r</w:t>
            </w:r>
            <w:r w:rsidR="002F14AF">
              <w:rPr>
                <w:rFonts w:cstheme="minorHAnsi"/>
                <w:b/>
                <w:sz w:val="18"/>
                <w:szCs w:val="18"/>
                <w:lang w:val="es-ES_tradnl"/>
              </w:rPr>
              <w:t>do Rodríguez S.</w:t>
            </w:r>
          </w:p>
        </w:tc>
        <w:tc>
          <w:tcPr>
            <w:tcW w:w="2662" w:type="dxa"/>
            <w:tcBorders>
              <w:top w:val="single" w:sz="4" w:space="0" w:color="auto"/>
              <w:left w:val="single" w:sz="4" w:space="0" w:color="auto"/>
              <w:bottom w:val="single" w:sz="4" w:space="0" w:color="auto"/>
              <w:right w:val="single" w:sz="4" w:space="0" w:color="auto"/>
            </w:tcBorders>
            <w:vAlign w:val="center"/>
          </w:tcPr>
          <w:p w14:paraId="675AC301" w14:textId="77777777" w:rsidR="00230321" w:rsidRPr="0025129B" w:rsidRDefault="002421A1" w:rsidP="00731C0C">
            <w:pPr>
              <w:spacing w:line="276" w:lineRule="auto"/>
              <w:jc w:val="center"/>
              <w:rPr>
                <w:rFonts w:cs="Calibri"/>
                <w:sz w:val="18"/>
                <w:szCs w:val="18"/>
                <w:lang w:val="es-ES_tradnl"/>
              </w:rPr>
            </w:pPr>
            <w:r>
              <w:rPr>
                <w:rFonts w:cs="Calibri"/>
                <w:sz w:val="16"/>
                <w:szCs w:val="16"/>
              </w:rPr>
              <w:pict w14:anchorId="5B3D17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19" o:title=""/>
                  <o:lock v:ext="edit" ungrouping="t" rotation="t" aspectratio="f" cropping="t" verticies="t" text="t" grouping="t"/>
                  <o:signatureline v:ext="edit" id="{4617164B-0E03-45F4-87AA-F1F547CC8B2B}" provid="{00000000-0000-0000-0000-000000000000}" o:suggestedsigner="Eduardo Rodríguez Sepúlveda" o:suggestedsigner2="Jefe Macrozona Sur" o:suggestedsigneremail="jose.moraga@sma.gob.cl" issignatureline="t"/>
                </v:shape>
              </w:pict>
            </w:r>
          </w:p>
        </w:tc>
      </w:tr>
      <w:tr w:rsidR="00230321" w:rsidRPr="0025129B" w14:paraId="62D5CC7C"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471BBC3"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1A3CD732" w14:textId="77777777" w:rsidR="00230321" w:rsidRPr="0025129B" w:rsidRDefault="002F14AF" w:rsidP="00731C0C">
            <w:pPr>
              <w:spacing w:line="276" w:lineRule="auto"/>
              <w:jc w:val="center"/>
              <w:rPr>
                <w:rFonts w:cstheme="minorHAnsi"/>
                <w:b/>
                <w:sz w:val="18"/>
                <w:szCs w:val="18"/>
                <w:lang w:val="es-ES_tradnl"/>
              </w:rPr>
            </w:pPr>
            <w:r>
              <w:rPr>
                <w:rFonts w:cstheme="minorHAnsi"/>
                <w:b/>
                <w:sz w:val="18"/>
                <w:szCs w:val="18"/>
                <w:lang w:val="es-ES_tradnl"/>
              </w:rPr>
              <w:t>Juan Harries Muñoz</w:t>
            </w:r>
          </w:p>
        </w:tc>
        <w:tc>
          <w:tcPr>
            <w:tcW w:w="2662" w:type="dxa"/>
            <w:tcBorders>
              <w:top w:val="single" w:sz="4" w:space="0" w:color="auto"/>
              <w:left w:val="single" w:sz="4" w:space="0" w:color="auto"/>
              <w:bottom w:val="single" w:sz="4" w:space="0" w:color="auto"/>
              <w:right w:val="single" w:sz="4" w:space="0" w:color="auto"/>
            </w:tcBorders>
            <w:vAlign w:val="center"/>
          </w:tcPr>
          <w:p w14:paraId="2B186B36" w14:textId="77777777" w:rsidR="00230321" w:rsidRPr="0025129B" w:rsidRDefault="002421A1" w:rsidP="00404CB8">
            <w:pPr>
              <w:spacing w:line="276" w:lineRule="auto"/>
              <w:jc w:val="center"/>
              <w:rPr>
                <w:rFonts w:cs="Calibri"/>
                <w:noProof/>
                <w:sz w:val="18"/>
                <w:szCs w:val="18"/>
                <w:lang w:eastAsia="es-CL"/>
              </w:rPr>
            </w:pPr>
            <w:r>
              <w:rPr>
                <w:rFonts w:cs="Calibri"/>
                <w:sz w:val="18"/>
                <w:szCs w:val="18"/>
              </w:rPr>
              <w:pict w14:anchorId="51C506BA">
                <v:shape id="_x0000_i1026" type="#_x0000_t75" alt="Línea de firma de Microsoft Office..." style="width:114pt;height:55.5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Juan Harries Muñoz" o:suggestedsigner2="Fiscalizador DFZ" o:suggestedsigneremail="juan.munoz@sma.gob.cl" issignatureline="t"/>
                </v:shape>
              </w:pict>
            </w:r>
          </w:p>
        </w:tc>
      </w:tr>
      <w:tr w:rsidR="00404CB8" w:rsidRPr="0025129B" w14:paraId="3995FAA9"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F129108"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4652AD88" w14:textId="77777777" w:rsidR="00404CB8" w:rsidRPr="0025129B" w:rsidRDefault="002F14AF" w:rsidP="002F14AF">
            <w:pPr>
              <w:spacing w:line="276" w:lineRule="auto"/>
              <w:jc w:val="center"/>
              <w:rPr>
                <w:rFonts w:cstheme="minorHAnsi"/>
                <w:b/>
                <w:sz w:val="18"/>
                <w:szCs w:val="18"/>
                <w:lang w:val="es-ES_tradnl"/>
              </w:rPr>
            </w:pPr>
            <w:r>
              <w:rPr>
                <w:rFonts w:cstheme="minorHAnsi"/>
                <w:b/>
                <w:sz w:val="18"/>
                <w:szCs w:val="18"/>
                <w:lang w:val="es-ES_tradnl"/>
              </w:rPr>
              <w:t>José Moraga Emhardt</w:t>
            </w:r>
          </w:p>
        </w:tc>
        <w:tc>
          <w:tcPr>
            <w:tcW w:w="2662" w:type="dxa"/>
            <w:tcBorders>
              <w:top w:val="single" w:sz="4" w:space="0" w:color="auto"/>
              <w:left w:val="single" w:sz="4" w:space="0" w:color="auto"/>
              <w:bottom w:val="single" w:sz="4" w:space="0" w:color="auto"/>
              <w:right w:val="single" w:sz="4" w:space="0" w:color="auto"/>
            </w:tcBorders>
            <w:vAlign w:val="center"/>
          </w:tcPr>
          <w:p w14:paraId="6CD81B23" w14:textId="77777777" w:rsidR="00404CB8" w:rsidRDefault="002421A1" w:rsidP="00404CB8">
            <w:pPr>
              <w:spacing w:line="276" w:lineRule="auto"/>
              <w:jc w:val="center"/>
              <w:rPr>
                <w:rFonts w:cs="Calibri"/>
                <w:sz w:val="18"/>
                <w:szCs w:val="18"/>
              </w:rPr>
            </w:pPr>
            <w:bookmarkStart w:id="12" w:name="_GoBack"/>
            <w:r>
              <w:rPr>
                <w:rFonts w:cs="Calibri"/>
                <w:sz w:val="18"/>
                <w:szCs w:val="18"/>
              </w:rPr>
              <w:pict w14:anchorId="0E9FEF94">
                <v:shape id="_x0000_i1027" type="#_x0000_t75" alt="Línea de firma de Microsoft Office..." style="width:114pt;height:55.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José Moraga Emhardt" o:suggestedsigner2="Fiscalizador DFZ" o:suggestedsigneremail="jose.moraga@sma.gob.cl" issignatureline="t"/>
                </v:shape>
              </w:pict>
            </w:r>
            <w:bookmarkEnd w:id="12"/>
          </w:p>
        </w:tc>
      </w:tr>
    </w:tbl>
    <w:p w14:paraId="49BE036E" w14:textId="77777777" w:rsidR="001A4615" w:rsidRPr="0025129B" w:rsidRDefault="000F672C">
      <w:pPr>
        <w:jc w:val="left"/>
      </w:pPr>
      <w:bookmarkStart w:id="13" w:name="_Toc205640089"/>
      <w:r w:rsidRPr="0025129B">
        <w:br w:type="page"/>
      </w:r>
    </w:p>
    <w:p w14:paraId="19966B3B" w14:textId="77777777"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459120656"/>
      <w:bookmarkEnd w:id="13"/>
      <w:r w:rsidRPr="0025129B">
        <w:rPr>
          <w:sz w:val="20"/>
        </w:rPr>
        <w:lastRenderedPageBreak/>
        <w:t>Tabla de Contenidos</w:t>
      </w:r>
      <w:bookmarkEnd w:id="14"/>
      <w:bookmarkEnd w:id="15"/>
      <w:bookmarkEnd w:id="16"/>
    </w:p>
    <w:p w14:paraId="30B7F0B8" w14:textId="77777777" w:rsidR="002421A1"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59120656" w:history="1">
        <w:r w:rsidR="002421A1" w:rsidRPr="009473C5">
          <w:rPr>
            <w:rStyle w:val="Hipervnculo"/>
            <w:noProof/>
          </w:rPr>
          <w:t>Tabla de Contenidos</w:t>
        </w:r>
        <w:r w:rsidR="002421A1">
          <w:rPr>
            <w:noProof/>
            <w:webHidden/>
          </w:rPr>
          <w:tab/>
        </w:r>
        <w:r w:rsidR="002421A1">
          <w:rPr>
            <w:noProof/>
            <w:webHidden/>
          </w:rPr>
          <w:fldChar w:fldCharType="begin"/>
        </w:r>
        <w:r w:rsidR="002421A1">
          <w:rPr>
            <w:noProof/>
            <w:webHidden/>
          </w:rPr>
          <w:instrText xml:space="preserve"> PAGEREF _Toc459120656 \h </w:instrText>
        </w:r>
        <w:r w:rsidR="002421A1">
          <w:rPr>
            <w:noProof/>
            <w:webHidden/>
          </w:rPr>
        </w:r>
        <w:r w:rsidR="002421A1">
          <w:rPr>
            <w:noProof/>
            <w:webHidden/>
          </w:rPr>
          <w:fldChar w:fldCharType="separate"/>
        </w:r>
        <w:r w:rsidR="002421A1">
          <w:rPr>
            <w:noProof/>
            <w:webHidden/>
          </w:rPr>
          <w:t>2</w:t>
        </w:r>
        <w:r w:rsidR="002421A1">
          <w:rPr>
            <w:noProof/>
            <w:webHidden/>
          </w:rPr>
          <w:fldChar w:fldCharType="end"/>
        </w:r>
      </w:hyperlink>
    </w:p>
    <w:p w14:paraId="1B9A8B9A" w14:textId="77777777" w:rsidR="002421A1" w:rsidRDefault="002421A1">
      <w:pPr>
        <w:pStyle w:val="TDC1"/>
        <w:rPr>
          <w:rFonts w:eastAsiaTheme="minorEastAsia" w:cstheme="minorBidi"/>
          <w:b w:val="0"/>
          <w:bCs w:val="0"/>
          <w:caps w:val="0"/>
          <w:noProof/>
          <w:sz w:val="22"/>
          <w:szCs w:val="22"/>
          <w:lang w:eastAsia="es-CL"/>
        </w:rPr>
      </w:pPr>
      <w:hyperlink w:anchor="_Toc459120657" w:history="1">
        <w:r w:rsidRPr="009473C5">
          <w:rPr>
            <w:rStyle w:val="Hipervnculo"/>
            <w:noProof/>
          </w:rPr>
          <w:t>1.</w:t>
        </w:r>
        <w:r>
          <w:rPr>
            <w:rFonts w:eastAsiaTheme="minorEastAsia" w:cstheme="minorBidi"/>
            <w:b w:val="0"/>
            <w:bCs w:val="0"/>
            <w:caps w:val="0"/>
            <w:noProof/>
            <w:sz w:val="22"/>
            <w:szCs w:val="22"/>
            <w:lang w:eastAsia="es-CL"/>
          </w:rPr>
          <w:tab/>
        </w:r>
        <w:r w:rsidRPr="009473C5">
          <w:rPr>
            <w:rStyle w:val="Hipervnculo"/>
            <w:noProof/>
          </w:rPr>
          <w:t>RESUMEN.</w:t>
        </w:r>
        <w:r>
          <w:rPr>
            <w:noProof/>
            <w:webHidden/>
          </w:rPr>
          <w:tab/>
        </w:r>
        <w:r>
          <w:rPr>
            <w:noProof/>
            <w:webHidden/>
          </w:rPr>
          <w:fldChar w:fldCharType="begin"/>
        </w:r>
        <w:r>
          <w:rPr>
            <w:noProof/>
            <w:webHidden/>
          </w:rPr>
          <w:instrText xml:space="preserve"> PAGEREF _Toc459120657 \h </w:instrText>
        </w:r>
        <w:r>
          <w:rPr>
            <w:noProof/>
            <w:webHidden/>
          </w:rPr>
        </w:r>
        <w:r>
          <w:rPr>
            <w:noProof/>
            <w:webHidden/>
          </w:rPr>
          <w:fldChar w:fldCharType="separate"/>
        </w:r>
        <w:r>
          <w:rPr>
            <w:noProof/>
            <w:webHidden/>
          </w:rPr>
          <w:t>3</w:t>
        </w:r>
        <w:r>
          <w:rPr>
            <w:noProof/>
            <w:webHidden/>
          </w:rPr>
          <w:fldChar w:fldCharType="end"/>
        </w:r>
      </w:hyperlink>
    </w:p>
    <w:p w14:paraId="12EA54BC" w14:textId="77777777" w:rsidR="002421A1" w:rsidRDefault="002421A1">
      <w:pPr>
        <w:pStyle w:val="TDC1"/>
        <w:rPr>
          <w:rFonts w:eastAsiaTheme="minorEastAsia" w:cstheme="minorBidi"/>
          <w:b w:val="0"/>
          <w:bCs w:val="0"/>
          <w:caps w:val="0"/>
          <w:noProof/>
          <w:sz w:val="22"/>
          <w:szCs w:val="22"/>
          <w:lang w:eastAsia="es-CL"/>
        </w:rPr>
      </w:pPr>
      <w:hyperlink w:anchor="_Toc459120658" w:history="1">
        <w:r w:rsidRPr="009473C5">
          <w:rPr>
            <w:rStyle w:val="Hipervnculo"/>
            <w:noProof/>
          </w:rPr>
          <w:t>2.</w:t>
        </w:r>
        <w:r>
          <w:rPr>
            <w:rFonts w:eastAsiaTheme="minorEastAsia" w:cstheme="minorBidi"/>
            <w:b w:val="0"/>
            <w:bCs w:val="0"/>
            <w:caps w:val="0"/>
            <w:noProof/>
            <w:sz w:val="22"/>
            <w:szCs w:val="22"/>
            <w:lang w:eastAsia="es-CL"/>
          </w:rPr>
          <w:tab/>
        </w:r>
        <w:r w:rsidRPr="009473C5">
          <w:rPr>
            <w:rStyle w:val="Hipervnculo"/>
            <w:noProof/>
          </w:rPr>
          <w:t>IDENTIFICACIÓN DEL PROYECTO, INSTALACIÓN, ACTIVIDAD O FUENTE FISCALIZADA.</w:t>
        </w:r>
        <w:r>
          <w:rPr>
            <w:noProof/>
            <w:webHidden/>
          </w:rPr>
          <w:tab/>
        </w:r>
        <w:r>
          <w:rPr>
            <w:noProof/>
            <w:webHidden/>
          </w:rPr>
          <w:fldChar w:fldCharType="begin"/>
        </w:r>
        <w:r>
          <w:rPr>
            <w:noProof/>
            <w:webHidden/>
          </w:rPr>
          <w:instrText xml:space="preserve"> PAGEREF _Toc459120658 \h </w:instrText>
        </w:r>
        <w:r>
          <w:rPr>
            <w:noProof/>
            <w:webHidden/>
          </w:rPr>
        </w:r>
        <w:r>
          <w:rPr>
            <w:noProof/>
            <w:webHidden/>
          </w:rPr>
          <w:fldChar w:fldCharType="separate"/>
        </w:r>
        <w:r>
          <w:rPr>
            <w:noProof/>
            <w:webHidden/>
          </w:rPr>
          <w:t>4</w:t>
        </w:r>
        <w:r>
          <w:rPr>
            <w:noProof/>
            <w:webHidden/>
          </w:rPr>
          <w:fldChar w:fldCharType="end"/>
        </w:r>
      </w:hyperlink>
    </w:p>
    <w:p w14:paraId="42C17635" w14:textId="77777777" w:rsidR="002421A1" w:rsidRDefault="002421A1">
      <w:pPr>
        <w:pStyle w:val="TDC2"/>
        <w:tabs>
          <w:tab w:val="left" w:pos="880"/>
          <w:tab w:val="right" w:leader="dot" w:pos="9962"/>
        </w:tabs>
        <w:rPr>
          <w:rFonts w:eastAsiaTheme="minorEastAsia" w:cstheme="minorBidi"/>
          <w:smallCaps w:val="0"/>
          <w:noProof/>
          <w:sz w:val="22"/>
          <w:szCs w:val="22"/>
          <w:lang w:eastAsia="es-CL"/>
        </w:rPr>
      </w:pPr>
      <w:hyperlink w:anchor="_Toc459120659" w:history="1">
        <w:r w:rsidRPr="009473C5">
          <w:rPr>
            <w:rStyle w:val="Hipervnculo"/>
            <w:noProof/>
          </w:rPr>
          <w:t>2.1.</w:t>
        </w:r>
        <w:r>
          <w:rPr>
            <w:rFonts w:eastAsiaTheme="minorEastAsia" w:cstheme="minorBidi"/>
            <w:smallCaps w:val="0"/>
            <w:noProof/>
            <w:sz w:val="22"/>
            <w:szCs w:val="22"/>
            <w:lang w:eastAsia="es-CL"/>
          </w:rPr>
          <w:tab/>
        </w:r>
        <w:r w:rsidRPr="009473C5">
          <w:rPr>
            <w:rStyle w:val="Hipervnculo"/>
            <w:noProof/>
          </w:rPr>
          <w:t>Antecedentes Generales</w:t>
        </w:r>
        <w:r>
          <w:rPr>
            <w:noProof/>
            <w:webHidden/>
          </w:rPr>
          <w:tab/>
        </w:r>
        <w:r>
          <w:rPr>
            <w:noProof/>
            <w:webHidden/>
          </w:rPr>
          <w:fldChar w:fldCharType="begin"/>
        </w:r>
        <w:r>
          <w:rPr>
            <w:noProof/>
            <w:webHidden/>
          </w:rPr>
          <w:instrText xml:space="preserve"> PAGEREF _Toc459120659 \h </w:instrText>
        </w:r>
        <w:r>
          <w:rPr>
            <w:noProof/>
            <w:webHidden/>
          </w:rPr>
        </w:r>
        <w:r>
          <w:rPr>
            <w:noProof/>
            <w:webHidden/>
          </w:rPr>
          <w:fldChar w:fldCharType="separate"/>
        </w:r>
        <w:r>
          <w:rPr>
            <w:noProof/>
            <w:webHidden/>
          </w:rPr>
          <w:t>4</w:t>
        </w:r>
        <w:r>
          <w:rPr>
            <w:noProof/>
            <w:webHidden/>
          </w:rPr>
          <w:fldChar w:fldCharType="end"/>
        </w:r>
      </w:hyperlink>
    </w:p>
    <w:p w14:paraId="12E094CA" w14:textId="77777777" w:rsidR="002421A1" w:rsidRDefault="002421A1">
      <w:pPr>
        <w:pStyle w:val="TDC2"/>
        <w:tabs>
          <w:tab w:val="left" w:pos="880"/>
          <w:tab w:val="right" w:leader="dot" w:pos="9962"/>
        </w:tabs>
        <w:rPr>
          <w:rFonts w:eastAsiaTheme="minorEastAsia" w:cstheme="minorBidi"/>
          <w:smallCaps w:val="0"/>
          <w:noProof/>
          <w:sz w:val="22"/>
          <w:szCs w:val="22"/>
          <w:lang w:eastAsia="es-CL"/>
        </w:rPr>
      </w:pPr>
      <w:hyperlink w:anchor="_Toc459120660" w:history="1">
        <w:r w:rsidRPr="009473C5">
          <w:rPr>
            <w:rStyle w:val="Hipervnculo"/>
            <w:noProof/>
          </w:rPr>
          <w:t>2.2.</w:t>
        </w:r>
        <w:r>
          <w:rPr>
            <w:rFonts w:eastAsiaTheme="minorEastAsia" w:cstheme="minorBidi"/>
            <w:smallCaps w:val="0"/>
            <w:noProof/>
            <w:sz w:val="22"/>
            <w:szCs w:val="22"/>
            <w:lang w:eastAsia="es-CL"/>
          </w:rPr>
          <w:tab/>
        </w:r>
        <w:r w:rsidRPr="009473C5">
          <w:rPr>
            <w:rStyle w:val="Hipervnculo"/>
            <w:noProof/>
          </w:rPr>
          <w:t>Ubicación y Layout</w:t>
        </w:r>
        <w:r>
          <w:rPr>
            <w:noProof/>
            <w:webHidden/>
          </w:rPr>
          <w:tab/>
        </w:r>
        <w:r>
          <w:rPr>
            <w:noProof/>
            <w:webHidden/>
          </w:rPr>
          <w:fldChar w:fldCharType="begin"/>
        </w:r>
        <w:r>
          <w:rPr>
            <w:noProof/>
            <w:webHidden/>
          </w:rPr>
          <w:instrText xml:space="preserve"> PAGEREF _Toc459120660 \h </w:instrText>
        </w:r>
        <w:r>
          <w:rPr>
            <w:noProof/>
            <w:webHidden/>
          </w:rPr>
        </w:r>
        <w:r>
          <w:rPr>
            <w:noProof/>
            <w:webHidden/>
          </w:rPr>
          <w:fldChar w:fldCharType="separate"/>
        </w:r>
        <w:r>
          <w:rPr>
            <w:noProof/>
            <w:webHidden/>
          </w:rPr>
          <w:t>5</w:t>
        </w:r>
        <w:r>
          <w:rPr>
            <w:noProof/>
            <w:webHidden/>
          </w:rPr>
          <w:fldChar w:fldCharType="end"/>
        </w:r>
      </w:hyperlink>
    </w:p>
    <w:p w14:paraId="4CB8D270" w14:textId="77777777" w:rsidR="002421A1" w:rsidRDefault="002421A1">
      <w:pPr>
        <w:pStyle w:val="TDC1"/>
        <w:rPr>
          <w:rFonts w:eastAsiaTheme="minorEastAsia" w:cstheme="minorBidi"/>
          <w:b w:val="0"/>
          <w:bCs w:val="0"/>
          <w:caps w:val="0"/>
          <w:noProof/>
          <w:sz w:val="22"/>
          <w:szCs w:val="22"/>
          <w:lang w:eastAsia="es-CL"/>
        </w:rPr>
      </w:pPr>
      <w:hyperlink w:anchor="_Toc459120661" w:history="1">
        <w:r w:rsidRPr="009473C5">
          <w:rPr>
            <w:rStyle w:val="Hipervnculo"/>
            <w:noProof/>
          </w:rPr>
          <w:t>3.</w:t>
        </w:r>
        <w:r>
          <w:rPr>
            <w:rFonts w:eastAsiaTheme="minorEastAsia" w:cstheme="minorBidi"/>
            <w:b w:val="0"/>
            <w:bCs w:val="0"/>
            <w:caps w:val="0"/>
            <w:noProof/>
            <w:sz w:val="22"/>
            <w:szCs w:val="22"/>
            <w:lang w:eastAsia="es-CL"/>
          </w:rPr>
          <w:tab/>
        </w:r>
        <w:r w:rsidRPr="009473C5">
          <w:rPr>
            <w:rStyle w:val="Hipervnculo"/>
            <w:noProof/>
          </w:rPr>
          <w:t>INSTRUMENTOS DE GESTIÓN AMBIENTAL QUE REGULAN LA ACTIVIDAD FISCALIZADA.</w:t>
        </w:r>
        <w:r>
          <w:rPr>
            <w:noProof/>
            <w:webHidden/>
          </w:rPr>
          <w:tab/>
        </w:r>
        <w:r>
          <w:rPr>
            <w:noProof/>
            <w:webHidden/>
          </w:rPr>
          <w:fldChar w:fldCharType="begin"/>
        </w:r>
        <w:r>
          <w:rPr>
            <w:noProof/>
            <w:webHidden/>
          </w:rPr>
          <w:instrText xml:space="preserve"> PAGEREF _Toc459120661 \h </w:instrText>
        </w:r>
        <w:r>
          <w:rPr>
            <w:noProof/>
            <w:webHidden/>
          </w:rPr>
        </w:r>
        <w:r>
          <w:rPr>
            <w:noProof/>
            <w:webHidden/>
          </w:rPr>
          <w:fldChar w:fldCharType="separate"/>
        </w:r>
        <w:r>
          <w:rPr>
            <w:noProof/>
            <w:webHidden/>
          </w:rPr>
          <w:t>6</w:t>
        </w:r>
        <w:r>
          <w:rPr>
            <w:noProof/>
            <w:webHidden/>
          </w:rPr>
          <w:fldChar w:fldCharType="end"/>
        </w:r>
      </w:hyperlink>
    </w:p>
    <w:p w14:paraId="696DF058" w14:textId="77777777" w:rsidR="002421A1" w:rsidRDefault="002421A1">
      <w:pPr>
        <w:pStyle w:val="TDC1"/>
        <w:rPr>
          <w:rFonts w:eastAsiaTheme="minorEastAsia" w:cstheme="minorBidi"/>
          <w:b w:val="0"/>
          <w:bCs w:val="0"/>
          <w:caps w:val="0"/>
          <w:noProof/>
          <w:sz w:val="22"/>
          <w:szCs w:val="22"/>
          <w:lang w:eastAsia="es-CL"/>
        </w:rPr>
      </w:pPr>
      <w:hyperlink w:anchor="_Toc459120662" w:history="1">
        <w:r w:rsidRPr="009473C5">
          <w:rPr>
            <w:rStyle w:val="Hipervnculo"/>
            <w:noProof/>
          </w:rPr>
          <w:t>4.</w:t>
        </w:r>
        <w:r>
          <w:rPr>
            <w:rFonts w:eastAsiaTheme="minorEastAsia" w:cstheme="minorBidi"/>
            <w:b w:val="0"/>
            <w:bCs w:val="0"/>
            <w:caps w:val="0"/>
            <w:noProof/>
            <w:sz w:val="22"/>
            <w:szCs w:val="22"/>
            <w:lang w:eastAsia="es-CL"/>
          </w:rPr>
          <w:tab/>
        </w:r>
        <w:r w:rsidRPr="009473C5">
          <w:rPr>
            <w:rStyle w:val="Hipervnculo"/>
            <w:noProof/>
          </w:rPr>
          <w:t>ANTECEDENTES DE LA ACTIVIDAD DE FISCALIZACIÓN.</w:t>
        </w:r>
        <w:r>
          <w:rPr>
            <w:noProof/>
            <w:webHidden/>
          </w:rPr>
          <w:tab/>
        </w:r>
        <w:r>
          <w:rPr>
            <w:noProof/>
            <w:webHidden/>
          </w:rPr>
          <w:fldChar w:fldCharType="begin"/>
        </w:r>
        <w:r>
          <w:rPr>
            <w:noProof/>
            <w:webHidden/>
          </w:rPr>
          <w:instrText xml:space="preserve"> PAGEREF _Toc459120662 \h </w:instrText>
        </w:r>
        <w:r>
          <w:rPr>
            <w:noProof/>
            <w:webHidden/>
          </w:rPr>
        </w:r>
        <w:r>
          <w:rPr>
            <w:noProof/>
            <w:webHidden/>
          </w:rPr>
          <w:fldChar w:fldCharType="separate"/>
        </w:r>
        <w:r>
          <w:rPr>
            <w:noProof/>
            <w:webHidden/>
          </w:rPr>
          <w:t>7</w:t>
        </w:r>
        <w:r>
          <w:rPr>
            <w:noProof/>
            <w:webHidden/>
          </w:rPr>
          <w:fldChar w:fldCharType="end"/>
        </w:r>
      </w:hyperlink>
    </w:p>
    <w:p w14:paraId="39AA621F" w14:textId="77777777" w:rsidR="002421A1" w:rsidRDefault="002421A1">
      <w:pPr>
        <w:pStyle w:val="TDC2"/>
        <w:tabs>
          <w:tab w:val="left" w:pos="880"/>
          <w:tab w:val="right" w:leader="dot" w:pos="9962"/>
        </w:tabs>
        <w:rPr>
          <w:rFonts w:eastAsiaTheme="minorEastAsia" w:cstheme="minorBidi"/>
          <w:smallCaps w:val="0"/>
          <w:noProof/>
          <w:sz w:val="22"/>
          <w:szCs w:val="22"/>
          <w:lang w:eastAsia="es-CL"/>
        </w:rPr>
      </w:pPr>
      <w:hyperlink w:anchor="_Toc459120663" w:history="1">
        <w:r w:rsidRPr="009473C5">
          <w:rPr>
            <w:rStyle w:val="Hipervnculo"/>
            <w:noProof/>
          </w:rPr>
          <w:t>4.1.</w:t>
        </w:r>
        <w:r>
          <w:rPr>
            <w:rFonts w:eastAsiaTheme="minorEastAsia" w:cstheme="minorBidi"/>
            <w:smallCaps w:val="0"/>
            <w:noProof/>
            <w:sz w:val="22"/>
            <w:szCs w:val="22"/>
            <w:lang w:eastAsia="es-CL"/>
          </w:rPr>
          <w:tab/>
        </w:r>
        <w:r w:rsidRPr="009473C5">
          <w:rPr>
            <w:rStyle w:val="Hipervnculo"/>
            <w:noProof/>
          </w:rPr>
          <w:t>Motivo de la Actividad de Fiscalización.</w:t>
        </w:r>
        <w:r>
          <w:rPr>
            <w:noProof/>
            <w:webHidden/>
          </w:rPr>
          <w:tab/>
        </w:r>
        <w:r>
          <w:rPr>
            <w:noProof/>
            <w:webHidden/>
          </w:rPr>
          <w:fldChar w:fldCharType="begin"/>
        </w:r>
        <w:r>
          <w:rPr>
            <w:noProof/>
            <w:webHidden/>
          </w:rPr>
          <w:instrText xml:space="preserve"> PAGEREF _Toc459120663 \h </w:instrText>
        </w:r>
        <w:r>
          <w:rPr>
            <w:noProof/>
            <w:webHidden/>
          </w:rPr>
        </w:r>
        <w:r>
          <w:rPr>
            <w:noProof/>
            <w:webHidden/>
          </w:rPr>
          <w:fldChar w:fldCharType="separate"/>
        </w:r>
        <w:r>
          <w:rPr>
            <w:noProof/>
            <w:webHidden/>
          </w:rPr>
          <w:t>7</w:t>
        </w:r>
        <w:r>
          <w:rPr>
            <w:noProof/>
            <w:webHidden/>
          </w:rPr>
          <w:fldChar w:fldCharType="end"/>
        </w:r>
      </w:hyperlink>
    </w:p>
    <w:p w14:paraId="5883064B" w14:textId="77777777" w:rsidR="002421A1" w:rsidRDefault="002421A1">
      <w:pPr>
        <w:pStyle w:val="TDC2"/>
        <w:tabs>
          <w:tab w:val="left" w:pos="880"/>
          <w:tab w:val="right" w:leader="dot" w:pos="9962"/>
        </w:tabs>
        <w:rPr>
          <w:rFonts w:eastAsiaTheme="minorEastAsia" w:cstheme="minorBidi"/>
          <w:smallCaps w:val="0"/>
          <w:noProof/>
          <w:sz w:val="22"/>
          <w:szCs w:val="22"/>
          <w:lang w:eastAsia="es-CL"/>
        </w:rPr>
      </w:pPr>
      <w:hyperlink w:anchor="_Toc459120664" w:history="1">
        <w:r w:rsidRPr="009473C5">
          <w:rPr>
            <w:rStyle w:val="Hipervnculo"/>
            <w:noProof/>
          </w:rPr>
          <w:t>4.2.</w:t>
        </w:r>
        <w:r>
          <w:rPr>
            <w:rFonts w:eastAsiaTheme="minorEastAsia" w:cstheme="minorBidi"/>
            <w:smallCaps w:val="0"/>
            <w:noProof/>
            <w:sz w:val="22"/>
            <w:szCs w:val="22"/>
            <w:lang w:eastAsia="es-CL"/>
          </w:rPr>
          <w:tab/>
        </w:r>
        <w:r w:rsidRPr="009473C5">
          <w:rPr>
            <w:rStyle w:val="Hipervnculo"/>
            <w:noProof/>
          </w:rPr>
          <w:t>Materia Específica Objeto de la Fiscalización Ambiental.</w:t>
        </w:r>
        <w:r>
          <w:rPr>
            <w:noProof/>
            <w:webHidden/>
          </w:rPr>
          <w:tab/>
        </w:r>
        <w:r>
          <w:rPr>
            <w:noProof/>
            <w:webHidden/>
          </w:rPr>
          <w:fldChar w:fldCharType="begin"/>
        </w:r>
        <w:r>
          <w:rPr>
            <w:noProof/>
            <w:webHidden/>
          </w:rPr>
          <w:instrText xml:space="preserve"> PAGEREF _Toc459120664 \h </w:instrText>
        </w:r>
        <w:r>
          <w:rPr>
            <w:noProof/>
            <w:webHidden/>
          </w:rPr>
        </w:r>
        <w:r>
          <w:rPr>
            <w:noProof/>
            <w:webHidden/>
          </w:rPr>
          <w:fldChar w:fldCharType="separate"/>
        </w:r>
        <w:r>
          <w:rPr>
            <w:noProof/>
            <w:webHidden/>
          </w:rPr>
          <w:t>7</w:t>
        </w:r>
        <w:r>
          <w:rPr>
            <w:noProof/>
            <w:webHidden/>
          </w:rPr>
          <w:fldChar w:fldCharType="end"/>
        </w:r>
      </w:hyperlink>
    </w:p>
    <w:p w14:paraId="35954C94" w14:textId="77777777" w:rsidR="002421A1" w:rsidRDefault="002421A1">
      <w:pPr>
        <w:pStyle w:val="TDC2"/>
        <w:tabs>
          <w:tab w:val="left" w:pos="880"/>
          <w:tab w:val="right" w:leader="dot" w:pos="9962"/>
        </w:tabs>
        <w:rPr>
          <w:rFonts w:eastAsiaTheme="minorEastAsia" w:cstheme="minorBidi"/>
          <w:smallCaps w:val="0"/>
          <w:noProof/>
          <w:sz w:val="22"/>
          <w:szCs w:val="22"/>
          <w:lang w:eastAsia="es-CL"/>
        </w:rPr>
      </w:pPr>
      <w:hyperlink w:anchor="_Toc459120665" w:history="1">
        <w:r w:rsidRPr="009473C5">
          <w:rPr>
            <w:rStyle w:val="Hipervnculo"/>
            <w:noProof/>
          </w:rPr>
          <w:t>4.3.</w:t>
        </w:r>
        <w:r>
          <w:rPr>
            <w:rFonts w:eastAsiaTheme="minorEastAsia" w:cstheme="minorBidi"/>
            <w:smallCaps w:val="0"/>
            <w:noProof/>
            <w:sz w:val="22"/>
            <w:szCs w:val="22"/>
            <w:lang w:eastAsia="es-CL"/>
          </w:rPr>
          <w:tab/>
        </w:r>
        <w:r w:rsidRPr="009473C5">
          <w:rPr>
            <w:rStyle w:val="Hipervnculo"/>
            <w:noProof/>
          </w:rPr>
          <w:t>Aspectos relativos a la ejecución de la Inspección Ambiental.</w:t>
        </w:r>
        <w:r>
          <w:rPr>
            <w:noProof/>
            <w:webHidden/>
          </w:rPr>
          <w:tab/>
        </w:r>
        <w:r>
          <w:rPr>
            <w:noProof/>
            <w:webHidden/>
          </w:rPr>
          <w:fldChar w:fldCharType="begin"/>
        </w:r>
        <w:r>
          <w:rPr>
            <w:noProof/>
            <w:webHidden/>
          </w:rPr>
          <w:instrText xml:space="preserve"> PAGEREF _Toc459120665 \h </w:instrText>
        </w:r>
        <w:r>
          <w:rPr>
            <w:noProof/>
            <w:webHidden/>
          </w:rPr>
        </w:r>
        <w:r>
          <w:rPr>
            <w:noProof/>
            <w:webHidden/>
          </w:rPr>
          <w:fldChar w:fldCharType="separate"/>
        </w:r>
        <w:r>
          <w:rPr>
            <w:noProof/>
            <w:webHidden/>
          </w:rPr>
          <w:t>7</w:t>
        </w:r>
        <w:r>
          <w:rPr>
            <w:noProof/>
            <w:webHidden/>
          </w:rPr>
          <w:fldChar w:fldCharType="end"/>
        </w:r>
      </w:hyperlink>
    </w:p>
    <w:p w14:paraId="3BA7A1BB" w14:textId="77777777" w:rsidR="002421A1" w:rsidRDefault="002421A1">
      <w:pPr>
        <w:pStyle w:val="TDC3"/>
        <w:tabs>
          <w:tab w:val="left" w:pos="1320"/>
          <w:tab w:val="right" w:leader="dot" w:pos="9962"/>
        </w:tabs>
        <w:rPr>
          <w:rFonts w:eastAsiaTheme="minorEastAsia" w:cstheme="minorBidi"/>
          <w:i w:val="0"/>
          <w:iCs w:val="0"/>
          <w:noProof/>
          <w:sz w:val="22"/>
          <w:szCs w:val="22"/>
          <w:lang w:eastAsia="es-CL"/>
        </w:rPr>
      </w:pPr>
      <w:hyperlink w:anchor="_Toc459120666" w:history="1">
        <w:r w:rsidRPr="009473C5">
          <w:rPr>
            <w:rStyle w:val="Hipervnculo"/>
            <w:noProof/>
          </w:rPr>
          <w:t>4.3.1.</w:t>
        </w:r>
        <w:r>
          <w:rPr>
            <w:rFonts w:eastAsiaTheme="minorEastAsia" w:cstheme="minorBidi"/>
            <w:i w:val="0"/>
            <w:iCs w:val="0"/>
            <w:noProof/>
            <w:sz w:val="22"/>
            <w:szCs w:val="22"/>
            <w:lang w:eastAsia="es-CL"/>
          </w:rPr>
          <w:tab/>
        </w:r>
        <w:r w:rsidRPr="009473C5">
          <w:rPr>
            <w:rStyle w:val="Hipervnculo"/>
            <w:noProof/>
          </w:rPr>
          <w:t>Primer día de inspección.</w:t>
        </w:r>
        <w:r>
          <w:rPr>
            <w:noProof/>
            <w:webHidden/>
          </w:rPr>
          <w:tab/>
        </w:r>
        <w:r>
          <w:rPr>
            <w:noProof/>
            <w:webHidden/>
          </w:rPr>
          <w:fldChar w:fldCharType="begin"/>
        </w:r>
        <w:r>
          <w:rPr>
            <w:noProof/>
            <w:webHidden/>
          </w:rPr>
          <w:instrText xml:space="preserve"> PAGEREF _Toc459120666 \h </w:instrText>
        </w:r>
        <w:r>
          <w:rPr>
            <w:noProof/>
            <w:webHidden/>
          </w:rPr>
        </w:r>
        <w:r>
          <w:rPr>
            <w:noProof/>
            <w:webHidden/>
          </w:rPr>
          <w:fldChar w:fldCharType="separate"/>
        </w:r>
        <w:r>
          <w:rPr>
            <w:noProof/>
            <w:webHidden/>
          </w:rPr>
          <w:t>7</w:t>
        </w:r>
        <w:r>
          <w:rPr>
            <w:noProof/>
            <w:webHidden/>
          </w:rPr>
          <w:fldChar w:fldCharType="end"/>
        </w:r>
      </w:hyperlink>
    </w:p>
    <w:p w14:paraId="28F46637" w14:textId="77777777" w:rsidR="002421A1" w:rsidRDefault="002421A1">
      <w:pPr>
        <w:pStyle w:val="TDC3"/>
        <w:tabs>
          <w:tab w:val="left" w:pos="1320"/>
          <w:tab w:val="right" w:leader="dot" w:pos="9962"/>
        </w:tabs>
        <w:rPr>
          <w:rFonts w:eastAsiaTheme="minorEastAsia" w:cstheme="minorBidi"/>
          <w:i w:val="0"/>
          <w:iCs w:val="0"/>
          <w:noProof/>
          <w:sz w:val="22"/>
          <w:szCs w:val="22"/>
          <w:lang w:eastAsia="es-CL"/>
        </w:rPr>
      </w:pPr>
      <w:hyperlink w:anchor="_Toc459120667" w:history="1">
        <w:r w:rsidRPr="009473C5">
          <w:rPr>
            <w:rStyle w:val="Hipervnculo"/>
            <w:noProof/>
          </w:rPr>
          <w:t>4.3.2.</w:t>
        </w:r>
        <w:r>
          <w:rPr>
            <w:rFonts w:eastAsiaTheme="minorEastAsia" w:cstheme="minorBidi"/>
            <w:i w:val="0"/>
            <w:iCs w:val="0"/>
            <w:noProof/>
            <w:sz w:val="22"/>
            <w:szCs w:val="22"/>
            <w:lang w:eastAsia="es-CL"/>
          </w:rPr>
          <w:tab/>
        </w:r>
        <w:r w:rsidRPr="009473C5">
          <w:rPr>
            <w:rStyle w:val="Hipervnculo"/>
            <w:noProof/>
          </w:rPr>
          <w:t>Esquema de recorrido.</w:t>
        </w:r>
        <w:r>
          <w:rPr>
            <w:noProof/>
            <w:webHidden/>
          </w:rPr>
          <w:tab/>
        </w:r>
        <w:r>
          <w:rPr>
            <w:noProof/>
            <w:webHidden/>
          </w:rPr>
          <w:fldChar w:fldCharType="begin"/>
        </w:r>
        <w:r>
          <w:rPr>
            <w:noProof/>
            <w:webHidden/>
          </w:rPr>
          <w:instrText xml:space="preserve"> PAGEREF _Toc459120667 \h </w:instrText>
        </w:r>
        <w:r>
          <w:rPr>
            <w:noProof/>
            <w:webHidden/>
          </w:rPr>
        </w:r>
        <w:r>
          <w:rPr>
            <w:noProof/>
            <w:webHidden/>
          </w:rPr>
          <w:fldChar w:fldCharType="separate"/>
        </w:r>
        <w:r>
          <w:rPr>
            <w:noProof/>
            <w:webHidden/>
          </w:rPr>
          <w:t>8</w:t>
        </w:r>
        <w:r>
          <w:rPr>
            <w:noProof/>
            <w:webHidden/>
          </w:rPr>
          <w:fldChar w:fldCharType="end"/>
        </w:r>
      </w:hyperlink>
    </w:p>
    <w:p w14:paraId="4302194E" w14:textId="77777777" w:rsidR="002421A1" w:rsidRDefault="002421A1">
      <w:pPr>
        <w:pStyle w:val="TDC3"/>
        <w:tabs>
          <w:tab w:val="left" w:pos="1320"/>
          <w:tab w:val="right" w:leader="dot" w:pos="9962"/>
        </w:tabs>
        <w:rPr>
          <w:rFonts w:eastAsiaTheme="minorEastAsia" w:cstheme="minorBidi"/>
          <w:i w:val="0"/>
          <w:iCs w:val="0"/>
          <w:noProof/>
          <w:sz w:val="22"/>
          <w:szCs w:val="22"/>
          <w:lang w:eastAsia="es-CL"/>
        </w:rPr>
      </w:pPr>
      <w:hyperlink w:anchor="_Toc459120668" w:history="1">
        <w:r w:rsidRPr="009473C5">
          <w:rPr>
            <w:rStyle w:val="Hipervnculo"/>
            <w:noProof/>
          </w:rPr>
          <w:t>4.3.3.</w:t>
        </w:r>
        <w:r>
          <w:rPr>
            <w:rFonts w:eastAsiaTheme="minorEastAsia" w:cstheme="minorBidi"/>
            <w:i w:val="0"/>
            <w:iCs w:val="0"/>
            <w:noProof/>
            <w:sz w:val="22"/>
            <w:szCs w:val="22"/>
            <w:lang w:eastAsia="es-CL"/>
          </w:rPr>
          <w:tab/>
        </w:r>
        <w:r w:rsidRPr="009473C5">
          <w:rPr>
            <w:rStyle w:val="Hipervnculo"/>
            <w:noProof/>
          </w:rPr>
          <w:t>Detalle del Recorrido de la Inspección.</w:t>
        </w:r>
        <w:r>
          <w:rPr>
            <w:noProof/>
            <w:webHidden/>
          </w:rPr>
          <w:tab/>
        </w:r>
        <w:r>
          <w:rPr>
            <w:noProof/>
            <w:webHidden/>
          </w:rPr>
          <w:fldChar w:fldCharType="begin"/>
        </w:r>
        <w:r>
          <w:rPr>
            <w:noProof/>
            <w:webHidden/>
          </w:rPr>
          <w:instrText xml:space="preserve"> PAGEREF _Toc459120668 \h </w:instrText>
        </w:r>
        <w:r>
          <w:rPr>
            <w:noProof/>
            <w:webHidden/>
          </w:rPr>
        </w:r>
        <w:r>
          <w:rPr>
            <w:noProof/>
            <w:webHidden/>
          </w:rPr>
          <w:fldChar w:fldCharType="separate"/>
        </w:r>
        <w:r>
          <w:rPr>
            <w:noProof/>
            <w:webHidden/>
          </w:rPr>
          <w:t>8</w:t>
        </w:r>
        <w:r>
          <w:rPr>
            <w:noProof/>
            <w:webHidden/>
          </w:rPr>
          <w:fldChar w:fldCharType="end"/>
        </w:r>
      </w:hyperlink>
    </w:p>
    <w:p w14:paraId="4291B08F" w14:textId="77777777" w:rsidR="002421A1" w:rsidRDefault="002421A1">
      <w:pPr>
        <w:pStyle w:val="TDC1"/>
        <w:rPr>
          <w:rFonts w:eastAsiaTheme="minorEastAsia" w:cstheme="minorBidi"/>
          <w:b w:val="0"/>
          <w:bCs w:val="0"/>
          <w:caps w:val="0"/>
          <w:noProof/>
          <w:sz w:val="22"/>
          <w:szCs w:val="22"/>
          <w:lang w:eastAsia="es-CL"/>
        </w:rPr>
      </w:pPr>
      <w:hyperlink w:anchor="_Toc459120669" w:history="1">
        <w:r w:rsidRPr="009473C5">
          <w:rPr>
            <w:rStyle w:val="Hipervnculo"/>
            <w:noProof/>
          </w:rPr>
          <w:t>5.</w:t>
        </w:r>
        <w:r>
          <w:rPr>
            <w:rFonts w:eastAsiaTheme="minorEastAsia" w:cstheme="minorBidi"/>
            <w:b w:val="0"/>
            <w:bCs w:val="0"/>
            <w:caps w:val="0"/>
            <w:noProof/>
            <w:sz w:val="22"/>
            <w:szCs w:val="22"/>
            <w:lang w:eastAsia="es-CL"/>
          </w:rPr>
          <w:tab/>
        </w:r>
        <w:r w:rsidRPr="009473C5">
          <w:rPr>
            <w:rStyle w:val="Hipervnculo"/>
            <w:noProof/>
          </w:rPr>
          <w:t>HECHOS CONSTATADOS.</w:t>
        </w:r>
        <w:r>
          <w:rPr>
            <w:noProof/>
            <w:webHidden/>
          </w:rPr>
          <w:tab/>
        </w:r>
        <w:r>
          <w:rPr>
            <w:noProof/>
            <w:webHidden/>
          </w:rPr>
          <w:fldChar w:fldCharType="begin"/>
        </w:r>
        <w:r>
          <w:rPr>
            <w:noProof/>
            <w:webHidden/>
          </w:rPr>
          <w:instrText xml:space="preserve"> PAGEREF _Toc459120669 \h </w:instrText>
        </w:r>
        <w:r>
          <w:rPr>
            <w:noProof/>
            <w:webHidden/>
          </w:rPr>
        </w:r>
        <w:r>
          <w:rPr>
            <w:noProof/>
            <w:webHidden/>
          </w:rPr>
          <w:fldChar w:fldCharType="separate"/>
        </w:r>
        <w:r>
          <w:rPr>
            <w:noProof/>
            <w:webHidden/>
          </w:rPr>
          <w:t>9</w:t>
        </w:r>
        <w:r>
          <w:rPr>
            <w:noProof/>
            <w:webHidden/>
          </w:rPr>
          <w:fldChar w:fldCharType="end"/>
        </w:r>
      </w:hyperlink>
    </w:p>
    <w:p w14:paraId="6A2F3503" w14:textId="77777777" w:rsidR="002421A1" w:rsidRDefault="002421A1">
      <w:pPr>
        <w:pStyle w:val="TDC2"/>
        <w:tabs>
          <w:tab w:val="left" w:pos="880"/>
          <w:tab w:val="right" w:leader="dot" w:pos="9962"/>
        </w:tabs>
        <w:rPr>
          <w:rFonts w:eastAsiaTheme="minorEastAsia" w:cstheme="minorBidi"/>
          <w:smallCaps w:val="0"/>
          <w:noProof/>
          <w:sz w:val="22"/>
          <w:szCs w:val="22"/>
          <w:lang w:eastAsia="es-CL"/>
        </w:rPr>
      </w:pPr>
      <w:hyperlink w:anchor="_Toc459120670" w:history="1">
        <w:r w:rsidRPr="009473C5">
          <w:rPr>
            <w:rStyle w:val="Hipervnculo"/>
            <w:noProof/>
          </w:rPr>
          <w:t>5.1.</w:t>
        </w:r>
        <w:r>
          <w:rPr>
            <w:rFonts w:eastAsiaTheme="minorEastAsia" w:cstheme="minorBidi"/>
            <w:smallCaps w:val="0"/>
            <w:noProof/>
            <w:sz w:val="22"/>
            <w:szCs w:val="22"/>
            <w:lang w:eastAsia="es-CL"/>
          </w:rPr>
          <w:tab/>
        </w:r>
        <w:r w:rsidRPr="009473C5">
          <w:rPr>
            <w:rStyle w:val="Hipervnculo"/>
            <w:noProof/>
          </w:rPr>
          <w:t>Manejo de residuos líquidos</w:t>
        </w:r>
        <w:r>
          <w:rPr>
            <w:noProof/>
            <w:webHidden/>
          </w:rPr>
          <w:tab/>
        </w:r>
        <w:r>
          <w:rPr>
            <w:noProof/>
            <w:webHidden/>
          </w:rPr>
          <w:fldChar w:fldCharType="begin"/>
        </w:r>
        <w:r>
          <w:rPr>
            <w:noProof/>
            <w:webHidden/>
          </w:rPr>
          <w:instrText xml:space="preserve"> PAGEREF _Toc459120670 \h </w:instrText>
        </w:r>
        <w:r>
          <w:rPr>
            <w:noProof/>
            <w:webHidden/>
          </w:rPr>
        </w:r>
        <w:r>
          <w:rPr>
            <w:noProof/>
            <w:webHidden/>
          </w:rPr>
          <w:fldChar w:fldCharType="separate"/>
        </w:r>
        <w:r>
          <w:rPr>
            <w:noProof/>
            <w:webHidden/>
          </w:rPr>
          <w:t>9</w:t>
        </w:r>
        <w:r>
          <w:rPr>
            <w:noProof/>
            <w:webHidden/>
          </w:rPr>
          <w:fldChar w:fldCharType="end"/>
        </w:r>
      </w:hyperlink>
    </w:p>
    <w:p w14:paraId="07C318D3" w14:textId="77777777" w:rsidR="002421A1" w:rsidRDefault="002421A1">
      <w:pPr>
        <w:pStyle w:val="TDC2"/>
        <w:tabs>
          <w:tab w:val="left" w:pos="880"/>
          <w:tab w:val="right" w:leader="dot" w:pos="9962"/>
        </w:tabs>
        <w:rPr>
          <w:rFonts w:eastAsiaTheme="minorEastAsia" w:cstheme="minorBidi"/>
          <w:smallCaps w:val="0"/>
          <w:noProof/>
          <w:sz w:val="22"/>
          <w:szCs w:val="22"/>
          <w:lang w:eastAsia="es-CL"/>
        </w:rPr>
      </w:pPr>
      <w:hyperlink w:anchor="_Toc459120677" w:history="1">
        <w:r w:rsidRPr="009473C5">
          <w:rPr>
            <w:rStyle w:val="Hipervnculo"/>
            <w:noProof/>
          </w:rPr>
          <w:t>5.2.</w:t>
        </w:r>
        <w:r>
          <w:rPr>
            <w:rFonts w:eastAsiaTheme="minorEastAsia" w:cstheme="minorBidi"/>
            <w:smallCaps w:val="0"/>
            <w:noProof/>
            <w:sz w:val="22"/>
            <w:szCs w:val="22"/>
            <w:lang w:eastAsia="es-CL"/>
          </w:rPr>
          <w:tab/>
        </w:r>
        <w:r w:rsidRPr="009473C5">
          <w:rPr>
            <w:rStyle w:val="Hipervnculo"/>
            <w:noProof/>
          </w:rPr>
          <w:t>Manejo de lodos</w:t>
        </w:r>
        <w:r>
          <w:rPr>
            <w:noProof/>
            <w:webHidden/>
          </w:rPr>
          <w:tab/>
        </w:r>
        <w:r>
          <w:rPr>
            <w:noProof/>
            <w:webHidden/>
          </w:rPr>
          <w:fldChar w:fldCharType="begin"/>
        </w:r>
        <w:r>
          <w:rPr>
            <w:noProof/>
            <w:webHidden/>
          </w:rPr>
          <w:instrText xml:space="preserve"> PAGEREF _Toc459120677 \h </w:instrText>
        </w:r>
        <w:r>
          <w:rPr>
            <w:noProof/>
            <w:webHidden/>
          </w:rPr>
        </w:r>
        <w:r>
          <w:rPr>
            <w:noProof/>
            <w:webHidden/>
          </w:rPr>
          <w:fldChar w:fldCharType="separate"/>
        </w:r>
        <w:r>
          <w:rPr>
            <w:noProof/>
            <w:webHidden/>
          </w:rPr>
          <w:t>14</w:t>
        </w:r>
        <w:r>
          <w:rPr>
            <w:noProof/>
            <w:webHidden/>
          </w:rPr>
          <w:fldChar w:fldCharType="end"/>
        </w:r>
      </w:hyperlink>
    </w:p>
    <w:p w14:paraId="177A0D77" w14:textId="77777777" w:rsidR="002421A1" w:rsidRDefault="002421A1">
      <w:pPr>
        <w:pStyle w:val="TDC2"/>
        <w:tabs>
          <w:tab w:val="left" w:pos="880"/>
          <w:tab w:val="right" w:leader="dot" w:pos="9962"/>
        </w:tabs>
        <w:rPr>
          <w:rFonts w:eastAsiaTheme="minorEastAsia" w:cstheme="minorBidi"/>
          <w:smallCaps w:val="0"/>
          <w:noProof/>
          <w:sz w:val="22"/>
          <w:szCs w:val="22"/>
          <w:lang w:eastAsia="es-CL"/>
        </w:rPr>
      </w:pPr>
      <w:hyperlink w:anchor="_Toc459120680" w:history="1">
        <w:r w:rsidRPr="009473C5">
          <w:rPr>
            <w:rStyle w:val="Hipervnculo"/>
            <w:noProof/>
          </w:rPr>
          <w:t>5.3.</w:t>
        </w:r>
        <w:r>
          <w:rPr>
            <w:rFonts w:eastAsiaTheme="minorEastAsia" w:cstheme="minorBidi"/>
            <w:smallCaps w:val="0"/>
            <w:noProof/>
            <w:sz w:val="22"/>
            <w:szCs w:val="22"/>
            <w:lang w:eastAsia="es-CL"/>
          </w:rPr>
          <w:tab/>
        </w:r>
        <w:r w:rsidRPr="009473C5">
          <w:rPr>
            <w:rStyle w:val="Hipervnculo"/>
            <w:noProof/>
          </w:rPr>
          <w:t>Calidad del efluente</w:t>
        </w:r>
        <w:r>
          <w:rPr>
            <w:noProof/>
            <w:webHidden/>
          </w:rPr>
          <w:tab/>
        </w:r>
        <w:r>
          <w:rPr>
            <w:noProof/>
            <w:webHidden/>
          </w:rPr>
          <w:fldChar w:fldCharType="begin"/>
        </w:r>
        <w:r>
          <w:rPr>
            <w:noProof/>
            <w:webHidden/>
          </w:rPr>
          <w:instrText xml:space="preserve"> PAGEREF _Toc459120680 \h </w:instrText>
        </w:r>
        <w:r>
          <w:rPr>
            <w:noProof/>
            <w:webHidden/>
          </w:rPr>
        </w:r>
        <w:r>
          <w:rPr>
            <w:noProof/>
            <w:webHidden/>
          </w:rPr>
          <w:fldChar w:fldCharType="separate"/>
        </w:r>
        <w:r>
          <w:rPr>
            <w:noProof/>
            <w:webHidden/>
          </w:rPr>
          <w:t>16</w:t>
        </w:r>
        <w:r>
          <w:rPr>
            <w:noProof/>
            <w:webHidden/>
          </w:rPr>
          <w:fldChar w:fldCharType="end"/>
        </w:r>
      </w:hyperlink>
    </w:p>
    <w:p w14:paraId="16BB92B2" w14:textId="77777777" w:rsidR="002421A1" w:rsidRDefault="002421A1">
      <w:pPr>
        <w:pStyle w:val="TDC2"/>
        <w:tabs>
          <w:tab w:val="left" w:pos="880"/>
          <w:tab w:val="right" w:leader="dot" w:pos="9962"/>
        </w:tabs>
        <w:rPr>
          <w:rFonts w:eastAsiaTheme="minorEastAsia" w:cstheme="minorBidi"/>
          <w:smallCaps w:val="0"/>
          <w:noProof/>
          <w:sz w:val="22"/>
          <w:szCs w:val="22"/>
          <w:lang w:eastAsia="es-CL"/>
        </w:rPr>
      </w:pPr>
      <w:hyperlink w:anchor="_Toc459120686" w:history="1">
        <w:r w:rsidRPr="009473C5">
          <w:rPr>
            <w:rStyle w:val="Hipervnculo"/>
            <w:noProof/>
          </w:rPr>
          <w:t>5.4.</w:t>
        </w:r>
        <w:r>
          <w:rPr>
            <w:rFonts w:eastAsiaTheme="minorEastAsia" w:cstheme="minorBidi"/>
            <w:smallCaps w:val="0"/>
            <w:noProof/>
            <w:sz w:val="22"/>
            <w:szCs w:val="22"/>
            <w:lang w:eastAsia="es-CL"/>
          </w:rPr>
          <w:tab/>
        </w:r>
        <w:r w:rsidRPr="009473C5">
          <w:rPr>
            <w:rStyle w:val="Hipervnculo"/>
            <w:noProof/>
          </w:rPr>
          <w:t>Intervención y/o afectación de cursos de agua.</w:t>
        </w:r>
        <w:r>
          <w:rPr>
            <w:noProof/>
            <w:webHidden/>
          </w:rPr>
          <w:tab/>
        </w:r>
        <w:r>
          <w:rPr>
            <w:noProof/>
            <w:webHidden/>
          </w:rPr>
          <w:fldChar w:fldCharType="begin"/>
        </w:r>
        <w:r>
          <w:rPr>
            <w:noProof/>
            <w:webHidden/>
          </w:rPr>
          <w:instrText xml:space="preserve"> PAGEREF _Toc459120686 \h </w:instrText>
        </w:r>
        <w:r>
          <w:rPr>
            <w:noProof/>
            <w:webHidden/>
          </w:rPr>
        </w:r>
        <w:r>
          <w:rPr>
            <w:noProof/>
            <w:webHidden/>
          </w:rPr>
          <w:fldChar w:fldCharType="separate"/>
        </w:r>
        <w:r>
          <w:rPr>
            <w:noProof/>
            <w:webHidden/>
          </w:rPr>
          <w:t>22</w:t>
        </w:r>
        <w:r>
          <w:rPr>
            <w:noProof/>
            <w:webHidden/>
          </w:rPr>
          <w:fldChar w:fldCharType="end"/>
        </w:r>
      </w:hyperlink>
    </w:p>
    <w:p w14:paraId="0FEAB3B0" w14:textId="77777777" w:rsidR="002421A1" w:rsidRDefault="002421A1">
      <w:pPr>
        <w:pStyle w:val="TDC1"/>
        <w:rPr>
          <w:rFonts w:eastAsiaTheme="minorEastAsia" w:cstheme="minorBidi"/>
          <w:b w:val="0"/>
          <w:bCs w:val="0"/>
          <w:caps w:val="0"/>
          <w:noProof/>
          <w:sz w:val="22"/>
          <w:szCs w:val="22"/>
          <w:lang w:eastAsia="es-CL"/>
        </w:rPr>
      </w:pPr>
      <w:hyperlink w:anchor="_Toc459120697" w:history="1">
        <w:r w:rsidRPr="009473C5">
          <w:rPr>
            <w:rStyle w:val="Hipervnculo"/>
            <w:noProof/>
          </w:rPr>
          <w:t>6.</w:t>
        </w:r>
        <w:r>
          <w:rPr>
            <w:rFonts w:eastAsiaTheme="minorEastAsia" w:cstheme="minorBidi"/>
            <w:b w:val="0"/>
            <w:bCs w:val="0"/>
            <w:caps w:val="0"/>
            <w:noProof/>
            <w:sz w:val="22"/>
            <w:szCs w:val="22"/>
            <w:lang w:eastAsia="es-CL"/>
          </w:rPr>
          <w:tab/>
        </w:r>
        <w:r w:rsidRPr="009473C5">
          <w:rPr>
            <w:rStyle w:val="Hipervnculo"/>
            <w:noProof/>
          </w:rPr>
          <w:t>OTROS HECHOS.</w:t>
        </w:r>
        <w:r>
          <w:rPr>
            <w:noProof/>
            <w:webHidden/>
          </w:rPr>
          <w:tab/>
        </w:r>
        <w:r>
          <w:rPr>
            <w:noProof/>
            <w:webHidden/>
          </w:rPr>
          <w:fldChar w:fldCharType="begin"/>
        </w:r>
        <w:r>
          <w:rPr>
            <w:noProof/>
            <w:webHidden/>
          </w:rPr>
          <w:instrText xml:space="preserve"> PAGEREF _Toc459120697 \h </w:instrText>
        </w:r>
        <w:r>
          <w:rPr>
            <w:noProof/>
            <w:webHidden/>
          </w:rPr>
        </w:r>
        <w:r>
          <w:rPr>
            <w:noProof/>
            <w:webHidden/>
          </w:rPr>
          <w:fldChar w:fldCharType="separate"/>
        </w:r>
        <w:r>
          <w:rPr>
            <w:noProof/>
            <w:webHidden/>
          </w:rPr>
          <w:t>28</w:t>
        </w:r>
        <w:r>
          <w:rPr>
            <w:noProof/>
            <w:webHidden/>
          </w:rPr>
          <w:fldChar w:fldCharType="end"/>
        </w:r>
      </w:hyperlink>
    </w:p>
    <w:p w14:paraId="2B8FF27B" w14:textId="77777777" w:rsidR="002421A1" w:rsidRDefault="002421A1">
      <w:pPr>
        <w:pStyle w:val="TDC1"/>
        <w:rPr>
          <w:rFonts w:eastAsiaTheme="minorEastAsia" w:cstheme="minorBidi"/>
          <w:b w:val="0"/>
          <w:bCs w:val="0"/>
          <w:caps w:val="0"/>
          <w:noProof/>
          <w:sz w:val="22"/>
          <w:szCs w:val="22"/>
          <w:lang w:eastAsia="es-CL"/>
        </w:rPr>
      </w:pPr>
      <w:hyperlink w:anchor="_Toc459120700" w:history="1">
        <w:r w:rsidRPr="009473C5">
          <w:rPr>
            <w:rStyle w:val="Hipervnculo"/>
            <w:noProof/>
          </w:rPr>
          <w:t>7.</w:t>
        </w:r>
        <w:r>
          <w:rPr>
            <w:rFonts w:eastAsiaTheme="minorEastAsia" w:cstheme="minorBidi"/>
            <w:b w:val="0"/>
            <w:bCs w:val="0"/>
            <w:caps w:val="0"/>
            <w:noProof/>
            <w:sz w:val="22"/>
            <w:szCs w:val="22"/>
            <w:lang w:eastAsia="es-CL"/>
          </w:rPr>
          <w:tab/>
        </w:r>
        <w:r w:rsidRPr="009473C5">
          <w:rPr>
            <w:rStyle w:val="Hipervnculo"/>
            <w:noProof/>
          </w:rPr>
          <w:t>CONCLUSIONES.</w:t>
        </w:r>
        <w:r>
          <w:rPr>
            <w:noProof/>
            <w:webHidden/>
          </w:rPr>
          <w:tab/>
        </w:r>
        <w:r>
          <w:rPr>
            <w:noProof/>
            <w:webHidden/>
          </w:rPr>
          <w:fldChar w:fldCharType="begin"/>
        </w:r>
        <w:r>
          <w:rPr>
            <w:noProof/>
            <w:webHidden/>
          </w:rPr>
          <w:instrText xml:space="preserve"> PAGEREF _Toc459120700 \h </w:instrText>
        </w:r>
        <w:r>
          <w:rPr>
            <w:noProof/>
            <w:webHidden/>
          </w:rPr>
        </w:r>
        <w:r>
          <w:rPr>
            <w:noProof/>
            <w:webHidden/>
          </w:rPr>
          <w:fldChar w:fldCharType="separate"/>
        </w:r>
        <w:r>
          <w:rPr>
            <w:noProof/>
            <w:webHidden/>
          </w:rPr>
          <w:t>30</w:t>
        </w:r>
        <w:r>
          <w:rPr>
            <w:noProof/>
            <w:webHidden/>
          </w:rPr>
          <w:fldChar w:fldCharType="end"/>
        </w:r>
      </w:hyperlink>
    </w:p>
    <w:p w14:paraId="4C562183" w14:textId="77777777" w:rsidR="002421A1" w:rsidRDefault="002421A1">
      <w:pPr>
        <w:pStyle w:val="TDC1"/>
        <w:rPr>
          <w:rFonts w:eastAsiaTheme="minorEastAsia" w:cstheme="minorBidi"/>
          <w:b w:val="0"/>
          <w:bCs w:val="0"/>
          <w:caps w:val="0"/>
          <w:noProof/>
          <w:sz w:val="22"/>
          <w:szCs w:val="22"/>
          <w:lang w:eastAsia="es-CL"/>
        </w:rPr>
      </w:pPr>
      <w:hyperlink w:anchor="_Toc459120701" w:history="1">
        <w:r w:rsidRPr="009473C5">
          <w:rPr>
            <w:rStyle w:val="Hipervnculo"/>
            <w:noProof/>
          </w:rPr>
          <w:t>8.</w:t>
        </w:r>
        <w:r>
          <w:rPr>
            <w:rFonts w:eastAsiaTheme="minorEastAsia" w:cstheme="minorBidi"/>
            <w:b w:val="0"/>
            <w:bCs w:val="0"/>
            <w:caps w:val="0"/>
            <w:noProof/>
            <w:sz w:val="22"/>
            <w:szCs w:val="22"/>
            <w:lang w:eastAsia="es-CL"/>
          </w:rPr>
          <w:tab/>
        </w:r>
        <w:r w:rsidRPr="009473C5">
          <w:rPr>
            <w:rStyle w:val="Hipervnculo"/>
            <w:noProof/>
          </w:rPr>
          <w:t>DOCUMENTACIÓN SOLICITADA Y ENTREGADA.</w:t>
        </w:r>
        <w:r>
          <w:rPr>
            <w:noProof/>
            <w:webHidden/>
          </w:rPr>
          <w:tab/>
        </w:r>
        <w:r>
          <w:rPr>
            <w:noProof/>
            <w:webHidden/>
          </w:rPr>
          <w:fldChar w:fldCharType="begin"/>
        </w:r>
        <w:r>
          <w:rPr>
            <w:noProof/>
            <w:webHidden/>
          </w:rPr>
          <w:instrText xml:space="preserve"> PAGEREF _Toc459120701 \h </w:instrText>
        </w:r>
        <w:r>
          <w:rPr>
            <w:noProof/>
            <w:webHidden/>
          </w:rPr>
        </w:r>
        <w:r>
          <w:rPr>
            <w:noProof/>
            <w:webHidden/>
          </w:rPr>
          <w:fldChar w:fldCharType="separate"/>
        </w:r>
        <w:r>
          <w:rPr>
            <w:noProof/>
            <w:webHidden/>
          </w:rPr>
          <w:t>32</w:t>
        </w:r>
        <w:r>
          <w:rPr>
            <w:noProof/>
            <w:webHidden/>
          </w:rPr>
          <w:fldChar w:fldCharType="end"/>
        </w:r>
      </w:hyperlink>
    </w:p>
    <w:p w14:paraId="1F508DB6" w14:textId="77777777" w:rsidR="002421A1" w:rsidRDefault="002421A1">
      <w:pPr>
        <w:pStyle w:val="TDC1"/>
        <w:rPr>
          <w:rFonts w:eastAsiaTheme="minorEastAsia" w:cstheme="minorBidi"/>
          <w:b w:val="0"/>
          <w:bCs w:val="0"/>
          <w:caps w:val="0"/>
          <w:noProof/>
          <w:sz w:val="22"/>
          <w:szCs w:val="22"/>
          <w:lang w:eastAsia="es-CL"/>
        </w:rPr>
      </w:pPr>
      <w:hyperlink w:anchor="_Toc459120702" w:history="1">
        <w:r w:rsidRPr="009473C5">
          <w:rPr>
            <w:rStyle w:val="Hipervnculo"/>
            <w:noProof/>
          </w:rPr>
          <w:t>9.</w:t>
        </w:r>
        <w:r>
          <w:rPr>
            <w:rFonts w:eastAsiaTheme="minorEastAsia" w:cstheme="minorBidi"/>
            <w:b w:val="0"/>
            <w:bCs w:val="0"/>
            <w:caps w:val="0"/>
            <w:noProof/>
            <w:sz w:val="22"/>
            <w:szCs w:val="22"/>
            <w:lang w:eastAsia="es-CL"/>
          </w:rPr>
          <w:tab/>
        </w:r>
        <w:r w:rsidRPr="009473C5">
          <w:rPr>
            <w:rStyle w:val="Hipervnculo"/>
            <w:noProof/>
          </w:rPr>
          <w:t>ANEXOS.</w:t>
        </w:r>
        <w:r>
          <w:rPr>
            <w:noProof/>
            <w:webHidden/>
          </w:rPr>
          <w:tab/>
        </w:r>
        <w:r>
          <w:rPr>
            <w:noProof/>
            <w:webHidden/>
          </w:rPr>
          <w:fldChar w:fldCharType="begin"/>
        </w:r>
        <w:r>
          <w:rPr>
            <w:noProof/>
            <w:webHidden/>
          </w:rPr>
          <w:instrText xml:space="preserve"> PAGEREF _Toc459120702 \h </w:instrText>
        </w:r>
        <w:r>
          <w:rPr>
            <w:noProof/>
            <w:webHidden/>
          </w:rPr>
        </w:r>
        <w:r>
          <w:rPr>
            <w:noProof/>
            <w:webHidden/>
          </w:rPr>
          <w:fldChar w:fldCharType="separate"/>
        </w:r>
        <w:r>
          <w:rPr>
            <w:noProof/>
            <w:webHidden/>
          </w:rPr>
          <w:t>33</w:t>
        </w:r>
        <w:r>
          <w:rPr>
            <w:noProof/>
            <w:webHidden/>
          </w:rPr>
          <w:fldChar w:fldCharType="end"/>
        </w:r>
      </w:hyperlink>
    </w:p>
    <w:p w14:paraId="017DCB6D" w14:textId="77777777" w:rsidR="00655D0C" w:rsidRPr="0025129B" w:rsidRDefault="003753AB" w:rsidP="00655D0C">
      <w:r w:rsidRPr="0025129B">
        <w:fldChar w:fldCharType="end"/>
      </w:r>
    </w:p>
    <w:p w14:paraId="51F1C06E" w14:textId="77777777"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14:paraId="42701FC4" w14:textId="77777777" w:rsidR="002C445A" w:rsidRPr="0025129B" w:rsidRDefault="00ED4317" w:rsidP="0048723B">
      <w:pPr>
        <w:pStyle w:val="Ttulo1"/>
        <w:ind w:left="567" w:hanging="567"/>
      </w:pPr>
      <w:bookmarkStart w:id="17" w:name="_Toc352840376"/>
      <w:bookmarkStart w:id="18" w:name="_Toc352841436"/>
      <w:bookmarkStart w:id="19" w:name="_Toc459120657"/>
      <w:r w:rsidRPr="0025129B">
        <w:lastRenderedPageBreak/>
        <w:t>RESUMEN</w:t>
      </w:r>
      <w:bookmarkEnd w:id="17"/>
      <w:bookmarkEnd w:id="18"/>
      <w:r w:rsidR="00342E7C">
        <w:t>.</w:t>
      </w:r>
      <w:bookmarkEnd w:id="19"/>
    </w:p>
    <w:p w14:paraId="627F8568" w14:textId="77777777" w:rsidR="0048723B" w:rsidRPr="00BA34E7" w:rsidRDefault="0048723B" w:rsidP="00ED4317">
      <w:pPr>
        <w:jc w:val="left"/>
        <w:rPr>
          <w:rFonts w:cstheme="minorHAnsi"/>
          <w:sz w:val="20"/>
          <w:szCs w:val="20"/>
        </w:rPr>
      </w:pPr>
    </w:p>
    <w:p w14:paraId="03D8D174" w14:textId="70853D75" w:rsidR="001D53F4" w:rsidRDefault="00ED4317" w:rsidP="00393F3E">
      <w:pPr>
        <w:rPr>
          <w:rFonts w:ascii="Verdana" w:hAnsi="Verdana"/>
          <w:color w:val="000000"/>
          <w:sz w:val="17"/>
          <w:szCs w:val="17"/>
        </w:rPr>
      </w:pPr>
      <w:r w:rsidRPr="0025129B">
        <w:rPr>
          <w:rFonts w:cstheme="minorHAnsi"/>
          <w:sz w:val="20"/>
          <w:szCs w:val="20"/>
        </w:rPr>
        <w:t>El pr</w:t>
      </w:r>
      <w:r w:rsidR="004041CB" w:rsidRPr="0025129B">
        <w:rPr>
          <w:rFonts w:cstheme="minorHAnsi"/>
          <w:sz w:val="20"/>
          <w:szCs w:val="20"/>
        </w:rPr>
        <w:t>esente documento da cuenta de</w:t>
      </w:r>
      <w:r w:rsidR="00824B44">
        <w:rPr>
          <w:rFonts w:cstheme="minorHAnsi"/>
          <w:sz w:val="20"/>
          <w:szCs w:val="20"/>
        </w:rPr>
        <w:t xml:space="preserve"> </w:t>
      </w:r>
      <w:r w:rsidR="004041CB" w:rsidRPr="0025129B">
        <w:rPr>
          <w:rFonts w:cstheme="minorHAnsi"/>
          <w:sz w:val="20"/>
          <w:szCs w:val="20"/>
        </w:rPr>
        <w:t>l</w:t>
      </w:r>
      <w:r w:rsidR="00824B44">
        <w:rPr>
          <w:rFonts w:cstheme="minorHAnsi"/>
          <w:sz w:val="20"/>
          <w:szCs w:val="20"/>
        </w:rPr>
        <w:t>os</w:t>
      </w:r>
      <w:r w:rsidR="004041CB" w:rsidRPr="0025129B">
        <w:rPr>
          <w:rFonts w:cstheme="minorHAnsi"/>
          <w:sz w:val="20"/>
          <w:szCs w:val="20"/>
        </w:rPr>
        <w:t xml:space="preserve"> resultado</w:t>
      </w:r>
      <w:r w:rsidR="00824B44">
        <w:rPr>
          <w:rFonts w:cstheme="minorHAnsi"/>
          <w:sz w:val="20"/>
          <w:szCs w:val="20"/>
        </w:rPr>
        <w:t>s</w:t>
      </w:r>
      <w:r w:rsidR="004041CB" w:rsidRPr="0025129B">
        <w:rPr>
          <w:rFonts w:cstheme="minorHAnsi"/>
          <w:sz w:val="20"/>
          <w:szCs w:val="20"/>
        </w:rPr>
        <w:t xml:space="preserve"> de la actividad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 </w:t>
      </w:r>
      <w:r w:rsidR="00096A8B">
        <w:rPr>
          <w:rFonts w:cstheme="minorHAnsi"/>
          <w:sz w:val="20"/>
          <w:szCs w:val="20"/>
        </w:rPr>
        <w:t xml:space="preserve">la Secretaría Regional Ministerial de Salud </w:t>
      </w:r>
      <w:r w:rsidR="00824B44">
        <w:rPr>
          <w:rFonts w:cstheme="minorHAnsi"/>
          <w:sz w:val="20"/>
          <w:szCs w:val="20"/>
        </w:rPr>
        <w:t>R</w:t>
      </w:r>
      <w:r w:rsidR="00096A8B">
        <w:rPr>
          <w:rFonts w:cstheme="minorHAnsi"/>
          <w:sz w:val="20"/>
          <w:szCs w:val="20"/>
        </w:rPr>
        <w:t xml:space="preserve">egión de Los </w:t>
      </w:r>
      <w:r w:rsidR="00096A8B" w:rsidRPr="00625B89">
        <w:rPr>
          <w:rFonts w:cstheme="minorHAnsi"/>
          <w:sz w:val="20"/>
          <w:szCs w:val="20"/>
        </w:rPr>
        <w:t>Lagos</w:t>
      </w:r>
      <w:r w:rsidR="00BE68C0" w:rsidRPr="00625B89">
        <w:rPr>
          <w:rFonts w:cstheme="minorHAnsi"/>
          <w:sz w:val="20"/>
          <w:szCs w:val="20"/>
        </w:rPr>
        <w:t xml:space="preserve"> (S</w:t>
      </w:r>
      <w:r w:rsidR="00096A8B" w:rsidRPr="00625B89">
        <w:rPr>
          <w:rFonts w:cstheme="minorHAnsi"/>
          <w:sz w:val="20"/>
          <w:szCs w:val="20"/>
        </w:rPr>
        <w:t>EREMI SALUD</w:t>
      </w:r>
      <w:r w:rsidR="00BE68C0" w:rsidRPr="00625B89">
        <w:rPr>
          <w:rFonts w:cstheme="minorHAnsi"/>
          <w:sz w:val="20"/>
          <w:szCs w:val="20"/>
        </w:rPr>
        <w:t>)</w:t>
      </w:r>
      <w:r w:rsidR="007C15CC" w:rsidRPr="00625B89">
        <w:rPr>
          <w:rFonts w:cstheme="minorHAnsi"/>
          <w:sz w:val="20"/>
          <w:szCs w:val="20"/>
        </w:rPr>
        <w:t xml:space="preserve">, junto a </w:t>
      </w:r>
      <w:r w:rsidR="00096A8B" w:rsidRPr="00625B89">
        <w:rPr>
          <w:rFonts w:cstheme="minorHAnsi"/>
          <w:sz w:val="20"/>
          <w:szCs w:val="20"/>
        </w:rPr>
        <w:t>la Superintend</w:t>
      </w:r>
      <w:r w:rsidR="00406880">
        <w:rPr>
          <w:rFonts w:cstheme="minorHAnsi"/>
          <w:sz w:val="20"/>
          <w:szCs w:val="20"/>
        </w:rPr>
        <w:t>en</w:t>
      </w:r>
      <w:r w:rsidR="00096A8B" w:rsidRPr="00625B89">
        <w:rPr>
          <w:rFonts w:cstheme="minorHAnsi"/>
          <w:sz w:val="20"/>
          <w:szCs w:val="20"/>
        </w:rPr>
        <w:t xml:space="preserve">cia </w:t>
      </w:r>
      <w:r w:rsidR="00096A8B">
        <w:rPr>
          <w:rFonts w:cstheme="minorHAnsi"/>
          <w:sz w:val="20"/>
          <w:szCs w:val="20"/>
        </w:rPr>
        <w:t xml:space="preserve">de Servicios Sanitarios </w:t>
      </w:r>
      <w:r w:rsidR="007C15CC" w:rsidRPr="0025129B">
        <w:rPr>
          <w:rFonts w:cstheme="minorHAnsi"/>
          <w:sz w:val="20"/>
          <w:szCs w:val="20"/>
        </w:rPr>
        <w:t>(</w:t>
      </w:r>
      <w:r w:rsidR="00096A8B">
        <w:rPr>
          <w:rFonts w:cstheme="minorHAnsi"/>
          <w:sz w:val="20"/>
          <w:szCs w:val="20"/>
        </w:rPr>
        <w:t>SISS)</w:t>
      </w:r>
      <w:r w:rsidR="00F478FD" w:rsidRPr="0025129B">
        <w:rPr>
          <w:rFonts w:cstheme="minorHAnsi"/>
          <w:sz w:val="20"/>
          <w:szCs w:val="20"/>
        </w:rPr>
        <w:t>,</w:t>
      </w:r>
      <w:r w:rsidR="007B7525" w:rsidRPr="0025129B">
        <w:rPr>
          <w:rFonts w:cstheme="minorHAnsi"/>
          <w:sz w:val="20"/>
          <w:szCs w:val="20"/>
        </w:rPr>
        <w:t xml:space="preserve"> al pro</w:t>
      </w:r>
      <w:r w:rsidRPr="0025129B">
        <w:rPr>
          <w:rFonts w:cstheme="minorHAnsi"/>
          <w:sz w:val="20"/>
          <w:szCs w:val="20"/>
        </w:rPr>
        <w:t>yecto “</w:t>
      </w:r>
      <w:r w:rsidR="00625B89" w:rsidRPr="00625B89">
        <w:rPr>
          <w:rFonts w:cstheme="minorHAnsi"/>
          <w:sz w:val="20"/>
          <w:szCs w:val="20"/>
        </w:rPr>
        <w:t>Planta de Tratamiento de Riles Ludrimar Limitada</w:t>
      </w:r>
      <w:r w:rsidRPr="0025129B">
        <w:rPr>
          <w:rFonts w:cstheme="minorHAnsi"/>
          <w:sz w:val="20"/>
          <w:szCs w:val="20"/>
        </w:rPr>
        <w:t>”</w:t>
      </w:r>
      <w:r w:rsidR="00860AF8">
        <w:rPr>
          <w:rFonts w:cstheme="minorHAnsi"/>
          <w:sz w:val="20"/>
          <w:szCs w:val="20"/>
        </w:rPr>
        <w:t xml:space="preserve"> </w:t>
      </w:r>
      <w:r w:rsidR="007A6B74">
        <w:rPr>
          <w:rFonts w:cstheme="minorHAnsi"/>
          <w:sz w:val="20"/>
          <w:szCs w:val="20"/>
        </w:rPr>
        <w:t xml:space="preserve">(RCA N° 495/2006) </w:t>
      </w:r>
      <w:r w:rsidR="00860AF8">
        <w:rPr>
          <w:rFonts w:cstheme="minorHAnsi"/>
          <w:sz w:val="20"/>
          <w:szCs w:val="20"/>
        </w:rPr>
        <w:t>ubicada en la comuna de</w:t>
      </w:r>
      <w:r w:rsidR="001D53F4">
        <w:rPr>
          <w:rFonts w:cstheme="minorHAnsi"/>
          <w:sz w:val="20"/>
          <w:szCs w:val="20"/>
        </w:rPr>
        <w:t xml:space="preserve"> Puerto Montt</w:t>
      </w:r>
      <w:r w:rsidR="00860AF8">
        <w:rPr>
          <w:rFonts w:cstheme="minorHAnsi"/>
          <w:sz w:val="20"/>
          <w:szCs w:val="20"/>
        </w:rPr>
        <w:t xml:space="preserve"> del titular</w:t>
      </w:r>
      <w:r w:rsidR="001D53F4">
        <w:rPr>
          <w:rFonts w:cstheme="minorHAnsi"/>
          <w:sz w:val="20"/>
          <w:szCs w:val="20"/>
        </w:rPr>
        <w:t xml:space="preserve"> </w:t>
      </w:r>
      <w:r w:rsidR="001D53F4">
        <w:rPr>
          <w:rFonts w:cstheme="minorHAnsi"/>
          <w:sz w:val="20"/>
          <w:szCs w:val="20"/>
          <w:lang w:val="es-ES" w:eastAsia="es-ES"/>
        </w:rPr>
        <w:t>S</w:t>
      </w:r>
      <w:r w:rsidR="001D53F4">
        <w:rPr>
          <w:rFonts w:ascii="Verdana" w:hAnsi="Verdana"/>
          <w:color w:val="000000"/>
          <w:sz w:val="17"/>
          <w:szCs w:val="17"/>
        </w:rPr>
        <w:t>ociedad Jiménez Gutiérrez y Cía. Ltda.</w:t>
      </w:r>
    </w:p>
    <w:p w14:paraId="77252A7A" w14:textId="77777777" w:rsidR="001D53F4" w:rsidRDefault="001D53F4" w:rsidP="00393F3E">
      <w:pPr>
        <w:rPr>
          <w:rFonts w:cstheme="minorHAnsi"/>
          <w:sz w:val="20"/>
          <w:szCs w:val="20"/>
        </w:rPr>
      </w:pPr>
    </w:p>
    <w:p w14:paraId="512DD380" w14:textId="2BC31C65" w:rsidR="00393F3E" w:rsidRPr="00393F3E" w:rsidRDefault="00860AF8" w:rsidP="00393F3E">
      <w:pPr>
        <w:rPr>
          <w:sz w:val="20"/>
          <w:szCs w:val="20"/>
        </w:rPr>
      </w:pPr>
      <w:r>
        <w:rPr>
          <w:rFonts w:cstheme="minorHAnsi"/>
          <w:sz w:val="20"/>
          <w:szCs w:val="20"/>
        </w:rPr>
        <w:t xml:space="preserve">La </w:t>
      </w:r>
      <w:r w:rsidR="00BE68C0" w:rsidRPr="0025129B">
        <w:rPr>
          <w:rFonts w:cstheme="minorHAnsi"/>
          <w:sz w:val="20"/>
          <w:szCs w:val="20"/>
        </w:rPr>
        <w:t>a</w:t>
      </w:r>
      <w:r w:rsidR="00F478FD" w:rsidRPr="0025129B">
        <w:rPr>
          <w:rFonts w:cstheme="minorHAnsi"/>
          <w:sz w:val="20"/>
          <w:szCs w:val="20"/>
        </w:rPr>
        <w:t>ctividad</w:t>
      </w:r>
      <w:r w:rsidR="00591882">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BE68C0" w:rsidRPr="0025129B">
        <w:rPr>
          <w:rFonts w:cstheme="minorHAnsi"/>
          <w:sz w:val="20"/>
          <w:szCs w:val="20"/>
        </w:rPr>
        <w:t xml:space="preserve">fue </w:t>
      </w:r>
      <w:r w:rsidR="00F478FD" w:rsidRPr="0025129B">
        <w:rPr>
          <w:rFonts w:cstheme="minorHAnsi"/>
          <w:sz w:val="20"/>
          <w:szCs w:val="20"/>
        </w:rPr>
        <w:t>desarrollada</w:t>
      </w:r>
      <w:r w:rsidR="00ED4317" w:rsidRPr="0025129B">
        <w:rPr>
          <w:rFonts w:cstheme="minorHAnsi"/>
          <w:sz w:val="20"/>
          <w:szCs w:val="20"/>
        </w:rPr>
        <w:t xml:space="preserve"> durante </w:t>
      </w:r>
      <w:r w:rsidR="00625B89">
        <w:rPr>
          <w:rFonts w:cstheme="minorHAnsi"/>
          <w:sz w:val="20"/>
          <w:szCs w:val="20"/>
        </w:rPr>
        <w:t>el día 12 de enero de 2016</w:t>
      </w:r>
      <w:r w:rsidR="00833309" w:rsidRPr="00833309">
        <w:rPr>
          <w:rFonts w:cstheme="minorHAnsi"/>
          <w:color w:val="FF0000"/>
          <w:sz w:val="20"/>
          <w:szCs w:val="20"/>
        </w:rPr>
        <w:t xml:space="preserve"> </w:t>
      </w:r>
      <w:r w:rsidR="00833309" w:rsidRPr="00824B44">
        <w:rPr>
          <w:rFonts w:cstheme="minorHAnsi"/>
          <w:sz w:val="20"/>
          <w:szCs w:val="20"/>
        </w:rPr>
        <w:t xml:space="preserve">y </w:t>
      </w:r>
      <w:r w:rsidR="00393F3E" w:rsidRPr="00824B44">
        <w:rPr>
          <w:rFonts w:cstheme="minorHAnsi"/>
          <w:sz w:val="20"/>
          <w:szCs w:val="20"/>
        </w:rPr>
        <w:t xml:space="preserve">tuvo su origen en denuncias ciudadanas que </w:t>
      </w:r>
      <w:r w:rsidR="00824B44">
        <w:rPr>
          <w:rFonts w:cstheme="minorHAnsi"/>
          <w:sz w:val="20"/>
          <w:szCs w:val="20"/>
        </w:rPr>
        <w:t xml:space="preserve">indicaban </w:t>
      </w:r>
      <w:r w:rsidR="00393F3E" w:rsidRPr="00393F3E">
        <w:rPr>
          <w:sz w:val="20"/>
          <w:szCs w:val="20"/>
        </w:rPr>
        <w:t>“Constantes malos olores y contaminación del estero “El Mañio” y “Contaminación producida por verter residuos y aguas contaminadas en predios vecinos, desde el año 2000 en adelante”.</w:t>
      </w:r>
      <w:r w:rsidR="0096547E">
        <w:rPr>
          <w:sz w:val="20"/>
          <w:szCs w:val="20"/>
        </w:rPr>
        <w:t xml:space="preserve"> </w:t>
      </w:r>
    </w:p>
    <w:p w14:paraId="6617C4D7" w14:textId="77777777" w:rsidR="00ED4317" w:rsidRPr="00BA34E7" w:rsidRDefault="00ED4317" w:rsidP="00ED4317">
      <w:pPr>
        <w:rPr>
          <w:rFonts w:cstheme="minorHAnsi"/>
          <w:sz w:val="20"/>
          <w:szCs w:val="20"/>
        </w:rPr>
      </w:pPr>
    </w:p>
    <w:p w14:paraId="38E76929" w14:textId="6261F065" w:rsidR="00625B89" w:rsidRPr="00406880" w:rsidRDefault="00BA348E" w:rsidP="00406880">
      <w:pPr>
        <w:rPr>
          <w:rFonts w:cstheme="minorHAnsi"/>
          <w:sz w:val="20"/>
          <w:szCs w:val="20"/>
        </w:rPr>
      </w:pPr>
      <w:r w:rsidRPr="00A21705">
        <w:rPr>
          <w:sz w:val="20"/>
          <w:szCs w:val="20"/>
        </w:rPr>
        <w:t>Ludrimar es una planta de proceso, y almacenamiento de productos del mar la cual tiene una capacidad de 100 toneladas de congelación d</w:t>
      </w:r>
      <w:r w:rsidR="001D53F4">
        <w:rPr>
          <w:sz w:val="20"/>
          <w:szCs w:val="20"/>
        </w:rPr>
        <w:t>i</w:t>
      </w:r>
      <w:r w:rsidRPr="00A21705">
        <w:rPr>
          <w:sz w:val="20"/>
          <w:szCs w:val="20"/>
        </w:rPr>
        <w:t>ario, en los formatos de productos IQF y bloques (</w:t>
      </w:r>
      <w:r w:rsidRPr="001D53F4">
        <w:rPr>
          <w:sz w:val="20"/>
          <w:szCs w:val="20"/>
        </w:rPr>
        <w:t xml:space="preserve">fuente </w:t>
      </w:r>
      <w:hyperlink r:id="rId25" w:history="1">
        <w:r w:rsidRPr="001D53F4">
          <w:rPr>
            <w:rStyle w:val="Hipervnculo"/>
            <w:color w:val="auto"/>
            <w:sz w:val="20"/>
            <w:szCs w:val="20"/>
            <w:u w:val="none"/>
          </w:rPr>
          <w:t>www.ludrimar</w:t>
        </w:r>
        <w:r w:rsidR="001D53F4" w:rsidRPr="001D53F4">
          <w:rPr>
            <w:rStyle w:val="Hipervnculo"/>
            <w:color w:val="auto"/>
            <w:sz w:val="20"/>
            <w:szCs w:val="20"/>
            <w:u w:val="none"/>
          </w:rPr>
          <w:t>.</w:t>
        </w:r>
        <w:r w:rsidRPr="001D53F4">
          <w:rPr>
            <w:rStyle w:val="Hipervnculo"/>
            <w:color w:val="auto"/>
            <w:sz w:val="20"/>
            <w:szCs w:val="20"/>
            <w:u w:val="none"/>
          </w:rPr>
          <w:t>cl</w:t>
        </w:r>
      </w:hyperlink>
      <w:r w:rsidR="001D53F4" w:rsidRPr="001D53F4">
        <w:rPr>
          <w:rStyle w:val="Hipervnculo"/>
          <w:color w:val="auto"/>
          <w:sz w:val="20"/>
          <w:szCs w:val="20"/>
          <w:u w:val="none"/>
        </w:rPr>
        <w:t>)</w:t>
      </w:r>
      <w:r w:rsidRPr="001D53F4">
        <w:rPr>
          <w:sz w:val="20"/>
          <w:szCs w:val="20"/>
        </w:rPr>
        <w:t xml:space="preserve">. </w:t>
      </w:r>
      <w:r w:rsidRPr="00A21705">
        <w:rPr>
          <w:sz w:val="20"/>
          <w:szCs w:val="20"/>
        </w:rPr>
        <w:t>La unidad fiscalizable corresponde a</w:t>
      </w:r>
      <w:r w:rsidRPr="001D53F4">
        <w:rPr>
          <w:rFonts w:ascii="Open Sans" w:hAnsi="Open Sans"/>
          <w:sz w:val="20"/>
          <w:szCs w:val="20"/>
        </w:rPr>
        <w:t xml:space="preserve"> </w:t>
      </w:r>
      <w:r w:rsidR="006F290B">
        <w:rPr>
          <w:rFonts w:cstheme="minorHAnsi"/>
          <w:sz w:val="20"/>
          <w:szCs w:val="20"/>
        </w:rPr>
        <w:t>un sistema de tratamiento de residuos industriales líquidos</w:t>
      </w:r>
      <w:r w:rsidR="00406880" w:rsidRPr="00406880">
        <w:rPr>
          <w:rFonts w:cstheme="minorHAnsi"/>
          <w:sz w:val="20"/>
          <w:szCs w:val="20"/>
        </w:rPr>
        <w:t xml:space="preserve"> que cons</w:t>
      </w:r>
      <w:r w:rsidR="00406880">
        <w:rPr>
          <w:rFonts w:cstheme="minorHAnsi"/>
          <w:sz w:val="20"/>
          <w:szCs w:val="20"/>
        </w:rPr>
        <w:t xml:space="preserve">ta de </w:t>
      </w:r>
      <w:r w:rsidR="00406880" w:rsidRPr="00406880">
        <w:rPr>
          <w:rFonts w:cstheme="minorHAnsi"/>
          <w:sz w:val="20"/>
          <w:szCs w:val="20"/>
        </w:rPr>
        <w:t xml:space="preserve">un sistema de pretratamiento, una unidad de tratamiento físico-químico y una unidad de ozonificación. Los </w:t>
      </w:r>
      <w:r w:rsidR="006F290B">
        <w:rPr>
          <w:rFonts w:cstheme="minorHAnsi"/>
          <w:sz w:val="20"/>
          <w:szCs w:val="20"/>
        </w:rPr>
        <w:t>residuos industriales líquidos</w:t>
      </w:r>
      <w:r w:rsidR="00406880" w:rsidRPr="00406880">
        <w:rPr>
          <w:rFonts w:cstheme="minorHAnsi"/>
          <w:sz w:val="20"/>
          <w:szCs w:val="20"/>
        </w:rPr>
        <w:t xml:space="preserve"> a tratar son generados en el proceso productivo de la </w:t>
      </w:r>
      <w:r w:rsidR="00824B44">
        <w:rPr>
          <w:rFonts w:cstheme="minorHAnsi"/>
          <w:sz w:val="20"/>
          <w:szCs w:val="20"/>
        </w:rPr>
        <w:t xml:space="preserve">planta </w:t>
      </w:r>
      <w:r w:rsidR="00406880" w:rsidRPr="00406880">
        <w:rPr>
          <w:rFonts w:cstheme="minorHAnsi"/>
          <w:sz w:val="20"/>
          <w:szCs w:val="20"/>
        </w:rPr>
        <w:t>dedicada al faenamien</w:t>
      </w:r>
      <w:r w:rsidR="00F74EA0">
        <w:rPr>
          <w:rFonts w:cstheme="minorHAnsi"/>
          <w:sz w:val="20"/>
          <w:szCs w:val="20"/>
        </w:rPr>
        <w:t>to del salmón y pesca blanca.</w:t>
      </w:r>
    </w:p>
    <w:p w14:paraId="20BA29CE" w14:textId="77777777" w:rsidR="00625B89" w:rsidRPr="00BA34E7" w:rsidRDefault="00625B89" w:rsidP="00625B89">
      <w:pPr>
        <w:rPr>
          <w:rFonts w:cstheme="minorHAnsi"/>
          <w:sz w:val="20"/>
          <w:szCs w:val="20"/>
        </w:rPr>
      </w:pPr>
    </w:p>
    <w:p w14:paraId="20E28A7F" w14:textId="77777777" w:rsidR="00625B89" w:rsidRPr="00406880" w:rsidRDefault="00625B89" w:rsidP="00625B89">
      <w:pPr>
        <w:rPr>
          <w:rFonts w:cstheme="minorHAnsi"/>
          <w:sz w:val="20"/>
          <w:szCs w:val="20"/>
        </w:rPr>
      </w:pPr>
      <w:r w:rsidRPr="00406880">
        <w:rPr>
          <w:rFonts w:cstheme="minorHAnsi"/>
          <w:sz w:val="20"/>
          <w:szCs w:val="20"/>
        </w:rPr>
        <w:t>La planta esta compuesta por las siguientes unidades físicas:</w:t>
      </w:r>
    </w:p>
    <w:p w14:paraId="2DE7E8A1" w14:textId="77777777" w:rsidR="00625B89" w:rsidRPr="00406880" w:rsidRDefault="00406880" w:rsidP="00625B89">
      <w:pPr>
        <w:rPr>
          <w:rFonts w:cstheme="minorHAnsi"/>
          <w:sz w:val="20"/>
          <w:szCs w:val="20"/>
        </w:rPr>
      </w:pPr>
      <w:r w:rsidRPr="00406880">
        <w:rPr>
          <w:rFonts w:cstheme="minorHAnsi"/>
          <w:sz w:val="20"/>
          <w:szCs w:val="20"/>
        </w:rPr>
        <w:t>•</w:t>
      </w:r>
      <w:r w:rsidRPr="00406880">
        <w:rPr>
          <w:rFonts w:cstheme="minorHAnsi"/>
          <w:sz w:val="20"/>
          <w:szCs w:val="20"/>
        </w:rPr>
        <w:tab/>
        <w:t>Separador de Grasas</w:t>
      </w:r>
    </w:p>
    <w:p w14:paraId="34D42EB2" w14:textId="77777777" w:rsidR="00625B89" w:rsidRPr="00406880" w:rsidRDefault="00625B89" w:rsidP="00625B89">
      <w:pPr>
        <w:rPr>
          <w:rFonts w:cstheme="minorHAnsi"/>
          <w:sz w:val="20"/>
          <w:szCs w:val="20"/>
        </w:rPr>
      </w:pPr>
      <w:r w:rsidRPr="00406880">
        <w:rPr>
          <w:rFonts w:cstheme="minorHAnsi"/>
          <w:sz w:val="20"/>
          <w:szCs w:val="20"/>
        </w:rPr>
        <w:t>•</w:t>
      </w:r>
      <w:r w:rsidRPr="00406880">
        <w:rPr>
          <w:rFonts w:cstheme="minorHAnsi"/>
          <w:sz w:val="20"/>
          <w:szCs w:val="20"/>
        </w:rPr>
        <w:tab/>
        <w:t>Separador de Sólidos gruesos (f</w:t>
      </w:r>
      <w:r w:rsidR="00406880" w:rsidRPr="00406880">
        <w:rPr>
          <w:rFonts w:cstheme="minorHAnsi"/>
          <w:sz w:val="20"/>
          <w:szCs w:val="20"/>
        </w:rPr>
        <w:t>iltro parabólico autolimpiante)</w:t>
      </w:r>
    </w:p>
    <w:p w14:paraId="4B104412" w14:textId="77777777" w:rsidR="00625B89" w:rsidRPr="00406880" w:rsidRDefault="00406880" w:rsidP="00625B89">
      <w:pPr>
        <w:rPr>
          <w:rFonts w:cstheme="minorHAnsi"/>
          <w:sz w:val="20"/>
          <w:szCs w:val="20"/>
        </w:rPr>
      </w:pPr>
      <w:r w:rsidRPr="00406880">
        <w:rPr>
          <w:rFonts w:cstheme="minorHAnsi"/>
          <w:sz w:val="20"/>
          <w:szCs w:val="20"/>
        </w:rPr>
        <w:t>•</w:t>
      </w:r>
      <w:r w:rsidRPr="00406880">
        <w:rPr>
          <w:rFonts w:cstheme="minorHAnsi"/>
          <w:sz w:val="20"/>
          <w:szCs w:val="20"/>
        </w:rPr>
        <w:tab/>
        <w:t>Estanque acumulador</w:t>
      </w:r>
    </w:p>
    <w:p w14:paraId="4A104579" w14:textId="77777777" w:rsidR="00625B89" w:rsidRPr="00406880" w:rsidRDefault="00625B89" w:rsidP="00625B89">
      <w:pPr>
        <w:rPr>
          <w:rFonts w:cstheme="minorHAnsi"/>
          <w:sz w:val="20"/>
          <w:szCs w:val="20"/>
        </w:rPr>
      </w:pPr>
      <w:r w:rsidRPr="00406880">
        <w:rPr>
          <w:rFonts w:cstheme="minorHAnsi"/>
          <w:sz w:val="20"/>
          <w:szCs w:val="20"/>
        </w:rPr>
        <w:t>•</w:t>
      </w:r>
      <w:r w:rsidRPr="00406880">
        <w:rPr>
          <w:rFonts w:cstheme="minorHAnsi"/>
          <w:sz w:val="20"/>
          <w:szCs w:val="20"/>
        </w:rPr>
        <w:tab/>
        <w:t>Estanque de re</w:t>
      </w:r>
      <w:r w:rsidR="00406880" w:rsidRPr="00406880">
        <w:rPr>
          <w:rFonts w:cstheme="minorHAnsi"/>
          <w:sz w:val="20"/>
          <w:szCs w:val="20"/>
        </w:rPr>
        <w:t>acción coagulación- floculación</w:t>
      </w:r>
    </w:p>
    <w:p w14:paraId="6D46121D" w14:textId="77777777" w:rsidR="00625B89" w:rsidRPr="00406880" w:rsidRDefault="00406880" w:rsidP="00625B89">
      <w:pPr>
        <w:rPr>
          <w:rFonts w:cstheme="minorHAnsi"/>
          <w:sz w:val="20"/>
          <w:szCs w:val="20"/>
        </w:rPr>
      </w:pPr>
      <w:r w:rsidRPr="00406880">
        <w:rPr>
          <w:rFonts w:cstheme="minorHAnsi"/>
          <w:sz w:val="20"/>
          <w:szCs w:val="20"/>
        </w:rPr>
        <w:t>•</w:t>
      </w:r>
      <w:r w:rsidRPr="00406880">
        <w:rPr>
          <w:rFonts w:cstheme="minorHAnsi"/>
          <w:sz w:val="20"/>
          <w:szCs w:val="20"/>
        </w:rPr>
        <w:tab/>
        <w:t>Filtros de geotextil</w:t>
      </w:r>
    </w:p>
    <w:p w14:paraId="3431D69A" w14:textId="77777777" w:rsidR="00625B89" w:rsidRPr="00406880" w:rsidRDefault="00625B89" w:rsidP="00625B89">
      <w:pPr>
        <w:rPr>
          <w:rFonts w:cstheme="minorHAnsi"/>
          <w:sz w:val="20"/>
          <w:szCs w:val="20"/>
        </w:rPr>
      </w:pPr>
      <w:r w:rsidRPr="00406880">
        <w:rPr>
          <w:rFonts w:cstheme="minorHAnsi"/>
          <w:sz w:val="20"/>
          <w:szCs w:val="20"/>
        </w:rPr>
        <w:t>•</w:t>
      </w:r>
      <w:r w:rsidRPr="00406880">
        <w:rPr>
          <w:rFonts w:cstheme="minorHAnsi"/>
          <w:sz w:val="20"/>
          <w:szCs w:val="20"/>
        </w:rPr>
        <w:tab/>
        <w:t>Cámara de impulsión</w:t>
      </w:r>
    </w:p>
    <w:p w14:paraId="7702935B" w14:textId="77777777" w:rsidR="00625B89" w:rsidRPr="00406880" w:rsidRDefault="00625B89" w:rsidP="00625B89">
      <w:pPr>
        <w:rPr>
          <w:rFonts w:cstheme="minorHAnsi"/>
          <w:sz w:val="20"/>
          <w:szCs w:val="20"/>
        </w:rPr>
      </w:pPr>
      <w:r w:rsidRPr="00406880">
        <w:rPr>
          <w:rFonts w:cstheme="minorHAnsi"/>
          <w:sz w:val="20"/>
          <w:szCs w:val="20"/>
        </w:rPr>
        <w:t>•</w:t>
      </w:r>
      <w:r w:rsidRPr="00406880">
        <w:rPr>
          <w:rFonts w:cstheme="minorHAnsi"/>
          <w:sz w:val="20"/>
          <w:szCs w:val="20"/>
        </w:rPr>
        <w:tab/>
        <w:t>Estanque de contacto (etapa de ozonificación)</w:t>
      </w:r>
    </w:p>
    <w:p w14:paraId="38DBF9DA" w14:textId="77777777" w:rsidR="00625B89" w:rsidRPr="00406880" w:rsidRDefault="00824B44" w:rsidP="00625B89">
      <w:pPr>
        <w:rPr>
          <w:rFonts w:cstheme="minorHAnsi"/>
          <w:sz w:val="20"/>
          <w:szCs w:val="20"/>
        </w:rPr>
      </w:pPr>
      <w:r>
        <w:rPr>
          <w:rFonts w:cstheme="minorHAnsi"/>
          <w:sz w:val="20"/>
          <w:szCs w:val="20"/>
        </w:rPr>
        <w:t>•</w:t>
      </w:r>
      <w:r>
        <w:rPr>
          <w:rFonts w:cstheme="minorHAnsi"/>
          <w:sz w:val="20"/>
          <w:szCs w:val="20"/>
        </w:rPr>
        <w:tab/>
        <w:t>Cámara de muestreo</w:t>
      </w:r>
    </w:p>
    <w:p w14:paraId="6A0CFA55" w14:textId="77777777" w:rsidR="00D455C6" w:rsidRPr="00BA34E7" w:rsidRDefault="00D455C6" w:rsidP="00625B89">
      <w:pPr>
        <w:rPr>
          <w:rFonts w:cstheme="minorHAnsi"/>
          <w:sz w:val="20"/>
          <w:szCs w:val="20"/>
        </w:rPr>
      </w:pPr>
    </w:p>
    <w:p w14:paraId="0EEC7C6D" w14:textId="6C4D18A7" w:rsidR="00625B89" w:rsidRPr="00406880" w:rsidRDefault="00625B89" w:rsidP="00625B89">
      <w:pPr>
        <w:rPr>
          <w:rFonts w:cstheme="minorHAnsi"/>
          <w:sz w:val="20"/>
          <w:szCs w:val="20"/>
        </w:rPr>
      </w:pPr>
      <w:r w:rsidRPr="00406880">
        <w:rPr>
          <w:rFonts w:cstheme="minorHAnsi"/>
          <w:sz w:val="20"/>
          <w:szCs w:val="20"/>
        </w:rPr>
        <w:t xml:space="preserve">El </w:t>
      </w:r>
      <w:r w:rsidR="006F290B">
        <w:rPr>
          <w:rFonts w:cstheme="minorHAnsi"/>
          <w:sz w:val="20"/>
          <w:szCs w:val="20"/>
        </w:rPr>
        <w:t>residuo industrial líquido</w:t>
      </w:r>
      <w:r w:rsidRPr="00406880">
        <w:rPr>
          <w:rFonts w:cstheme="minorHAnsi"/>
          <w:sz w:val="20"/>
          <w:szCs w:val="20"/>
        </w:rPr>
        <w:t xml:space="preserve"> tratado </w:t>
      </w:r>
      <w:r w:rsidR="006F290B">
        <w:rPr>
          <w:rFonts w:cstheme="minorHAnsi"/>
          <w:sz w:val="20"/>
          <w:szCs w:val="20"/>
        </w:rPr>
        <w:t>es</w:t>
      </w:r>
      <w:r w:rsidRPr="00406880">
        <w:rPr>
          <w:rFonts w:cstheme="minorHAnsi"/>
          <w:sz w:val="20"/>
          <w:szCs w:val="20"/>
        </w:rPr>
        <w:t xml:space="preserve"> conducido por gravedad a través de un sistema de tuberías hasta el punto de descarga, </w:t>
      </w:r>
      <w:r w:rsidR="00860AF8">
        <w:rPr>
          <w:rFonts w:cstheme="minorHAnsi"/>
          <w:sz w:val="20"/>
          <w:szCs w:val="20"/>
        </w:rPr>
        <w:t>en este caso</w:t>
      </w:r>
      <w:r w:rsidR="00AC56FD">
        <w:rPr>
          <w:rFonts w:cstheme="minorHAnsi"/>
          <w:sz w:val="20"/>
          <w:szCs w:val="20"/>
        </w:rPr>
        <w:t xml:space="preserve"> </w:t>
      </w:r>
      <w:r w:rsidR="00860AF8">
        <w:rPr>
          <w:rFonts w:cstheme="minorHAnsi"/>
          <w:sz w:val="20"/>
          <w:szCs w:val="20"/>
        </w:rPr>
        <w:t>el</w:t>
      </w:r>
      <w:r w:rsidRPr="00406880">
        <w:rPr>
          <w:rFonts w:cstheme="minorHAnsi"/>
          <w:sz w:val="20"/>
          <w:szCs w:val="20"/>
        </w:rPr>
        <w:t xml:space="preserve"> estero sin nombre</w:t>
      </w:r>
      <w:r w:rsidR="00860AF8">
        <w:rPr>
          <w:rFonts w:cstheme="minorHAnsi"/>
          <w:sz w:val="20"/>
          <w:szCs w:val="20"/>
        </w:rPr>
        <w:t>. El efluente debe dar cumplimiento</w:t>
      </w:r>
      <w:r w:rsidR="00045355">
        <w:rPr>
          <w:rFonts w:cstheme="minorHAnsi"/>
          <w:sz w:val="20"/>
          <w:szCs w:val="20"/>
        </w:rPr>
        <w:t xml:space="preserve"> a la Tabla N° 1 del D.S 90/00</w:t>
      </w:r>
      <w:r w:rsidR="00860AF8">
        <w:rPr>
          <w:rFonts w:cstheme="minorHAnsi"/>
          <w:sz w:val="20"/>
          <w:szCs w:val="20"/>
        </w:rPr>
        <w:t xml:space="preserve">. La descarga contempla una cámara de muestreo. </w:t>
      </w:r>
    </w:p>
    <w:p w14:paraId="216E2A81" w14:textId="77777777" w:rsidR="000311FA" w:rsidRPr="00BA34E7" w:rsidRDefault="000311FA" w:rsidP="00ED4317">
      <w:pPr>
        <w:rPr>
          <w:rFonts w:cstheme="minorHAnsi"/>
          <w:sz w:val="20"/>
          <w:szCs w:val="20"/>
        </w:rPr>
      </w:pPr>
    </w:p>
    <w:p w14:paraId="1A616697" w14:textId="59134B17" w:rsidR="008F751D" w:rsidRPr="006F290B" w:rsidRDefault="008F751D" w:rsidP="008F751D">
      <w:pPr>
        <w:rPr>
          <w:rFonts w:cstheme="minorHAnsi"/>
          <w:sz w:val="20"/>
          <w:szCs w:val="20"/>
        </w:rPr>
      </w:pPr>
      <w:r w:rsidRPr="0025129B">
        <w:rPr>
          <w:rFonts w:cstheme="minorHAnsi"/>
          <w:sz w:val="20"/>
          <w:szCs w:val="20"/>
        </w:rPr>
        <w:t>Las materia relevantes objeto de la fiscalización incluy</w:t>
      </w:r>
      <w:r w:rsidR="000E223D">
        <w:rPr>
          <w:rFonts w:cstheme="minorHAnsi"/>
          <w:sz w:val="20"/>
          <w:szCs w:val="20"/>
        </w:rPr>
        <w:t>ó</w:t>
      </w:r>
      <w:r w:rsidR="00507AF0">
        <w:rPr>
          <w:rFonts w:cstheme="minorHAnsi"/>
          <w:sz w:val="20"/>
          <w:szCs w:val="20"/>
        </w:rPr>
        <w:t xml:space="preserve">: </w:t>
      </w:r>
      <w:r w:rsidR="008F35AF">
        <w:rPr>
          <w:rFonts w:cstheme="minorHAnsi"/>
          <w:sz w:val="20"/>
          <w:szCs w:val="20"/>
        </w:rPr>
        <w:t xml:space="preserve">Manejo de residuos líquidos, manejo de lodos, </w:t>
      </w:r>
      <w:r w:rsidR="00B33AAA">
        <w:rPr>
          <w:rFonts w:cstheme="minorHAnsi"/>
          <w:sz w:val="20"/>
          <w:szCs w:val="20"/>
        </w:rPr>
        <w:t xml:space="preserve">calidad del efluente, </w:t>
      </w:r>
      <w:r w:rsidR="008F35AF">
        <w:rPr>
          <w:rFonts w:cstheme="minorHAnsi"/>
          <w:sz w:val="20"/>
          <w:szCs w:val="20"/>
        </w:rPr>
        <w:t>intervención y/o afectación de cursos de agua</w:t>
      </w:r>
      <w:r w:rsidR="00796DC6">
        <w:rPr>
          <w:rFonts w:cstheme="minorHAnsi"/>
          <w:sz w:val="20"/>
          <w:szCs w:val="20"/>
        </w:rPr>
        <w:t>.</w:t>
      </w:r>
    </w:p>
    <w:p w14:paraId="25A96C86" w14:textId="77777777" w:rsidR="00D455C6" w:rsidRPr="00BA34E7" w:rsidRDefault="00D455C6" w:rsidP="00D455C6">
      <w:pPr>
        <w:rPr>
          <w:rFonts w:cstheme="minorHAnsi"/>
          <w:sz w:val="20"/>
          <w:szCs w:val="20"/>
        </w:rPr>
      </w:pPr>
    </w:p>
    <w:p w14:paraId="6FB516F6" w14:textId="5702CA05" w:rsidR="006C6509" w:rsidRDefault="00ED4317" w:rsidP="00E549DA">
      <w:pPr>
        <w:widowControl w:val="0"/>
        <w:overflowPunct w:val="0"/>
        <w:autoSpaceDE w:val="0"/>
        <w:autoSpaceDN w:val="0"/>
        <w:adjustRightInd w:val="0"/>
        <w:spacing w:after="120"/>
        <w:rPr>
          <w:rFonts w:ascii="Calibri" w:eastAsia="Times New Roman" w:hAnsi="Calibri"/>
          <w:sz w:val="20"/>
          <w:szCs w:val="20"/>
          <w:lang w:eastAsia="es-CL"/>
        </w:rPr>
      </w:pPr>
      <w:r w:rsidRPr="0025129B">
        <w:rPr>
          <w:rFonts w:cstheme="minorHAnsi"/>
          <w:sz w:val="20"/>
          <w:szCs w:val="20"/>
        </w:rPr>
        <w:t>Entre los hechos constatados</w:t>
      </w:r>
      <w:r w:rsidR="00591882">
        <w:rPr>
          <w:rFonts w:cstheme="minorHAnsi"/>
          <w:sz w:val="20"/>
          <w:szCs w:val="20"/>
        </w:rPr>
        <w:t xml:space="preserve"> que representan</w:t>
      </w:r>
      <w:r w:rsidRPr="0025129B">
        <w:rPr>
          <w:rFonts w:cstheme="minorHAnsi"/>
          <w:sz w:val="20"/>
          <w:szCs w:val="20"/>
        </w:rPr>
        <w:t xml:space="preserve"> no conformidades se encuentran:</w:t>
      </w:r>
      <w:r w:rsidR="00AE735D">
        <w:rPr>
          <w:rFonts w:cstheme="minorHAnsi"/>
          <w:sz w:val="20"/>
          <w:szCs w:val="20"/>
        </w:rPr>
        <w:t xml:space="preserve"> </w:t>
      </w:r>
      <w:r w:rsidR="00AD3176" w:rsidRPr="00E549DA">
        <w:rPr>
          <w:rFonts w:cstheme="minorHAnsi"/>
          <w:sz w:val="20"/>
          <w:szCs w:val="20"/>
        </w:rPr>
        <w:t xml:space="preserve">Exceder los límites máximos </w:t>
      </w:r>
      <w:r w:rsidR="00EC627D">
        <w:rPr>
          <w:rFonts w:cstheme="minorHAnsi"/>
          <w:sz w:val="20"/>
          <w:szCs w:val="20"/>
        </w:rPr>
        <w:t xml:space="preserve">para </w:t>
      </w:r>
      <w:r w:rsidR="00AD3176" w:rsidRPr="00E549DA">
        <w:rPr>
          <w:rFonts w:cstheme="minorHAnsi"/>
          <w:sz w:val="20"/>
          <w:szCs w:val="20"/>
        </w:rPr>
        <w:t>los parámetros</w:t>
      </w:r>
      <w:r w:rsidR="00EC627D">
        <w:rPr>
          <w:rFonts w:cstheme="minorHAnsi"/>
          <w:sz w:val="20"/>
          <w:szCs w:val="20"/>
        </w:rPr>
        <w:t xml:space="preserve"> de </w:t>
      </w:r>
      <w:r w:rsidR="00E549DA" w:rsidRPr="00E549DA">
        <w:rPr>
          <w:rFonts w:ascii="Calibri" w:eastAsia="Times New Roman" w:hAnsi="Calibri"/>
          <w:sz w:val="20"/>
          <w:szCs w:val="20"/>
          <w:lang w:eastAsia="es-CL"/>
        </w:rPr>
        <w:t>Cloruros y DBO</w:t>
      </w:r>
      <w:r w:rsidR="00E549DA" w:rsidRPr="00E549DA">
        <w:rPr>
          <w:rFonts w:ascii="Calibri" w:eastAsia="Times New Roman" w:hAnsi="Calibri"/>
          <w:sz w:val="20"/>
          <w:szCs w:val="20"/>
          <w:vertAlign w:val="subscript"/>
          <w:lang w:eastAsia="es-CL"/>
        </w:rPr>
        <w:t>5</w:t>
      </w:r>
      <w:r w:rsidR="00AD3176" w:rsidRPr="00E549DA">
        <w:rPr>
          <w:rFonts w:cstheme="minorHAnsi"/>
          <w:sz w:val="20"/>
          <w:szCs w:val="20"/>
        </w:rPr>
        <w:t xml:space="preserve"> </w:t>
      </w:r>
      <w:r w:rsidR="00E549DA" w:rsidRPr="00E549DA">
        <w:rPr>
          <w:rFonts w:cstheme="minorHAnsi"/>
          <w:sz w:val="20"/>
          <w:szCs w:val="20"/>
        </w:rPr>
        <w:t>e</w:t>
      </w:r>
      <w:r w:rsidR="00AD3176" w:rsidRPr="00E549DA">
        <w:rPr>
          <w:rFonts w:ascii="Calibri" w:eastAsia="Times New Roman" w:hAnsi="Calibri"/>
          <w:sz w:val="20"/>
          <w:szCs w:val="20"/>
          <w:lang w:eastAsia="es-CL"/>
        </w:rPr>
        <w:t>stablecido</w:t>
      </w:r>
      <w:r w:rsidR="00E549DA" w:rsidRPr="00E549DA">
        <w:rPr>
          <w:rFonts w:ascii="Calibri" w:eastAsia="Times New Roman" w:hAnsi="Calibri"/>
          <w:sz w:val="20"/>
          <w:szCs w:val="20"/>
          <w:lang w:eastAsia="es-CL"/>
        </w:rPr>
        <w:t>s</w:t>
      </w:r>
      <w:r w:rsidR="00AD3176" w:rsidRPr="00E549DA">
        <w:rPr>
          <w:rFonts w:ascii="Calibri" w:eastAsia="Times New Roman" w:hAnsi="Calibri"/>
          <w:sz w:val="20"/>
          <w:szCs w:val="20"/>
          <w:lang w:eastAsia="es-CL"/>
        </w:rPr>
        <w:t xml:space="preserve"> en la Tabla N°1 del D.S. MINSEGPRES N°90/00</w:t>
      </w:r>
      <w:r w:rsidR="00AE735D">
        <w:rPr>
          <w:rFonts w:ascii="Calibri" w:eastAsia="Times New Roman" w:hAnsi="Calibri"/>
          <w:sz w:val="20"/>
          <w:szCs w:val="20"/>
          <w:lang w:eastAsia="es-CL"/>
        </w:rPr>
        <w:t xml:space="preserve">; </w:t>
      </w:r>
      <w:r w:rsidR="00AE735D">
        <w:rPr>
          <w:rFonts w:cstheme="minorHAnsi"/>
          <w:sz w:val="20"/>
          <w:szCs w:val="20"/>
        </w:rPr>
        <w:t>Afectación del estero sin nombre donde se realiza la descarga de riles</w:t>
      </w:r>
      <w:r w:rsidR="00E549DA">
        <w:rPr>
          <w:rFonts w:ascii="Calibri" w:eastAsia="Times New Roman" w:hAnsi="Calibri"/>
          <w:sz w:val="20"/>
          <w:szCs w:val="20"/>
          <w:lang w:eastAsia="es-CL"/>
        </w:rPr>
        <w:t>.</w:t>
      </w:r>
    </w:p>
    <w:p w14:paraId="113EC3BF" w14:textId="77777777" w:rsidR="00E549DA" w:rsidRPr="0025129B" w:rsidRDefault="00E549DA" w:rsidP="00E549DA">
      <w:pPr>
        <w:widowControl w:val="0"/>
        <w:overflowPunct w:val="0"/>
        <w:autoSpaceDE w:val="0"/>
        <w:autoSpaceDN w:val="0"/>
        <w:adjustRightInd w:val="0"/>
        <w:spacing w:after="120"/>
        <w:rPr>
          <w:rFonts w:cstheme="minorHAnsi"/>
          <w:sz w:val="20"/>
          <w:szCs w:val="20"/>
        </w:rPr>
      </w:pPr>
    </w:p>
    <w:p w14:paraId="2FE82AEA" w14:textId="77777777" w:rsidR="00ED4317" w:rsidRPr="006F290B" w:rsidRDefault="00ED4317">
      <w:pPr>
        <w:jc w:val="left"/>
        <w:rPr>
          <w:rFonts w:cstheme="minorHAnsi"/>
          <w:sz w:val="20"/>
          <w:szCs w:val="20"/>
        </w:rPr>
      </w:pPr>
      <w:r w:rsidRPr="0025129B">
        <w:rPr>
          <w:rFonts w:cstheme="minorHAnsi"/>
          <w:b/>
          <w:sz w:val="20"/>
          <w:szCs w:val="20"/>
        </w:rPr>
        <w:br w:type="page"/>
      </w:r>
    </w:p>
    <w:p w14:paraId="78C31325" w14:textId="77777777" w:rsidR="00ED4317" w:rsidRPr="0025129B" w:rsidRDefault="009847C7" w:rsidP="009C1922">
      <w:pPr>
        <w:pStyle w:val="Ttulo1"/>
        <w:ind w:left="567" w:hanging="567"/>
      </w:pPr>
      <w:bookmarkStart w:id="20" w:name="_Toc459120658"/>
      <w:r w:rsidRPr="0025129B">
        <w:lastRenderedPageBreak/>
        <w:t>IDENTIFICACIÓN DEL PROYECTO,</w:t>
      </w:r>
      <w:r w:rsidR="00677A75">
        <w:t xml:space="preserve"> INSTALACIÓN, </w:t>
      </w:r>
      <w:r w:rsidRPr="0025129B">
        <w:t>ACTIVIDAD O FUENTE FISCALIZADA</w:t>
      </w:r>
      <w:r w:rsidR="00342E7C">
        <w:t>.</w:t>
      </w:r>
      <w:bookmarkEnd w:id="20"/>
    </w:p>
    <w:p w14:paraId="6EC25EDC" w14:textId="77777777" w:rsidR="00ED4317" w:rsidRPr="0025129B" w:rsidRDefault="00ED4317" w:rsidP="00ED4317"/>
    <w:p w14:paraId="31BE17D5" w14:textId="77777777"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459120659"/>
      <w:r w:rsidRPr="0025129B">
        <w:t>Antecedentes Generales</w:t>
      </w:r>
      <w:bookmarkEnd w:id="21"/>
      <w:bookmarkEnd w:id="22"/>
      <w:bookmarkEnd w:id="23"/>
      <w:bookmarkEnd w:id="24"/>
      <w:bookmarkEnd w:id="25"/>
      <w:bookmarkEnd w:id="26"/>
      <w:bookmarkEnd w:id="27"/>
      <w:bookmarkEnd w:id="28"/>
      <w:bookmarkEnd w:id="29"/>
      <w:bookmarkEnd w:id="30"/>
    </w:p>
    <w:p w14:paraId="64A50E3C" w14:textId="77777777" w:rsidR="00ED4317" w:rsidRPr="009C1922" w:rsidRDefault="00ED4317" w:rsidP="004E5529">
      <w:pPr>
        <w:jc w:val="left"/>
        <w:rPr>
          <w:rFonts w:cstheme="minorHAnsi"/>
          <w:sz w:val="24"/>
          <w:szCs w:val="20"/>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67503BDB"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B1FF50E" w14:textId="77777777"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0408EB16" w14:textId="77777777" w:rsidR="00230321" w:rsidRDefault="00D455C6" w:rsidP="00D455C6">
            <w:pPr>
              <w:rPr>
                <w:rFonts w:cstheme="minorHAnsi"/>
                <w:sz w:val="20"/>
                <w:szCs w:val="20"/>
              </w:rPr>
            </w:pPr>
            <w:r w:rsidRPr="00625B89">
              <w:rPr>
                <w:rFonts w:cstheme="minorHAnsi"/>
                <w:sz w:val="20"/>
                <w:szCs w:val="20"/>
              </w:rPr>
              <w:t>Planta de Tratamiento de Riles Ludrimar Limitada</w:t>
            </w:r>
          </w:p>
          <w:p w14:paraId="652F6C07" w14:textId="77777777" w:rsidR="00D455C6" w:rsidRPr="0025129B" w:rsidRDefault="00D455C6" w:rsidP="00D455C6">
            <w:pPr>
              <w:rPr>
                <w:rFonts w:cstheme="minorHAnsi"/>
                <w:sz w:val="20"/>
                <w:szCs w:val="20"/>
                <w:lang w:eastAsia="es-ES"/>
              </w:rPr>
            </w:pPr>
          </w:p>
        </w:tc>
      </w:tr>
      <w:tr w:rsidR="00230321" w:rsidRPr="0025129B" w14:paraId="44389DEC"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C152F4E" w14:textId="77777777"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r w:rsidR="00D455C6">
              <w:rPr>
                <w:rFonts w:cstheme="minorHAnsi"/>
                <w:sz w:val="20"/>
                <w:szCs w:val="20"/>
              </w:rPr>
              <w:t>Los Lagos</w:t>
            </w:r>
          </w:p>
          <w:p w14:paraId="23C488A6" w14:textId="77777777" w:rsidR="00230321" w:rsidRPr="0025129B" w:rsidRDefault="00230321" w:rsidP="0023032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45BAFC74" w14:textId="77777777"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3173D82A" w14:textId="77777777" w:rsidR="00230321" w:rsidRPr="0025129B" w:rsidRDefault="00406880" w:rsidP="00406880">
            <w:pPr>
              <w:ind w:left="188"/>
              <w:rPr>
                <w:rFonts w:cstheme="minorHAnsi"/>
                <w:sz w:val="20"/>
                <w:szCs w:val="20"/>
              </w:rPr>
            </w:pPr>
            <w:r>
              <w:rPr>
                <w:color w:val="000000"/>
                <w:sz w:val="20"/>
                <w:szCs w:val="20"/>
              </w:rPr>
              <w:t>Camino Las Quemas Km. 12</w:t>
            </w:r>
          </w:p>
        </w:tc>
      </w:tr>
      <w:tr w:rsidR="00230321" w:rsidRPr="0025129B" w14:paraId="6A4AE02A"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0F3855" w14:textId="77777777"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r w:rsidR="00D455C6">
              <w:rPr>
                <w:rFonts w:cstheme="minorHAnsi"/>
                <w:sz w:val="20"/>
                <w:szCs w:val="20"/>
              </w:rPr>
              <w:t>Llanquihue</w:t>
            </w:r>
          </w:p>
          <w:p w14:paraId="21F0E74D" w14:textId="77777777" w:rsidR="00230321" w:rsidRPr="0025129B"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14:paraId="31E64752" w14:textId="77777777" w:rsidR="00230321" w:rsidRPr="0025129B" w:rsidRDefault="00230321" w:rsidP="00230321">
            <w:pPr>
              <w:ind w:left="188"/>
              <w:rPr>
                <w:rFonts w:cstheme="minorHAnsi"/>
                <w:b/>
                <w:sz w:val="20"/>
                <w:szCs w:val="20"/>
              </w:rPr>
            </w:pPr>
          </w:p>
        </w:tc>
      </w:tr>
      <w:tr w:rsidR="00230321" w:rsidRPr="0025129B" w14:paraId="323C359D"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586A11E" w14:textId="77777777" w:rsidR="00230321" w:rsidRPr="0025129B"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D455C6">
              <w:rPr>
                <w:rFonts w:cstheme="minorHAnsi"/>
                <w:sz w:val="20"/>
                <w:szCs w:val="20"/>
              </w:rPr>
              <w:t>Puerto Montt</w:t>
            </w:r>
          </w:p>
        </w:tc>
        <w:tc>
          <w:tcPr>
            <w:tcW w:w="2296" w:type="pct"/>
            <w:vMerge/>
            <w:tcBorders>
              <w:left w:val="single" w:sz="4" w:space="0" w:color="auto"/>
              <w:bottom w:val="single" w:sz="4" w:space="0" w:color="auto"/>
              <w:right w:val="single" w:sz="4" w:space="0" w:color="auto"/>
            </w:tcBorders>
            <w:shd w:val="clear" w:color="auto" w:fill="FFFFFF"/>
          </w:tcPr>
          <w:p w14:paraId="28DFF163" w14:textId="77777777" w:rsidR="00230321" w:rsidRPr="0025129B" w:rsidRDefault="00230321" w:rsidP="00230321">
            <w:pPr>
              <w:ind w:left="188"/>
              <w:rPr>
                <w:rFonts w:cstheme="minorHAnsi"/>
                <w:b/>
                <w:sz w:val="20"/>
                <w:szCs w:val="20"/>
              </w:rPr>
            </w:pPr>
          </w:p>
        </w:tc>
      </w:tr>
      <w:tr w:rsidR="00230321" w:rsidRPr="0025129B" w14:paraId="177270B3"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AE188EC"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494EAB1D" w14:textId="77777777" w:rsidR="00230321" w:rsidRPr="00D235C7" w:rsidRDefault="00BC080F" w:rsidP="00BC080F">
            <w:pPr>
              <w:rPr>
                <w:rFonts w:cstheme="minorHAnsi"/>
                <w:sz w:val="20"/>
                <w:szCs w:val="20"/>
                <w:lang w:eastAsia="es-ES"/>
              </w:rPr>
            </w:pPr>
            <w:r>
              <w:rPr>
                <w:rFonts w:cstheme="minorHAnsi"/>
                <w:sz w:val="20"/>
                <w:szCs w:val="20"/>
                <w:lang w:val="es-ES" w:eastAsia="es-ES"/>
              </w:rPr>
              <w:t>S</w:t>
            </w:r>
            <w:r>
              <w:rPr>
                <w:rFonts w:ascii="Verdana" w:hAnsi="Verdana"/>
                <w:color w:val="000000"/>
                <w:sz w:val="17"/>
                <w:szCs w:val="17"/>
              </w:rPr>
              <w:t>ociedad Jiménez Gutiérrez y Cía.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A074828"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34681174" w14:textId="77777777" w:rsidR="00230321" w:rsidRPr="0025129B" w:rsidRDefault="00BC080F" w:rsidP="00230321">
            <w:pPr>
              <w:rPr>
                <w:rFonts w:cstheme="minorHAnsi"/>
                <w:sz w:val="20"/>
                <w:szCs w:val="20"/>
                <w:lang w:val="es-ES" w:eastAsia="es-ES"/>
              </w:rPr>
            </w:pPr>
            <w:r>
              <w:rPr>
                <w:rFonts w:cstheme="minorHAnsi"/>
                <w:sz w:val="20"/>
                <w:szCs w:val="20"/>
                <w:lang w:val="es-ES" w:eastAsia="es-ES"/>
              </w:rPr>
              <w:t>77.121.670-6</w:t>
            </w:r>
          </w:p>
        </w:tc>
      </w:tr>
      <w:tr w:rsidR="00230321" w:rsidRPr="0025129B" w14:paraId="4E1E64BD"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5A498A"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4EC3E3B0" w14:textId="77777777" w:rsidR="00230321" w:rsidRPr="0025129B" w:rsidRDefault="00BC080F" w:rsidP="00230321">
            <w:pPr>
              <w:rPr>
                <w:rFonts w:cstheme="minorHAnsi"/>
                <w:sz w:val="20"/>
                <w:szCs w:val="20"/>
              </w:rPr>
            </w:pPr>
            <w:r>
              <w:rPr>
                <w:color w:val="000000"/>
                <w:sz w:val="20"/>
                <w:szCs w:val="20"/>
              </w:rPr>
              <w:t>Camino Las Quemas Km. 12</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C02A563"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1C8FA7A0" w14:textId="77777777" w:rsidR="00230321" w:rsidRPr="0025129B" w:rsidRDefault="00406880" w:rsidP="00230321">
            <w:pPr>
              <w:rPr>
                <w:rFonts w:cstheme="minorHAnsi"/>
                <w:sz w:val="20"/>
                <w:szCs w:val="20"/>
              </w:rPr>
            </w:pPr>
            <w:r>
              <w:rPr>
                <w:rFonts w:cstheme="minorHAnsi"/>
                <w:sz w:val="20"/>
                <w:szCs w:val="20"/>
              </w:rPr>
              <w:t>i</w:t>
            </w:r>
            <w:r w:rsidRPr="00406880">
              <w:rPr>
                <w:rFonts w:cstheme="minorHAnsi"/>
                <w:sz w:val="20"/>
                <w:szCs w:val="20"/>
              </w:rPr>
              <w:t>nfo@ludrimar.cl</w:t>
            </w:r>
          </w:p>
        </w:tc>
      </w:tr>
      <w:tr w:rsidR="00230321" w:rsidRPr="0025129B" w14:paraId="1ECBC426"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F0B88AA"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886D212"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67360787" w14:textId="77777777" w:rsidR="00230321" w:rsidRPr="00406880" w:rsidRDefault="00406880" w:rsidP="00406880">
            <w:pPr>
              <w:rPr>
                <w:rFonts w:cstheme="minorHAnsi"/>
                <w:sz w:val="20"/>
                <w:szCs w:val="20"/>
              </w:rPr>
            </w:pPr>
            <w:r w:rsidRPr="00406880">
              <w:rPr>
                <w:sz w:val="20"/>
                <w:szCs w:val="20"/>
                <w:lang w:val="en-US"/>
              </w:rPr>
              <w:t>(+56-65) 2254008</w:t>
            </w:r>
          </w:p>
        </w:tc>
      </w:tr>
      <w:tr w:rsidR="00230321" w:rsidRPr="0025129B" w14:paraId="583B6FF3"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30B42F"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097D2267" w14:textId="77777777" w:rsidR="00230321" w:rsidRPr="0025129B" w:rsidRDefault="00BC080F" w:rsidP="00E46176">
            <w:pPr>
              <w:rPr>
                <w:rFonts w:cstheme="minorHAnsi"/>
                <w:sz w:val="20"/>
                <w:szCs w:val="20"/>
              </w:rPr>
            </w:pPr>
            <w:r>
              <w:rPr>
                <w:rFonts w:cstheme="minorHAnsi"/>
                <w:sz w:val="20"/>
                <w:szCs w:val="20"/>
              </w:rPr>
              <w:t>Luis Jim</w:t>
            </w:r>
            <w:r w:rsidR="00E46176">
              <w:rPr>
                <w:rFonts w:cstheme="minorHAnsi"/>
                <w:sz w:val="20"/>
                <w:szCs w:val="20"/>
              </w:rPr>
              <w:t>é</w:t>
            </w:r>
            <w:r>
              <w:rPr>
                <w:rFonts w:cstheme="minorHAnsi"/>
                <w:sz w:val="20"/>
                <w:szCs w:val="20"/>
              </w:rPr>
              <w:t>nez Guti</w:t>
            </w:r>
            <w:r w:rsidR="00E46176">
              <w:rPr>
                <w:rFonts w:cstheme="minorHAnsi"/>
                <w:sz w:val="20"/>
                <w:szCs w:val="20"/>
              </w:rPr>
              <w:t>é</w:t>
            </w:r>
            <w:r>
              <w:rPr>
                <w:rFonts w:cstheme="minorHAnsi"/>
                <w:sz w:val="20"/>
                <w:szCs w:val="20"/>
              </w:rPr>
              <w:t>rrez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D8D28"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573CF2CC" w14:textId="77777777" w:rsidR="00230321" w:rsidRPr="0025129B" w:rsidRDefault="00BC080F" w:rsidP="00230321">
            <w:pPr>
              <w:spacing w:after="100"/>
              <w:jc w:val="left"/>
              <w:rPr>
                <w:rFonts w:cstheme="minorHAnsi"/>
                <w:sz w:val="20"/>
                <w:szCs w:val="20"/>
                <w:lang w:val="es-ES" w:eastAsia="es-ES"/>
              </w:rPr>
            </w:pPr>
            <w:r>
              <w:rPr>
                <w:rFonts w:cstheme="minorHAnsi"/>
                <w:sz w:val="20"/>
                <w:szCs w:val="20"/>
                <w:lang w:val="es-ES" w:eastAsia="es-ES"/>
              </w:rPr>
              <w:t>15.278.985-8</w:t>
            </w:r>
          </w:p>
        </w:tc>
      </w:tr>
      <w:tr w:rsidR="00230321" w:rsidRPr="0025129B" w14:paraId="043E2C21"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B429012"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439DF7BA" w14:textId="77777777" w:rsidR="00230321" w:rsidRPr="0025129B" w:rsidRDefault="00BC080F" w:rsidP="00230321">
            <w:pPr>
              <w:rPr>
                <w:rFonts w:cstheme="minorHAnsi"/>
                <w:sz w:val="20"/>
                <w:szCs w:val="20"/>
                <w:lang w:val="es-ES" w:eastAsia="es-ES"/>
              </w:rPr>
            </w:pPr>
            <w:r>
              <w:rPr>
                <w:color w:val="000000"/>
                <w:sz w:val="20"/>
                <w:szCs w:val="20"/>
              </w:rPr>
              <w:t>Camino Las Quemas Km. 12</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E3577B5" w14:textId="77777777"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Correo electrónico:</w:t>
            </w:r>
            <w:r w:rsidRPr="0025129B">
              <w:rPr>
                <w:rFonts w:cstheme="minorHAnsi"/>
                <w:sz w:val="20"/>
                <w:szCs w:val="20"/>
              </w:rPr>
              <w:t xml:space="preserve"> </w:t>
            </w:r>
            <w:r w:rsidR="00BC080F">
              <w:rPr>
                <w:rFonts w:cstheme="minorHAnsi"/>
                <w:sz w:val="20"/>
                <w:szCs w:val="20"/>
              </w:rPr>
              <w:t>luisjimenez@ludrimar.cl</w:t>
            </w:r>
          </w:p>
        </w:tc>
      </w:tr>
      <w:tr w:rsidR="00230321" w:rsidRPr="0025129B" w14:paraId="09139BA9"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02FAB81"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FD35293" w14:textId="77777777" w:rsidR="00230321" w:rsidRPr="0025129B" w:rsidRDefault="00230321" w:rsidP="00406880">
            <w:pPr>
              <w:spacing w:after="100" w:line="276" w:lineRule="auto"/>
              <w:rPr>
                <w:rFonts w:cstheme="minorHAnsi"/>
                <w:sz w:val="20"/>
                <w:szCs w:val="20"/>
                <w:lang w:val="es-ES" w:eastAsia="es-ES"/>
              </w:rPr>
            </w:pPr>
            <w:r w:rsidRPr="0025129B">
              <w:rPr>
                <w:rFonts w:cstheme="minorHAnsi"/>
                <w:b/>
                <w:sz w:val="20"/>
                <w:szCs w:val="20"/>
              </w:rPr>
              <w:t>Teléfono:</w:t>
            </w:r>
            <w:r w:rsidRPr="0025129B">
              <w:rPr>
                <w:rFonts w:cstheme="minorHAnsi"/>
                <w:sz w:val="20"/>
                <w:szCs w:val="20"/>
              </w:rPr>
              <w:t xml:space="preserve"> </w:t>
            </w:r>
            <w:r w:rsidR="00406880" w:rsidRPr="00406880">
              <w:rPr>
                <w:sz w:val="20"/>
                <w:szCs w:val="20"/>
                <w:lang w:val="en-US"/>
              </w:rPr>
              <w:t>(+56-65) 2254008</w:t>
            </w:r>
          </w:p>
        </w:tc>
      </w:tr>
      <w:tr w:rsidR="004E5529" w:rsidRPr="0025129B" w14:paraId="3F70D9A3"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0475618" w14:textId="33C50240"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00C862D6">
              <w:rPr>
                <w:rFonts w:cstheme="minorHAnsi"/>
                <w:b/>
                <w:sz w:val="20"/>
                <w:szCs w:val="20"/>
              </w:rPr>
              <w:t xml:space="preserve"> </w:t>
            </w:r>
            <w:r w:rsidR="00C862D6" w:rsidRPr="00A21705">
              <w:rPr>
                <w:rFonts w:cstheme="minorHAnsi"/>
                <w:sz w:val="20"/>
                <w:szCs w:val="20"/>
              </w:rPr>
              <w:t>Su operación data del año 1998 según señala su p</w:t>
            </w:r>
            <w:r w:rsidR="00C34666">
              <w:rPr>
                <w:rFonts w:cstheme="minorHAnsi"/>
                <w:sz w:val="20"/>
                <w:szCs w:val="20"/>
              </w:rPr>
              <w:t>á</w:t>
            </w:r>
            <w:r w:rsidR="00C862D6" w:rsidRPr="00A21705">
              <w:rPr>
                <w:rFonts w:cstheme="minorHAnsi"/>
                <w:sz w:val="20"/>
                <w:szCs w:val="20"/>
              </w:rPr>
              <w:t>gina web</w:t>
            </w:r>
            <w:r w:rsidR="00A21705">
              <w:rPr>
                <w:rFonts w:cstheme="minorHAnsi"/>
                <w:sz w:val="20"/>
                <w:szCs w:val="20"/>
              </w:rPr>
              <w:t>.</w:t>
            </w:r>
          </w:p>
          <w:p w14:paraId="5BBEBD4B" w14:textId="77777777" w:rsidR="004E5529" w:rsidRPr="0025129B" w:rsidRDefault="004E5529" w:rsidP="00230321">
            <w:pPr>
              <w:rPr>
                <w:rFonts w:cstheme="minorHAnsi"/>
                <w:sz w:val="20"/>
                <w:szCs w:val="20"/>
              </w:rPr>
            </w:pPr>
          </w:p>
        </w:tc>
      </w:tr>
    </w:tbl>
    <w:p w14:paraId="675A1190"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0560A8DE" w14:textId="77777777" w:rsidR="00ED4317" w:rsidRPr="0025129B"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459120660"/>
      <w:r w:rsidRPr="0025129B">
        <w:lastRenderedPageBreak/>
        <w:t>Ubicación</w:t>
      </w:r>
      <w:bookmarkEnd w:id="33"/>
      <w:bookmarkEnd w:id="34"/>
      <w:bookmarkEnd w:id="35"/>
      <w:bookmarkEnd w:id="36"/>
      <w:bookmarkEnd w:id="37"/>
      <w:bookmarkEnd w:id="38"/>
      <w:r w:rsidR="003714C8">
        <w:t xml:space="preserve"> y Layout</w:t>
      </w:r>
      <w:bookmarkEnd w:id="39"/>
      <w:bookmarkEnd w:id="40"/>
      <w:bookmarkEnd w:id="41"/>
      <w:bookmarkEnd w:id="42"/>
    </w:p>
    <w:p w14:paraId="683B012C"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25129B" w14:paraId="3FF99F10"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3AA8DB7D" w14:textId="77777777" w:rsidR="00AF4041" w:rsidRPr="00F74EA0" w:rsidRDefault="007C15CC" w:rsidP="00AF4041">
            <w:pPr>
              <w:rPr>
                <w:b/>
                <w:sz w:val="20"/>
                <w:szCs w:val="20"/>
              </w:rPr>
            </w:pPr>
            <w:bookmarkStart w:id="43" w:name="_Toc352840382"/>
            <w:bookmarkStart w:id="44" w:name="_Toc352841442"/>
            <w:bookmarkStart w:id="45" w:name="_Toc352940732"/>
            <w:bookmarkStart w:id="46" w:name="_Toc353998108"/>
            <w:bookmarkStart w:id="47" w:name="_Toc353998181"/>
            <w:r w:rsidRPr="00F74EA0">
              <w:rPr>
                <w:b/>
                <w:sz w:val="20"/>
                <w:szCs w:val="20"/>
              </w:rPr>
              <w:t xml:space="preserve">Figura </w:t>
            </w:r>
            <w:r w:rsidR="003714C8" w:rsidRPr="00F74EA0">
              <w:rPr>
                <w:b/>
                <w:sz w:val="20"/>
                <w:szCs w:val="20"/>
              </w:rPr>
              <w:t>1</w:t>
            </w:r>
            <w:r w:rsidRPr="00F74EA0">
              <w:rPr>
                <w:b/>
                <w:sz w:val="20"/>
                <w:szCs w:val="20"/>
              </w:rPr>
              <w:t xml:space="preserve">. </w:t>
            </w:r>
            <w:r w:rsidR="00F64DF2" w:rsidRPr="00F74EA0">
              <w:rPr>
                <w:b/>
                <w:sz w:val="20"/>
                <w:szCs w:val="20"/>
              </w:rPr>
              <w:t>Mapa de ubicación l</w:t>
            </w:r>
            <w:r w:rsidR="006270FF" w:rsidRPr="00F74EA0">
              <w:rPr>
                <w:b/>
                <w:sz w:val="20"/>
                <w:szCs w:val="20"/>
              </w:rPr>
              <w:t xml:space="preserve">ocal (Fuente: </w:t>
            </w:r>
            <w:bookmarkEnd w:id="43"/>
            <w:bookmarkEnd w:id="44"/>
            <w:bookmarkEnd w:id="45"/>
            <w:bookmarkEnd w:id="46"/>
            <w:bookmarkEnd w:id="47"/>
            <w:r w:rsidR="00F74EA0" w:rsidRPr="00F74EA0">
              <w:rPr>
                <w:b/>
                <w:sz w:val="20"/>
                <w:szCs w:val="20"/>
              </w:rPr>
              <w:t>www.sea.gob.cl)</w:t>
            </w:r>
          </w:p>
          <w:p w14:paraId="7AF91077" w14:textId="77777777" w:rsidR="006270FF" w:rsidRPr="003714C8" w:rsidRDefault="00CC77F4" w:rsidP="003714C8">
            <w:pPr>
              <w:jc w:val="center"/>
              <w:rPr>
                <w:rFonts w:cstheme="minorHAnsi"/>
                <w:b/>
                <w:noProof/>
                <w:sz w:val="24"/>
                <w:szCs w:val="20"/>
                <w:lang w:eastAsia="es-CL"/>
              </w:rPr>
            </w:pPr>
            <w:r>
              <w:rPr>
                <w:noProof/>
                <w:lang w:eastAsia="es-CL"/>
              </w:rPr>
              <mc:AlternateContent>
                <mc:Choice Requires="wps">
                  <w:drawing>
                    <wp:anchor distT="0" distB="0" distL="114300" distR="114300" simplePos="0" relativeHeight="251659264" behindDoc="0" locked="0" layoutInCell="1" allowOverlap="1" wp14:anchorId="28B6CAB9" wp14:editId="078BD967">
                      <wp:simplePos x="0" y="0"/>
                      <wp:positionH relativeFrom="column">
                        <wp:posOffset>4478655</wp:posOffset>
                      </wp:positionH>
                      <wp:positionV relativeFrom="paragraph">
                        <wp:posOffset>946785</wp:posOffset>
                      </wp:positionV>
                      <wp:extent cx="2047875" cy="466725"/>
                      <wp:effectExtent l="552450" t="0" r="28575" b="142875"/>
                      <wp:wrapNone/>
                      <wp:docPr id="5" name="Llamada con línea 1 5"/>
                      <wp:cNvGraphicFramePr/>
                      <a:graphic xmlns:a="http://schemas.openxmlformats.org/drawingml/2006/main">
                        <a:graphicData uri="http://schemas.microsoft.com/office/word/2010/wordprocessingShape">
                          <wps:wsp>
                            <wps:cNvSpPr/>
                            <wps:spPr>
                              <a:xfrm>
                                <a:off x="0" y="0"/>
                                <a:ext cx="2047875" cy="466725"/>
                              </a:xfrm>
                              <a:prstGeom prst="borderCallout1">
                                <a:avLst>
                                  <a:gd name="adj1" fmla="val 56094"/>
                                  <a:gd name="adj2" fmla="val 504"/>
                                  <a:gd name="adj3" fmla="val 121430"/>
                                  <a:gd name="adj4" fmla="val -26705"/>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57703" w14:textId="77777777" w:rsidR="001422F1" w:rsidRPr="00CC77F4" w:rsidRDefault="001422F1" w:rsidP="00CC77F4">
                                  <w:pPr>
                                    <w:jc w:val="center"/>
                                    <w:rPr>
                                      <w:b/>
                                      <w:color w:val="0070C0"/>
                                    </w:rPr>
                                  </w:pPr>
                                  <w:r w:rsidRPr="00CC77F4">
                                    <w:rPr>
                                      <w:b/>
                                      <w:color w:val="0070C0"/>
                                    </w:rPr>
                                    <w:t>Planta de Tratamiento de RILes Ludrimar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B6CAB9"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lamada con línea 1 5" o:spid="_x0000_s1026" type="#_x0000_t47" style="position:absolute;left:0;text-align:left;margin-left:352.65pt;margin-top:74.55pt;width:161.25pt;height:3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" adj="-5768,26229,109,12116" filled="f" strokecolor="#0070c0" strokeweight="2pt">
                      <v:textbox>
                        <w:txbxContent>
                          <w:p w14:paraId="03657703" w14:textId="77777777" w:rsidR="001422F1" w:rsidRPr="00CC77F4" w:rsidRDefault="001422F1" w:rsidP="00CC77F4">
                            <w:pPr>
                              <w:jc w:val="center"/>
                              <w:rPr>
                                <w:b/>
                                <w:color w:val="0070C0"/>
                              </w:rPr>
                            </w:pPr>
                            <w:r w:rsidRPr="00CC77F4">
                              <w:rPr>
                                <w:b/>
                                <w:color w:val="0070C0"/>
                              </w:rPr>
                              <w:t>Planta de Tratamiento de RILes Ludrimar</w:t>
                            </w:r>
                          </w:p>
                        </w:txbxContent>
                      </v:textbox>
                      <o:callout v:ext="edit" minusy="t"/>
                    </v:shape>
                  </w:pict>
                </mc:Fallback>
              </mc:AlternateContent>
            </w:r>
            <w:r w:rsidR="00F74EA0">
              <w:rPr>
                <w:noProof/>
                <w:lang w:eastAsia="es-CL"/>
              </w:rPr>
              <w:drawing>
                <wp:inline distT="0" distB="0" distL="0" distR="0" wp14:anchorId="1B1FEEC1" wp14:editId="33172DA4">
                  <wp:extent cx="8372475" cy="4199255"/>
                  <wp:effectExtent l="19050" t="19050" r="28575" b="107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8372475" cy="4199255"/>
                          </a:xfrm>
                          <a:prstGeom prst="rect">
                            <a:avLst/>
                          </a:prstGeom>
                          <a:ln>
                            <a:solidFill>
                              <a:schemeClr val="tx1"/>
                            </a:solidFill>
                          </a:ln>
                        </pic:spPr>
                      </pic:pic>
                    </a:graphicData>
                  </a:graphic>
                </wp:inline>
              </w:drawing>
            </w:r>
          </w:p>
        </w:tc>
      </w:tr>
      <w:tr w:rsidR="00285DFE" w:rsidRPr="0025129B" w14:paraId="5B6FFB0F" w14:textId="77777777" w:rsidTr="004E5529">
        <w:trPr>
          <w:trHeight w:val="229"/>
          <w:jc w:val="center"/>
        </w:trPr>
        <w:tc>
          <w:tcPr>
            <w:tcW w:w="5000" w:type="pct"/>
            <w:gridSpan w:val="4"/>
            <w:shd w:val="clear" w:color="auto" w:fill="FFFFFF"/>
            <w:tcMar>
              <w:top w:w="58" w:type="dxa"/>
              <w:left w:w="58" w:type="dxa"/>
              <w:bottom w:w="58" w:type="dxa"/>
              <w:right w:w="58" w:type="dxa"/>
            </w:tcMar>
          </w:tcPr>
          <w:p w14:paraId="66581023" w14:textId="77777777" w:rsidR="00285DFE" w:rsidRPr="0025129B" w:rsidRDefault="00F64DF2" w:rsidP="00F74EA0">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r w:rsidR="003714C8">
              <w:rPr>
                <w:rFonts w:cstheme="minorHAnsi"/>
                <w:b/>
                <w:sz w:val="20"/>
                <w:szCs w:val="18"/>
              </w:rPr>
              <w:t>(En DATUM WGS 84)</w:t>
            </w:r>
          </w:p>
        </w:tc>
      </w:tr>
      <w:tr w:rsidR="00285DFE" w:rsidRPr="0025129B" w14:paraId="2BEFF63B" w14:textId="77777777" w:rsidTr="004E5529">
        <w:trPr>
          <w:trHeight w:val="229"/>
          <w:jc w:val="center"/>
        </w:trPr>
        <w:tc>
          <w:tcPr>
            <w:tcW w:w="1447" w:type="pct"/>
            <w:shd w:val="clear" w:color="auto" w:fill="FFFFFF"/>
            <w:tcMar>
              <w:top w:w="58" w:type="dxa"/>
              <w:left w:w="58" w:type="dxa"/>
              <w:bottom w:w="58" w:type="dxa"/>
              <w:right w:w="58" w:type="dxa"/>
            </w:tcMar>
            <w:hideMark/>
          </w:tcPr>
          <w:p w14:paraId="71FF6150" w14:textId="77777777" w:rsidR="00285DFE" w:rsidRPr="0025129B" w:rsidRDefault="00285DFE" w:rsidP="00570BD0">
            <w:pPr>
              <w:rPr>
                <w:rFonts w:cstheme="minorHAnsi"/>
                <w:b/>
                <w:sz w:val="20"/>
                <w:szCs w:val="18"/>
              </w:rPr>
            </w:pPr>
            <w:r w:rsidRPr="0025129B">
              <w:rPr>
                <w:rFonts w:cstheme="minorHAnsi"/>
                <w:b/>
                <w:sz w:val="20"/>
                <w:szCs w:val="18"/>
              </w:rPr>
              <w:t>Datum:</w:t>
            </w:r>
            <w:r w:rsidR="00F74EA0">
              <w:rPr>
                <w:rFonts w:cstheme="minorHAnsi"/>
                <w:b/>
                <w:sz w:val="20"/>
                <w:szCs w:val="18"/>
              </w:rPr>
              <w:t xml:space="preserve"> WGS84</w:t>
            </w:r>
          </w:p>
        </w:tc>
        <w:tc>
          <w:tcPr>
            <w:tcW w:w="885" w:type="pct"/>
            <w:shd w:val="clear" w:color="auto" w:fill="FFFFFF"/>
          </w:tcPr>
          <w:p w14:paraId="6D45255B" w14:textId="77777777" w:rsidR="00285DFE" w:rsidRPr="0025129B" w:rsidRDefault="00285DFE" w:rsidP="00570BD0">
            <w:pPr>
              <w:rPr>
                <w:rFonts w:cstheme="minorHAnsi"/>
                <w:b/>
                <w:sz w:val="20"/>
                <w:szCs w:val="18"/>
              </w:rPr>
            </w:pPr>
            <w:r w:rsidRPr="0025129B">
              <w:rPr>
                <w:rFonts w:cstheme="minorHAnsi"/>
                <w:b/>
                <w:sz w:val="20"/>
                <w:szCs w:val="18"/>
              </w:rPr>
              <w:t>Huso:</w:t>
            </w:r>
            <w:r w:rsidR="00F74EA0">
              <w:rPr>
                <w:rFonts w:cstheme="minorHAnsi"/>
                <w:b/>
                <w:sz w:val="20"/>
                <w:szCs w:val="18"/>
              </w:rPr>
              <w:t xml:space="preserve"> 18S</w:t>
            </w:r>
          </w:p>
        </w:tc>
        <w:tc>
          <w:tcPr>
            <w:tcW w:w="1255" w:type="pct"/>
            <w:shd w:val="clear" w:color="auto" w:fill="FFFFFF"/>
          </w:tcPr>
          <w:p w14:paraId="10B71876" w14:textId="77777777" w:rsidR="00285DFE" w:rsidRPr="0025129B" w:rsidRDefault="00285DFE" w:rsidP="00570BD0">
            <w:pPr>
              <w:rPr>
                <w:rFonts w:cstheme="minorHAnsi"/>
                <w:b/>
                <w:sz w:val="20"/>
                <w:szCs w:val="18"/>
              </w:rPr>
            </w:pPr>
            <w:r w:rsidRPr="0025129B">
              <w:rPr>
                <w:rFonts w:cstheme="minorHAnsi"/>
                <w:b/>
                <w:sz w:val="20"/>
                <w:szCs w:val="18"/>
              </w:rPr>
              <w:t>UTM N:</w:t>
            </w:r>
            <w:r w:rsidR="006543A7">
              <w:rPr>
                <w:rFonts w:cstheme="minorHAnsi"/>
                <w:b/>
                <w:sz w:val="20"/>
                <w:szCs w:val="18"/>
              </w:rPr>
              <w:t xml:space="preserve"> 5.411.398</w:t>
            </w:r>
          </w:p>
        </w:tc>
        <w:tc>
          <w:tcPr>
            <w:tcW w:w="1413" w:type="pct"/>
            <w:shd w:val="clear" w:color="auto" w:fill="FFFFFF"/>
          </w:tcPr>
          <w:p w14:paraId="5B3218D8" w14:textId="77777777" w:rsidR="00285DFE" w:rsidRPr="0025129B" w:rsidRDefault="00285DFE" w:rsidP="00570BD0">
            <w:pPr>
              <w:rPr>
                <w:rFonts w:cstheme="minorHAnsi"/>
                <w:b/>
                <w:sz w:val="20"/>
                <w:szCs w:val="16"/>
              </w:rPr>
            </w:pPr>
            <w:r w:rsidRPr="0025129B">
              <w:rPr>
                <w:rFonts w:cstheme="minorHAnsi"/>
                <w:b/>
                <w:sz w:val="20"/>
                <w:szCs w:val="16"/>
              </w:rPr>
              <w:t>UTM E:</w:t>
            </w:r>
            <w:r w:rsidR="006543A7">
              <w:rPr>
                <w:rFonts w:cstheme="minorHAnsi"/>
                <w:b/>
                <w:sz w:val="20"/>
                <w:szCs w:val="16"/>
              </w:rPr>
              <w:t xml:space="preserve"> 662.361</w:t>
            </w:r>
          </w:p>
        </w:tc>
      </w:tr>
      <w:tr w:rsidR="006270FF" w:rsidRPr="0025129B" w14:paraId="574E3B43" w14:textId="77777777" w:rsidTr="004E5529">
        <w:trPr>
          <w:trHeight w:val="728"/>
          <w:jc w:val="center"/>
        </w:trPr>
        <w:tc>
          <w:tcPr>
            <w:tcW w:w="5000" w:type="pct"/>
            <w:gridSpan w:val="4"/>
            <w:shd w:val="clear" w:color="auto" w:fill="FFFFFF"/>
            <w:tcMar>
              <w:top w:w="58" w:type="dxa"/>
              <w:left w:w="58" w:type="dxa"/>
              <w:bottom w:w="58" w:type="dxa"/>
              <w:right w:w="58" w:type="dxa"/>
            </w:tcMar>
          </w:tcPr>
          <w:p w14:paraId="2FC5EE28" w14:textId="714C852D" w:rsidR="006270FF" w:rsidRPr="0025129B" w:rsidRDefault="00F64DF2" w:rsidP="002C21A7">
            <w:pPr>
              <w:rPr>
                <w:rFonts w:cstheme="minorHAnsi"/>
                <w:b/>
                <w:color w:val="FF0000"/>
                <w:sz w:val="20"/>
                <w:szCs w:val="18"/>
              </w:rPr>
            </w:pPr>
            <w:r>
              <w:rPr>
                <w:rFonts w:cstheme="minorHAnsi"/>
                <w:b/>
                <w:sz w:val="20"/>
                <w:szCs w:val="18"/>
              </w:rPr>
              <w:t>Ruta de a</w:t>
            </w:r>
            <w:r w:rsidR="006270FF" w:rsidRPr="0025129B">
              <w:rPr>
                <w:rFonts w:cstheme="minorHAnsi"/>
                <w:b/>
                <w:sz w:val="20"/>
                <w:szCs w:val="18"/>
              </w:rPr>
              <w:t>cceso:</w:t>
            </w:r>
            <w:r w:rsidR="00F74EA0">
              <w:rPr>
                <w:rFonts w:cstheme="minorHAnsi"/>
                <w:b/>
                <w:sz w:val="20"/>
                <w:szCs w:val="18"/>
              </w:rPr>
              <w:t xml:space="preserve"> </w:t>
            </w:r>
            <w:r w:rsidR="00F74EA0">
              <w:rPr>
                <w:rFonts w:cstheme="minorHAnsi"/>
                <w:sz w:val="20"/>
                <w:szCs w:val="18"/>
              </w:rPr>
              <w:t>Desde Puerto Montt, tomar camino Las Que</w:t>
            </w:r>
            <w:r w:rsidR="002C21A7">
              <w:rPr>
                <w:rFonts w:cstheme="minorHAnsi"/>
                <w:sz w:val="20"/>
                <w:szCs w:val="18"/>
              </w:rPr>
              <w:t>m</w:t>
            </w:r>
            <w:r w:rsidR="00F74EA0">
              <w:rPr>
                <w:rFonts w:cstheme="minorHAnsi"/>
                <w:sz w:val="20"/>
                <w:szCs w:val="18"/>
              </w:rPr>
              <w:t>as hasta el kilómetro 12 donde se encuentran ubicadas las instalaciones a orilla de carretera (mano derecha).</w:t>
            </w:r>
          </w:p>
        </w:tc>
      </w:tr>
    </w:tbl>
    <w:p w14:paraId="6F446529"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14:paraId="2DE9BE59" w14:textId="77777777" w:rsidR="00B1722C" w:rsidRPr="0025129B" w:rsidRDefault="00B1722C" w:rsidP="009C1922">
      <w:pPr>
        <w:pStyle w:val="Ttulo1"/>
        <w:ind w:left="567" w:hanging="567"/>
      </w:pPr>
      <w:bookmarkStart w:id="48" w:name="_Toc352162448"/>
      <w:bookmarkStart w:id="49" w:name="_Toc352162785"/>
      <w:bookmarkStart w:id="50" w:name="_Toc352840384"/>
      <w:bookmarkStart w:id="51" w:name="_Toc352841444"/>
      <w:bookmarkStart w:id="52" w:name="_Toc459120661"/>
      <w:r w:rsidRPr="0025129B">
        <w:lastRenderedPageBreak/>
        <w:t xml:space="preserve">INSTRUMENTOS DE </w:t>
      </w:r>
      <w:r w:rsidR="005F32AE">
        <w:t xml:space="preserve">GESTIÓN AMBIENTAL QUE REGULAN </w:t>
      </w:r>
      <w:r w:rsidRPr="0025129B">
        <w:t>LA ACTIVIDAD FISCALIZADA</w:t>
      </w:r>
      <w:bookmarkEnd w:id="48"/>
      <w:bookmarkEnd w:id="49"/>
      <w:bookmarkEnd w:id="50"/>
      <w:bookmarkEnd w:id="51"/>
      <w:r w:rsidR="00342E7C">
        <w:t>.</w:t>
      </w:r>
      <w:bookmarkEnd w:id="52"/>
    </w:p>
    <w:p w14:paraId="7B3817E6"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4"/>
        <w:gridCol w:w="1267"/>
        <w:gridCol w:w="1203"/>
        <w:gridCol w:w="1134"/>
        <w:gridCol w:w="1417"/>
        <w:gridCol w:w="1843"/>
        <w:gridCol w:w="1221"/>
        <w:gridCol w:w="1233"/>
      </w:tblGrid>
      <w:tr w:rsidR="003714C8" w:rsidRPr="0025129B" w14:paraId="2A73D849" w14:textId="77777777" w:rsidTr="003714C8">
        <w:trPr>
          <w:trHeight w:val="498"/>
        </w:trPr>
        <w:tc>
          <w:tcPr>
            <w:tcW w:w="5000" w:type="pct"/>
            <w:gridSpan w:val="8"/>
            <w:shd w:val="clear" w:color="000000" w:fill="D9D9D9"/>
            <w:noWrap/>
          </w:tcPr>
          <w:p w14:paraId="31F9BBE8" w14:textId="77777777"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p w14:paraId="54AA75BE" w14:textId="77777777" w:rsidR="003714C8" w:rsidRPr="0025129B" w:rsidRDefault="003714C8" w:rsidP="00075A70">
            <w:pPr>
              <w:spacing w:line="0" w:lineRule="atLeast"/>
              <w:jc w:val="left"/>
              <w:rPr>
                <w:rFonts w:eastAsia="Times New Roman" w:cs="Calibri"/>
                <w:b/>
                <w:bCs/>
                <w:color w:val="000000"/>
                <w:sz w:val="20"/>
                <w:szCs w:val="20"/>
                <w:lang w:eastAsia="es-CL"/>
              </w:rPr>
            </w:pPr>
          </w:p>
        </w:tc>
      </w:tr>
      <w:tr w:rsidR="00096213" w:rsidRPr="0025129B" w14:paraId="02623B01" w14:textId="77777777" w:rsidTr="00C822AA">
        <w:trPr>
          <w:trHeight w:val="498"/>
        </w:trPr>
        <w:tc>
          <w:tcPr>
            <w:tcW w:w="323" w:type="pct"/>
            <w:shd w:val="clear" w:color="auto" w:fill="auto"/>
            <w:vAlign w:val="center"/>
            <w:hideMark/>
          </w:tcPr>
          <w:p w14:paraId="393D2F54"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14:paraId="7B4D75F0"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604" w:type="pct"/>
            <w:shd w:val="clear" w:color="auto" w:fill="auto"/>
            <w:vAlign w:val="center"/>
            <w:hideMark/>
          </w:tcPr>
          <w:p w14:paraId="65B282E1"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0C53D3F9"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69" w:type="pct"/>
            <w:vAlign w:val="center"/>
          </w:tcPr>
          <w:p w14:paraId="06F7AFF5"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11" w:type="pct"/>
            <w:shd w:val="clear" w:color="auto" w:fill="auto"/>
            <w:vAlign w:val="center"/>
            <w:hideMark/>
          </w:tcPr>
          <w:p w14:paraId="6725FBD4"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25" w:type="pct"/>
            <w:shd w:val="clear" w:color="auto" w:fill="auto"/>
            <w:vAlign w:val="center"/>
            <w:hideMark/>
          </w:tcPr>
          <w:p w14:paraId="373AEC34"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613" w:type="pct"/>
            <w:shd w:val="clear" w:color="auto" w:fill="auto"/>
            <w:vAlign w:val="center"/>
            <w:hideMark/>
          </w:tcPr>
          <w:p w14:paraId="6A8447DA" w14:textId="77777777" w:rsidR="00096213" w:rsidRPr="0025129B" w:rsidRDefault="00096A8B" w:rsidP="00096A8B">
            <w:pPr>
              <w:spacing w:line="0" w:lineRule="atLeast"/>
              <w:jc w:val="center"/>
              <w:rPr>
                <w:rFonts w:eastAsia="Times New Roman" w:cs="Calibri"/>
                <w:b/>
                <w:bCs/>
                <w:sz w:val="20"/>
                <w:szCs w:val="20"/>
                <w:lang w:eastAsia="es-CL"/>
              </w:rPr>
            </w:pPr>
            <w:r>
              <w:rPr>
                <w:rFonts w:eastAsia="Times New Roman" w:cs="Calibri"/>
                <w:b/>
                <w:bCs/>
                <w:sz w:val="20"/>
                <w:szCs w:val="20"/>
                <w:lang w:eastAsia="es-CL"/>
              </w:rPr>
              <w:t>Comentarios</w:t>
            </w:r>
          </w:p>
        </w:tc>
        <w:tc>
          <w:tcPr>
            <w:tcW w:w="619" w:type="pct"/>
            <w:vAlign w:val="center"/>
          </w:tcPr>
          <w:p w14:paraId="6FC5628A" w14:textId="77777777" w:rsidR="00096213" w:rsidRPr="0025129B" w:rsidRDefault="00F64DF2" w:rsidP="00096A8B">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096213" w:rsidRPr="0025129B" w14:paraId="3281C055" w14:textId="77777777" w:rsidTr="00C822AA">
        <w:trPr>
          <w:trHeight w:val="498"/>
        </w:trPr>
        <w:tc>
          <w:tcPr>
            <w:tcW w:w="323" w:type="pct"/>
            <w:shd w:val="clear" w:color="auto" w:fill="auto"/>
            <w:noWrap/>
            <w:vAlign w:val="center"/>
            <w:hideMark/>
          </w:tcPr>
          <w:p w14:paraId="0D7E3403" w14:textId="77777777" w:rsidR="00096213" w:rsidRPr="007C60EE" w:rsidRDefault="00F74EA0" w:rsidP="007C60EE">
            <w:pPr>
              <w:spacing w:line="0" w:lineRule="atLeast"/>
              <w:jc w:val="center"/>
              <w:rPr>
                <w:color w:val="000000"/>
                <w:sz w:val="20"/>
              </w:rPr>
            </w:pPr>
            <w:r>
              <w:rPr>
                <w:color w:val="000000"/>
                <w:sz w:val="20"/>
              </w:rPr>
              <w:t>1</w:t>
            </w:r>
          </w:p>
        </w:tc>
        <w:tc>
          <w:tcPr>
            <w:tcW w:w="636" w:type="pct"/>
            <w:shd w:val="clear" w:color="auto" w:fill="auto"/>
            <w:noWrap/>
            <w:vAlign w:val="center"/>
          </w:tcPr>
          <w:p w14:paraId="3D9E15BC" w14:textId="77777777" w:rsidR="00096213" w:rsidRPr="007C60EE" w:rsidRDefault="00F74EA0" w:rsidP="007C60EE">
            <w:pPr>
              <w:spacing w:line="0" w:lineRule="atLeast"/>
              <w:jc w:val="center"/>
              <w:rPr>
                <w:color w:val="000000"/>
                <w:sz w:val="20"/>
              </w:rPr>
            </w:pPr>
            <w:r>
              <w:rPr>
                <w:color w:val="000000"/>
                <w:sz w:val="20"/>
              </w:rPr>
              <w:t>RCA</w:t>
            </w:r>
          </w:p>
        </w:tc>
        <w:tc>
          <w:tcPr>
            <w:tcW w:w="604" w:type="pct"/>
            <w:shd w:val="clear" w:color="auto" w:fill="auto"/>
            <w:noWrap/>
            <w:vAlign w:val="center"/>
          </w:tcPr>
          <w:p w14:paraId="74B49214" w14:textId="77777777" w:rsidR="00096213" w:rsidRPr="007C60EE" w:rsidRDefault="00C822AA" w:rsidP="007C60EE">
            <w:pPr>
              <w:spacing w:line="0" w:lineRule="atLeast"/>
              <w:jc w:val="center"/>
              <w:rPr>
                <w:color w:val="000000"/>
                <w:sz w:val="20"/>
              </w:rPr>
            </w:pPr>
            <w:r>
              <w:rPr>
                <w:color w:val="000000"/>
                <w:sz w:val="20"/>
              </w:rPr>
              <w:t>495</w:t>
            </w:r>
          </w:p>
        </w:tc>
        <w:tc>
          <w:tcPr>
            <w:tcW w:w="569" w:type="pct"/>
          </w:tcPr>
          <w:p w14:paraId="4E54FFBA" w14:textId="77777777" w:rsidR="00C822AA" w:rsidRDefault="00C822AA" w:rsidP="00C822AA">
            <w:pPr>
              <w:spacing w:line="0" w:lineRule="atLeast"/>
              <w:jc w:val="center"/>
              <w:rPr>
                <w:color w:val="000000"/>
                <w:sz w:val="20"/>
              </w:rPr>
            </w:pPr>
          </w:p>
          <w:p w14:paraId="2DE36328" w14:textId="77777777" w:rsidR="00096213" w:rsidRPr="007C60EE" w:rsidRDefault="00C822AA" w:rsidP="00C822AA">
            <w:pPr>
              <w:spacing w:line="0" w:lineRule="atLeast"/>
              <w:jc w:val="center"/>
              <w:rPr>
                <w:color w:val="000000"/>
                <w:sz w:val="20"/>
              </w:rPr>
            </w:pPr>
            <w:r w:rsidRPr="00C822AA">
              <w:rPr>
                <w:color w:val="000000"/>
                <w:sz w:val="20"/>
              </w:rPr>
              <w:t>14</w:t>
            </w:r>
            <w:r>
              <w:rPr>
                <w:color w:val="000000"/>
                <w:sz w:val="20"/>
              </w:rPr>
              <w:t>.</w:t>
            </w:r>
            <w:r w:rsidRPr="00C822AA">
              <w:rPr>
                <w:color w:val="000000"/>
                <w:sz w:val="20"/>
              </w:rPr>
              <w:t>08</w:t>
            </w:r>
            <w:r>
              <w:rPr>
                <w:color w:val="000000"/>
                <w:sz w:val="20"/>
              </w:rPr>
              <w:t>.</w:t>
            </w:r>
            <w:r w:rsidRPr="00C822AA">
              <w:rPr>
                <w:color w:val="000000"/>
                <w:sz w:val="20"/>
              </w:rPr>
              <w:t>2006</w:t>
            </w:r>
          </w:p>
        </w:tc>
        <w:tc>
          <w:tcPr>
            <w:tcW w:w="711" w:type="pct"/>
            <w:shd w:val="clear" w:color="auto" w:fill="auto"/>
            <w:noWrap/>
            <w:vAlign w:val="center"/>
          </w:tcPr>
          <w:p w14:paraId="075FAE2E" w14:textId="77777777" w:rsidR="00096213" w:rsidRPr="007C60EE" w:rsidRDefault="00C822AA" w:rsidP="007C60EE">
            <w:pPr>
              <w:spacing w:line="0" w:lineRule="atLeast"/>
              <w:jc w:val="center"/>
              <w:rPr>
                <w:color w:val="000000"/>
                <w:sz w:val="20"/>
              </w:rPr>
            </w:pPr>
            <w:r w:rsidRPr="00C822AA">
              <w:rPr>
                <w:color w:val="000000"/>
                <w:sz w:val="20"/>
              </w:rPr>
              <w:t>COREMA Región de Los Lagos</w:t>
            </w:r>
          </w:p>
        </w:tc>
        <w:tc>
          <w:tcPr>
            <w:tcW w:w="925" w:type="pct"/>
            <w:shd w:val="clear" w:color="auto" w:fill="auto"/>
            <w:noWrap/>
            <w:vAlign w:val="center"/>
          </w:tcPr>
          <w:p w14:paraId="7CA9DA79" w14:textId="77777777" w:rsidR="00096213" w:rsidRPr="007C60EE" w:rsidRDefault="00C822AA" w:rsidP="007C60EE">
            <w:pPr>
              <w:spacing w:line="0" w:lineRule="atLeast"/>
              <w:rPr>
                <w:color w:val="000000"/>
                <w:sz w:val="20"/>
              </w:rPr>
            </w:pPr>
            <w:r>
              <w:rPr>
                <w:color w:val="000000"/>
                <w:sz w:val="20"/>
              </w:rPr>
              <w:t>DIA “</w:t>
            </w:r>
            <w:r w:rsidRPr="00C822AA">
              <w:rPr>
                <w:color w:val="000000"/>
                <w:sz w:val="20"/>
              </w:rPr>
              <w:t>Planta de Tratamiento de Riles Ludrimar Limitada</w:t>
            </w:r>
            <w:r>
              <w:rPr>
                <w:color w:val="000000"/>
                <w:sz w:val="20"/>
              </w:rPr>
              <w:t>”</w:t>
            </w:r>
          </w:p>
        </w:tc>
        <w:tc>
          <w:tcPr>
            <w:tcW w:w="613" w:type="pct"/>
            <w:shd w:val="clear" w:color="auto" w:fill="auto"/>
            <w:noWrap/>
            <w:vAlign w:val="center"/>
          </w:tcPr>
          <w:p w14:paraId="1B2F43E7" w14:textId="77777777" w:rsidR="00096213" w:rsidRPr="0025129B" w:rsidRDefault="00EE717F" w:rsidP="00C822A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19" w:type="pct"/>
          </w:tcPr>
          <w:p w14:paraId="7F4CB6C7" w14:textId="77777777" w:rsidR="00C822AA" w:rsidRDefault="00C822AA" w:rsidP="00F74EA0">
            <w:pPr>
              <w:spacing w:line="0" w:lineRule="atLeast"/>
              <w:jc w:val="center"/>
              <w:rPr>
                <w:rFonts w:eastAsia="Times New Roman" w:cs="Calibri"/>
                <w:color w:val="000000"/>
                <w:sz w:val="20"/>
                <w:szCs w:val="20"/>
                <w:lang w:eastAsia="es-CL"/>
              </w:rPr>
            </w:pPr>
          </w:p>
          <w:p w14:paraId="3D0CE388" w14:textId="77777777" w:rsidR="00096213" w:rsidRPr="0025129B" w:rsidRDefault="00F74EA0" w:rsidP="00F74EA0">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096213" w:rsidRPr="0025129B" w14:paraId="07330306" w14:textId="77777777" w:rsidTr="00C822AA">
        <w:trPr>
          <w:trHeight w:val="498"/>
        </w:trPr>
        <w:tc>
          <w:tcPr>
            <w:tcW w:w="323" w:type="pct"/>
            <w:shd w:val="clear" w:color="auto" w:fill="auto"/>
            <w:noWrap/>
            <w:vAlign w:val="center"/>
            <w:hideMark/>
          </w:tcPr>
          <w:p w14:paraId="36BC543F" w14:textId="77777777" w:rsidR="00096213" w:rsidRPr="0025129B" w:rsidRDefault="00F74EA0"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w:t>
            </w:r>
          </w:p>
        </w:tc>
        <w:tc>
          <w:tcPr>
            <w:tcW w:w="636" w:type="pct"/>
            <w:shd w:val="clear" w:color="auto" w:fill="auto"/>
            <w:noWrap/>
            <w:vAlign w:val="center"/>
            <w:hideMark/>
          </w:tcPr>
          <w:p w14:paraId="71F8C6C8" w14:textId="77777777" w:rsidR="00096213" w:rsidRPr="0025129B" w:rsidRDefault="00F74EA0"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NE</w:t>
            </w:r>
          </w:p>
        </w:tc>
        <w:tc>
          <w:tcPr>
            <w:tcW w:w="604" w:type="pct"/>
            <w:shd w:val="clear" w:color="auto" w:fill="auto"/>
            <w:noWrap/>
            <w:vAlign w:val="center"/>
          </w:tcPr>
          <w:p w14:paraId="6FEED4F3" w14:textId="77777777" w:rsidR="00096213" w:rsidRPr="0025129B" w:rsidRDefault="003A5834"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90</w:t>
            </w:r>
          </w:p>
        </w:tc>
        <w:tc>
          <w:tcPr>
            <w:tcW w:w="569" w:type="pct"/>
            <w:noWrap/>
          </w:tcPr>
          <w:p w14:paraId="386C5681" w14:textId="77777777" w:rsidR="00C81793" w:rsidRDefault="00C81793" w:rsidP="00C81793">
            <w:pPr>
              <w:spacing w:line="0" w:lineRule="atLeast"/>
              <w:jc w:val="center"/>
              <w:rPr>
                <w:rFonts w:eastAsia="Times New Roman" w:cs="Calibri"/>
                <w:color w:val="000000"/>
                <w:sz w:val="20"/>
                <w:szCs w:val="20"/>
                <w:lang w:eastAsia="es-CL"/>
              </w:rPr>
            </w:pPr>
          </w:p>
          <w:p w14:paraId="2F3F5FD1" w14:textId="77777777" w:rsidR="00C81793" w:rsidRDefault="00C81793" w:rsidP="00C81793">
            <w:pPr>
              <w:spacing w:line="0" w:lineRule="atLeast"/>
              <w:jc w:val="center"/>
              <w:rPr>
                <w:rFonts w:eastAsia="Times New Roman" w:cs="Calibri"/>
                <w:color w:val="000000"/>
                <w:sz w:val="20"/>
                <w:szCs w:val="20"/>
                <w:lang w:eastAsia="es-CL"/>
              </w:rPr>
            </w:pPr>
          </w:p>
          <w:p w14:paraId="2D4B9D4F" w14:textId="77777777" w:rsidR="00C81793" w:rsidRDefault="00C81793" w:rsidP="00C81793">
            <w:pPr>
              <w:spacing w:line="0" w:lineRule="atLeast"/>
              <w:jc w:val="center"/>
              <w:rPr>
                <w:rFonts w:eastAsia="Times New Roman" w:cs="Calibri"/>
                <w:color w:val="000000"/>
                <w:sz w:val="20"/>
                <w:szCs w:val="20"/>
                <w:lang w:eastAsia="es-CL"/>
              </w:rPr>
            </w:pPr>
          </w:p>
          <w:p w14:paraId="48DEA502" w14:textId="77777777" w:rsidR="00C81793" w:rsidRDefault="00C81793" w:rsidP="00C81793">
            <w:pPr>
              <w:spacing w:line="0" w:lineRule="atLeast"/>
              <w:jc w:val="center"/>
              <w:rPr>
                <w:rFonts w:eastAsia="Times New Roman" w:cs="Calibri"/>
                <w:color w:val="000000"/>
                <w:sz w:val="20"/>
                <w:szCs w:val="20"/>
                <w:lang w:eastAsia="es-CL"/>
              </w:rPr>
            </w:pPr>
          </w:p>
          <w:p w14:paraId="206D183E" w14:textId="77777777" w:rsidR="00C81793" w:rsidRDefault="00C81793" w:rsidP="00C81793">
            <w:pPr>
              <w:spacing w:line="0" w:lineRule="atLeast"/>
              <w:jc w:val="center"/>
              <w:rPr>
                <w:rFonts w:eastAsia="Times New Roman" w:cs="Calibri"/>
                <w:color w:val="000000"/>
                <w:sz w:val="20"/>
                <w:szCs w:val="20"/>
                <w:lang w:eastAsia="es-CL"/>
              </w:rPr>
            </w:pPr>
          </w:p>
          <w:p w14:paraId="1447C630" w14:textId="77777777" w:rsidR="00C81793" w:rsidRDefault="00C81793" w:rsidP="00C81793">
            <w:pPr>
              <w:spacing w:line="0" w:lineRule="atLeast"/>
              <w:jc w:val="center"/>
              <w:rPr>
                <w:rFonts w:eastAsia="Times New Roman" w:cs="Calibri"/>
                <w:color w:val="000000"/>
                <w:sz w:val="20"/>
                <w:szCs w:val="20"/>
                <w:lang w:eastAsia="es-CL"/>
              </w:rPr>
            </w:pPr>
          </w:p>
          <w:p w14:paraId="208AD3BD" w14:textId="77777777" w:rsidR="00C81793" w:rsidRDefault="00C81793" w:rsidP="00C81793">
            <w:pPr>
              <w:spacing w:line="0" w:lineRule="atLeast"/>
              <w:jc w:val="center"/>
              <w:rPr>
                <w:rFonts w:eastAsia="Times New Roman" w:cs="Calibri"/>
                <w:color w:val="000000"/>
                <w:sz w:val="20"/>
                <w:szCs w:val="20"/>
                <w:lang w:eastAsia="es-CL"/>
              </w:rPr>
            </w:pPr>
          </w:p>
          <w:p w14:paraId="08E9CB43" w14:textId="77777777" w:rsidR="00C81793" w:rsidRDefault="00C81793" w:rsidP="00C81793">
            <w:pPr>
              <w:spacing w:line="0" w:lineRule="atLeast"/>
              <w:jc w:val="center"/>
              <w:rPr>
                <w:rFonts w:eastAsia="Times New Roman" w:cs="Calibri"/>
                <w:color w:val="000000"/>
                <w:sz w:val="20"/>
                <w:szCs w:val="20"/>
                <w:lang w:eastAsia="es-CL"/>
              </w:rPr>
            </w:pPr>
          </w:p>
          <w:p w14:paraId="0C277567" w14:textId="77777777" w:rsidR="00C81793" w:rsidRDefault="00C81793" w:rsidP="00C81793">
            <w:pPr>
              <w:spacing w:line="0" w:lineRule="atLeast"/>
              <w:jc w:val="center"/>
              <w:rPr>
                <w:rFonts w:eastAsia="Times New Roman" w:cs="Calibri"/>
                <w:color w:val="000000"/>
                <w:sz w:val="10"/>
                <w:szCs w:val="10"/>
                <w:lang w:eastAsia="es-CL"/>
              </w:rPr>
            </w:pPr>
          </w:p>
          <w:p w14:paraId="60CF9C66" w14:textId="77777777" w:rsidR="005F0580" w:rsidRPr="00C81793" w:rsidRDefault="005F0580" w:rsidP="00C81793">
            <w:pPr>
              <w:spacing w:line="0" w:lineRule="atLeast"/>
              <w:jc w:val="center"/>
              <w:rPr>
                <w:rFonts w:eastAsia="Times New Roman" w:cs="Calibri"/>
                <w:color w:val="000000"/>
                <w:sz w:val="10"/>
                <w:szCs w:val="10"/>
                <w:lang w:eastAsia="es-CL"/>
              </w:rPr>
            </w:pPr>
          </w:p>
          <w:p w14:paraId="17AFE6CC" w14:textId="77777777" w:rsidR="00096213" w:rsidRPr="0025129B" w:rsidRDefault="00C81793" w:rsidP="00C8179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30.05.2000</w:t>
            </w:r>
          </w:p>
        </w:tc>
        <w:tc>
          <w:tcPr>
            <w:tcW w:w="711" w:type="pct"/>
            <w:shd w:val="clear" w:color="auto" w:fill="auto"/>
            <w:noWrap/>
            <w:vAlign w:val="center"/>
          </w:tcPr>
          <w:p w14:paraId="5235EF9C" w14:textId="77777777" w:rsidR="00096213" w:rsidRPr="0025129B" w:rsidRDefault="003A5834" w:rsidP="007C60E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MINSEGPRES</w:t>
            </w:r>
          </w:p>
        </w:tc>
        <w:tc>
          <w:tcPr>
            <w:tcW w:w="925" w:type="pct"/>
            <w:shd w:val="clear" w:color="auto" w:fill="auto"/>
            <w:noWrap/>
            <w:vAlign w:val="center"/>
          </w:tcPr>
          <w:p w14:paraId="7A3602CB" w14:textId="77777777" w:rsidR="00096213" w:rsidRPr="0025129B" w:rsidRDefault="007527F2" w:rsidP="007527F2">
            <w:pPr>
              <w:autoSpaceDE w:val="0"/>
              <w:autoSpaceDN w:val="0"/>
              <w:adjustRightInd w:val="0"/>
              <w:rPr>
                <w:rFonts w:eastAsia="Times New Roman" w:cs="Calibri"/>
                <w:color w:val="000000"/>
                <w:sz w:val="20"/>
                <w:szCs w:val="20"/>
                <w:lang w:eastAsia="es-CL"/>
              </w:rPr>
            </w:pPr>
            <w:r>
              <w:rPr>
                <w:rFonts w:cs="Arial"/>
                <w:sz w:val="20"/>
                <w:szCs w:val="20"/>
                <w:lang w:eastAsia="es-ES"/>
              </w:rPr>
              <w:t>N</w:t>
            </w:r>
            <w:r w:rsidRPr="007527F2">
              <w:rPr>
                <w:rFonts w:cs="Arial"/>
                <w:sz w:val="20"/>
                <w:szCs w:val="20"/>
                <w:lang w:eastAsia="es-ES"/>
              </w:rPr>
              <w:t>orma de emisión para la regulación de</w:t>
            </w:r>
            <w:r>
              <w:rPr>
                <w:rFonts w:cs="Arial"/>
                <w:sz w:val="20"/>
                <w:szCs w:val="20"/>
                <w:lang w:eastAsia="es-ES"/>
              </w:rPr>
              <w:t xml:space="preserve"> </w:t>
            </w:r>
            <w:r w:rsidRPr="007527F2">
              <w:rPr>
                <w:rFonts w:cs="Arial"/>
                <w:sz w:val="20"/>
                <w:szCs w:val="20"/>
                <w:lang w:eastAsia="es-ES"/>
              </w:rPr>
              <w:t>contaminantes asociados a las descargas de residuos</w:t>
            </w:r>
            <w:r>
              <w:rPr>
                <w:rFonts w:cs="Arial"/>
                <w:sz w:val="20"/>
                <w:szCs w:val="20"/>
                <w:lang w:eastAsia="es-ES"/>
              </w:rPr>
              <w:t xml:space="preserve"> </w:t>
            </w:r>
            <w:r w:rsidRPr="007527F2">
              <w:rPr>
                <w:rFonts w:cs="Arial"/>
                <w:sz w:val="20"/>
                <w:szCs w:val="20"/>
                <w:lang w:eastAsia="es-ES"/>
              </w:rPr>
              <w:t>líquidos a aguas marinas y continentales superficiales</w:t>
            </w:r>
          </w:p>
        </w:tc>
        <w:tc>
          <w:tcPr>
            <w:tcW w:w="613" w:type="pct"/>
            <w:shd w:val="clear" w:color="auto" w:fill="auto"/>
            <w:noWrap/>
            <w:vAlign w:val="center"/>
          </w:tcPr>
          <w:p w14:paraId="05161EC2" w14:textId="77777777" w:rsidR="00096213" w:rsidRPr="0025129B" w:rsidRDefault="007527F2" w:rsidP="007527F2">
            <w:pPr>
              <w:autoSpaceDE w:val="0"/>
              <w:autoSpaceDN w:val="0"/>
              <w:adjustRightInd w:val="0"/>
              <w:rPr>
                <w:rFonts w:eastAsia="Times New Roman" w:cs="Calibri"/>
                <w:color w:val="000000"/>
                <w:sz w:val="20"/>
                <w:szCs w:val="20"/>
                <w:lang w:eastAsia="es-CL"/>
              </w:rPr>
            </w:pPr>
            <w:r w:rsidRPr="007527F2">
              <w:rPr>
                <w:rFonts w:cs="Arial"/>
                <w:sz w:val="20"/>
                <w:szCs w:val="20"/>
                <w:lang w:eastAsia="es-ES"/>
              </w:rPr>
              <w:t>Los residuos industriales líquidos descargados al Estero Sin Nombre, deberán</w:t>
            </w:r>
            <w:r>
              <w:rPr>
                <w:rFonts w:cs="Arial"/>
                <w:sz w:val="20"/>
                <w:szCs w:val="20"/>
                <w:lang w:eastAsia="es-ES"/>
              </w:rPr>
              <w:t xml:space="preserve"> </w:t>
            </w:r>
            <w:r w:rsidRPr="007527F2">
              <w:rPr>
                <w:rFonts w:cs="Arial"/>
                <w:sz w:val="20"/>
                <w:szCs w:val="20"/>
                <w:lang w:eastAsia="es-ES"/>
              </w:rPr>
              <w:t>cumplir con los límites máximos establecidos en la Tabla N</w:t>
            </w:r>
            <w:r>
              <w:rPr>
                <w:rFonts w:cs="Arial"/>
                <w:sz w:val="20"/>
                <w:szCs w:val="20"/>
                <w:lang w:eastAsia="es-ES"/>
              </w:rPr>
              <w:t xml:space="preserve">° </w:t>
            </w:r>
            <w:r w:rsidRPr="007527F2">
              <w:rPr>
                <w:rFonts w:cs="Arial"/>
                <w:sz w:val="20"/>
                <w:szCs w:val="20"/>
                <w:lang w:eastAsia="es-ES"/>
              </w:rPr>
              <w:t>1 del artículo 1, numeral</w:t>
            </w:r>
            <w:r>
              <w:rPr>
                <w:rFonts w:cs="Arial"/>
                <w:sz w:val="20"/>
                <w:szCs w:val="20"/>
                <w:lang w:eastAsia="es-ES"/>
              </w:rPr>
              <w:t xml:space="preserve"> </w:t>
            </w:r>
            <w:r w:rsidRPr="007527F2">
              <w:rPr>
                <w:rFonts w:cs="Arial"/>
                <w:sz w:val="20"/>
                <w:szCs w:val="20"/>
                <w:lang w:eastAsia="es-ES"/>
              </w:rPr>
              <w:t>4.2 del D.S. MINSEGPRES N</w:t>
            </w:r>
            <w:r>
              <w:rPr>
                <w:rFonts w:cs="Arial"/>
                <w:sz w:val="20"/>
                <w:szCs w:val="20"/>
                <w:lang w:eastAsia="es-ES"/>
              </w:rPr>
              <w:t>°</w:t>
            </w:r>
            <w:r w:rsidRPr="007527F2">
              <w:rPr>
                <w:rFonts w:cs="Arial"/>
                <w:sz w:val="20"/>
                <w:szCs w:val="20"/>
                <w:lang w:eastAsia="es-ES"/>
              </w:rPr>
              <w:t xml:space="preserve"> </w:t>
            </w:r>
            <w:r w:rsidRPr="007527F2">
              <w:rPr>
                <w:rFonts w:cs="Arial"/>
                <w:iCs/>
                <w:sz w:val="20"/>
                <w:szCs w:val="20"/>
                <w:lang w:eastAsia="es-ES"/>
              </w:rPr>
              <w:t>90/00</w:t>
            </w:r>
            <w:r w:rsidR="00E72176">
              <w:rPr>
                <w:rFonts w:cs="Arial"/>
                <w:iCs/>
                <w:sz w:val="20"/>
                <w:szCs w:val="20"/>
                <w:lang w:eastAsia="es-ES"/>
              </w:rPr>
              <w:t xml:space="preserve"> (Anexo 2)</w:t>
            </w:r>
          </w:p>
        </w:tc>
        <w:tc>
          <w:tcPr>
            <w:tcW w:w="619" w:type="pct"/>
          </w:tcPr>
          <w:p w14:paraId="3CA6B971" w14:textId="77777777" w:rsidR="003A5834" w:rsidRDefault="003A5834" w:rsidP="00F74EA0">
            <w:pPr>
              <w:spacing w:line="0" w:lineRule="atLeast"/>
              <w:jc w:val="center"/>
              <w:rPr>
                <w:rFonts w:eastAsia="Times New Roman" w:cs="Calibri"/>
                <w:color w:val="000000"/>
                <w:sz w:val="20"/>
                <w:szCs w:val="20"/>
                <w:lang w:eastAsia="es-CL"/>
              </w:rPr>
            </w:pPr>
          </w:p>
          <w:p w14:paraId="6324EA08" w14:textId="77777777" w:rsidR="007527F2" w:rsidRDefault="007527F2" w:rsidP="00F74EA0">
            <w:pPr>
              <w:spacing w:line="0" w:lineRule="atLeast"/>
              <w:jc w:val="center"/>
              <w:rPr>
                <w:rFonts w:eastAsia="Times New Roman" w:cs="Calibri"/>
                <w:color w:val="000000"/>
                <w:sz w:val="20"/>
                <w:szCs w:val="20"/>
                <w:lang w:eastAsia="es-CL"/>
              </w:rPr>
            </w:pPr>
          </w:p>
          <w:p w14:paraId="1A3327C6" w14:textId="77777777" w:rsidR="007527F2" w:rsidRDefault="007527F2" w:rsidP="00F74EA0">
            <w:pPr>
              <w:spacing w:line="0" w:lineRule="atLeast"/>
              <w:jc w:val="center"/>
              <w:rPr>
                <w:rFonts w:eastAsia="Times New Roman" w:cs="Calibri"/>
                <w:color w:val="000000"/>
                <w:sz w:val="20"/>
                <w:szCs w:val="20"/>
                <w:lang w:eastAsia="es-CL"/>
              </w:rPr>
            </w:pPr>
          </w:p>
          <w:p w14:paraId="37899BDD" w14:textId="77777777" w:rsidR="007527F2" w:rsidRDefault="007527F2" w:rsidP="00F74EA0">
            <w:pPr>
              <w:spacing w:line="0" w:lineRule="atLeast"/>
              <w:jc w:val="center"/>
              <w:rPr>
                <w:rFonts w:eastAsia="Times New Roman" w:cs="Calibri"/>
                <w:color w:val="000000"/>
                <w:sz w:val="20"/>
                <w:szCs w:val="20"/>
                <w:lang w:eastAsia="es-CL"/>
              </w:rPr>
            </w:pPr>
          </w:p>
          <w:p w14:paraId="352D4B52" w14:textId="77777777" w:rsidR="007527F2" w:rsidRDefault="007527F2" w:rsidP="00F74EA0">
            <w:pPr>
              <w:spacing w:line="0" w:lineRule="atLeast"/>
              <w:jc w:val="center"/>
              <w:rPr>
                <w:rFonts w:eastAsia="Times New Roman" w:cs="Calibri"/>
                <w:color w:val="000000"/>
                <w:sz w:val="20"/>
                <w:szCs w:val="20"/>
                <w:lang w:eastAsia="es-CL"/>
              </w:rPr>
            </w:pPr>
          </w:p>
          <w:p w14:paraId="25AF610E" w14:textId="77777777" w:rsidR="007527F2" w:rsidRDefault="007527F2" w:rsidP="00F74EA0">
            <w:pPr>
              <w:spacing w:line="0" w:lineRule="atLeast"/>
              <w:jc w:val="center"/>
              <w:rPr>
                <w:rFonts w:eastAsia="Times New Roman" w:cs="Calibri"/>
                <w:color w:val="000000"/>
                <w:sz w:val="20"/>
                <w:szCs w:val="20"/>
                <w:lang w:eastAsia="es-CL"/>
              </w:rPr>
            </w:pPr>
          </w:p>
          <w:p w14:paraId="542B2EE0" w14:textId="77777777" w:rsidR="007527F2" w:rsidRDefault="007527F2" w:rsidP="00F74EA0">
            <w:pPr>
              <w:spacing w:line="0" w:lineRule="atLeast"/>
              <w:jc w:val="center"/>
              <w:rPr>
                <w:rFonts w:eastAsia="Times New Roman" w:cs="Calibri"/>
                <w:color w:val="000000"/>
                <w:sz w:val="20"/>
                <w:szCs w:val="20"/>
                <w:lang w:eastAsia="es-CL"/>
              </w:rPr>
            </w:pPr>
          </w:p>
          <w:p w14:paraId="17B22A95" w14:textId="77777777" w:rsidR="007527F2" w:rsidRDefault="007527F2" w:rsidP="00F74EA0">
            <w:pPr>
              <w:spacing w:line="0" w:lineRule="atLeast"/>
              <w:jc w:val="center"/>
              <w:rPr>
                <w:rFonts w:eastAsia="Times New Roman" w:cs="Calibri"/>
                <w:color w:val="000000"/>
                <w:sz w:val="20"/>
                <w:szCs w:val="20"/>
                <w:lang w:eastAsia="es-CL"/>
              </w:rPr>
            </w:pPr>
          </w:p>
          <w:p w14:paraId="29185C7D" w14:textId="77777777" w:rsidR="00C43A16" w:rsidRDefault="00C43A16" w:rsidP="00F74EA0">
            <w:pPr>
              <w:spacing w:line="0" w:lineRule="atLeast"/>
              <w:jc w:val="center"/>
              <w:rPr>
                <w:rFonts w:eastAsia="Times New Roman" w:cs="Calibri"/>
                <w:color w:val="000000"/>
                <w:sz w:val="20"/>
                <w:szCs w:val="20"/>
                <w:lang w:eastAsia="es-CL"/>
              </w:rPr>
            </w:pPr>
          </w:p>
          <w:p w14:paraId="26A0F064" w14:textId="77777777" w:rsidR="00096213" w:rsidRPr="0025129B" w:rsidRDefault="003A5834" w:rsidP="00F74EA0">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14:paraId="4B07B6B9" w14:textId="77777777"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14:paraId="01F9C43B" w14:textId="77777777" w:rsidR="00317531" w:rsidRPr="0025129B" w:rsidRDefault="00B1722C" w:rsidP="005D2BA7">
      <w:pPr>
        <w:pStyle w:val="Ttulo1"/>
        <w:ind w:left="567" w:hanging="567"/>
      </w:pPr>
      <w:bookmarkStart w:id="53" w:name="_Toc352840385"/>
      <w:bookmarkStart w:id="54" w:name="_Toc352841445"/>
      <w:bookmarkStart w:id="55" w:name="_Toc459120662"/>
      <w:r w:rsidRPr="0025129B">
        <w:lastRenderedPageBreak/>
        <w:t>ANTECEDENTES DE LA ACTIVIDAD DE FISCALIZACIÓN.</w:t>
      </w:r>
      <w:bookmarkEnd w:id="53"/>
      <w:bookmarkEnd w:id="54"/>
      <w:bookmarkEnd w:id="55"/>
    </w:p>
    <w:p w14:paraId="65E9C9EC" w14:textId="77777777" w:rsidR="00B1722C" w:rsidRPr="0025129B" w:rsidRDefault="00B1722C" w:rsidP="00B1722C"/>
    <w:p w14:paraId="54F44F4F" w14:textId="77777777"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59120663"/>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p>
    <w:p w14:paraId="3B935BBF"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E46176" w:rsidRPr="00E46176" w14:paraId="1960ADBA" w14:textId="77777777" w:rsidTr="00A70F8F">
        <w:trPr>
          <w:trHeight w:val="551"/>
          <w:jc w:val="center"/>
        </w:trPr>
        <w:tc>
          <w:tcPr>
            <w:tcW w:w="1142" w:type="pct"/>
            <w:shd w:val="clear" w:color="auto" w:fill="auto"/>
            <w:tcMar>
              <w:top w:w="58" w:type="dxa"/>
              <w:left w:w="58" w:type="dxa"/>
              <w:bottom w:w="58" w:type="dxa"/>
              <w:right w:w="58" w:type="dxa"/>
            </w:tcMar>
            <w:hideMark/>
          </w:tcPr>
          <w:p w14:paraId="1F338442" w14:textId="77777777" w:rsidR="00B1722C" w:rsidRPr="00E46176" w:rsidRDefault="00B1722C" w:rsidP="00570BD0">
            <w:pPr>
              <w:jc w:val="left"/>
              <w:rPr>
                <w:b/>
                <w:i/>
                <w:sz w:val="20"/>
                <w:szCs w:val="20"/>
              </w:rPr>
            </w:pPr>
            <w:r w:rsidRPr="00E46176">
              <w:rPr>
                <w:b/>
                <w:sz w:val="20"/>
                <w:szCs w:val="20"/>
              </w:rPr>
              <w:t>Motivo:</w:t>
            </w:r>
            <w:r w:rsidR="005626CB" w:rsidRPr="00E46176">
              <w:rPr>
                <w:b/>
                <w:sz w:val="20"/>
                <w:szCs w:val="20"/>
              </w:rPr>
              <w:t xml:space="preserve"> </w:t>
            </w:r>
          </w:p>
          <w:p w14:paraId="16659199" w14:textId="77777777" w:rsidR="00B1722C" w:rsidRPr="00E46176" w:rsidRDefault="002F14AF" w:rsidP="00096A8B">
            <w:pPr>
              <w:jc w:val="left"/>
              <w:rPr>
                <w:sz w:val="20"/>
                <w:szCs w:val="20"/>
              </w:rPr>
            </w:pPr>
            <w:r w:rsidRPr="00E46176">
              <w:rPr>
                <w:rFonts w:cstheme="minorHAnsi"/>
                <w:sz w:val="20"/>
              </w:rPr>
              <w:t>No Programada</w:t>
            </w:r>
          </w:p>
        </w:tc>
        <w:tc>
          <w:tcPr>
            <w:tcW w:w="3858" w:type="pct"/>
            <w:shd w:val="clear" w:color="auto" w:fill="auto"/>
          </w:tcPr>
          <w:p w14:paraId="518F6835" w14:textId="77777777" w:rsidR="00B1722C" w:rsidRPr="00E46176" w:rsidRDefault="00F64DF2" w:rsidP="00570BD0">
            <w:pPr>
              <w:jc w:val="left"/>
              <w:rPr>
                <w:b/>
                <w:sz w:val="20"/>
                <w:szCs w:val="20"/>
              </w:rPr>
            </w:pPr>
            <w:r w:rsidRPr="00E46176">
              <w:rPr>
                <w:b/>
                <w:sz w:val="20"/>
                <w:szCs w:val="20"/>
              </w:rPr>
              <w:t>Descripción del m</w:t>
            </w:r>
            <w:r w:rsidR="00B1722C" w:rsidRPr="00E46176">
              <w:rPr>
                <w:b/>
                <w:sz w:val="20"/>
                <w:szCs w:val="20"/>
              </w:rPr>
              <w:t xml:space="preserve">otivo: </w:t>
            </w:r>
          </w:p>
          <w:p w14:paraId="059D99FD" w14:textId="77777777" w:rsidR="00E46176" w:rsidRDefault="00833309" w:rsidP="00E46176">
            <w:pPr>
              <w:rPr>
                <w:sz w:val="20"/>
                <w:szCs w:val="20"/>
              </w:rPr>
            </w:pPr>
            <w:r w:rsidRPr="00E46176">
              <w:rPr>
                <w:sz w:val="20"/>
                <w:szCs w:val="20"/>
                <w:lang w:val="es-ES"/>
              </w:rPr>
              <w:t>Denuncia</w:t>
            </w:r>
            <w:r w:rsidR="00E46176">
              <w:rPr>
                <w:sz w:val="20"/>
                <w:szCs w:val="20"/>
                <w:lang w:val="es-ES"/>
              </w:rPr>
              <w:t>s</w:t>
            </w:r>
            <w:r w:rsidRPr="00E46176">
              <w:rPr>
                <w:sz w:val="20"/>
                <w:szCs w:val="20"/>
                <w:lang w:val="es-ES"/>
              </w:rPr>
              <w:t xml:space="preserve"> ciudadana</w:t>
            </w:r>
            <w:r w:rsidR="00E46176">
              <w:rPr>
                <w:sz w:val="20"/>
                <w:szCs w:val="20"/>
                <w:lang w:val="es-ES"/>
              </w:rPr>
              <w:t>s</w:t>
            </w:r>
            <w:r w:rsidRPr="00E46176">
              <w:rPr>
                <w:sz w:val="20"/>
                <w:szCs w:val="20"/>
                <w:lang w:val="es-ES"/>
              </w:rPr>
              <w:t xml:space="preserve"> </w:t>
            </w:r>
            <w:r w:rsidR="00E46176">
              <w:rPr>
                <w:sz w:val="20"/>
                <w:szCs w:val="20"/>
                <w:lang w:val="es-ES"/>
              </w:rPr>
              <w:t>en</w:t>
            </w:r>
            <w:r w:rsidR="00E46176" w:rsidRPr="00E46176">
              <w:rPr>
                <w:sz w:val="20"/>
                <w:szCs w:val="20"/>
                <w:lang w:val="es-ES"/>
              </w:rPr>
              <w:t xml:space="preserve"> c</w:t>
            </w:r>
            <w:r w:rsidR="00E46176" w:rsidRPr="00E46176">
              <w:rPr>
                <w:sz w:val="20"/>
                <w:szCs w:val="20"/>
              </w:rPr>
              <w:t>ontra de la Planta Ludrimar, ubicada en el km. 12 camino a Las Quemas, los hec</w:t>
            </w:r>
            <w:r w:rsidR="00E46176">
              <w:rPr>
                <w:sz w:val="20"/>
                <w:szCs w:val="20"/>
              </w:rPr>
              <w:t>hos denunciados hacen mención a:</w:t>
            </w:r>
          </w:p>
          <w:p w14:paraId="0A29457F" w14:textId="77777777" w:rsidR="00E46176" w:rsidRDefault="00E46176" w:rsidP="00E46176">
            <w:pPr>
              <w:rPr>
                <w:sz w:val="20"/>
                <w:szCs w:val="20"/>
              </w:rPr>
            </w:pPr>
            <w:r w:rsidRPr="00E46176">
              <w:rPr>
                <w:sz w:val="20"/>
                <w:szCs w:val="20"/>
              </w:rPr>
              <w:t>“Constantes malos olores y contaminación del estero “El Mañio”</w:t>
            </w:r>
          </w:p>
          <w:p w14:paraId="6C5BD0A8" w14:textId="77777777" w:rsidR="00B1722C" w:rsidRPr="00E46176" w:rsidRDefault="00E46176" w:rsidP="00E46176">
            <w:pPr>
              <w:rPr>
                <w:sz w:val="20"/>
                <w:szCs w:val="20"/>
              </w:rPr>
            </w:pPr>
            <w:r w:rsidRPr="00E46176">
              <w:rPr>
                <w:sz w:val="20"/>
                <w:szCs w:val="20"/>
              </w:rPr>
              <w:t>“Contaminación producida por verter residuos y aguas contaminadas en predios vecinos, desde el año 2000 en adelante”</w:t>
            </w:r>
          </w:p>
        </w:tc>
      </w:tr>
    </w:tbl>
    <w:p w14:paraId="2CF5733E" w14:textId="77777777" w:rsidR="00B1722C" w:rsidRPr="00E46176" w:rsidRDefault="00B1722C" w:rsidP="00B1722C"/>
    <w:p w14:paraId="5F52CD9D" w14:textId="77777777" w:rsidR="00B1722C" w:rsidRPr="0025129B"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459120664"/>
      <w:r w:rsidRPr="0025129B">
        <w:t xml:space="preserve">Materia </w:t>
      </w:r>
      <w:r w:rsidR="0091285E" w:rsidRPr="0025129B">
        <w:t>Específica Objeto de la Fiscalización</w:t>
      </w:r>
      <w:r w:rsidR="00893A4E" w:rsidRPr="0025129B">
        <w:t xml:space="preserve"> Ambiental.</w:t>
      </w:r>
      <w:bookmarkEnd w:id="66"/>
      <w:bookmarkEnd w:id="67"/>
      <w:bookmarkEnd w:id="68"/>
      <w:bookmarkEnd w:id="69"/>
      <w:bookmarkEnd w:id="70"/>
      <w:bookmarkEnd w:id="71"/>
      <w:bookmarkEnd w:id="72"/>
      <w:bookmarkEnd w:id="73"/>
      <w:bookmarkEnd w:id="74"/>
      <w:bookmarkEnd w:id="75"/>
    </w:p>
    <w:p w14:paraId="06A6F3CE"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5A6AE322"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4DE3CB4D" w14:textId="390631F6" w:rsidR="00004D1D" w:rsidRDefault="008904CD" w:rsidP="0022557C">
            <w:pPr>
              <w:pStyle w:val="Prrafodelista"/>
              <w:numPr>
                <w:ilvl w:val="0"/>
                <w:numId w:val="2"/>
              </w:numPr>
              <w:spacing w:line="276" w:lineRule="auto"/>
              <w:jc w:val="left"/>
              <w:rPr>
                <w:rFonts w:eastAsia="Times New Roman" w:cs="Calibri"/>
                <w:sz w:val="20"/>
                <w:szCs w:val="16"/>
                <w:lang w:eastAsia="es-CL"/>
              </w:rPr>
            </w:pPr>
            <w:r>
              <w:rPr>
                <w:rFonts w:eastAsia="Times New Roman" w:cs="Calibri"/>
                <w:sz w:val="20"/>
                <w:szCs w:val="16"/>
                <w:lang w:eastAsia="es-CL"/>
              </w:rPr>
              <w:t>Manejo de residuos líquidos</w:t>
            </w:r>
          </w:p>
          <w:p w14:paraId="3DB776A5" w14:textId="42C04B41" w:rsidR="008904CD" w:rsidRDefault="008904CD" w:rsidP="0022557C">
            <w:pPr>
              <w:pStyle w:val="Prrafodelista"/>
              <w:numPr>
                <w:ilvl w:val="0"/>
                <w:numId w:val="2"/>
              </w:numPr>
              <w:spacing w:line="276" w:lineRule="auto"/>
              <w:jc w:val="left"/>
              <w:rPr>
                <w:rFonts w:eastAsia="Times New Roman" w:cs="Calibri"/>
                <w:sz w:val="20"/>
                <w:szCs w:val="16"/>
                <w:lang w:eastAsia="es-CL"/>
              </w:rPr>
            </w:pPr>
            <w:r>
              <w:rPr>
                <w:rFonts w:eastAsia="Times New Roman" w:cs="Calibri"/>
                <w:sz w:val="20"/>
                <w:szCs w:val="16"/>
                <w:lang w:eastAsia="es-CL"/>
              </w:rPr>
              <w:t>Manejo de lodos</w:t>
            </w:r>
          </w:p>
          <w:p w14:paraId="0670DDF9" w14:textId="330042AB" w:rsidR="00B33AAA" w:rsidRDefault="00B33AAA" w:rsidP="0022557C">
            <w:pPr>
              <w:pStyle w:val="Prrafodelista"/>
              <w:numPr>
                <w:ilvl w:val="0"/>
                <w:numId w:val="2"/>
              </w:numPr>
              <w:spacing w:line="276" w:lineRule="auto"/>
              <w:jc w:val="left"/>
              <w:rPr>
                <w:rFonts w:eastAsia="Times New Roman" w:cs="Calibri"/>
                <w:sz w:val="20"/>
                <w:szCs w:val="16"/>
                <w:lang w:eastAsia="es-CL"/>
              </w:rPr>
            </w:pPr>
            <w:r>
              <w:rPr>
                <w:rFonts w:eastAsia="Times New Roman" w:cs="Calibri"/>
                <w:sz w:val="20"/>
                <w:szCs w:val="16"/>
                <w:lang w:eastAsia="es-CL"/>
              </w:rPr>
              <w:t>Calidad del efluente</w:t>
            </w:r>
          </w:p>
          <w:p w14:paraId="3905F788" w14:textId="179F4667" w:rsidR="00893A4E" w:rsidRPr="008904CD" w:rsidRDefault="008904CD" w:rsidP="0022557C">
            <w:pPr>
              <w:pStyle w:val="Prrafodelista"/>
              <w:numPr>
                <w:ilvl w:val="0"/>
                <w:numId w:val="2"/>
              </w:numPr>
              <w:spacing w:line="276" w:lineRule="auto"/>
              <w:jc w:val="left"/>
              <w:rPr>
                <w:rFonts w:eastAsia="Times New Roman" w:cs="Calibri"/>
                <w:sz w:val="16"/>
                <w:szCs w:val="16"/>
                <w:lang w:eastAsia="es-CL"/>
              </w:rPr>
            </w:pPr>
            <w:r>
              <w:rPr>
                <w:rFonts w:eastAsia="Times New Roman" w:cs="Calibri"/>
                <w:sz w:val="20"/>
                <w:szCs w:val="16"/>
                <w:lang w:eastAsia="es-CL"/>
              </w:rPr>
              <w:t>Intervención y/o afectación de cursos de agua</w:t>
            </w:r>
          </w:p>
          <w:p w14:paraId="36FB1BEB" w14:textId="586F1859" w:rsidR="008904CD" w:rsidRPr="008904CD" w:rsidRDefault="008904CD" w:rsidP="008904CD">
            <w:pPr>
              <w:spacing w:line="276" w:lineRule="auto"/>
              <w:jc w:val="left"/>
              <w:rPr>
                <w:rFonts w:eastAsia="Times New Roman" w:cs="Calibri"/>
                <w:sz w:val="16"/>
                <w:szCs w:val="16"/>
                <w:lang w:eastAsia="es-CL"/>
              </w:rPr>
            </w:pPr>
          </w:p>
        </w:tc>
      </w:tr>
    </w:tbl>
    <w:p w14:paraId="5198643F" w14:textId="77777777" w:rsidR="00893A4E" w:rsidRPr="0025129B" w:rsidRDefault="00893A4E" w:rsidP="00893A4E"/>
    <w:p w14:paraId="5E4A9702" w14:textId="77777777" w:rsidR="00893A4E" w:rsidRPr="0025129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459120665"/>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6"/>
      <w:bookmarkEnd w:id="77"/>
      <w:r w:rsidRPr="0025129B">
        <w:t>.</w:t>
      </w:r>
      <w:bookmarkEnd w:id="78"/>
      <w:bookmarkEnd w:id="79"/>
      <w:bookmarkEnd w:id="80"/>
      <w:bookmarkEnd w:id="81"/>
      <w:bookmarkEnd w:id="82"/>
      <w:bookmarkEnd w:id="83"/>
      <w:bookmarkEnd w:id="84"/>
      <w:bookmarkEnd w:id="85"/>
      <w:bookmarkEnd w:id="86"/>
      <w:bookmarkEnd w:id="87"/>
    </w:p>
    <w:p w14:paraId="6E90048F" w14:textId="77777777" w:rsidR="00893A4E" w:rsidRPr="0025129B" w:rsidRDefault="00893A4E" w:rsidP="000D703E">
      <w:pPr>
        <w:rPr>
          <w:rFonts w:cstheme="minorHAnsi"/>
          <w:sz w:val="16"/>
          <w:szCs w:val="16"/>
        </w:rPr>
      </w:pPr>
    </w:p>
    <w:p w14:paraId="260BE42D" w14:textId="77777777" w:rsidR="00004D1D" w:rsidRPr="0025129B" w:rsidRDefault="006B4FB2" w:rsidP="00E46176">
      <w:pPr>
        <w:pStyle w:val="Ttulo3"/>
        <w:ind w:left="567" w:hanging="567"/>
        <w:rPr>
          <w:sz w:val="24"/>
          <w:szCs w:val="24"/>
        </w:rPr>
      </w:pPr>
      <w:bookmarkStart w:id="88" w:name="_Toc353998115"/>
      <w:bookmarkStart w:id="89" w:name="_Toc353998188"/>
      <w:bookmarkStart w:id="90" w:name="_Toc382383540"/>
      <w:bookmarkStart w:id="91" w:name="_Toc382472362"/>
      <w:bookmarkStart w:id="92" w:name="_Toc390184273"/>
      <w:bookmarkStart w:id="93" w:name="_Toc390360004"/>
      <w:bookmarkStart w:id="94" w:name="_Toc390777025"/>
      <w:bookmarkStart w:id="95" w:name="_Toc459120666"/>
      <w:r w:rsidRPr="0025129B">
        <w:t>Primer día de inspección</w:t>
      </w:r>
      <w:bookmarkEnd w:id="88"/>
      <w:bookmarkEnd w:id="89"/>
      <w:bookmarkEnd w:id="90"/>
      <w:bookmarkEnd w:id="91"/>
      <w:bookmarkEnd w:id="92"/>
      <w:bookmarkEnd w:id="93"/>
      <w:bookmarkEnd w:id="94"/>
      <w:r w:rsidR="00096A8B">
        <w:t>.</w:t>
      </w:r>
      <w:bookmarkEnd w:id="95"/>
    </w:p>
    <w:p w14:paraId="313D6080" w14:textId="77777777"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14:paraId="62CF7D56"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AABD349" w14:textId="77777777"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14:paraId="4CD5679E" w14:textId="77777777" w:rsidR="00882292" w:rsidRPr="0025129B" w:rsidRDefault="00282079" w:rsidP="00893A4E">
            <w:pPr>
              <w:rPr>
                <w:sz w:val="20"/>
                <w:szCs w:val="20"/>
              </w:rPr>
            </w:pPr>
            <w:r>
              <w:rPr>
                <w:sz w:val="20"/>
                <w:szCs w:val="20"/>
              </w:rPr>
              <w:t>12 de enero de 2016</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1F4F8E8" w14:textId="77777777"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14:paraId="1DFDB453" w14:textId="77777777" w:rsidR="006B4FB2" w:rsidRPr="0025129B" w:rsidRDefault="00F74EA0" w:rsidP="00893A4E">
            <w:pPr>
              <w:rPr>
                <w:sz w:val="20"/>
                <w:szCs w:val="20"/>
              </w:rPr>
            </w:pPr>
            <w:r>
              <w:rPr>
                <w:sz w:val="20"/>
                <w:szCs w:val="20"/>
              </w:rPr>
              <w:t>11:00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28FB980A" w14:textId="77777777"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14:paraId="570480D6" w14:textId="77777777" w:rsidR="006B4FB2" w:rsidRPr="0025129B" w:rsidRDefault="00F74EA0" w:rsidP="00893A4E">
            <w:pPr>
              <w:rPr>
                <w:sz w:val="20"/>
                <w:szCs w:val="20"/>
                <w:lang w:val="es-ES" w:eastAsia="es-ES"/>
              </w:rPr>
            </w:pPr>
            <w:r>
              <w:rPr>
                <w:sz w:val="20"/>
                <w:szCs w:val="20"/>
                <w:lang w:val="es-ES" w:eastAsia="es-ES"/>
              </w:rPr>
              <w:t>14:00</w:t>
            </w:r>
          </w:p>
        </w:tc>
      </w:tr>
      <w:tr w:rsidR="00893A4E" w:rsidRPr="0025129B" w14:paraId="2555EAC6"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D084626" w14:textId="77777777"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51780DF3" w14:textId="77777777" w:rsidR="00893A4E" w:rsidRPr="0025129B" w:rsidRDefault="00F74EA0" w:rsidP="00F74EA0">
            <w:pPr>
              <w:rPr>
                <w:sz w:val="20"/>
                <w:szCs w:val="20"/>
              </w:rPr>
            </w:pPr>
            <w:r>
              <w:rPr>
                <w:sz w:val="20"/>
                <w:szCs w:val="20"/>
              </w:rPr>
              <w:t>Fabiola Villuota Vásquez</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5BBFD92" w14:textId="77777777" w:rsidR="00893A4E" w:rsidRPr="0025129B" w:rsidRDefault="00893A4E" w:rsidP="00570BD0">
            <w:pPr>
              <w:rPr>
                <w:sz w:val="20"/>
                <w:szCs w:val="20"/>
              </w:rPr>
            </w:pPr>
            <w:r w:rsidRPr="0025129B">
              <w:rPr>
                <w:b/>
                <w:sz w:val="20"/>
                <w:szCs w:val="20"/>
              </w:rPr>
              <w:t>Órgano:</w:t>
            </w:r>
          </w:p>
          <w:p w14:paraId="17FB78CC" w14:textId="77777777" w:rsidR="00893A4E" w:rsidRPr="0025129B" w:rsidRDefault="00F74EA0" w:rsidP="00570BD0">
            <w:pPr>
              <w:rPr>
                <w:rFonts w:eastAsia="Times New Roman"/>
                <w:sz w:val="20"/>
                <w:szCs w:val="20"/>
              </w:rPr>
            </w:pPr>
            <w:r>
              <w:rPr>
                <w:rFonts w:eastAsia="Times New Roman"/>
                <w:sz w:val="20"/>
                <w:szCs w:val="20"/>
              </w:rPr>
              <w:t>SISS</w:t>
            </w:r>
          </w:p>
        </w:tc>
      </w:tr>
      <w:tr w:rsidR="00893A4E" w:rsidRPr="0025129B" w14:paraId="631CAA4B"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C1C7E66" w14:textId="77777777"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14:paraId="1C2A1268" w14:textId="77777777" w:rsidR="00893A4E" w:rsidRPr="0025129B" w:rsidRDefault="00F74EA0" w:rsidP="00570BD0">
            <w:pPr>
              <w:rPr>
                <w:sz w:val="20"/>
                <w:szCs w:val="20"/>
              </w:rPr>
            </w:pPr>
            <w:r>
              <w:rPr>
                <w:sz w:val="20"/>
                <w:szCs w:val="20"/>
              </w:rPr>
              <w:t>Carla Quiroz Rubio</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1510E34B" w14:textId="77777777" w:rsidR="00893A4E" w:rsidRPr="0025129B" w:rsidRDefault="00893A4E" w:rsidP="00570BD0">
            <w:pPr>
              <w:rPr>
                <w:sz w:val="20"/>
                <w:szCs w:val="20"/>
              </w:rPr>
            </w:pPr>
            <w:r w:rsidRPr="0025129B">
              <w:rPr>
                <w:b/>
                <w:sz w:val="20"/>
                <w:szCs w:val="20"/>
              </w:rPr>
              <w:t>Órgano(s):</w:t>
            </w:r>
          </w:p>
          <w:p w14:paraId="43EC80F9" w14:textId="77777777" w:rsidR="00893A4E" w:rsidRPr="0025129B" w:rsidRDefault="00F74EA0" w:rsidP="00570BD0">
            <w:pPr>
              <w:rPr>
                <w:rFonts w:eastAsia="Times New Roman"/>
                <w:sz w:val="20"/>
                <w:szCs w:val="20"/>
              </w:rPr>
            </w:pPr>
            <w:r>
              <w:rPr>
                <w:rFonts w:eastAsia="Times New Roman"/>
                <w:sz w:val="20"/>
                <w:szCs w:val="20"/>
              </w:rPr>
              <w:t>SEREMI SALUD</w:t>
            </w:r>
          </w:p>
        </w:tc>
      </w:tr>
      <w:tr w:rsidR="009B139A" w:rsidRPr="0025129B" w14:paraId="176BEF16"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DBDF748" w14:textId="77777777" w:rsidR="009B139A" w:rsidRPr="00E46176" w:rsidRDefault="009B139A" w:rsidP="00E46176">
            <w:pPr>
              <w:spacing w:line="0" w:lineRule="atLeast"/>
              <w:jc w:val="left"/>
              <w:rPr>
                <w:b/>
                <w:sz w:val="20"/>
                <w:szCs w:val="20"/>
              </w:rPr>
            </w:pPr>
            <w:r w:rsidRPr="00E46176">
              <w:rPr>
                <w:b/>
                <w:sz w:val="20"/>
                <w:szCs w:val="20"/>
              </w:rPr>
              <w:t>Existió oposición al ingreso:</w:t>
            </w:r>
            <w:r w:rsidRPr="00E46176">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BC45E8B" w14:textId="77777777" w:rsidR="009B139A" w:rsidRPr="00E46176" w:rsidRDefault="009B139A" w:rsidP="00E46176">
            <w:pPr>
              <w:spacing w:line="0" w:lineRule="atLeast"/>
              <w:jc w:val="left"/>
              <w:rPr>
                <w:b/>
                <w:sz w:val="20"/>
                <w:szCs w:val="20"/>
              </w:rPr>
            </w:pPr>
            <w:r w:rsidRPr="00E46176">
              <w:rPr>
                <w:b/>
                <w:sz w:val="20"/>
                <w:szCs w:val="20"/>
              </w:rPr>
              <w:t xml:space="preserve">Existió auxilio de fuerza pública: </w:t>
            </w:r>
            <w:r w:rsidRPr="00E46176">
              <w:rPr>
                <w:sz w:val="20"/>
                <w:szCs w:val="20"/>
              </w:rPr>
              <w:t>NO</w:t>
            </w:r>
          </w:p>
        </w:tc>
      </w:tr>
      <w:tr w:rsidR="009B139A" w:rsidRPr="0025129B" w14:paraId="2D7969AB"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2BFEABF" w14:textId="77777777" w:rsidR="009B139A" w:rsidRPr="00E46176" w:rsidRDefault="009B139A" w:rsidP="00E46176">
            <w:pPr>
              <w:spacing w:line="0" w:lineRule="atLeast"/>
              <w:jc w:val="left"/>
              <w:rPr>
                <w:b/>
                <w:sz w:val="20"/>
                <w:szCs w:val="20"/>
              </w:rPr>
            </w:pPr>
            <w:r w:rsidRPr="00E46176">
              <w:rPr>
                <w:b/>
                <w:sz w:val="20"/>
                <w:szCs w:val="20"/>
              </w:rPr>
              <w:t>Existió colaboración por parte de los fiscalizados:</w:t>
            </w:r>
            <w:r w:rsidR="00E46176" w:rsidRPr="00E46176">
              <w:rPr>
                <w:b/>
                <w:sz w:val="20"/>
                <w:szCs w:val="20"/>
              </w:rPr>
              <w:t xml:space="preserve"> </w:t>
            </w:r>
            <w:r w:rsidRPr="00E46176">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79D6D5D" w14:textId="77777777" w:rsidR="009B139A" w:rsidRPr="00E46176" w:rsidRDefault="009B139A" w:rsidP="00E46176">
            <w:pPr>
              <w:spacing w:line="0" w:lineRule="atLeast"/>
              <w:jc w:val="left"/>
              <w:rPr>
                <w:b/>
                <w:sz w:val="20"/>
                <w:szCs w:val="20"/>
              </w:rPr>
            </w:pPr>
            <w:r w:rsidRPr="00E46176">
              <w:rPr>
                <w:b/>
                <w:sz w:val="20"/>
                <w:szCs w:val="20"/>
              </w:rPr>
              <w:t xml:space="preserve">Existió trato respetuoso y deferente: </w:t>
            </w:r>
            <w:r w:rsidRPr="00E46176">
              <w:rPr>
                <w:sz w:val="20"/>
                <w:szCs w:val="20"/>
              </w:rPr>
              <w:t>SI</w:t>
            </w:r>
          </w:p>
        </w:tc>
      </w:tr>
      <w:tr w:rsidR="009B139A" w:rsidRPr="0025129B" w14:paraId="0E7E9BCA"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5D799A4" w14:textId="77777777" w:rsidR="00893A4E" w:rsidRPr="00E46176" w:rsidRDefault="00893A4E" w:rsidP="00E46176">
            <w:pPr>
              <w:spacing w:line="0" w:lineRule="atLeast"/>
              <w:jc w:val="left"/>
              <w:rPr>
                <w:b/>
                <w:sz w:val="20"/>
                <w:szCs w:val="20"/>
              </w:rPr>
            </w:pPr>
            <w:r w:rsidRPr="00E46176">
              <w:rPr>
                <w:b/>
                <w:sz w:val="20"/>
                <w:szCs w:val="20"/>
              </w:rPr>
              <w:t xml:space="preserve">Entrega de </w:t>
            </w:r>
            <w:r w:rsidR="009B139A" w:rsidRPr="00E46176">
              <w:rPr>
                <w:b/>
                <w:sz w:val="20"/>
                <w:szCs w:val="20"/>
              </w:rPr>
              <w:t>antecedentes solicitados</w:t>
            </w:r>
            <w:r w:rsidRPr="00E46176">
              <w:rPr>
                <w:b/>
                <w:sz w:val="20"/>
                <w:szCs w:val="20"/>
              </w:rPr>
              <w:t>:</w:t>
            </w:r>
            <w:r w:rsidR="006B4FB2" w:rsidRPr="00E46176">
              <w:rPr>
                <w:sz w:val="20"/>
                <w:szCs w:val="20"/>
              </w:rPr>
              <w:t xml:space="preserve"> </w:t>
            </w:r>
            <w:r w:rsidR="009B139A" w:rsidRPr="00E46176">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B2DFE38" w14:textId="77777777" w:rsidR="00893A4E" w:rsidRPr="00E46176" w:rsidRDefault="003A141A" w:rsidP="00E46176">
            <w:pPr>
              <w:spacing w:line="0" w:lineRule="atLeast"/>
              <w:jc w:val="left"/>
              <w:rPr>
                <w:sz w:val="20"/>
                <w:szCs w:val="20"/>
              </w:rPr>
            </w:pPr>
            <w:r w:rsidRPr="00E46176">
              <w:rPr>
                <w:b/>
                <w:sz w:val="20"/>
                <w:szCs w:val="20"/>
              </w:rPr>
              <w:t>Entrega de a</w:t>
            </w:r>
            <w:r w:rsidR="009B139A" w:rsidRPr="00E46176">
              <w:rPr>
                <w:b/>
                <w:sz w:val="20"/>
                <w:szCs w:val="20"/>
              </w:rPr>
              <w:t>cta:</w:t>
            </w:r>
            <w:r w:rsidR="009B139A" w:rsidRPr="00E46176">
              <w:rPr>
                <w:sz w:val="20"/>
                <w:szCs w:val="20"/>
              </w:rPr>
              <w:t xml:space="preserve"> </w:t>
            </w:r>
            <w:r w:rsidR="007E2D5C" w:rsidRPr="00E46176">
              <w:rPr>
                <w:sz w:val="20"/>
                <w:szCs w:val="20"/>
              </w:rPr>
              <w:t>Sí</w:t>
            </w:r>
            <w:r w:rsidR="009B139A" w:rsidRPr="00E46176">
              <w:rPr>
                <w:sz w:val="20"/>
                <w:szCs w:val="20"/>
              </w:rPr>
              <w:t xml:space="preserve">, </w:t>
            </w:r>
            <w:r w:rsidR="00E46176" w:rsidRPr="00E46176">
              <w:rPr>
                <w:sz w:val="20"/>
                <w:szCs w:val="20"/>
              </w:rPr>
              <w:t xml:space="preserve">ver </w:t>
            </w:r>
            <w:r w:rsidR="009B139A" w:rsidRPr="00E46176">
              <w:rPr>
                <w:sz w:val="20"/>
                <w:szCs w:val="20"/>
              </w:rPr>
              <w:t>anexo</w:t>
            </w:r>
            <w:r w:rsidR="00E46176" w:rsidRPr="00E46176">
              <w:rPr>
                <w:sz w:val="20"/>
                <w:szCs w:val="20"/>
              </w:rPr>
              <w:t xml:space="preserve"> 1</w:t>
            </w:r>
          </w:p>
        </w:tc>
      </w:tr>
      <w:tr w:rsidR="009B139A" w:rsidRPr="0025129B" w14:paraId="59765455"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A2B4803" w14:textId="77777777" w:rsidR="009B139A" w:rsidRPr="0025129B" w:rsidRDefault="009B139A" w:rsidP="00E46176">
            <w:pPr>
              <w:spacing w:line="0" w:lineRule="atLeast"/>
              <w:jc w:val="left"/>
              <w:rPr>
                <w:b/>
                <w:sz w:val="20"/>
                <w:szCs w:val="20"/>
              </w:rPr>
            </w:pPr>
            <w:r>
              <w:rPr>
                <w:b/>
                <w:sz w:val="20"/>
                <w:szCs w:val="20"/>
              </w:rPr>
              <w:t>Observaciones:</w:t>
            </w:r>
            <w:r w:rsidR="00E46176">
              <w:rPr>
                <w:b/>
                <w:sz w:val="20"/>
                <w:szCs w:val="20"/>
              </w:rPr>
              <w:t xml:space="preserve"> -----</w:t>
            </w:r>
          </w:p>
        </w:tc>
      </w:tr>
    </w:tbl>
    <w:p w14:paraId="2B8E3864" w14:textId="77777777" w:rsidR="00413EC4" w:rsidRPr="00B525DE" w:rsidRDefault="00413EC4">
      <w:pPr>
        <w:jc w:val="left"/>
        <w:rPr>
          <w:rFonts w:cstheme="minorHAnsi"/>
          <w:sz w:val="14"/>
          <w:szCs w:val="24"/>
        </w:rPr>
      </w:pPr>
    </w:p>
    <w:p w14:paraId="0A16234E"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0E552C0C" w14:textId="77777777" w:rsidR="000D607C" w:rsidRPr="000D607C" w:rsidRDefault="00F67BC0" w:rsidP="005D2BA7">
      <w:pPr>
        <w:pStyle w:val="Ttulo3"/>
        <w:ind w:left="567" w:hanging="567"/>
      </w:pPr>
      <w:bookmarkStart w:id="96" w:name="_Toc390184274"/>
      <w:bookmarkStart w:id="97" w:name="_Toc390360005"/>
      <w:bookmarkStart w:id="98" w:name="_Toc390777026"/>
      <w:bookmarkStart w:id="99" w:name="_Toc352840390"/>
      <w:bookmarkStart w:id="100" w:name="_Toc352841450"/>
      <w:bookmarkStart w:id="101" w:name="_Toc353998117"/>
      <w:bookmarkStart w:id="102" w:name="_Toc353998190"/>
      <w:bookmarkStart w:id="103" w:name="_Toc382383541"/>
      <w:bookmarkStart w:id="104" w:name="_Toc382472363"/>
      <w:bookmarkStart w:id="105" w:name="_Toc459120667"/>
      <w:r>
        <w:lastRenderedPageBreak/>
        <w:t>Esquema de r</w:t>
      </w:r>
      <w:r w:rsidR="000D607C" w:rsidRPr="000D607C">
        <w:t>ecorrido</w:t>
      </w:r>
      <w:bookmarkEnd w:id="96"/>
      <w:bookmarkEnd w:id="97"/>
      <w:bookmarkEnd w:id="98"/>
      <w:r w:rsidR="003A7629">
        <w:t>.</w:t>
      </w:r>
      <w:bookmarkEnd w:id="105"/>
    </w:p>
    <w:p w14:paraId="7487917D" w14:textId="77777777" w:rsidR="000D607C" w:rsidRPr="00172344" w:rsidRDefault="000D607C" w:rsidP="000D607C">
      <w:pPr>
        <w:rPr>
          <w:sz w:val="20"/>
          <w:szCs w:val="20"/>
        </w:rPr>
      </w:pPr>
    </w:p>
    <w:tbl>
      <w:tblPr>
        <w:tblStyle w:val="Tablaconcuadrcula"/>
        <w:tblW w:w="0" w:type="auto"/>
        <w:tblLook w:val="04A0" w:firstRow="1" w:lastRow="0" w:firstColumn="1" w:lastColumn="0" w:noHBand="0" w:noVBand="1"/>
      </w:tblPr>
      <w:tblGrid>
        <w:gridCol w:w="9962"/>
      </w:tblGrid>
      <w:tr w:rsidR="00096A8B" w14:paraId="255D0E17" w14:textId="77777777" w:rsidTr="00096A8B">
        <w:tc>
          <w:tcPr>
            <w:tcW w:w="9962" w:type="dxa"/>
          </w:tcPr>
          <w:p w14:paraId="0FE54D0B" w14:textId="77777777" w:rsidR="00096A8B" w:rsidRDefault="00096A8B" w:rsidP="000D607C"/>
          <w:p w14:paraId="6AC9505F" w14:textId="77777777" w:rsidR="00096A8B" w:rsidRDefault="003A5834" w:rsidP="00F22377">
            <w:r>
              <w:rPr>
                <w:noProof/>
                <w:lang w:eastAsia="es-CL"/>
              </w:rPr>
              <mc:AlternateContent>
                <mc:Choice Requires="wps">
                  <w:drawing>
                    <wp:anchor distT="0" distB="0" distL="114300" distR="114300" simplePos="0" relativeHeight="251663360" behindDoc="0" locked="0" layoutInCell="1" allowOverlap="1" wp14:anchorId="1B3ECA04" wp14:editId="52D8C256">
                      <wp:simplePos x="0" y="0"/>
                      <wp:positionH relativeFrom="column">
                        <wp:posOffset>2322829</wp:posOffset>
                      </wp:positionH>
                      <wp:positionV relativeFrom="paragraph">
                        <wp:posOffset>3574415</wp:posOffset>
                      </wp:positionV>
                      <wp:extent cx="866775" cy="266700"/>
                      <wp:effectExtent l="0" t="457200" r="28575" b="19050"/>
                      <wp:wrapNone/>
                      <wp:docPr id="19" name="Llamada con línea 1 19"/>
                      <wp:cNvGraphicFramePr/>
                      <a:graphic xmlns:a="http://schemas.openxmlformats.org/drawingml/2006/main">
                        <a:graphicData uri="http://schemas.microsoft.com/office/word/2010/wordprocessingShape">
                          <wps:wsp>
                            <wps:cNvSpPr/>
                            <wps:spPr>
                              <a:xfrm>
                                <a:off x="0" y="0"/>
                                <a:ext cx="866775" cy="266700"/>
                              </a:xfrm>
                              <a:prstGeom prst="borderCallout1">
                                <a:avLst>
                                  <a:gd name="adj1" fmla="val -6234"/>
                                  <a:gd name="adj2" fmla="val 54971"/>
                                  <a:gd name="adj3" fmla="val -168571"/>
                                  <a:gd name="adj4" fmla="val 97214"/>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B08B37" w14:textId="77777777" w:rsidR="001422F1" w:rsidRPr="002F165D" w:rsidRDefault="001422F1" w:rsidP="003A5834">
                                  <w:pPr>
                                    <w:jc w:val="center"/>
                                    <w:rPr>
                                      <w:b/>
                                      <w:sz w:val="20"/>
                                      <w:szCs w:val="20"/>
                                    </w:rPr>
                                  </w:pPr>
                                  <w:r w:rsidRPr="002F165D">
                                    <w:rPr>
                                      <w:b/>
                                      <w:sz w:val="20"/>
                                      <w:szCs w:val="20"/>
                                    </w:rPr>
                                    <w:t>ESTACIÓN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ECA04" id="Llamada con línea 1 19" o:spid="_x0000_s1027" type="#_x0000_t47" style="position:absolute;left:0;text-align:left;margin-left:182.9pt;margin-top:281.45pt;width:68.2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" adj="20998,-36411,11874,-1347" filled="f" strokecolor="#0070c0" strokeweight="2pt">
                      <v:textbox>
                        <w:txbxContent>
                          <w:p w14:paraId="41B08B37" w14:textId="77777777" w:rsidR="001422F1" w:rsidRPr="002F165D" w:rsidRDefault="001422F1" w:rsidP="003A5834">
                            <w:pPr>
                              <w:jc w:val="center"/>
                              <w:rPr>
                                <w:b/>
                                <w:sz w:val="20"/>
                                <w:szCs w:val="20"/>
                              </w:rPr>
                            </w:pPr>
                            <w:r w:rsidRPr="002F165D">
                              <w:rPr>
                                <w:b/>
                                <w:sz w:val="20"/>
                                <w:szCs w:val="20"/>
                              </w:rPr>
                              <w:t>ESTACIÓN 4</w:t>
                            </w:r>
                          </w:p>
                        </w:txbxContent>
                      </v:textbox>
                      <o:callout v:ext="edit" minusx="t"/>
                    </v:shape>
                  </w:pict>
                </mc:Fallback>
              </mc:AlternateContent>
            </w:r>
            <w:r w:rsidR="00172344">
              <w:rPr>
                <w:noProof/>
                <w:lang w:eastAsia="es-CL"/>
              </w:rPr>
              <mc:AlternateContent>
                <mc:Choice Requires="wps">
                  <w:drawing>
                    <wp:anchor distT="0" distB="0" distL="114300" distR="114300" simplePos="0" relativeHeight="251661312" behindDoc="0" locked="0" layoutInCell="1" allowOverlap="1" wp14:anchorId="60A430A3" wp14:editId="15EABD6D">
                      <wp:simplePos x="0" y="0"/>
                      <wp:positionH relativeFrom="column">
                        <wp:posOffset>1408430</wp:posOffset>
                      </wp:positionH>
                      <wp:positionV relativeFrom="paragraph">
                        <wp:posOffset>164465</wp:posOffset>
                      </wp:positionV>
                      <wp:extent cx="914400" cy="304800"/>
                      <wp:effectExtent l="0" t="0" r="533400" b="228600"/>
                      <wp:wrapNone/>
                      <wp:docPr id="14" name="Llamada con línea 1 14"/>
                      <wp:cNvGraphicFramePr/>
                      <a:graphic xmlns:a="http://schemas.openxmlformats.org/drawingml/2006/main">
                        <a:graphicData uri="http://schemas.microsoft.com/office/word/2010/wordprocessingShape">
                          <wps:wsp>
                            <wps:cNvSpPr/>
                            <wps:spPr>
                              <a:xfrm>
                                <a:off x="0" y="0"/>
                                <a:ext cx="914400" cy="304800"/>
                              </a:xfrm>
                              <a:prstGeom prst="borderCallout1">
                                <a:avLst>
                                  <a:gd name="adj1" fmla="val 53886"/>
                                  <a:gd name="adj2" fmla="val 101042"/>
                                  <a:gd name="adj3" fmla="val 166554"/>
                                  <a:gd name="adj4" fmla="val 155417"/>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3F6AAE" w14:textId="77777777" w:rsidR="001422F1" w:rsidRPr="00B525DE" w:rsidRDefault="001422F1" w:rsidP="00B525DE">
                                  <w:pPr>
                                    <w:jc w:val="center"/>
                                    <w:rPr>
                                      <w:b/>
                                      <w:sz w:val="20"/>
                                      <w:szCs w:val="20"/>
                                    </w:rPr>
                                  </w:pPr>
                                  <w:r w:rsidRPr="00B525DE">
                                    <w:rPr>
                                      <w:b/>
                                      <w:sz w:val="20"/>
                                      <w:szCs w:val="20"/>
                                    </w:rPr>
                                    <w:t>ESTACIÓN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A430A3" id="Llamada con línea 1 14" o:spid="_x0000_s1028" type="#_x0000_t47" style="position:absolute;left:0;text-align:left;margin-left:110.9pt;margin-top:12.95pt;width:1in;height:2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" adj="33570,35976,21825,11639" filled="f" strokecolor="#0070c0" strokeweight="2pt">
                      <v:textbox>
                        <w:txbxContent>
                          <w:p w14:paraId="323F6AAE" w14:textId="77777777" w:rsidR="001422F1" w:rsidRPr="00B525DE" w:rsidRDefault="001422F1" w:rsidP="00B525DE">
                            <w:pPr>
                              <w:jc w:val="center"/>
                              <w:rPr>
                                <w:b/>
                                <w:sz w:val="20"/>
                                <w:szCs w:val="20"/>
                              </w:rPr>
                            </w:pPr>
                            <w:r w:rsidRPr="00B525DE">
                              <w:rPr>
                                <w:b/>
                                <w:sz w:val="20"/>
                                <w:szCs w:val="20"/>
                              </w:rPr>
                              <w:t>ESTACIÓN 1</w:t>
                            </w:r>
                          </w:p>
                        </w:txbxContent>
                      </v:textbox>
                      <o:callout v:ext="edit" minusx="t" minusy="t"/>
                    </v:shape>
                  </w:pict>
                </mc:Fallback>
              </mc:AlternateContent>
            </w:r>
            <w:r w:rsidR="00496D15">
              <w:rPr>
                <w:noProof/>
                <w:lang w:eastAsia="es-CL"/>
              </w:rPr>
              <mc:AlternateContent>
                <mc:Choice Requires="wps">
                  <w:drawing>
                    <wp:anchor distT="0" distB="0" distL="114300" distR="114300" simplePos="0" relativeHeight="251662336" behindDoc="0" locked="0" layoutInCell="1" allowOverlap="1" wp14:anchorId="6971BAC3" wp14:editId="4B16C592">
                      <wp:simplePos x="0" y="0"/>
                      <wp:positionH relativeFrom="column">
                        <wp:posOffset>3875405</wp:posOffset>
                      </wp:positionH>
                      <wp:positionV relativeFrom="paragraph">
                        <wp:posOffset>311150</wp:posOffset>
                      </wp:positionV>
                      <wp:extent cx="914400" cy="295275"/>
                      <wp:effectExtent l="704850" t="0" r="19050" b="142875"/>
                      <wp:wrapNone/>
                      <wp:docPr id="16" name="Llamada con línea 1 16"/>
                      <wp:cNvGraphicFramePr/>
                      <a:graphic xmlns:a="http://schemas.openxmlformats.org/drawingml/2006/main">
                        <a:graphicData uri="http://schemas.microsoft.com/office/word/2010/wordprocessingShape">
                          <wps:wsp>
                            <wps:cNvSpPr/>
                            <wps:spPr>
                              <a:xfrm>
                                <a:off x="0" y="0"/>
                                <a:ext cx="914400" cy="295275"/>
                              </a:xfrm>
                              <a:prstGeom prst="borderCallout1">
                                <a:avLst>
                                  <a:gd name="adj1" fmla="val 51008"/>
                                  <a:gd name="adj2" fmla="val -1041"/>
                                  <a:gd name="adj3" fmla="val 135232"/>
                                  <a:gd name="adj4" fmla="val -75833"/>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14A972" w14:textId="77777777" w:rsidR="001422F1" w:rsidRPr="00496D15" w:rsidRDefault="001422F1" w:rsidP="00496D15">
                                  <w:pPr>
                                    <w:jc w:val="center"/>
                                    <w:rPr>
                                      <w:b/>
                                      <w:sz w:val="20"/>
                                      <w:szCs w:val="20"/>
                                    </w:rPr>
                                  </w:pPr>
                                  <w:r w:rsidRPr="00496D15">
                                    <w:rPr>
                                      <w:b/>
                                      <w:sz w:val="20"/>
                                      <w:szCs w:val="20"/>
                                    </w:rPr>
                                    <w:t>ESTACIÓN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71BAC3" id="Llamada con línea 1 16" o:spid="_x0000_s1029" type="#_x0000_t47" style="position:absolute;left:0;text-align:left;margin-left:305.15pt;margin-top:24.5pt;width:1in;height:23.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" adj="-16380,29210,-225,11018" filled="f" strokecolor="#0070c0" strokeweight="2pt">
                      <v:textbox>
                        <w:txbxContent>
                          <w:p w14:paraId="1614A972" w14:textId="77777777" w:rsidR="001422F1" w:rsidRPr="00496D15" w:rsidRDefault="001422F1" w:rsidP="00496D15">
                            <w:pPr>
                              <w:jc w:val="center"/>
                              <w:rPr>
                                <w:b/>
                                <w:sz w:val="20"/>
                                <w:szCs w:val="20"/>
                              </w:rPr>
                            </w:pPr>
                            <w:r w:rsidRPr="00496D15">
                              <w:rPr>
                                <w:b/>
                                <w:sz w:val="20"/>
                                <w:szCs w:val="20"/>
                              </w:rPr>
                              <w:t>ESTACIÓN 2</w:t>
                            </w:r>
                          </w:p>
                        </w:txbxContent>
                      </v:textbox>
                      <o:callout v:ext="edit" minusy="t"/>
                    </v:shape>
                  </w:pict>
                </mc:Fallback>
              </mc:AlternateContent>
            </w:r>
            <w:r w:rsidR="00E42581">
              <w:rPr>
                <w:noProof/>
                <w:lang w:eastAsia="es-CL"/>
              </w:rPr>
              <mc:AlternateContent>
                <mc:Choice Requires="wps">
                  <w:drawing>
                    <wp:anchor distT="0" distB="0" distL="114300" distR="114300" simplePos="0" relativeHeight="251660288" behindDoc="0" locked="0" layoutInCell="1" allowOverlap="1" wp14:anchorId="43A6601C" wp14:editId="60C1E57E">
                      <wp:simplePos x="0" y="0"/>
                      <wp:positionH relativeFrom="column">
                        <wp:posOffset>617855</wp:posOffset>
                      </wp:positionH>
                      <wp:positionV relativeFrom="paragraph">
                        <wp:posOffset>3130550</wp:posOffset>
                      </wp:positionV>
                      <wp:extent cx="914400" cy="304800"/>
                      <wp:effectExtent l="0" t="0" r="38100" b="247650"/>
                      <wp:wrapNone/>
                      <wp:docPr id="13" name="Llamada con línea 1 13"/>
                      <wp:cNvGraphicFramePr/>
                      <a:graphic xmlns:a="http://schemas.openxmlformats.org/drawingml/2006/main">
                        <a:graphicData uri="http://schemas.microsoft.com/office/word/2010/wordprocessingShape">
                          <wps:wsp>
                            <wps:cNvSpPr/>
                            <wps:spPr>
                              <a:xfrm>
                                <a:off x="0" y="0"/>
                                <a:ext cx="914400" cy="304800"/>
                              </a:xfrm>
                              <a:prstGeom prst="borderCallout1">
                                <a:avLst>
                                  <a:gd name="adj1" fmla="val 100000"/>
                                  <a:gd name="adj2" fmla="val 52084"/>
                                  <a:gd name="adj3" fmla="val 171875"/>
                                  <a:gd name="adj4" fmla="val 100209"/>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E75063" w14:textId="77777777" w:rsidR="001422F1" w:rsidRPr="00E42581" w:rsidRDefault="001422F1" w:rsidP="00E42581">
                                  <w:pPr>
                                    <w:jc w:val="center"/>
                                    <w:rPr>
                                      <w:b/>
                                      <w:sz w:val="20"/>
                                      <w:szCs w:val="20"/>
                                    </w:rPr>
                                  </w:pPr>
                                  <w:r w:rsidRPr="00E42581">
                                    <w:rPr>
                                      <w:b/>
                                      <w:sz w:val="20"/>
                                      <w:szCs w:val="20"/>
                                    </w:rPr>
                                    <w:t>E</w:t>
                                  </w:r>
                                  <w:r>
                                    <w:rPr>
                                      <w:b/>
                                      <w:sz w:val="20"/>
                                      <w:szCs w:val="20"/>
                                    </w:rPr>
                                    <w:t xml:space="preserve">STACIÓN </w:t>
                                  </w:r>
                                  <w:r w:rsidRPr="00E42581">
                                    <w:rPr>
                                      <w:b/>
                                      <w:sz w:val="20"/>
                                      <w:szCs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A6601C" id="Llamada con línea 1 13" o:spid="_x0000_s1030" type="#_x0000_t47" style="position:absolute;left:0;text-align:left;margin-left:48.65pt;margin-top:246.5pt;width:1in;height:2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" adj="21645,37125,11250,21600" filled="f" strokecolor="#0070c0" strokeweight="2pt">
                      <v:textbox>
                        <w:txbxContent>
                          <w:p w14:paraId="11E75063" w14:textId="77777777" w:rsidR="001422F1" w:rsidRPr="00E42581" w:rsidRDefault="001422F1" w:rsidP="00E42581">
                            <w:pPr>
                              <w:jc w:val="center"/>
                              <w:rPr>
                                <w:b/>
                                <w:sz w:val="20"/>
                                <w:szCs w:val="20"/>
                              </w:rPr>
                            </w:pPr>
                            <w:r w:rsidRPr="00E42581">
                              <w:rPr>
                                <w:b/>
                                <w:sz w:val="20"/>
                                <w:szCs w:val="20"/>
                              </w:rPr>
                              <w:t>E</w:t>
                            </w:r>
                            <w:r>
                              <w:rPr>
                                <w:b/>
                                <w:sz w:val="20"/>
                                <w:szCs w:val="20"/>
                              </w:rPr>
                              <w:t xml:space="preserve">STACIÓN </w:t>
                            </w:r>
                            <w:r w:rsidRPr="00E42581">
                              <w:rPr>
                                <w:b/>
                                <w:sz w:val="20"/>
                                <w:szCs w:val="20"/>
                              </w:rPr>
                              <w:t>3</w:t>
                            </w:r>
                          </w:p>
                        </w:txbxContent>
                      </v:textbox>
                      <o:callout v:ext="edit" minusx="t" minusy="t"/>
                    </v:shape>
                  </w:pict>
                </mc:Fallback>
              </mc:AlternateContent>
            </w:r>
            <w:r w:rsidR="003A7629">
              <w:rPr>
                <w:noProof/>
                <w:lang w:eastAsia="es-CL"/>
              </w:rPr>
              <w:drawing>
                <wp:inline distT="0" distB="0" distL="0" distR="0" wp14:anchorId="098DEC04" wp14:editId="24A415BE">
                  <wp:extent cx="6143625" cy="4390390"/>
                  <wp:effectExtent l="19050" t="19050" r="28575" b="1016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6143625" cy="4390390"/>
                          </a:xfrm>
                          <a:prstGeom prst="rect">
                            <a:avLst/>
                          </a:prstGeom>
                          <a:ln>
                            <a:solidFill>
                              <a:schemeClr val="tx1"/>
                            </a:solidFill>
                          </a:ln>
                        </pic:spPr>
                      </pic:pic>
                    </a:graphicData>
                  </a:graphic>
                </wp:inline>
              </w:drawing>
            </w:r>
          </w:p>
          <w:p w14:paraId="481D4140" w14:textId="77777777" w:rsidR="00F22377" w:rsidRDefault="00F22377" w:rsidP="00F22377"/>
        </w:tc>
      </w:tr>
    </w:tbl>
    <w:p w14:paraId="7DF25A06" w14:textId="77777777" w:rsidR="00BD4B0C" w:rsidRDefault="00BD4B0C" w:rsidP="000D607C"/>
    <w:p w14:paraId="557497EE" w14:textId="77777777" w:rsidR="000D607C" w:rsidRPr="00096A8B" w:rsidRDefault="00893A4E" w:rsidP="004D6760">
      <w:pPr>
        <w:pStyle w:val="Ttulo3"/>
        <w:ind w:left="567" w:hanging="567"/>
        <w:rPr>
          <w:b w:val="0"/>
          <w:sz w:val="20"/>
        </w:rPr>
      </w:pPr>
      <w:bookmarkStart w:id="106" w:name="_Toc390184275"/>
      <w:bookmarkStart w:id="107" w:name="_Toc390360006"/>
      <w:bookmarkStart w:id="108" w:name="_Toc390777027"/>
      <w:bookmarkStart w:id="109" w:name="_Toc459120668"/>
      <w:r w:rsidRPr="0025129B">
        <w:t>Detalle del Recorrido de la Inspección.</w:t>
      </w:r>
      <w:bookmarkEnd w:id="99"/>
      <w:bookmarkEnd w:id="100"/>
      <w:bookmarkEnd w:id="101"/>
      <w:bookmarkEnd w:id="102"/>
      <w:bookmarkEnd w:id="103"/>
      <w:bookmarkEnd w:id="104"/>
      <w:bookmarkEnd w:id="106"/>
      <w:bookmarkEnd w:id="107"/>
      <w:bookmarkEnd w:id="108"/>
      <w:bookmarkEnd w:id="109"/>
    </w:p>
    <w:p w14:paraId="74F57A1F" w14:textId="77777777"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78"/>
        <w:gridCol w:w="2966"/>
        <w:gridCol w:w="5708"/>
      </w:tblGrid>
      <w:tr w:rsidR="000D607C" w:rsidRPr="0025129B" w14:paraId="630C45A9" w14:textId="77777777" w:rsidTr="00AB6CEB">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085AF059"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490" w:type="pct"/>
            <w:vMerge w:val="restart"/>
            <w:tcBorders>
              <w:top w:val="single" w:sz="8" w:space="0" w:color="auto"/>
              <w:left w:val="nil"/>
              <w:right w:val="single" w:sz="4" w:space="0" w:color="auto"/>
            </w:tcBorders>
            <w:shd w:val="clear" w:color="auto" w:fill="D9D9D9" w:themeFill="background1" w:themeFillShade="D9"/>
            <w:vAlign w:val="center"/>
          </w:tcPr>
          <w:p w14:paraId="23C34E31"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868" w:type="pct"/>
            <w:vMerge w:val="restart"/>
            <w:tcBorders>
              <w:top w:val="single" w:sz="8" w:space="0" w:color="auto"/>
              <w:left w:val="nil"/>
              <w:right w:val="single" w:sz="8" w:space="0" w:color="auto"/>
            </w:tcBorders>
            <w:shd w:val="clear" w:color="auto" w:fill="D9D9D9" w:themeFill="background1" w:themeFillShade="D9"/>
            <w:vAlign w:val="center"/>
          </w:tcPr>
          <w:p w14:paraId="169B68B3"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0B7307A0" w14:textId="77777777" w:rsidTr="00AB6CEB">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68D94BCB" w14:textId="77777777" w:rsidR="000D607C" w:rsidRPr="0025129B" w:rsidRDefault="000D607C" w:rsidP="00570BD0">
            <w:pPr>
              <w:jc w:val="center"/>
              <w:rPr>
                <w:rFonts w:cstheme="minorHAnsi"/>
                <w:b/>
                <w:sz w:val="20"/>
                <w:szCs w:val="20"/>
                <w:lang w:val="es-ES_tradnl"/>
              </w:rPr>
            </w:pPr>
          </w:p>
        </w:tc>
        <w:tc>
          <w:tcPr>
            <w:tcW w:w="1490" w:type="pct"/>
            <w:vMerge/>
            <w:tcBorders>
              <w:left w:val="nil"/>
              <w:bottom w:val="single" w:sz="8" w:space="0" w:color="auto"/>
              <w:right w:val="single" w:sz="4" w:space="0" w:color="auto"/>
            </w:tcBorders>
            <w:shd w:val="clear" w:color="auto" w:fill="D9D9D9" w:themeFill="background1" w:themeFillShade="D9"/>
            <w:vAlign w:val="center"/>
            <w:hideMark/>
          </w:tcPr>
          <w:p w14:paraId="733D9E0F" w14:textId="77777777" w:rsidR="000D607C" w:rsidRPr="0025129B" w:rsidRDefault="000D607C" w:rsidP="00570BD0">
            <w:pPr>
              <w:spacing w:before="60" w:after="60"/>
              <w:ind w:left="57" w:right="57"/>
              <w:jc w:val="center"/>
              <w:rPr>
                <w:rFonts w:cstheme="minorHAnsi"/>
                <w:b/>
                <w:sz w:val="20"/>
                <w:szCs w:val="20"/>
              </w:rPr>
            </w:pPr>
          </w:p>
        </w:tc>
        <w:tc>
          <w:tcPr>
            <w:tcW w:w="2868" w:type="pct"/>
            <w:vMerge/>
            <w:tcBorders>
              <w:left w:val="nil"/>
              <w:bottom w:val="single" w:sz="8" w:space="0" w:color="auto"/>
              <w:right w:val="single" w:sz="8" w:space="0" w:color="auto"/>
            </w:tcBorders>
            <w:shd w:val="clear" w:color="auto" w:fill="D9D9D9" w:themeFill="background1" w:themeFillShade="D9"/>
            <w:vAlign w:val="center"/>
            <w:hideMark/>
          </w:tcPr>
          <w:p w14:paraId="1DE59432" w14:textId="77777777" w:rsidR="000D607C" w:rsidRPr="0025129B" w:rsidRDefault="000D607C" w:rsidP="00570BD0">
            <w:pPr>
              <w:spacing w:before="60" w:after="60"/>
              <w:ind w:left="57" w:right="57"/>
              <w:jc w:val="center"/>
              <w:rPr>
                <w:rFonts w:cstheme="minorHAnsi"/>
                <w:b/>
                <w:sz w:val="20"/>
                <w:szCs w:val="20"/>
              </w:rPr>
            </w:pPr>
          </w:p>
        </w:tc>
      </w:tr>
      <w:tr w:rsidR="000D607C" w:rsidRPr="0025129B" w14:paraId="574DBE25" w14:textId="77777777" w:rsidTr="00AB6CEB">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56F84736" w14:textId="77777777" w:rsidR="000D607C" w:rsidRPr="0025129B" w:rsidRDefault="006B2F9C"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490" w:type="pct"/>
            <w:tcBorders>
              <w:top w:val="nil"/>
              <w:left w:val="nil"/>
              <w:bottom w:val="single" w:sz="4" w:space="0" w:color="auto"/>
              <w:right w:val="single" w:sz="4" w:space="0" w:color="auto"/>
            </w:tcBorders>
            <w:vAlign w:val="center"/>
          </w:tcPr>
          <w:p w14:paraId="0DD0C467" w14:textId="77777777" w:rsidR="000D607C" w:rsidRPr="0025129B" w:rsidRDefault="00E42581" w:rsidP="00E42581">
            <w:pPr>
              <w:jc w:val="center"/>
              <w:rPr>
                <w:rFonts w:eastAsia="Times New Roman" w:cstheme="minorHAnsi"/>
                <w:sz w:val="20"/>
                <w:szCs w:val="20"/>
                <w:lang w:val="es-ES_tradnl" w:eastAsia="es-CL"/>
              </w:rPr>
            </w:pPr>
            <w:r>
              <w:rPr>
                <w:rFonts w:eastAsia="Times New Roman" w:cstheme="minorHAnsi"/>
                <w:sz w:val="20"/>
                <w:szCs w:val="20"/>
                <w:lang w:val="es-ES_tradnl" w:eastAsia="es-CL"/>
              </w:rPr>
              <w:t>Planta Tratamiento Riles</w:t>
            </w:r>
          </w:p>
        </w:tc>
        <w:tc>
          <w:tcPr>
            <w:tcW w:w="2868" w:type="pct"/>
            <w:tcBorders>
              <w:top w:val="nil"/>
              <w:left w:val="nil"/>
              <w:bottom w:val="single" w:sz="4" w:space="0" w:color="auto"/>
              <w:right w:val="single" w:sz="8" w:space="0" w:color="auto"/>
            </w:tcBorders>
            <w:vAlign w:val="center"/>
          </w:tcPr>
          <w:p w14:paraId="1D0B5878" w14:textId="77777777" w:rsidR="000D607C" w:rsidRPr="0025129B" w:rsidRDefault="00AB6CEB" w:rsidP="00AB6CEB">
            <w:pPr>
              <w:rPr>
                <w:rFonts w:eastAsia="Times New Roman" w:cstheme="minorHAnsi"/>
                <w:sz w:val="20"/>
                <w:szCs w:val="20"/>
                <w:lang w:val="es-ES_tradnl" w:eastAsia="es-CL"/>
              </w:rPr>
            </w:pPr>
            <w:r>
              <w:rPr>
                <w:rFonts w:eastAsia="Times New Roman" w:cstheme="minorHAnsi"/>
                <w:sz w:val="20"/>
                <w:szCs w:val="20"/>
                <w:lang w:val="es-ES_tradnl" w:eastAsia="es-CL"/>
              </w:rPr>
              <w:t xml:space="preserve">Lugar donde se encuentran las </w:t>
            </w:r>
            <w:r w:rsidR="00D174D5" w:rsidRPr="00BB7C52">
              <w:rPr>
                <w:rFonts w:eastAsia="Times New Roman" w:cstheme="minorHAnsi"/>
                <w:sz w:val="20"/>
                <w:szCs w:val="20"/>
                <w:lang w:val="es-ES_tradnl" w:eastAsia="es-CL"/>
              </w:rPr>
              <w:t>unidades de</w:t>
            </w:r>
            <w:r>
              <w:rPr>
                <w:rFonts w:eastAsia="Times New Roman" w:cstheme="minorHAnsi"/>
                <w:sz w:val="20"/>
                <w:szCs w:val="20"/>
                <w:lang w:val="es-ES_tradnl" w:eastAsia="es-CL"/>
              </w:rPr>
              <w:t>l</w:t>
            </w:r>
            <w:r w:rsidR="00D174D5" w:rsidRPr="00BB7C52">
              <w:rPr>
                <w:rFonts w:eastAsia="Times New Roman" w:cstheme="minorHAnsi"/>
                <w:sz w:val="20"/>
                <w:szCs w:val="20"/>
                <w:lang w:val="es-ES_tradnl" w:eastAsia="es-CL"/>
              </w:rPr>
              <w:t xml:space="preserve"> </w:t>
            </w:r>
            <w:r>
              <w:rPr>
                <w:rFonts w:eastAsia="Times New Roman" w:cstheme="minorHAnsi"/>
                <w:sz w:val="20"/>
                <w:szCs w:val="20"/>
                <w:lang w:val="es-ES_tradnl" w:eastAsia="es-CL"/>
              </w:rPr>
              <w:t xml:space="preserve">sistema de </w:t>
            </w:r>
            <w:r w:rsidR="00D174D5" w:rsidRPr="00BB7C52">
              <w:rPr>
                <w:rFonts w:eastAsia="Times New Roman" w:cstheme="minorHAnsi"/>
                <w:sz w:val="20"/>
                <w:szCs w:val="20"/>
                <w:lang w:val="es-ES_tradnl" w:eastAsia="es-CL"/>
              </w:rPr>
              <w:t>tratamiento</w:t>
            </w:r>
          </w:p>
        </w:tc>
      </w:tr>
      <w:tr w:rsidR="000D607C" w:rsidRPr="0025129B" w14:paraId="39B5100B" w14:textId="77777777" w:rsidTr="00AB6CE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5C848761" w14:textId="77777777" w:rsidR="000D607C" w:rsidRPr="0025129B" w:rsidRDefault="006B2F9C"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490" w:type="pct"/>
            <w:tcBorders>
              <w:top w:val="single" w:sz="4" w:space="0" w:color="auto"/>
              <w:left w:val="nil"/>
              <w:bottom w:val="single" w:sz="4" w:space="0" w:color="auto"/>
              <w:right w:val="single" w:sz="4" w:space="0" w:color="auto"/>
            </w:tcBorders>
            <w:vAlign w:val="center"/>
          </w:tcPr>
          <w:p w14:paraId="634A6A54" w14:textId="77777777" w:rsidR="000D607C" w:rsidRPr="0025129B" w:rsidRDefault="00E42581" w:rsidP="00E42581">
            <w:pPr>
              <w:jc w:val="center"/>
              <w:rPr>
                <w:rFonts w:eastAsia="Times New Roman" w:cstheme="minorHAnsi"/>
                <w:sz w:val="20"/>
                <w:szCs w:val="20"/>
                <w:lang w:val="es-ES_tradnl" w:eastAsia="es-CL"/>
              </w:rPr>
            </w:pPr>
            <w:r>
              <w:rPr>
                <w:rFonts w:eastAsia="Times New Roman" w:cstheme="minorHAnsi"/>
                <w:sz w:val="20"/>
                <w:szCs w:val="20"/>
                <w:lang w:val="es-ES_tradnl" w:eastAsia="es-CL"/>
              </w:rPr>
              <w:t>Lodos</w:t>
            </w:r>
          </w:p>
        </w:tc>
        <w:tc>
          <w:tcPr>
            <w:tcW w:w="2868" w:type="pct"/>
            <w:tcBorders>
              <w:top w:val="single" w:sz="4" w:space="0" w:color="auto"/>
              <w:left w:val="nil"/>
              <w:bottom w:val="single" w:sz="4" w:space="0" w:color="auto"/>
              <w:right w:val="single" w:sz="8" w:space="0" w:color="auto"/>
            </w:tcBorders>
            <w:vAlign w:val="center"/>
          </w:tcPr>
          <w:p w14:paraId="38DE0D68" w14:textId="77777777" w:rsidR="000D607C" w:rsidRPr="0025129B" w:rsidRDefault="00AB6CEB" w:rsidP="00AB6CEB">
            <w:pPr>
              <w:rPr>
                <w:rFonts w:eastAsia="Times New Roman" w:cstheme="minorHAnsi"/>
                <w:sz w:val="20"/>
                <w:szCs w:val="20"/>
                <w:lang w:val="es-ES_tradnl" w:eastAsia="es-CL"/>
              </w:rPr>
            </w:pPr>
            <w:r>
              <w:rPr>
                <w:rFonts w:eastAsia="Times New Roman" w:cstheme="minorHAnsi"/>
                <w:sz w:val="20"/>
                <w:szCs w:val="20"/>
                <w:lang w:val="es-ES_tradnl" w:eastAsia="es-CL"/>
              </w:rPr>
              <w:t>Lugar</w:t>
            </w:r>
            <w:r w:rsidR="00D174D5" w:rsidRPr="00BB7C52">
              <w:rPr>
                <w:rFonts w:eastAsia="Times New Roman" w:cstheme="minorHAnsi"/>
                <w:sz w:val="20"/>
                <w:szCs w:val="20"/>
                <w:lang w:val="es-ES_tradnl" w:eastAsia="es-CL"/>
              </w:rPr>
              <w:t xml:space="preserve"> dond</w:t>
            </w:r>
            <w:r>
              <w:rPr>
                <w:rFonts w:eastAsia="Times New Roman" w:cstheme="minorHAnsi"/>
                <w:sz w:val="20"/>
                <w:szCs w:val="20"/>
                <w:lang w:val="es-ES_tradnl" w:eastAsia="es-CL"/>
              </w:rPr>
              <w:t>e se realiza el manejo de lodos</w:t>
            </w:r>
          </w:p>
        </w:tc>
      </w:tr>
      <w:tr w:rsidR="000D607C" w:rsidRPr="0025129B" w14:paraId="6DE16058" w14:textId="77777777" w:rsidTr="00AB6CE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723557DA" w14:textId="77777777" w:rsidR="000D607C" w:rsidRPr="0025129B" w:rsidRDefault="006B2F9C"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490" w:type="pct"/>
            <w:tcBorders>
              <w:top w:val="single" w:sz="4" w:space="0" w:color="auto"/>
              <w:left w:val="nil"/>
              <w:bottom w:val="single" w:sz="4" w:space="0" w:color="auto"/>
              <w:right w:val="single" w:sz="4" w:space="0" w:color="auto"/>
            </w:tcBorders>
            <w:vAlign w:val="center"/>
          </w:tcPr>
          <w:p w14:paraId="03782895" w14:textId="77777777" w:rsidR="000D607C" w:rsidRPr="0025129B" w:rsidRDefault="00E42581" w:rsidP="00E42581">
            <w:pPr>
              <w:jc w:val="center"/>
              <w:rPr>
                <w:rFonts w:eastAsia="Times New Roman" w:cstheme="minorHAnsi"/>
                <w:sz w:val="20"/>
                <w:szCs w:val="20"/>
                <w:lang w:val="es-ES_tradnl" w:eastAsia="es-CL"/>
              </w:rPr>
            </w:pPr>
            <w:r>
              <w:rPr>
                <w:rFonts w:eastAsia="Times New Roman" w:cstheme="minorHAnsi"/>
                <w:sz w:val="20"/>
                <w:szCs w:val="20"/>
                <w:lang w:val="es-ES_tradnl" w:eastAsia="es-CL"/>
              </w:rPr>
              <w:t>Estero sin nombre</w:t>
            </w:r>
          </w:p>
        </w:tc>
        <w:tc>
          <w:tcPr>
            <w:tcW w:w="2868" w:type="pct"/>
            <w:tcBorders>
              <w:top w:val="single" w:sz="4" w:space="0" w:color="auto"/>
              <w:left w:val="nil"/>
              <w:bottom w:val="single" w:sz="4" w:space="0" w:color="auto"/>
              <w:right w:val="single" w:sz="8" w:space="0" w:color="auto"/>
            </w:tcBorders>
            <w:vAlign w:val="center"/>
          </w:tcPr>
          <w:p w14:paraId="33B97C46" w14:textId="77777777" w:rsidR="000D607C" w:rsidRPr="0025129B" w:rsidRDefault="00AB6CEB" w:rsidP="00AB6CEB">
            <w:pPr>
              <w:rPr>
                <w:rFonts w:eastAsia="Times New Roman" w:cstheme="minorHAnsi"/>
                <w:sz w:val="20"/>
                <w:szCs w:val="20"/>
                <w:lang w:val="es-ES_tradnl" w:eastAsia="es-CL"/>
              </w:rPr>
            </w:pPr>
            <w:r>
              <w:rPr>
                <w:rFonts w:eastAsia="Times New Roman" w:cstheme="minorHAnsi"/>
                <w:sz w:val="20"/>
                <w:szCs w:val="20"/>
                <w:lang w:val="es-ES_tradnl" w:eastAsia="es-CL"/>
              </w:rPr>
              <w:t xml:space="preserve">Curso de agua superficial donde se </w:t>
            </w:r>
            <w:r w:rsidR="00D174D5">
              <w:rPr>
                <w:rFonts w:eastAsia="Times New Roman" w:cstheme="minorHAnsi"/>
                <w:sz w:val="20"/>
                <w:szCs w:val="20"/>
                <w:lang w:val="es-ES_tradnl" w:eastAsia="es-CL"/>
              </w:rPr>
              <w:t xml:space="preserve">realiza la descarga de </w:t>
            </w:r>
            <w:r>
              <w:rPr>
                <w:rFonts w:eastAsia="Times New Roman" w:cstheme="minorHAnsi"/>
                <w:sz w:val="20"/>
                <w:szCs w:val="20"/>
                <w:lang w:val="es-ES_tradnl" w:eastAsia="es-CL"/>
              </w:rPr>
              <w:t xml:space="preserve">los residuos líquidos industriales </w:t>
            </w:r>
            <w:r w:rsidR="00D174D5">
              <w:rPr>
                <w:rFonts w:eastAsia="Times New Roman" w:cstheme="minorHAnsi"/>
                <w:sz w:val="20"/>
                <w:szCs w:val="20"/>
                <w:lang w:val="es-ES_tradnl" w:eastAsia="es-CL"/>
              </w:rPr>
              <w:t>tratados</w:t>
            </w:r>
          </w:p>
        </w:tc>
      </w:tr>
      <w:tr w:rsidR="000D607C" w:rsidRPr="0025129B" w14:paraId="732F9766" w14:textId="77777777" w:rsidTr="00AB6CE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7A3A04C7" w14:textId="77777777" w:rsidR="000D607C" w:rsidRPr="0025129B" w:rsidRDefault="00E4258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490" w:type="pct"/>
            <w:tcBorders>
              <w:top w:val="single" w:sz="4" w:space="0" w:color="auto"/>
              <w:left w:val="nil"/>
              <w:bottom w:val="single" w:sz="4" w:space="0" w:color="auto"/>
              <w:right w:val="single" w:sz="4" w:space="0" w:color="auto"/>
            </w:tcBorders>
            <w:vAlign w:val="center"/>
          </w:tcPr>
          <w:p w14:paraId="1ED64D64" w14:textId="77777777" w:rsidR="000D607C" w:rsidRPr="0025129B" w:rsidRDefault="00E42581" w:rsidP="00E42581">
            <w:pPr>
              <w:jc w:val="center"/>
              <w:rPr>
                <w:rFonts w:eastAsia="Times New Roman" w:cstheme="minorHAnsi"/>
                <w:sz w:val="20"/>
                <w:szCs w:val="20"/>
                <w:lang w:val="es-ES_tradnl" w:eastAsia="es-CL"/>
              </w:rPr>
            </w:pPr>
            <w:r>
              <w:rPr>
                <w:rFonts w:eastAsia="Times New Roman" w:cstheme="minorHAnsi"/>
                <w:sz w:val="20"/>
                <w:szCs w:val="20"/>
                <w:lang w:val="es-ES_tradnl" w:eastAsia="es-CL"/>
              </w:rPr>
              <w:t>Oficina</w:t>
            </w:r>
          </w:p>
        </w:tc>
        <w:tc>
          <w:tcPr>
            <w:tcW w:w="2868" w:type="pct"/>
            <w:tcBorders>
              <w:top w:val="single" w:sz="4" w:space="0" w:color="auto"/>
              <w:left w:val="nil"/>
              <w:bottom w:val="single" w:sz="4" w:space="0" w:color="auto"/>
              <w:right w:val="single" w:sz="8" w:space="0" w:color="auto"/>
            </w:tcBorders>
            <w:vAlign w:val="center"/>
          </w:tcPr>
          <w:p w14:paraId="1E63BBFD" w14:textId="77777777" w:rsidR="000D607C" w:rsidRPr="0025129B" w:rsidRDefault="00AB6CEB" w:rsidP="00AB6CEB">
            <w:pPr>
              <w:rPr>
                <w:rFonts w:eastAsia="Times New Roman" w:cstheme="minorHAnsi"/>
                <w:sz w:val="20"/>
                <w:szCs w:val="20"/>
                <w:lang w:val="es-ES_tradnl" w:eastAsia="es-CL"/>
              </w:rPr>
            </w:pPr>
            <w:r>
              <w:rPr>
                <w:rFonts w:eastAsia="Times New Roman" w:cstheme="minorHAnsi"/>
                <w:sz w:val="20"/>
                <w:szCs w:val="20"/>
                <w:lang w:val="es-ES_tradnl" w:eastAsia="es-CL"/>
              </w:rPr>
              <w:t>Lugar de reunión informativa de la actividad de fiscalización ambiental</w:t>
            </w:r>
          </w:p>
        </w:tc>
      </w:tr>
    </w:tbl>
    <w:p w14:paraId="03D010A1" w14:textId="77777777" w:rsidR="009902C4" w:rsidRPr="0025129B" w:rsidRDefault="009902C4" w:rsidP="00FD6FC0">
      <w:pPr>
        <w:rPr>
          <w:rFonts w:cstheme="minorHAnsi"/>
          <w:sz w:val="16"/>
          <w:szCs w:val="16"/>
        </w:rPr>
      </w:pPr>
    </w:p>
    <w:p w14:paraId="601AAB9B" w14:textId="77777777" w:rsidR="009524F3" w:rsidRPr="0025129B" w:rsidRDefault="009524F3">
      <w:pPr>
        <w:jc w:val="left"/>
        <w:rPr>
          <w:rFonts w:cstheme="minorHAnsi"/>
          <w:b/>
          <w:sz w:val="14"/>
          <w:szCs w:val="24"/>
        </w:rPr>
      </w:pPr>
      <w:r w:rsidRPr="0025129B">
        <w:rPr>
          <w:rFonts w:cstheme="minorHAnsi"/>
          <w:b/>
          <w:sz w:val="14"/>
          <w:szCs w:val="24"/>
        </w:rPr>
        <w:br w:type="page"/>
      </w:r>
    </w:p>
    <w:p w14:paraId="7A363F35"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10" w:name="_Toc352840391"/>
      <w:bookmarkStart w:id="111" w:name="_Toc352841451"/>
    </w:p>
    <w:p w14:paraId="0E23D5A9" w14:textId="77777777" w:rsidR="004E583C" w:rsidRPr="0025129B" w:rsidRDefault="004E583C" w:rsidP="001C5E91">
      <w:pPr>
        <w:pStyle w:val="Ttulo1"/>
        <w:ind w:left="567" w:hanging="567"/>
      </w:pPr>
      <w:bookmarkStart w:id="112" w:name="_Toc352840394"/>
      <w:bookmarkStart w:id="113" w:name="_Toc352841454"/>
      <w:bookmarkStart w:id="114" w:name="_Toc459120669"/>
      <w:bookmarkEnd w:id="110"/>
      <w:bookmarkEnd w:id="111"/>
      <w:r w:rsidRPr="0025129B">
        <w:lastRenderedPageBreak/>
        <w:t>H</w:t>
      </w:r>
      <w:r w:rsidR="0024720C" w:rsidRPr="0025129B">
        <w:t>ECHOS CONSTATADOS</w:t>
      </w:r>
      <w:r w:rsidRPr="0025129B">
        <w:t>.</w:t>
      </w:r>
      <w:bookmarkEnd w:id="112"/>
      <w:bookmarkEnd w:id="113"/>
      <w:bookmarkEnd w:id="114"/>
    </w:p>
    <w:p w14:paraId="0FC85C2F" w14:textId="77777777" w:rsidR="00D17CB6" w:rsidRPr="0025129B" w:rsidRDefault="00D17CB6" w:rsidP="00D17CB6"/>
    <w:p w14:paraId="14853BDD" w14:textId="26C2BD8D" w:rsidR="004E583C" w:rsidRPr="0025129B" w:rsidRDefault="000F44B8" w:rsidP="00C958D0">
      <w:pPr>
        <w:pStyle w:val="Ttulo2"/>
      </w:pPr>
      <w:bookmarkStart w:id="115" w:name="_Ref352922216"/>
      <w:bookmarkStart w:id="116" w:name="_Toc353998120"/>
      <w:bookmarkStart w:id="117" w:name="_Toc353998193"/>
      <w:bookmarkStart w:id="118" w:name="_Toc382383547"/>
      <w:bookmarkStart w:id="119" w:name="_Toc382472369"/>
      <w:bookmarkStart w:id="120" w:name="_Toc390184279"/>
      <w:bookmarkStart w:id="121" w:name="_Toc390360010"/>
      <w:bookmarkStart w:id="122" w:name="_Toc390777031"/>
      <w:bookmarkStart w:id="123" w:name="_Toc459120670"/>
      <w:r>
        <w:t>Manejo de residuos líquidos</w:t>
      </w:r>
      <w:bookmarkEnd w:id="115"/>
      <w:bookmarkEnd w:id="116"/>
      <w:bookmarkEnd w:id="117"/>
      <w:bookmarkEnd w:id="118"/>
      <w:bookmarkEnd w:id="119"/>
      <w:bookmarkEnd w:id="120"/>
      <w:bookmarkEnd w:id="121"/>
      <w:bookmarkEnd w:id="122"/>
      <w:bookmarkEnd w:id="123"/>
    </w:p>
    <w:p w14:paraId="56563705" w14:textId="77777777" w:rsidR="00A74310" w:rsidRPr="0025129B" w:rsidRDefault="00A74310" w:rsidP="004E583C"/>
    <w:tbl>
      <w:tblPr>
        <w:tblStyle w:val="Tablaconcuadrcula"/>
        <w:tblW w:w="5000" w:type="pct"/>
        <w:tblLook w:val="04A0" w:firstRow="1" w:lastRow="0" w:firstColumn="1" w:lastColumn="0" w:noHBand="0" w:noVBand="1"/>
      </w:tblPr>
      <w:tblGrid>
        <w:gridCol w:w="3768"/>
        <w:gridCol w:w="9794"/>
      </w:tblGrid>
      <w:tr w:rsidR="00A74310" w:rsidRPr="0025129B" w14:paraId="406D1D0D" w14:textId="77777777" w:rsidTr="005D728A">
        <w:trPr>
          <w:trHeight w:val="142"/>
        </w:trPr>
        <w:tc>
          <w:tcPr>
            <w:tcW w:w="1389" w:type="pct"/>
          </w:tcPr>
          <w:p w14:paraId="44899B53" w14:textId="77777777"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14:paraId="6E189731" w14:textId="77777777" w:rsidR="00A74310" w:rsidRPr="0025129B" w:rsidRDefault="00A74310" w:rsidP="000E223D">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E46176">
              <w:rPr>
                <w:rFonts w:eastAsia="Times New Roman"/>
                <w:color w:val="000000"/>
                <w:lang w:eastAsia="es-CL"/>
              </w:rPr>
              <w:t xml:space="preserve"> </w:t>
            </w:r>
            <w:r w:rsidR="00E46176" w:rsidRPr="00D37441">
              <w:rPr>
                <w:rFonts w:eastAsia="Times New Roman"/>
                <w:b/>
                <w:color w:val="000000"/>
                <w:lang w:eastAsia="es-CL"/>
              </w:rPr>
              <w:t>1</w:t>
            </w:r>
          </w:p>
        </w:tc>
      </w:tr>
      <w:tr w:rsidR="000D607C" w:rsidRPr="0025129B" w14:paraId="6666E36F" w14:textId="77777777" w:rsidTr="000D607C">
        <w:trPr>
          <w:trHeight w:val="142"/>
        </w:trPr>
        <w:tc>
          <w:tcPr>
            <w:tcW w:w="5000" w:type="pct"/>
            <w:gridSpan w:val="2"/>
          </w:tcPr>
          <w:p w14:paraId="35004514" w14:textId="77777777" w:rsidR="000D607C" w:rsidRPr="0025129B" w:rsidRDefault="00050FA9" w:rsidP="00690C75">
            <w:pPr>
              <w:rPr>
                <w:rFonts w:eastAsia="Times New Roman"/>
                <w:b/>
                <w:bCs/>
                <w:color w:val="000000"/>
                <w:lang w:eastAsia="es-CL"/>
              </w:rPr>
            </w:pPr>
            <w:r>
              <w:rPr>
                <w:rFonts w:eastAsia="Times New Roman"/>
                <w:b/>
                <w:bCs/>
                <w:color w:val="000000"/>
                <w:lang w:eastAsia="es-CL"/>
              </w:rPr>
              <w:t>Do</w:t>
            </w:r>
            <w:r w:rsidR="002A51CD">
              <w:rPr>
                <w:rFonts w:eastAsia="Times New Roman"/>
                <w:b/>
                <w:bCs/>
                <w:color w:val="000000"/>
                <w:lang w:eastAsia="es-CL"/>
              </w:rPr>
              <w:t>c</w:t>
            </w:r>
            <w:r>
              <w:rPr>
                <w:rFonts w:eastAsia="Times New Roman"/>
                <w:b/>
                <w:bCs/>
                <w:color w:val="000000"/>
                <w:lang w:eastAsia="es-CL"/>
              </w:rPr>
              <w:t>umentación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p>
        </w:tc>
      </w:tr>
      <w:tr w:rsidR="00A74310" w:rsidRPr="0025129B" w14:paraId="5152B52B" w14:textId="77777777" w:rsidTr="005D728A">
        <w:trPr>
          <w:trHeight w:val="319"/>
        </w:trPr>
        <w:tc>
          <w:tcPr>
            <w:tcW w:w="5000" w:type="pct"/>
            <w:gridSpan w:val="2"/>
            <w:tcBorders>
              <w:bottom w:val="single" w:sz="4" w:space="0" w:color="auto"/>
            </w:tcBorders>
          </w:tcPr>
          <w:p w14:paraId="14300AFE" w14:textId="77777777" w:rsidR="00F15F8C" w:rsidRDefault="00F15F8C" w:rsidP="00690C75">
            <w:pPr>
              <w:rPr>
                <w:b/>
              </w:rPr>
            </w:pPr>
            <w:r>
              <w:rPr>
                <w:b/>
              </w:rPr>
              <w:t>Exigencia (s)</w:t>
            </w:r>
            <w:r w:rsidR="00A74310" w:rsidRPr="0025129B">
              <w:rPr>
                <w:b/>
              </w:rPr>
              <w:t>:</w:t>
            </w:r>
            <w:r>
              <w:rPr>
                <w:b/>
              </w:rPr>
              <w:t xml:space="preserve"> </w:t>
            </w:r>
          </w:p>
          <w:p w14:paraId="12227ACF" w14:textId="77777777" w:rsidR="00A12AB8" w:rsidRPr="00A12AB8" w:rsidRDefault="00A12AB8" w:rsidP="0022557C">
            <w:pPr>
              <w:pStyle w:val="Prrafodelista"/>
              <w:numPr>
                <w:ilvl w:val="0"/>
                <w:numId w:val="5"/>
              </w:numPr>
              <w:ind w:left="596" w:hanging="567"/>
              <w:rPr>
                <w:u w:val="single"/>
              </w:rPr>
            </w:pPr>
            <w:r w:rsidRPr="00A12AB8">
              <w:rPr>
                <w:u w:val="single"/>
              </w:rPr>
              <w:t xml:space="preserve">Extracto </w:t>
            </w:r>
            <w:r w:rsidRPr="009B3D47">
              <w:rPr>
                <w:u w:val="single"/>
              </w:rPr>
              <w:t>Considerando</w:t>
            </w:r>
            <w:r w:rsidR="009B3D47" w:rsidRPr="009B3D47">
              <w:rPr>
                <w:u w:val="single"/>
              </w:rPr>
              <w:t xml:space="preserve"> </w:t>
            </w:r>
            <w:r w:rsidR="009B3D47" w:rsidRPr="009B3D47">
              <w:rPr>
                <w:rFonts w:eastAsia="Times New Roman"/>
                <w:color w:val="000000"/>
                <w:u w:val="single"/>
                <w:lang w:val="es-ES_tradnl" w:eastAsia="es-ES"/>
              </w:rPr>
              <w:t>3.5.2.2</w:t>
            </w:r>
            <w:r w:rsidR="009B3D47" w:rsidRPr="00437DCA">
              <w:rPr>
                <w:rFonts w:eastAsia="Times New Roman"/>
                <w:color w:val="000000"/>
                <w:u w:val="single"/>
                <w:lang w:val="es-ES_tradnl" w:eastAsia="es-ES"/>
              </w:rPr>
              <w:t xml:space="preserve"> RCA N° 495/2006</w:t>
            </w:r>
          </w:p>
          <w:p w14:paraId="4FCE0415" w14:textId="77777777" w:rsidR="00794B8C" w:rsidRPr="00C351F5" w:rsidRDefault="00794B8C" w:rsidP="008012D2">
            <w:pPr>
              <w:ind w:left="596"/>
              <w:rPr>
                <w:rFonts w:eastAsia="Times New Roman"/>
                <w:color w:val="000000"/>
                <w:lang w:val="es-ES_tradnl" w:eastAsia="es-ES"/>
              </w:rPr>
            </w:pPr>
            <w:r w:rsidRPr="00C351F5">
              <w:rPr>
                <w:rFonts w:eastAsia="Times New Roman"/>
                <w:color w:val="000000"/>
                <w:lang w:val="es-ES_tradnl" w:eastAsia="es-ES"/>
              </w:rPr>
              <w:t xml:space="preserve">Desde el separador de grasas, el agua es conducida a la planta elevadora, desde donde el RIL es impulsado, mediante una bomba sumergida a 1,5 m., a una velocidad de 600 l/minuto, hasta un tamiz ubicado a 2,5 m de altura desde el nivel del suelo, que permite separar los sólidos gruesos que no fueron detenidos por los diversos sistemas de las rejillas dispuestos al interior de la planta de proceso, como esquelones, trozos de pescado, recortes de grasa, piel, etc. </w:t>
            </w:r>
          </w:p>
          <w:p w14:paraId="2D7F6BE7" w14:textId="77777777" w:rsidR="00794B8C" w:rsidRPr="00C351F5" w:rsidRDefault="00794B8C" w:rsidP="008012D2">
            <w:pPr>
              <w:ind w:left="596"/>
              <w:rPr>
                <w:rFonts w:eastAsia="Times New Roman"/>
                <w:color w:val="000000"/>
                <w:lang w:val="es-ES_tradnl" w:eastAsia="es-ES"/>
              </w:rPr>
            </w:pPr>
            <w:r w:rsidRPr="00C351F5">
              <w:rPr>
                <w:rFonts w:eastAsia="Times New Roman"/>
                <w:color w:val="000000"/>
                <w:lang w:val="es-ES_tradnl" w:eastAsia="es-ES"/>
              </w:rPr>
              <w:t xml:space="preserve">El RIL es bombeado hacia un tamiz en donde se produce la separación de los sólidos gruesos. El agua filtrada, cae por gravedad hacia un segundo depósito el que tiene conectadas dos cañerías que alimentan el estanque de acumulación el cual, a su vez, alimenta el estanque de reacción donde se realiza el proceso de coagulación/floculación. </w:t>
            </w:r>
          </w:p>
          <w:p w14:paraId="0C5B4155" w14:textId="77777777" w:rsidR="0099642B" w:rsidRPr="00A12AB8" w:rsidRDefault="0099642B" w:rsidP="0022557C">
            <w:pPr>
              <w:pStyle w:val="Prrafodelista"/>
              <w:numPr>
                <w:ilvl w:val="0"/>
                <w:numId w:val="5"/>
              </w:numPr>
              <w:ind w:left="595" w:hanging="567"/>
              <w:rPr>
                <w:u w:val="single"/>
              </w:rPr>
            </w:pPr>
            <w:r w:rsidRPr="00A12AB8">
              <w:rPr>
                <w:u w:val="single"/>
              </w:rPr>
              <w:t xml:space="preserve">Extracto </w:t>
            </w:r>
            <w:r w:rsidRPr="009B3D47">
              <w:rPr>
                <w:u w:val="single"/>
              </w:rPr>
              <w:t xml:space="preserve">Considerando </w:t>
            </w:r>
            <w:r w:rsidRPr="009B3D47">
              <w:rPr>
                <w:rFonts w:eastAsia="Times New Roman"/>
                <w:color w:val="000000"/>
                <w:u w:val="single"/>
                <w:lang w:val="es-ES_tradnl" w:eastAsia="es-ES"/>
              </w:rPr>
              <w:t>3.5.2.2</w:t>
            </w:r>
            <w:r w:rsidRPr="00437DCA">
              <w:rPr>
                <w:rFonts w:eastAsia="Times New Roman"/>
                <w:color w:val="000000"/>
                <w:u w:val="single"/>
                <w:lang w:val="es-ES_tradnl" w:eastAsia="es-ES"/>
              </w:rPr>
              <w:t xml:space="preserve"> RCA N° 495/2006</w:t>
            </w:r>
          </w:p>
          <w:p w14:paraId="23E60723" w14:textId="77777777" w:rsidR="0099642B" w:rsidRPr="00C351F5" w:rsidRDefault="0099642B" w:rsidP="008012D2">
            <w:pPr>
              <w:ind w:left="596"/>
              <w:rPr>
                <w:rFonts w:eastAsia="Times New Roman"/>
                <w:color w:val="000000"/>
                <w:lang w:val="es-ES" w:eastAsia="es-ES"/>
              </w:rPr>
            </w:pPr>
            <w:r w:rsidRPr="00C351F5">
              <w:rPr>
                <w:rFonts w:eastAsia="Times New Roman"/>
                <w:color w:val="000000"/>
                <w:lang w:val="es-ES_tradnl" w:eastAsia="es-ES"/>
              </w:rPr>
              <w:t>Tratamiento primario.</w:t>
            </w:r>
          </w:p>
          <w:p w14:paraId="4AAC9877" w14:textId="77777777" w:rsidR="0099642B" w:rsidRPr="00C351F5" w:rsidRDefault="0099642B" w:rsidP="0022557C">
            <w:pPr>
              <w:numPr>
                <w:ilvl w:val="0"/>
                <w:numId w:val="11"/>
              </w:numPr>
              <w:tabs>
                <w:tab w:val="clear" w:pos="720"/>
                <w:tab w:val="num" w:pos="1021"/>
              </w:tabs>
              <w:ind w:left="596" w:firstLine="0"/>
              <w:rPr>
                <w:rFonts w:eastAsia="Times New Roman"/>
                <w:color w:val="000000"/>
                <w:lang w:val="es-ES" w:eastAsia="es-ES"/>
              </w:rPr>
            </w:pPr>
            <w:r w:rsidRPr="00C351F5">
              <w:rPr>
                <w:rFonts w:eastAsia="Times New Roman"/>
                <w:color w:val="000000"/>
                <w:lang w:val="es-ES_tradnl" w:eastAsia="es-ES"/>
              </w:rPr>
              <w:t>Estanque acumulador:</w:t>
            </w:r>
          </w:p>
          <w:p w14:paraId="5A61E366" w14:textId="77777777" w:rsidR="0099642B" w:rsidRPr="00C351F5" w:rsidRDefault="0099642B" w:rsidP="008012D2">
            <w:pPr>
              <w:ind w:left="596"/>
              <w:rPr>
                <w:rFonts w:eastAsia="Times New Roman"/>
                <w:color w:val="000000"/>
                <w:lang w:val="es-ES_tradnl" w:eastAsia="es-ES"/>
              </w:rPr>
            </w:pPr>
            <w:r w:rsidRPr="00C351F5">
              <w:rPr>
                <w:rFonts w:eastAsia="Times New Roman"/>
                <w:color w:val="000000"/>
                <w:lang w:val="es-ES_tradnl" w:eastAsia="es-ES"/>
              </w:rPr>
              <w:t>Se contempla un estanque de acumulación de 20 m</w:t>
            </w:r>
            <w:r w:rsidRPr="00C351F5">
              <w:rPr>
                <w:rFonts w:eastAsia="Times New Roman"/>
                <w:color w:val="000000"/>
                <w:vertAlign w:val="superscript"/>
                <w:lang w:val="es-ES_tradnl" w:eastAsia="es-ES"/>
              </w:rPr>
              <w:t xml:space="preserve">3 </w:t>
            </w:r>
            <w:r w:rsidRPr="00C351F5">
              <w:rPr>
                <w:rFonts w:eastAsia="Times New Roman"/>
                <w:color w:val="000000"/>
                <w:lang w:val="es-ES_tradnl" w:eastAsia="es-ES"/>
              </w:rPr>
              <w:t>de capacidad , cilíndrico, hecho en fibra de vidrio. Dicho estanque conectada una cañería en la parte inferior y una válvula de compuerta para permitir la salida del RIL y alimentar el estanque de mezcla por diferencia de presión (sin la utilización de bombas).</w:t>
            </w:r>
          </w:p>
          <w:p w14:paraId="785D958B" w14:textId="77777777" w:rsidR="0099642B" w:rsidRPr="00C351F5" w:rsidRDefault="0099642B" w:rsidP="0022557C">
            <w:pPr>
              <w:numPr>
                <w:ilvl w:val="0"/>
                <w:numId w:val="12"/>
              </w:numPr>
              <w:tabs>
                <w:tab w:val="clear" w:pos="720"/>
                <w:tab w:val="num" w:pos="1021"/>
              </w:tabs>
              <w:ind w:left="596" w:firstLine="0"/>
              <w:rPr>
                <w:rFonts w:eastAsia="Times New Roman"/>
                <w:color w:val="000000"/>
                <w:lang w:val="es-ES_tradnl" w:eastAsia="es-ES"/>
              </w:rPr>
            </w:pPr>
            <w:r w:rsidRPr="00C351F5">
              <w:rPr>
                <w:rFonts w:eastAsia="Times New Roman"/>
                <w:color w:val="000000"/>
                <w:lang w:val="es-ES_tradnl" w:eastAsia="es-ES"/>
              </w:rPr>
              <w:t>Estanque de reacci</w:t>
            </w:r>
            <w:r w:rsidR="00523A72">
              <w:rPr>
                <w:rFonts w:eastAsia="Times New Roman"/>
                <w:color w:val="000000"/>
                <w:lang w:val="es-ES_tradnl" w:eastAsia="es-ES"/>
              </w:rPr>
              <w:t>ón de (coagulación-floculación)</w:t>
            </w:r>
          </w:p>
          <w:p w14:paraId="393EFF5D" w14:textId="77777777" w:rsidR="0099642B" w:rsidRPr="00C351F5" w:rsidRDefault="0099642B" w:rsidP="008012D2">
            <w:pPr>
              <w:ind w:left="596"/>
              <w:rPr>
                <w:rFonts w:eastAsia="Times New Roman"/>
                <w:color w:val="000000"/>
                <w:lang w:val="es-ES_tradnl" w:eastAsia="es-ES"/>
              </w:rPr>
            </w:pPr>
            <w:r w:rsidRPr="00C351F5">
              <w:rPr>
                <w:rFonts w:eastAsia="Times New Roman"/>
                <w:color w:val="000000"/>
                <w:lang w:val="es-ES_tradnl" w:eastAsia="es-ES"/>
              </w:rPr>
              <w:t>Se contemplaun estanque de reacción o de mezcla de 12 m3de capacidad, con características similares al de acumulación.</w:t>
            </w:r>
          </w:p>
          <w:p w14:paraId="40D77504" w14:textId="77777777" w:rsidR="0099642B" w:rsidRPr="00C351F5" w:rsidRDefault="0099642B" w:rsidP="008012D2">
            <w:pPr>
              <w:ind w:left="596"/>
              <w:rPr>
                <w:rFonts w:eastAsia="Times New Roman"/>
                <w:color w:val="000000"/>
                <w:lang w:val="es-ES_tradnl" w:eastAsia="es-ES"/>
              </w:rPr>
            </w:pPr>
            <w:r w:rsidRPr="00C351F5">
              <w:rPr>
                <w:rFonts w:eastAsia="Times New Roman"/>
                <w:color w:val="000000"/>
                <w:lang w:val="es-ES_tradnl" w:eastAsia="es-ES"/>
              </w:rPr>
              <w:t>Este estanque cuenta con un agitador de paleta central y cuatro aletas verticales adheridas a la pared del estanque con la finalidad de producir una mezcla perfecta del RIL con los aditivos químicos necesarios para producir la coagulación-floculación. Se adiciona soda cáustica para la regulación del pH y polímero aniónico para producir la precipitación del sólido.</w:t>
            </w:r>
          </w:p>
          <w:p w14:paraId="24B0F950" w14:textId="77777777" w:rsidR="00523A72" w:rsidRPr="00A12AB8" w:rsidRDefault="00523A72" w:rsidP="0022557C">
            <w:pPr>
              <w:pStyle w:val="Prrafodelista"/>
              <w:numPr>
                <w:ilvl w:val="0"/>
                <w:numId w:val="5"/>
              </w:numPr>
              <w:ind w:left="596" w:hanging="596"/>
              <w:rPr>
                <w:u w:val="single"/>
              </w:rPr>
            </w:pPr>
            <w:r w:rsidRPr="00A12AB8">
              <w:rPr>
                <w:u w:val="single"/>
              </w:rPr>
              <w:t xml:space="preserve">Extracto </w:t>
            </w:r>
            <w:r w:rsidRPr="009B3D47">
              <w:rPr>
                <w:u w:val="single"/>
              </w:rPr>
              <w:t xml:space="preserve">Considerando </w:t>
            </w:r>
            <w:r w:rsidRPr="009B3D47">
              <w:rPr>
                <w:rFonts w:eastAsia="Times New Roman"/>
                <w:color w:val="000000"/>
                <w:u w:val="single"/>
                <w:lang w:val="es-ES_tradnl" w:eastAsia="es-ES"/>
              </w:rPr>
              <w:t>3.5.2.2</w:t>
            </w:r>
            <w:r w:rsidRPr="00437DCA">
              <w:rPr>
                <w:rFonts w:eastAsia="Times New Roman"/>
                <w:color w:val="000000"/>
                <w:u w:val="single"/>
                <w:lang w:val="es-ES_tradnl" w:eastAsia="es-ES"/>
              </w:rPr>
              <w:t xml:space="preserve"> RCA N° 495/2006</w:t>
            </w:r>
          </w:p>
          <w:p w14:paraId="34594A41" w14:textId="77777777" w:rsidR="00523A72" w:rsidRPr="00C351F5" w:rsidRDefault="00523A72" w:rsidP="0022557C">
            <w:pPr>
              <w:numPr>
                <w:ilvl w:val="0"/>
                <w:numId w:val="13"/>
              </w:numPr>
              <w:tabs>
                <w:tab w:val="clear" w:pos="720"/>
                <w:tab w:val="num" w:pos="1021"/>
              </w:tabs>
              <w:ind w:left="596" w:firstLine="0"/>
              <w:rPr>
                <w:rFonts w:eastAsia="Times New Roman"/>
                <w:color w:val="000000"/>
                <w:lang w:val="es-ES_tradnl" w:eastAsia="es-ES"/>
              </w:rPr>
            </w:pPr>
            <w:r w:rsidRPr="00C351F5">
              <w:rPr>
                <w:rFonts w:eastAsia="Times New Roman"/>
                <w:color w:val="000000"/>
                <w:lang w:val="es-ES_tradnl" w:eastAsia="es-ES"/>
              </w:rPr>
              <w:t xml:space="preserve">Cámara de impulsión (etapa nueva): </w:t>
            </w:r>
          </w:p>
          <w:p w14:paraId="6082716F" w14:textId="77777777" w:rsidR="00523A72" w:rsidRPr="00C351F5" w:rsidRDefault="00523A72" w:rsidP="008012D2">
            <w:pPr>
              <w:ind w:left="596"/>
              <w:rPr>
                <w:rFonts w:eastAsia="Times New Roman"/>
                <w:color w:val="000000"/>
                <w:lang w:val="es-ES_tradnl" w:eastAsia="es-ES"/>
              </w:rPr>
            </w:pPr>
            <w:r w:rsidRPr="00C351F5">
              <w:rPr>
                <w:rFonts w:eastAsia="Times New Roman"/>
                <w:color w:val="000000"/>
                <w:lang w:val="es-ES_tradnl" w:eastAsia="es-ES"/>
              </w:rPr>
              <w:t>El RIL ya filtrado y proveniente de los geotubos, será direccionado hacia la cámara de impulsión de 1 m</w:t>
            </w:r>
            <w:r w:rsidRPr="00C351F5">
              <w:rPr>
                <w:rFonts w:eastAsia="Times New Roman"/>
                <w:color w:val="000000"/>
                <w:vertAlign w:val="superscript"/>
                <w:lang w:val="es-ES_tradnl" w:eastAsia="es-ES"/>
              </w:rPr>
              <w:t>3</w:t>
            </w:r>
            <w:r w:rsidRPr="00C351F5">
              <w:rPr>
                <w:rFonts w:eastAsia="Times New Roman"/>
                <w:color w:val="000000"/>
                <w:lang w:val="es-ES_tradnl" w:eastAsia="es-ES"/>
              </w:rPr>
              <w:t xml:space="preserve"> de capacidad, donde a través de una bomba sumergible de 400 l/min, el RIL será impulsado hacia el sistema de ozonificación.</w:t>
            </w:r>
          </w:p>
          <w:p w14:paraId="074696A7" w14:textId="77777777" w:rsidR="00523A72" w:rsidRPr="00C351F5" w:rsidRDefault="00523A72" w:rsidP="008012D2">
            <w:pPr>
              <w:ind w:left="595" w:firstLine="1"/>
              <w:rPr>
                <w:rFonts w:eastAsia="Times New Roman"/>
                <w:color w:val="000000"/>
                <w:lang w:val="es-ES" w:eastAsia="es-ES"/>
              </w:rPr>
            </w:pPr>
            <w:r w:rsidRPr="00C351F5">
              <w:rPr>
                <w:rFonts w:eastAsia="Times New Roman"/>
                <w:color w:val="000000"/>
                <w:lang w:val="es-ES_tradnl" w:eastAsia="es-ES"/>
              </w:rPr>
              <w:t>La bomba de impulsión, se activa automáticamente cuando el sensor de nivel alcanza la altura de operación de la cámara de impulsión, esto es 1 m.</w:t>
            </w:r>
          </w:p>
          <w:p w14:paraId="3A0E4AA7" w14:textId="77777777" w:rsidR="00794B8C" w:rsidRPr="00A12AB8" w:rsidRDefault="00794B8C" w:rsidP="003C4E10">
            <w:pPr>
              <w:ind w:left="454"/>
              <w:rPr>
                <w:b/>
              </w:rPr>
            </w:pPr>
          </w:p>
        </w:tc>
      </w:tr>
      <w:tr w:rsidR="00A74310" w:rsidRPr="0025129B" w14:paraId="3B5963E7" w14:textId="77777777" w:rsidTr="005D728A">
        <w:trPr>
          <w:trHeight w:val="627"/>
        </w:trPr>
        <w:tc>
          <w:tcPr>
            <w:tcW w:w="5000" w:type="pct"/>
            <w:gridSpan w:val="2"/>
          </w:tcPr>
          <w:p w14:paraId="6CFD1DEA" w14:textId="7F1F9CAB" w:rsidR="00A74310" w:rsidRPr="00690C75" w:rsidRDefault="00F15F8C" w:rsidP="003151B8">
            <w:pPr>
              <w:jc w:val="left"/>
            </w:pPr>
            <w:r w:rsidRPr="00F15F8C">
              <w:rPr>
                <w:b/>
              </w:rPr>
              <w:t>Hecho (s):</w:t>
            </w:r>
            <w:r w:rsidRPr="007E2D5C">
              <w:t xml:space="preserve"> </w:t>
            </w:r>
          </w:p>
          <w:p w14:paraId="45719E68" w14:textId="1F0A0445" w:rsidR="00311183" w:rsidRPr="005361A0" w:rsidRDefault="005E1E1E" w:rsidP="0022557C">
            <w:pPr>
              <w:pStyle w:val="Prrafodelista"/>
              <w:numPr>
                <w:ilvl w:val="0"/>
                <w:numId w:val="3"/>
              </w:numPr>
              <w:ind w:left="596" w:hanging="596"/>
              <w:rPr>
                <w:b/>
              </w:rPr>
            </w:pPr>
            <w:r>
              <w:rPr>
                <w:rFonts w:ascii="Calibri" w:eastAsia="Times New Roman" w:hAnsi="Calibri"/>
                <w:color w:val="000000"/>
                <w:lang w:eastAsia="es-CL"/>
              </w:rPr>
              <w:t>Durante la</w:t>
            </w:r>
            <w:r w:rsidR="005F32AE" w:rsidRPr="005F32AE">
              <w:rPr>
                <w:rFonts w:ascii="Calibri" w:eastAsia="Times New Roman" w:hAnsi="Calibri"/>
                <w:color w:val="000000"/>
                <w:lang w:eastAsia="es-CL"/>
              </w:rPr>
              <w:t xml:space="preserve"> actividad de inspección, se</w:t>
            </w:r>
            <w:r w:rsidR="005F32AE">
              <w:rPr>
                <w:rFonts w:ascii="Calibri" w:eastAsia="Times New Roman" w:hAnsi="Calibri"/>
                <w:color w:val="000000"/>
                <w:lang w:eastAsia="es-CL"/>
              </w:rPr>
              <w:t xml:space="preserve"> </w:t>
            </w:r>
            <w:r>
              <w:rPr>
                <w:rFonts w:ascii="Calibri" w:eastAsia="Times New Roman" w:hAnsi="Calibri"/>
                <w:color w:val="000000"/>
                <w:lang w:eastAsia="es-CL"/>
              </w:rPr>
              <w:t>fiscaliz</w:t>
            </w:r>
            <w:r w:rsidR="005F32AE">
              <w:rPr>
                <w:rFonts w:ascii="Calibri" w:eastAsia="Times New Roman" w:hAnsi="Calibri"/>
                <w:color w:val="000000"/>
                <w:lang w:eastAsia="es-CL"/>
              </w:rPr>
              <w:t>ó</w:t>
            </w:r>
            <w:r>
              <w:rPr>
                <w:rFonts w:ascii="Calibri" w:eastAsia="Times New Roman" w:hAnsi="Calibri"/>
                <w:color w:val="000000"/>
                <w:lang w:eastAsia="es-CL"/>
              </w:rPr>
              <w:t xml:space="preserve"> el sistema de tratamiento de residuos industriales líquidos el cual consiste en la recepción de las aguas que provienen de la planta de </w:t>
            </w:r>
            <w:r w:rsidR="009A59CA">
              <w:rPr>
                <w:rFonts w:ascii="Calibri" w:eastAsia="Times New Roman" w:hAnsi="Calibri"/>
                <w:color w:val="000000"/>
                <w:lang w:eastAsia="es-CL"/>
              </w:rPr>
              <w:t>procesos en un estanque de acumulación, para posteriormente impulsar estas aguas hasta el filtro parabólico</w:t>
            </w:r>
            <w:r w:rsidR="00C862D6">
              <w:rPr>
                <w:rFonts w:ascii="Calibri" w:eastAsia="Times New Roman" w:hAnsi="Calibri"/>
                <w:color w:val="000000"/>
                <w:lang w:eastAsia="es-CL"/>
              </w:rPr>
              <w:t>.</w:t>
            </w:r>
          </w:p>
          <w:p w14:paraId="32D6D41F" w14:textId="3D77B571" w:rsidR="009A59CA" w:rsidRPr="005361A0" w:rsidRDefault="009A59CA" w:rsidP="0022557C">
            <w:pPr>
              <w:pStyle w:val="Prrafodelista"/>
              <w:numPr>
                <w:ilvl w:val="0"/>
                <w:numId w:val="3"/>
              </w:numPr>
              <w:ind w:left="596" w:hanging="596"/>
              <w:rPr>
                <w:b/>
              </w:rPr>
            </w:pPr>
            <w:r w:rsidRPr="005361A0">
              <w:rPr>
                <w:rFonts w:ascii="Calibri" w:eastAsia="Times New Roman" w:hAnsi="Calibri"/>
                <w:lang w:eastAsia="es-CL"/>
              </w:rPr>
              <w:t>Posteriorme el ril se dispone en 2 estanques de reacción y mezcla a los cuales se le adiciona polímero en forma manual con baldes plástico</w:t>
            </w:r>
            <w:r w:rsidR="00722EEC" w:rsidRPr="005361A0">
              <w:rPr>
                <w:rFonts w:ascii="Calibri" w:eastAsia="Times New Roman" w:hAnsi="Calibri"/>
                <w:lang w:eastAsia="es-CL"/>
              </w:rPr>
              <w:t>s</w:t>
            </w:r>
            <w:r w:rsidR="007052D8">
              <w:rPr>
                <w:rFonts w:ascii="Calibri" w:eastAsia="Times New Roman" w:hAnsi="Calibri"/>
                <w:lang w:eastAsia="es-CL"/>
              </w:rPr>
              <w:t>.</w:t>
            </w:r>
          </w:p>
          <w:p w14:paraId="34788BEA" w14:textId="349BFDF0" w:rsidR="005D728A" w:rsidRPr="0009627A" w:rsidRDefault="002E5791" w:rsidP="0022557C">
            <w:pPr>
              <w:pStyle w:val="Prrafodelista"/>
              <w:numPr>
                <w:ilvl w:val="0"/>
                <w:numId w:val="3"/>
              </w:numPr>
              <w:ind w:left="596" w:hanging="596"/>
            </w:pPr>
            <w:r>
              <w:rPr>
                <w:rFonts w:ascii="Calibri" w:eastAsia="Times New Roman" w:hAnsi="Calibri"/>
                <w:color w:val="000000"/>
                <w:lang w:eastAsia="es-CL"/>
              </w:rPr>
              <w:t>Según indicó el Sr. Montiel Jefe Planta RILES Ludrimar</w:t>
            </w:r>
            <w:r w:rsidRPr="00E72176">
              <w:rPr>
                <w:rFonts w:ascii="Calibri" w:eastAsia="Times New Roman" w:hAnsi="Calibri"/>
                <w:color w:val="000000"/>
                <w:lang w:eastAsia="es-CL"/>
              </w:rPr>
              <w:t xml:space="preserve"> </w:t>
            </w:r>
            <w:r>
              <w:rPr>
                <w:rFonts w:ascii="Calibri" w:eastAsia="Times New Roman" w:hAnsi="Calibri"/>
                <w:color w:val="000000"/>
                <w:lang w:eastAsia="es-CL"/>
              </w:rPr>
              <w:t>l</w:t>
            </w:r>
            <w:r w:rsidR="009A59CA" w:rsidRPr="00E72176">
              <w:rPr>
                <w:rFonts w:ascii="Calibri" w:eastAsia="Times New Roman" w:hAnsi="Calibri"/>
                <w:color w:val="000000"/>
                <w:lang w:eastAsia="es-CL"/>
              </w:rPr>
              <w:t xml:space="preserve">uego el ril tratado se dispone en 4 piscinas de decantación y una vez </w:t>
            </w:r>
            <w:r w:rsidR="00BC1020" w:rsidRPr="00E72176">
              <w:rPr>
                <w:rFonts w:ascii="Calibri" w:eastAsia="Times New Roman" w:hAnsi="Calibri"/>
                <w:color w:val="000000"/>
                <w:lang w:eastAsia="es-CL"/>
              </w:rPr>
              <w:t xml:space="preserve">realizada la decantación del ril se dispone en dos estanques de ozonificación para finalmente ser descargado en el estero sin nombre en las coordenadas </w:t>
            </w:r>
            <w:r w:rsidR="006F37C9" w:rsidRPr="00E72176">
              <w:rPr>
                <w:rFonts w:ascii="Calibri" w:eastAsia="Times New Roman" w:hAnsi="Calibri"/>
                <w:color w:val="000000"/>
                <w:lang w:eastAsia="es-CL"/>
              </w:rPr>
              <w:t>5</w:t>
            </w:r>
            <w:r w:rsidR="00E72176">
              <w:rPr>
                <w:rFonts w:ascii="Calibri" w:eastAsia="Times New Roman" w:hAnsi="Calibri"/>
                <w:color w:val="000000"/>
                <w:lang w:eastAsia="es-CL"/>
              </w:rPr>
              <w:t>.</w:t>
            </w:r>
            <w:r w:rsidR="006F37C9" w:rsidRPr="00E72176">
              <w:rPr>
                <w:rFonts w:ascii="Calibri" w:eastAsia="Times New Roman" w:hAnsi="Calibri"/>
                <w:color w:val="000000"/>
                <w:lang w:eastAsia="es-CL"/>
              </w:rPr>
              <w:t>411</w:t>
            </w:r>
            <w:r w:rsidR="00E72176">
              <w:rPr>
                <w:rFonts w:ascii="Calibri" w:eastAsia="Times New Roman" w:hAnsi="Calibri"/>
                <w:color w:val="000000"/>
                <w:lang w:eastAsia="es-CL"/>
              </w:rPr>
              <w:t>.</w:t>
            </w:r>
            <w:r w:rsidR="006F37C9" w:rsidRPr="00E72176">
              <w:rPr>
                <w:rFonts w:ascii="Calibri" w:eastAsia="Times New Roman" w:hAnsi="Calibri"/>
                <w:color w:val="000000"/>
                <w:lang w:eastAsia="es-CL"/>
              </w:rPr>
              <w:t xml:space="preserve">518 </w:t>
            </w:r>
            <w:r w:rsidR="00E72176">
              <w:rPr>
                <w:rFonts w:ascii="Calibri" w:eastAsia="Times New Roman" w:hAnsi="Calibri"/>
                <w:color w:val="000000"/>
                <w:lang w:eastAsia="es-CL"/>
              </w:rPr>
              <w:t xml:space="preserve">Norte </w:t>
            </w:r>
            <w:r w:rsidR="006F37C9" w:rsidRPr="00E72176">
              <w:rPr>
                <w:rFonts w:ascii="Calibri" w:eastAsia="Times New Roman" w:hAnsi="Calibri"/>
                <w:color w:val="000000"/>
                <w:lang w:eastAsia="es-CL"/>
              </w:rPr>
              <w:t>662</w:t>
            </w:r>
            <w:r w:rsidR="00E72176">
              <w:rPr>
                <w:rFonts w:ascii="Calibri" w:eastAsia="Times New Roman" w:hAnsi="Calibri"/>
                <w:color w:val="000000"/>
                <w:lang w:eastAsia="es-CL"/>
              </w:rPr>
              <w:t>.</w:t>
            </w:r>
            <w:r w:rsidR="006F37C9" w:rsidRPr="00E72176">
              <w:rPr>
                <w:rFonts w:ascii="Calibri" w:eastAsia="Times New Roman" w:hAnsi="Calibri"/>
                <w:color w:val="000000"/>
                <w:lang w:eastAsia="es-CL"/>
              </w:rPr>
              <w:t>320</w:t>
            </w:r>
            <w:r w:rsidR="00E72176">
              <w:rPr>
                <w:rFonts w:ascii="Calibri" w:eastAsia="Times New Roman" w:hAnsi="Calibri"/>
                <w:color w:val="000000"/>
                <w:lang w:eastAsia="es-CL"/>
              </w:rPr>
              <w:t xml:space="preserve"> Este</w:t>
            </w:r>
            <w:r w:rsidR="006F37C9" w:rsidRPr="00E72176">
              <w:rPr>
                <w:rFonts w:ascii="Calibri" w:eastAsia="Times New Roman" w:hAnsi="Calibri"/>
                <w:color w:val="000000"/>
                <w:lang w:eastAsia="es-CL"/>
              </w:rPr>
              <w:t xml:space="preserve">, que corresponde al mismo punto donde se realiza el monitoreo de </w:t>
            </w:r>
            <w:r w:rsidR="006F37C9" w:rsidRPr="00E72176">
              <w:rPr>
                <w:rFonts w:ascii="Calibri" w:eastAsia="Times New Roman" w:hAnsi="Calibri"/>
                <w:lang w:eastAsia="es-CL"/>
              </w:rPr>
              <w:t>descarga</w:t>
            </w:r>
            <w:r w:rsidR="00C862D6">
              <w:rPr>
                <w:rFonts w:ascii="Calibri" w:eastAsia="Times New Roman" w:hAnsi="Calibri"/>
                <w:lang w:eastAsia="es-CL"/>
              </w:rPr>
              <w:t>.</w:t>
            </w:r>
          </w:p>
          <w:p w14:paraId="282AB963" w14:textId="114A2FB4" w:rsidR="00212352" w:rsidRPr="00876E1A" w:rsidRDefault="007052D8" w:rsidP="0022557C">
            <w:pPr>
              <w:pStyle w:val="Prrafodelista"/>
              <w:numPr>
                <w:ilvl w:val="0"/>
                <w:numId w:val="3"/>
              </w:numPr>
              <w:ind w:left="596" w:hanging="567"/>
              <w:rPr>
                <w:rFonts w:cs="Arial"/>
                <w:lang w:val="es-ES" w:eastAsia="es-CL"/>
              </w:rPr>
            </w:pPr>
            <w:r w:rsidRPr="00876E1A">
              <w:rPr>
                <w:rFonts w:ascii="Calibri" w:eastAsia="Times New Roman" w:hAnsi="Calibri"/>
                <w:lang w:eastAsia="es-CL"/>
              </w:rPr>
              <w:lastRenderedPageBreak/>
              <w:t xml:space="preserve">Al momento de la inspección la Planta </w:t>
            </w:r>
            <w:r w:rsidR="00212352" w:rsidRPr="00876E1A">
              <w:rPr>
                <w:rFonts w:ascii="Calibri" w:eastAsia="Times New Roman" w:hAnsi="Calibri"/>
                <w:lang w:eastAsia="es-CL"/>
              </w:rPr>
              <w:t>Ludrimar</w:t>
            </w:r>
            <w:r w:rsidRPr="00876E1A">
              <w:rPr>
                <w:rFonts w:ascii="Calibri" w:eastAsia="Times New Roman" w:hAnsi="Calibri"/>
                <w:lang w:eastAsia="es-CL"/>
              </w:rPr>
              <w:t xml:space="preserve"> no se encontraba operando</w:t>
            </w:r>
            <w:r w:rsidR="00212352" w:rsidRPr="00876E1A">
              <w:rPr>
                <w:rFonts w:ascii="Calibri" w:eastAsia="Times New Roman" w:hAnsi="Calibri"/>
                <w:lang w:eastAsia="es-CL"/>
              </w:rPr>
              <w:t>, debido a</w:t>
            </w:r>
            <w:r w:rsidR="0014797C">
              <w:rPr>
                <w:rFonts w:ascii="Calibri" w:eastAsia="Times New Roman" w:hAnsi="Calibri"/>
                <w:lang w:eastAsia="es-CL"/>
              </w:rPr>
              <w:t>l</w:t>
            </w:r>
            <w:r w:rsidR="00212352" w:rsidRPr="00876E1A">
              <w:rPr>
                <w:rFonts w:ascii="Calibri" w:eastAsia="Times New Roman" w:hAnsi="Calibri"/>
                <w:lang w:eastAsia="es-CL"/>
              </w:rPr>
              <w:t xml:space="preserve"> incumplimiento de medidas sanitarias como </w:t>
            </w:r>
            <w:r w:rsidR="00876E1A" w:rsidRPr="00876E1A">
              <w:rPr>
                <w:rFonts w:ascii="Calibri" w:eastAsia="Times New Roman" w:hAnsi="Calibri"/>
                <w:lang w:eastAsia="es-CL"/>
              </w:rPr>
              <w:t>de infraestrutura</w:t>
            </w:r>
            <w:r w:rsidR="000957D8">
              <w:rPr>
                <w:rFonts w:ascii="Calibri" w:eastAsia="Times New Roman" w:hAnsi="Calibri"/>
                <w:lang w:eastAsia="es-CL"/>
              </w:rPr>
              <w:t xml:space="preserve"> según determin</w:t>
            </w:r>
            <w:r w:rsidR="0014797C">
              <w:rPr>
                <w:rFonts w:ascii="Calibri" w:eastAsia="Times New Roman" w:hAnsi="Calibri"/>
                <w:lang w:eastAsia="es-CL"/>
              </w:rPr>
              <w:t>ó</w:t>
            </w:r>
            <w:r w:rsidR="000957D8">
              <w:rPr>
                <w:rFonts w:ascii="Calibri" w:eastAsia="Times New Roman" w:hAnsi="Calibri"/>
                <w:lang w:eastAsia="es-CL"/>
              </w:rPr>
              <w:t xml:space="preserve"> la Unidad de Comercio Exterior de</w:t>
            </w:r>
            <w:r w:rsidR="0014797C">
              <w:rPr>
                <w:rFonts w:ascii="Calibri" w:eastAsia="Times New Roman" w:hAnsi="Calibri"/>
                <w:lang w:eastAsia="es-CL"/>
              </w:rPr>
              <w:t>l</w:t>
            </w:r>
            <w:r w:rsidR="000957D8" w:rsidRPr="00876E1A">
              <w:rPr>
                <w:rFonts w:ascii="Calibri" w:eastAsia="Times New Roman" w:hAnsi="Calibri"/>
                <w:lang w:eastAsia="es-CL"/>
              </w:rPr>
              <w:t xml:space="preserve"> Servicio Nacional de Pesca y Acuicultura</w:t>
            </w:r>
            <w:r w:rsidR="0014797C">
              <w:rPr>
                <w:rFonts w:ascii="Calibri" w:eastAsia="Times New Roman" w:hAnsi="Calibri"/>
                <w:lang w:eastAsia="es-CL"/>
              </w:rPr>
              <w:t>.</w:t>
            </w:r>
          </w:p>
          <w:p w14:paraId="76948904" w14:textId="01000937" w:rsidR="00212352" w:rsidRPr="00212352" w:rsidRDefault="00212352" w:rsidP="00212352">
            <w:pPr>
              <w:rPr>
                <w:lang w:val="es-ES"/>
              </w:rPr>
            </w:pPr>
          </w:p>
        </w:tc>
      </w:tr>
    </w:tbl>
    <w:p w14:paraId="6F5A5BB9" w14:textId="77777777" w:rsidR="00A74310" w:rsidRPr="0025129B" w:rsidRDefault="00A74310">
      <w:pPr>
        <w:jc w:val="left"/>
        <w:rPr>
          <w:rFonts w:cstheme="minorHAnsi"/>
          <w:b/>
          <w:sz w:val="14"/>
          <w:szCs w:val="24"/>
        </w:rPr>
        <w:sectPr w:rsidR="00A74310"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524"/>
        <w:gridCol w:w="3332"/>
        <w:gridCol w:w="3524"/>
        <w:gridCol w:w="3332"/>
      </w:tblGrid>
      <w:tr w:rsidR="00F551C3" w:rsidRPr="0025129B" w14:paraId="0A7BACF8" w14:textId="77777777" w:rsidTr="007A7FA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7DBAFE" w14:textId="77777777" w:rsidR="00F551C3" w:rsidRPr="0025129B" w:rsidRDefault="002E49EE" w:rsidP="00096A8B">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F551C3" w:rsidRPr="0025129B" w14:paraId="0016FE44" w14:textId="77777777" w:rsidTr="007A7FAC">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45A761F6" w14:textId="77777777" w:rsidR="00F551C3" w:rsidRPr="0025129B" w:rsidRDefault="00BA4BB2" w:rsidP="00F551C3">
            <w:pPr>
              <w:jc w:val="center"/>
              <w:rPr>
                <w:rFonts w:eastAsia="Times New Roman"/>
                <w:color w:val="000000"/>
                <w:sz w:val="20"/>
                <w:szCs w:val="20"/>
                <w:lang w:eastAsia="es-CL"/>
              </w:rPr>
            </w:pPr>
            <w:r w:rsidRPr="004C266C">
              <w:rPr>
                <w:noProof/>
                <w:lang w:eastAsia="es-CL"/>
              </w:rPr>
              <w:drawing>
                <wp:inline distT="0" distB="0" distL="0" distR="0" wp14:anchorId="45E2EE05" wp14:editId="2DD2010C">
                  <wp:extent cx="3240000" cy="4320000"/>
                  <wp:effectExtent l="19050" t="19050" r="17780" b="23495"/>
                  <wp:docPr id="7" name="Imagen 7" descr="C:\Users\jose.moraga\Documents\DFZ 2016\PROGRAMA 2016\FEBRERO\DFZ-2016-676-X-RCA-IA\ludrimar\ludrimar fotos\IMG_1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moraga\Documents\DFZ 2016\PROGRAMA 2016\FEBRERO\DFZ-2016-676-X-RCA-IA\ludrimar\ludrimar fotos\IMG_1865.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3240000" cy="4320000"/>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4165F93A" w14:textId="77777777" w:rsidR="00F551C3" w:rsidRPr="0025129B" w:rsidRDefault="00BA4BB2" w:rsidP="00F551C3">
            <w:pPr>
              <w:jc w:val="center"/>
              <w:rPr>
                <w:rFonts w:eastAsia="Times New Roman"/>
                <w:color w:val="000000"/>
                <w:sz w:val="20"/>
                <w:szCs w:val="20"/>
                <w:lang w:eastAsia="es-CL"/>
              </w:rPr>
            </w:pPr>
            <w:r w:rsidRPr="000B1D2D">
              <w:rPr>
                <w:noProof/>
                <w:lang w:eastAsia="es-CL"/>
              </w:rPr>
              <w:drawing>
                <wp:inline distT="0" distB="0" distL="0" distR="0" wp14:anchorId="6C7EEAEB" wp14:editId="5C073719">
                  <wp:extent cx="3240000" cy="4320000"/>
                  <wp:effectExtent l="19050" t="19050" r="17780" b="23495"/>
                  <wp:docPr id="2" name="Imagen 2" descr="C:\Users\jose.moraga\Documents\DFZ 2016\PROGRAMA 2016\FEBRERO\DFZ-2016-676-X-RCA-IA\ludrimar\ludrimar fotos\IMG_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DFZ 2016\PROGRAMA 2016\FEBRERO\DFZ-2016-676-X-RCA-IA\ludrimar\ludrimar fotos\IMG_1856.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3240000" cy="4320000"/>
                          </a:xfrm>
                          <a:prstGeom prst="rect">
                            <a:avLst/>
                          </a:prstGeom>
                          <a:noFill/>
                          <a:ln>
                            <a:solidFill>
                              <a:schemeClr val="tx1"/>
                            </a:solidFill>
                          </a:ln>
                        </pic:spPr>
                      </pic:pic>
                    </a:graphicData>
                  </a:graphic>
                </wp:inline>
              </w:drawing>
            </w:r>
          </w:p>
        </w:tc>
      </w:tr>
      <w:tr w:rsidR="00386140" w:rsidRPr="0025129B" w14:paraId="38CA6660" w14:textId="77777777" w:rsidTr="00096A8B">
        <w:trPr>
          <w:trHeight w:val="300"/>
          <w:jc w:val="center"/>
        </w:trPr>
        <w:tc>
          <w:tcPr>
            <w:tcW w:w="1285" w:type="pct"/>
            <w:tcBorders>
              <w:top w:val="single" w:sz="4" w:space="0" w:color="auto"/>
              <w:left w:val="single" w:sz="4" w:space="0" w:color="auto"/>
              <w:bottom w:val="single" w:sz="4" w:space="0" w:color="auto"/>
              <w:right w:val="nil"/>
            </w:tcBorders>
            <w:shd w:val="clear" w:color="auto" w:fill="auto"/>
            <w:noWrap/>
            <w:vAlign w:val="center"/>
            <w:hideMark/>
          </w:tcPr>
          <w:p w14:paraId="0D25222A" w14:textId="77777777" w:rsidR="00386140" w:rsidRPr="00096A8B" w:rsidRDefault="00386140" w:rsidP="00096A8B">
            <w:pPr>
              <w:pStyle w:val="Descripcin"/>
              <w:rPr>
                <w:rFonts w:eastAsia="Times New Roman"/>
                <w:color w:val="000000"/>
                <w:sz w:val="20"/>
                <w:lang w:eastAsia="es-CL"/>
              </w:rPr>
            </w:pPr>
            <w:bookmarkStart w:id="124" w:name="_Toc353998127"/>
            <w:bookmarkStart w:id="125" w:name="_Toc353998200"/>
            <w:bookmarkStart w:id="126" w:name="_Toc382383551"/>
            <w:bookmarkStart w:id="127" w:name="_Toc382472373"/>
            <w:bookmarkStart w:id="128" w:name="_Toc390184283"/>
            <w:bookmarkStart w:id="129" w:name="_Toc390360014"/>
            <w:bookmarkStart w:id="130" w:name="_Toc390777035"/>
            <w:bookmarkStart w:id="131" w:name="_Toc448847037"/>
            <w:bookmarkStart w:id="132" w:name="_Toc448849651"/>
            <w:bookmarkStart w:id="133" w:name="_Toc448910200"/>
            <w:bookmarkStart w:id="134" w:name="_Toc448915580"/>
            <w:bookmarkStart w:id="135" w:name="_Toc448919649"/>
            <w:bookmarkStart w:id="136" w:name="_Toc449367226"/>
            <w:bookmarkStart w:id="137" w:name="_Toc449431255"/>
            <w:bookmarkStart w:id="138" w:name="_Toc459108119"/>
            <w:bookmarkStart w:id="139" w:name="_Toc459109521"/>
            <w:bookmarkStart w:id="140" w:name="_Toc459109992"/>
            <w:bookmarkStart w:id="141" w:name="_Toc459120671"/>
            <w:r w:rsidRPr="00096A8B">
              <w:rPr>
                <w:sz w:val="20"/>
              </w:rPr>
              <w:t>Fotografía</w:t>
            </w:r>
            <w:bookmarkEnd w:id="124"/>
            <w:bookmarkEnd w:id="125"/>
            <w:bookmarkEnd w:id="126"/>
            <w:bookmarkEnd w:id="127"/>
            <w:bookmarkEnd w:id="128"/>
            <w:bookmarkEnd w:id="129"/>
            <w:bookmarkEnd w:id="130"/>
            <w:r w:rsidR="00096A8B">
              <w:rPr>
                <w:sz w:val="20"/>
              </w:rPr>
              <w:t xml:space="preserve"> 1.</w:t>
            </w:r>
            <w:bookmarkEnd w:id="131"/>
            <w:bookmarkEnd w:id="132"/>
            <w:bookmarkEnd w:id="133"/>
            <w:bookmarkEnd w:id="134"/>
            <w:bookmarkEnd w:id="135"/>
            <w:bookmarkEnd w:id="136"/>
            <w:bookmarkEnd w:id="137"/>
            <w:bookmarkEnd w:id="138"/>
            <w:bookmarkEnd w:id="139"/>
            <w:bookmarkEnd w:id="140"/>
            <w:bookmarkEnd w:id="141"/>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9C6638" w14:textId="77777777" w:rsidR="00386140" w:rsidRPr="00096A8B" w:rsidRDefault="007A7FAC" w:rsidP="0051575A">
            <w:pPr>
              <w:jc w:val="left"/>
              <w:rPr>
                <w:rFonts w:eastAsia="Times New Roman"/>
                <w:b/>
                <w:color w:val="000000"/>
                <w:sz w:val="20"/>
                <w:szCs w:val="20"/>
                <w:lang w:eastAsia="es-CL"/>
              </w:rPr>
            </w:pPr>
            <w:r w:rsidRPr="00096A8B">
              <w:rPr>
                <w:rFonts w:eastAsia="Times New Roman"/>
                <w:b/>
                <w:color w:val="000000"/>
                <w:sz w:val="20"/>
                <w:szCs w:val="20"/>
                <w:lang w:eastAsia="es-CL"/>
              </w:rPr>
              <w:t>Fecha</w:t>
            </w:r>
            <w:r w:rsidR="00096A8B">
              <w:rPr>
                <w:rFonts w:eastAsia="Times New Roman"/>
                <w:b/>
                <w:color w:val="000000"/>
                <w:sz w:val="20"/>
                <w:szCs w:val="20"/>
                <w:lang w:eastAsia="es-CL"/>
              </w:rPr>
              <w:t>: 1</w:t>
            </w:r>
            <w:r w:rsidR="0051575A">
              <w:rPr>
                <w:rFonts w:eastAsia="Times New Roman"/>
                <w:b/>
                <w:color w:val="000000"/>
                <w:sz w:val="20"/>
                <w:szCs w:val="20"/>
                <w:lang w:eastAsia="es-CL"/>
              </w:rPr>
              <w:t>2</w:t>
            </w:r>
            <w:r w:rsidR="00096A8B">
              <w:rPr>
                <w:rFonts w:eastAsia="Times New Roman"/>
                <w:b/>
                <w:color w:val="000000"/>
                <w:sz w:val="20"/>
                <w:szCs w:val="20"/>
                <w:lang w:eastAsia="es-CL"/>
              </w:rPr>
              <w:t>-01-2016</w:t>
            </w:r>
          </w:p>
        </w:tc>
        <w:tc>
          <w:tcPr>
            <w:tcW w:w="1285" w:type="pct"/>
            <w:tcBorders>
              <w:top w:val="single" w:sz="4" w:space="0" w:color="auto"/>
              <w:left w:val="nil"/>
              <w:bottom w:val="single" w:sz="4" w:space="0" w:color="auto"/>
              <w:right w:val="nil"/>
            </w:tcBorders>
            <w:shd w:val="clear" w:color="auto" w:fill="auto"/>
            <w:noWrap/>
            <w:vAlign w:val="center"/>
            <w:hideMark/>
          </w:tcPr>
          <w:p w14:paraId="5F0A6C58" w14:textId="77777777" w:rsidR="00386140" w:rsidRPr="00096A8B" w:rsidRDefault="00386140" w:rsidP="00096A8B">
            <w:pPr>
              <w:pStyle w:val="Descripcin"/>
              <w:rPr>
                <w:sz w:val="20"/>
              </w:rPr>
            </w:pPr>
            <w:bookmarkStart w:id="142" w:name="_Toc353998128"/>
            <w:bookmarkStart w:id="143" w:name="_Toc353998201"/>
            <w:bookmarkStart w:id="144" w:name="_Toc382383552"/>
            <w:bookmarkStart w:id="145" w:name="_Toc382472374"/>
            <w:bookmarkStart w:id="146" w:name="_Toc390184284"/>
            <w:bookmarkStart w:id="147" w:name="_Toc390360015"/>
            <w:bookmarkStart w:id="148" w:name="_Toc390777036"/>
            <w:bookmarkStart w:id="149" w:name="_Toc448847038"/>
            <w:bookmarkStart w:id="150" w:name="_Toc448849652"/>
            <w:bookmarkStart w:id="151" w:name="_Toc448910201"/>
            <w:bookmarkStart w:id="152" w:name="_Toc448915581"/>
            <w:bookmarkStart w:id="153" w:name="_Toc448919650"/>
            <w:bookmarkStart w:id="154" w:name="_Toc449367227"/>
            <w:bookmarkStart w:id="155" w:name="_Toc449431256"/>
            <w:bookmarkStart w:id="156" w:name="_Toc459108120"/>
            <w:bookmarkStart w:id="157" w:name="_Toc459109522"/>
            <w:bookmarkStart w:id="158" w:name="_Toc459109993"/>
            <w:bookmarkStart w:id="159" w:name="_Toc459120672"/>
            <w:r w:rsidRPr="00096A8B">
              <w:rPr>
                <w:sz w:val="20"/>
              </w:rPr>
              <w:t xml:space="preserve">Fotografía </w:t>
            </w:r>
            <w:r w:rsidR="00096A8B">
              <w:rPr>
                <w:sz w:val="20"/>
              </w:rPr>
              <w:t>2.</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EB5937" w14:textId="77777777" w:rsidR="00386140" w:rsidRPr="00096A8B" w:rsidRDefault="007A7FAC" w:rsidP="0051575A">
            <w:pPr>
              <w:jc w:val="left"/>
              <w:rPr>
                <w:rFonts w:eastAsia="Times New Roman"/>
                <w:b/>
                <w:color w:val="000000"/>
                <w:sz w:val="20"/>
                <w:szCs w:val="20"/>
                <w:lang w:eastAsia="es-CL"/>
              </w:rPr>
            </w:pPr>
            <w:r w:rsidRPr="00096A8B">
              <w:rPr>
                <w:rFonts w:eastAsia="Times New Roman"/>
                <w:b/>
                <w:color w:val="000000"/>
                <w:sz w:val="20"/>
                <w:szCs w:val="20"/>
                <w:lang w:eastAsia="es-CL"/>
              </w:rPr>
              <w:t>Fecha</w:t>
            </w:r>
            <w:r w:rsidR="00096A8B">
              <w:rPr>
                <w:rFonts w:eastAsia="Times New Roman"/>
                <w:b/>
                <w:color w:val="000000"/>
                <w:sz w:val="20"/>
                <w:szCs w:val="20"/>
                <w:lang w:eastAsia="es-CL"/>
              </w:rPr>
              <w:t>: 1</w:t>
            </w:r>
            <w:r w:rsidR="0051575A">
              <w:rPr>
                <w:rFonts w:eastAsia="Times New Roman"/>
                <w:b/>
                <w:color w:val="000000"/>
                <w:sz w:val="20"/>
                <w:szCs w:val="20"/>
                <w:lang w:eastAsia="es-CL"/>
              </w:rPr>
              <w:t>2</w:t>
            </w:r>
            <w:r w:rsidR="00096A8B">
              <w:rPr>
                <w:rFonts w:eastAsia="Times New Roman"/>
                <w:b/>
                <w:color w:val="000000"/>
                <w:sz w:val="20"/>
                <w:szCs w:val="20"/>
                <w:lang w:eastAsia="es-CL"/>
              </w:rPr>
              <w:t>-01-2016</w:t>
            </w:r>
          </w:p>
        </w:tc>
      </w:tr>
      <w:tr w:rsidR="00F551C3" w:rsidRPr="0025129B" w14:paraId="04987A45" w14:textId="77777777" w:rsidTr="001650F6">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47C65115" w14:textId="77777777" w:rsidR="00501997" w:rsidRPr="00096A8B" w:rsidRDefault="00F64DF2" w:rsidP="00586D5F">
            <w:pPr>
              <w:rPr>
                <w:rFonts w:eastAsia="Times New Roman"/>
                <w:b/>
                <w:color w:val="000000"/>
                <w:sz w:val="20"/>
                <w:szCs w:val="20"/>
                <w:lang w:eastAsia="es-CL"/>
              </w:rPr>
            </w:pPr>
            <w:r w:rsidRPr="00096A8B">
              <w:rPr>
                <w:rFonts w:eastAsia="Times New Roman"/>
                <w:b/>
                <w:color w:val="000000"/>
                <w:sz w:val="20"/>
                <w:szCs w:val="20"/>
                <w:lang w:eastAsia="es-CL"/>
              </w:rPr>
              <w:t>Descripción m</w:t>
            </w:r>
            <w:r w:rsidR="00F551C3" w:rsidRPr="00096A8B">
              <w:rPr>
                <w:rFonts w:eastAsia="Times New Roman"/>
                <w:b/>
                <w:color w:val="000000"/>
                <w:sz w:val="20"/>
                <w:szCs w:val="20"/>
                <w:lang w:eastAsia="es-CL"/>
              </w:rPr>
              <w:t xml:space="preserve">edio de </w:t>
            </w:r>
            <w:r w:rsidRPr="00096A8B">
              <w:rPr>
                <w:rFonts w:eastAsia="Times New Roman"/>
                <w:b/>
                <w:color w:val="000000"/>
                <w:sz w:val="20"/>
                <w:szCs w:val="20"/>
                <w:lang w:eastAsia="es-CL"/>
              </w:rPr>
              <w:t>p</w:t>
            </w:r>
            <w:r w:rsidR="00F551C3" w:rsidRPr="00096A8B">
              <w:rPr>
                <w:rFonts w:eastAsia="Times New Roman"/>
                <w:b/>
                <w:color w:val="000000"/>
                <w:sz w:val="20"/>
                <w:szCs w:val="20"/>
                <w:lang w:eastAsia="es-CL"/>
              </w:rPr>
              <w:t>rueba</w:t>
            </w:r>
            <w:r w:rsidR="002E49EE" w:rsidRPr="00096A8B">
              <w:rPr>
                <w:rFonts w:eastAsia="Times New Roman"/>
                <w:b/>
                <w:color w:val="000000"/>
                <w:sz w:val="20"/>
                <w:szCs w:val="20"/>
                <w:lang w:eastAsia="es-CL"/>
              </w:rPr>
              <w:t>:</w:t>
            </w:r>
            <w:r w:rsidR="002E49EE" w:rsidRPr="00096A8B">
              <w:rPr>
                <w:rFonts w:eastAsia="Times New Roman"/>
                <w:color w:val="000000"/>
                <w:sz w:val="20"/>
                <w:szCs w:val="20"/>
                <w:lang w:eastAsia="es-CL"/>
              </w:rPr>
              <w:t xml:space="preserve"> </w:t>
            </w:r>
            <w:r w:rsidR="0078142F">
              <w:rPr>
                <w:sz w:val="20"/>
                <w:szCs w:val="20"/>
              </w:rPr>
              <w:t>P</w:t>
            </w:r>
            <w:r w:rsidR="0078142F" w:rsidRPr="00E33C9F">
              <w:rPr>
                <w:sz w:val="20"/>
                <w:szCs w:val="20"/>
              </w:rPr>
              <w:t>ozo de acumulación</w:t>
            </w:r>
            <w:r w:rsidR="00586D5F">
              <w:rPr>
                <w:sz w:val="20"/>
                <w:szCs w:val="20"/>
              </w:rPr>
              <w:t xml:space="preserve"> que recibe las</w:t>
            </w:r>
            <w:r w:rsidR="00586D5F" w:rsidRPr="00586D5F">
              <w:rPr>
                <w:rFonts w:ascii="Calibri" w:eastAsia="Times New Roman" w:hAnsi="Calibri"/>
                <w:bCs/>
                <w:color w:val="000000"/>
                <w:sz w:val="20"/>
                <w:szCs w:val="20"/>
                <w:lang w:eastAsia="es-CL"/>
              </w:rPr>
              <w:t xml:space="preserve"> líneas de resi</w:t>
            </w:r>
            <w:r w:rsidR="00586D5F">
              <w:rPr>
                <w:rFonts w:ascii="Calibri" w:eastAsia="Times New Roman" w:hAnsi="Calibri"/>
                <w:bCs/>
                <w:color w:val="000000"/>
                <w:sz w:val="20"/>
                <w:szCs w:val="20"/>
                <w:lang w:eastAsia="es-CL"/>
              </w:rPr>
              <w:t>duos</w:t>
            </w:r>
            <w:r w:rsidR="00586D5F" w:rsidRPr="00586D5F">
              <w:rPr>
                <w:rFonts w:ascii="Calibri" w:eastAsia="Times New Roman" w:hAnsi="Calibri"/>
                <w:bCs/>
                <w:color w:val="000000"/>
                <w:sz w:val="20"/>
                <w:szCs w:val="20"/>
                <w:lang w:eastAsia="es-CL"/>
              </w:rPr>
              <w:t xml:space="preserve"> líquidos provenientes de</w:t>
            </w:r>
            <w:r w:rsidR="00586D5F">
              <w:rPr>
                <w:rFonts w:ascii="Calibri" w:eastAsia="Times New Roman" w:hAnsi="Calibri"/>
                <w:bCs/>
                <w:color w:val="000000"/>
                <w:sz w:val="20"/>
                <w:szCs w:val="20"/>
                <w:lang w:eastAsia="es-CL"/>
              </w:rPr>
              <w:t>l</w:t>
            </w:r>
            <w:r w:rsidR="00586D5F" w:rsidRPr="00586D5F">
              <w:rPr>
                <w:rFonts w:ascii="Calibri" w:eastAsia="Times New Roman" w:hAnsi="Calibri"/>
                <w:bCs/>
                <w:color w:val="000000"/>
                <w:sz w:val="20"/>
                <w:szCs w:val="20"/>
                <w:lang w:eastAsia="es-CL"/>
              </w:rPr>
              <w:t xml:space="preserve"> proceso</w:t>
            </w:r>
            <w:r w:rsidR="00586D5F">
              <w:rPr>
                <w:rFonts w:ascii="Calibri" w:eastAsia="Times New Roman" w:hAnsi="Calibri"/>
                <w:bCs/>
                <w:color w:val="000000"/>
                <w:sz w:val="20"/>
                <w:szCs w:val="20"/>
                <w:lang w:eastAsia="es-CL"/>
              </w:rPr>
              <w:t xml:space="preserve"> productivo.</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1E217529" w14:textId="77777777" w:rsidR="009867CF" w:rsidRPr="00096A8B" w:rsidRDefault="00F64DF2" w:rsidP="003643A5">
            <w:pPr>
              <w:rPr>
                <w:rFonts w:eastAsia="Times New Roman"/>
                <w:b/>
                <w:color w:val="000000"/>
                <w:sz w:val="20"/>
                <w:szCs w:val="20"/>
                <w:lang w:eastAsia="es-CL"/>
              </w:rPr>
            </w:pPr>
            <w:r w:rsidRPr="00096A8B">
              <w:rPr>
                <w:rFonts w:eastAsia="Times New Roman"/>
                <w:b/>
                <w:color w:val="000000"/>
                <w:sz w:val="20"/>
                <w:szCs w:val="20"/>
                <w:lang w:eastAsia="es-CL"/>
              </w:rPr>
              <w:t>Descripción m</w:t>
            </w:r>
            <w:r w:rsidR="00F551C3" w:rsidRPr="00096A8B">
              <w:rPr>
                <w:rFonts w:eastAsia="Times New Roman"/>
                <w:b/>
                <w:color w:val="000000"/>
                <w:sz w:val="20"/>
                <w:szCs w:val="20"/>
                <w:lang w:eastAsia="es-CL"/>
              </w:rPr>
              <w:t xml:space="preserve">edio de </w:t>
            </w:r>
            <w:r w:rsidRPr="00096A8B">
              <w:rPr>
                <w:rFonts w:eastAsia="Times New Roman"/>
                <w:b/>
                <w:color w:val="000000"/>
                <w:sz w:val="20"/>
                <w:szCs w:val="20"/>
                <w:lang w:eastAsia="es-CL"/>
              </w:rPr>
              <w:t>p</w:t>
            </w:r>
            <w:r w:rsidR="00F551C3" w:rsidRPr="00096A8B">
              <w:rPr>
                <w:rFonts w:eastAsia="Times New Roman"/>
                <w:b/>
                <w:color w:val="000000"/>
                <w:sz w:val="20"/>
                <w:szCs w:val="20"/>
                <w:lang w:eastAsia="es-CL"/>
              </w:rPr>
              <w:t>rueba</w:t>
            </w:r>
            <w:r w:rsidR="00CB5BC0" w:rsidRPr="00096A8B">
              <w:rPr>
                <w:rFonts w:eastAsia="Times New Roman"/>
                <w:b/>
                <w:color w:val="000000"/>
                <w:sz w:val="20"/>
                <w:szCs w:val="20"/>
                <w:lang w:eastAsia="es-CL"/>
              </w:rPr>
              <w:t>:</w:t>
            </w:r>
            <w:r w:rsidR="00A92AA4" w:rsidRPr="00096A8B">
              <w:rPr>
                <w:rFonts w:eastAsia="Times New Roman"/>
                <w:color w:val="000000"/>
                <w:sz w:val="20"/>
                <w:szCs w:val="20"/>
                <w:lang w:eastAsia="es-CL"/>
              </w:rPr>
              <w:t xml:space="preserve"> </w:t>
            </w:r>
            <w:r w:rsidR="0043490E">
              <w:rPr>
                <w:rFonts w:eastAsia="Times New Roman"/>
                <w:color w:val="000000"/>
                <w:sz w:val="20"/>
                <w:szCs w:val="20"/>
                <w:lang w:eastAsia="es-CL"/>
              </w:rPr>
              <w:t>Se observa filtro parabólico</w:t>
            </w:r>
            <w:r w:rsidR="003643A5">
              <w:rPr>
                <w:rFonts w:eastAsia="Times New Roman"/>
                <w:color w:val="000000"/>
                <w:sz w:val="20"/>
                <w:szCs w:val="20"/>
                <w:lang w:eastAsia="es-CL"/>
              </w:rPr>
              <w:t xml:space="preserve"> cuya finalidad es la retención de sólidos</w:t>
            </w:r>
            <w:r w:rsidR="0078142F">
              <w:rPr>
                <w:rFonts w:eastAsia="Times New Roman"/>
                <w:color w:val="000000"/>
                <w:sz w:val="20"/>
                <w:szCs w:val="20"/>
                <w:lang w:eastAsia="es-CL"/>
              </w:rPr>
              <w:t>.</w:t>
            </w:r>
          </w:p>
        </w:tc>
      </w:tr>
      <w:tr w:rsidR="002E49EE" w:rsidRPr="0025129B" w14:paraId="3823BB79" w14:textId="77777777" w:rsidTr="001650F6">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74A68" w14:textId="77777777" w:rsidR="002E49EE" w:rsidRPr="00096A8B" w:rsidRDefault="00BA4BB2" w:rsidP="00590961">
            <w:pPr>
              <w:jc w:val="center"/>
              <w:rPr>
                <w:rFonts w:eastAsia="Times New Roman"/>
                <w:color w:val="000000"/>
                <w:sz w:val="20"/>
                <w:szCs w:val="20"/>
                <w:lang w:eastAsia="es-CL"/>
              </w:rPr>
            </w:pPr>
            <w:r w:rsidRPr="000B1D2D">
              <w:rPr>
                <w:noProof/>
                <w:lang w:eastAsia="es-CL"/>
              </w:rPr>
              <w:lastRenderedPageBreak/>
              <w:drawing>
                <wp:inline distT="0" distB="0" distL="0" distR="0" wp14:anchorId="1BD9B27F" wp14:editId="09A161A5">
                  <wp:extent cx="3960000" cy="2970000"/>
                  <wp:effectExtent l="19050" t="19050" r="21590" b="20955"/>
                  <wp:docPr id="3" name="Imagen 3" descr="C:\Users\jose.moraga\Documents\DFZ 2016\PROGRAMA 2016\FEBRERO\DFZ-2016-676-X-RCA-IA\ludrimar\ludrimar fotos\IMG_1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moraga\Documents\DFZ 2016\PROGRAMA 2016\FEBRERO\DFZ-2016-676-X-RCA-IA\ludrimar\ludrimar fotos\IMG_1873.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3960000" cy="2970000"/>
                          </a:xfrm>
                          <a:prstGeom prst="rect">
                            <a:avLst/>
                          </a:prstGeom>
                          <a:noFill/>
                          <a:ln>
                            <a:solidFill>
                              <a:schemeClr val="tx1"/>
                            </a:solid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E7178" w14:textId="77777777" w:rsidR="002E49EE" w:rsidRPr="00096A8B" w:rsidRDefault="001650F6" w:rsidP="00590961">
            <w:pPr>
              <w:jc w:val="center"/>
              <w:rPr>
                <w:rFonts w:eastAsia="Times New Roman"/>
                <w:color w:val="000000"/>
                <w:sz w:val="20"/>
                <w:szCs w:val="20"/>
                <w:lang w:eastAsia="es-CL"/>
              </w:rPr>
            </w:pPr>
            <w:r w:rsidRPr="004C266C">
              <w:rPr>
                <w:noProof/>
                <w:lang w:eastAsia="es-CL"/>
              </w:rPr>
              <w:drawing>
                <wp:inline distT="0" distB="0" distL="0" distR="0" wp14:anchorId="0F2BB091" wp14:editId="1A2151F1">
                  <wp:extent cx="3960000" cy="2970000"/>
                  <wp:effectExtent l="19050" t="19050" r="21590" b="20955"/>
                  <wp:docPr id="8" name="Imagen 8" descr="C:\Users\jose.moraga\Documents\DFZ 2016\PROGRAMA 2016\FEBRERO\DFZ-2016-676-X-RCA-IA\ludrimar\ludrimar fotos\IMG_1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moraga\Documents\DFZ 2016\PROGRAMA 2016\FEBRERO\DFZ-2016-676-X-RCA-IA\ludrimar\ludrimar fotos\IMG_1878.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3960000" cy="2970000"/>
                          </a:xfrm>
                          <a:prstGeom prst="rect">
                            <a:avLst/>
                          </a:prstGeom>
                          <a:noFill/>
                          <a:ln>
                            <a:solidFill>
                              <a:schemeClr val="tx1"/>
                            </a:solidFill>
                          </a:ln>
                        </pic:spPr>
                      </pic:pic>
                    </a:graphicData>
                  </a:graphic>
                </wp:inline>
              </w:drawing>
            </w:r>
          </w:p>
        </w:tc>
      </w:tr>
      <w:tr w:rsidR="00386140" w:rsidRPr="0025129B" w14:paraId="3798326B" w14:textId="77777777" w:rsidTr="001650F6">
        <w:trPr>
          <w:trHeight w:val="300"/>
          <w:jc w:val="center"/>
        </w:trPr>
        <w:tc>
          <w:tcPr>
            <w:tcW w:w="1285" w:type="pct"/>
            <w:tcBorders>
              <w:top w:val="single" w:sz="4" w:space="0" w:color="auto"/>
              <w:left w:val="single" w:sz="4" w:space="0" w:color="auto"/>
              <w:bottom w:val="single" w:sz="4" w:space="0" w:color="auto"/>
              <w:right w:val="nil"/>
            </w:tcBorders>
            <w:shd w:val="clear" w:color="auto" w:fill="auto"/>
            <w:noWrap/>
            <w:vAlign w:val="center"/>
            <w:hideMark/>
          </w:tcPr>
          <w:p w14:paraId="4DDBD13F" w14:textId="77777777" w:rsidR="00386140" w:rsidRPr="00096A8B" w:rsidRDefault="00386140" w:rsidP="00096A8B">
            <w:pPr>
              <w:pStyle w:val="Descripcin"/>
              <w:rPr>
                <w:rFonts w:eastAsia="Times New Roman"/>
                <w:color w:val="000000"/>
                <w:sz w:val="20"/>
                <w:lang w:eastAsia="es-CL"/>
              </w:rPr>
            </w:pPr>
            <w:bookmarkStart w:id="160" w:name="_Toc353998129"/>
            <w:bookmarkStart w:id="161" w:name="_Toc353998202"/>
            <w:bookmarkStart w:id="162" w:name="_Toc382383553"/>
            <w:bookmarkStart w:id="163" w:name="_Toc382472375"/>
            <w:bookmarkStart w:id="164" w:name="_Toc390184285"/>
            <w:bookmarkStart w:id="165" w:name="_Toc390360016"/>
            <w:bookmarkStart w:id="166" w:name="_Toc390777037"/>
            <w:bookmarkStart w:id="167" w:name="_Toc448847039"/>
            <w:bookmarkStart w:id="168" w:name="_Toc448849653"/>
            <w:bookmarkStart w:id="169" w:name="_Toc448910202"/>
            <w:bookmarkStart w:id="170" w:name="_Toc448915582"/>
            <w:bookmarkStart w:id="171" w:name="_Toc448919651"/>
            <w:bookmarkStart w:id="172" w:name="_Toc449367228"/>
            <w:bookmarkStart w:id="173" w:name="_Toc449431257"/>
            <w:bookmarkStart w:id="174" w:name="_Toc459108121"/>
            <w:bookmarkStart w:id="175" w:name="_Toc459109523"/>
            <w:bookmarkStart w:id="176" w:name="_Toc459109994"/>
            <w:bookmarkStart w:id="177" w:name="_Toc459120673"/>
            <w:r w:rsidRPr="00096A8B">
              <w:rPr>
                <w:sz w:val="20"/>
              </w:rPr>
              <w:t xml:space="preserve">Fotografía </w:t>
            </w:r>
            <w:r w:rsidR="00096A8B">
              <w:rPr>
                <w:sz w:val="20"/>
              </w:rPr>
              <w:t>3</w:t>
            </w:r>
            <w:bookmarkEnd w:id="160"/>
            <w:bookmarkEnd w:id="161"/>
            <w:bookmarkEnd w:id="162"/>
            <w:bookmarkEnd w:id="163"/>
            <w:bookmarkEnd w:id="164"/>
            <w:bookmarkEnd w:id="165"/>
            <w:bookmarkEnd w:id="166"/>
            <w:r w:rsidR="00096A8B">
              <w:rPr>
                <w:sz w:val="20"/>
              </w:rPr>
              <w:t>.</w:t>
            </w:r>
            <w:bookmarkEnd w:id="167"/>
            <w:bookmarkEnd w:id="168"/>
            <w:bookmarkEnd w:id="169"/>
            <w:bookmarkEnd w:id="170"/>
            <w:bookmarkEnd w:id="171"/>
            <w:bookmarkEnd w:id="172"/>
            <w:bookmarkEnd w:id="173"/>
            <w:bookmarkEnd w:id="174"/>
            <w:bookmarkEnd w:id="175"/>
            <w:bookmarkEnd w:id="176"/>
            <w:bookmarkEnd w:id="177"/>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F731E3" w14:textId="77777777" w:rsidR="00386140" w:rsidRPr="00096A8B" w:rsidRDefault="007A7FAC" w:rsidP="00996911">
            <w:pPr>
              <w:jc w:val="left"/>
              <w:rPr>
                <w:rFonts w:eastAsia="Times New Roman"/>
                <w:b/>
                <w:color w:val="000000"/>
                <w:sz w:val="20"/>
                <w:szCs w:val="20"/>
                <w:lang w:eastAsia="es-CL"/>
              </w:rPr>
            </w:pPr>
            <w:r w:rsidRPr="00096A8B">
              <w:rPr>
                <w:rFonts w:eastAsia="Times New Roman"/>
                <w:b/>
                <w:color w:val="000000"/>
                <w:sz w:val="20"/>
                <w:szCs w:val="20"/>
                <w:lang w:eastAsia="es-CL"/>
              </w:rPr>
              <w:t>Fecha:</w:t>
            </w:r>
            <w:r w:rsidR="00096A8B">
              <w:rPr>
                <w:rFonts w:eastAsia="Times New Roman"/>
                <w:b/>
                <w:color w:val="000000"/>
                <w:sz w:val="20"/>
                <w:szCs w:val="20"/>
                <w:lang w:eastAsia="es-CL"/>
              </w:rPr>
              <w:t xml:space="preserve"> 1</w:t>
            </w:r>
            <w:r w:rsidR="00996911">
              <w:rPr>
                <w:rFonts w:eastAsia="Times New Roman"/>
                <w:b/>
                <w:color w:val="000000"/>
                <w:sz w:val="20"/>
                <w:szCs w:val="20"/>
                <w:lang w:eastAsia="es-CL"/>
              </w:rPr>
              <w:t>2</w:t>
            </w:r>
            <w:r w:rsidR="00096A8B">
              <w:rPr>
                <w:rFonts w:eastAsia="Times New Roman"/>
                <w:b/>
                <w:color w:val="000000"/>
                <w:sz w:val="20"/>
                <w:szCs w:val="20"/>
                <w:lang w:eastAsia="es-CL"/>
              </w:rPr>
              <w:t>-01-2016</w:t>
            </w:r>
          </w:p>
        </w:tc>
        <w:tc>
          <w:tcPr>
            <w:tcW w:w="1285" w:type="pct"/>
            <w:tcBorders>
              <w:top w:val="single" w:sz="4" w:space="0" w:color="auto"/>
              <w:left w:val="nil"/>
              <w:bottom w:val="single" w:sz="4" w:space="0" w:color="auto"/>
              <w:right w:val="nil"/>
            </w:tcBorders>
            <w:shd w:val="clear" w:color="auto" w:fill="auto"/>
            <w:noWrap/>
            <w:vAlign w:val="center"/>
            <w:hideMark/>
          </w:tcPr>
          <w:p w14:paraId="1A417655" w14:textId="77777777" w:rsidR="00386140" w:rsidRPr="00096A8B" w:rsidRDefault="00386140" w:rsidP="00096A8B">
            <w:pPr>
              <w:pStyle w:val="Descripcin"/>
              <w:rPr>
                <w:sz w:val="20"/>
              </w:rPr>
            </w:pPr>
            <w:bookmarkStart w:id="178" w:name="_Toc353998130"/>
            <w:bookmarkStart w:id="179" w:name="_Toc353998203"/>
            <w:bookmarkStart w:id="180" w:name="_Toc382383554"/>
            <w:bookmarkStart w:id="181" w:name="_Toc382472376"/>
            <w:bookmarkStart w:id="182" w:name="_Toc390184286"/>
            <w:bookmarkStart w:id="183" w:name="_Toc390360017"/>
            <w:bookmarkStart w:id="184" w:name="_Toc390777038"/>
            <w:bookmarkStart w:id="185" w:name="_Toc448847040"/>
            <w:bookmarkStart w:id="186" w:name="_Toc448849654"/>
            <w:bookmarkStart w:id="187" w:name="_Toc448910203"/>
            <w:bookmarkStart w:id="188" w:name="_Toc448915583"/>
            <w:bookmarkStart w:id="189" w:name="_Toc448919652"/>
            <w:bookmarkStart w:id="190" w:name="_Toc449367229"/>
            <w:bookmarkStart w:id="191" w:name="_Toc449431258"/>
            <w:bookmarkStart w:id="192" w:name="_Toc459108122"/>
            <w:bookmarkStart w:id="193" w:name="_Toc459109524"/>
            <w:bookmarkStart w:id="194" w:name="_Toc459109995"/>
            <w:bookmarkStart w:id="195" w:name="_Toc459120674"/>
            <w:r w:rsidRPr="00096A8B">
              <w:rPr>
                <w:sz w:val="20"/>
              </w:rPr>
              <w:t xml:space="preserve">Fotografía </w:t>
            </w:r>
            <w:r w:rsidR="00096A8B">
              <w:rPr>
                <w:sz w:val="20"/>
              </w:rPr>
              <w:t>4</w:t>
            </w:r>
            <w:bookmarkEnd w:id="178"/>
            <w:bookmarkEnd w:id="179"/>
            <w:bookmarkEnd w:id="180"/>
            <w:bookmarkEnd w:id="181"/>
            <w:bookmarkEnd w:id="182"/>
            <w:bookmarkEnd w:id="183"/>
            <w:bookmarkEnd w:id="184"/>
            <w:r w:rsidR="00096A8B">
              <w:rPr>
                <w:sz w:val="20"/>
              </w:rPr>
              <w:t>.</w:t>
            </w:r>
            <w:bookmarkEnd w:id="185"/>
            <w:bookmarkEnd w:id="186"/>
            <w:bookmarkEnd w:id="187"/>
            <w:bookmarkEnd w:id="188"/>
            <w:bookmarkEnd w:id="189"/>
            <w:bookmarkEnd w:id="190"/>
            <w:bookmarkEnd w:id="191"/>
            <w:bookmarkEnd w:id="192"/>
            <w:bookmarkEnd w:id="193"/>
            <w:bookmarkEnd w:id="194"/>
            <w:bookmarkEnd w:id="195"/>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655C71" w14:textId="77777777" w:rsidR="00386140" w:rsidRPr="00096A8B" w:rsidRDefault="007A7FAC" w:rsidP="00996911">
            <w:pPr>
              <w:jc w:val="left"/>
              <w:rPr>
                <w:rFonts w:eastAsia="Times New Roman"/>
                <w:b/>
                <w:color w:val="000000"/>
                <w:sz w:val="20"/>
                <w:szCs w:val="20"/>
                <w:lang w:eastAsia="es-CL"/>
              </w:rPr>
            </w:pPr>
            <w:r w:rsidRPr="00096A8B">
              <w:rPr>
                <w:rFonts w:eastAsia="Times New Roman"/>
                <w:b/>
                <w:color w:val="000000"/>
                <w:sz w:val="20"/>
                <w:szCs w:val="20"/>
                <w:lang w:eastAsia="es-CL"/>
              </w:rPr>
              <w:t>Fecha</w:t>
            </w:r>
            <w:r w:rsidR="00096A8B">
              <w:rPr>
                <w:rFonts w:eastAsia="Times New Roman"/>
                <w:b/>
                <w:color w:val="000000"/>
                <w:sz w:val="20"/>
                <w:szCs w:val="20"/>
                <w:lang w:eastAsia="es-CL"/>
              </w:rPr>
              <w:t>: 1</w:t>
            </w:r>
            <w:r w:rsidR="00996911">
              <w:rPr>
                <w:rFonts w:eastAsia="Times New Roman"/>
                <w:b/>
                <w:color w:val="000000"/>
                <w:sz w:val="20"/>
                <w:szCs w:val="20"/>
                <w:lang w:eastAsia="es-CL"/>
              </w:rPr>
              <w:t>2</w:t>
            </w:r>
            <w:r w:rsidR="00096A8B">
              <w:rPr>
                <w:rFonts w:eastAsia="Times New Roman"/>
                <w:b/>
                <w:color w:val="000000"/>
                <w:sz w:val="20"/>
                <w:szCs w:val="20"/>
                <w:lang w:eastAsia="es-CL"/>
              </w:rPr>
              <w:t>-01-2016</w:t>
            </w:r>
          </w:p>
        </w:tc>
      </w:tr>
      <w:tr w:rsidR="002E49EE" w:rsidRPr="0025129B" w14:paraId="308E0D5D" w14:textId="77777777" w:rsidTr="007A7FAC">
        <w:trPr>
          <w:trHeight w:val="85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4D304C4" w14:textId="77777777" w:rsidR="00501997" w:rsidRPr="00096A8B" w:rsidRDefault="00F64DF2" w:rsidP="0043490E">
            <w:pPr>
              <w:rPr>
                <w:rFonts w:eastAsia="Times New Roman"/>
                <w:color w:val="000000"/>
                <w:sz w:val="20"/>
                <w:szCs w:val="20"/>
                <w:lang w:eastAsia="es-CL"/>
              </w:rPr>
            </w:pPr>
            <w:r w:rsidRPr="00096A8B">
              <w:rPr>
                <w:rFonts w:eastAsia="Times New Roman"/>
                <w:b/>
                <w:color w:val="000000"/>
                <w:sz w:val="20"/>
                <w:szCs w:val="20"/>
                <w:lang w:eastAsia="es-CL"/>
              </w:rPr>
              <w:t>Descripción medio de p</w:t>
            </w:r>
            <w:r w:rsidR="002E49EE" w:rsidRPr="00096A8B">
              <w:rPr>
                <w:rFonts w:eastAsia="Times New Roman"/>
                <w:b/>
                <w:color w:val="000000"/>
                <w:sz w:val="20"/>
                <w:szCs w:val="20"/>
                <w:lang w:eastAsia="es-CL"/>
              </w:rPr>
              <w:t>rueba:</w:t>
            </w:r>
            <w:r w:rsidR="002E49EE" w:rsidRPr="00096A8B">
              <w:rPr>
                <w:rFonts w:eastAsia="Times New Roman"/>
                <w:color w:val="000000"/>
                <w:sz w:val="20"/>
                <w:szCs w:val="20"/>
                <w:lang w:eastAsia="es-CL"/>
              </w:rPr>
              <w:t xml:space="preserve"> </w:t>
            </w:r>
            <w:r w:rsidR="0043490E">
              <w:rPr>
                <w:sz w:val="20"/>
                <w:szCs w:val="20"/>
              </w:rPr>
              <w:t>Estanques de r</w:t>
            </w:r>
            <w:r w:rsidR="0043490E" w:rsidRPr="009F793B">
              <w:rPr>
                <w:sz w:val="20"/>
                <w:szCs w:val="20"/>
              </w:rPr>
              <w:t xml:space="preserve">eacción y </w:t>
            </w:r>
            <w:r w:rsidR="0043490E">
              <w:rPr>
                <w:sz w:val="20"/>
                <w:szCs w:val="20"/>
              </w:rPr>
              <w:t>m</w:t>
            </w:r>
            <w:r w:rsidR="0043490E" w:rsidRPr="009F793B">
              <w:rPr>
                <w:sz w:val="20"/>
                <w:szCs w:val="20"/>
              </w:rPr>
              <w:t>ezcla</w:t>
            </w:r>
            <w:r w:rsidR="00E63EBB">
              <w:rPr>
                <w:sz w:val="20"/>
                <w:szCs w:val="20"/>
              </w:rPr>
              <w:t xml:space="preserve"> dispuestos en paralelo</w:t>
            </w:r>
            <w:r w:rsidR="0043490E">
              <w:rPr>
                <w:sz w:val="20"/>
                <w:szCs w:val="20"/>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E6AC180" w14:textId="77777777" w:rsidR="009867CF" w:rsidRPr="00096A8B" w:rsidRDefault="00F64DF2" w:rsidP="0043490E">
            <w:pPr>
              <w:rPr>
                <w:rFonts w:eastAsia="Times New Roman"/>
                <w:color w:val="000000"/>
                <w:sz w:val="20"/>
                <w:szCs w:val="20"/>
                <w:lang w:eastAsia="es-CL"/>
              </w:rPr>
            </w:pPr>
            <w:r w:rsidRPr="00096A8B">
              <w:rPr>
                <w:rFonts w:eastAsia="Times New Roman"/>
                <w:b/>
                <w:color w:val="000000"/>
                <w:sz w:val="20"/>
                <w:szCs w:val="20"/>
                <w:lang w:eastAsia="es-CL"/>
              </w:rPr>
              <w:t>Descripción medio de p</w:t>
            </w:r>
            <w:r w:rsidR="002E49EE" w:rsidRPr="00096A8B">
              <w:rPr>
                <w:rFonts w:eastAsia="Times New Roman"/>
                <w:b/>
                <w:color w:val="000000"/>
                <w:sz w:val="20"/>
                <w:szCs w:val="20"/>
                <w:lang w:eastAsia="es-CL"/>
              </w:rPr>
              <w:t>rueba:</w:t>
            </w:r>
            <w:r w:rsidR="00557733" w:rsidRPr="00096A8B">
              <w:rPr>
                <w:rFonts w:eastAsia="Times New Roman"/>
                <w:color w:val="000000"/>
                <w:sz w:val="20"/>
                <w:szCs w:val="20"/>
                <w:lang w:eastAsia="es-CL"/>
              </w:rPr>
              <w:t xml:space="preserve"> </w:t>
            </w:r>
            <w:r w:rsidR="0043490E">
              <w:rPr>
                <w:rFonts w:eastAsia="Times New Roman"/>
                <w:color w:val="000000"/>
                <w:sz w:val="20"/>
                <w:szCs w:val="20"/>
                <w:lang w:eastAsia="es-CL"/>
              </w:rPr>
              <w:t>Piscinas de decantación.</w:t>
            </w:r>
          </w:p>
        </w:tc>
      </w:tr>
    </w:tbl>
    <w:p w14:paraId="54A375A9" w14:textId="77777777" w:rsidR="00A70F8F" w:rsidRPr="0025129B" w:rsidRDefault="00A70F8F">
      <w:pPr>
        <w:jc w:val="left"/>
        <w:sectPr w:rsidR="00A70F8F"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524"/>
        <w:gridCol w:w="3332"/>
        <w:gridCol w:w="3524"/>
        <w:gridCol w:w="3332"/>
      </w:tblGrid>
      <w:tr w:rsidR="00096A8B" w:rsidRPr="0025129B" w14:paraId="1170AD6B" w14:textId="77777777" w:rsidTr="00E46176">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E5BC2C" w14:textId="77777777" w:rsidR="00096A8B" w:rsidRPr="0025129B" w:rsidRDefault="00096A8B" w:rsidP="00E46176">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096A8B" w:rsidRPr="0025129B" w14:paraId="484E2C51" w14:textId="77777777" w:rsidTr="00E46176">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2AB995A6" w14:textId="77777777" w:rsidR="00096A8B" w:rsidRPr="0025129B" w:rsidRDefault="00722EEC" w:rsidP="00E46176">
            <w:pPr>
              <w:jc w:val="center"/>
              <w:rPr>
                <w:rFonts w:eastAsia="Times New Roman"/>
                <w:color w:val="000000"/>
                <w:sz w:val="20"/>
                <w:szCs w:val="20"/>
                <w:lang w:eastAsia="es-CL"/>
              </w:rPr>
            </w:pPr>
            <w:r w:rsidRPr="003A2206">
              <w:rPr>
                <w:noProof/>
                <w:lang w:eastAsia="es-CL"/>
              </w:rPr>
              <w:drawing>
                <wp:inline distT="0" distB="0" distL="0" distR="0" wp14:anchorId="0B5144EC" wp14:editId="47CDD851">
                  <wp:extent cx="3960000" cy="2970000"/>
                  <wp:effectExtent l="19050" t="19050" r="21590" b="20955"/>
                  <wp:docPr id="6" name="Imagen 6" descr="C:\Users\jose.moraga\Documents\DFZ 2016\PROGRAMA 2016\FEBRERO\DFZ-2016-676-X-RCA-IA\ludrimar\ludrimar fotos\IMG_1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 2016\PROGRAMA 2016\FEBRERO\DFZ-2016-676-X-RCA-IA\ludrimar\ludrimar fotos\IMG_1884.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3960000" cy="2970000"/>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2CAEC87D" w14:textId="77777777" w:rsidR="00096A8B" w:rsidRPr="0025129B" w:rsidRDefault="00722EEC" w:rsidP="00E46176">
            <w:pPr>
              <w:jc w:val="center"/>
              <w:rPr>
                <w:rFonts w:eastAsia="Times New Roman"/>
                <w:color w:val="000000"/>
                <w:sz w:val="20"/>
                <w:szCs w:val="20"/>
                <w:lang w:eastAsia="es-CL"/>
              </w:rPr>
            </w:pPr>
            <w:r w:rsidRPr="003A2206">
              <w:rPr>
                <w:noProof/>
                <w:lang w:eastAsia="es-CL"/>
              </w:rPr>
              <w:drawing>
                <wp:inline distT="0" distB="0" distL="0" distR="0" wp14:anchorId="3EF07950" wp14:editId="2A6ABC65">
                  <wp:extent cx="3240000" cy="4320000"/>
                  <wp:effectExtent l="19050" t="19050" r="17780" b="23495"/>
                  <wp:docPr id="9" name="Imagen 9" descr="C:\Users\jose.moraga\Documents\DFZ 2016\PROGRAMA 2016\FEBRERO\DFZ-2016-676-X-RCA-IA\ludrimar\ludrimar fotos\IMG_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e.moraga\Documents\DFZ 2016\PROGRAMA 2016\FEBRERO\DFZ-2016-676-X-RCA-IA\ludrimar\ludrimar fotos\IMG_1908.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3240000" cy="4320000"/>
                          </a:xfrm>
                          <a:prstGeom prst="rect">
                            <a:avLst/>
                          </a:prstGeom>
                          <a:noFill/>
                          <a:ln>
                            <a:solidFill>
                              <a:schemeClr val="tx1"/>
                            </a:solidFill>
                          </a:ln>
                        </pic:spPr>
                      </pic:pic>
                    </a:graphicData>
                  </a:graphic>
                </wp:inline>
              </w:drawing>
            </w:r>
          </w:p>
        </w:tc>
      </w:tr>
      <w:tr w:rsidR="00096A8B" w:rsidRPr="00096A8B" w14:paraId="2847E23D" w14:textId="77777777" w:rsidTr="00E46176">
        <w:trPr>
          <w:trHeight w:val="300"/>
          <w:jc w:val="center"/>
        </w:trPr>
        <w:tc>
          <w:tcPr>
            <w:tcW w:w="1285" w:type="pct"/>
            <w:tcBorders>
              <w:top w:val="single" w:sz="4" w:space="0" w:color="auto"/>
              <w:left w:val="single" w:sz="4" w:space="0" w:color="auto"/>
              <w:bottom w:val="single" w:sz="4" w:space="0" w:color="auto"/>
              <w:right w:val="nil"/>
            </w:tcBorders>
            <w:shd w:val="clear" w:color="auto" w:fill="auto"/>
            <w:noWrap/>
            <w:vAlign w:val="center"/>
            <w:hideMark/>
          </w:tcPr>
          <w:p w14:paraId="7A06EF25" w14:textId="77777777" w:rsidR="00096A8B" w:rsidRPr="00096A8B" w:rsidRDefault="00096A8B" w:rsidP="001650F6">
            <w:pPr>
              <w:pStyle w:val="Descripcin"/>
              <w:rPr>
                <w:rFonts w:eastAsia="Times New Roman"/>
                <w:color w:val="000000"/>
                <w:sz w:val="20"/>
                <w:lang w:eastAsia="es-CL"/>
              </w:rPr>
            </w:pPr>
            <w:bookmarkStart w:id="196" w:name="_Toc448847041"/>
            <w:bookmarkStart w:id="197" w:name="_Toc448849655"/>
            <w:bookmarkStart w:id="198" w:name="_Toc448910204"/>
            <w:bookmarkStart w:id="199" w:name="_Toc448915584"/>
            <w:bookmarkStart w:id="200" w:name="_Toc448919653"/>
            <w:bookmarkStart w:id="201" w:name="_Toc449367230"/>
            <w:bookmarkStart w:id="202" w:name="_Toc449431259"/>
            <w:bookmarkStart w:id="203" w:name="_Toc459108123"/>
            <w:bookmarkStart w:id="204" w:name="_Toc459109525"/>
            <w:bookmarkStart w:id="205" w:name="_Toc459109996"/>
            <w:bookmarkStart w:id="206" w:name="_Toc459120675"/>
            <w:r w:rsidRPr="00096A8B">
              <w:rPr>
                <w:sz w:val="20"/>
              </w:rPr>
              <w:t>Fotografía</w:t>
            </w:r>
            <w:r>
              <w:rPr>
                <w:sz w:val="20"/>
              </w:rPr>
              <w:t xml:space="preserve"> </w:t>
            </w:r>
            <w:r w:rsidR="001650F6">
              <w:rPr>
                <w:sz w:val="20"/>
              </w:rPr>
              <w:t>5</w:t>
            </w:r>
            <w:r>
              <w:rPr>
                <w:sz w:val="20"/>
              </w:rPr>
              <w:t>.</w:t>
            </w:r>
            <w:bookmarkEnd w:id="196"/>
            <w:bookmarkEnd w:id="197"/>
            <w:bookmarkEnd w:id="198"/>
            <w:bookmarkEnd w:id="199"/>
            <w:bookmarkEnd w:id="200"/>
            <w:bookmarkEnd w:id="201"/>
            <w:bookmarkEnd w:id="202"/>
            <w:bookmarkEnd w:id="203"/>
            <w:bookmarkEnd w:id="204"/>
            <w:bookmarkEnd w:id="205"/>
            <w:bookmarkEnd w:id="206"/>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1168D5" w14:textId="77777777" w:rsidR="00096A8B" w:rsidRPr="00096A8B" w:rsidRDefault="00096A8B" w:rsidP="00996911">
            <w:pPr>
              <w:jc w:val="left"/>
              <w:rPr>
                <w:rFonts w:eastAsia="Times New Roman"/>
                <w:b/>
                <w:color w:val="000000"/>
                <w:sz w:val="20"/>
                <w:szCs w:val="20"/>
                <w:lang w:eastAsia="es-CL"/>
              </w:rPr>
            </w:pPr>
            <w:r w:rsidRPr="00096A8B">
              <w:rPr>
                <w:rFonts w:eastAsia="Times New Roman"/>
                <w:b/>
                <w:color w:val="000000"/>
                <w:sz w:val="20"/>
                <w:szCs w:val="20"/>
                <w:lang w:eastAsia="es-CL"/>
              </w:rPr>
              <w:t>Fecha</w:t>
            </w:r>
            <w:r>
              <w:rPr>
                <w:rFonts w:eastAsia="Times New Roman"/>
                <w:b/>
                <w:color w:val="000000"/>
                <w:sz w:val="20"/>
                <w:szCs w:val="20"/>
                <w:lang w:eastAsia="es-CL"/>
              </w:rPr>
              <w:t>: 1</w:t>
            </w:r>
            <w:r w:rsidR="00996911">
              <w:rPr>
                <w:rFonts w:eastAsia="Times New Roman"/>
                <w:b/>
                <w:color w:val="000000"/>
                <w:sz w:val="20"/>
                <w:szCs w:val="20"/>
                <w:lang w:eastAsia="es-CL"/>
              </w:rPr>
              <w:t>2</w:t>
            </w:r>
            <w:r>
              <w:rPr>
                <w:rFonts w:eastAsia="Times New Roman"/>
                <w:b/>
                <w:color w:val="000000"/>
                <w:sz w:val="20"/>
                <w:szCs w:val="20"/>
                <w:lang w:eastAsia="es-CL"/>
              </w:rPr>
              <w:t>-01-2016</w:t>
            </w:r>
          </w:p>
        </w:tc>
        <w:tc>
          <w:tcPr>
            <w:tcW w:w="1285" w:type="pct"/>
            <w:tcBorders>
              <w:top w:val="single" w:sz="4" w:space="0" w:color="auto"/>
              <w:left w:val="nil"/>
              <w:bottom w:val="single" w:sz="4" w:space="0" w:color="auto"/>
              <w:right w:val="nil"/>
            </w:tcBorders>
            <w:shd w:val="clear" w:color="auto" w:fill="auto"/>
            <w:noWrap/>
            <w:vAlign w:val="center"/>
            <w:hideMark/>
          </w:tcPr>
          <w:p w14:paraId="71EFA019" w14:textId="77777777" w:rsidR="00096A8B" w:rsidRPr="00096A8B" w:rsidRDefault="00096A8B" w:rsidP="001650F6">
            <w:pPr>
              <w:pStyle w:val="Descripcin"/>
              <w:rPr>
                <w:sz w:val="20"/>
              </w:rPr>
            </w:pPr>
            <w:bookmarkStart w:id="207" w:name="_Toc448847042"/>
            <w:bookmarkStart w:id="208" w:name="_Toc448849656"/>
            <w:bookmarkStart w:id="209" w:name="_Toc448910205"/>
            <w:bookmarkStart w:id="210" w:name="_Toc448915585"/>
            <w:bookmarkStart w:id="211" w:name="_Toc448919654"/>
            <w:bookmarkStart w:id="212" w:name="_Toc449367231"/>
            <w:bookmarkStart w:id="213" w:name="_Toc449431260"/>
            <w:bookmarkStart w:id="214" w:name="_Toc459108124"/>
            <w:bookmarkStart w:id="215" w:name="_Toc459109526"/>
            <w:bookmarkStart w:id="216" w:name="_Toc459109997"/>
            <w:bookmarkStart w:id="217" w:name="_Toc459120676"/>
            <w:r w:rsidRPr="00096A8B">
              <w:rPr>
                <w:sz w:val="20"/>
              </w:rPr>
              <w:t xml:space="preserve">Fotografía </w:t>
            </w:r>
            <w:r w:rsidR="001650F6">
              <w:rPr>
                <w:sz w:val="20"/>
              </w:rPr>
              <w:t>6</w:t>
            </w:r>
            <w:r>
              <w:rPr>
                <w:sz w:val="20"/>
              </w:rPr>
              <w:t>.</w:t>
            </w:r>
            <w:bookmarkEnd w:id="207"/>
            <w:bookmarkEnd w:id="208"/>
            <w:bookmarkEnd w:id="209"/>
            <w:bookmarkEnd w:id="210"/>
            <w:bookmarkEnd w:id="211"/>
            <w:bookmarkEnd w:id="212"/>
            <w:bookmarkEnd w:id="213"/>
            <w:bookmarkEnd w:id="214"/>
            <w:bookmarkEnd w:id="215"/>
            <w:bookmarkEnd w:id="216"/>
            <w:bookmarkEnd w:id="217"/>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DDCE81" w14:textId="77777777" w:rsidR="00096A8B" w:rsidRPr="00096A8B" w:rsidRDefault="00096A8B" w:rsidP="00996911">
            <w:pPr>
              <w:jc w:val="left"/>
              <w:rPr>
                <w:rFonts w:eastAsia="Times New Roman"/>
                <w:b/>
                <w:color w:val="000000"/>
                <w:sz w:val="20"/>
                <w:szCs w:val="20"/>
                <w:lang w:eastAsia="es-CL"/>
              </w:rPr>
            </w:pPr>
            <w:r w:rsidRPr="00096A8B">
              <w:rPr>
                <w:rFonts w:eastAsia="Times New Roman"/>
                <w:b/>
                <w:color w:val="000000"/>
                <w:sz w:val="20"/>
                <w:szCs w:val="20"/>
                <w:lang w:eastAsia="es-CL"/>
              </w:rPr>
              <w:t>Fecha</w:t>
            </w:r>
            <w:r>
              <w:rPr>
                <w:rFonts w:eastAsia="Times New Roman"/>
                <w:b/>
                <w:color w:val="000000"/>
                <w:sz w:val="20"/>
                <w:szCs w:val="20"/>
                <w:lang w:eastAsia="es-CL"/>
              </w:rPr>
              <w:t>: 1</w:t>
            </w:r>
            <w:r w:rsidR="00996911">
              <w:rPr>
                <w:rFonts w:eastAsia="Times New Roman"/>
                <w:b/>
                <w:color w:val="000000"/>
                <w:sz w:val="20"/>
                <w:szCs w:val="20"/>
                <w:lang w:eastAsia="es-CL"/>
              </w:rPr>
              <w:t>2</w:t>
            </w:r>
            <w:r>
              <w:rPr>
                <w:rFonts w:eastAsia="Times New Roman"/>
                <w:b/>
                <w:color w:val="000000"/>
                <w:sz w:val="20"/>
                <w:szCs w:val="20"/>
                <w:lang w:eastAsia="es-CL"/>
              </w:rPr>
              <w:t>-01-2016</w:t>
            </w:r>
          </w:p>
        </w:tc>
      </w:tr>
      <w:tr w:rsidR="00096A8B" w:rsidRPr="00096A8B" w14:paraId="648193EA" w14:textId="77777777" w:rsidTr="00722EEC">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68BEFA8D" w14:textId="77777777" w:rsidR="00096A8B" w:rsidRPr="00096A8B" w:rsidRDefault="00096A8B" w:rsidP="00586D5F">
            <w:pPr>
              <w:rPr>
                <w:rFonts w:eastAsia="Times New Roman"/>
                <w:b/>
                <w:color w:val="000000"/>
                <w:sz w:val="20"/>
                <w:szCs w:val="20"/>
                <w:lang w:eastAsia="es-CL"/>
              </w:rPr>
            </w:pPr>
            <w:r w:rsidRPr="00096A8B">
              <w:rPr>
                <w:rFonts w:eastAsia="Times New Roman"/>
                <w:b/>
                <w:color w:val="000000"/>
                <w:sz w:val="20"/>
                <w:szCs w:val="20"/>
                <w:lang w:eastAsia="es-CL"/>
              </w:rPr>
              <w:t>Descripción medio de prueba:</w:t>
            </w:r>
            <w:r w:rsidRPr="00096A8B">
              <w:rPr>
                <w:rFonts w:eastAsia="Times New Roman"/>
                <w:color w:val="000000"/>
                <w:sz w:val="20"/>
                <w:szCs w:val="20"/>
                <w:lang w:eastAsia="es-CL"/>
              </w:rPr>
              <w:t xml:space="preserve"> </w:t>
            </w:r>
            <w:r w:rsidR="00BE188B">
              <w:rPr>
                <w:rFonts w:eastAsia="Times New Roman"/>
                <w:color w:val="000000"/>
                <w:sz w:val="20"/>
                <w:szCs w:val="20"/>
                <w:lang w:eastAsia="es-CL"/>
              </w:rPr>
              <w:t>Estanques de ozonificación</w:t>
            </w:r>
            <w:r w:rsidR="00586D5F">
              <w:rPr>
                <w:rFonts w:eastAsia="Times New Roman"/>
                <w:color w:val="000000"/>
                <w:sz w:val="20"/>
                <w:szCs w:val="20"/>
                <w:lang w:eastAsia="es-CL"/>
              </w:rPr>
              <w:t>.</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19EDC80" w14:textId="77777777" w:rsidR="00096A8B" w:rsidRPr="00586D5F" w:rsidRDefault="00096A8B" w:rsidP="00586D5F">
            <w:pPr>
              <w:rPr>
                <w:rFonts w:eastAsia="Times New Roman"/>
                <w:color w:val="000000"/>
                <w:sz w:val="20"/>
                <w:szCs w:val="20"/>
                <w:lang w:eastAsia="es-CL"/>
              </w:rPr>
            </w:pPr>
            <w:r w:rsidRPr="00096A8B">
              <w:rPr>
                <w:rFonts w:eastAsia="Times New Roman"/>
                <w:b/>
                <w:color w:val="000000"/>
                <w:sz w:val="20"/>
                <w:szCs w:val="20"/>
                <w:lang w:eastAsia="es-CL"/>
              </w:rPr>
              <w:t>Descripción medio de prueba:</w:t>
            </w:r>
            <w:r w:rsidRPr="00096A8B">
              <w:rPr>
                <w:rFonts w:eastAsia="Times New Roman"/>
                <w:color w:val="000000"/>
                <w:sz w:val="20"/>
                <w:szCs w:val="20"/>
                <w:lang w:eastAsia="es-CL"/>
              </w:rPr>
              <w:t xml:space="preserve"> </w:t>
            </w:r>
            <w:r w:rsidR="00BE188B" w:rsidRPr="00586D5F">
              <w:rPr>
                <w:rFonts w:eastAsia="Times New Roman"/>
                <w:color w:val="000000"/>
                <w:sz w:val="20"/>
                <w:szCs w:val="20"/>
                <w:lang w:eastAsia="es-CL"/>
              </w:rPr>
              <w:t xml:space="preserve">Se observa cámara de muestreo </w:t>
            </w:r>
            <w:r w:rsidR="00F25508" w:rsidRPr="00586D5F">
              <w:rPr>
                <w:rFonts w:eastAsia="Times New Roman"/>
                <w:color w:val="000000"/>
                <w:sz w:val="20"/>
                <w:szCs w:val="20"/>
                <w:lang w:eastAsia="es-CL"/>
              </w:rPr>
              <w:t xml:space="preserve">y las dos líneas que </w:t>
            </w:r>
          </w:p>
          <w:p w14:paraId="467DD5D8" w14:textId="77777777" w:rsidR="00096A8B" w:rsidRPr="00096A8B" w:rsidRDefault="00586D5F" w:rsidP="00586D5F">
            <w:pPr>
              <w:rPr>
                <w:rFonts w:eastAsia="Times New Roman"/>
                <w:b/>
                <w:color w:val="000000"/>
                <w:sz w:val="20"/>
                <w:szCs w:val="20"/>
                <w:lang w:eastAsia="es-CL"/>
              </w:rPr>
            </w:pPr>
            <w:r w:rsidRPr="00586D5F">
              <w:rPr>
                <w:rFonts w:eastAsia="Times New Roman"/>
                <w:color w:val="000000"/>
                <w:sz w:val="20"/>
                <w:szCs w:val="20"/>
                <w:lang w:eastAsia="es-CL"/>
              </w:rPr>
              <w:t>conducen el ril tratado desde la planta de tratamiento</w:t>
            </w:r>
            <w:r>
              <w:rPr>
                <w:rFonts w:eastAsia="Times New Roman"/>
                <w:color w:val="000000"/>
                <w:sz w:val="20"/>
                <w:szCs w:val="20"/>
                <w:lang w:eastAsia="es-CL"/>
              </w:rPr>
              <w:t>.</w:t>
            </w:r>
          </w:p>
        </w:tc>
      </w:tr>
    </w:tbl>
    <w:p w14:paraId="63820F63" w14:textId="77777777" w:rsidR="000F44B8" w:rsidRPr="00796DC6" w:rsidRDefault="000F44B8">
      <w:pPr>
        <w:jc w:val="left"/>
      </w:pPr>
      <w:r>
        <w:rPr>
          <w:color w:val="FF0000"/>
        </w:rPr>
        <w:br w:type="page"/>
      </w:r>
    </w:p>
    <w:p w14:paraId="13ED6371" w14:textId="09921232" w:rsidR="000F44B8" w:rsidRPr="0025129B" w:rsidRDefault="000F44B8" w:rsidP="000F44B8">
      <w:pPr>
        <w:pStyle w:val="Ttulo2"/>
      </w:pPr>
      <w:bookmarkStart w:id="218" w:name="_Toc459120677"/>
      <w:r>
        <w:lastRenderedPageBreak/>
        <w:t>Manejo de lodos</w:t>
      </w:r>
      <w:bookmarkEnd w:id="218"/>
    </w:p>
    <w:p w14:paraId="150C9FD3" w14:textId="77777777" w:rsidR="000F44B8" w:rsidRPr="0025129B" w:rsidRDefault="000F44B8" w:rsidP="000F44B8"/>
    <w:tbl>
      <w:tblPr>
        <w:tblStyle w:val="Tablaconcuadrcula"/>
        <w:tblW w:w="5000" w:type="pct"/>
        <w:tblLook w:val="04A0" w:firstRow="1" w:lastRow="0" w:firstColumn="1" w:lastColumn="0" w:noHBand="0" w:noVBand="1"/>
      </w:tblPr>
      <w:tblGrid>
        <w:gridCol w:w="3768"/>
        <w:gridCol w:w="9794"/>
      </w:tblGrid>
      <w:tr w:rsidR="00885D90" w:rsidRPr="0025129B" w14:paraId="27909DA7" w14:textId="77777777" w:rsidTr="00BA73F5">
        <w:trPr>
          <w:trHeight w:val="142"/>
        </w:trPr>
        <w:tc>
          <w:tcPr>
            <w:tcW w:w="1389" w:type="pct"/>
          </w:tcPr>
          <w:p w14:paraId="58A042FC" w14:textId="77777777" w:rsidR="00885D90" w:rsidRPr="0025129B" w:rsidRDefault="00885D90" w:rsidP="00885D90">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rFonts w:eastAsia="Times New Roman"/>
                <w:color w:val="000000"/>
                <w:lang w:eastAsia="es-CL"/>
              </w:rPr>
              <w:t>2</w:t>
            </w:r>
          </w:p>
        </w:tc>
        <w:tc>
          <w:tcPr>
            <w:tcW w:w="3611" w:type="pct"/>
          </w:tcPr>
          <w:p w14:paraId="1736ACD1" w14:textId="77777777" w:rsidR="00885D90" w:rsidRPr="0025129B" w:rsidRDefault="00885D90" w:rsidP="00885D90">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2</w:t>
            </w:r>
          </w:p>
        </w:tc>
      </w:tr>
      <w:tr w:rsidR="00885D90" w:rsidRPr="0025129B" w14:paraId="0A5E2287" w14:textId="77777777" w:rsidTr="00BA73F5">
        <w:trPr>
          <w:trHeight w:val="142"/>
        </w:trPr>
        <w:tc>
          <w:tcPr>
            <w:tcW w:w="5000" w:type="pct"/>
            <w:gridSpan w:val="2"/>
          </w:tcPr>
          <w:p w14:paraId="71FCCD55" w14:textId="77777777" w:rsidR="00885D90" w:rsidRPr="0025129B" w:rsidRDefault="00885D90" w:rsidP="00BA73F5">
            <w:pPr>
              <w:rPr>
                <w:rFonts w:eastAsia="Times New Roman"/>
                <w:b/>
                <w:bCs/>
                <w:color w:val="000000"/>
                <w:lang w:eastAsia="es-CL"/>
              </w:rPr>
            </w:pPr>
            <w:r>
              <w:rPr>
                <w:rFonts w:eastAsia="Times New Roman"/>
                <w:b/>
                <w:bCs/>
                <w:color w:val="000000"/>
                <w:lang w:eastAsia="es-CL"/>
              </w:rPr>
              <w:t>Do</w:t>
            </w:r>
            <w:r w:rsidR="007A5FB3">
              <w:rPr>
                <w:rFonts w:eastAsia="Times New Roman"/>
                <w:b/>
                <w:bCs/>
                <w:color w:val="000000"/>
                <w:lang w:eastAsia="es-CL"/>
              </w:rPr>
              <w:t>c</w:t>
            </w:r>
            <w:r>
              <w:rPr>
                <w:rFonts w:eastAsia="Times New Roman"/>
                <w:b/>
                <w:bCs/>
                <w:color w:val="000000"/>
                <w:lang w:eastAsia="es-CL"/>
              </w:rPr>
              <w:t xml:space="preserve">umentación entregada: </w:t>
            </w:r>
          </w:p>
        </w:tc>
      </w:tr>
      <w:tr w:rsidR="00885D90" w:rsidRPr="0025129B" w14:paraId="08A84FFD" w14:textId="77777777" w:rsidTr="00BA73F5">
        <w:trPr>
          <w:trHeight w:val="319"/>
        </w:trPr>
        <w:tc>
          <w:tcPr>
            <w:tcW w:w="5000" w:type="pct"/>
            <w:gridSpan w:val="2"/>
            <w:tcBorders>
              <w:bottom w:val="single" w:sz="4" w:space="0" w:color="auto"/>
            </w:tcBorders>
          </w:tcPr>
          <w:p w14:paraId="585F5734" w14:textId="77777777" w:rsidR="00885D90" w:rsidRDefault="00885D90" w:rsidP="00BA73F5">
            <w:pPr>
              <w:rPr>
                <w:b/>
              </w:rPr>
            </w:pPr>
            <w:r>
              <w:rPr>
                <w:b/>
              </w:rPr>
              <w:t>Exigencia (s)</w:t>
            </w:r>
            <w:r w:rsidRPr="0025129B">
              <w:rPr>
                <w:b/>
              </w:rPr>
              <w:t>:</w:t>
            </w:r>
            <w:r>
              <w:rPr>
                <w:b/>
              </w:rPr>
              <w:t xml:space="preserve"> </w:t>
            </w:r>
          </w:p>
          <w:p w14:paraId="5CA14EA4" w14:textId="77777777" w:rsidR="007D04C6" w:rsidRPr="007D04C6" w:rsidRDefault="007D04C6" w:rsidP="0022557C">
            <w:pPr>
              <w:pStyle w:val="Prrafodelista"/>
              <w:numPr>
                <w:ilvl w:val="0"/>
                <w:numId w:val="7"/>
              </w:numPr>
              <w:ind w:left="596" w:hanging="567"/>
              <w:rPr>
                <w:u w:val="single"/>
              </w:rPr>
            </w:pPr>
            <w:r w:rsidRPr="007D04C6">
              <w:rPr>
                <w:u w:val="single"/>
              </w:rPr>
              <w:t xml:space="preserve">Extracto Considerando </w:t>
            </w:r>
            <w:r w:rsidR="00437DCA" w:rsidRPr="00437DCA">
              <w:rPr>
                <w:rFonts w:eastAsia="Times New Roman"/>
                <w:color w:val="000000"/>
                <w:u w:val="single"/>
                <w:lang w:val="es-ES_tradnl" w:eastAsia="es-ES"/>
              </w:rPr>
              <w:t>3.5.2.2 RCA N° 495/2006</w:t>
            </w:r>
          </w:p>
          <w:p w14:paraId="3352C0DF" w14:textId="77777777" w:rsidR="007D04C6" w:rsidRPr="00C351F5" w:rsidRDefault="007D04C6" w:rsidP="005F0EEE">
            <w:pPr>
              <w:ind w:left="596"/>
              <w:rPr>
                <w:rFonts w:eastAsia="Times New Roman"/>
                <w:color w:val="000000"/>
                <w:lang w:val="es-ES_tradnl" w:eastAsia="es-ES"/>
              </w:rPr>
            </w:pPr>
            <w:r w:rsidRPr="00C351F5">
              <w:rPr>
                <w:rFonts w:eastAsia="Times New Roman"/>
                <w:color w:val="000000"/>
                <w:lang w:val="es-ES_tradnl" w:eastAsia="es-ES"/>
              </w:rPr>
              <w:t>Geotubos (separación sólido-líquido)</w:t>
            </w:r>
          </w:p>
          <w:p w14:paraId="08BDF5F2" w14:textId="77777777" w:rsidR="007D04C6" w:rsidRPr="00C351F5" w:rsidRDefault="007D04C6" w:rsidP="005F0EEE">
            <w:pPr>
              <w:ind w:left="596"/>
              <w:rPr>
                <w:rFonts w:eastAsia="Times New Roman"/>
                <w:color w:val="000000"/>
                <w:lang w:val="es-ES_tradnl" w:eastAsia="es-ES"/>
              </w:rPr>
            </w:pPr>
            <w:r w:rsidRPr="00C351F5">
              <w:rPr>
                <w:rFonts w:eastAsia="Times New Roman"/>
                <w:color w:val="000000"/>
                <w:lang w:val="es-ES_tradnl" w:eastAsia="es-ES"/>
              </w:rPr>
              <w:t xml:space="preserve">Para la separación sólido-líquido después del proceso de coagulación-floculación se contempla el uso de filtros de geotextil o </w:t>
            </w:r>
            <w:r w:rsidRPr="00C351F5">
              <w:rPr>
                <w:rFonts w:eastAsia="Times New Roman"/>
                <w:i/>
                <w:iCs/>
                <w:color w:val="000000"/>
                <w:lang w:val="es-ES_tradnl" w:eastAsia="es-ES"/>
              </w:rPr>
              <w:t xml:space="preserve">geotubos, </w:t>
            </w:r>
            <w:r w:rsidRPr="00C351F5">
              <w:rPr>
                <w:rFonts w:eastAsia="Times New Roman"/>
                <w:color w:val="000000"/>
                <w:lang w:val="es-ES_tradnl" w:eastAsia="es-ES"/>
              </w:rPr>
              <w:t>los cuales son grandes bolsas fabricadas con el un geotextil de alta resistencia tejido a telar.</w:t>
            </w:r>
          </w:p>
          <w:p w14:paraId="7A90EA9A" w14:textId="77777777" w:rsidR="007D04C6" w:rsidRPr="00C351F5" w:rsidRDefault="007D04C6" w:rsidP="005F0EEE">
            <w:pPr>
              <w:ind w:left="596"/>
              <w:rPr>
                <w:rFonts w:eastAsia="Times New Roman"/>
                <w:color w:val="000000"/>
                <w:lang w:val="es-ES_tradnl" w:eastAsia="es-ES"/>
              </w:rPr>
            </w:pPr>
            <w:r w:rsidRPr="00C351F5">
              <w:rPr>
                <w:rFonts w:eastAsia="Times New Roman"/>
                <w:color w:val="000000"/>
                <w:lang w:val="es-ES_tradnl" w:eastAsia="es-ES"/>
              </w:rPr>
              <w:t>Los geotubos permiten filtrar lodos, con altos niveles de flujo, permitiendo el paso de los líquidos efluentes a través de sus paredes, mientras los sólidos son retenidos.</w:t>
            </w:r>
          </w:p>
          <w:p w14:paraId="2484FDCC" w14:textId="77777777" w:rsidR="007D04C6" w:rsidRPr="00C351F5" w:rsidRDefault="007D04C6" w:rsidP="005F0EEE">
            <w:pPr>
              <w:ind w:left="596"/>
              <w:rPr>
                <w:rFonts w:eastAsia="Times New Roman"/>
                <w:color w:val="000000"/>
                <w:lang w:val="es-ES_tradnl" w:eastAsia="es-ES"/>
              </w:rPr>
            </w:pPr>
            <w:r w:rsidRPr="00C351F5">
              <w:rPr>
                <w:rFonts w:eastAsia="Times New Roman"/>
                <w:color w:val="000000"/>
                <w:lang w:val="es-ES_tradnl" w:eastAsia="es-ES"/>
              </w:rPr>
              <w:t>Los geotubos son hechos a medida, utilizando técnicas de costura que resisten las elevadas presiones durante las operaciones de bombeo.</w:t>
            </w:r>
          </w:p>
          <w:p w14:paraId="1D094BA9" w14:textId="77777777" w:rsidR="007D04C6" w:rsidRPr="007D04C6" w:rsidRDefault="007D04C6" w:rsidP="005F0EEE">
            <w:pPr>
              <w:ind w:left="596"/>
              <w:rPr>
                <w:b/>
                <w:lang w:val="es-ES_tradnl"/>
              </w:rPr>
            </w:pPr>
            <w:r w:rsidRPr="00C351F5">
              <w:rPr>
                <w:rFonts w:eastAsia="Times New Roman"/>
                <w:color w:val="000000"/>
                <w:lang w:val="es-ES_tradnl" w:eastAsia="es-ES"/>
              </w:rPr>
              <w:t>Los geotubos son desechables, su vida útil de los geotubos dependerá del porcentaje de sólidos presente en el RIL, del tamaño de los geotubos (capacidad), y del número de geotubos. La empresa determinó que la vida útil es de un mes, si se tienen 5 ejemplares. El recambio de la totalidad de los geotu</w:t>
            </w:r>
            <w:r>
              <w:rPr>
                <w:rFonts w:eastAsia="Times New Roman"/>
                <w:color w:val="000000"/>
                <w:lang w:val="es-ES_tradnl" w:eastAsia="es-ES"/>
              </w:rPr>
              <w:t>bos se realizará al quinto mes.</w:t>
            </w:r>
          </w:p>
        </w:tc>
      </w:tr>
      <w:tr w:rsidR="00885D90" w:rsidRPr="008E34C9" w14:paraId="7803A592" w14:textId="77777777" w:rsidTr="00BA73F5">
        <w:trPr>
          <w:trHeight w:val="627"/>
        </w:trPr>
        <w:tc>
          <w:tcPr>
            <w:tcW w:w="5000" w:type="pct"/>
            <w:gridSpan w:val="2"/>
          </w:tcPr>
          <w:p w14:paraId="3C115C3A" w14:textId="77777777" w:rsidR="00885D90" w:rsidRPr="00690C75" w:rsidRDefault="00885D90" w:rsidP="00BA73F5">
            <w:pPr>
              <w:jc w:val="left"/>
            </w:pPr>
            <w:r w:rsidRPr="00F15F8C">
              <w:rPr>
                <w:b/>
              </w:rPr>
              <w:t>Hecho (s):</w:t>
            </w:r>
            <w:r w:rsidRPr="007E2D5C">
              <w:t xml:space="preserve"> </w:t>
            </w:r>
          </w:p>
          <w:p w14:paraId="010BE335" w14:textId="5F4884E5" w:rsidR="00885D90" w:rsidRPr="009C051D" w:rsidRDefault="00885D90" w:rsidP="0022557C">
            <w:pPr>
              <w:pStyle w:val="Prrafodelista"/>
              <w:numPr>
                <w:ilvl w:val="0"/>
                <w:numId w:val="6"/>
              </w:numPr>
              <w:ind w:left="596" w:hanging="596"/>
            </w:pPr>
            <w:r w:rsidRPr="000E223D">
              <w:rPr>
                <w:rFonts w:ascii="Calibri" w:eastAsia="Times New Roman" w:hAnsi="Calibri"/>
                <w:color w:val="000000"/>
                <w:lang w:eastAsia="es-CL"/>
              </w:rPr>
              <w:t xml:space="preserve">El lodo decantado en las piscinas </w:t>
            </w:r>
            <w:r w:rsidR="00C862D6">
              <w:rPr>
                <w:rFonts w:ascii="Calibri" w:eastAsia="Times New Roman" w:hAnsi="Calibri"/>
                <w:color w:val="000000"/>
                <w:lang w:eastAsia="es-CL"/>
              </w:rPr>
              <w:t xml:space="preserve">es transportado </w:t>
            </w:r>
            <w:r w:rsidRPr="000E223D">
              <w:rPr>
                <w:rFonts w:ascii="Calibri" w:eastAsia="Times New Roman" w:hAnsi="Calibri"/>
                <w:color w:val="000000"/>
                <w:lang w:eastAsia="es-CL"/>
              </w:rPr>
              <w:t xml:space="preserve">a los geotubos, donde el líquido que sale de éstos regresa a la cabecera de la planta de tratamiento y el lodo de los geotubos es retirado por </w:t>
            </w:r>
            <w:r>
              <w:rPr>
                <w:rFonts w:ascii="Calibri" w:eastAsia="Times New Roman" w:hAnsi="Calibri"/>
                <w:color w:val="000000"/>
                <w:lang w:eastAsia="es-CL"/>
              </w:rPr>
              <w:t>R</w:t>
            </w:r>
            <w:r w:rsidRPr="000E223D">
              <w:rPr>
                <w:rFonts w:ascii="Calibri" w:eastAsia="Times New Roman" w:hAnsi="Calibri"/>
                <w:color w:val="000000"/>
                <w:lang w:eastAsia="es-CL"/>
              </w:rPr>
              <w:t>exin cada dos meses aproximadamente.</w:t>
            </w:r>
            <w:r w:rsidR="00C862D6">
              <w:rPr>
                <w:rFonts w:ascii="Calibri" w:eastAsia="Times New Roman" w:hAnsi="Calibri"/>
                <w:color w:val="000000"/>
                <w:lang w:eastAsia="es-CL"/>
              </w:rPr>
              <w:t xml:space="preserve"> Ello según declaración del </w:t>
            </w:r>
            <w:r w:rsidR="00DD515D">
              <w:rPr>
                <w:rFonts w:ascii="Calibri" w:eastAsia="Times New Roman" w:hAnsi="Calibri"/>
                <w:color w:val="000000"/>
                <w:lang w:eastAsia="es-CL"/>
              </w:rPr>
              <w:t>Sr. Montiel Jefe Planta RILES Ludrimar.</w:t>
            </w:r>
          </w:p>
          <w:p w14:paraId="5EDE8907" w14:textId="32F2C017" w:rsidR="00C862D6" w:rsidRPr="000E223D" w:rsidRDefault="00C862D6" w:rsidP="0022557C">
            <w:pPr>
              <w:pStyle w:val="Prrafodelista"/>
              <w:numPr>
                <w:ilvl w:val="0"/>
                <w:numId w:val="6"/>
              </w:numPr>
              <w:ind w:left="596" w:hanging="567"/>
            </w:pPr>
            <w:r>
              <w:rPr>
                <w:rFonts w:ascii="Calibri" w:eastAsia="Times New Roman" w:hAnsi="Calibri"/>
                <w:color w:val="000000"/>
                <w:lang w:eastAsia="es-CL"/>
              </w:rPr>
              <w:t>La fotos muestran que los geotubos</w:t>
            </w:r>
            <w:r w:rsidR="007052D8">
              <w:rPr>
                <w:rFonts w:ascii="Calibri" w:eastAsia="Times New Roman" w:hAnsi="Calibri"/>
                <w:color w:val="000000"/>
                <w:lang w:eastAsia="es-CL"/>
              </w:rPr>
              <w:t xml:space="preserve"> no estan funcionando en forma correcta</w:t>
            </w:r>
            <w:r>
              <w:rPr>
                <w:rFonts w:ascii="Calibri" w:eastAsia="Times New Roman" w:hAnsi="Calibri"/>
                <w:color w:val="000000"/>
                <w:lang w:eastAsia="es-CL"/>
              </w:rPr>
              <w:t xml:space="preserve"> pues hay rebalse de riles</w:t>
            </w:r>
            <w:r w:rsidR="007052D8">
              <w:rPr>
                <w:rFonts w:ascii="Calibri" w:eastAsia="Times New Roman" w:hAnsi="Calibri"/>
                <w:color w:val="000000"/>
                <w:lang w:eastAsia="es-CL"/>
              </w:rPr>
              <w:t>, lo que escurre al suelo sin ning</w:t>
            </w:r>
            <w:r w:rsidR="009C051D">
              <w:rPr>
                <w:rFonts w:ascii="Calibri" w:eastAsia="Times New Roman" w:hAnsi="Calibri"/>
                <w:color w:val="000000"/>
                <w:lang w:eastAsia="es-CL"/>
              </w:rPr>
              <w:t>ún</w:t>
            </w:r>
            <w:r w:rsidR="007052D8">
              <w:rPr>
                <w:rFonts w:ascii="Calibri" w:eastAsia="Times New Roman" w:hAnsi="Calibri"/>
                <w:color w:val="000000"/>
                <w:lang w:eastAsia="es-CL"/>
              </w:rPr>
              <w:t xml:space="preserve"> tipo de contención</w:t>
            </w:r>
            <w:r>
              <w:rPr>
                <w:rFonts w:ascii="Calibri" w:eastAsia="Times New Roman" w:hAnsi="Calibri"/>
                <w:color w:val="000000"/>
                <w:lang w:eastAsia="es-CL"/>
              </w:rPr>
              <w:t xml:space="preserve">. </w:t>
            </w:r>
          </w:p>
          <w:p w14:paraId="40181C54" w14:textId="77777777" w:rsidR="00885D90" w:rsidRPr="008E34C9" w:rsidRDefault="00885D90" w:rsidP="007D04C6">
            <w:pPr>
              <w:pStyle w:val="Prrafodelista"/>
              <w:ind w:left="596"/>
            </w:pPr>
          </w:p>
        </w:tc>
      </w:tr>
    </w:tbl>
    <w:p w14:paraId="3EF3BC4A" w14:textId="77777777" w:rsidR="00885D90" w:rsidRDefault="00885D90">
      <w:pPr>
        <w:jc w:val="left"/>
      </w:pPr>
    </w:p>
    <w:p w14:paraId="278B2C3D" w14:textId="77777777" w:rsidR="00885D90" w:rsidRDefault="00885D90">
      <w:pPr>
        <w:jc w:val="left"/>
      </w:pPr>
    </w:p>
    <w:p w14:paraId="212CF355" w14:textId="77777777" w:rsidR="00885D90" w:rsidRDefault="00885D90">
      <w:pPr>
        <w:jc w:val="left"/>
      </w:pPr>
    </w:p>
    <w:p w14:paraId="547FCF2E" w14:textId="77777777" w:rsidR="00726C29" w:rsidRDefault="00726C29">
      <w:pPr>
        <w:jc w:val="left"/>
      </w:pPr>
      <w:r>
        <w:br w:type="page"/>
      </w:r>
    </w:p>
    <w:tbl>
      <w:tblPr>
        <w:tblW w:w="13712" w:type="dxa"/>
        <w:jc w:val="center"/>
        <w:tblCellMar>
          <w:left w:w="70" w:type="dxa"/>
          <w:right w:w="70" w:type="dxa"/>
        </w:tblCellMar>
        <w:tblLook w:val="04A0" w:firstRow="1" w:lastRow="0" w:firstColumn="1" w:lastColumn="0" w:noHBand="0" w:noVBand="1"/>
      </w:tblPr>
      <w:tblGrid>
        <w:gridCol w:w="3524"/>
        <w:gridCol w:w="3332"/>
        <w:gridCol w:w="3524"/>
        <w:gridCol w:w="3332"/>
      </w:tblGrid>
      <w:tr w:rsidR="00EA4499" w:rsidRPr="0025129B" w14:paraId="07D63B8F" w14:textId="77777777" w:rsidTr="00E46176">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3C069B" w14:textId="77777777" w:rsidR="00EA4499" w:rsidRPr="0025129B" w:rsidRDefault="00EA4499" w:rsidP="00E46176">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EA4499" w:rsidRPr="0025129B" w14:paraId="0C20A481" w14:textId="77777777" w:rsidTr="00E46176">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40B788DC" w14:textId="77777777" w:rsidR="00EA4499" w:rsidRPr="0025129B" w:rsidRDefault="004C46DB" w:rsidP="00E46176">
            <w:pPr>
              <w:jc w:val="center"/>
              <w:rPr>
                <w:rFonts w:eastAsia="Times New Roman"/>
                <w:color w:val="000000"/>
                <w:sz w:val="20"/>
                <w:szCs w:val="20"/>
                <w:lang w:eastAsia="es-CL"/>
              </w:rPr>
            </w:pPr>
            <w:r w:rsidRPr="00C01BCC">
              <w:rPr>
                <w:noProof/>
                <w:lang w:eastAsia="es-CL"/>
              </w:rPr>
              <w:drawing>
                <wp:inline distT="0" distB="0" distL="0" distR="0" wp14:anchorId="5BCA295C" wp14:editId="75A190E0">
                  <wp:extent cx="3960000" cy="2970000"/>
                  <wp:effectExtent l="19050" t="19050" r="21590" b="20955"/>
                  <wp:docPr id="32" name="Imagen 32" descr="C:\Users\jose.moraga\Documents\DFZ 2016\PROGRAMA 2016\FEBRERO\DFZ-2016-676-X-RCA-IA\ludrimar\ludrimar fotos\IMG_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moraga\Documents\DFZ 2016\PROGRAMA 2016\FEBRERO\DFZ-2016-676-X-RCA-IA\ludrimar\ludrimar fotos\IMG_1857.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3960000" cy="2970000"/>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C0A2454" w14:textId="77777777" w:rsidR="00EA4499" w:rsidRPr="0025129B" w:rsidRDefault="0049392C" w:rsidP="00E46176">
            <w:pPr>
              <w:jc w:val="center"/>
              <w:rPr>
                <w:rFonts w:eastAsia="Times New Roman"/>
                <w:color w:val="000000"/>
                <w:sz w:val="20"/>
                <w:szCs w:val="20"/>
                <w:lang w:eastAsia="es-CL"/>
              </w:rPr>
            </w:pPr>
            <w:r w:rsidRPr="0049392C">
              <w:rPr>
                <w:rFonts w:eastAsia="Times New Roman"/>
                <w:noProof/>
                <w:color w:val="000000"/>
                <w:sz w:val="20"/>
                <w:szCs w:val="20"/>
                <w:lang w:eastAsia="es-CL"/>
              </w:rPr>
              <w:drawing>
                <wp:inline distT="0" distB="0" distL="0" distR="0" wp14:anchorId="523FD523" wp14:editId="75E091FA">
                  <wp:extent cx="3960000" cy="2970000"/>
                  <wp:effectExtent l="19050" t="19050" r="21590" b="20955"/>
                  <wp:docPr id="34" name="Imagen 34" descr="C:\Users\jose.moraga\Documents\DFZ 2016\PROGRAMA 2016\FEBRERO\DFZ-2016-676-X-RCA-IA\ludrimar\ludrimar fotos\IMG_1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 2016\PROGRAMA 2016\FEBRERO\DFZ-2016-676-X-RCA-IA\ludrimar\ludrimar fotos\IMG_1858.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3960000" cy="2970000"/>
                          </a:xfrm>
                          <a:prstGeom prst="rect">
                            <a:avLst/>
                          </a:prstGeom>
                          <a:noFill/>
                          <a:ln>
                            <a:solidFill>
                              <a:schemeClr val="tx1"/>
                            </a:solidFill>
                          </a:ln>
                        </pic:spPr>
                      </pic:pic>
                    </a:graphicData>
                  </a:graphic>
                </wp:inline>
              </w:drawing>
            </w:r>
          </w:p>
        </w:tc>
      </w:tr>
      <w:tr w:rsidR="00EA4499" w:rsidRPr="00096A8B" w14:paraId="5CE1701D" w14:textId="77777777" w:rsidTr="00E46176">
        <w:trPr>
          <w:trHeight w:val="300"/>
          <w:jc w:val="center"/>
        </w:trPr>
        <w:tc>
          <w:tcPr>
            <w:tcW w:w="1285" w:type="pct"/>
            <w:tcBorders>
              <w:top w:val="single" w:sz="4" w:space="0" w:color="auto"/>
              <w:left w:val="single" w:sz="4" w:space="0" w:color="auto"/>
              <w:bottom w:val="single" w:sz="4" w:space="0" w:color="auto"/>
              <w:right w:val="nil"/>
            </w:tcBorders>
            <w:shd w:val="clear" w:color="auto" w:fill="auto"/>
            <w:noWrap/>
            <w:vAlign w:val="center"/>
            <w:hideMark/>
          </w:tcPr>
          <w:p w14:paraId="5B539140" w14:textId="77777777" w:rsidR="00EA4499" w:rsidRPr="00096A8B" w:rsidRDefault="00EA4499" w:rsidP="00506932">
            <w:pPr>
              <w:pStyle w:val="Descripcin"/>
              <w:rPr>
                <w:rFonts w:eastAsia="Times New Roman"/>
                <w:color w:val="000000"/>
                <w:sz w:val="20"/>
                <w:lang w:eastAsia="es-CL"/>
              </w:rPr>
            </w:pPr>
            <w:bookmarkStart w:id="219" w:name="_Toc448847049"/>
            <w:bookmarkStart w:id="220" w:name="_Toc448849664"/>
            <w:bookmarkStart w:id="221" w:name="_Toc448910212"/>
            <w:bookmarkStart w:id="222" w:name="_Toc448915586"/>
            <w:bookmarkStart w:id="223" w:name="_Toc448919655"/>
            <w:bookmarkStart w:id="224" w:name="_Toc449367232"/>
            <w:bookmarkStart w:id="225" w:name="_Toc449431261"/>
            <w:bookmarkStart w:id="226" w:name="_Toc459108125"/>
            <w:bookmarkStart w:id="227" w:name="_Toc459109528"/>
            <w:bookmarkStart w:id="228" w:name="_Toc459109999"/>
            <w:bookmarkStart w:id="229" w:name="_Toc459120678"/>
            <w:r w:rsidRPr="00096A8B">
              <w:rPr>
                <w:sz w:val="20"/>
              </w:rPr>
              <w:t>Fotografía</w:t>
            </w:r>
            <w:r>
              <w:rPr>
                <w:sz w:val="20"/>
              </w:rPr>
              <w:t xml:space="preserve"> </w:t>
            </w:r>
            <w:r w:rsidR="00506932">
              <w:rPr>
                <w:sz w:val="20"/>
              </w:rPr>
              <w:t>7</w:t>
            </w:r>
            <w:r>
              <w:rPr>
                <w:sz w:val="20"/>
              </w:rPr>
              <w:t>.</w:t>
            </w:r>
            <w:bookmarkEnd w:id="219"/>
            <w:bookmarkEnd w:id="220"/>
            <w:bookmarkEnd w:id="221"/>
            <w:bookmarkEnd w:id="222"/>
            <w:bookmarkEnd w:id="223"/>
            <w:bookmarkEnd w:id="224"/>
            <w:bookmarkEnd w:id="225"/>
            <w:bookmarkEnd w:id="226"/>
            <w:bookmarkEnd w:id="227"/>
            <w:bookmarkEnd w:id="228"/>
            <w:bookmarkEnd w:id="229"/>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F81A6B" w14:textId="77777777" w:rsidR="00EA4499" w:rsidRPr="00096A8B" w:rsidRDefault="00EA4499" w:rsidP="00996911">
            <w:pPr>
              <w:jc w:val="left"/>
              <w:rPr>
                <w:rFonts w:eastAsia="Times New Roman"/>
                <w:b/>
                <w:color w:val="000000"/>
                <w:sz w:val="20"/>
                <w:szCs w:val="20"/>
                <w:lang w:eastAsia="es-CL"/>
              </w:rPr>
            </w:pPr>
            <w:r w:rsidRPr="00096A8B">
              <w:rPr>
                <w:rFonts w:eastAsia="Times New Roman"/>
                <w:b/>
                <w:color w:val="000000"/>
                <w:sz w:val="20"/>
                <w:szCs w:val="20"/>
                <w:lang w:eastAsia="es-CL"/>
              </w:rPr>
              <w:t>Fecha</w:t>
            </w:r>
            <w:r>
              <w:rPr>
                <w:rFonts w:eastAsia="Times New Roman"/>
                <w:b/>
                <w:color w:val="000000"/>
                <w:sz w:val="20"/>
                <w:szCs w:val="20"/>
                <w:lang w:eastAsia="es-CL"/>
              </w:rPr>
              <w:t>: 1</w:t>
            </w:r>
            <w:r w:rsidR="00996911">
              <w:rPr>
                <w:rFonts w:eastAsia="Times New Roman"/>
                <w:b/>
                <w:color w:val="000000"/>
                <w:sz w:val="20"/>
                <w:szCs w:val="20"/>
                <w:lang w:eastAsia="es-CL"/>
              </w:rPr>
              <w:t>2</w:t>
            </w:r>
            <w:r>
              <w:rPr>
                <w:rFonts w:eastAsia="Times New Roman"/>
                <w:b/>
                <w:color w:val="000000"/>
                <w:sz w:val="20"/>
                <w:szCs w:val="20"/>
                <w:lang w:eastAsia="es-CL"/>
              </w:rPr>
              <w:t>-01-2016</w:t>
            </w:r>
          </w:p>
        </w:tc>
        <w:tc>
          <w:tcPr>
            <w:tcW w:w="1285" w:type="pct"/>
            <w:tcBorders>
              <w:top w:val="single" w:sz="4" w:space="0" w:color="auto"/>
              <w:left w:val="nil"/>
              <w:bottom w:val="single" w:sz="4" w:space="0" w:color="auto"/>
              <w:right w:val="nil"/>
            </w:tcBorders>
            <w:shd w:val="clear" w:color="auto" w:fill="auto"/>
            <w:noWrap/>
            <w:vAlign w:val="center"/>
            <w:hideMark/>
          </w:tcPr>
          <w:p w14:paraId="5C1A505D" w14:textId="77777777" w:rsidR="00EA4499" w:rsidRPr="00096A8B" w:rsidRDefault="00EA4499" w:rsidP="00506932">
            <w:pPr>
              <w:pStyle w:val="Descripcin"/>
              <w:rPr>
                <w:sz w:val="20"/>
              </w:rPr>
            </w:pPr>
            <w:bookmarkStart w:id="230" w:name="_Toc448847050"/>
            <w:bookmarkStart w:id="231" w:name="_Toc448849665"/>
            <w:bookmarkStart w:id="232" w:name="_Toc448910213"/>
            <w:bookmarkStart w:id="233" w:name="_Toc448915587"/>
            <w:bookmarkStart w:id="234" w:name="_Toc448919656"/>
            <w:bookmarkStart w:id="235" w:name="_Toc449367233"/>
            <w:bookmarkStart w:id="236" w:name="_Toc449431262"/>
            <w:bookmarkStart w:id="237" w:name="_Toc459108126"/>
            <w:bookmarkStart w:id="238" w:name="_Toc459109529"/>
            <w:bookmarkStart w:id="239" w:name="_Toc459110000"/>
            <w:bookmarkStart w:id="240" w:name="_Toc459120679"/>
            <w:r w:rsidRPr="00096A8B">
              <w:rPr>
                <w:sz w:val="20"/>
              </w:rPr>
              <w:t xml:space="preserve">Fotografía </w:t>
            </w:r>
            <w:r w:rsidR="00506932">
              <w:rPr>
                <w:sz w:val="20"/>
              </w:rPr>
              <w:t>8</w:t>
            </w:r>
            <w:r>
              <w:rPr>
                <w:sz w:val="20"/>
              </w:rPr>
              <w:t>.</w:t>
            </w:r>
            <w:bookmarkEnd w:id="230"/>
            <w:bookmarkEnd w:id="231"/>
            <w:bookmarkEnd w:id="232"/>
            <w:bookmarkEnd w:id="233"/>
            <w:bookmarkEnd w:id="234"/>
            <w:bookmarkEnd w:id="235"/>
            <w:bookmarkEnd w:id="236"/>
            <w:bookmarkEnd w:id="237"/>
            <w:bookmarkEnd w:id="238"/>
            <w:bookmarkEnd w:id="239"/>
            <w:bookmarkEnd w:id="240"/>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89E349" w14:textId="77777777" w:rsidR="00EA4499" w:rsidRPr="00096A8B" w:rsidRDefault="00EA4499" w:rsidP="00996911">
            <w:pPr>
              <w:jc w:val="left"/>
              <w:rPr>
                <w:rFonts w:eastAsia="Times New Roman"/>
                <w:b/>
                <w:color w:val="000000"/>
                <w:sz w:val="20"/>
                <w:szCs w:val="20"/>
                <w:lang w:eastAsia="es-CL"/>
              </w:rPr>
            </w:pPr>
            <w:r w:rsidRPr="00096A8B">
              <w:rPr>
                <w:rFonts w:eastAsia="Times New Roman"/>
                <w:b/>
                <w:color w:val="000000"/>
                <w:sz w:val="20"/>
                <w:szCs w:val="20"/>
                <w:lang w:eastAsia="es-CL"/>
              </w:rPr>
              <w:t>Fecha</w:t>
            </w:r>
            <w:r>
              <w:rPr>
                <w:rFonts w:eastAsia="Times New Roman"/>
                <w:b/>
                <w:color w:val="000000"/>
                <w:sz w:val="20"/>
                <w:szCs w:val="20"/>
                <w:lang w:eastAsia="es-CL"/>
              </w:rPr>
              <w:t>: 1</w:t>
            </w:r>
            <w:r w:rsidR="00996911">
              <w:rPr>
                <w:rFonts w:eastAsia="Times New Roman"/>
                <w:b/>
                <w:color w:val="000000"/>
                <w:sz w:val="20"/>
                <w:szCs w:val="20"/>
                <w:lang w:eastAsia="es-CL"/>
              </w:rPr>
              <w:t>2</w:t>
            </w:r>
            <w:r>
              <w:rPr>
                <w:rFonts w:eastAsia="Times New Roman"/>
                <w:b/>
                <w:color w:val="000000"/>
                <w:sz w:val="20"/>
                <w:szCs w:val="20"/>
                <w:lang w:eastAsia="es-CL"/>
              </w:rPr>
              <w:t>-01-2016</w:t>
            </w:r>
          </w:p>
        </w:tc>
      </w:tr>
      <w:tr w:rsidR="00EA4499" w:rsidRPr="00096A8B" w14:paraId="48C14AD0" w14:textId="77777777" w:rsidTr="00E46176">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F96E778" w14:textId="77777777" w:rsidR="0091150C" w:rsidRPr="00096A8B" w:rsidRDefault="00EA4499" w:rsidP="001A2A47">
            <w:pPr>
              <w:spacing w:line="240" w:lineRule="atLeast"/>
              <w:rPr>
                <w:rFonts w:eastAsia="Times New Roman"/>
                <w:b/>
                <w:color w:val="000000"/>
                <w:sz w:val="20"/>
                <w:szCs w:val="20"/>
                <w:lang w:eastAsia="es-CL"/>
              </w:rPr>
            </w:pPr>
            <w:r w:rsidRPr="00096A8B">
              <w:rPr>
                <w:rFonts w:eastAsia="Times New Roman"/>
                <w:b/>
                <w:color w:val="000000"/>
                <w:sz w:val="20"/>
                <w:szCs w:val="20"/>
                <w:lang w:eastAsia="es-CL"/>
              </w:rPr>
              <w:t>Descripción medio de prueba:</w:t>
            </w:r>
            <w:r w:rsidRPr="00096A8B">
              <w:rPr>
                <w:rFonts w:eastAsia="Times New Roman"/>
                <w:color w:val="000000"/>
                <w:sz w:val="20"/>
                <w:szCs w:val="20"/>
                <w:lang w:eastAsia="es-CL"/>
              </w:rPr>
              <w:t xml:space="preserve"> </w:t>
            </w:r>
            <w:r w:rsidR="001A2A47">
              <w:rPr>
                <w:rFonts w:eastAsia="Times New Roman"/>
                <w:color w:val="000000"/>
                <w:sz w:val="20"/>
                <w:szCs w:val="20"/>
                <w:lang w:eastAsia="es-CL"/>
              </w:rPr>
              <w:t>Se observa g</w:t>
            </w:r>
            <w:r w:rsidR="00F25508">
              <w:rPr>
                <w:rFonts w:eastAsia="Times New Roman"/>
                <w:color w:val="000000"/>
                <w:sz w:val="20"/>
                <w:szCs w:val="20"/>
                <w:lang w:eastAsia="es-CL"/>
              </w:rPr>
              <w:t>eotubo</w:t>
            </w:r>
            <w:r w:rsidR="0091150C">
              <w:rPr>
                <w:rFonts w:eastAsia="Times New Roman"/>
                <w:color w:val="000000"/>
                <w:sz w:val="20"/>
                <w:szCs w:val="20"/>
                <w:lang w:eastAsia="es-CL"/>
              </w:rPr>
              <w:t xml:space="preserve"> </w:t>
            </w:r>
            <w:r w:rsidR="001A2A47">
              <w:rPr>
                <w:rFonts w:eastAsia="Times New Roman"/>
                <w:color w:val="000000"/>
                <w:sz w:val="20"/>
                <w:szCs w:val="20"/>
                <w:lang w:eastAsia="es-CL"/>
              </w:rPr>
              <w:t xml:space="preserve">el cual </w:t>
            </w:r>
            <w:r w:rsidR="0091150C">
              <w:rPr>
                <w:rFonts w:eastAsia="Times New Roman"/>
                <w:color w:val="000000"/>
                <w:sz w:val="20"/>
                <w:szCs w:val="20"/>
                <w:lang w:eastAsia="es-CL"/>
              </w:rPr>
              <w:t>almacena los lodos del proceso de coagulación-floculación</w:t>
            </w:r>
            <w:r w:rsidR="001A2A47">
              <w:rPr>
                <w:rFonts w:eastAsia="Times New Roman"/>
                <w:color w:val="000000"/>
                <w:sz w:val="20"/>
                <w:szCs w:val="20"/>
                <w:lang w:eastAsia="es-CL"/>
              </w:rPr>
              <w:t xml:space="preserve">; </w:t>
            </w:r>
            <w:r w:rsidR="001A2A47">
              <w:rPr>
                <w:sz w:val="20"/>
                <w:szCs w:val="20"/>
              </w:rPr>
              <w:t>el líquido que sale de éstos se regresa a la cabecera de la planta de tratamiento para recirculación.</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B3AC5C0" w14:textId="77777777" w:rsidR="00EA4499" w:rsidRPr="00096A8B" w:rsidRDefault="00EA4499" w:rsidP="0080159B">
            <w:pPr>
              <w:spacing w:line="240" w:lineRule="atLeast"/>
              <w:rPr>
                <w:rFonts w:eastAsia="Times New Roman"/>
                <w:b/>
                <w:color w:val="000000"/>
                <w:sz w:val="20"/>
                <w:szCs w:val="20"/>
                <w:lang w:eastAsia="es-CL"/>
              </w:rPr>
            </w:pPr>
            <w:r w:rsidRPr="00096A8B">
              <w:rPr>
                <w:rFonts w:eastAsia="Times New Roman"/>
                <w:b/>
                <w:color w:val="000000"/>
                <w:sz w:val="20"/>
                <w:szCs w:val="20"/>
                <w:lang w:eastAsia="es-CL"/>
              </w:rPr>
              <w:t>Descripción medio de prueba:</w:t>
            </w:r>
            <w:r w:rsidRPr="00096A8B">
              <w:rPr>
                <w:rFonts w:eastAsia="Times New Roman"/>
                <w:color w:val="000000"/>
                <w:sz w:val="20"/>
                <w:szCs w:val="20"/>
                <w:lang w:eastAsia="es-CL"/>
              </w:rPr>
              <w:t xml:space="preserve"> </w:t>
            </w:r>
            <w:r w:rsidR="0080159B">
              <w:rPr>
                <w:sz w:val="20"/>
                <w:szCs w:val="20"/>
              </w:rPr>
              <w:t>Geotubo con ril escurriendo.</w:t>
            </w:r>
          </w:p>
        </w:tc>
      </w:tr>
    </w:tbl>
    <w:p w14:paraId="470A5BA8" w14:textId="77777777" w:rsidR="00B33AAA" w:rsidRDefault="00B33AAA" w:rsidP="00EA4499">
      <w:pPr>
        <w:jc w:val="left"/>
      </w:pPr>
    </w:p>
    <w:p w14:paraId="736B0EC0" w14:textId="6D21C9F8" w:rsidR="00B33AAA" w:rsidRDefault="00B33AAA">
      <w:pPr>
        <w:jc w:val="left"/>
      </w:pPr>
      <w:r>
        <w:br w:type="page"/>
      </w:r>
    </w:p>
    <w:p w14:paraId="7BA130A6" w14:textId="73329EC8" w:rsidR="00B33AAA" w:rsidRPr="0025129B" w:rsidRDefault="00B33AAA" w:rsidP="00B33AAA">
      <w:pPr>
        <w:pStyle w:val="Ttulo2"/>
      </w:pPr>
      <w:bookmarkStart w:id="241" w:name="_Toc459120680"/>
      <w:r>
        <w:lastRenderedPageBreak/>
        <w:t>Calidad del efluente</w:t>
      </w:r>
      <w:bookmarkEnd w:id="241"/>
    </w:p>
    <w:p w14:paraId="71D4463D" w14:textId="77777777" w:rsidR="00B33AAA" w:rsidRPr="0025129B" w:rsidRDefault="00B33AAA" w:rsidP="00B33AAA"/>
    <w:tbl>
      <w:tblPr>
        <w:tblStyle w:val="Tablaconcuadrcula"/>
        <w:tblW w:w="5000" w:type="pct"/>
        <w:tblLook w:val="04A0" w:firstRow="1" w:lastRow="0" w:firstColumn="1" w:lastColumn="0" w:noHBand="0" w:noVBand="1"/>
      </w:tblPr>
      <w:tblGrid>
        <w:gridCol w:w="3768"/>
        <w:gridCol w:w="9794"/>
      </w:tblGrid>
      <w:tr w:rsidR="00726C29" w:rsidRPr="0025129B" w14:paraId="5A2C7E53" w14:textId="77777777" w:rsidTr="00433BDA">
        <w:trPr>
          <w:trHeight w:val="142"/>
        </w:trPr>
        <w:tc>
          <w:tcPr>
            <w:tcW w:w="1389" w:type="pct"/>
          </w:tcPr>
          <w:p w14:paraId="0E53D40A" w14:textId="77777777" w:rsidR="00726C29" w:rsidRPr="0025129B" w:rsidRDefault="00726C29" w:rsidP="007D04C6">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7D04C6">
              <w:rPr>
                <w:rFonts w:eastAsia="Times New Roman"/>
                <w:b/>
                <w:color w:val="000000"/>
                <w:lang w:eastAsia="es-CL"/>
              </w:rPr>
              <w:t xml:space="preserve">: </w:t>
            </w:r>
            <w:r w:rsidR="007D04C6" w:rsidRPr="007D04C6">
              <w:rPr>
                <w:rFonts w:eastAsia="Times New Roman"/>
                <w:b/>
                <w:color w:val="000000"/>
                <w:lang w:eastAsia="es-CL"/>
              </w:rPr>
              <w:t>3</w:t>
            </w:r>
          </w:p>
        </w:tc>
        <w:tc>
          <w:tcPr>
            <w:tcW w:w="3611" w:type="pct"/>
          </w:tcPr>
          <w:p w14:paraId="40FA3769" w14:textId="1629CAE6" w:rsidR="00726C29" w:rsidRPr="0025129B" w:rsidRDefault="00726C29" w:rsidP="00EF673C">
            <w:r w:rsidRPr="0025129B">
              <w:rPr>
                <w:rFonts w:eastAsia="Times New Roman"/>
                <w:b/>
                <w:bCs/>
                <w:color w:val="000000"/>
                <w:lang w:eastAsia="es-CL"/>
              </w:rPr>
              <w:t>Estación</w:t>
            </w:r>
            <w:r>
              <w:rPr>
                <w:rFonts w:eastAsia="Times New Roman"/>
                <w:b/>
                <w:bCs/>
                <w:color w:val="000000"/>
                <w:lang w:eastAsia="es-CL"/>
              </w:rPr>
              <w:t xml:space="preserve"> N°</w:t>
            </w:r>
            <w:r w:rsidRPr="007D04C6">
              <w:rPr>
                <w:rFonts w:eastAsia="Times New Roman"/>
                <w:b/>
                <w:color w:val="000000"/>
                <w:lang w:eastAsia="es-CL"/>
              </w:rPr>
              <w:t>:</w:t>
            </w:r>
            <w:r w:rsidR="007D04C6">
              <w:rPr>
                <w:rFonts w:eastAsia="Times New Roman"/>
                <w:color w:val="000000"/>
                <w:lang w:eastAsia="es-CL"/>
              </w:rPr>
              <w:t xml:space="preserve"> </w:t>
            </w:r>
            <w:r w:rsidR="00C25572">
              <w:rPr>
                <w:rFonts w:eastAsia="Times New Roman"/>
                <w:b/>
                <w:color w:val="000000"/>
                <w:lang w:eastAsia="es-CL"/>
              </w:rPr>
              <w:t>4</w:t>
            </w:r>
          </w:p>
        </w:tc>
      </w:tr>
      <w:tr w:rsidR="00726C29" w:rsidRPr="0025129B" w14:paraId="0213D55A" w14:textId="77777777" w:rsidTr="00433BDA">
        <w:trPr>
          <w:trHeight w:val="142"/>
        </w:trPr>
        <w:tc>
          <w:tcPr>
            <w:tcW w:w="5000" w:type="pct"/>
            <w:gridSpan w:val="2"/>
          </w:tcPr>
          <w:p w14:paraId="77F7256B" w14:textId="77777777" w:rsidR="00726C29" w:rsidRDefault="00726C29" w:rsidP="00433BDA">
            <w:pPr>
              <w:rPr>
                <w:rFonts w:eastAsia="Times New Roman"/>
                <w:b/>
                <w:bCs/>
                <w:color w:val="000000"/>
                <w:lang w:eastAsia="es-CL"/>
              </w:rPr>
            </w:pPr>
            <w:r>
              <w:rPr>
                <w:rFonts w:eastAsia="Times New Roman"/>
                <w:b/>
                <w:bCs/>
                <w:color w:val="000000"/>
                <w:lang w:eastAsia="es-CL"/>
              </w:rPr>
              <w:t>Do</w:t>
            </w:r>
            <w:r w:rsidR="007D04C6">
              <w:rPr>
                <w:rFonts w:eastAsia="Times New Roman"/>
                <w:b/>
                <w:bCs/>
                <w:color w:val="000000"/>
                <w:lang w:eastAsia="es-CL"/>
              </w:rPr>
              <w:t>c</w:t>
            </w:r>
            <w:r>
              <w:rPr>
                <w:rFonts w:eastAsia="Times New Roman"/>
                <w:b/>
                <w:bCs/>
                <w:color w:val="000000"/>
                <w:lang w:eastAsia="es-CL"/>
              </w:rPr>
              <w:t xml:space="preserve">umentación entregada: </w:t>
            </w:r>
          </w:p>
          <w:p w14:paraId="5F636FF5" w14:textId="77777777" w:rsidR="006D34A3" w:rsidRPr="00E65E36" w:rsidRDefault="006D34A3" w:rsidP="006D34A3">
            <w:pPr>
              <w:ind w:left="567"/>
              <w:rPr>
                <w:rFonts w:eastAsia="Times New Roman"/>
                <w:bCs/>
                <w:color w:val="000000"/>
                <w:lang w:eastAsia="es-CL"/>
              </w:rPr>
            </w:pPr>
            <w:r w:rsidRPr="00E65E36">
              <w:rPr>
                <w:rFonts w:eastAsia="Times New Roman"/>
                <w:bCs/>
                <w:color w:val="000000"/>
                <w:lang w:eastAsia="es-CL"/>
              </w:rPr>
              <w:t xml:space="preserve">Mediante acta de inspección del </w:t>
            </w:r>
            <w:r>
              <w:rPr>
                <w:rFonts w:eastAsia="Times New Roman"/>
                <w:bCs/>
                <w:color w:val="000000"/>
                <w:lang w:eastAsia="es-CL"/>
              </w:rPr>
              <w:t>12</w:t>
            </w:r>
            <w:r w:rsidRPr="00E65E36">
              <w:rPr>
                <w:rFonts w:eastAsia="Times New Roman"/>
                <w:bCs/>
                <w:color w:val="000000"/>
                <w:lang w:eastAsia="es-CL"/>
              </w:rPr>
              <w:t>/0</w:t>
            </w:r>
            <w:r>
              <w:rPr>
                <w:rFonts w:eastAsia="Times New Roman"/>
                <w:bCs/>
                <w:color w:val="000000"/>
                <w:lang w:eastAsia="es-CL"/>
              </w:rPr>
              <w:t>1</w:t>
            </w:r>
            <w:r w:rsidRPr="00E65E36">
              <w:rPr>
                <w:rFonts w:eastAsia="Times New Roman"/>
                <w:bCs/>
                <w:color w:val="000000"/>
                <w:lang w:eastAsia="es-CL"/>
              </w:rPr>
              <w:t>/201</w:t>
            </w:r>
            <w:r>
              <w:rPr>
                <w:rFonts w:eastAsia="Times New Roman"/>
                <w:bCs/>
                <w:color w:val="000000"/>
                <w:lang w:eastAsia="es-CL"/>
              </w:rPr>
              <w:t>6</w:t>
            </w:r>
            <w:r w:rsidRPr="00E65E36">
              <w:rPr>
                <w:rFonts w:eastAsia="Times New Roman"/>
                <w:bCs/>
                <w:color w:val="000000"/>
                <w:lang w:eastAsia="es-CL"/>
              </w:rPr>
              <w:t>, se requiere al titular (ver Anexo 1):</w:t>
            </w:r>
          </w:p>
          <w:p w14:paraId="04CAEE0A" w14:textId="77777777" w:rsidR="006D34A3" w:rsidRPr="00E65E36" w:rsidRDefault="006D34A3" w:rsidP="006D34A3">
            <w:pPr>
              <w:tabs>
                <w:tab w:val="left" w:pos="851"/>
              </w:tabs>
              <w:ind w:left="567"/>
              <w:rPr>
                <w:rFonts w:eastAsia="Times New Roman"/>
                <w:bCs/>
                <w:color w:val="000000"/>
                <w:lang w:eastAsia="es-CL"/>
              </w:rPr>
            </w:pPr>
            <w:r w:rsidRPr="00E65E36">
              <w:rPr>
                <w:rFonts w:eastAsia="Times New Roman"/>
                <w:bCs/>
                <w:color w:val="000000"/>
                <w:lang w:eastAsia="es-CL"/>
              </w:rPr>
              <w:t>-</w:t>
            </w:r>
            <w:r w:rsidRPr="00E65E36">
              <w:rPr>
                <w:rFonts w:eastAsia="Times New Roman"/>
                <w:bCs/>
                <w:color w:val="000000"/>
                <w:lang w:eastAsia="es-CL"/>
              </w:rPr>
              <w:tab/>
            </w:r>
            <w:r w:rsidR="006E2C40">
              <w:rPr>
                <w:rFonts w:eastAsia="Times New Roman"/>
                <w:bCs/>
                <w:color w:val="000000"/>
                <w:lang w:eastAsia="es-CL"/>
              </w:rPr>
              <w:t>Monitoreo de Riles del año 2015 y remuestreos si corresponde</w:t>
            </w:r>
          </w:p>
          <w:p w14:paraId="781A958D" w14:textId="77777777" w:rsidR="006D34A3" w:rsidRDefault="006D34A3" w:rsidP="006D34A3">
            <w:pPr>
              <w:ind w:left="567"/>
              <w:rPr>
                <w:rFonts w:eastAsia="Times New Roman"/>
                <w:bCs/>
                <w:color w:val="000000"/>
                <w:lang w:eastAsia="es-CL"/>
              </w:rPr>
            </w:pPr>
            <w:r w:rsidRPr="00E65E36">
              <w:rPr>
                <w:rFonts w:eastAsia="Times New Roman"/>
                <w:bCs/>
                <w:color w:val="000000"/>
                <w:lang w:eastAsia="es-CL"/>
              </w:rPr>
              <w:t xml:space="preserve">Mediante </w:t>
            </w:r>
            <w:r>
              <w:rPr>
                <w:rFonts w:eastAsia="Times New Roman"/>
                <w:bCs/>
                <w:color w:val="000000"/>
                <w:lang w:eastAsia="es-CL"/>
              </w:rPr>
              <w:t xml:space="preserve">Carta s/n </w:t>
            </w:r>
            <w:r w:rsidRPr="00E65E36">
              <w:rPr>
                <w:rFonts w:eastAsia="Times New Roman"/>
                <w:bCs/>
                <w:color w:val="000000"/>
                <w:lang w:eastAsia="es-CL"/>
              </w:rPr>
              <w:t xml:space="preserve">del </w:t>
            </w:r>
            <w:r>
              <w:rPr>
                <w:rFonts w:eastAsia="Times New Roman"/>
                <w:bCs/>
                <w:color w:val="000000"/>
                <w:lang w:eastAsia="es-CL"/>
              </w:rPr>
              <w:t>20</w:t>
            </w:r>
            <w:r w:rsidRPr="00E65E36">
              <w:rPr>
                <w:rFonts w:eastAsia="Times New Roman"/>
                <w:bCs/>
                <w:lang w:eastAsia="es-CL"/>
              </w:rPr>
              <w:t>/</w:t>
            </w:r>
            <w:r>
              <w:rPr>
                <w:rFonts w:eastAsia="Times New Roman"/>
                <w:bCs/>
                <w:lang w:eastAsia="es-CL"/>
              </w:rPr>
              <w:t>01</w:t>
            </w:r>
            <w:r w:rsidRPr="00E65E36">
              <w:rPr>
                <w:rFonts w:eastAsia="Times New Roman"/>
                <w:bCs/>
                <w:lang w:eastAsia="es-CL"/>
              </w:rPr>
              <w:t>/201</w:t>
            </w:r>
            <w:r>
              <w:rPr>
                <w:rFonts w:eastAsia="Times New Roman"/>
                <w:bCs/>
                <w:lang w:eastAsia="es-CL"/>
              </w:rPr>
              <w:t>6</w:t>
            </w:r>
            <w:r w:rsidRPr="00E65E36">
              <w:rPr>
                <w:rFonts w:eastAsia="Times New Roman"/>
                <w:bCs/>
                <w:color w:val="000000"/>
                <w:lang w:eastAsia="es-CL"/>
              </w:rPr>
              <w:t xml:space="preserve"> el titular remite a la SMA</w:t>
            </w:r>
            <w:r>
              <w:rPr>
                <w:rFonts w:eastAsia="Times New Roman"/>
                <w:bCs/>
                <w:color w:val="000000"/>
                <w:lang w:eastAsia="es-CL"/>
              </w:rPr>
              <w:t xml:space="preserve"> (ver Anexo </w:t>
            </w:r>
            <w:r w:rsidR="00C43A16">
              <w:rPr>
                <w:rFonts w:eastAsia="Times New Roman"/>
                <w:bCs/>
                <w:color w:val="000000"/>
                <w:lang w:eastAsia="es-CL"/>
              </w:rPr>
              <w:t>3</w:t>
            </w:r>
            <w:r>
              <w:rPr>
                <w:rFonts w:eastAsia="Times New Roman"/>
                <w:bCs/>
                <w:color w:val="000000"/>
                <w:lang w:eastAsia="es-CL"/>
              </w:rPr>
              <w:t>)</w:t>
            </w:r>
            <w:r w:rsidRPr="00E65E36">
              <w:rPr>
                <w:rFonts w:eastAsia="Times New Roman"/>
                <w:bCs/>
                <w:color w:val="000000"/>
                <w:lang w:eastAsia="es-CL"/>
              </w:rPr>
              <w:t>:</w:t>
            </w:r>
          </w:p>
          <w:p w14:paraId="2EE82A99" w14:textId="77777777" w:rsidR="00475916" w:rsidRPr="001B607B" w:rsidRDefault="00475916" w:rsidP="0022557C">
            <w:pPr>
              <w:pStyle w:val="Prrafodelista"/>
              <w:numPr>
                <w:ilvl w:val="0"/>
                <w:numId w:val="10"/>
              </w:numPr>
              <w:ind w:left="1021" w:hanging="425"/>
              <w:rPr>
                <w:rFonts w:eastAsia="Times New Roman"/>
                <w:b/>
                <w:bCs/>
                <w:color w:val="000000"/>
                <w:lang w:eastAsia="es-CL"/>
              </w:rPr>
            </w:pPr>
            <w:r w:rsidRPr="00844992">
              <w:rPr>
                <w:rFonts w:eastAsia="Times New Roman"/>
                <w:bCs/>
                <w:color w:val="000000"/>
                <w:lang w:eastAsia="es-CL"/>
              </w:rPr>
              <w:t>Resultado de Ensayo Informe N°</w:t>
            </w:r>
            <w:r>
              <w:rPr>
                <w:rFonts w:eastAsia="Times New Roman"/>
                <w:bCs/>
                <w:color w:val="000000"/>
                <w:lang w:eastAsia="es-CL"/>
              </w:rPr>
              <w:t>3022849</w:t>
            </w:r>
            <w:r w:rsidRPr="00844992">
              <w:rPr>
                <w:rFonts w:eastAsia="Times New Roman"/>
                <w:bCs/>
                <w:color w:val="000000"/>
                <w:lang w:eastAsia="es-CL"/>
              </w:rPr>
              <w:t xml:space="preserve"> de fecha </w:t>
            </w:r>
            <w:r>
              <w:rPr>
                <w:rFonts w:eastAsia="Times New Roman"/>
                <w:bCs/>
                <w:color w:val="000000"/>
                <w:lang w:eastAsia="es-CL"/>
              </w:rPr>
              <w:t>05</w:t>
            </w:r>
            <w:r w:rsidRPr="00844992">
              <w:rPr>
                <w:rFonts w:eastAsia="Times New Roman"/>
                <w:bCs/>
                <w:color w:val="000000"/>
                <w:lang w:eastAsia="es-CL"/>
              </w:rPr>
              <w:t>/</w:t>
            </w:r>
            <w:r>
              <w:rPr>
                <w:rFonts w:eastAsia="Times New Roman"/>
                <w:bCs/>
                <w:color w:val="000000"/>
                <w:lang w:eastAsia="es-CL"/>
              </w:rPr>
              <w:t>02</w:t>
            </w:r>
            <w:r w:rsidRPr="00844992">
              <w:rPr>
                <w:rFonts w:eastAsia="Times New Roman"/>
                <w:bCs/>
                <w:color w:val="000000"/>
                <w:lang w:eastAsia="es-CL"/>
              </w:rPr>
              <w:t>/</w:t>
            </w:r>
            <w:r>
              <w:rPr>
                <w:rFonts w:eastAsia="Times New Roman"/>
                <w:bCs/>
                <w:color w:val="000000"/>
                <w:lang w:eastAsia="es-CL"/>
              </w:rPr>
              <w:t>2015</w:t>
            </w:r>
            <w:r w:rsidRPr="00844992">
              <w:rPr>
                <w:rFonts w:eastAsia="Times New Roman"/>
                <w:bCs/>
                <w:color w:val="000000"/>
                <w:lang w:eastAsia="es-CL"/>
              </w:rPr>
              <w:t xml:space="preserve">, emitido por el </w:t>
            </w:r>
            <w:r w:rsidRPr="001B607B">
              <w:rPr>
                <w:rFonts w:eastAsia="Times New Roman"/>
                <w:bCs/>
                <w:color w:val="000000"/>
                <w:lang w:eastAsia="es-CL"/>
              </w:rPr>
              <w:t xml:space="preserve">laboratorio Análisis Ambientales (ANAM), (Ver Anexo </w:t>
            </w:r>
            <w:r w:rsidR="00C43A16">
              <w:rPr>
                <w:rFonts w:eastAsia="Times New Roman"/>
                <w:bCs/>
                <w:color w:val="000000"/>
                <w:lang w:eastAsia="es-CL"/>
              </w:rPr>
              <w:t>3</w:t>
            </w:r>
            <w:r w:rsidR="00535370">
              <w:rPr>
                <w:rFonts w:eastAsia="Times New Roman"/>
                <w:bCs/>
                <w:color w:val="000000"/>
                <w:lang w:eastAsia="es-CL"/>
              </w:rPr>
              <w:t>)</w:t>
            </w:r>
          </w:p>
          <w:p w14:paraId="1BB70A79" w14:textId="77777777" w:rsidR="00475916" w:rsidRPr="001B607B" w:rsidRDefault="00475916" w:rsidP="0022557C">
            <w:pPr>
              <w:pStyle w:val="Prrafodelista"/>
              <w:numPr>
                <w:ilvl w:val="0"/>
                <w:numId w:val="10"/>
              </w:numPr>
              <w:ind w:left="1021" w:hanging="425"/>
              <w:rPr>
                <w:rFonts w:eastAsia="Times New Roman"/>
                <w:b/>
                <w:bCs/>
                <w:color w:val="000000"/>
                <w:lang w:eastAsia="es-CL"/>
              </w:rPr>
            </w:pPr>
            <w:r w:rsidRPr="001B607B">
              <w:rPr>
                <w:rFonts w:eastAsia="Times New Roman"/>
                <w:bCs/>
                <w:color w:val="000000"/>
                <w:lang w:eastAsia="es-CL"/>
              </w:rPr>
              <w:t>Resultado de Ensayo Informe N°</w:t>
            </w:r>
            <w:r>
              <w:rPr>
                <w:rFonts w:eastAsia="Times New Roman"/>
                <w:bCs/>
                <w:color w:val="000000"/>
                <w:lang w:eastAsia="es-CL"/>
              </w:rPr>
              <w:t>3060183</w:t>
            </w:r>
            <w:r w:rsidRPr="001B607B">
              <w:rPr>
                <w:rFonts w:eastAsia="Times New Roman"/>
                <w:bCs/>
                <w:color w:val="000000"/>
                <w:lang w:eastAsia="es-CL"/>
              </w:rPr>
              <w:t xml:space="preserve"> de fecha 1</w:t>
            </w:r>
            <w:r>
              <w:rPr>
                <w:rFonts w:eastAsia="Times New Roman"/>
                <w:bCs/>
                <w:color w:val="000000"/>
                <w:lang w:eastAsia="es-CL"/>
              </w:rPr>
              <w:t>0</w:t>
            </w:r>
            <w:r w:rsidRPr="001B607B">
              <w:rPr>
                <w:rFonts w:eastAsia="Times New Roman"/>
                <w:bCs/>
                <w:color w:val="000000"/>
                <w:lang w:eastAsia="es-CL"/>
              </w:rPr>
              <w:t>/</w:t>
            </w:r>
            <w:r>
              <w:rPr>
                <w:rFonts w:eastAsia="Times New Roman"/>
                <w:bCs/>
                <w:color w:val="000000"/>
                <w:lang w:eastAsia="es-CL"/>
              </w:rPr>
              <w:t>03</w:t>
            </w:r>
            <w:r w:rsidRPr="001B607B">
              <w:rPr>
                <w:rFonts w:eastAsia="Times New Roman"/>
                <w:bCs/>
                <w:color w:val="000000"/>
                <w:lang w:eastAsia="es-CL"/>
              </w:rPr>
              <w:t>/</w:t>
            </w:r>
            <w:r>
              <w:rPr>
                <w:rFonts w:eastAsia="Times New Roman"/>
                <w:bCs/>
                <w:color w:val="000000"/>
                <w:lang w:eastAsia="es-CL"/>
              </w:rPr>
              <w:t>2015</w:t>
            </w:r>
            <w:r w:rsidRPr="001B607B">
              <w:rPr>
                <w:rFonts w:eastAsia="Times New Roman"/>
                <w:bCs/>
                <w:color w:val="000000"/>
                <w:lang w:eastAsia="es-CL"/>
              </w:rPr>
              <w:t xml:space="preserve">, emitido por el laboratorio Análisis Ambientales (ANAM), (Ver Anexo </w:t>
            </w:r>
            <w:r w:rsidR="00C43A16">
              <w:rPr>
                <w:rFonts w:eastAsia="Times New Roman"/>
                <w:bCs/>
                <w:color w:val="000000"/>
                <w:lang w:eastAsia="es-CL"/>
              </w:rPr>
              <w:t>3</w:t>
            </w:r>
            <w:r w:rsidR="00535370">
              <w:rPr>
                <w:rFonts w:eastAsia="Times New Roman"/>
                <w:bCs/>
                <w:color w:val="000000"/>
                <w:lang w:eastAsia="es-CL"/>
              </w:rPr>
              <w:t>)</w:t>
            </w:r>
          </w:p>
          <w:p w14:paraId="58198418" w14:textId="77777777" w:rsidR="00475916" w:rsidRPr="001B607B" w:rsidRDefault="00475916" w:rsidP="0022557C">
            <w:pPr>
              <w:pStyle w:val="Prrafodelista"/>
              <w:numPr>
                <w:ilvl w:val="0"/>
                <w:numId w:val="10"/>
              </w:numPr>
              <w:ind w:left="1021" w:hanging="425"/>
              <w:rPr>
                <w:rFonts w:eastAsia="Times New Roman"/>
                <w:b/>
                <w:bCs/>
                <w:color w:val="000000"/>
                <w:lang w:eastAsia="es-CL"/>
              </w:rPr>
            </w:pPr>
            <w:r w:rsidRPr="001B607B">
              <w:rPr>
                <w:rFonts w:eastAsia="Times New Roman"/>
                <w:bCs/>
                <w:color w:val="000000"/>
                <w:lang w:eastAsia="es-CL"/>
              </w:rPr>
              <w:t>Resultado de Ensayo Informe N°</w:t>
            </w:r>
            <w:r w:rsidR="00535370">
              <w:rPr>
                <w:rFonts w:eastAsia="Times New Roman"/>
                <w:bCs/>
                <w:color w:val="000000"/>
                <w:lang w:eastAsia="es-CL"/>
              </w:rPr>
              <w:t>3101763</w:t>
            </w:r>
            <w:r w:rsidRPr="001B607B">
              <w:rPr>
                <w:rFonts w:eastAsia="Times New Roman"/>
                <w:bCs/>
                <w:color w:val="000000"/>
                <w:lang w:eastAsia="es-CL"/>
              </w:rPr>
              <w:t xml:space="preserve"> de fecha </w:t>
            </w:r>
            <w:r w:rsidR="00535370">
              <w:rPr>
                <w:rFonts w:eastAsia="Times New Roman"/>
                <w:bCs/>
                <w:color w:val="000000"/>
                <w:lang w:eastAsia="es-CL"/>
              </w:rPr>
              <w:t>09</w:t>
            </w:r>
            <w:r w:rsidRPr="001B607B">
              <w:rPr>
                <w:rFonts w:eastAsia="Times New Roman"/>
                <w:bCs/>
                <w:color w:val="000000"/>
                <w:lang w:eastAsia="es-CL"/>
              </w:rPr>
              <w:t>/0</w:t>
            </w:r>
            <w:r w:rsidR="00535370">
              <w:rPr>
                <w:rFonts w:eastAsia="Times New Roman"/>
                <w:bCs/>
                <w:color w:val="000000"/>
                <w:lang w:eastAsia="es-CL"/>
              </w:rPr>
              <w:t>4</w:t>
            </w:r>
            <w:r w:rsidRPr="001B607B">
              <w:rPr>
                <w:rFonts w:eastAsia="Times New Roman"/>
                <w:bCs/>
                <w:color w:val="000000"/>
                <w:lang w:eastAsia="es-CL"/>
              </w:rPr>
              <w:t>/</w:t>
            </w:r>
            <w:r w:rsidR="00535370">
              <w:rPr>
                <w:rFonts w:eastAsia="Times New Roman"/>
                <w:bCs/>
                <w:color w:val="000000"/>
                <w:lang w:eastAsia="es-CL"/>
              </w:rPr>
              <w:t>2015</w:t>
            </w:r>
            <w:r w:rsidRPr="001B607B">
              <w:rPr>
                <w:rFonts w:eastAsia="Times New Roman"/>
                <w:bCs/>
                <w:color w:val="000000"/>
                <w:lang w:eastAsia="es-CL"/>
              </w:rPr>
              <w:t xml:space="preserve">, emitido por el laboratorio Análisis Ambientales (ANAM), (Ver Anexo </w:t>
            </w:r>
            <w:r w:rsidR="00C43A16">
              <w:rPr>
                <w:rFonts w:eastAsia="Times New Roman"/>
                <w:bCs/>
                <w:color w:val="000000"/>
                <w:lang w:eastAsia="es-CL"/>
              </w:rPr>
              <w:t>3</w:t>
            </w:r>
            <w:r w:rsidR="00535370">
              <w:rPr>
                <w:rFonts w:eastAsia="Times New Roman"/>
                <w:bCs/>
                <w:color w:val="000000"/>
                <w:lang w:eastAsia="es-CL"/>
              </w:rPr>
              <w:t>)</w:t>
            </w:r>
          </w:p>
          <w:p w14:paraId="65ED7923" w14:textId="77777777" w:rsidR="00475916" w:rsidRPr="001B607B" w:rsidRDefault="00475916" w:rsidP="0022557C">
            <w:pPr>
              <w:pStyle w:val="Prrafodelista"/>
              <w:numPr>
                <w:ilvl w:val="0"/>
                <w:numId w:val="10"/>
              </w:numPr>
              <w:ind w:left="1021" w:hanging="425"/>
              <w:rPr>
                <w:rFonts w:eastAsia="Times New Roman"/>
                <w:b/>
                <w:bCs/>
                <w:color w:val="000000"/>
                <w:lang w:eastAsia="es-CL"/>
              </w:rPr>
            </w:pPr>
            <w:r w:rsidRPr="001B607B">
              <w:rPr>
                <w:rFonts w:eastAsia="Times New Roman"/>
                <w:bCs/>
                <w:color w:val="000000"/>
                <w:lang w:eastAsia="es-CL"/>
              </w:rPr>
              <w:t>Resultado de Ensayo Informe N°</w:t>
            </w:r>
            <w:r w:rsidR="00535370">
              <w:rPr>
                <w:rFonts w:eastAsia="Times New Roman"/>
                <w:bCs/>
                <w:color w:val="000000"/>
                <w:lang w:eastAsia="es-CL"/>
              </w:rPr>
              <w:t>258115-01</w:t>
            </w:r>
            <w:r w:rsidRPr="001B607B">
              <w:rPr>
                <w:rFonts w:eastAsia="Times New Roman"/>
                <w:bCs/>
                <w:color w:val="000000"/>
                <w:lang w:eastAsia="es-CL"/>
              </w:rPr>
              <w:t xml:space="preserve"> de fecha </w:t>
            </w:r>
            <w:r w:rsidR="00535370">
              <w:rPr>
                <w:rFonts w:eastAsia="Times New Roman"/>
                <w:bCs/>
                <w:color w:val="000000"/>
                <w:lang w:eastAsia="es-CL"/>
              </w:rPr>
              <w:t>27</w:t>
            </w:r>
            <w:r w:rsidRPr="001B607B">
              <w:rPr>
                <w:rFonts w:eastAsia="Times New Roman"/>
                <w:bCs/>
                <w:color w:val="000000"/>
                <w:lang w:eastAsia="es-CL"/>
              </w:rPr>
              <w:t>/0</w:t>
            </w:r>
            <w:r w:rsidR="00535370">
              <w:rPr>
                <w:rFonts w:eastAsia="Times New Roman"/>
                <w:bCs/>
                <w:color w:val="000000"/>
                <w:lang w:eastAsia="es-CL"/>
              </w:rPr>
              <w:t>4</w:t>
            </w:r>
            <w:r w:rsidRPr="001B607B">
              <w:rPr>
                <w:rFonts w:eastAsia="Times New Roman"/>
                <w:bCs/>
                <w:color w:val="000000"/>
                <w:lang w:eastAsia="es-CL"/>
              </w:rPr>
              <w:t>/</w:t>
            </w:r>
            <w:r w:rsidR="00535370">
              <w:rPr>
                <w:rFonts w:eastAsia="Times New Roman"/>
                <w:bCs/>
                <w:color w:val="000000"/>
                <w:lang w:eastAsia="es-CL"/>
              </w:rPr>
              <w:t>2015,</w:t>
            </w:r>
            <w:r w:rsidRPr="001B607B">
              <w:rPr>
                <w:rFonts w:eastAsia="Times New Roman"/>
                <w:bCs/>
                <w:color w:val="000000"/>
                <w:lang w:eastAsia="es-CL"/>
              </w:rPr>
              <w:t xml:space="preserve"> emitido por el laboratorio </w:t>
            </w:r>
            <w:r w:rsidR="00535370">
              <w:rPr>
                <w:rFonts w:eastAsia="Times New Roman"/>
                <w:bCs/>
                <w:color w:val="000000"/>
                <w:lang w:eastAsia="es-CL"/>
              </w:rPr>
              <w:t>Hidrolab</w:t>
            </w:r>
            <w:r w:rsidRPr="001B607B">
              <w:rPr>
                <w:rFonts w:eastAsia="Times New Roman"/>
                <w:bCs/>
                <w:color w:val="000000"/>
                <w:lang w:eastAsia="es-CL"/>
              </w:rPr>
              <w:t xml:space="preserve">, (Ver Anexo </w:t>
            </w:r>
            <w:r w:rsidR="00C43A16">
              <w:rPr>
                <w:rFonts w:eastAsia="Times New Roman"/>
                <w:bCs/>
                <w:color w:val="000000"/>
                <w:lang w:eastAsia="es-CL"/>
              </w:rPr>
              <w:t>3</w:t>
            </w:r>
            <w:r w:rsidR="00535370">
              <w:rPr>
                <w:rFonts w:eastAsia="Times New Roman"/>
                <w:bCs/>
                <w:color w:val="000000"/>
                <w:lang w:eastAsia="es-CL"/>
              </w:rPr>
              <w:t>)</w:t>
            </w:r>
          </w:p>
          <w:p w14:paraId="624D2D8C" w14:textId="77777777" w:rsidR="00475916" w:rsidRPr="001B607B" w:rsidRDefault="00475916" w:rsidP="0022557C">
            <w:pPr>
              <w:pStyle w:val="Prrafodelista"/>
              <w:numPr>
                <w:ilvl w:val="0"/>
                <w:numId w:val="10"/>
              </w:numPr>
              <w:ind w:left="1021" w:hanging="425"/>
              <w:rPr>
                <w:rFonts w:eastAsia="Times New Roman"/>
                <w:b/>
                <w:bCs/>
                <w:color w:val="000000"/>
                <w:lang w:eastAsia="es-CL"/>
              </w:rPr>
            </w:pPr>
            <w:r w:rsidRPr="001B607B">
              <w:rPr>
                <w:rFonts w:eastAsia="Times New Roman"/>
                <w:bCs/>
                <w:color w:val="000000"/>
                <w:lang w:eastAsia="es-CL"/>
              </w:rPr>
              <w:t>Resultado de Ensayo Informe N°</w:t>
            </w:r>
            <w:r w:rsidR="00535370">
              <w:rPr>
                <w:rFonts w:eastAsia="Times New Roman"/>
                <w:bCs/>
                <w:color w:val="000000"/>
                <w:lang w:eastAsia="es-CL"/>
              </w:rPr>
              <w:t>263001-01</w:t>
            </w:r>
            <w:r w:rsidRPr="001B607B">
              <w:rPr>
                <w:rFonts w:eastAsia="Times New Roman"/>
                <w:bCs/>
                <w:color w:val="000000"/>
                <w:lang w:eastAsia="es-CL"/>
              </w:rPr>
              <w:t xml:space="preserve"> de fecha 2</w:t>
            </w:r>
            <w:r w:rsidR="00535370">
              <w:rPr>
                <w:rFonts w:eastAsia="Times New Roman"/>
                <w:bCs/>
                <w:color w:val="000000"/>
                <w:lang w:eastAsia="es-CL"/>
              </w:rPr>
              <w:t>9</w:t>
            </w:r>
            <w:r w:rsidRPr="001B607B">
              <w:rPr>
                <w:rFonts w:eastAsia="Times New Roman"/>
                <w:bCs/>
                <w:color w:val="000000"/>
                <w:lang w:eastAsia="es-CL"/>
              </w:rPr>
              <w:t>/0</w:t>
            </w:r>
            <w:r w:rsidR="00535370">
              <w:rPr>
                <w:rFonts w:eastAsia="Times New Roman"/>
                <w:bCs/>
                <w:color w:val="000000"/>
                <w:lang w:eastAsia="es-CL"/>
              </w:rPr>
              <w:t>5</w:t>
            </w:r>
            <w:r w:rsidRPr="001B607B">
              <w:rPr>
                <w:rFonts w:eastAsia="Times New Roman"/>
                <w:bCs/>
                <w:color w:val="000000"/>
                <w:lang w:eastAsia="es-CL"/>
              </w:rPr>
              <w:t>/</w:t>
            </w:r>
            <w:r w:rsidR="00535370">
              <w:rPr>
                <w:rFonts w:eastAsia="Times New Roman"/>
                <w:bCs/>
                <w:color w:val="000000"/>
                <w:lang w:eastAsia="es-CL"/>
              </w:rPr>
              <w:t>2015</w:t>
            </w:r>
            <w:r w:rsidRPr="001B607B">
              <w:rPr>
                <w:rFonts w:eastAsia="Times New Roman"/>
                <w:bCs/>
                <w:color w:val="000000"/>
                <w:lang w:eastAsia="es-CL"/>
              </w:rPr>
              <w:t xml:space="preserve">, emitido por el laboratorio </w:t>
            </w:r>
            <w:r w:rsidR="00535370">
              <w:rPr>
                <w:rFonts w:eastAsia="Times New Roman"/>
                <w:bCs/>
                <w:color w:val="000000"/>
                <w:lang w:eastAsia="es-CL"/>
              </w:rPr>
              <w:t>Hidrolab</w:t>
            </w:r>
            <w:r w:rsidRPr="001B607B">
              <w:rPr>
                <w:rFonts w:eastAsia="Times New Roman"/>
                <w:bCs/>
                <w:color w:val="000000"/>
                <w:lang w:eastAsia="es-CL"/>
              </w:rPr>
              <w:t xml:space="preserve">, (Ver Anexo </w:t>
            </w:r>
            <w:r w:rsidR="00C43A16">
              <w:rPr>
                <w:rFonts w:eastAsia="Times New Roman"/>
                <w:bCs/>
                <w:color w:val="000000"/>
                <w:lang w:eastAsia="es-CL"/>
              </w:rPr>
              <w:t>3</w:t>
            </w:r>
            <w:r w:rsidR="00535370">
              <w:rPr>
                <w:rFonts w:eastAsia="Times New Roman"/>
                <w:bCs/>
                <w:color w:val="000000"/>
                <w:lang w:eastAsia="es-CL"/>
              </w:rPr>
              <w:t>)</w:t>
            </w:r>
          </w:p>
          <w:p w14:paraId="45D93B09" w14:textId="77777777" w:rsidR="00475916" w:rsidRPr="001B607B" w:rsidRDefault="00475916" w:rsidP="0022557C">
            <w:pPr>
              <w:pStyle w:val="Prrafodelista"/>
              <w:numPr>
                <w:ilvl w:val="0"/>
                <w:numId w:val="10"/>
              </w:numPr>
              <w:ind w:left="1021" w:hanging="425"/>
              <w:rPr>
                <w:rFonts w:eastAsia="Times New Roman"/>
                <w:b/>
                <w:bCs/>
                <w:color w:val="000000"/>
                <w:lang w:eastAsia="es-CL"/>
              </w:rPr>
            </w:pPr>
            <w:r w:rsidRPr="001B607B">
              <w:rPr>
                <w:rFonts w:eastAsia="Times New Roman"/>
                <w:bCs/>
                <w:color w:val="000000"/>
                <w:lang w:eastAsia="es-CL"/>
              </w:rPr>
              <w:t>Resultado de Ensayo Informe N°26</w:t>
            </w:r>
            <w:r w:rsidR="006D71B2">
              <w:rPr>
                <w:rFonts w:eastAsia="Times New Roman"/>
                <w:bCs/>
                <w:color w:val="000000"/>
                <w:lang w:eastAsia="es-CL"/>
              </w:rPr>
              <w:t>7617-01</w:t>
            </w:r>
            <w:r w:rsidRPr="001B607B">
              <w:rPr>
                <w:rFonts w:eastAsia="Times New Roman"/>
                <w:bCs/>
                <w:color w:val="000000"/>
                <w:lang w:eastAsia="es-CL"/>
              </w:rPr>
              <w:t xml:space="preserve"> de fecha 0</w:t>
            </w:r>
            <w:r w:rsidR="006D71B2">
              <w:rPr>
                <w:rFonts w:eastAsia="Times New Roman"/>
                <w:bCs/>
                <w:color w:val="000000"/>
                <w:lang w:eastAsia="es-CL"/>
              </w:rPr>
              <w:t>1</w:t>
            </w:r>
            <w:r w:rsidRPr="001B607B">
              <w:rPr>
                <w:rFonts w:eastAsia="Times New Roman"/>
                <w:bCs/>
                <w:color w:val="000000"/>
                <w:lang w:eastAsia="es-CL"/>
              </w:rPr>
              <w:t>/0</w:t>
            </w:r>
            <w:r w:rsidR="006D71B2">
              <w:rPr>
                <w:rFonts w:eastAsia="Times New Roman"/>
                <w:bCs/>
                <w:color w:val="000000"/>
                <w:lang w:eastAsia="es-CL"/>
              </w:rPr>
              <w:t>7</w:t>
            </w:r>
            <w:r w:rsidRPr="001B607B">
              <w:rPr>
                <w:rFonts w:eastAsia="Times New Roman"/>
                <w:bCs/>
                <w:color w:val="000000"/>
                <w:lang w:eastAsia="es-CL"/>
              </w:rPr>
              <w:t>/</w:t>
            </w:r>
            <w:r w:rsidR="006D71B2">
              <w:rPr>
                <w:rFonts w:eastAsia="Times New Roman"/>
                <w:bCs/>
                <w:color w:val="000000"/>
                <w:lang w:eastAsia="es-CL"/>
              </w:rPr>
              <w:t>2015</w:t>
            </w:r>
            <w:r w:rsidRPr="001B607B">
              <w:rPr>
                <w:rFonts w:eastAsia="Times New Roman"/>
                <w:bCs/>
                <w:color w:val="000000"/>
                <w:lang w:eastAsia="es-CL"/>
              </w:rPr>
              <w:t xml:space="preserve">, emitido por el laboratorio </w:t>
            </w:r>
            <w:r w:rsidR="006D71B2">
              <w:rPr>
                <w:rFonts w:eastAsia="Times New Roman"/>
                <w:bCs/>
                <w:color w:val="000000"/>
                <w:lang w:eastAsia="es-CL"/>
              </w:rPr>
              <w:t>Hidrolab,</w:t>
            </w:r>
            <w:r w:rsidRPr="001B607B">
              <w:rPr>
                <w:rFonts w:eastAsia="Times New Roman"/>
                <w:bCs/>
                <w:color w:val="000000"/>
                <w:lang w:eastAsia="es-CL"/>
              </w:rPr>
              <w:t xml:space="preserve"> (Ver Anexo </w:t>
            </w:r>
            <w:r w:rsidR="00C43A16">
              <w:rPr>
                <w:rFonts w:eastAsia="Times New Roman"/>
                <w:bCs/>
                <w:color w:val="000000"/>
                <w:lang w:eastAsia="es-CL"/>
              </w:rPr>
              <w:t>3</w:t>
            </w:r>
            <w:r w:rsidR="00535370">
              <w:rPr>
                <w:rFonts w:eastAsia="Times New Roman"/>
                <w:bCs/>
                <w:color w:val="000000"/>
                <w:lang w:eastAsia="es-CL"/>
              </w:rPr>
              <w:t>)</w:t>
            </w:r>
          </w:p>
          <w:p w14:paraId="39BAA6AE" w14:textId="77777777" w:rsidR="00475916" w:rsidRPr="001B607B" w:rsidRDefault="00475916" w:rsidP="0022557C">
            <w:pPr>
              <w:pStyle w:val="Prrafodelista"/>
              <w:numPr>
                <w:ilvl w:val="0"/>
                <w:numId w:val="10"/>
              </w:numPr>
              <w:ind w:left="1021" w:hanging="425"/>
              <w:rPr>
                <w:rFonts w:eastAsia="Times New Roman"/>
                <w:b/>
                <w:bCs/>
                <w:color w:val="000000"/>
                <w:lang w:eastAsia="es-CL"/>
              </w:rPr>
            </w:pPr>
            <w:r w:rsidRPr="001B607B">
              <w:rPr>
                <w:rFonts w:eastAsia="Times New Roman"/>
                <w:bCs/>
                <w:color w:val="000000"/>
                <w:lang w:eastAsia="es-CL"/>
              </w:rPr>
              <w:t>Resultado de Ensayo Informe N°2</w:t>
            </w:r>
            <w:r w:rsidR="008B2AED">
              <w:rPr>
                <w:rFonts w:eastAsia="Times New Roman"/>
                <w:bCs/>
                <w:color w:val="000000"/>
                <w:lang w:eastAsia="es-CL"/>
              </w:rPr>
              <w:t>73953-01</w:t>
            </w:r>
            <w:r w:rsidRPr="001B607B">
              <w:rPr>
                <w:rFonts w:eastAsia="Times New Roman"/>
                <w:bCs/>
                <w:color w:val="000000"/>
                <w:lang w:eastAsia="es-CL"/>
              </w:rPr>
              <w:t xml:space="preserve"> de fecha </w:t>
            </w:r>
            <w:r w:rsidR="008B2AED">
              <w:rPr>
                <w:rFonts w:eastAsia="Times New Roman"/>
                <w:bCs/>
                <w:color w:val="000000"/>
                <w:lang w:eastAsia="es-CL"/>
              </w:rPr>
              <w:t>07</w:t>
            </w:r>
            <w:r w:rsidRPr="001B607B">
              <w:rPr>
                <w:rFonts w:eastAsia="Times New Roman"/>
                <w:bCs/>
                <w:color w:val="000000"/>
                <w:lang w:eastAsia="es-CL"/>
              </w:rPr>
              <w:t>/0</w:t>
            </w:r>
            <w:r w:rsidR="008B2AED">
              <w:rPr>
                <w:rFonts w:eastAsia="Times New Roman"/>
                <w:bCs/>
                <w:color w:val="000000"/>
                <w:lang w:eastAsia="es-CL"/>
              </w:rPr>
              <w:t>8</w:t>
            </w:r>
            <w:r w:rsidRPr="001B607B">
              <w:rPr>
                <w:rFonts w:eastAsia="Times New Roman"/>
                <w:bCs/>
                <w:color w:val="000000"/>
                <w:lang w:eastAsia="es-CL"/>
              </w:rPr>
              <w:t>/</w:t>
            </w:r>
            <w:r w:rsidR="008B2AED">
              <w:rPr>
                <w:rFonts w:eastAsia="Times New Roman"/>
                <w:bCs/>
                <w:color w:val="000000"/>
                <w:lang w:eastAsia="es-CL"/>
              </w:rPr>
              <w:t>2015</w:t>
            </w:r>
            <w:r w:rsidRPr="001B607B">
              <w:rPr>
                <w:rFonts w:eastAsia="Times New Roman"/>
                <w:bCs/>
                <w:color w:val="000000"/>
                <w:lang w:eastAsia="es-CL"/>
              </w:rPr>
              <w:t xml:space="preserve">, emitido por el laboratorio </w:t>
            </w:r>
            <w:r w:rsidR="00E844EA">
              <w:rPr>
                <w:rFonts w:eastAsia="Times New Roman"/>
                <w:bCs/>
                <w:color w:val="000000"/>
                <w:lang w:eastAsia="es-CL"/>
              </w:rPr>
              <w:t>Hidrolab</w:t>
            </w:r>
            <w:r w:rsidRPr="001B607B">
              <w:rPr>
                <w:rFonts w:eastAsia="Times New Roman"/>
                <w:bCs/>
                <w:color w:val="000000"/>
                <w:lang w:eastAsia="es-CL"/>
              </w:rPr>
              <w:t xml:space="preserve">, (Ver Anexo </w:t>
            </w:r>
            <w:r w:rsidR="00C43A16">
              <w:rPr>
                <w:rFonts w:eastAsia="Times New Roman"/>
                <w:bCs/>
                <w:color w:val="000000"/>
                <w:lang w:eastAsia="es-CL"/>
              </w:rPr>
              <w:t>3</w:t>
            </w:r>
            <w:r w:rsidR="00535370">
              <w:rPr>
                <w:rFonts w:eastAsia="Times New Roman"/>
                <w:bCs/>
                <w:color w:val="000000"/>
                <w:lang w:eastAsia="es-CL"/>
              </w:rPr>
              <w:t>)</w:t>
            </w:r>
          </w:p>
          <w:p w14:paraId="489935F4" w14:textId="77777777" w:rsidR="00475916" w:rsidRPr="001B607B" w:rsidRDefault="00475916" w:rsidP="0022557C">
            <w:pPr>
              <w:pStyle w:val="Prrafodelista"/>
              <w:numPr>
                <w:ilvl w:val="0"/>
                <w:numId w:val="10"/>
              </w:numPr>
              <w:ind w:left="1021" w:hanging="425"/>
              <w:rPr>
                <w:rFonts w:eastAsia="Times New Roman"/>
                <w:b/>
                <w:bCs/>
                <w:color w:val="000000"/>
                <w:lang w:eastAsia="es-CL"/>
              </w:rPr>
            </w:pPr>
            <w:r w:rsidRPr="001B607B">
              <w:rPr>
                <w:rFonts w:eastAsia="Times New Roman"/>
                <w:bCs/>
                <w:color w:val="000000"/>
                <w:lang w:eastAsia="es-CL"/>
              </w:rPr>
              <w:t>Resultado de Ensayo Informe N°2</w:t>
            </w:r>
            <w:r w:rsidR="008C4C4B">
              <w:rPr>
                <w:rFonts w:eastAsia="Times New Roman"/>
                <w:bCs/>
                <w:color w:val="000000"/>
                <w:lang w:eastAsia="es-CL"/>
              </w:rPr>
              <w:t>78655-01</w:t>
            </w:r>
            <w:r w:rsidRPr="001B607B">
              <w:rPr>
                <w:rFonts w:eastAsia="Times New Roman"/>
                <w:bCs/>
                <w:color w:val="000000"/>
                <w:lang w:eastAsia="es-CL"/>
              </w:rPr>
              <w:t xml:space="preserve"> de fecha </w:t>
            </w:r>
            <w:r w:rsidR="008C4C4B">
              <w:rPr>
                <w:rFonts w:eastAsia="Times New Roman"/>
                <w:bCs/>
                <w:color w:val="000000"/>
                <w:lang w:eastAsia="es-CL"/>
              </w:rPr>
              <w:t>08</w:t>
            </w:r>
            <w:r w:rsidRPr="001B607B">
              <w:rPr>
                <w:rFonts w:eastAsia="Times New Roman"/>
                <w:bCs/>
                <w:color w:val="000000"/>
                <w:lang w:eastAsia="es-CL"/>
              </w:rPr>
              <w:t>/0</w:t>
            </w:r>
            <w:r w:rsidR="008C4C4B">
              <w:rPr>
                <w:rFonts w:eastAsia="Times New Roman"/>
                <w:bCs/>
                <w:color w:val="000000"/>
                <w:lang w:eastAsia="es-CL"/>
              </w:rPr>
              <w:t>9</w:t>
            </w:r>
            <w:r w:rsidRPr="001B607B">
              <w:rPr>
                <w:rFonts w:eastAsia="Times New Roman"/>
                <w:bCs/>
                <w:color w:val="000000"/>
                <w:lang w:eastAsia="es-CL"/>
              </w:rPr>
              <w:t>/</w:t>
            </w:r>
            <w:r w:rsidR="008C4C4B">
              <w:rPr>
                <w:rFonts w:eastAsia="Times New Roman"/>
                <w:bCs/>
                <w:color w:val="000000"/>
                <w:lang w:eastAsia="es-CL"/>
              </w:rPr>
              <w:t>2015</w:t>
            </w:r>
            <w:r w:rsidRPr="001B607B">
              <w:rPr>
                <w:rFonts w:eastAsia="Times New Roman"/>
                <w:bCs/>
                <w:color w:val="000000"/>
                <w:lang w:eastAsia="es-CL"/>
              </w:rPr>
              <w:t xml:space="preserve">, emitido por el laboratorio </w:t>
            </w:r>
            <w:r w:rsidR="00E844EA">
              <w:rPr>
                <w:rFonts w:eastAsia="Times New Roman"/>
                <w:bCs/>
                <w:color w:val="000000"/>
                <w:lang w:eastAsia="es-CL"/>
              </w:rPr>
              <w:t>Hidrolab</w:t>
            </w:r>
            <w:r w:rsidRPr="001B607B">
              <w:rPr>
                <w:rFonts w:eastAsia="Times New Roman"/>
                <w:bCs/>
                <w:color w:val="000000"/>
                <w:lang w:eastAsia="es-CL"/>
              </w:rPr>
              <w:t xml:space="preserve">, (Ver Anexo </w:t>
            </w:r>
            <w:r w:rsidR="00C43A16">
              <w:rPr>
                <w:rFonts w:eastAsia="Times New Roman"/>
                <w:bCs/>
                <w:color w:val="000000"/>
                <w:lang w:eastAsia="es-CL"/>
              </w:rPr>
              <w:t>3</w:t>
            </w:r>
            <w:r w:rsidR="00535370">
              <w:rPr>
                <w:rFonts w:eastAsia="Times New Roman"/>
                <w:bCs/>
                <w:color w:val="000000"/>
                <w:lang w:eastAsia="es-CL"/>
              </w:rPr>
              <w:t>)</w:t>
            </w:r>
          </w:p>
          <w:p w14:paraId="38B7BC30" w14:textId="77777777" w:rsidR="00475916" w:rsidRPr="001B607B" w:rsidRDefault="00475916" w:rsidP="0022557C">
            <w:pPr>
              <w:pStyle w:val="Prrafodelista"/>
              <w:numPr>
                <w:ilvl w:val="0"/>
                <w:numId w:val="10"/>
              </w:numPr>
              <w:ind w:left="1021" w:hanging="425"/>
              <w:rPr>
                <w:rFonts w:eastAsia="Times New Roman"/>
                <w:b/>
                <w:bCs/>
                <w:color w:val="000000"/>
                <w:lang w:eastAsia="es-CL"/>
              </w:rPr>
            </w:pPr>
            <w:r w:rsidRPr="001B607B">
              <w:rPr>
                <w:rFonts w:eastAsia="Times New Roman"/>
                <w:bCs/>
                <w:color w:val="000000"/>
                <w:lang w:eastAsia="es-CL"/>
              </w:rPr>
              <w:t>Resultado de Ensayo Informe N°2</w:t>
            </w:r>
            <w:r w:rsidR="009D57C1">
              <w:rPr>
                <w:rFonts w:eastAsia="Times New Roman"/>
                <w:bCs/>
                <w:color w:val="000000"/>
                <w:lang w:eastAsia="es-CL"/>
              </w:rPr>
              <w:t>82627-01</w:t>
            </w:r>
            <w:r w:rsidRPr="001B607B">
              <w:rPr>
                <w:rFonts w:eastAsia="Times New Roman"/>
                <w:bCs/>
                <w:color w:val="000000"/>
                <w:lang w:eastAsia="es-CL"/>
              </w:rPr>
              <w:t xml:space="preserve"> de fecha 0</w:t>
            </w:r>
            <w:r w:rsidR="009D57C1">
              <w:rPr>
                <w:rFonts w:eastAsia="Times New Roman"/>
                <w:bCs/>
                <w:color w:val="000000"/>
                <w:lang w:eastAsia="es-CL"/>
              </w:rPr>
              <w:t>2</w:t>
            </w:r>
            <w:r w:rsidRPr="001B607B">
              <w:rPr>
                <w:rFonts w:eastAsia="Times New Roman"/>
                <w:bCs/>
                <w:color w:val="000000"/>
                <w:lang w:eastAsia="es-CL"/>
              </w:rPr>
              <w:t>/</w:t>
            </w:r>
            <w:r w:rsidR="009D57C1">
              <w:rPr>
                <w:rFonts w:eastAsia="Times New Roman"/>
                <w:bCs/>
                <w:color w:val="000000"/>
                <w:lang w:eastAsia="es-CL"/>
              </w:rPr>
              <w:t>10</w:t>
            </w:r>
            <w:r w:rsidRPr="001B607B">
              <w:rPr>
                <w:rFonts w:eastAsia="Times New Roman"/>
                <w:bCs/>
                <w:color w:val="000000"/>
                <w:lang w:eastAsia="es-CL"/>
              </w:rPr>
              <w:t>/</w:t>
            </w:r>
            <w:r w:rsidR="009D57C1">
              <w:rPr>
                <w:rFonts w:eastAsia="Times New Roman"/>
                <w:bCs/>
                <w:color w:val="000000"/>
                <w:lang w:eastAsia="es-CL"/>
              </w:rPr>
              <w:t>2015</w:t>
            </w:r>
            <w:r w:rsidRPr="001B607B">
              <w:rPr>
                <w:rFonts w:eastAsia="Times New Roman"/>
                <w:bCs/>
                <w:color w:val="000000"/>
                <w:lang w:eastAsia="es-CL"/>
              </w:rPr>
              <w:t xml:space="preserve">, emitido por el laboratorio </w:t>
            </w:r>
            <w:r w:rsidR="00E844EA">
              <w:rPr>
                <w:rFonts w:eastAsia="Times New Roman"/>
                <w:bCs/>
                <w:color w:val="000000"/>
                <w:lang w:eastAsia="es-CL"/>
              </w:rPr>
              <w:t>Hidrolab</w:t>
            </w:r>
            <w:r w:rsidRPr="001B607B">
              <w:rPr>
                <w:rFonts w:eastAsia="Times New Roman"/>
                <w:bCs/>
                <w:color w:val="000000"/>
                <w:lang w:eastAsia="es-CL"/>
              </w:rPr>
              <w:t xml:space="preserve">, (Ver Anexo </w:t>
            </w:r>
            <w:r w:rsidR="00C43A16">
              <w:rPr>
                <w:rFonts w:eastAsia="Times New Roman"/>
                <w:bCs/>
                <w:color w:val="000000"/>
                <w:lang w:eastAsia="es-CL"/>
              </w:rPr>
              <w:t>3</w:t>
            </w:r>
            <w:r w:rsidR="00535370">
              <w:rPr>
                <w:rFonts w:eastAsia="Times New Roman"/>
                <w:bCs/>
                <w:color w:val="000000"/>
                <w:lang w:eastAsia="es-CL"/>
              </w:rPr>
              <w:t>)</w:t>
            </w:r>
          </w:p>
          <w:p w14:paraId="7BBB6283" w14:textId="77777777" w:rsidR="00475916" w:rsidRPr="001B607B" w:rsidRDefault="00475916" w:rsidP="0022557C">
            <w:pPr>
              <w:pStyle w:val="Prrafodelista"/>
              <w:numPr>
                <w:ilvl w:val="0"/>
                <w:numId w:val="10"/>
              </w:numPr>
              <w:ind w:left="1021" w:hanging="425"/>
              <w:rPr>
                <w:rFonts w:eastAsia="Times New Roman"/>
                <w:b/>
                <w:bCs/>
                <w:color w:val="000000"/>
                <w:lang w:eastAsia="es-CL"/>
              </w:rPr>
            </w:pPr>
            <w:r w:rsidRPr="001B607B">
              <w:rPr>
                <w:rFonts w:eastAsia="Times New Roman"/>
                <w:bCs/>
                <w:color w:val="000000"/>
                <w:lang w:eastAsia="es-CL"/>
              </w:rPr>
              <w:t>Resultado de Ensayo Informe N°</w:t>
            </w:r>
            <w:r w:rsidR="00EB1BD6">
              <w:rPr>
                <w:rFonts w:eastAsia="Times New Roman"/>
                <w:bCs/>
                <w:color w:val="000000"/>
                <w:lang w:eastAsia="es-CL"/>
              </w:rPr>
              <w:t>285686-01</w:t>
            </w:r>
            <w:r w:rsidRPr="001B607B">
              <w:rPr>
                <w:rFonts w:eastAsia="Times New Roman"/>
                <w:bCs/>
                <w:color w:val="000000"/>
                <w:lang w:eastAsia="es-CL"/>
              </w:rPr>
              <w:t xml:space="preserve"> de fecha </w:t>
            </w:r>
            <w:r w:rsidR="00EB1BD6">
              <w:rPr>
                <w:rFonts w:eastAsia="Times New Roman"/>
                <w:bCs/>
                <w:color w:val="000000"/>
                <w:lang w:eastAsia="es-CL"/>
              </w:rPr>
              <w:t>27</w:t>
            </w:r>
            <w:r w:rsidRPr="001B607B">
              <w:rPr>
                <w:rFonts w:eastAsia="Times New Roman"/>
                <w:bCs/>
                <w:color w:val="000000"/>
                <w:lang w:eastAsia="es-CL"/>
              </w:rPr>
              <w:t>/</w:t>
            </w:r>
            <w:r w:rsidR="00EB1BD6">
              <w:rPr>
                <w:rFonts w:eastAsia="Times New Roman"/>
                <w:bCs/>
                <w:color w:val="000000"/>
                <w:lang w:eastAsia="es-CL"/>
              </w:rPr>
              <w:t>1</w:t>
            </w:r>
            <w:r w:rsidRPr="001B607B">
              <w:rPr>
                <w:rFonts w:eastAsia="Times New Roman"/>
                <w:bCs/>
                <w:color w:val="000000"/>
                <w:lang w:eastAsia="es-CL"/>
              </w:rPr>
              <w:t>0/</w:t>
            </w:r>
            <w:r w:rsidR="00EB1BD6">
              <w:rPr>
                <w:rFonts w:eastAsia="Times New Roman"/>
                <w:bCs/>
                <w:color w:val="000000"/>
                <w:lang w:eastAsia="es-CL"/>
              </w:rPr>
              <w:t>2015</w:t>
            </w:r>
            <w:r w:rsidRPr="001B607B">
              <w:rPr>
                <w:rFonts w:eastAsia="Times New Roman"/>
                <w:bCs/>
                <w:color w:val="000000"/>
                <w:lang w:eastAsia="es-CL"/>
              </w:rPr>
              <w:t xml:space="preserve">, emitido por el laboratorio </w:t>
            </w:r>
            <w:r w:rsidR="00E844EA">
              <w:rPr>
                <w:rFonts w:eastAsia="Times New Roman"/>
                <w:bCs/>
                <w:color w:val="000000"/>
                <w:lang w:eastAsia="es-CL"/>
              </w:rPr>
              <w:t>Hidrolab</w:t>
            </w:r>
            <w:r w:rsidRPr="001B607B">
              <w:rPr>
                <w:rFonts w:eastAsia="Times New Roman"/>
                <w:bCs/>
                <w:color w:val="000000"/>
                <w:lang w:eastAsia="es-CL"/>
              </w:rPr>
              <w:t xml:space="preserve">, (Ver Anexo </w:t>
            </w:r>
            <w:r w:rsidR="00C43A16">
              <w:rPr>
                <w:rFonts w:eastAsia="Times New Roman"/>
                <w:bCs/>
                <w:color w:val="000000"/>
                <w:lang w:eastAsia="es-CL"/>
              </w:rPr>
              <w:t>3</w:t>
            </w:r>
            <w:r w:rsidR="00535370">
              <w:rPr>
                <w:rFonts w:eastAsia="Times New Roman"/>
                <w:bCs/>
                <w:color w:val="000000"/>
                <w:lang w:eastAsia="es-CL"/>
              </w:rPr>
              <w:t>)</w:t>
            </w:r>
          </w:p>
          <w:p w14:paraId="5EBF3D10" w14:textId="77777777" w:rsidR="00475916" w:rsidRPr="001B607B" w:rsidRDefault="00475916" w:rsidP="0022557C">
            <w:pPr>
              <w:pStyle w:val="Prrafodelista"/>
              <w:numPr>
                <w:ilvl w:val="0"/>
                <w:numId w:val="10"/>
              </w:numPr>
              <w:ind w:left="1021" w:hanging="425"/>
              <w:rPr>
                <w:rFonts w:eastAsia="Times New Roman"/>
                <w:b/>
                <w:bCs/>
                <w:color w:val="000000"/>
                <w:lang w:eastAsia="es-CL"/>
              </w:rPr>
            </w:pPr>
            <w:r w:rsidRPr="001B607B">
              <w:rPr>
                <w:rFonts w:eastAsia="Times New Roman"/>
                <w:bCs/>
                <w:color w:val="000000"/>
                <w:lang w:eastAsia="es-CL"/>
              </w:rPr>
              <w:t>Resultado de Ensayo Informe N°288</w:t>
            </w:r>
            <w:r w:rsidR="00EB1BD6">
              <w:rPr>
                <w:rFonts w:eastAsia="Times New Roman"/>
                <w:bCs/>
                <w:color w:val="000000"/>
                <w:lang w:eastAsia="es-CL"/>
              </w:rPr>
              <w:t>424-01</w:t>
            </w:r>
            <w:r w:rsidRPr="001B607B">
              <w:rPr>
                <w:rFonts w:eastAsia="Times New Roman"/>
                <w:bCs/>
                <w:color w:val="000000"/>
                <w:lang w:eastAsia="es-CL"/>
              </w:rPr>
              <w:t xml:space="preserve"> de fecha </w:t>
            </w:r>
            <w:r w:rsidR="00EB1BD6">
              <w:rPr>
                <w:rFonts w:eastAsia="Times New Roman"/>
                <w:bCs/>
                <w:color w:val="000000"/>
                <w:lang w:eastAsia="es-CL"/>
              </w:rPr>
              <w:t>11</w:t>
            </w:r>
            <w:r w:rsidRPr="001B607B">
              <w:rPr>
                <w:rFonts w:eastAsia="Times New Roman"/>
                <w:bCs/>
                <w:color w:val="000000"/>
                <w:lang w:eastAsia="es-CL"/>
              </w:rPr>
              <w:t>/</w:t>
            </w:r>
            <w:r w:rsidR="00EB1BD6">
              <w:rPr>
                <w:rFonts w:eastAsia="Times New Roman"/>
                <w:bCs/>
                <w:color w:val="000000"/>
                <w:lang w:eastAsia="es-CL"/>
              </w:rPr>
              <w:t>11</w:t>
            </w:r>
            <w:r w:rsidRPr="001B607B">
              <w:rPr>
                <w:rFonts w:eastAsia="Times New Roman"/>
                <w:bCs/>
                <w:color w:val="000000"/>
                <w:lang w:eastAsia="es-CL"/>
              </w:rPr>
              <w:t>/</w:t>
            </w:r>
            <w:r w:rsidR="00EB1BD6">
              <w:rPr>
                <w:rFonts w:eastAsia="Times New Roman"/>
                <w:bCs/>
                <w:color w:val="000000"/>
                <w:lang w:eastAsia="es-CL"/>
              </w:rPr>
              <w:t>2015</w:t>
            </w:r>
            <w:r w:rsidRPr="001B607B">
              <w:rPr>
                <w:rFonts w:eastAsia="Times New Roman"/>
                <w:bCs/>
                <w:color w:val="000000"/>
                <w:lang w:eastAsia="es-CL"/>
              </w:rPr>
              <w:t xml:space="preserve">, emitido por el laboratorio </w:t>
            </w:r>
            <w:r w:rsidR="00E844EA">
              <w:rPr>
                <w:rFonts w:eastAsia="Times New Roman"/>
                <w:bCs/>
                <w:color w:val="000000"/>
                <w:lang w:eastAsia="es-CL"/>
              </w:rPr>
              <w:t>Hidrolab</w:t>
            </w:r>
            <w:r w:rsidRPr="001B607B">
              <w:rPr>
                <w:rFonts w:eastAsia="Times New Roman"/>
                <w:bCs/>
                <w:color w:val="000000"/>
                <w:lang w:eastAsia="es-CL"/>
              </w:rPr>
              <w:t xml:space="preserve">, (Ver Anexo </w:t>
            </w:r>
            <w:r w:rsidR="00C43A16">
              <w:rPr>
                <w:rFonts w:eastAsia="Times New Roman"/>
                <w:bCs/>
                <w:color w:val="000000"/>
                <w:lang w:eastAsia="es-CL"/>
              </w:rPr>
              <w:t>3</w:t>
            </w:r>
            <w:r w:rsidR="00535370">
              <w:rPr>
                <w:rFonts w:eastAsia="Times New Roman"/>
                <w:bCs/>
                <w:color w:val="000000"/>
                <w:lang w:eastAsia="es-CL"/>
              </w:rPr>
              <w:t>)</w:t>
            </w:r>
          </w:p>
          <w:p w14:paraId="69968A38" w14:textId="77777777" w:rsidR="00475916" w:rsidRPr="00EB1BD6" w:rsidRDefault="00475916" w:rsidP="0022557C">
            <w:pPr>
              <w:pStyle w:val="Prrafodelista"/>
              <w:numPr>
                <w:ilvl w:val="0"/>
                <w:numId w:val="10"/>
              </w:numPr>
              <w:ind w:left="1021" w:hanging="425"/>
              <w:rPr>
                <w:rFonts w:eastAsia="Times New Roman"/>
                <w:b/>
                <w:bCs/>
                <w:color w:val="000000"/>
                <w:lang w:eastAsia="es-CL"/>
              </w:rPr>
            </w:pPr>
            <w:r w:rsidRPr="001B607B">
              <w:rPr>
                <w:rFonts w:eastAsia="Times New Roman"/>
                <w:bCs/>
                <w:color w:val="000000"/>
                <w:lang w:eastAsia="es-CL"/>
              </w:rPr>
              <w:t>Resultado de Ensayo Informe N°2</w:t>
            </w:r>
            <w:r w:rsidR="00EB1BD6">
              <w:rPr>
                <w:rFonts w:eastAsia="Times New Roman"/>
                <w:bCs/>
                <w:color w:val="000000"/>
                <w:lang w:eastAsia="es-CL"/>
              </w:rPr>
              <w:t>91843</w:t>
            </w:r>
            <w:r w:rsidRPr="001B607B">
              <w:rPr>
                <w:rFonts w:eastAsia="Times New Roman"/>
                <w:bCs/>
                <w:color w:val="000000"/>
                <w:lang w:eastAsia="es-CL"/>
              </w:rPr>
              <w:t xml:space="preserve"> de fecha 0</w:t>
            </w:r>
            <w:r w:rsidR="00EB1BD6">
              <w:rPr>
                <w:rFonts w:eastAsia="Times New Roman"/>
                <w:bCs/>
                <w:color w:val="000000"/>
                <w:lang w:eastAsia="es-CL"/>
              </w:rPr>
              <w:t>2</w:t>
            </w:r>
            <w:r w:rsidRPr="001B607B">
              <w:rPr>
                <w:rFonts w:eastAsia="Times New Roman"/>
                <w:bCs/>
                <w:color w:val="000000"/>
                <w:lang w:eastAsia="es-CL"/>
              </w:rPr>
              <w:t>/1</w:t>
            </w:r>
            <w:r w:rsidR="00EB1BD6">
              <w:rPr>
                <w:rFonts w:eastAsia="Times New Roman"/>
                <w:bCs/>
                <w:color w:val="000000"/>
                <w:lang w:eastAsia="es-CL"/>
              </w:rPr>
              <w:t>2</w:t>
            </w:r>
            <w:r w:rsidRPr="001B607B">
              <w:rPr>
                <w:rFonts w:eastAsia="Times New Roman"/>
                <w:bCs/>
                <w:color w:val="000000"/>
                <w:lang w:eastAsia="es-CL"/>
              </w:rPr>
              <w:t>/</w:t>
            </w:r>
            <w:r w:rsidR="00EB1BD6">
              <w:rPr>
                <w:rFonts w:eastAsia="Times New Roman"/>
                <w:bCs/>
                <w:color w:val="000000"/>
                <w:lang w:eastAsia="es-CL"/>
              </w:rPr>
              <w:t>2015</w:t>
            </w:r>
            <w:r w:rsidRPr="001B607B">
              <w:rPr>
                <w:rFonts w:eastAsia="Times New Roman"/>
                <w:bCs/>
                <w:color w:val="000000"/>
                <w:lang w:eastAsia="es-CL"/>
              </w:rPr>
              <w:t>, emitido por el laboratorio</w:t>
            </w:r>
            <w:r w:rsidR="00E844EA">
              <w:rPr>
                <w:rFonts w:eastAsia="Times New Roman"/>
                <w:bCs/>
                <w:color w:val="000000"/>
                <w:lang w:eastAsia="es-CL"/>
              </w:rPr>
              <w:t xml:space="preserve"> Hidrolab</w:t>
            </w:r>
            <w:r w:rsidRPr="001B607B">
              <w:rPr>
                <w:rFonts w:eastAsia="Times New Roman"/>
                <w:bCs/>
                <w:color w:val="000000"/>
                <w:lang w:eastAsia="es-CL"/>
              </w:rPr>
              <w:t xml:space="preserve">, (Ver Anexo </w:t>
            </w:r>
            <w:r w:rsidR="00C43A16">
              <w:rPr>
                <w:rFonts w:eastAsia="Times New Roman"/>
                <w:bCs/>
                <w:color w:val="000000"/>
                <w:lang w:eastAsia="es-CL"/>
              </w:rPr>
              <w:t>3</w:t>
            </w:r>
            <w:r w:rsidR="00535370">
              <w:rPr>
                <w:rFonts w:eastAsia="Times New Roman"/>
                <w:bCs/>
                <w:color w:val="000000"/>
                <w:lang w:eastAsia="es-CL"/>
              </w:rPr>
              <w:t>)</w:t>
            </w:r>
          </w:p>
          <w:p w14:paraId="4F416667" w14:textId="77777777" w:rsidR="00EB1BD6" w:rsidRPr="00C324E7" w:rsidRDefault="00EB1BD6" w:rsidP="0022557C">
            <w:pPr>
              <w:pStyle w:val="Prrafodelista"/>
              <w:numPr>
                <w:ilvl w:val="0"/>
                <w:numId w:val="10"/>
              </w:numPr>
              <w:ind w:left="1021" w:hanging="425"/>
              <w:rPr>
                <w:rFonts w:eastAsia="Times New Roman"/>
                <w:b/>
                <w:bCs/>
                <w:lang w:eastAsia="es-CL"/>
              </w:rPr>
            </w:pPr>
            <w:r w:rsidRPr="00C324E7">
              <w:rPr>
                <w:rFonts w:eastAsia="Times New Roman"/>
                <w:bCs/>
                <w:lang w:eastAsia="es-CL"/>
              </w:rPr>
              <w:t>Resultado de Ensayo Informe N°29</w:t>
            </w:r>
            <w:r w:rsidR="000F24DE" w:rsidRPr="00C324E7">
              <w:rPr>
                <w:rFonts w:eastAsia="Times New Roman"/>
                <w:bCs/>
                <w:lang w:eastAsia="es-CL"/>
              </w:rPr>
              <w:t>4544-01</w:t>
            </w:r>
            <w:r w:rsidRPr="00C324E7">
              <w:rPr>
                <w:rFonts w:eastAsia="Times New Roman"/>
                <w:bCs/>
                <w:lang w:eastAsia="es-CL"/>
              </w:rPr>
              <w:t xml:space="preserve"> de fecha </w:t>
            </w:r>
            <w:r w:rsidR="000F24DE" w:rsidRPr="00C324E7">
              <w:rPr>
                <w:rFonts w:eastAsia="Times New Roman"/>
                <w:bCs/>
                <w:lang w:eastAsia="es-CL"/>
              </w:rPr>
              <w:t>18</w:t>
            </w:r>
            <w:r w:rsidRPr="00C324E7">
              <w:rPr>
                <w:rFonts w:eastAsia="Times New Roman"/>
                <w:bCs/>
                <w:lang w:eastAsia="es-CL"/>
              </w:rPr>
              <w:t xml:space="preserve">/12/2015, emitido por el laboratorio Hidrolab, (Ver Anexo </w:t>
            </w:r>
            <w:r w:rsidR="00C43A16">
              <w:rPr>
                <w:rFonts w:eastAsia="Times New Roman"/>
                <w:bCs/>
                <w:lang w:eastAsia="es-CL"/>
              </w:rPr>
              <w:t>3</w:t>
            </w:r>
            <w:r w:rsidRPr="00C324E7">
              <w:rPr>
                <w:rFonts w:eastAsia="Times New Roman"/>
                <w:bCs/>
                <w:lang w:eastAsia="es-CL"/>
              </w:rPr>
              <w:t>)</w:t>
            </w:r>
          </w:p>
          <w:p w14:paraId="1B025204" w14:textId="77777777" w:rsidR="00EB1BD6" w:rsidRPr="00EB1BD6" w:rsidRDefault="00EB1BD6" w:rsidP="0022557C">
            <w:pPr>
              <w:pStyle w:val="Prrafodelista"/>
              <w:numPr>
                <w:ilvl w:val="0"/>
                <w:numId w:val="10"/>
              </w:numPr>
              <w:ind w:left="1021" w:hanging="425"/>
              <w:rPr>
                <w:rFonts w:eastAsia="Times New Roman"/>
                <w:b/>
                <w:bCs/>
                <w:color w:val="000000"/>
                <w:lang w:eastAsia="es-CL"/>
              </w:rPr>
            </w:pPr>
            <w:r w:rsidRPr="001B607B">
              <w:rPr>
                <w:rFonts w:eastAsia="Times New Roman"/>
                <w:bCs/>
                <w:color w:val="000000"/>
                <w:lang w:eastAsia="es-CL"/>
              </w:rPr>
              <w:t>Resultado de Ensayo Informe N°2</w:t>
            </w:r>
            <w:r>
              <w:rPr>
                <w:rFonts w:eastAsia="Times New Roman"/>
                <w:bCs/>
                <w:color w:val="000000"/>
                <w:lang w:eastAsia="es-CL"/>
              </w:rPr>
              <w:t>97419-01</w:t>
            </w:r>
            <w:r w:rsidRPr="001B607B">
              <w:rPr>
                <w:rFonts w:eastAsia="Times New Roman"/>
                <w:bCs/>
                <w:color w:val="000000"/>
                <w:lang w:eastAsia="es-CL"/>
              </w:rPr>
              <w:t xml:space="preserve"> de fecha 0</w:t>
            </w:r>
            <w:r>
              <w:rPr>
                <w:rFonts w:eastAsia="Times New Roman"/>
                <w:bCs/>
                <w:color w:val="000000"/>
                <w:lang w:eastAsia="es-CL"/>
              </w:rPr>
              <w:t>7</w:t>
            </w:r>
            <w:r w:rsidRPr="001B607B">
              <w:rPr>
                <w:rFonts w:eastAsia="Times New Roman"/>
                <w:bCs/>
                <w:color w:val="000000"/>
                <w:lang w:eastAsia="es-CL"/>
              </w:rPr>
              <w:t>/</w:t>
            </w:r>
            <w:r>
              <w:rPr>
                <w:rFonts w:eastAsia="Times New Roman"/>
                <w:bCs/>
                <w:color w:val="000000"/>
                <w:lang w:eastAsia="es-CL"/>
              </w:rPr>
              <w:t>01</w:t>
            </w:r>
            <w:r w:rsidRPr="001B607B">
              <w:rPr>
                <w:rFonts w:eastAsia="Times New Roman"/>
                <w:bCs/>
                <w:color w:val="000000"/>
                <w:lang w:eastAsia="es-CL"/>
              </w:rPr>
              <w:t>/</w:t>
            </w:r>
            <w:r>
              <w:rPr>
                <w:rFonts w:eastAsia="Times New Roman"/>
                <w:bCs/>
                <w:color w:val="000000"/>
                <w:lang w:eastAsia="es-CL"/>
              </w:rPr>
              <w:t>201</w:t>
            </w:r>
            <w:r w:rsidR="000F24DE">
              <w:rPr>
                <w:rFonts w:eastAsia="Times New Roman"/>
                <w:bCs/>
                <w:color w:val="000000"/>
                <w:lang w:eastAsia="es-CL"/>
              </w:rPr>
              <w:t>6</w:t>
            </w:r>
            <w:r w:rsidRPr="001B607B">
              <w:rPr>
                <w:rFonts w:eastAsia="Times New Roman"/>
                <w:bCs/>
                <w:color w:val="000000"/>
                <w:lang w:eastAsia="es-CL"/>
              </w:rPr>
              <w:t>, emitido por el laboratorio</w:t>
            </w:r>
            <w:r>
              <w:rPr>
                <w:rFonts w:eastAsia="Times New Roman"/>
                <w:bCs/>
                <w:color w:val="000000"/>
                <w:lang w:eastAsia="es-CL"/>
              </w:rPr>
              <w:t xml:space="preserve"> Hidrolab</w:t>
            </w:r>
            <w:r w:rsidRPr="001B607B">
              <w:rPr>
                <w:rFonts w:eastAsia="Times New Roman"/>
                <w:bCs/>
                <w:color w:val="000000"/>
                <w:lang w:eastAsia="es-CL"/>
              </w:rPr>
              <w:t xml:space="preserve">, (Ver Anexo </w:t>
            </w:r>
            <w:r w:rsidR="00C43A16">
              <w:rPr>
                <w:rFonts w:eastAsia="Times New Roman"/>
                <w:bCs/>
                <w:color w:val="000000"/>
                <w:lang w:eastAsia="es-CL"/>
              </w:rPr>
              <w:t>3</w:t>
            </w:r>
            <w:r>
              <w:rPr>
                <w:rFonts w:eastAsia="Times New Roman"/>
                <w:bCs/>
                <w:color w:val="000000"/>
                <w:lang w:eastAsia="es-CL"/>
              </w:rPr>
              <w:t>)</w:t>
            </w:r>
          </w:p>
          <w:p w14:paraId="431119B4" w14:textId="77777777" w:rsidR="006D34A3" w:rsidRPr="001C3A18" w:rsidRDefault="006D34A3" w:rsidP="00433BDA">
            <w:pPr>
              <w:rPr>
                <w:rFonts w:eastAsia="Times New Roman"/>
                <w:bCs/>
                <w:color w:val="000000"/>
                <w:lang w:eastAsia="es-CL"/>
              </w:rPr>
            </w:pPr>
          </w:p>
        </w:tc>
      </w:tr>
      <w:tr w:rsidR="00726C29" w:rsidRPr="0025129B" w14:paraId="115B5F54" w14:textId="77777777" w:rsidTr="00433BDA">
        <w:trPr>
          <w:trHeight w:val="319"/>
        </w:trPr>
        <w:tc>
          <w:tcPr>
            <w:tcW w:w="5000" w:type="pct"/>
            <w:gridSpan w:val="2"/>
            <w:tcBorders>
              <w:bottom w:val="single" w:sz="4" w:space="0" w:color="auto"/>
            </w:tcBorders>
          </w:tcPr>
          <w:p w14:paraId="4DEC91B2" w14:textId="77777777" w:rsidR="00726C29" w:rsidRPr="0024318B" w:rsidRDefault="00726C29" w:rsidP="00433BDA">
            <w:r>
              <w:rPr>
                <w:b/>
              </w:rPr>
              <w:t>Exigencia (s)</w:t>
            </w:r>
            <w:r w:rsidRPr="0025129B">
              <w:rPr>
                <w:b/>
              </w:rPr>
              <w:t>:</w:t>
            </w:r>
            <w:r>
              <w:rPr>
                <w:b/>
              </w:rPr>
              <w:t xml:space="preserve"> </w:t>
            </w:r>
          </w:p>
          <w:p w14:paraId="7F031B2C" w14:textId="77777777" w:rsidR="001A12E9" w:rsidRPr="007D04C6" w:rsidRDefault="001A12E9" w:rsidP="0022557C">
            <w:pPr>
              <w:pStyle w:val="Prrafodelista"/>
              <w:numPr>
                <w:ilvl w:val="0"/>
                <w:numId w:val="8"/>
              </w:numPr>
              <w:ind w:left="596" w:hanging="567"/>
              <w:rPr>
                <w:u w:val="single"/>
              </w:rPr>
            </w:pPr>
            <w:r w:rsidRPr="007D04C6">
              <w:rPr>
                <w:u w:val="single"/>
              </w:rPr>
              <w:t xml:space="preserve">Extracto Considerando </w:t>
            </w:r>
            <w:r w:rsidRPr="00437DCA">
              <w:rPr>
                <w:rFonts w:eastAsia="Times New Roman"/>
                <w:color w:val="000000"/>
                <w:u w:val="single"/>
                <w:lang w:val="es-ES_tradnl" w:eastAsia="es-ES"/>
              </w:rPr>
              <w:t>3.</w:t>
            </w:r>
            <w:r>
              <w:rPr>
                <w:rFonts w:eastAsia="Times New Roman"/>
                <w:color w:val="000000"/>
                <w:u w:val="single"/>
                <w:lang w:val="es-ES_tradnl" w:eastAsia="es-ES"/>
              </w:rPr>
              <w:t xml:space="preserve">6.1 </w:t>
            </w:r>
            <w:r w:rsidRPr="00437DCA">
              <w:rPr>
                <w:rFonts w:eastAsia="Times New Roman"/>
                <w:color w:val="000000"/>
                <w:u w:val="single"/>
                <w:lang w:val="es-ES_tradnl" w:eastAsia="es-ES"/>
              </w:rPr>
              <w:t>RCA N° 495/2006</w:t>
            </w:r>
          </w:p>
          <w:p w14:paraId="353667A3" w14:textId="77777777" w:rsidR="001A12E9" w:rsidRPr="00C351F5" w:rsidRDefault="001A12E9" w:rsidP="005F0EEE">
            <w:pPr>
              <w:ind w:left="596"/>
              <w:rPr>
                <w:rFonts w:eastAsia="Times New Roman"/>
                <w:color w:val="000000"/>
                <w:lang w:val="es-ES_tradnl" w:eastAsia="es-ES"/>
              </w:rPr>
            </w:pPr>
            <w:r w:rsidRPr="00C351F5">
              <w:rPr>
                <w:rFonts w:eastAsia="Times New Roman"/>
                <w:color w:val="000000"/>
                <w:lang w:val="es-ES_tradnl" w:eastAsia="es-ES"/>
              </w:rPr>
              <w:t xml:space="preserve">Generación de Residuos Líquidos. </w:t>
            </w:r>
          </w:p>
          <w:p w14:paraId="0332AD6A" w14:textId="77777777" w:rsidR="001A12E9" w:rsidRPr="00C351F5" w:rsidRDefault="001A12E9" w:rsidP="005F0EEE">
            <w:pPr>
              <w:ind w:left="596"/>
              <w:rPr>
                <w:rFonts w:eastAsia="Times New Roman"/>
                <w:color w:val="000000"/>
                <w:lang w:val="es-ES_tradnl" w:eastAsia="es-ES"/>
              </w:rPr>
            </w:pPr>
            <w:r w:rsidRPr="00C351F5">
              <w:rPr>
                <w:rFonts w:eastAsia="Times New Roman"/>
                <w:color w:val="000000"/>
                <w:lang w:val="es-ES_tradnl" w:eastAsia="es-ES"/>
              </w:rPr>
              <w:t>Se generarán residuos líquidos industriales producto del procesamiento de salmónidos y pesca blanca. Para tal efecto, se implementará un sistema de tratamiento de RILes con tratamiento terciario, el cual permitirá tratar el 100% de las aguas residuales industriales que se generan en el proceso productivo. Con el tratamiento propuesto, se dará cumplimiento al D.S. Nº 90 para descargas de aguas superficiales sin capacidad de dilución y cuyo efluente, una vez tratado, será vertido en el estero Sin Nombre, afluente del estero Mañio.</w:t>
            </w:r>
          </w:p>
          <w:p w14:paraId="4A335CC7" w14:textId="77777777" w:rsidR="001A12E9" w:rsidRPr="007D04C6" w:rsidRDefault="001A12E9" w:rsidP="0022557C">
            <w:pPr>
              <w:pStyle w:val="Prrafodelista"/>
              <w:numPr>
                <w:ilvl w:val="0"/>
                <w:numId w:val="8"/>
              </w:numPr>
              <w:ind w:left="596" w:hanging="567"/>
              <w:rPr>
                <w:u w:val="single"/>
              </w:rPr>
            </w:pPr>
            <w:r w:rsidRPr="007D04C6">
              <w:rPr>
                <w:u w:val="single"/>
              </w:rPr>
              <w:t xml:space="preserve">Extracto Considerando </w:t>
            </w:r>
            <w:r>
              <w:rPr>
                <w:u w:val="single"/>
              </w:rPr>
              <w:t>4.1.3</w:t>
            </w:r>
            <w:r w:rsidRPr="00437DCA">
              <w:rPr>
                <w:rFonts w:eastAsia="Times New Roman"/>
                <w:color w:val="000000"/>
                <w:u w:val="single"/>
                <w:lang w:val="es-ES_tradnl" w:eastAsia="es-ES"/>
              </w:rPr>
              <w:t xml:space="preserve"> RCA N° 495/2006</w:t>
            </w:r>
          </w:p>
          <w:p w14:paraId="2F7B0AA6" w14:textId="77777777" w:rsidR="001A12E9" w:rsidRPr="001A12E9" w:rsidRDefault="001A12E9" w:rsidP="005F0EEE">
            <w:pPr>
              <w:ind w:left="596"/>
              <w:rPr>
                <w:rFonts w:eastAsia="Times New Roman"/>
                <w:color w:val="000000"/>
                <w:lang w:eastAsia="es-CL"/>
              </w:rPr>
            </w:pPr>
            <w:r w:rsidRPr="001A12E9">
              <w:rPr>
                <w:rFonts w:eastAsia="Times New Roman"/>
                <w:bCs/>
                <w:color w:val="000000"/>
                <w:lang w:eastAsia="es-CL"/>
              </w:rPr>
              <w:t>D</w:t>
            </w:r>
            <w:r w:rsidRPr="00C351F5">
              <w:rPr>
                <w:rFonts w:eastAsia="Times New Roman"/>
                <w:b/>
                <w:bCs/>
                <w:color w:val="000000"/>
                <w:lang w:eastAsia="es-CL"/>
              </w:rPr>
              <w:t>.</w:t>
            </w:r>
            <w:r w:rsidRPr="001A12E9">
              <w:rPr>
                <w:rFonts w:eastAsia="Times New Roman"/>
                <w:bCs/>
                <w:color w:val="000000"/>
                <w:lang w:eastAsia="es-CL"/>
              </w:rPr>
              <w:t xml:space="preserve">S. N° 90/00. Norma de Emisión para la Regulación de Contaminantes Asociados a las Descargas de Residuos líquidos a Aguas Marinas y Continentales Superficiales. </w:t>
            </w:r>
          </w:p>
          <w:p w14:paraId="1E54504F" w14:textId="77777777" w:rsidR="001A12E9" w:rsidRPr="001A12E9" w:rsidRDefault="001A12E9" w:rsidP="005F0EEE">
            <w:pPr>
              <w:ind w:left="596"/>
              <w:rPr>
                <w:rFonts w:eastAsia="Times New Roman"/>
                <w:color w:val="000000"/>
                <w:lang w:eastAsia="es-CL"/>
              </w:rPr>
            </w:pPr>
            <w:r w:rsidRPr="001A12E9">
              <w:rPr>
                <w:rFonts w:eastAsia="Times New Roman"/>
                <w:color w:val="000000"/>
                <w:lang w:eastAsia="es-CL"/>
              </w:rPr>
              <w:t>a. La descarga de Riles tratados al estero sin nombre deberá dar cumplimiento a la Norma de Emisión DS (MINSEGPRES) N°90/2001. Al respecto, dicha descarga al estero cumplirá con los límites de emisión establecidos para descargas a cuerpos de aguas fluviales sin considerar capacidad de dilución (Tabla N°1), y con el plan de monitoreo o seguimiento determinado por la Superinten</w:t>
            </w:r>
            <w:r>
              <w:rPr>
                <w:rFonts w:eastAsia="Times New Roman"/>
                <w:color w:val="000000"/>
                <w:lang w:eastAsia="es-CL"/>
              </w:rPr>
              <w:t>dencia de Servicios Sanitarios.</w:t>
            </w:r>
          </w:p>
          <w:p w14:paraId="3C29241E" w14:textId="77777777" w:rsidR="007A5FB3" w:rsidRPr="005E08E1" w:rsidRDefault="007A5FB3" w:rsidP="00EF673C">
            <w:pPr>
              <w:ind w:left="596"/>
              <w:rPr>
                <w:b/>
                <w:lang w:val="es-MX"/>
              </w:rPr>
            </w:pPr>
          </w:p>
        </w:tc>
      </w:tr>
      <w:tr w:rsidR="00726C29" w:rsidRPr="0025129B" w14:paraId="0D12DCB7" w14:textId="77777777" w:rsidTr="00433BDA">
        <w:trPr>
          <w:trHeight w:val="627"/>
        </w:trPr>
        <w:tc>
          <w:tcPr>
            <w:tcW w:w="5000" w:type="pct"/>
            <w:gridSpan w:val="2"/>
          </w:tcPr>
          <w:p w14:paraId="7964D77A" w14:textId="77777777" w:rsidR="00726C29" w:rsidRPr="00690C75" w:rsidRDefault="00726C29" w:rsidP="00433BDA">
            <w:pPr>
              <w:jc w:val="left"/>
            </w:pPr>
            <w:r w:rsidRPr="00F15F8C">
              <w:rPr>
                <w:b/>
              </w:rPr>
              <w:lastRenderedPageBreak/>
              <w:t>Hecho (s):</w:t>
            </w:r>
            <w:r w:rsidRPr="007E2D5C">
              <w:t xml:space="preserve"> </w:t>
            </w:r>
          </w:p>
          <w:p w14:paraId="31CA316A" w14:textId="77777777" w:rsidR="00726C29" w:rsidRDefault="00726C29" w:rsidP="00433BDA">
            <w:pPr>
              <w:jc w:val="left"/>
              <w:rPr>
                <w:b/>
              </w:rPr>
            </w:pPr>
            <w:r w:rsidRPr="008E34C9">
              <w:rPr>
                <w:b/>
              </w:rPr>
              <w:t>Resultado</w:t>
            </w:r>
            <w:r>
              <w:rPr>
                <w:b/>
              </w:rPr>
              <w:t xml:space="preserve"> (s)</w:t>
            </w:r>
            <w:r w:rsidRPr="008E34C9">
              <w:rPr>
                <w:b/>
              </w:rPr>
              <w:t xml:space="preserve"> examen de Información: </w:t>
            </w:r>
          </w:p>
          <w:p w14:paraId="34D6774A" w14:textId="77777777" w:rsidR="00503E7F" w:rsidRPr="00503E7F" w:rsidRDefault="00503E7F" w:rsidP="0022557C">
            <w:pPr>
              <w:numPr>
                <w:ilvl w:val="0"/>
                <w:numId w:val="15"/>
              </w:numPr>
              <w:ind w:left="596" w:hanging="596"/>
              <w:contextualSpacing/>
              <w:rPr>
                <w:rFonts w:ascii="Calibri" w:eastAsia="Times New Roman" w:hAnsi="Calibri"/>
                <w:color w:val="000000"/>
                <w:lang w:eastAsia="es-CL"/>
              </w:rPr>
            </w:pPr>
            <w:r w:rsidRPr="00503E7F">
              <w:rPr>
                <w:rFonts w:ascii="Calibri" w:eastAsia="Times New Roman" w:hAnsi="Calibri"/>
                <w:color w:val="000000"/>
                <w:lang w:eastAsia="es-CL"/>
              </w:rPr>
              <w:t>Como resultado de</w:t>
            </w:r>
            <w:r>
              <w:rPr>
                <w:rFonts w:ascii="Calibri" w:eastAsia="Times New Roman" w:hAnsi="Calibri"/>
                <w:color w:val="000000"/>
                <w:lang w:eastAsia="es-CL"/>
              </w:rPr>
              <w:t xml:space="preserve"> </w:t>
            </w:r>
            <w:r w:rsidRPr="00503E7F">
              <w:rPr>
                <w:rFonts w:ascii="Calibri" w:eastAsia="Times New Roman" w:hAnsi="Calibri"/>
                <w:color w:val="000000"/>
                <w:lang w:eastAsia="es-CL"/>
              </w:rPr>
              <w:t>l</w:t>
            </w:r>
            <w:r>
              <w:rPr>
                <w:rFonts w:ascii="Calibri" w:eastAsia="Times New Roman" w:hAnsi="Calibri"/>
                <w:color w:val="000000"/>
                <w:lang w:eastAsia="es-CL"/>
              </w:rPr>
              <w:t xml:space="preserve">os informe de autocontrol </w:t>
            </w:r>
            <w:r w:rsidRPr="00503E7F">
              <w:rPr>
                <w:rFonts w:ascii="Calibri" w:eastAsia="Times New Roman" w:hAnsi="Calibri"/>
                <w:color w:val="000000"/>
                <w:lang w:eastAsia="es-CL"/>
              </w:rPr>
              <w:t xml:space="preserve">proporcionados por el titular, se </w:t>
            </w:r>
            <w:r>
              <w:rPr>
                <w:rFonts w:ascii="Calibri" w:eastAsia="Times New Roman" w:hAnsi="Calibri"/>
                <w:color w:val="000000"/>
                <w:lang w:eastAsia="es-CL"/>
              </w:rPr>
              <w:t xml:space="preserve">puede señalar </w:t>
            </w:r>
            <w:r w:rsidRPr="00503E7F">
              <w:rPr>
                <w:rFonts w:ascii="Calibri" w:eastAsia="Times New Roman" w:hAnsi="Calibri"/>
                <w:color w:val="000000"/>
                <w:lang w:eastAsia="es-CL"/>
              </w:rPr>
              <w:t>lo siguiente:</w:t>
            </w:r>
          </w:p>
          <w:p w14:paraId="22AB2C2C" w14:textId="77777777" w:rsidR="00503E7F" w:rsidRPr="00503E7F" w:rsidRDefault="00503E7F" w:rsidP="0022557C">
            <w:pPr>
              <w:numPr>
                <w:ilvl w:val="0"/>
                <w:numId w:val="16"/>
              </w:numPr>
              <w:tabs>
                <w:tab w:val="left" w:pos="1117"/>
              </w:tabs>
              <w:ind w:left="596" w:firstLine="0"/>
              <w:contextualSpacing/>
              <w:rPr>
                <w:rFonts w:ascii="Calibri" w:eastAsia="Times New Roman" w:hAnsi="Calibri"/>
                <w:color w:val="000000"/>
                <w:lang w:eastAsia="es-CL"/>
              </w:rPr>
            </w:pPr>
            <w:r w:rsidRPr="00503E7F">
              <w:rPr>
                <w:rFonts w:ascii="Calibri" w:eastAsia="Times New Roman" w:hAnsi="Calibri"/>
                <w:color w:val="000000"/>
                <w:lang w:eastAsia="es-CL"/>
              </w:rPr>
              <w:t>No se remitieron antecedentes que permitan acreditar que se efectuaron mediciones del</w:t>
            </w:r>
            <w:r w:rsidR="00BE6EDF">
              <w:rPr>
                <w:rFonts w:ascii="Calibri" w:eastAsia="Times New Roman" w:hAnsi="Calibri"/>
                <w:color w:val="000000"/>
                <w:lang w:eastAsia="es-CL"/>
              </w:rPr>
              <w:t xml:space="preserve"> parámetro </w:t>
            </w:r>
            <w:r w:rsidRPr="00503E7F">
              <w:rPr>
                <w:rFonts w:ascii="Calibri" w:eastAsia="Times New Roman" w:hAnsi="Calibri"/>
                <w:color w:val="000000"/>
                <w:lang w:eastAsia="es-CL"/>
              </w:rPr>
              <w:t xml:space="preserve">pH durante </w:t>
            </w:r>
            <w:r>
              <w:rPr>
                <w:rFonts w:ascii="Calibri" w:eastAsia="Times New Roman" w:hAnsi="Calibri"/>
                <w:color w:val="000000"/>
                <w:lang w:eastAsia="es-CL"/>
              </w:rPr>
              <w:t xml:space="preserve">los meses enero, febrero y marzo; y en los meses de </w:t>
            </w:r>
            <w:r w:rsidR="00BE6EDF">
              <w:rPr>
                <w:rFonts w:ascii="Calibri" w:eastAsia="Times New Roman" w:hAnsi="Calibri"/>
                <w:color w:val="000000"/>
                <w:lang w:eastAsia="es-CL"/>
              </w:rPr>
              <w:t>enero, febrero, marzo, abril, junio y septiembre en el caso del parámetro temperatura</w:t>
            </w:r>
            <w:r w:rsidRPr="00503E7F">
              <w:rPr>
                <w:rFonts w:ascii="Calibri" w:eastAsia="Times New Roman" w:hAnsi="Calibri"/>
                <w:color w:val="000000"/>
                <w:lang w:eastAsia="es-CL"/>
              </w:rPr>
              <w:t xml:space="preserve"> (Ver Tabla 1)</w:t>
            </w:r>
            <w:r w:rsidRPr="00503E7F">
              <w:t>.</w:t>
            </w:r>
          </w:p>
          <w:p w14:paraId="1BCA691B" w14:textId="77777777" w:rsidR="00503E7F" w:rsidRPr="00503E7F" w:rsidRDefault="00503E7F" w:rsidP="0022557C">
            <w:pPr>
              <w:numPr>
                <w:ilvl w:val="0"/>
                <w:numId w:val="16"/>
              </w:numPr>
              <w:tabs>
                <w:tab w:val="left" w:pos="1147"/>
              </w:tabs>
              <w:ind w:left="567" w:firstLine="29"/>
              <w:contextualSpacing/>
              <w:rPr>
                <w:rFonts w:ascii="Calibri" w:eastAsia="Times New Roman" w:hAnsi="Calibri"/>
                <w:lang w:eastAsia="es-CL"/>
              </w:rPr>
            </w:pPr>
            <w:r w:rsidRPr="00503E7F">
              <w:rPr>
                <w:rFonts w:ascii="Calibri" w:eastAsia="Times New Roman" w:hAnsi="Calibri"/>
                <w:lang w:eastAsia="es-CL"/>
              </w:rPr>
              <w:t xml:space="preserve">El resultado del análisis de la muestra correspondiente al mes de </w:t>
            </w:r>
            <w:r w:rsidR="009D07D1" w:rsidRPr="006102C9">
              <w:rPr>
                <w:rFonts w:ascii="Calibri" w:eastAsia="Times New Roman" w:hAnsi="Calibri"/>
                <w:lang w:eastAsia="es-CL"/>
              </w:rPr>
              <w:t>octubre</w:t>
            </w:r>
            <w:r w:rsidRPr="00503E7F">
              <w:rPr>
                <w:rFonts w:ascii="Calibri" w:eastAsia="Times New Roman" w:hAnsi="Calibri"/>
                <w:lang w:eastAsia="es-CL"/>
              </w:rPr>
              <w:t xml:space="preserve"> de 201</w:t>
            </w:r>
            <w:r w:rsidR="009D07D1" w:rsidRPr="006102C9">
              <w:rPr>
                <w:rFonts w:ascii="Calibri" w:eastAsia="Times New Roman" w:hAnsi="Calibri"/>
                <w:lang w:eastAsia="es-CL"/>
              </w:rPr>
              <w:t>5</w:t>
            </w:r>
            <w:r w:rsidRPr="00503E7F">
              <w:rPr>
                <w:rFonts w:ascii="Calibri" w:eastAsia="Times New Roman" w:hAnsi="Calibri"/>
                <w:lang w:eastAsia="es-CL"/>
              </w:rPr>
              <w:t xml:space="preserve"> excedió el 100% del límite máximo establecido en la Tabla N°</w:t>
            </w:r>
            <w:r w:rsidR="009D07D1" w:rsidRPr="006102C9">
              <w:rPr>
                <w:rFonts w:ascii="Calibri" w:eastAsia="Times New Roman" w:hAnsi="Calibri"/>
                <w:lang w:eastAsia="es-CL"/>
              </w:rPr>
              <w:t>1</w:t>
            </w:r>
            <w:r w:rsidRPr="00503E7F">
              <w:rPr>
                <w:rFonts w:ascii="Calibri" w:eastAsia="Times New Roman" w:hAnsi="Calibri"/>
                <w:lang w:eastAsia="es-CL"/>
              </w:rPr>
              <w:t xml:space="preserve"> del D.S. MINSEGPRES N°90/00 para los parámetros </w:t>
            </w:r>
            <w:r w:rsidR="009D07D1" w:rsidRPr="006102C9">
              <w:rPr>
                <w:rFonts w:ascii="Calibri" w:eastAsia="Times New Roman" w:hAnsi="Calibri"/>
                <w:lang w:eastAsia="es-CL"/>
              </w:rPr>
              <w:t xml:space="preserve">Cloruros y </w:t>
            </w:r>
            <w:r w:rsidRPr="00503E7F">
              <w:rPr>
                <w:rFonts w:ascii="Calibri" w:eastAsia="Times New Roman" w:hAnsi="Calibri"/>
                <w:lang w:eastAsia="es-CL"/>
              </w:rPr>
              <w:t>DBO</w:t>
            </w:r>
            <w:r w:rsidRPr="00503E7F">
              <w:rPr>
                <w:rFonts w:ascii="Calibri" w:eastAsia="Times New Roman" w:hAnsi="Calibri"/>
                <w:vertAlign w:val="subscript"/>
                <w:lang w:eastAsia="es-CL"/>
              </w:rPr>
              <w:t>5</w:t>
            </w:r>
            <w:r w:rsidRPr="00503E7F">
              <w:rPr>
                <w:rFonts w:ascii="Calibri" w:eastAsia="Times New Roman" w:hAnsi="Calibri"/>
                <w:lang w:eastAsia="es-CL"/>
              </w:rPr>
              <w:t xml:space="preserve"> (condición que se encuentra especificada como causal de incumplimiento de dicha norma de emisión según el punto 6.4.2 a) de su artículo primero).</w:t>
            </w:r>
          </w:p>
          <w:p w14:paraId="3F2EF179" w14:textId="77777777" w:rsidR="00503E7F" w:rsidRPr="00503E7F" w:rsidRDefault="00503E7F" w:rsidP="0022557C">
            <w:pPr>
              <w:numPr>
                <w:ilvl w:val="0"/>
                <w:numId w:val="16"/>
              </w:numPr>
              <w:tabs>
                <w:tab w:val="left" w:pos="1132"/>
              </w:tabs>
              <w:ind w:left="567" w:firstLine="29"/>
              <w:contextualSpacing/>
              <w:rPr>
                <w:rFonts w:ascii="Calibri" w:eastAsia="Times New Roman" w:hAnsi="Calibri"/>
                <w:lang w:eastAsia="es-CL"/>
              </w:rPr>
            </w:pPr>
            <w:r w:rsidRPr="00503E7F">
              <w:rPr>
                <w:rFonts w:ascii="Calibri" w:eastAsia="Times New Roman" w:hAnsi="Calibri"/>
                <w:lang w:eastAsia="es-CL"/>
              </w:rPr>
              <w:t xml:space="preserve">El resultado del análisis de la muestra correspondiente al mes de </w:t>
            </w:r>
            <w:r w:rsidR="00B9667A" w:rsidRPr="006102C9">
              <w:rPr>
                <w:rFonts w:ascii="Calibri" w:eastAsia="Times New Roman" w:hAnsi="Calibri"/>
                <w:lang w:eastAsia="es-CL"/>
              </w:rPr>
              <w:t>octubre</w:t>
            </w:r>
            <w:r w:rsidRPr="00503E7F">
              <w:rPr>
                <w:rFonts w:ascii="Calibri" w:eastAsia="Times New Roman" w:hAnsi="Calibri"/>
                <w:lang w:eastAsia="es-CL"/>
              </w:rPr>
              <w:t xml:space="preserve"> de 201</w:t>
            </w:r>
            <w:r w:rsidR="00B9667A" w:rsidRPr="006102C9">
              <w:rPr>
                <w:rFonts w:ascii="Calibri" w:eastAsia="Times New Roman" w:hAnsi="Calibri"/>
                <w:lang w:eastAsia="es-CL"/>
              </w:rPr>
              <w:t>5</w:t>
            </w:r>
            <w:r w:rsidRPr="00503E7F">
              <w:rPr>
                <w:rFonts w:ascii="Calibri" w:eastAsia="Times New Roman" w:hAnsi="Calibri"/>
                <w:lang w:eastAsia="es-CL"/>
              </w:rPr>
              <w:t xml:space="preserve"> excedió el límite máximo establecido en la Tabla N°</w:t>
            </w:r>
            <w:r w:rsidR="00B9667A" w:rsidRPr="006102C9">
              <w:rPr>
                <w:rFonts w:ascii="Calibri" w:eastAsia="Times New Roman" w:hAnsi="Calibri"/>
                <w:lang w:eastAsia="es-CL"/>
              </w:rPr>
              <w:t>1</w:t>
            </w:r>
            <w:r w:rsidRPr="00503E7F">
              <w:rPr>
                <w:rFonts w:ascii="Calibri" w:eastAsia="Times New Roman" w:hAnsi="Calibri"/>
                <w:lang w:eastAsia="es-CL"/>
              </w:rPr>
              <w:t xml:space="preserve"> del D.S. MINSEGPRES N°90/00 para el parámetro </w:t>
            </w:r>
            <w:r w:rsidR="00B9667A" w:rsidRPr="006102C9">
              <w:rPr>
                <w:rFonts w:eastAsia="Times New Roman"/>
                <w:lang w:eastAsia="es-CL"/>
              </w:rPr>
              <w:t>Nitrógeno Total</w:t>
            </w:r>
            <w:r w:rsidRPr="00503E7F">
              <w:rPr>
                <w:rFonts w:ascii="Calibri" w:eastAsia="Times New Roman" w:hAnsi="Calibri"/>
                <w:lang w:eastAsia="es-CL"/>
              </w:rPr>
              <w:t>, sin embargo, no se superó el 100% de dicho valor (Ver Tabla 1).</w:t>
            </w:r>
          </w:p>
          <w:p w14:paraId="06F27F6F" w14:textId="77777777" w:rsidR="00AF3635" w:rsidRPr="00503E7F" w:rsidRDefault="00AF3635" w:rsidP="0022557C">
            <w:pPr>
              <w:numPr>
                <w:ilvl w:val="0"/>
                <w:numId w:val="16"/>
              </w:numPr>
              <w:tabs>
                <w:tab w:val="left" w:pos="1147"/>
              </w:tabs>
              <w:ind w:left="567" w:firstLine="29"/>
              <w:contextualSpacing/>
              <w:rPr>
                <w:rFonts w:ascii="Calibri" w:eastAsia="Times New Roman" w:hAnsi="Calibri"/>
                <w:lang w:eastAsia="es-CL"/>
              </w:rPr>
            </w:pPr>
            <w:r w:rsidRPr="00503E7F">
              <w:rPr>
                <w:rFonts w:ascii="Calibri" w:eastAsia="Times New Roman" w:hAnsi="Calibri"/>
                <w:lang w:eastAsia="es-CL"/>
              </w:rPr>
              <w:t xml:space="preserve">El resultado del análisis de la muestra correspondiente al mes de </w:t>
            </w:r>
            <w:r w:rsidR="006A2FF3">
              <w:rPr>
                <w:rFonts w:ascii="Calibri" w:eastAsia="Times New Roman" w:hAnsi="Calibri"/>
                <w:lang w:eastAsia="es-CL"/>
              </w:rPr>
              <w:t>noviembre</w:t>
            </w:r>
            <w:r w:rsidRPr="00503E7F">
              <w:rPr>
                <w:rFonts w:ascii="Calibri" w:eastAsia="Times New Roman" w:hAnsi="Calibri"/>
                <w:lang w:eastAsia="es-CL"/>
              </w:rPr>
              <w:t xml:space="preserve"> de 201</w:t>
            </w:r>
            <w:r w:rsidRPr="006102C9">
              <w:rPr>
                <w:rFonts w:ascii="Calibri" w:eastAsia="Times New Roman" w:hAnsi="Calibri"/>
                <w:lang w:eastAsia="es-CL"/>
              </w:rPr>
              <w:t>5</w:t>
            </w:r>
            <w:r w:rsidRPr="00503E7F">
              <w:rPr>
                <w:rFonts w:ascii="Calibri" w:eastAsia="Times New Roman" w:hAnsi="Calibri"/>
                <w:lang w:eastAsia="es-CL"/>
              </w:rPr>
              <w:t xml:space="preserve"> excedió el 100% del límite máximo establecido en la Tabla N°</w:t>
            </w:r>
            <w:r w:rsidRPr="006102C9">
              <w:rPr>
                <w:rFonts w:ascii="Calibri" w:eastAsia="Times New Roman" w:hAnsi="Calibri"/>
                <w:lang w:eastAsia="es-CL"/>
              </w:rPr>
              <w:t>1</w:t>
            </w:r>
            <w:r w:rsidRPr="00503E7F">
              <w:rPr>
                <w:rFonts w:ascii="Calibri" w:eastAsia="Times New Roman" w:hAnsi="Calibri"/>
                <w:lang w:eastAsia="es-CL"/>
              </w:rPr>
              <w:t xml:space="preserve"> del D.S. MINSEGPRES N°90/00 para </w:t>
            </w:r>
            <w:r>
              <w:rPr>
                <w:rFonts w:ascii="Calibri" w:eastAsia="Times New Roman" w:hAnsi="Calibri"/>
                <w:lang w:eastAsia="es-CL"/>
              </w:rPr>
              <w:t>el</w:t>
            </w:r>
            <w:r w:rsidRPr="00503E7F">
              <w:rPr>
                <w:rFonts w:ascii="Calibri" w:eastAsia="Times New Roman" w:hAnsi="Calibri"/>
                <w:lang w:eastAsia="es-CL"/>
              </w:rPr>
              <w:t xml:space="preserve"> parámetro</w:t>
            </w:r>
            <w:r w:rsidRPr="006102C9">
              <w:rPr>
                <w:rFonts w:ascii="Calibri" w:eastAsia="Times New Roman" w:hAnsi="Calibri"/>
                <w:lang w:eastAsia="es-CL"/>
              </w:rPr>
              <w:t xml:space="preserve"> </w:t>
            </w:r>
            <w:r w:rsidRPr="00503E7F">
              <w:rPr>
                <w:rFonts w:ascii="Calibri" w:eastAsia="Times New Roman" w:hAnsi="Calibri"/>
                <w:lang w:eastAsia="es-CL"/>
              </w:rPr>
              <w:t>DBO</w:t>
            </w:r>
            <w:r w:rsidRPr="00503E7F">
              <w:rPr>
                <w:rFonts w:ascii="Calibri" w:eastAsia="Times New Roman" w:hAnsi="Calibri"/>
                <w:vertAlign w:val="subscript"/>
                <w:lang w:eastAsia="es-CL"/>
              </w:rPr>
              <w:t>5</w:t>
            </w:r>
            <w:r w:rsidRPr="00503E7F">
              <w:rPr>
                <w:rFonts w:ascii="Calibri" w:eastAsia="Times New Roman" w:hAnsi="Calibri"/>
                <w:lang w:eastAsia="es-CL"/>
              </w:rPr>
              <w:t xml:space="preserve"> (condición que se encuentra especificada como causal de incumplimiento de dicha norma de emisión según el punto 6.4.2 a) de su artículo primero).</w:t>
            </w:r>
          </w:p>
          <w:p w14:paraId="200F7BF3" w14:textId="77777777" w:rsidR="00726C29" w:rsidRPr="008E34C9" w:rsidRDefault="00726C29" w:rsidP="006102C9">
            <w:pPr>
              <w:ind w:left="567"/>
              <w:contextualSpacing/>
            </w:pPr>
          </w:p>
        </w:tc>
      </w:tr>
    </w:tbl>
    <w:p w14:paraId="27AA1E3E" w14:textId="77777777" w:rsidR="00726C29" w:rsidRDefault="00726C29" w:rsidP="00EA4499">
      <w:pPr>
        <w:jc w:val="left"/>
      </w:pPr>
    </w:p>
    <w:p w14:paraId="4456E81F" w14:textId="77777777" w:rsidR="00616211" w:rsidRDefault="00616211">
      <w:pPr>
        <w:jc w:val="left"/>
      </w:pPr>
      <w:r>
        <w:br w:type="page"/>
      </w:r>
    </w:p>
    <w:tbl>
      <w:tblPr>
        <w:tblW w:w="13687" w:type="dxa"/>
        <w:jc w:val="center"/>
        <w:tblCellMar>
          <w:left w:w="70" w:type="dxa"/>
          <w:right w:w="70" w:type="dxa"/>
        </w:tblCellMar>
        <w:tblLook w:val="04A0" w:firstRow="1" w:lastRow="0" w:firstColumn="1" w:lastColumn="0" w:noHBand="0" w:noVBand="1"/>
      </w:tblPr>
      <w:tblGrid>
        <w:gridCol w:w="6085"/>
        <w:gridCol w:w="7602"/>
      </w:tblGrid>
      <w:tr w:rsidR="00616211" w:rsidRPr="00EF026E" w14:paraId="718250DC" w14:textId="77777777" w:rsidTr="001B240D">
        <w:trPr>
          <w:trHeight w:val="301"/>
          <w:jc w:val="center"/>
        </w:trPr>
        <w:tc>
          <w:tcPr>
            <w:tcW w:w="5000" w:type="pct"/>
            <w:gridSpan w:val="2"/>
            <w:tcBorders>
              <w:top w:val="single" w:sz="8" w:space="0" w:color="auto"/>
              <w:left w:val="single" w:sz="4" w:space="0" w:color="auto"/>
              <w:right w:val="single" w:sz="4" w:space="0" w:color="auto"/>
            </w:tcBorders>
            <w:shd w:val="clear" w:color="auto" w:fill="auto"/>
            <w:noWrap/>
            <w:vAlign w:val="center"/>
          </w:tcPr>
          <w:p w14:paraId="5513BE8F" w14:textId="77777777" w:rsidR="00616211" w:rsidRPr="00EF026E" w:rsidRDefault="00616211" w:rsidP="001B240D">
            <w:pPr>
              <w:jc w:val="center"/>
              <w:rPr>
                <w:rFonts w:eastAsia="Times New Roman"/>
                <w:b/>
                <w:bCs/>
                <w:color w:val="000000"/>
                <w:sz w:val="20"/>
                <w:szCs w:val="20"/>
                <w:lang w:eastAsia="es-CL"/>
              </w:rPr>
            </w:pPr>
            <w:r w:rsidRPr="00EF026E">
              <w:rPr>
                <w:rFonts w:eastAsia="Times New Roman"/>
                <w:b/>
                <w:bCs/>
                <w:color w:val="000000"/>
                <w:sz w:val="20"/>
                <w:szCs w:val="20"/>
                <w:lang w:eastAsia="es-CL"/>
              </w:rPr>
              <w:lastRenderedPageBreak/>
              <w:t>Registros</w:t>
            </w:r>
          </w:p>
        </w:tc>
      </w:tr>
      <w:tr w:rsidR="00616211" w:rsidRPr="00EF026E" w14:paraId="7AC360C4" w14:textId="77777777" w:rsidTr="001B240D">
        <w:trPr>
          <w:trHeight w:val="1822"/>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14:paraId="2F64EAC1" w14:textId="77777777" w:rsidR="00616211" w:rsidRPr="00EF026E" w:rsidRDefault="00616211" w:rsidP="001B240D">
            <w:pPr>
              <w:ind w:left="142"/>
              <w:jc w:val="left"/>
              <w:rPr>
                <w:rFonts w:ascii="Calibri" w:eastAsia="Times New Roman" w:hAnsi="Calibri"/>
                <w:color w:val="000000"/>
                <w:sz w:val="20"/>
                <w:szCs w:val="20"/>
                <w:lang w:eastAsia="es-CL"/>
              </w:rPr>
            </w:pPr>
          </w:p>
          <w:tbl>
            <w:tblPr>
              <w:tblW w:w="13447" w:type="dxa"/>
              <w:jc w:val="center"/>
              <w:tblCellMar>
                <w:left w:w="70" w:type="dxa"/>
                <w:right w:w="70" w:type="dxa"/>
              </w:tblCellMar>
              <w:tblLook w:val="04A0" w:firstRow="1" w:lastRow="0" w:firstColumn="1" w:lastColumn="0" w:noHBand="0" w:noVBand="1"/>
            </w:tblPr>
            <w:tblGrid>
              <w:gridCol w:w="2467"/>
              <w:gridCol w:w="850"/>
              <w:gridCol w:w="1276"/>
              <w:gridCol w:w="907"/>
              <w:gridCol w:w="1313"/>
              <w:gridCol w:w="1285"/>
              <w:gridCol w:w="1319"/>
              <w:gridCol w:w="1319"/>
              <w:gridCol w:w="1319"/>
              <w:gridCol w:w="1392"/>
            </w:tblGrid>
            <w:tr w:rsidR="00616211" w:rsidRPr="00EF026E" w14:paraId="32008418" w14:textId="77777777" w:rsidTr="008414D4">
              <w:trPr>
                <w:trHeight w:val="315"/>
                <w:jc w:val="center"/>
              </w:trPr>
              <w:tc>
                <w:tcPr>
                  <w:tcW w:w="5500" w:type="dxa"/>
                  <w:gridSpan w:val="4"/>
                  <w:tcBorders>
                    <w:top w:val="single" w:sz="4" w:space="0" w:color="auto"/>
                    <w:left w:val="single" w:sz="8" w:space="0" w:color="auto"/>
                    <w:bottom w:val="single" w:sz="8" w:space="0" w:color="auto"/>
                    <w:right w:val="single" w:sz="8" w:space="0" w:color="auto"/>
                  </w:tcBorders>
                  <w:shd w:val="clear" w:color="000000" w:fill="D9D9D9"/>
                  <w:vAlign w:val="center"/>
                  <w:hideMark/>
                </w:tcPr>
                <w:p w14:paraId="4D8EB811" w14:textId="77777777" w:rsidR="00616211" w:rsidRPr="00EF026E" w:rsidRDefault="00616211" w:rsidP="001B240D">
                  <w:pPr>
                    <w:jc w:val="left"/>
                    <w:rPr>
                      <w:rFonts w:eastAsia="Times New Roman"/>
                      <w:color w:val="000000"/>
                      <w:sz w:val="20"/>
                      <w:szCs w:val="20"/>
                      <w:lang w:eastAsia="es-CL"/>
                    </w:rPr>
                  </w:pPr>
                  <w:r w:rsidRPr="00EF026E">
                    <w:rPr>
                      <w:rFonts w:eastAsia="Times New Roman"/>
                      <w:b/>
                      <w:bCs/>
                      <w:color w:val="000000"/>
                      <w:sz w:val="20"/>
                      <w:szCs w:val="20"/>
                      <w:lang w:eastAsia="es-CL"/>
                    </w:rPr>
                    <w:t>Fecha Muestreo</w:t>
                  </w:r>
                </w:p>
              </w:tc>
              <w:tc>
                <w:tcPr>
                  <w:tcW w:w="1313" w:type="dxa"/>
                  <w:tcBorders>
                    <w:top w:val="single" w:sz="4" w:space="0" w:color="auto"/>
                    <w:left w:val="single" w:sz="8" w:space="0" w:color="auto"/>
                    <w:bottom w:val="single" w:sz="8" w:space="0" w:color="auto"/>
                    <w:right w:val="single" w:sz="8" w:space="0" w:color="auto"/>
                  </w:tcBorders>
                  <w:shd w:val="clear" w:color="auto" w:fill="auto"/>
                  <w:vAlign w:val="center"/>
                </w:tcPr>
                <w:p w14:paraId="773848BA" w14:textId="77777777" w:rsidR="00616211" w:rsidRPr="00EF026E" w:rsidRDefault="00616211" w:rsidP="00616211">
                  <w:pPr>
                    <w:jc w:val="center"/>
                    <w:rPr>
                      <w:rFonts w:eastAsia="Times New Roman"/>
                      <w:color w:val="000000"/>
                      <w:sz w:val="20"/>
                      <w:szCs w:val="20"/>
                      <w:lang w:eastAsia="es-CL"/>
                    </w:rPr>
                  </w:pPr>
                  <w:r>
                    <w:rPr>
                      <w:rFonts w:eastAsia="Times New Roman"/>
                      <w:color w:val="000000"/>
                      <w:sz w:val="20"/>
                      <w:szCs w:val="20"/>
                      <w:lang w:eastAsia="es-CL"/>
                    </w:rPr>
                    <w:t>22</w:t>
                  </w:r>
                  <w:r w:rsidRPr="00EF026E">
                    <w:rPr>
                      <w:rFonts w:eastAsia="Times New Roman"/>
                      <w:color w:val="000000"/>
                      <w:sz w:val="20"/>
                      <w:szCs w:val="20"/>
                      <w:lang w:eastAsia="es-CL"/>
                    </w:rPr>
                    <w:t>-</w:t>
                  </w:r>
                  <w:r>
                    <w:rPr>
                      <w:rFonts w:eastAsia="Times New Roman"/>
                      <w:color w:val="000000"/>
                      <w:sz w:val="20"/>
                      <w:szCs w:val="20"/>
                      <w:lang w:eastAsia="es-CL"/>
                    </w:rPr>
                    <w:t>01</w:t>
                  </w:r>
                  <w:r w:rsidRPr="00EF026E">
                    <w:rPr>
                      <w:rFonts w:eastAsia="Times New Roman"/>
                      <w:color w:val="000000"/>
                      <w:sz w:val="20"/>
                      <w:szCs w:val="20"/>
                      <w:lang w:eastAsia="es-CL"/>
                    </w:rPr>
                    <w:t>-</w:t>
                  </w:r>
                  <w:r w:rsidR="001C0EE5">
                    <w:rPr>
                      <w:rFonts w:eastAsia="Times New Roman"/>
                      <w:color w:val="000000"/>
                      <w:sz w:val="20"/>
                      <w:szCs w:val="20"/>
                      <w:lang w:eastAsia="es-CL"/>
                    </w:rPr>
                    <w:t>20</w:t>
                  </w:r>
                  <w:r w:rsidRPr="00EF026E">
                    <w:rPr>
                      <w:rFonts w:eastAsia="Times New Roman"/>
                      <w:color w:val="000000"/>
                      <w:sz w:val="20"/>
                      <w:szCs w:val="20"/>
                      <w:lang w:eastAsia="es-CL"/>
                    </w:rPr>
                    <w:t>1</w:t>
                  </w:r>
                  <w:r>
                    <w:rPr>
                      <w:rFonts w:eastAsia="Times New Roman"/>
                      <w:color w:val="000000"/>
                      <w:sz w:val="20"/>
                      <w:szCs w:val="20"/>
                      <w:lang w:eastAsia="es-CL"/>
                    </w:rPr>
                    <w:t>5</w:t>
                  </w:r>
                </w:p>
              </w:tc>
              <w:tc>
                <w:tcPr>
                  <w:tcW w:w="1285" w:type="dxa"/>
                  <w:tcBorders>
                    <w:top w:val="single" w:sz="4" w:space="0" w:color="auto"/>
                    <w:left w:val="nil"/>
                    <w:bottom w:val="single" w:sz="8" w:space="0" w:color="auto"/>
                    <w:right w:val="single" w:sz="4" w:space="0" w:color="auto"/>
                  </w:tcBorders>
                  <w:vAlign w:val="center"/>
                </w:tcPr>
                <w:p w14:paraId="454AFEA2" w14:textId="77777777" w:rsidR="00616211" w:rsidRDefault="001C0EE5" w:rsidP="001B240D">
                  <w:pPr>
                    <w:jc w:val="center"/>
                    <w:rPr>
                      <w:rFonts w:eastAsia="Times New Roman"/>
                      <w:color w:val="000000"/>
                      <w:sz w:val="20"/>
                      <w:szCs w:val="20"/>
                      <w:lang w:eastAsia="es-CL"/>
                    </w:rPr>
                  </w:pPr>
                  <w:r>
                    <w:rPr>
                      <w:rFonts w:eastAsia="Times New Roman"/>
                      <w:color w:val="000000"/>
                      <w:sz w:val="20"/>
                      <w:szCs w:val="20"/>
                      <w:lang w:eastAsia="es-CL"/>
                    </w:rPr>
                    <w:t>24-02-2015</w:t>
                  </w:r>
                </w:p>
              </w:tc>
              <w:tc>
                <w:tcPr>
                  <w:tcW w:w="1319" w:type="dxa"/>
                  <w:tcBorders>
                    <w:top w:val="single" w:sz="4" w:space="0" w:color="auto"/>
                    <w:left w:val="single" w:sz="4" w:space="0" w:color="auto"/>
                    <w:bottom w:val="single" w:sz="8" w:space="0" w:color="auto"/>
                    <w:right w:val="single" w:sz="8" w:space="0" w:color="auto"/>
                  </w:tcBorders>
                  <w:shd w:val="clear" w:color="auto" w:fill="auto"/>
                  <w:vAlign w:val="center"/>
                </w:tcPr>
                <w:p w14:paraId="69175874" w14:textId="77777777" w:rsidR="00616211" w:rsidRPr="00EF026E" w:rsidRDefault="00113871" w:rsidP="001B240D">
                  <w:pPr>
                    <w:jc w:val="center"/>
                    <w:rPr>
                      <w:rFonts w:eastAsia="Times New Roman"/>
                      <w:color w:val="000000"/>
                      <w:sz w:val="20"/>
                      <w:szCs w:val="20"/>
                      <w:lang w:eastAsia="es-CL"/>
                    </w:rPr>
                  </w:pPr>
                  <w:r>
                    <w:rPr>
                      <w:rFonts w:eastAsia="Times New Roman"/>
                      <w:color w:val="000000"/>
                      <w:sz w:val="20"/>
                      <w:szCs w:val="20"/>
                      <w:lang w:eastAsia="es-CL"/>
                    </w:rPr>
                    <w:t>24-03-2015</w:t>
                  </w:r>
                </w:p>
              </w:tc>
              <w:tc>
                <w:tcPr>
                  <w:tcW w:w="1319" w:type="dxa"/>
                  <w:tcBorders>
                    <w:top w:val="single" w:sz="4" w:space="0" w:color="auto"/>
                    <w:left w:val="nil"/>
                    <w:bottom w:val="single" w:sz="8" w:space="0" w:color="auto"/>
                    <w:right w:val="single" w:sz="4" w:space="0" w:color="auto"/>
                  </w:tcBorders>
                  <w:vAlign w:val="center"/>
                </w:tcPr>
                <w:p w14:paraId="3FA93E8B" w14:textId="77777777" w:rsidR="00616211" w:rsidRDefault="00A60135" w:rsidP="001B240D">
                  <w:pPr>
                    <w:jc w:val="center"/>
                    <w:rPr>
                      <w:rFonts w:eastAsia="Times New Roman"/>
                      <w:color w:val="000000"/>
                      <w:sz w:val="20"/>
                      <w:szCs w:val="20"/>
                      <w:lang w:eastAsia="es-CL"/>
                    </w:rPr>
                  </w:pPr>
                  <w:r>
                    <w:rPr>
                      <w:rFonts w:eastAsia="Times New Roman"/>
                      <w:color w:val="000000"/>
                      <w:sz w:val="20"/>
                      <w:szCs w:val="20"/>
                      <w:lang w:eastAsia="es-CL"/>
                    </w:rPr>
                    <w:t>16-04-2015</w:t>
                  </w:r>
                </w:p>
              </w:tc>
              <w:tc>
                <w:tcPr>
                  <w:tcW w:w="1319" w:type="dxa"/>
                  <w:tcBorders>
                    <w:top w:val="single" w:sz="4" w:space="0" w:color="auto"/>
                    <w:left w:val="single" w:sz="4" w:space="0" w:color="auto"/>
                    <w:bottom w:val="single" w:sz="8" w:space="0" w:color="auto"/>
                    <w:right w:val="single" w:sz="8" w:space="0" w:color="auto"/>
                  </w:tcBorders>
                  <w:vAlign w:val="center"/>
                </w:tcPr>
                <w:p w14:paraId="5AD1439F" w14:textId="77777777" w:rsidR="00616211" w:rsidRPr="00EF026E" w:rsidRDefault="00A60135" w:rsidP="00A60135">
                  <w:pPr>
                    <w:jc w:val="center"/>
                    <w:rPr>
                      <w:rFonts w:eastAsia="Times New Roman"/>
                      <w:color w:val="000000"/>
                      <w:sz w:val="20"/>
                      <w:szCs w:val="20"/>
                      <w:lang w:eastAsia="es-CL"/>
                    </w:rPr>
                  </w:pPr>
                  <w:r>
                    <w:rPr>
                      <w:rFonts w:eastAsia="Times New Roman"/>
                      <w:color w:val="000000"/>
                      <w:sz w:val="20"/>
                      <w:szCs w:val="20"/>
                      <w:lang w:eastAsia="es-CL"/>
                    </w:rPr>
                    <w:t>19-05-2015</w:t>
                  </w:r>
                </w:p>
              </w:tc>
              <w:tc>
                <w:tcPr>
                  <w:tcW w:w="1392" w:type="dxa"/>
                  <w:tcBorders>
                    <w:top w:val="single" w:sz="4" w:space="0" w:color="auto"/>
                    <w:left w:val="nil"/>
                    <w:bottom w:val="single" w:sz="8" w:space="0" w:color="auto"/>
                    <w:right w:val="single" w:sz="4" w:space="0" w:color="auto"/>
                  </w:tcBorders>
                  <w:vAlign w:val="center"/>
                </w:tcPr>
                <w:p w14:paraId="291BFE89" w14:textId="77777777" w:rsidR="00616211" w:rsidRPr="00EF026E" w:rsidRDefault="00A60135" w:rsidP="001A6843">
                  <w:pPr>
                    <w:jc w:val="center"/>
                    <w:rPr>
                      <w:rFonts w:eastAsia="Times New Roman"/>
                      <w:color w:val="000000"/>
                      <w:sz w:val="20"/>
                      <w:szCs w:val="20"/>
                      <w:lang w:eastAsia="es-CL"/>
                    </w:rPr>
                  </w:pPr>
                  <w:r>
                    <w:rPr>
                      <w:rFonts w:eastAsia="Times New Roman"/>
                      <w:color w:val="000000"/>
                      <w:sz w:val="20"/>
                      <w:szCs w:val="20"/>
                      <w:lang w:eastAsia="es-CL"/>
                    </w:rPr>
                    <w:t>1</w:t>
                  </w:r>
                  <w:r w:rsidR="001A6843">
                    <w:rPr>
                      <w:rFonts w:eastAsia="Times New Roman"/>
                      <w:color w:val="000000"/>
                      <w:sz w:val="20"/>
                      <w:szCs w:val="20"/>
                      <w:lang w:eastAsia="es-CL"/>
                    </w:rPr>
                    <w:t>8</w:t>
                  </w:r>
                  <w:r>
                    <w:rPr>
                      <w:rFonts w:eastAsia="Times New Roman"/>
                      <w:color w:val="000000"/>
                      <w:sz w:val="20"/>
                      <w:szCs w:val="20"/>
                      <w:lang w:eastAsia="es-CL"/>
                    </w:rPr>
                    <w:t>-0</w:t>
                  </w:r>
                  <w:r w:rsidR="001A6843">
                    <w:rPr>
                      <w:rFonts w:eastAsia="Times New Roman"/>
                      <w:color w:val="000000"/>
                      <w:sz w:val="20"/>
                      <w:szCs w:val="20"/>
                      <w:lang w:eastAsia="es-CL"/>
                    </w:rPr>
                    <w:t>6</w:t>
                  </w:r>
                  <w:r>
                    <w:rPr>
                      <w:rFonts w:eastAsia="Times New Roman"/>
                      <w:color w:val="000000"/>
                      <w:sz w:val="20"/>
                      <w:szCs w:val="20"/>
                      <w:lang w:eastAsia="es-CL"/>
                    </w:rPr>
                    <w:t>-2015</w:t>
                  </w:r>
                </w:p>
              </w:tc>
            </w:tr>
            <w:tr w:rsidR="00616211" w:rsidRPr="00EF026E" w14:paraId="085C001B" w14:textId="77777777" w:rsidTr="008414D4">
              <w:trPr>
                <w:trHeight w:val="315"/>
                <w:jc w:val="center"/>
              </w:trPr>
              <w:tc>
                <w:tcPr>
                  <w:tcW w:w="5500" w:type="dxa"/>
                  <w:gridSpan w:val="4"/>
                  <w:tcBorders>
                    <w:top w:val="single" w:sz="8" w:space="0" w:color="auto"/>
                    <w:left w:val="single" w:sz="8" w:space="0" w:color="auto"/>
                    <w:bottom w:val="single" w:sz="8" w:space="0" w:color="auto"/>
                    <w:right w:val="single" w:sz="8" w:space="0" w:color="auto"/>
                  </w:tcBorders>
                  <w:shd w:val="clear" w:color="000000" w:fill="D9D9D9"/>
                  <w:vAlign w:val="center"/>
                  <w:hideMark/>
                </w:tcPr>
                <w:p w14:paraId="58D85AA5" w14:textId="77777777" w:rsidR="00616211" w:rsidRPr="00EF026E" w:rsidRDefault="00616211" w:rsidP="001B240D">
                  <w:pPr>
                    <w:jc w:val="left"/>
                    <w:rPr>
                      <w:rFonts w:eastAsia="Times New Roman"/>
                      <w:color w:val="000000"/>
                      <w:sz w:val="20"/>
                      <w:szCs w:val="20"/>
                      <w:lang w:eastAsia="es-CL"/>
                    </w:rPr>
                  </w:pPr>
                  <w:r w:rsidRPr="00EF026E">
                    <w:rPr>
                      <w:rFonts w:eastAsia="Times New Roman"/>
                      <w:b/>
                      <w:bCs/>
                      <w:color w:val="000000"/>
                      <w:sz w:val="20"/>
                      <w:szCs w:val="20"/>
                      <w:lang w:eastAsia="es-CL"/>
                    </w:rPr>
                    <w:t>Informe N°</w:t>
                  </w:r>
                </w:p>
              </w:tc>
              <w:tc>
                <w:tcPr>
                  <w:tcW w:w="1313" w:type="dxa"/>
                  <w:tcBorders>
                    <w:top w:val="nil"/>
                    <w:left w:val="single" w:sz="8" w:space="0" w:color="auto"/>
                    <w:bottom w:val="single" w:sz="8" w:space="0" w:color="auto"/>
                    <w:right w:val="single" w:sz="8" w:space="0" w:color="auto"/>
                  </w:tcBorders>
                  <w:shd w:val="clear" w:color="auto" w:fill="auto"/>
                  <w:vAlign w:val="center"/>
                </w:tcPr>
                <w:p w14:paraId="7F1A422E" w14:textId="77777777" w:rsidR="00616211" w:rsidRPr="00EF026E" w:rsidRDefault="00616211" w:rsidP="001B240D">
                  <w:pPr>
                    <w:jc w:val="center"/>
                    <w:rPr>
                      <w:rFonts w:eastAsia="Times New Roman"/>
                      <w:color w:val="000000"/>
                      <w:sz w:val="20"/>
                      <w:szCs w:val="20"/>
                      <w:lang w:eastAsia="es-CL"/>
                    </w:rPr>
                  </w:pPr>
                  <w:r>
                    <w:rPr>
                      <w:rFonts w:eastAsia="Times New Roman"/>
                      <w:color w:val="000000"/>
                      <w:sz w:val="20"/>
                      <w:szCs w:val="20"/>
                      <w:lang w:eastAsia="es-CL"/>
                    </w:rPr>
                    <w:t>3022849</w:t>
                  </w:r>
                </w:p>
              </w:tc>
              <w:tc>
                <w:tcPr>
                  <w:tcW w:w="1285" w:type="dxa"/>
                  <w:tcBorders>
                    <w:top w:val="nil"/>
                    <w:left w:val="nil"/>
                    <w:bottom w:val="single" w:sz="8" w:space="0" w:color="auto"/>
                    <w:right w:val="single" w:sz="4" w:space="0" w:color="auto"/>
                  </w:tcBorders>
                  <w:vAlign w:val="center"/>
                </w:tcPr>
                <w:p w14:paraId="2D69E18A" w14:textId="77777777" w:rsidR="00616211" w:rsidRPr="001C0EE5" w:rsidRDefault="001C0EE5" w:rsidP="001B240D">
                  <w:pPr>
                    <w:jc w:val="center"/>
                    <w:rPr>
                      <w:rFonts w:eastAsia="Times New Roman"/>
                      <w:color w:val="000000"/>
                      <w:sz w:val="20"/>
                      <w:szCs w:val="20"/>
                      <w:lang w:eastAsia="es-CL"/>
                    </w:rPr>
                  </w:pPr>
                  <w:r w:rsidRPr="001C0EE5">
                    <w:rPr>
                      <w:rFonts w:cs="Arial"/>
                      <w:bCs/>
                      <w:sz w:val="20"/>
                      <w:szCs w:val="20"/>
                      <w:lang w:eastAsia="es-ES"/>
                    </w:rPr>
                    <w:t>3060183</w:t>
                  </w:r>
                </w:p>
              </w:tc>
              <w:tc>
                <w:tcPr>
                  <w:tcW w:w="1319" w:type="dxa"/>
                  <w:tcBorders>
                    <w:top w:val="nil"/>
                    <w:left w:val="single" w:sz="4" w:space="0" w:color="auto"/>
                    <w:bottom w:val="single" w:sz="8" w:space="0" w:color="auto"/>
                    <w:right w:val="single" w:sz="8" w:space="0" w:color="auto"/>
                  </w:tcBorders>
                  <w:shd w:val="clear" w:color="auto" w:fill="auto"/>
                  <w:vAlign w:val="center"/>
                </w:tcPr>
                <w:p w14:paraId="51FE244D" w14:textId="77777777" w:rsidR="00616211" w:rsidRPr="00113871" w:rsidRDefault="00113871" w:rsidP="001B240D">
                  <w:pPr>
                    <w:jc w:val="center"/>
                    <w:rPr>
                      <w:rFonts w:eastAsia="Times New Roman"/>
                      <w:color w:val="000000"/>
                      <w:sz w:val="20"/>
                      <w:szCs w:val="20"/>
                      <w:lang w:eastAsia="es-CL"/>
                    </w:rPr>
                  </w:pPr>
                  <w:r w:rsidRPr="00113871">
                    <w:rPr>
                      <w:rFonts w:cs="Arial"/>
                      <w:bCs/>
                      <w:sz w:val="20"/>
                      <w:szCs w:val="20"/>
                      <w:lang w:eastAsia="es-ES"/>
                    </w:rPr>
                    <w:t>3101763</w:t>
                  </w:r>
                </w:p>
              </w:tc>
              <w:tc>
                <w:tcPr>
                  <w:tcW w:w="1319" w:type="dxa"/>
                  <w:tcBorders>
                    <w:top w:val="nil"/>
                    <w:left w:val="nil"/>
                    <w:bottom w:val="single" w:sz="8" w:space="0" w:color="auto"/>
                    <w:right w:val="single" w:sz="4" w:space="0" w:color="auto"/>
                  </w:tcBorders>
                  <w:vAlign w:val="center"/>
                </w:tcPr>
                <w:p w14:paraId="1DC38E84" w14:textId="77777777" w:rsidR="00616211" w:rsidRDefault="00A60135" w:rsidP="001B240D">
                  <w:pPr>
                    <w:jc w:val="center"/>
                    <w:rPr>
                      <w:rFonts w:eastAsia="Times New Roman"/>
                      <w:color w:val="000000"/>
                      <w:sz w:val="20"/>
                      <w:szCs w:val="20"/>
                      <w:lang w:eastAsia="es-CL"/>
                    </w:rPr>
                  </w:pPr>
                  <w:r>
                    <w:rPr>
                      <w:rFonts w:eastAsia="Times New Roman"/>
                      <w:color w:val="000000"/>
                      <w:sz w:val="20"/>
                      <w:szCs w:val="20"/>
                      <w:lang w:eastAsia="es-CL"/>
                    </w:rPr>
                    <w:t>258115-01</w:t>
                  </w:r>
                </w:p>
              </w:tc>
              <w:tc>
                <w:tcPr>
                  <w:tcW w:w="1319" w:type="dxa"/>
                  <w:tcBorders>
                    <w:top w:val="nil"/>
                    <w:left w:val="single" w:sz="4" w:space="0" w:color="auto"/>
                    <w:bottom w:val="single" w:sz="8" w:space="0" w:color="auto"/>
                    <w:right w:val="single" w:sz="8" w:space="0" w:color="auto"/>
                  </w:tcBorders>
                  <w:vAlign w:val="center"/>
                </w:tcPr>
                <w:p w14:paraId="723F310C" w14:textId="77777777" w:rsidR="00616211" w:rsidRPr="00EF026E" w:rsidRDefault="00A60135" w:rsidP="00A60135">
                  <w:pPr>
                    <w:jc w:val="center"/>
                    <w:rPr>
                      <w:rFonts w:eastAsia="Times New Roman"/>
                      <w:color w:val="000000"/>
                      <w:sz w:val="20"/>
                      <w:szCs w:val="20"/>
                      <w:lang w:eastAsia="es-CL"/>
                    </w:rPr>
                  </w:pPr>
                  <w:r>
                    <w:rPr>
                      <w:rFonts w:eastAsia="Times New Roman"/>
                      <w:color w:val="000000"/>
                      <w:sz w:val="20"/>
                      <w:szCs w:val="20"/>
                      <w:lang w:eastAsia="es-CL"/>
                    </w:rPr>
                    <w:t>263001-01</w:t>
                  </w:r>
                </w:p>
              </w:tc>
              <w:tc>
                <w:tcPr>
                  <w:tcW w:w="1392" w:type="dxa"/>
                  <w:tcBorders>
                    <w:top w:val="nil"/>
                    <w:left w:val="nil"/>
                    <w:bottom w:val="single" w:sz="8" w:space="0" w:color="auto"/>
                    <w:right w:val="single" w:sz="4" w:space="0" w:color="auto"/>
                  </w:tcBorders>
                  <w:vAlign w:val="center"/>
                </w:tcPr>
                <w:p w14:paraId="7D49840E" w14:textId="77777777" w:rsidR="00616211" w:rsidRPr="00EF026E" w:rsidRDefault="00B92E00" w:rsidP="001B240D">
                  <w:pPr>
                    <w:jc w:val="center"/>
                    <w:rPr>
                      <w:rFonts w:eastAsia="Times New Roman"/>
                      <w:color w:val="000000"/>
                      <w:sz w:val="20"/>
                      <w:szCs w:val="20"/>
                      <w:lang w:eastAsia="es-CL"/>
                    </w:rPr>
                  </w:pPr>
                  <w:r>
                    <w:rPr>
                      <w:rFonts w:eastAsia="Times New Roman"/>
                      <w:color w:val="000000"/>
                      <w:sz w:val="20"/>
                      <w:szCs w:val="20"/>
                      <w:lang w:eastAsia="es-CL"/>
                    </w:rPr>
                    <w:t>267617-01</w:t>
                  </w:r>
                </w:p>
              </w:tc>
            </w:tr>
            <w:tr w:rsidR="00374927" w:rsidRPr="00EF026E" w14:paraId="1DF63C40" w14:textId="77777777" w:rsidTr="00374927">
              <w:trPr>
                <w:trHeight w:val="357"/>
                <w:jc w:val="center"/>
              </w:trPr>
              <w:tc>
                <w:tcPr>
                  <w:tcW w:w="2467" w:type="dxa"/>
                  <w:tcBorders>
                    <w:top w:val="nil"/>
                    <w:left w:val="single" w:sz="8" w:space="0" w:color="auto"/>
                    <w:bottom w:val="single" w:sz="8" w:space="0" w:color="auto"/>
                    <w:right w:val="single" w:sz="8" w:space="0" w:color="auto"/>
                  </w:tcBorders>
                  <w:shd w:val="clear" w:color="000000" w:fill="D9D9D9"/>
                  <w:vAlign w:val="center"/>
                  <w:hideMark/>
                </w:tcPr>
                <w:p w14:paraId="4C7CB864" w14:textId="77777777" w:rsidR="00616211" w:rsidRPr="00EF026E" w:rsidRDefault="00616211" w:rsidP="001B240D">
                  <w:pPr>
                    <w:jc w:val="center"/>
                    <w:rPr>
                      <w:rFonts w:eastAsia="Times New Roman"/>
                      <w:b/>
                      <w:bCs/>
                      <w:color w:val="000000"/>
                      <w:sz w:val="20"/>
                      <w:szCs w:val="20"/>
                      <w:lang w:eastAsia="es-CL"/>
                    </w:rPr>
                  </w:pPr>
                  <w:r w:rsidRPr="00EF026E">
                    <w:rPr>
                      <w:rFonts w:eastAsia="Times New Roman"/>
                      <w:b/>
                      <w:bCs/>
                      <w:color w:val="000000"/>
                      <w:sz w:val="20"/>
                      <w:szCs w:val="20"/>
                      <w:lang w:eastAsia="es-CL"/>
                    </w:rPr>
                    <w:t>Parámetro</w:t>
                  </w:r>
                </w:p>
              </w:tc>
              <w:tc>
                <w:tcPr>
                  <w:tcW w:w="850" w:type="dxa"/>
                  <w:tcBorders>
                    <w:top w:val="nil"/>
                    <w:left w:val="nil"/>
                    <w:bottom w:val="single" w:sz="8" w:space="0" w:color="auto"/>
                    <w:right w:val="single" w:sz="8" w:space="0" w:color="auto"/>
                  </w:tcBorders>
                  <w:shd w:val="clear" w:color="000000" w:fill="D9D9D9"/>
                  <w:vAlign w:val="center"/>
                  <w:hideMark/>
                </w:tcPr>
                <w:p w14:paraId="67BAB116" w14:textId="77777777" w:rsidR="00616211" w:rsidRPr="00EF026E" w:rsidRDefault="00616211" w:rsidP="001B240D">
                  <w:pPr>
                    <w:jc w:val="center"/>
                    <w:rPr>
                      <w:rFonts w:eastAsia="Times New Roman"/>
                      <w:b/>
                      <w:bCs/>
                      <w:color w:val="000000"/>
                      <w:sz w:val="20"/>
                      <w:szCs w:val="20"/>
                      <w:lang w:eastAsia="es-CL"/>
                    </w:rPr>
                  </w:pPr>
                  <w:r w:rsidRPr="00EF026E">
                    <w:rPr>
                      <w:rFonts w:eastAsia="Times New Roman"/>
                      <w:b/>
                      <w:bCs/>
                      <w:color w:val="000000"/>
                      <w:sz w:val="20"/>
                      <w:szCs w:val="20"/>
                      <w:lang w:eastAsia="es-CL"/>
                    </w:rPr>
                    <w:t>Unidad</w:t>
                  </w:r>
                </w:p>
              </w:tc>
              <w:tc>
                <w:tcPr>
                  <w:tcW w:w="1276" w:type="dxa"/>
                  <w:tcBorders>
                    <w:top w:val="nil"/>
                    <w:left w:val="nil"/>
                    <w:bottom w:val="single" w:sz="8" w:space="0" w:color="auto"/>
                    <w:right w:val="single" w:sz="8" w:space="0" w:color="auto"/>
                  </w:tcBorders>
                  <w:shd w:val="clear" w:color="000000" w:fill="D9D9D9"/>
                  <w:vAlign w:val="center"/>
                </w:tcPr>
                <w:p w14:paraId="00289441" w14:textId="77777777" w:rsidR="00616211" w:rsidRPr="00EF026E" w:rsidRDefault="00616211" w:rsidP="001B240D">
                  <w:pPr>
                    <w:jc w:val="center"/>
                    <w:rPr>
                      <w:rFonts w:eastAsia="Times New Roman"/>
                      <w:b/>
                      <w:bCs/>
                      <w:color w:val="000000"/>
                      <w:sz w:val="20"/>
                      <w:szCs w:val="20"/>
                      <w:lang w:eastAsia="es-CL"/>
                    </w:rPr>
                  </w:pPr>
                  <w:r w:rsidRPr="00EF026E">
                    <w:rPr>
                      <w:rFonts w:eastAsia="Times New Roman"/>
                      <w:b/>
                      <w:bCs/>
                      <w:color w:val="000000"/>
                      <w:sz w:val="20"/>
                      <w:szCs w:val="20"/>
                      <w:lang w:eastAsia="es-CL"/>
                    </w:rPr>
                    <w:t>Referencia</w:t>
                  </w:r>
                </w:p>
              </w:tc>
              <w:tc>
                <w:tcPr>
                  <w:tcW w:w="907" w:type="dxa"/>
                  <w:tcBorders>
                    <w:top w:val="nil"/>
                    <w:left w:val="nil"/>
                    <w:bottom w:val="single" w:sz="8" w:space="0" w:color="auto"/>
                    <w:right w:val="single" w:sz="8" w:space="0" w:color="auto"/>
                  </w:tcBorders>
                  <w:shd w:val="clear" w:color="000000" w:fill="D9D9D9"/>
                  <w:vAlign w:val="center"/>
                </w:tcPr>
                <w:p w14:paraId="2FCC2D5F" w14:textId="77777777" w:rsidR="00616211" w:rsidRPr="00EF026E" w:rsidRDefault="00616211" w:rsidP="00A60135">
                  <w:pPr>
                    <w:jc w:val="center"/>
                    <w:rPr>
                      <w:rFonts w:eastAsia="Times New Roman"/>
                      <w:b/>
                      <w:bCs/>
                      <w:color w:val="000000"/>
                      <w:sz w:val="20"/>
                      <w:szCs w:val="20"/>
                      <w:lang w:eastAsia="es-CL"/>
                    </w:rPr>
                  </w:pPr>
                  <w:r w:rsidRPr="00EF026E">
                    <w:rPr>
                      <w:rFonts w:eastAsia="Times New Roman"/>
                      <w:b/>
                      <w:bCs/>
                      <w:color w:val="000000"/>
                      <w:sz w:val="20"/>
                      <w:szCs w:val="20"/>
                      <w:lang w:eastAsia="es-CL"/>
                    </w:rPr>
                    <w:t>Límite</w:t>
                  </w:r>
                </w:p>
              </w:tc>
              <w:tc>
                <w:tcPr>
                  <w:tcW w:w="1313" w:type="dxa"/>
                  <w:tcBorders>
                    <w:top w:val="nil"/>
                    <w:left w:val="single" w:sz="8" w:space="0" w:color="auto"/>
                    <w:bottom w:val="single" w:sz="8" w:space="0" w:color="auto"/>
                    <w:right w:val="single" w:sz="8" w:space="0" w:color="auto"/>
                  </w:tcBorders>
                  <w:shd w:val="clear" w:color="000000" w:fill="D9D9D9"/>
                  <w:vAlign w:val="center"/>
                  <w:hideMark/>
                </w:tcPr>
                <w:p w14:paraId="46F57259" w14:textId="77777777" w:rsidR="00616211" w:rsidRPr="00EF026E" w:rsidRDefault="00616211" w:rsidP="001B240D">
                  <w:pPr>
                    <w:jc w:val="center"/>
                    <w:rPr>
                      <w:rFonts w:eastAsia="Times New Roman"/>
                      <w:b/>
                      <w:bCs/>
                      <w:color w:val="000000"/>
                      <w:sz w:val="20"/>
                      <w:szCs w:val="20"/>
                      <w:lang w:eastAsia="es-CL"/>
                    </w:rPr>
                  </w:pPr>
                  <w:r w:rsidRPr="00EF026E">
                    <w:rPr>
                      <w:rFonts w:eastAsia="Times New Roman"/>
                      <w:b/>
                      <w:bCs/>
                      <w:color w:val="000000"/>
                      <w:sz w:val="20"/>
                      <w:szCs w:val="20"/>
                      <w:lang w:eastAsia="es-CL"/>
                    </w:rPr>
                    <w:t>Valor Medido</w:t>
                  </w:r>
                </w:p>
              </w:tc>
              <w:tc>
                <w:tcPr>
                  <w:tcW w:w="1285" w:type="dxa"/>
                  <w:tcBorders>
                    <w:top w:val="nil"/>
                    <w:left w:val="nil"/>
                    <w:bottom w:val="single" w:sz="8" w:space="0" w:color="auto"/>
                    <w:right w:val="single" w:sz="4" w:space="0" w:color="auto"/>
                  </w:tcBorders>
                  <w:shd w:val="clear" w:color="000000" w:fill="D9D9D9"/>
                  <w:vAlign w:val="center"/>
                </w:tcPr>
                <w:p w14:paraId="5130AA94" w14:textId="77777777" w:rsidR="00616211" w:rsidRPr="00EF026E" w:rsidRDefault="00616211" w:rsidP="001B240D">
                  <w:pPr>
                    <w:jc w:val="center"/>
                    <w:rPr>
                      <w:rFonts w:eastAsia="Times New Roman"/>
                      <w:b/>
                      <w:bCs/>
                      <w:color w:val="000000"/>
                      <w:sz w:val="20"/>
                      <w:szCs w:val="20"/>
                      <w:lang w:eastAsia="es-CL"/>
                    </w:rPr>
                  </w:pPr>
                  <w:r w:rsidRPr="00EF026E">
                    <w:rPr>
                      <w:rFonts w:eastAsia="Times New Roman"/>
                      <w:b/>
                      <w:bCs/>
                      <w:color w:val="000000"/>
                      <w:sz w:val="20"/>
                      <w:szCs w:val="20"/>
                      <w:lang w:eastAsia="es-CL"/>
                    </w:rPr>
                    <w:t>Valor Medido</w:t>
                  </w:r>
                </w:p>
              </w:tc>
              <w:tc>
                <w:tcPr>
                  <w:tcW w:w="1319" w:type="dxa"/>
                  <w:tcBorders>
                    <w:top w:val="nil"/>
                    <w:left w:val="single" w:sz="4" w:space="0" w:color="auto"/>
                    <w:bottom w:val="single" w:sz="8" w:space="0" w:color="auto"/>
                    <w:right w:val="single" w:sz="8" w:space="0" w:color="auto"/>
                  </w:tcBorders>
                  <w:shd w:val="clear" w:color="000000" w:fill="D9D9D9"/>
                  <w:vAlign w:val="center"/>
                  <w:hideMark/>
                </w:tcPr>
                <w:p w14:paraId="530CDF55" w14:textId="77777777" w:rsidR="00616211" w:rsidRPr="00EF026E" w:rsidRDefault="00616211" w:rsidP="001B240D">
                  <w:pPr>
                    <w:jc w:val="center"/>
                    <w:rPr>
                      <w:rFonts w:eastAsia="Times New Roman"/>
                      <w:b/>
                      <w:bCs/>
                      <w:color w:val="000000"/>
                      <w:sz w:val="20"/>
                      <w:szCs w:val="20"/>
                      <w:lang w:eastAsia="es-CL"/>
                    </w:rPr>
                  </w:pPr>
                  <w:r w:rsidRPr="00EF026E">
                    <w:rPr>
                      <w:rFonts w:eastAsia="Times New Roman"/>
                      <w:b/>
                      <w:bCs/>
                      <w:color w:val="000000"/>
                      <w:sz w:val="20"/>
                      <w:szCs w:val="20"/>
                      <w:lang w:eastAsia="es-CL"/>
                    </w:rPr>
                    <w:t>Valor Medido</w:t>
                  </w:r>
                </w:p>
              </w:tc>
              <w:tc>
                <w:tcPr>
                  <w:tcW w:w="1319" w:type="dxa"/>
                  <w:tcBorders>
                    <w:top w:val="nil"/>
                    <w:left w:val="nil"/>
                    <w:bottom w:val="single" w:sz="8" w:space="0" w:color="auto"/>
                    <w:right w:val="single" w:sz="4" w:space="0" w:color="auto"/>
                  </w:tcBorders>
                  <w:shd w:val="clear" w:color="000000" w:fill="D9D9D9"/>
                  <w:vAlign w:val="center"/>
                </w:tcPr>
                <w:p w14:paraId="2FE0AB7A" w14:textId="77777777" w:rsidR="00616211" w:rsidRPr="00EF026E" w:rsidRDefault="00616211" w:rsidP="001B240D">
                  <w:pPr>
                    <w:jc w:val="center"/>
                    <w:rPr>
                      <w:rFonts w:eastAsia="Times New Roman"/>
                      <w:b/>
                      <w:bCs/>
                      <w:color w:val="000000"/>
                      <w:sz w:val="20"/>
                      <w:szCs w:val="20"/>
                      <w:lang w:eastAsia="es-CL"/>
                    </w:rPr>
                  </w:pPr>
                  <w:r w:rsidRPr="00EF026E">
                    <w:rPr>
                      <w:rFonts w:eastAsia="Times New Roman"/>
                      <w:b/>
                      <w:bCs/>
                      <w:color w:val="000000"/>
                      <w:sz w:val="20"/>
                      <w:szCs w:val="20"/>
                      <w:lang w:eastAsia="es-CL"/>
                    </w:rPr>
                    <w:t>Valor Medido</w:t>
                  </w:r>
                </w:p>
              </w:tc>
              <w:tc>
                <w:tcPr>
                  <w:tcW w:w="1319" w:type="dxa"/>
                  <w:tcBorders>
                    <w:top w:val="nil"/>
                    <w:left w:val="single" w:sz="4" w:space="0" w:color="auto"/>
                    <w:bottom w:val="single" w:sz="8" w:space="0" w:color="auto"/>
                    <w:right w:val="single" w:sz="8" w:space="0" w:color="auto"/>
                  </w:tcBorders>
                  <w:shd w:val="clear" w:color="000000" w:fill="D9D9D9"/>
                  <w:vAlign w:val="center"/>
                </w:tcPr>
                <w:p w14:paraId="591F3ADD" w14:textId="77777777" w:rsidR="00616211" w:rsidRPr="00EF026E" w:rsidRDefault="00616211" w:rsidP="001B240D">
                  <w:pPr>
                    <w:jc w:val="center"/>
                    <w:rPr>
                      <w:rFonts w:eastAsia="Times New Roman"/>
                      <w:b/>
                      <w:bCs/>
                      <w:color w:val="000000"/>
                      <w:sz w:val="20"/>
                      <w:szCs w:val="20"/>
                      <w:lang w:eastAsia="es-CL"/>
                    </w:rPr>
                  </w:pPr>
                  <w:r w:rsidRPr="00EF026E">
                    <w:rPr>
                      <w:rFonts w:eastAsia="Times New Roman"/>
                      <w:b/>
                      <w:bCs/>
                      <w:color w:val="000000"/>
                      <w:sz w:val="20"/>
                      <w:szCs w:val="20"/>
                      <w:lang w:eastAsia="es-CL"/>
                    </w:rPr>
                    <w:t>Valor Medido</w:t>
                  </w:r>
                </w:p>
              </w:tc>
              <w:tc>
                <w:tcPr>
                  <w:tcW w:w="1392" w:type="dxa"/>
                  <w:tcBorders>
                    <w:top w:val="nil"/>
                    <w:left w:val="nil"/>
                    <w:bottom w:val="single" w:sz="8" w:space="0" w:color="auto"/>
                    <w:right w:val="single" w:sz="4" w:space="0" w:color="auto"/>
                  </w:tcBorders>
                  <w:shd w:val="clear" w:color="000000" w:fill="D9D9D9"/>
                  <w:vAlign w:val="center"/>
                </w:tcPr>
                <w:p w14:paraId="1E221E6F" w14:textId="77777777" w:rsidR="00616211" w:rsidRPr="00EF026E" w:rsidRDefault="00616211" w:rsidP="001B240D">
                  <w:pPr>
                    <w:jc w:val="center"/>
                    <w:rPr>
                      <w:rFonts w:eastAsia="Times New Roman"/>
                      <w:b/>
                      <w:bCs/>
                      <w:color w:val="000000"/>
                      <w:sz w:val="20"/>
                      <w:szCs w:val="20"/>
                      <w:lang w:eastAsia="es-CL"/>
                    </w:rPr>
                  </w:pPr>
                  <w:r w:rsidRPr="00EF026E">
                    <w:rPr>
                      <w:rFonts w:eastAsia="Times New Roman"/>
                      <w:b/>
                      <w:bCs/>
                      <w:color w:val="000000"/>
                      <w:sz w:val="20"/>
                      <w:szCs w:val="20"/>
                      <w:lang w:eastAsia="es-CL"/>
                    </w:rPr>
                    <w:t>Valor Medido</w:t>
                  </w:r>
                </w:p>
              </w:tc>
            </w:tr>
            <w:tr w:rsidR="00374927" w:rsidRPr="00EF026E" w14:paraId="2D18E74A" w14:textId="77777777" w:rsidTr="004F7ECC">
              <w:trPr>
                <w:trHeight w:val="315"/>
                <w:jc w:val="center"/>
              </w:trPr>
              <w:tc>
                <w:tcPr>
                  <w:tcW w:w="2467" w:type="dxa"/>
                  <w:tcBorders>
                    <w:top w:val="nil"/>
                    <w:left w:val="single" w:sz="8" w:space="0" w:color="auto"/>
                    <w:bottom w:val="single" w:sz="8" w:space="0" w:color="auto"/>
                    <w:right w:val="single" w:sz="8" w:space="0" w:color="auto"/>
                  </w:tcBorders>
                  <w:shd w:val="clear" w:color="auto" w:fill="auto"/>
                  <w:vAlign w:val="center"/>
                </w:tcPr>
                <w:p w14:paraId="0A72385F" w14:textId="77777777" w:rsidR="00374927" w:rsidRPr="00D020D2" w:rsidRDefault="00374927" w:rsidP="00374927">
                  <w:pPr>
                    <w:rPr>
                      <w:rFonts w:eastAsia="Times New Roman"/>
                      <w:color w:val="000000"/>
                      <w:sz w:val="20"/>
                      <w:szCs w:val="20"/>
                      <w:lang w:eastAsia="es-CL"/>
                    </w:rPr>
                  </w:pPr>
                  <w:r>
                    <w:rPr>
                      <w:rFonts w:eastAsia="Times New Roman"/>
                      <w:color w:val="000000"/>
                      <w:sz w:val="20"/>
                      <w:szCs w:val="20"/>
                      <w:lang w:eastAsia="es-CL"/>
                    </w:rPr>
                    <w:t>pH</w:t>
                  </w:r>
                </w:p>
              </w:tc>
              <w:tc>
                <w:tcPr>
                  <w:tcW w:w="850" w:type="dxa"/>
                  <w:tcBorders>
                    <w:top w:val="nil"/>
                    <w:left w:val="nil"/>
                    <w:bottom w:val="single" w:sz="8" w:space="0" w:color="auto"/>
                    <w:right w:val="single" w:sz="8" w:space="0" w:color="auto"/>
                  </w:tcBorders>
                  <w:shd w:val="clear" w:color="auto" w:fill="auto"/>
                  <w:vAlign w:val="center"/>
                </w:tcPr>
                <w:p w14:paraId="5AE9552C" w14:textId="77777777" w:rsidR="00374927" w:rsidRPr="00EF026E" w:rsidRDefault="004F7ECC" w:rsidP="00374927">
                  <w:pPr>
                    <w:jc w:val="center"/>
                    <w:rPr>
                      <w:rFonts w:eastAsia="Times New Roman"/>
                      <w:color w:val="000000"/>
                      <w:sz w:val="20"/>
                      <w:szCs w:val="20"/>
                      <w:lang w:eastAsia="es-CL"/>
                    </w:rPr>
                  </w:pPr>
                  <w:r>
                    <w:rPr>
                      <w:rFonts w:eastAsia="Times New Roman"/>
                      <w:color w:val="000000"/>
                      <w:sz w:val="20"/>
                      <w:szCs w:val="20"/>
                      <w:lang w:eastAsia="es-CL"/>
                    </w:rPr>
                    <w:t>---</w:t>
                  </w:r>
                </w:p>
              </w:tc>
              <w:tc>
                <w:tcPr>
                  <w:tcW w:w="1276" w:type="dxa"/>
                  <w:tcBorders>
                    <w:top w:val="nil"/>
                    <w:left w:val="nil"/>
                    <w:bottom w:val="single" w:sz="8" w:space="0" w:color="auto"/>
                    <w:right w:val="single" w:sz="8" w:space="0" w:color="auto"/>
                  </w:tcBorders>
                  <w:shd w:val="clear" w:color="auto" w:fill="auto"/>
                </w:tcPr>
                <w:p w14:paraId="44756FD2" w14:textId="77777777" w:rsidR="00374927" w:rsidRPr="001F1873" w:rsidRDefault="004F7ECC" w:rsidP="00374927">
                  <w:pPr>
                    <w:jc w:val="center"/>
                    <w:rPr>
                      <w:rFonts w:eastAsia="Times New Roman"/>
                      <w:bCs/>
                      <w:color w:val="000000"/>
                      <w:sz w:val="20"/>
                      <w:szCs w:val="20"/>
                      <w:lang w:eastAsia="es-CL"/>
                    </w:rPr>
                  </w:pPr>
                  <w:r>
                    <w:rPr>
                      <w:rFonts w:eastAsia="Times New Roman"/>
                      <w:bCs/>
                      <w:color w:val="000000"/>
                      <w:sz w:val="20"/>
                      <w:szCs w:val="20"/>
                      <w:lang w:eastAsia="es-CL"/>
                    </w:rPr>
                    <w:t>Tabla N° 1 D.S. N°90/00</w:t>
                  </w:r>
                </w:p>
              </w:tc>
              <w:tc>
                <w:tcPr>
                  <w:tcW w:w="907" w:type="dxa"/>
                  <w:tcBorders>
                    <w:top w:val="nil"/>
                    <w:left w:val="nil"/>
                    <w:bottom w:val="single" w:sz="8" w:space="0" w:color="auto"/>
                    <w:right w:val="single" w:sz="8" w:space="0" w:color="auto"/>
                  </w:tcBorders>
                  <w:vAlign w:val="center"/>
                </w:tcPr>
                <w:p w14:paraId="684FA846" w14:textId="77777777" w:rsidR="00374927" w:rsidRDefault="00374927" w:rsidP="00374927">
                  <w:pPr>
                    <w:jc w:val="center"/>
                    <w:rPr>
                      <w:rFonts w:eastAsia="Times New Roman"/>
                      <w:color w:val="000000"/>
                      <w:sz w:val="20"/>
                      <w:szCs w:val="20"/>
                      <w:lang w:eastAsia="es-CL"/>
                    </w:rPr>
                  </w:pPr>
                  <w:r>
                    <w:rPr>
                      <w:rFonts w:eastAsia="Times New Roman"/>
                      <w:color w:val="000000"/>
                      <w:sz w:val="20"/>
                      <w:szCs w:val="20"/>
                      <w:lang w:eastAsia="es-CL"/>
                    </w:rPr>
                    <w:t>6,0 – 8,5</w:t>
                  </w:r>
                </w:p>
              </w:tc>
              <w:tc>
                <w:tcPr>
                  <w:tcW w:w="1313" w:type="dxa"/>
                  <w:tcBorders>
                    <w:top w:val="single" w:sz="8" w:space="0" w:color="auto"/>
                    <w:left w:val="single" w:sz="8" w:space="0" w:color="auto"/>
                    <w:bottom w:val="single" w:sz="8" w:space="0" w:color="auto"/>
                    <w:right w:val="single" w:sz="8" w:space="0" w:color="auto"/>
                  </w:tcBorders>
                  <w:shd w:val="clear" w:color="auto" w:fill="FFFF00"/>
                  <w:vAlign w:val="center"/>
                </w:tcPr>
                <w:p w14:paraId="52F76F3A" w14:textId="77777777" w:rsidR="00374927" w:rsidRPr="008F2BCF" w:rsidRDefault="00374927" w:rsidP="00374927">
                  <w:pPr>
                    <w:jc w:val="center"/>
                    <w:rPr>
                      <w:rFonts w:eastAsia="Times New Roman"/>
                      <w:color w:val="000000"/>
                      <w:sz w:val="20"/>
                      <w:szCs w:val="20"/>
                      <w:lang w:eastAsia="es-CL"/>
                    </w:rPr>
                  </w:pPr>
                  <w:r w:rsidRPr="002E26E2">
                    <w:rPr>
                      <w:rFonts w:ascii="Calibri" w:eastAsia="Times New Roman" w:hAnsi="Calibri"/>
                      <w:color w:val="000000"/>
                      <w:sz w:val="18"/>
                      <w:szCs w:val="20"/>
                      <w:lang w:eastAsia="es-CL"/>
                    </w:rPr>
                    <w:t>S/I</w:t>
                  </w:r>
                </w:p>
              </w:tc>
              <w:tc>
                <w:tcPr>
                  <w:tcW w:w="1285" w:type="dxa"/>
                  <w:tcBorders>
                    <w:top w:val="single" w:sz="8" w:space="0" w:color="auto"/>
                    <w:left w:val="single" w:sz="8" w:space="0" w:color="auto"/>
                    <w:bottom w:val="single" w:sz="8" w:space="0" w:color="auto"/>
                    <w:right w:val="single" w:sz="8" w:space="0" w:color="auto"/>
                  </w:tcBorders>
                  <w:shd w:val="clear" w:color="auto" w:fill="FFFF00"/>
                  <w:vAlign w:val="center"/>
                </w:tcPr>
                <w:p w14:paraId="7972F030" w14:textId="77777777" w:rsidR="00374927" w:rsidRPr="008F2BCF" w:rsidRDefault="00374927" w:rsidP="00374927">
                  <w:pPr>
                    <w:jc w:val="center"/>
                    <w:rPr>
                      <w:rFonts w:eastAsia="Times New Roman"/>
                      <w:color w:val="000000"/>
                      <w:sz w:val="20"/>
                      <w:szCs w:val="20"/>
                      <w:lang w:eastAsia="es-CL"/>
                    </w:rPr>
                  </w:pPr>
                  <w:r w:rsidRPr="002E26E2">
                    <w:rPr>
                      <w:rFonts w:ascii="Calibri" w:eastAsia="Times New Roman" w:hAnsi="Calibri"/>
                      <w:color w:val="000000"/>
                      <w:sz w:val="18"/>
                      <w:szCs w:val="20"/>
                      <w:lang w:eastAsia="es-CL"/>
                    </w:rPr>
                    <w:t>S/I</w:t>
                  </w:r>
                </w:p>
              </w:tc>
              <w:tc>
                <w:tcPr>
                  <w:tcW w:w="1319" w:type="dxa"/>
                  <w:tcBorders>
                    <w:top w:val="single" w:sz="8" w:space="0" w:color="auto"/>
                    <w:left w:val="single" w:sz="8" w:space="0" w:color="auto"/>
                    <w:bottom w:val="single" w:sz="8" w:space="0" w:color="auto"/>
                    <w:right w:val="single" w:sz="8" w:space="0" w:color="auto"/>
                  </w:tcBorders>
                  <w:shd w:val="clear" w:color="auto" w:fill="FFFF00"/>
                  <w:vAlign w:val="center"/>
                </w:tcPr>
                <w:p w14:paraId="497565C3" w14:textId="77777777" w:rsidR="00374927" w:rsidRPr="008F2BCF" w:rsidRDefault="00374927" w:rsidP="00374927">
                  <w:pPr>
                    <w:jc w:val="center"/>
                    <w:rPr>
                      <w:rFonts w:eastAsia="Times New Roman"/>
                      <w:color w:val="000000"/>
                      <w:sz w:val="20"/>
                      <w:szCs w:val="20"/>
                      <w:lang w:eastAsia="es-CL"/>
                    </w:rPr>
                  </w:pPr>
                  <w:r w:rsidRPr="002E26E2">
                    <w:rPr>
                      <w:rFonts w:ascii="Calibri" w:eastAsia="Times New Roman" w:hAnsi="Calibri"/>
                      <w:color w:val="000000"/>
                      <w:sz w:val="18"/>
                      <w:szCs w:val="20"/>
                      <w:lang w:eastAsia="es-CL"/>
                    </w:rPr>
                    <w:t>S/I</w:t>
                  </w:r>
                </w:p>
              </w:tc>
              <w:tc>
                <w:tcPr>
                  <w:tcW w:w="1319" w:type="dxa"/>
                  <w:tcBorders>
                    <w:top w:val="single" w:sz="8" w:space="0" w:color="auto"/>
                    <w:left w:val="nil"/>
                    <w:bottom w:val="single" w:sz="8" w:space="0" w:color="auto"/>
                    <w:right w:val="single" w:sz="4" w:space="0" w:color="auto"/>
                  </w:tcBorders>
                  <w:shd w:val="clear" w:color="auto" w:fill="auto"/>
                  <w:vAlign w:val="center"/>
                </w:tcPr>
                <w:p w14:paraId="37CDBB4A" w14:textId="77777777" w:rsidR="00374927" w:rsidRPr="00A60135" w:rsidRDefault="004F7ECC" w:rsidP="004F7ECC">
                  <w:pPr>
                    <w:jc w:val="center"/>
                    <w:rPr>
                      <w:rFonts w:eastAsia="Times New Roman"/>
                      <w:color w:val="000000"/>
                      <w:sz w:val="20"/>
                      <w:szCs w:val="20"/>
                      <w:lang w:eastAsia="es-CL"/>
                    </w:rPr>
                  </w:pPr>
                  <w:r>
                    <w:rPr>
                      <w:rFonts w:eastAsia="Times New Roman"/>
                      <w:color w:val="000000"/>
                      <w:sz w:val="20"/>
                      <w:szCs w:val="20"/>
                      <w:lang w:eastAsia="es-CL"/>
                    </w:rPr>
                    <w:t>7,56</w:t>
                  </w:r>
                </w:p>
              </w:tc>
              <w:tc>
                <w:tcPr>
                  <w:tcW w:w="1319" w:type="dxa"/>
                  <w:tcBorders>
                    <w:top w:val="nil"/>
                    <w:left w:val="single" w:sz="4" w:space="0" w:color="auto"/>
                    <w:bottom w:val="single" w:sz="8" w:space="0" w:color="auto"/>
                    <w:right w:val="single" w:sz="8" w:space="0" w:color="auto"/>
                  </w:tcBorders>
                  <w:vAlign w:val="center"/>
                </w:tcPr>
                <w:p w14:paraId="6A96CA5D" w14:textId="77777777" w:rsidR="00374927" w:rsidRPr="008F2BCF" w:rsidRDefault="004F7ECC" w:rsidP="00F12488">
                  <w:pPr>
                    <w:jc w:val="center"/>
                    <w:rPr>
                      <w:rFonts w:eastAsia="Times New Roman"/>
                      <w:color w:val="000000"/>
                      <w:sz w:val="20"/>
                      <w:szCs w:val="20"/>
                      <w:lang w:eastAsia="es-CL"/>
                    </w:rPr>
                  </w:pPr>
                  <w:r>
                    <w:rPr>
                      <w:rFonts w:eastAsia="Times New Roman"/>
                      <w:color w:val="000000"/>
                      <w:sz w:val="20"/>
                      <w:szCs w:val="20"/>
                      <w:lang w:eastAsia="es-CL"/>
                    </w:rPr>
                    <w:t>7,</w:t>
                  </w:r>
                  <w:r w:rsidR="00F12488">
                    <w:rPr>
                      <w:rFonts w:eastAsia="Times New Roman"/>
                      <w:color w:val="000000"/>
                      <w:sz w:val="20"/>
                      <w:szCs w:val="20"/>
                      <w:lang w:eastAsia="es-CL"/>
                    </w:rPr>
                    <w:t>2</w:t>
                  </w:r>
                  <w:r>
                    <w:rPr>
                      <w:rFonts w:eastAsia="Times New Roman"/>
                      <w:color w:val="000000"/>
                      <w:sz w:val="20"/>
                      <w:szCs w:val="20"/>
                      <w:lang w:eastAsia="es-CL"/>
                    </w:rPr>
                    <w:t>0</w:t>
                  </w:r>
                </w:p>
              </w:tc>
              <w:tc>
                <w:tcPr>
                  <w:tcW w:w="1392" w:type="dxa"/>
                  <w:tcBorders>
                    <w:top w:val="nil"/>
                    <w:left w:val="nil"/>
                    <w:bottom w:val="single" w:sz="8" w:space="0" w:color="auto"/>
                    <w:right w:val="single" w:sz="4" w:space="0" w:color="auto"/>
                  </w:tcBorders>
                  <w:vAlign w:val="center"/>
                </w:tcPr>
                <w:p w14:paraId="35DE52BD" w14:textId="77777777" w:rsidR="00374927" w:rsidRPr="008F2BCF" w:rsidRDefault="00F12488" w:rsidP="00374927">
                  <w:pPr>
                    <w:jc w:val="center"/>
                    <w:rPr>
                      <w:rFonts w:eastAsia="Times New Roman"/>
                      <w:color w:val="000000"/>
                      <w:sz w:val="20"/>
                      <w:szCs w:val="20"/>
                      <w:lang w:eastAsia="es-CL"/>
                    </w:rPr>
                  </w:pPr>
                  <w:r>
                    <w:rPr>
                      <w:rFonts w:eastAsia="Times New Roman"/>
                      <w:color w:val="000000"/>
                      <w:sz w:val="20"/>
                      <w:szCs w:val="20"/>
                      <w:lang w:eastAsia="es-CL"/>
                    </w:rPr>
                    <w:t>6,99</w:t>
                  </w:r>
                </w:p>
              </w:tc>
            </w:tr>
            <w:tr w:rsidR="00F12488" w:rsidRPr="00EF026E" w14:paraId="1047B873" w14:textId="77777777" w:rsidTr="00F12488">
              <w:trPr>
                <w:trHeight w:val="315"/>
                <w:jc w:val="center"/>
              </w:trPr>
              <w:tc>
                <w:tcPr>
                  <w:tcW w:w="2467" w:type="dxa"/>
                  <w:tcBorders>
                    <w:top w:val="nil"/>
                    <w:left w:val="single" w:sz="8" w:space="0" w:color="auto"/>
                    <w:bottom w:val="single" w:sz="8" w:space="0" w:color="auto"/>
                    <w:right w:val="single" w:sz="8" w:space="0" w:color="auto"/>
                  </w:tcBorders>
                  <w:shd w:val="clear" w:color="auto" w:fill="auto"/>
                  <w:vAlign w:val="center"/>
                </w:tcPr>
                <w:p w14:paraId="2F6DD86D" w14:textId="77777777" w:rsidR="00374927" w:rsidRDefault="00374927" w:rsidP="00374927">
                  <w:pPr>
                    <w:rPr>
                      <w:rFonts w:eastAsia="Times New Roman"/>
                      <w:color w:val="000000"/>
                      <w:sz w:val="20"/>
                      <w:szCs w:val="20"/>
                      <w:lang w:eastAsia="es-CL"/>
                    </w:rPr>
                  </w:pPr>
                  <w:r>
                    <w:rPr>
                      <w:rFonts w:eastAsia="Times New Roman"/>
                      <w:color w:val="000000"/>
                      <w:sz w:val="20"/>
                      <w:szCs w:val="20"/>
                      <w:lang w:eastAsia="es-CL"/>
                    </w:rPr>
                    <w:t>Temperatura</w:t>
                  </w:r>
                </w:p>
              </w:tc>
              <w:tc>
                <w:tcPr>
                  <w:tcW w:w="850" w:type="dxa"/>
                  <w:tcBorders>
                    <w:top w:val="nil"/>
                    <w:left w:val="nil"/>
                    <w:bottom w:val="single" w:sz="8" w:space="0" w:color="auto"/>
                    <w:right w:val="single" w:sz="8" w:space="0" w:color="auto"/>
                  </w:tcBorders>
                  <w:shd w:val="clear" w:color="auto" w:fill="auto"/>
                  <w:vAlign w:val="center"/>
                </w:tcPr>
                <w:p w14:paraId="24149F92" w14:textId="77777777" w:rsidR="00374927" w:rsidRPr="00EF026E" w:rsidRDefault="004F7ECC" w:rsidP="00374927">
                  <w:pPr>
                    <w:jc w:val="center"/>
                    <w:rPr>
                      <w:rFonts w:eastAsia="Times New Roman"/>
                      <w:color w:val="000000"/>
                      <w:sz w:val="20"/>
                      <w:szCs w:val="20"/>
                      <w:lang w:eastAsia="es-CL"/>
                    </w:rPr>
                  </w:pPr>
                  <w:r>
                    <w:rPr>
                      <w:rFonts w:eastAsia="Times New Roman"/>
                      <w:color w:val="000000"/>
                      <w:sz w:val="20"/>
                      <w:szCs w:val="20"/>
                      <w:lang w:eastAsia="es-CL"/>
                    </w:rPr>
                    <w:t>°C</w:t>
                  </w:r>
                </w:p>
              </w:tc>
              <w:tc>
                <w:tcPr>
                  <w:tcW w:w="1276" w:type="dxa"/>
                  <w:tcBorders>
                    <w:top w:val="nil"/>
                    <w:left w:val="nil"/>
                    <w:bottom w:val="single" w:sz="8" w:space="0" w:color="auto"/>
                    <w:right w:val="single" w:sz="8" w:space="0" w:color="auto"/>
                  </w:tcBorders>
                  <w:shd w:val="clear" w:color="auto" w:fill="auto"/>
                </w:tcPr>
                <w:p w14:paraId="463A72F0" w14:textId="77777777" w:rsidR="00374927" w:rsidRDefault="004F7ECC" w:rsidP="00374927">
                  <w:pPr>
                    <w:jc w:val="center"/>
                    <w:rPr>
                      <w:rFonts w:eastAsia="Times New Roman"/>
                      <w:bCs/>
                      <w:color w:val="000000"/>
                      <w:sz w:val="20"/>
                      <w:szCs w:val="20"/>
                      <w:lang w:eastAsia="es-CL"/>
                    </w:rPr>
                  </w:pPr>
                  <w:r>
                    <w:rPr>
                      <w:rFonts w:eastAsia="Times New Roman"/>
                      <w:bCs/>
                      <w:color w:val="000000"/>
                      <w:sz w:val="20"/>
                      <w:szCs w:val="20"/>
                      <w:lang w:eastAsia="es-CL"/>
                    </w:rPr>
                    <w:t>Tabla N° 1 D.S. N°90/00</w:t>
                  </w:r>
                </w:p>
              </w:tc>
              <w:tc>
                <w:tcPr>
                  <w:tcW w:w="907" w:type="dxa"/>
                  <w:tcBorders>
                    <w:top w:val="nil"/>
                    <w:left w:val="nil"/>
                    <w:bottom w:val="single" w:sz="8" w:space="0" w:color="auto"/>
                    <w:right w:val="single" w:sz="8" w:space="0" w:color="auto"/>
                  </w:tcBorders>
                  <w:vAlign w:val="center"/>
                </w:tcPr>
                <w:p w14:paraId="4B58454B" w14:textId="77777777" w:rsidR="00374927" w:rsidRDefault="00374927" w:rsidP="00374927">
                  <w:pPr>
                    <w:jc w:val="center"/>
                    <w:rPr>
                      <w:rFonts w:eastAsia="Times New Roman"/>
                      <w:color w:val="000000"/>
                      <w:sz w:val="20"/>
                      <w:szCs w:val="20"/>
                      <w:lang w:eastAsia="es-CL"/>
                    </w:rPr>
                  </w:pPr>
                  <w:r>
                    <w:rPr>
                      <w:rFonts w:eastAsia="Times New Roman"/>
                      <w:color w:val="000000"/>
                      <w:sz w:val="20"/>
                      <w:szCs w:val="20"/>
                      <w:lang w:eastAsia="es-CL"/>
                    </w:rPr>
                    <w:t>35</w:t>
                  </w:r>
                </w:p>
              </w:tc>
              <w:tc>
                <w:tcPr>
                  <w:tcW w:w="1313" w:type="dxa"/>
                  <w:tcBorders>
                    <w:top w:val="single" w:sz="8" w:space="0" w:color="auto"/>
                    <w:left w:val="single" w:sz="8" w:space="0" w:color="auto"/>
                    <w:bottom w:val="single" w:sz="8" w:space="0" w:color="auto"/>
                    <w:right w:val="single" w:sz="8" w:space="0" w:color="auto"/>
                  </w:tcBorders>
                  <w:shd w:val="clear" w:color="auto" w:fill="FFFF00"/>
                  <w:vAlign w:val="center"/>
                </w:tcPr>
                <w:p w14:paraId="14671B80" w14:textId="77777777" w:rsidR="00374927" w:rsidRDefault="00374927" w:rsidP="00374927">
                  <w:pPr>
                    <w:jc w:val="center"/>
                    <w:rPr>
                      <w:rFonts w:eastAsia="Times New Roman"/>
                      <w:color w:val="000000"/>
                      <w:sz w:val="20"/>
                      <w:szCs w:val="20"/>
                      <w:lang w:eastAsia="es-CL"/>
                    </w:rPr>
                  </w:pPr>
                  <w:r w:rsidRPr="002E26E2">
                    <w:rPr>
                      <w:rFonts w:ascii="Calibri" w:eastAsia="Times New Roman" w:hAnsi="Calibri"/>
                      <w:color w:val="000000"/>
                      <w:sz w:val="18"/>
                      <w:szCs w:val="20"/>
                      <w:lang w:eastAsia="es-CL"/>
                    </w:rPr>
                    <w:t>S/I</w:t>
                  </w:r>
                </w:p>
              </w:tc>
              <w:tc>
                <w:tcPr>
                  <w:tcW w:w="1285" w:type="dxa"/>
                  <w:tcBorders>
                    <w:top w:val="single" w:sz="8" w:space="0" w:color="auto"/>
                    <w:left w:val="single" w:sz="8" w:space="0" w:color="auto"/>
                    <w:bottom w:val="single" w:sz="8" w:space="0" w:color="auto"/>
                    <w:right w:val="single" w:sz="8" w:space="0" w:color="auto"/>
                  </w:tcBorders>
                  <w:shd w:val="clear" w:color="auto" w:fill="FFFF00"/>
                  <w:vAlign w:val="center"/>
                </w:tcPr>
                <w:p w14:paraId="5296BB64" w14:textId="77777777" w:rsidR="00374927" w:rsidRDefault="00374927" w:rsidP="00374927">
                  <w:pPr>
                    <w:jc w:val="center"/>
                    <w:rPr>
                      <w:rFonts w:eastAsia="Times New Roman"/>
                      <w:color w:val="000000"/>
                      <w:sz w:val="20"/>
                      <w:szCs w:val="20"/>
                      <w:lang w:eastAsia="es-CL"/>
                    </w:rPr>
                  </w:pPr>
                  <w:r w:rsidRPr="002E26E2">
                    <w:rPr>
                      <w:rFonts w:ascii="Calibri" w:eastAsia="Times New Roman" w:hAnsi="Calibri"/>
                      <w:color w:val="000000"/>
                      <w:sz w:val="18"/>
                      <w:szCs w:val="20"/>
                      <w:lang w:eastAsia="es-CL"/>
                    </w:rPr>
                    <w:t>S/I</w:t>
                  </w:r>
                </w:p>
              </w:tc>
              <w:tc>
                <w:tcPr>
                  <w:tcW w:w="1319" w:type="dxa"/>
                  <w:tcBorders>
                    <w:top w:val="single" w:sz="8" w:space="0" w:color="auto"/>
                    <w:left w:val="single" w:sz="8" w:space="0" w:color="auto"/>
                    <w:bottom w:val="single" w:sz="8" w:space="0" w:color="auto"/>
                    <w:right w:val="single" w:sz="8" w:space="0" w:color="auto"/>
                  </w:tcBorders>
                  <w:shd w:val="clear" w:color="auto" w:fill="FFFF00"/>
                  <w:vAlign w:val="center"/>
                </w:tcPr>
                <w:p w14:paraId="7B9FC683" w14:textId="77777777" w:rsidR="00374927" w:rsidRDefault="00374927" w:rsidP="00374927">
                  <w:pPr>
                    <w:jc w:val="center"/>
                    <w:rPr>
                      <w:rFonts w:eastAsia="Times New Roman"/>
                      <w:color w:val="000000"/>
                      <w:sz w:val="20"/>
                      <w:szCs w:val="20"/>
                      <w:lang w:eastAsia="es-CL"/>
                    </w:rPr>
                  </w:pPr>
                  <w:r w:rsidRPr="002E26E2">
                    <w:rPr>
                      <w:rFonts w:ascii="Calibri" w:eastAsia="Times New Roman" w:hAnsi="Calibri"/>
                      <w:color w:val="000000"/>
                      <w:sz w:val="18"/>
                      <w:szCs w:val="20"/>
                      <w:lang w:eastAsia="es-CL"/>
                    </w:rPr>
                    <w:t>S/I</w:t>
                  </w:r>
                </w:p>
              </w:tc>
              <w:tc>
                <w:tcPr>
                  <w:tcW w:w="1319" w:type="dxa"/>
                  <w:tcBorders>
                    <w:top w:val="single" w:sz="8" w:space="0" w:color="auto"/>
                    <w:left w:val="nil"/>
                    <w:bottom w:val="single" w:sz="8" w:space="0" w:color="auto"/>
                    <w:right w:val="single" w:sz="4" w:space="0" w:color="auto"/>
                  </w:tcBorders>
                  <w:shd w:val="clear" w:color="auto" w:fill="FFFF00"/>
                  <w:vAlign w:val="center"/>
                </w:tcPr>
                <w:p w14:paraId="3B8F91F7" w14:textId="77777777" w:rsidR="00374927" w:rsidRPr="00A60135" w:rsidRDefault="004F7ECC" w:rsidP="00374927">
                  <w:pPr>
                    <w:jc w:val="center"/>
                    <w:rPr>
                      <w:rFonts w:eastAsia="Times New Roman"/>
                      <w:color w:val="000000"/>
                      <w:sz w:val="20"/>
                      <w:szCs w:val="20"/>
                      <w:lang w:eastAsia="es-CL"/>
                    </w:rPr>
                  </w:pPr>
                  <w:r w:rsidRPr="002E26E2">
                    <w:rPr>
                      <w:rFonts w:ascii="Calibri" w:eastAsia="Times New Roman" w:hAnsi="Calibri"/>
                      <w:color w:val="000000"/>
                      <w:sz w:val="18"/>
                      <w:szCs w:val="20"/>
                      <w:lang w:eastAsia="es-CL"/>
                    </w:rPr>
                    <w:t>S/I</w:t>
                  </w:r>
                </w:p>
              </w:tc>
              <w:tc>
                <w:tcPr>
                  <w:tcW w:w="1319" w:type="dxa"/>
                  <w:tcBorders>
                    <w:top w:val="nil"/>
                    <w:left w:val="single" w:sz="4" w:space="0" w:color="auto"/>
                    <w:bottom w:val="single" w:sz="8" w:space="0" w:color="auto"/>
                    <w:right w:val="single" w:sz="8" w:space="0" w:color="auto"/>
                  </w:tcBorders>
                  <w:vAlign w:val="center"/>
                </w:tcPr>
                <w:p w14:paraId="0DDF8CAC" w14:textId="77777777" w:rsidR="00374927" w:rsidRDefault="004F7ECC" w:rsidP="00F12488">
                  <w:pPr>
                    <w:jc w:val="center"/>
                    <w:rPr>
                      <w:rFonts w:eastAsia="Times New Roman"/>
                      <w:color w:val="000000"/>
                      <w:sz w:val="20"/>
                      <w:szCs w:val="20"/>
                      <w:lang w:eastAsia="es-CL"/>
                    </w:rPr>
                  </w:pPr>
                  <w:r>
                    <w:rPr>
                      <w:rFonts w:eastAsia="Times New Roman"/>
                      <w:color w:val="000000"/>
                      <w:sz w:val="20"/>
                      <w:szCs w:val="20"/>
                      <w:lang w:eastAsia="es-CL"/>
                    </w:rPr>
                    <w:t>9,</w:t>
                  </w:r>
                  <w:r w:rsidR="00F12488">
                    <w:rPr>
                      <w:rFonts w:eastAsia="Times New Roman"/>
                      <w:color w:val="000000"/>
                      <w:sz w:val="20"/>
                      <w:szCs w:val="20"/>
                      <w:lang w:eastAsia="es-CL"/>
                    </w:rPr>
                    <w:t>3</w:t>
                  </w:r>
                </w:p>
              </w:tc>
              <w:tc>
                <w:tcPr>
                  <w:tcW w:w="1392" w:type="dxa"/>
                  <w:tcBorders>
                    <w:top w:val="nil"/>
                    <w:left w:val="nil"/>
                    <w:bottom w:val="single" w:sz="8" w:space="0" w:color="auto"/>
                    <w:right w:val="single" w:sz="4" w:space="0" w:color="auto"/>
                  </w:tcBorders>
                  <w:shd w:val="clear" w:color="auto" w:fill="FFFF00"/>
                  <w:vAlign w:val="center"/>
                </w:tcPr>
                <w:p w14:paraId="54245117" w14:textId="77777777" w:rsidR="00374927" w:rsidRDefault="00F12488" w:rsidP="00374927">
                  <w:pPr>
                    <w:jc w:val="center"/>
                    <w:rPr>
                      <w:rFonts w:eastAsia="Times New Roman"/>
                      <w:color w:val="000000"/>
                      <w:sz w:val="20"/>
                      <w:szCs w:val="20"/>
                      <w:lang w:eastAsia="es-CL"/>
                    </w:rPr>
                  </w:pPr>
                  <w:r w:rsidRPr="002E26E2">
                    <w:rPr>
                      <w:rFonts w:ascii="Calibri" w:eastAsia="Times New Roman" w:hAnsi="Calibri"/>
                      <w:color w:val="000000"/>
                      <w:sz w:val="18"/>
                      <w:szCs w:val="20"/>
                      <w:lang w:eastAsia="es-CL"/>
                    </w:rPr>
                    <w:t>S/I</w:t>
                  </w:r>
                </w:p>
              </w:tc>
            </w:tr>
            <w:tr w:rsidR="00374927" w:rsidRPr="00EF026E" w14:paraId="2F66EA4C" w14:textId="77777777" w:rsidTr="00374927">
              <w:trPr>
                <w:trHeight w:val="315"/>
                <w:jc w:val="center"/>
              </w:trPr>
              <w:tc>
                <w:tcPr>
                  <w:tcW w:w="2467" w:type="dxa"/>
                  <w:tcBorders>
                    <w:top w:val="nil"/>
                    <w:left w:val="single" w:sz="8" w:space="0" w:color="auto"/>
                    <w:bottom w:val="single" w:sz="8" w:space="0" w:color="auto"/>
                    <w:right w:val="single" w:sz="8" w:space="0" w:color="auto"/>
                  </w:tcBorders>
                  <w:shd w:val="clear" w:color="auto" w:fill="auto"/>
                  <w:vAlign w:val="center"/>
                </w:tcPr>
                <w:p w14:paraId="2A7BC621" w14:textId="77777777" w:rsidR="00374927" w:rsidRPr="00D020D2" w:rsidRDefault="00374927" w:rsidP="00374927">
                  <w:pPr>
                    <w:rPr>
                      <w:rFonts w:eastAsia="Times New Roman"/>
                      <w:color w:val="000000"/>
                      <w:sz w:val="20"/>
                      <w:szCs w:val="20"/>
                      <w:lang w:eastAsia="es-CL"/>
                    </w:rPr>
                  </w:pPr>
                  <w:r>
                    <w:rPr>
                      <w:rFonts w:eastAsia="Times New Roman"/>
                      <w:color w:val="000000"/>
                      <w:sz w:val="20"/>
                      <w:szCs w:val="20"/>
                      <w:lang w:eastAsia="es-CL"/>
                    </w:rPr>
                    <w:t>Aceites y Grasas</w:t>
                  </w:r>
                </w:p>
              </w:tc>
              <w:tc>
                <w:tcPr>
                  <w:tcW w:w="850" w:type="dxa"/>
                  <w:tcBorders>
                    <w:top w:val="nil"/>
                    <w:left w:val="nil"/>
                    <w:bottom w:val="single" w:sz="8" w:space="0" w:color="auto"/>
                    <w:right w:val="single" w:sz="8" w:space="0" w:color="auto"/>
                  </w:tcBorders>
                  <w:shd w:val="clear" w:color="auto" w:fill="auto"/>
                  <w:vAlign w:val="center"/>
                </w:tcPr>
                <w:p w14:paraId="696CBC39" w14:textId="77777777" w:rsidR="00374927" w:rsidRPr="00EF026E" w:rsidRDefault="00374927" w:rsidP="00374927">
                  <w:pPr>
                    <w:jc w:val="center"/>
                    <w:rPr>
                      <w:rFonts w:eastAsia="Times New Roman"/>
                      <w:color w:val="000000"/>
                      <w:sz w:val="20"/>
                      <w:szCs w:val="20"/>
                      <w:lang w:eastAsia="es-CL"/>
                    </w:rPr>
                  </w:pPr>
                  <w:r w:rsidRPr="00EF026E">
                    <w:rPr>
                      <w:rFonts w:eastAsia="Times New Roman"/>
                      <w:color w:val="000000"/>
                      <w:sz w:val="20"/>
                      <w:szCs w:val="20"/>
                      <w:lang w:eastAsia="es-CL"/>
                    </w:rPr>
                    <w:t>mg/l</w:t>
                  </w:r>
                </w:p>
              </w:tc>
              <w:tc>
                <w:tcPr>
                  <w:tcW w:w="1276" w:type="dxa"/>
                  <w:tcBorders>
                    <w:top w:val="nil"/>
                    <w:left w:val="nil"/>
                    <w:bottom w:val="single" w:sz="8" w:space="0" w:color="auto"/>
                    <w:right w:val="single" w:sz="8" w:space="0" w:color="auto"/>
                  </w:tcBorders>
                  <w:shd w:val="clear" w:color="auto" w:fill="auto"/>
                </w:tcPr>
                <w:p w14:paraId="0B7DC78D" w14:textId="77777777" w:rsidR="00374927" w:rsidRPr="001F1873" w:rsidRDefault="00374927" w:rsidP="00374927">
                  <w:pPr>
                    <w:jc w:val="center"/>
                    <w:rPr>
                      <w:rFonts w:eastAsia="Times New Roman"/>
                      <w:bCs/>
                      <w:color w:val="000000"/>
                      <w:sz w:val="20"/>
                      <w:szCs w:val="20"/>
                      <w:lang w:eastAsia="es-CL"/>
                    </w:rPr>
                  </w:pPr>
                  <w:r>
                    <w:rPr>
                      <w:rFonts w:eastAsia="Times New Roman"/>
                      <w:bCs/>
                      <w:color w:val="000000"/>
                      <w:sz w:val="20"/>
                      <w:szCs w:val="20"/>
                      <w:lang w:eastAsia="es-CL"/>
                    </w:rPr>
                    <w:t>Tabla N° 1 D.S. N°90/00</w:t>
                  </w:r>
                </w:p>
              </w:tc>
              <w:tc>
                <w:tcPr>
                  <w:tcW w:w="907" w:type="dxa"/>
                  <w:tcBorders>
                    <w:top w:val="nil"/>
                    <w:left w:val="nil"/>
                    <w:bottom w:val="single" w:sz="8" w:space="0" w:color="auto"/>
                    <w:right w:val="single" w:sz="8" w:space="0" w:color="auto"/>
                  </w:tcBorders>
                  <w:vAlign w:val="center"/>
                </w:tcPr>
                <w:p w14:paraId="735D34D3" w14:textId="77777777" w:rsidR="00374927" w:rsidRDefault="00374927" w:rsidP="00374927">
                  <w:pPr>
                    <w:jc w:val="center"/>
                    <w:rPr>
                      <w:rFonts w:eastAsia="Times New Roman"/>
                      <w:color w:val="000000"/>
                      <w:sz w:val="20"/>
                      <w:szCs w:val="20"/>
                      <w:lang w:eastAsia="es-CL"/>
                    </w:rPr>
                  </w:pPr>
                  <w:r>
                    <w:rPr>
                      <w:rFonts w:eastAsia="Times New Roman"/>
                      <w:color w:val="000000"/>
                      <w:sz w:val="20"/>
                      <w:szCs w:val="20"/>
                      <w:lang w:eastAsia="es-CL"/>
                    </w:rPr>
                    <w:t>20</w:t>
                  </w:r>
                </w:p>
              </w:tc>
              <w:tc>
                <w:tcPr>
                  <w:tcW w:w="1313" w:type="dxa"/>
                  <w:tcBorders>
                    <w:top w:val="single" w:sz="8" w:space="0" w:color="auto"/>
                    <w:left w:val="single" w:sz="8" w:space="0" w:color="auto"/>
                    <w:bottom w:val="single" w:sz="8" w:space="0" w:color="auto"/>
                    <w:right w:val="single" w:sz="8" w:space="0" w:color="auto"/>
                  </w:tcBorders>
                  <w:shd w:val="clear" w:color="auto" w:fill="auto"/>
                  <w:vAlign w:val="center"/>
                </w:tcPr>
                <w:p w14:paraId="59C0833A" w14:textId="77777777" w:rsidR="00374927" w:rsidRPr="008F2BCF" w:rsidRDefault="00374927" w:rsidP="00374927">
                  <w:pPr>
                    <w:jc w:val="center"/>
                    <w:rPr>
                      <w:rFonts w:eastAsia="Times New Roman"/>
                      <w:color w:val="000000"/>
                      <w:sz w:val="20"/>
                      <w:szCs w:val="20"/>
                      <w:lang w:eastAsia="es-CL"/>
                    </w:rPr>
                  </w:pPr>
                  <w:r>
                    <w:rPr>
                      <w:rFonts w:eastAsia="Times New Roman"/>
                      <w:color w:val="000000"/>
                      <w:sz w:val="20"/>
                      <w:szCs w:val="20"/>
                      <w:lang w:eastAsia="es-CL"/>
                    </w:rPr>
                    <w:t>13</w:t>
                  </w:r>
                </w:p>
              </w:tc>
              <w:tc>
                <w:tcPr>
                  <w:tcW w:w="1285" w:type="dxa"/>
                  <w:tcBorders>
                    <w:top w:val="nil"/>
                    <w:left w:val="nil"/>
                    <w:bottom w:val="single" w:sz="8" w:space="0" w:color="auto"/>
                    <w:right w:val="single" w:sz="4" w:space="0" w:color="auto"/>
                  </w:tcBorders>
                  <w:vAlign w:val="center"/>
                </w:tcPr>
                <w:p w14:paraId="49773C95" w14:textId="77777777" w:rsidR="00374927" w:rsidRPr="008F2BCF" w:rsidRDefault="00374927" w:rsidP="00374927">
                  <w:pPr>
                    <w:jc w:val="center"/>
                    <w:rPr>
                      <w:rFonts w:eastAsia="Times New Roman"/>
                      <w:color w:val="000000"/>
                      <w:sz w:val="20"/>
                      <w:szCs w:val="20"/>
                      <w:lang w:eastAsia="es-CL"/>
                    </w:rPr>
                  </w:pPr>
                  <w:r>
                    <w:rPr>
                      <w:rFonts w:eastAsia="Times New Roman"/>
                      <w:color w:val="000000"/>
                      <w:sz w:val="20"/>
                      <w:szCs w:val="20"/>
                      <w:lang w:eastAsia="es-CL"/>
                    </w:rPr>
                    <w:t>&lt;1</w:t>
                  </w:r>
                </w:p>
              </w:tc>
              <w:tc>
                <w:tcPr>
                  <w:tcW w:w="1319" w:type="dxa"/>
                  <w:tcBorders>
                    <w:top w:val="single" w:sz="8" w:space="0" w:color="auto"/>
                    <w:left w:val="single" w:sz="4" w:space="0" w:color="auto"/>
                    <w:bottom w:val="single" w:sz="8" w:space="0" w:color="auto"/>
                    <w:right w:val="single" w:sz="8" w:space="0" w:color="auto"/>
                  </w:tcBorders>
                  <w:shd w:val="clear" w:color="auto" w:fill="auto"/>
                  <w:vAlign w:val="center"/>
                </w:tcPr>
                <w:p w14:paraId="7E5C0B46" w14:textId="77777777" w:rsidR="00374927" w:rsidRPr="008F2BCF" w:rsidRDefault="00374927" w:rsidP="00374927">
                  <w:pPr>
                    <w:jc w:val="center"/>
                    <w:rPr>
                      <w:rFonts w:eastAsia="Times New Roman"/>
                      <w:color w:val="000000"/>
                      <w:sz w:val="20"/>
                      <w:szCs w:val="20"/>
                      <w:lang w:eastAsia="es-CL"/>
                    </w:rPr>
                  </w:pPr>
                  <w:r>
                    <w:rPr>
                      <w:rFonts w:eastAsia="Times New Roman"/>
                      <w:color w:val="000000"/>
                      <w:sz w:val="20"/>
                      <w:szCs w:val="20"/>
                      <w:lang w:eastAsia="es-CL"/>
                    </w:rPr>
                    <w:t>&lt;1</w:t>
                  </w:r>
                </w:p>
              </w:tc>
              <w:tc>
                <w:tcPr>
                  <w:tcW w:w="1319" w:type="dxa"/>
                  <w:tcBorders>
                    <w:top w:val="single" w:sz="8" w:space="0" w:color="auto"/>
                    <w:left w:val="nil"/>
                    <w:bottom w:val="single" w:sz="8" w:space="0" w:color="auto"/>
                    <w:right w:val="single" w:sz="4" w:space="0" w:color="auto"/>
                  </w:tcBorders>
                  <w:shd w:val="clear" w:color="auto" w:fill="auto"/>
                  <w:vAlign w:val="center"/>
                </w:tcPr>
                <w:p w14:paraId="2C2972E5" w14:textId="77777777" w:rsidR="00374927" w:rsidRPr="00A60135" w:rsidRDefault="00374927" w:rsidP="00374927">
                  <w:pPr>
                    <w:jc w:val="center"/>
                    <w:rPr>
                      <w:rFonts w:eastAsia="Times New Roman"/>
                      <w:color w:val="000000"/>
                      <w:sz w:val="20"/>
                      <w:szCs w:val="20"/>
                      <w:lang w:eastAsia="es-CL"/>
                    </w:rPr>
                  </w:pPr>
                  <w:r w:rsidRPr="00A60135">
                    <w:rPr>
                      <w:rFonts w:eastAsia="Times New Roman"/>
                      <w:color w:val="000000"/>
                      <w:sz w:val="20"/>
                      <w:szCs w:val="20"/>
                      <w:lang w:eastAsia="es-CL"/>
                    </w:rPr>
                    <w:t>&lt;5,0</w:t>
                  </w:r>
                </w:p>
              </w:tc>
              <w:tc>
                <w:tcPr>
                  <w:tcW w:w="1319" w:type="dxa"/>
                  <w:tcBorders>
                    <w:top w:val="nil"/>
                    <w:left w:val="single" w:sz="4" w:space="0" w:color="auto"/>
                    <w:bottom w:val="single" w:sz="8" w:space="0" w:color="auto"/>
                    <w:right w:val="single" w:sz="8" w:space="0" w:color="auto"/>
                  </w:tcBorders>
                  <w:vAlign w:val="center"/>
                </w:tcPr>
                <w:p w14:paraId="4D297569" w14:textId="77777777" w:rsidR="00374927" w:rsidRPr="008F2BCF" w:rsidRDefault="00374927" w:rsidP="00374927">
                  <w:pPr>
                    <w:jc w:val="center"/>
                    <w:rPr>
                      <w:rFonts w:eastAsia="Times New Roman"/>
                      <w:color w:val="000000"/>
                      <w:sz w:val="20"/>
                      <w:szCs w:val="20"/>
                      <w:lang w:eastAsia="es-CL"/>
                    </w:rPr>
                  </w:pPr>
                  <w:r>
                    <w:rPr>
                      <w:rFonts w:eastAsia="Times New Roman"/>
                      <w:color w:val="000000"/>
                      <w:sz w:val="20"/>
                      <w:szCs w:val="20"/>
                      <w:lang w:eastAsia="es-CL"/>
                    </w:rPr>
                    <w:t>&lt;5,0</w:t>
                  </w:r>
                </w:p>
              </w:tc>
              <w:tc>
                <w:tcPr>
                  <w:tcW w:w="1392" w:type="dxa"/>
                  <w:tcBorders>
                    <w:top w:val="nil"/>
                    <w:left w:val="nil"/>
                    <w:bottom w:val="single" w:sz="8" w:space="0" w:color="auto"/>
                    <w:right w:val="single" w:sz="4" w:space="0" w:color="auto"/>
                  </w:tcBorders>
                  <w:vAlign w:val="center"/>
                </w:tcPr>
                <w:p w14:paraId="4A8A1C27" w14:textId="77777777" w:rsidR="00374927" w:rsidRPr="008F2BCF" w:rsidRDefault="00374927" w:rsidP="00374927">
                  <w:pPr>
                    <w:jc w:val="center"/>
                    <w:rPr>
                      <w:rFonts w:eastAsia="Times New Roman"/>
                      <w:color w:val="000000"/>
                      <w:sz w:val="20"/>
                      <w:szCs w:val="20"/>
                      <w:lang w:eastAsia="es-CL"/>
                    </w:rPr>
                  </w:pPr>
                  <w:r>
                    <w:rPr>
                      <w:rFonts w:eastAsia="Times New Roman"/>
                      <w:color w:val="000000"/>
                      <w:sz w:val="20"/>
                      <w:szCs w:val="20"/>
                      <w:lang w:eastAsia="es-CL"/>
                    </w:rPr>
                    <w:t>&lt;5,0</w:t>
                  </w:r>
                </w:p>
              </w:tc>
            </w:tr>
            <w:tr w:rsidR="00374927" w:rsidRPr="00EF026E" w14:paraId="354807AC" w14:textId="77777777" w:rsidTr="00374927">
              <w:trPr>
                <w:trHeight w:val="315"/>
                <w:jc w:val="center"/>
              </w:trPr>
              <w:tc>
                <w:tcPr>
                  <w:tcW w:w="2467" w:type="dxa"/>
                  <w:tcBorders>
                    <w:top w:val="nil"/>
                    <w:left w:val="single" w:sz="8" w:space="0" w:color="auto"/>
                    <w:bottom w:val="single" w:sz="8" w:space="0" w:color="auto"/>
                    <w:right w:val="single" w:sz="8" w:space="0" w:color="auto"/>
                  </w:tcBorders>
                  <w:shd w:val="clear" w:color="auto" w:fill="auto"/>
                  <w:vAlign w:val="center"/>
                </w:tcPr>
                <w:p w14:paraId="1A372F31" w14:textId="77777777" w:rsidR="00374927" w:rsidRPr="00EF026E" w:rsidRDefault="00374927" w:rsidP="00374927">
                  <w:pPr>
                    <w:rPr>
                      <w:rFonts w:eastAsia="Times New Roman"/>
                      <w:color w:val="000000"/>
                      <w:sz w:val="20"/>
                      <w:szCs w:val="20"/>
                      <w:lang w:eastAsia="es-CL"/>
                    </w:rPr>
                  </w:pPr>
                  <w:r>
                    <w:rPr>
                      <w:rFonts w:eastAsia="Times New Roman"/>
                      <w:color w:val="000000"/>
                      <w:sz w:val="20"/>
                      <w:szCs w:val="20"/>
                      <w:lang w:eastAsia="es-CL"/>
                    </w:rPr>
                    <w:t>Cloruros</w:t>
                  </w:r>
                </w:p>
              </w:tc>
              <w:tc>
                <w:tcPr>
                  <w:tcW w:w="850" w:type="dxa"/>
                  <w:tcBorders>
                    <w:top w:val="nil"/>
                    <w:left w:val="nil"/>
                    <w:bottom w:val="single" w:sz="8" w:space="0" w:color="auto"/>
                    <w:right w:val="single" w:sz="8" w:space="0" w:color="auto"/>
                  </w:tcBorders>
                  <w:shd w:val="clear" w:color="auto" w:fill="auto"/>
                  <w:vAlign w:val="center"/>
                </w:tcPr>
                <w:p w14:paraId="521A2C83" w14:textId="77777777" w:rsidR="00374927" w:rsidRPr="00EF026E" w:rsidRDefault="00374927" w:rsidP="00374927">
                  <w:pPr>
                    <w:jc w:val="center"/>
                    <w:rPr>
                      <w:rFonts w:eastAsia="Times New Roman"/>
                      <w:color w:val="000000"/>
                      <w:sz w:val="20"/>
                      <w:szCs w:val="20"/>
                      <w:lang w:eastAsia="es-CL"/>
                    </w:rPr>
                  </w:pPr>
                  <w:r w:rsidRPr="00EF026E">
                    <w:rPr>
                      <w:rFonts w:eastAsia="Times New Roman"/>
                      <w:color w:val="000000"/>
                      <w:sz w:val="20"/>
                      <w:szCs w:val="20"/>
                      <w:lang w:eastAsia="es-CL"/>
                    </w:rPr>
                    <w:t>mg/l</w:t>
                  </w:r>
                </w:p>
              </w:tc>
              <w:tc>
                <w:tcPr>
                  <w:tcW w:w="1276" w:type="dxa"/>
                  <w:tcBorders>
                    <w:top w:val="nil"/>
                    <w:left w:val="nil"/>
                    <w:bottom w:val="single" w:sz="8" w:space="0" w:color="auto"/>
                    <w:right w:val="single" w:sz="8" w:space="0" w:color="auto"/>
                  </w:tcBorders>
                  <w:shd w:val="clear" w:color="auto" w:fill="auto"/>
                </w:tcPr>
                <w:p w14:paraId="512A82E4" w14:textId="77777777" w:rsidR="00374927" w:rsidRPr="001F1873" w:rsidRDefault="00374927" w:rsidP="00374927">
                  <w:pPr>
                    <w:jc w:val="center"/>
                    <w:rPr>
                      <w:rFonts w:eastAsia="Times New Roman"/>
                      <w:bCs/>
                      <w:color w:val="000000"/>
                      <w:sz w:val="20"/>
                      <w:szCs w:val="20"/>
                      <w:lang w:eastAsia="es-CL"/>
                    </w:rPr>
                  </w:pPr>
                  <w:r>
                    <w:rPr>
                      <w:rFonts w:eastAsia="Times New Roman"/>
                      <w:bCs/>
                      <w:color w:val="000000"/>
                      <w:sz w:val="20"/>
                      <w:szCs w:val="20"/>
                      <w:lang w:eastAsia="es-CL"/>
                    </w:rPr>
                    <w:t>Tabla N° 1 D.S. N°90/00</w:t>
                  </w:r>
                </w:p>
              </w:tc>
              <w:tc>
                <w:tcPr>
                  <w:tcW w:w="907" w:type="dxa"/>
                  <w:tcBorders>
                    <w:top w:val="nil"/>
                    <w:left w:val="nil"/>
                    <w:bottom w:val="single" w:sz="8" w:space="0" w:color="auto"/>
                    <w:right w:val="single" w:sz="8" w:space="0" w:color="auto"/>
                  </w:tcBorders>
                  <w:vAlign w:val="center"/>
                </w:tcPr>
                <w:p w14:paraId="66EC54D8" w14:textId="77777777" w:rsidR="00374927" w:rsidRPr="00EF026E" w:rsidRDefault="00374927" w:rsidP="00374927">
                  <w:pPr>
                    <w:jc w:val="center"/>
                    <w:rPr>
                      <w:rFonts w:eastAsia="Times New Roman"/>
                      <w:color w:val="000000"/>
                      <w:sz w:val="20"/>
                      <w:szCs w:val="20"/>
                      <w:lang w:eastAsia="es-CL"/>
                    </w:rPr>
                  </w:pPr>
                  <w:r>
                    <w:rPr>
                      <w:rFonts w:eastAsia="Times New Roman"/>
                      <w:color w:val="000000"/>
                      <w:sz w:val="20"/>
                      <w:szCs w:val="20"/>
                      <w:lang w:eastAsia="es-CL"/>
                    </w:rPr>
                    <w:t>400</w:t>
                  </w:r>
                </w:p>
              </w:tc>
              <w:tc>
                <w:tcPr>
                  <w:tcW w:w="1313" w:type="dxa"/>
                  <w:tcBorders>
                    <w:top w:val="single" w:sz="8" w:space="0" w:color="auto"/>
                    <w:left w:val="single" w:sz="8" w:space="0" w:color="auto"/>
                    <w:bottom w:val="single" w:sz="8" w:space="0" w:color="auto"/>
                    <w:right w:val="single" w:sz="8" w:space="0" w:color="auto"/>
                  </w:tcBorders>
                  <w:shd w:val="clear" w:color="auto" w:fill="auto"/>
                  <w:vAlign w:val="center"/>
                </w:tcPr>
                <w:p w14:paraId="137FD184" w14:textId="77777777" w:rsidR="00374927" w:rsidRPr="008F2BCF" w:rsidRDefault="00374927" w:rsidP="00374927">
                  <w:pPr>
                    <w:jc w:val="center"/>
                    <w:rPr>
                      <w:rFonts w:eastAsia="Times New Roman"/>
                      <w:color w:val="000000"/>
                      <w:sz w:val="20"/>
                      <w:szCs w:val="20"/>
                      <w:lang w:eastAsia="es-CL"/>
                    </w:rPr>
                  </w:pPr>
                  <w:r>
                    <w:rPr>
                      <w:rFonts w:eastAsia="Times New Roman"/>
                      <w:color w:val="000000"/>
                      <w:sz w:val="20"/>
                      <w:szCs w:val="20"/>
                      <w:lang w:eastAsia="es-CL"/>
                    </w:rPr>
                    <w:t>376</w:t>
                  </w:r>
                </w:p>
              </w:tc>
              <w:tc>
                <w:tcPr>
                  <w:tcW w:w="1285" w:type="dxa"/>
                  <w:tcBorders>
                    <w:top w:val="nil"/>
                    <w:left w:val="nil"/>
                    <w:bottom w:val="single" w:sz="8" w:space="0" w:color="auto"/>
                    <w:right w:val="single" w:sz="4" w:space="0" w:color="auto"/>
                  </w:tcBorders>
                  <w:vAlign w:val="center"/>
                </w:tcPr>
                <w:p w14:paraId="29956FC6" w14:textId="77777777" w:rsidR="00374927" w:rsidRPr="008F2BCF" w:rsidRDefault="00374927" w:rsidP="00374927">
                  <w:pPr>
                    <w:jc w:val="center"/>
                    <w:rPr>
                      <w:rFonts w:eastAsia="Times New Roman"/>
                      <w:color w:val="000000"/>
                      <w:sz w:val="20"/>
                      <w:szCs w:val="20"/>
                      <w:lang w:eastAsia="es-CL"/>
                    </w:rPr>
                  </w:pPr>
                  <w:r>
                    <w:rPr>
                      <w:rFonts w:eastAsia="Times New Roman"/>
                      <w:color w:val="000000"/>
                      <w:sz w:val="20"/>
                      <w:szCs w:val="20"/>
                      <w:lang w:eastAsia="es-CL"/>
                    </w:rPr>
                    <w:t>45</w:t>
                  </w:r>
                </w:p>
              </w:tc>
              <w:tc>
                <w:tcPr>
                  <w:tcW w:w="1319" w:type="dxa"/>
                  <w:tcBorders>
                    <w:top w:val="nil"/>
                    <w:left w:val="single" w:sz="4" w:space="0" w:color="auto"/>
                    <w:bottom w:val="single" w:sz="8" w:space="0" w:color="auto"/>
                    <w:right w:val="single" w:sz="8" w:space="0" w:color="auto"/>
                  </w:tcBorders>
                  <w:shd w:val="clear" w:color="auto" w:fill="auto"/>
                  <w:vAlign w:val="center"/>
                </w:tcPr>
                <w:p w14:paraId="64EDC8F5" w14:textId="77777777" w:rsidR="00374927" w:rsidRPr="008F2BCF" w:rsidRDefault="00374927" w:rsidP="00374927">
                  <w:pPr>
                    <w:jc w:val="center"/>
                    <w:rPr>
                      <w:rFonts w:eastAsia="Times New Roman"/>
                      <w:color w:val="000000"/>
                      <w:sz w:val="20"/>
                      <w:szCs w:val="20"/>
                      <w:lang w:eastAsia="es-CL"/>
                    </w:rPr>
                  </w:pPr>
                  <w:r>
                    <w:rPr>
                      <w:rFonts w:eastAsia="Times New Roman"/>
                      <w:color w:val="000000"/>
                      <w:sz w:val="20"/>
                      <w:szCs w:val="20"/>
                      <w:lang w:eastAsia="es-CL"/>
                    </w:rPr>
                    <w:t>46</w:t>
                  </w:r>
                </w:p>
              </w:tc>
              <w:tc>
                <w:tcPr>
                  <w:tcW w:w="1319" w:type="dxa"/>
                  <w:tcBorders>
                    <w:top w:val="nil"/>
                    <w:left w:val="nil"/>
                    <w:bottom w:val="single" w:sz="8" w:space="0" w:color="auto"/>
                    <w:right w:val="single" w:sz="4" w:space="0" w:color="auto"/>
                  </w:tcBorders>
                  <w:vAlign w:val="center"/>
                </w:tcPr>
                <w:p w14:paraId="11434A87" w14:textId="77777777" w:rsidR="00374927" w:rsidRPr="008F2BCF" w:rsidRDefault="00374927" w:rsidP="00374927">
                  <w:pPr>
                    <w:jc w:val="center"/>
                    <w:rPr>
                      <w:rFonts w:eastAsia="Times New Roman"/>
                      <w:color w:val="000000"/>
                      <w:sz w:val="20"/>
                      <w:szCs w:val="20"/>
                      <w:lang w:eastAsia="es-CL"/>
                    </w:rPr>
                  </w:pPr>
                  <w:r>
                    <w:rPr>
                      <w:rFonts w:eastAsia="Times New Roman"/>
                      <w:color w:val="000000"/>
                      <w:sz w:val="20"/>
                      <w:szCs w:val="20"/>
                      <w:lang w:eastAsia="es-CL"/>
                    </w:rPr>
                    <w:t>14,2</w:t>
                  </w:r>
                </w:p>
              </w:tc>
              <w:tc>
                <w:tcPr>
                  <w:tcW w:w="1319" w:type="dxa"/>
                  <w:tcBorders>
                    <w:top w:val="nil"/>
                    <w:left w:val="single" w:sz="4" w:space="0" w:color="auto"/>
                    <w:bottom w:val="single" w:sz="8" w:space="0" w:color="auto"/>
                    <w:right w:val="single" w:sz="8" w:space="0" w:color="auto"/>
                  </w:tcBorders>
                  <w:vAlign w:val="center"/>
                </w:tcPr>
                <w:p w14:paraId="5D8EE99E" w14:textId="77777777" w:rsidR="00374927" w:rsidRPr="008F2BCF" w:rsidRDefault="00374927" w:rsidP="00374927">
                  <w:pPr>
                    <w:jc w:val="center"/>
                    <w:rPr>
                      <w:rFonts w:eastAsia="Times New Roman"/>
                      <w:color w:val="000000"/>
                      <w:sz w:val="20"/>
                      <w:szCs w:val="20"/>
                      <w:lang w:eastAsia="es-CL"/>
                    </w:rPr>
                  </w:pPr>
                  <w:r>
                    <w:rPr>
                      <w:rFonts w:eastAsia="Times New Roman"/>
                      <w:color w:val="000000"/>
                      <w:sz w:val="20"/>
                      <w:szCs w:val="20"/>
                      <w:lang w:eastAsia="es-CL"/>
                    </w:rPr>
                    <w:t>11,8</w:t>
                  </w:r>
                </w:p>
              </w:tc>
              <w:tc>
                <w:tcPr>
                  <w:tcW w:w="1392" w:type="dxa"/>
                  <w:tcBorders>
                    <w:top w:val="nil"/>
                    <w:left w:val="nil"/>
                    <w:bottom w:val="single" w:sz="8" w:space="0" w:color="auto"/>
                    <w:right w:val="single" w:sz="4" w:space="0" w:color="auto"/>
                  </w:tcBorders>
                  <w:vAlign w:val="center"/>
                </w:tcPr>
                <w:p w14:paraId="4EA544AA" w14:textId="77777777" w:rsidR="00374927" w:rsidRPr="008F2BCF" w:rsidRDefault="00374927" w:rsidP="00374927">
                  <w:pPr>
                    <w:jc w:val="center"/>
                    <w:rPr>
                      <w:rFonts w:eastAsia="Times New Roman"/>
                      <w:color w:val="000000"/>
                      <w:sz w:val="20"/>
                      <w:szCs w:val="20"/>
                      <w:lang w:eastAsia="es-CL"/>
                    </w:rPr>
                  </w:pPr>
                  <w:r>
                    <w:rPr>
                      <w:rFonts w:eastAsia="Times New Roman"/>
                      <w:color w:val="000000"/>
                      <w:sz w:val="20"/>
                      <w:szCs w:val="20"/>
                      <w:lang w:eastAsia="es-CL"/>
                    </w:rPr>
                    <w:t>26,3</w:t>
                  </w:r>
                </w:p>
              </w:tc>
            </w:tr>
            <w:tr w:rsidR="00374927" w:rsidRPr="00EF026E" w14:paraId="714A0151" w14:textId="77777777" w:rsidTr="00374927">
              <w:trPr>
                <w:trHeight w:val="315"/>
                <w:jc w:val="center"/>
              </w:trPr>
              <w:tc>
                <w:tcPr>
                  <w:tcW w:w="2467" w:type="dxa"/>
                  <w:tcBorders>
                    <w:top w:val="nil"/>
                    <w:left w:val="single" w:sz="8" w:space="0" w:color="auto"/>
                    <w:bottom w:val="single" w:sz="8" w:space="0" w:color="auto"/>
                    <w:right w:val="single" w:sz="8" w:space="0" w:color="auto"/>
                  </w:tcBorders>
                  <w:shd w:val="clear" w:color="auto" w:fill="auto"/>
                  <w:vAlign w:val="center"/>
                </w:tcPr>
                <w:p w14:paraId="275B2A20" w14:textId="77777777" w:rsidR="00374927" w:rsidRPr="00EF026E" w:rsidRDefault="00374927" w:rsidP="00374927">
                  <w:pPr>
                    <w:rPr>
                      <w:rFonts w:eastAsia="Times New Roman"/>
                      <w:color w:val="000000"/>
                      <w:sz w:val="20"/>
                      <w:szCs w:val="20"/>
                      <w:lang w:eastAsia="es-CL"/>
                    </w:rPr>
                  </w:pPr>
                  <w:r>
                    <w:rPr>
                      <w:rFonts w:eastAsia="Times New Roman"/>
                      <w:color w:val="000000"/>
                      <w:sz w:val="20"/>
                      <w:szCs w:val="20"/>
                      <w:lang w:eastAsia="es-CL"/>
                    </w:rPr>
                    <w:t>DBO</w:t>
                  </w:r>
                  <w:r>
                    <w:rPr>
                      <w:rFonts w:eastAsia="Times New Roman"/>
                      <w:color w:val="000000"/>
                      <w:sz w:val="20"/>
                      <w:szCs w:val="20"/>
                      <w:vertAlign w:val="subscript"/>
                      <w:lang w:eastAsia="es-CL"/>
                    </w:rPr>
                    <w:t>5</w:t>
                  </w:r>
                </w:p>
              </w:tc>
              <w:tc>
                <w:tcPr>
                  <w:tcW w:w="850" w:type="dxa"/>
                  <w:tcBorders>
                    <w:top w:val="nil"/>
                    <w:left w:val="nil"/>
                    <w:bottom w:val="single" w:sz="8" w:space="0" w:color="auto"/>
                    <w:right w:val="single" w:sz="8" w:space="0" w:color="auto"/>
                  </w:tcBorders>
                  <w:shd w:val="clear" w:color="auto" w:fill="auto"/>
                  <w:vAlign w:val="center"/>
                </w:tcPr>
                <w:p w14:paraId="6F6BE2E4" w14:textId="77777777" w:rsidR="00374927" w:rsidRPr="00EF026E" w:rsidRDefault="00374927" w:rsidP="00374927">
                  <w:pPr>
                    <w:jc w:val="center"/>
                    <w:rPr>
                      <w:rFonts w:eastAsia="Times New Roman"/>
                      <w:color w:val="000000"/>
                      <w:sz w:val="20"/>
                      <w:szCs w:val="20"/>
                      <w:lang w:eastAsia="es-CL"/>
                    </w:rPr>
                  </w:pPr>
                  <w:r w:rsidRPr="00EF026E">
                    <w:rPr>
                      <w:rFonts w:eastAsia="Times New Roman"/>
                      <w:color w:val="000000"/>
                      <w:sz w:val="20"/>
                      <w:szCs w:val="20"/>
                      <w:lang w:eastAsia="es-CL"/>
                    </w:rPr>
                    <w:t>mg/l</w:t>
                  </w:r>
                </w:p>
              </w:tc>
              <w:tc>
                <w:tcPr>
                  <w:tcW w:w="1276" w:type="dxa"/>
                  <w:tcBorders>
                    <w:top w:val="nil"/>
                    <w:left w:val="nil"/>
                    <w:bottom w:val="single" w:sz="8" w:space="0" w:color="auto"/>
                    <w:right w:val="single" w:sz="8" w:space="0" w:color="auto"/>
                  </w:tcBorders>
                  <w:shd w:val="clear" w:color="auto" w:fill="auto"/>
                </w:tcPr>
                <w:p w14:paraId="18EC39CB" w14:textId="77777777" w:rsidR="00374927" w:rsidRPr="001F1873" w:rsidRDefault="00374927" w:rsidP="00374927">
                  <w:pPr>
                    <w:jc w:val="center"/>
                    <w:rPr>
                      <w:rFonts w:eastAsia="Times New Roman"/>
                      <w:bCs/>
                      <w:color w:val="000000"/>
                      <w:sz w:val="20"/>
                      <w:szCs w:val="20"/>
                      <w:lang w:eastAsia="es-CL"/>
                    </w:rPr>
                  </w:pPr>
                  <w:r>
                    <w:rPr>
                      <w:rFonts w:eastAsia="Times New Roman"/>
                      <w:bCs/>
                      <w:color w:val="000000"/>
                      <w:sz w:val="20"/>
                      <w:szCs w:val="20"/>
                      <w:lang w:eastAsia="es-CL"/>
                    </w:rPr>
                    <w:t>Tabla N° 1 D.S. N°90/00</w:t>
                  </w:r>
                </w:p>
              </w:tc>
              <w:tc>
                <w:tcPr>
                  <w:tcW w:w="907" w:type="dxa"/>
                  <w:tcBorders>
                    <w:top w:val="nil"/>
                    <w:left w:val="nil"/>
                    <w:bottom w:val="single" w:sz="8" w:space="0" w:color="auto"/>
                    <w:right w:val="single" w:sz="8" w:space="0" w:color="auto"/>
                  </w:tcBorders>
                  <w:vAlign w:val="center"/>
                </w:tcPr>
                <w:p w14:paraId="3971E90D" w14:textId="77777777" w:rsidR="00374927" w:rsidRPr="00EF026E" w:rsidRDefault="00374927" w:rsidP="00374927">
                  <w:pPr>
                    <w:jc w:val="center"/>
                    <w:rPr>
                      <w:rFonts w:eastAsia="Times New Roman"/>
                      <w:color w:val="000000"/>
                      <w:sz w:val="20"/>
                      <w:szCs w:val="20"/>
                      <w:lang w:eastAsia="es-CL"/>
                    </w:rPr>
                  </w:pPr>
                  <w:r>
                    <w:rPr>
                      <w:rFonts w:eastAsia="Times New Roman"/>
                      <w:color w:val="000000"/>
                      <w:sz w:val="20"/>
                      <w:szCs w:val="20"/>
                      <w:lang w:eastAsia="es-CL"/>
                    </w:rPr>
                    <w:t>35</w:t>
                  </w:r>
                </w:p>
              </w:tc>
              <w:tc>
                <w:tcPr>
                  <w:tcW w:w="1313" w:type="dxa"/>
                  <w:tcBorders>
                    <w:top w:val="single" w:sz="8" w:space="0" w:color="auto"/>
                    <w:left w:val="single" w:sz="8" w:space="0" w:color="auto"/>
                    <w:bottom w:val="single" w:sz="8" w:space="0" w:color="auto"/>
                    <w:right w:val="single" w:sz="8" w:space="0" w:color="auto"/>
                  </w:tcBorders>
                  <w:shd w:val="clear" w:color="auto" w:fill="auto"/>
                  <w:vAlign w:val="center"/>
                </w:tcPr>
                <w:p w14:paraId="62067C6D" w14:textId="77777777" w:rsidR="00374927" w:rsidRPr="006E4A6F" w:rsidRDefault="00374927" w:rsidP="00374927">
                  <w:pPr>
                    <w:jc w:val="center"/>
                    <w:rPr>
                      <w:rFonts w:eastAsia="Times New Roman"/>
                      <w:color w:val="000000"/>
                      <w:sz w:val="20"/>
                      <w:szCs w:val="20"/>
                      <w:lang w:eastAsia="es-CL"/>
                    </w:rPr>
                  </w:pPr>
                  <w:r w:rsidRPr="006E4A6F">
                    <w:rPr>
                      <w:rFonts w:eastAsia="Times New Roman"/>
                      <w:color w:val="000000"/>
                      <w:sz w:val="20"/>
                      <w:szCs w:val="20"/>
                      <w:lang w:eastAsia="es-CL"/>
                    </w:rPr>
                    <w:t>&lt;2</w:t>
                  </w:r>
                </w:p>
              </w:tc>
              <w:tc>
                <w:tcPr>
                  <w:tcW w:w="1285" w:type="dxa"/>
                  <w:tcBorders>
                    <w:top w:val="single" w:sz="8" w:space="0" w:color="auto"/>
                    <w:left w:val="nil"/>
                    <w:bottom w:val="single" w:sz="8" w:space="0" w:color="auto"/>
                    <w:right w:val="single" w:sz="4" w:space="0" w:color="auto"/>
                  </w:tcBorders>
                  <w:shd w:val="clear" w:color="auto" w:fill="auto"/>
                  <w:vAlign w:val="center"/>
                </w:tcPr>
                <w:p w14:paraId="2DE0403C" w14:textId="77777777" w:rsidR="00374927" w:rsidRPr="0096668F" w:rsidRDefault="00374927" w:rsidP="00374927">
                  <w:pPr>
                    <w:jc w:val="center"/>
                    <w:rPr>
                      <w:rFonts w:eastAsia="Times New Roman"/>
                      <w:color w:val="000000"/>
                      <w:sz w:val="20"/>
                      <w:szCs w:val="20"/>
                      <w:lang w:eastAsia="es-CL"/>
                    </w:rPr>
                  </w:pPr>
                  <w:r w:rsidRPr="0096668F">
                    <w:rPr>
                      <w:rFonts w:eastAsia="Times New Roman"/>
                      <w:color w:val="000000"/>
                      <w:sz w:val="20"/>
                      <w:szCs w:val="20"/>
                      <w:lang w:eastAsia="es-CL"/>
                    </w:rPr>
                    <w:t>9</w:t>
                  </w:r>
                </w:p>
              </w:tc>
              <w:tc>
                <w:tcPr>
                  <w:tcW w:w="1319" w:type="dxa"/>
                  <w:tcBorders>
                    <w:top w:val="single" w:sz="8" w:space="0" w:color="auto"/>
                    <w:left w:val="single" w:sz="4" w:space="0" w:color="auto"/>
                    <w:bottom w:val="single" w:sz="8" w:space="0" w:color="auto"/>
                    <w:right w:val="single" w:sz="8" w:space="0" w:color="auto"/>
                  </w:tcBorders>
                  <w:shd w:val="clear" w:color="auto" w:fill="auto"/>
                  <w:vAlign w:val="center"/>
                </w:tcPr>
                <w:p w14:paraId="0F0D0116" w14:textId="77777777" w:rsidR="00374927" w:rsidRPr="0096668F" w:rsidRDefault="00374927" w:rsidP="00374927">
                  <w:pPr>
                    <w:jc w:val="center"/>
                    <w:rPr>
                      <w:rFonts w:eastAsia="Times New Roman"/>
                      <w:color w:val="000000"/>
                      <w:sz w:val="20"/>
                      <w:szCs w:val="20"/>
                      <w:lang w:eastAsia="es-CL"/>
                    </w:rPr>
                  </w:pPr>
                  <w:r w:rsidRPr="0096668F">
                    <w:rPr>
                      <w:rFonts w:eastAsia="Times New Roman"/>
                      <w:color w:val="000000"/>
                      <w:sz w:val="20"/>
                      <w:szCs w:val="20"/>
                      <w:lang w:eastAsia="es-CL"/>
                    </w:rPr>
                    <w:t>7</w:t>
                  </w:r>
                </w:p>
              </w:tc>
              <w:tc>
                <w:tcPr>
                  <w:tcW w:w="1319" w:type="dxa"/>
                  <w:tcBorders>
                    <w:top w:val="single" w:sz="8" w:space="0" w:color="auto"/>
                    <w:left w:val="nil"/>
                    <w:bottom w:val="single" w:sz="8" w:space="0" w:color="auto"/>
                    <w:right w:val="single" w:sz="4" w:space="0" w:color="auto"/>
                  </w:tcBorders>
                  <w:vAlign w:val="center"/>
                </w:tcPr>
                <w:p w14:paraId="00EF60D1" w14:textId="77777777" w:rsidR="00374927" w:rsidRPr="008F2BCF" w:rsidRDefault="00374927" w:rsidP="00374927">
                  <w:pPr>
                    <w:jc w:val="center"/>
                    <w:rPr>
                      <w:rFonts w:eastAsia="Times New Roman"/>
                      <w:color w:val="000000"/>
                      <w:sz w:val="20"/>
                      <w:szCs w:val="20"/>
                      <w:lang w:eastAsia="es-CL"/>
                    </w:rPr>
                  </w:pPr>
                  <w:r>
                    <w:rPr>
                      <w:rFonts w:eastAsia="Times New Roman"/>
                      <w:color w:val="000000"/>
                      <w:sz w:val="20"/>
                      <w:szCs w:val="20"/>
                      <w:lang w:eastAsia="es-CL"/>
                    </w:rPr>
                    <w:t>2</w:t>
                  </w:r>
                </w:p>
              </w:tc>
              <w:tc>
                <w:tcPr>
                  <w:tcW w:w="1319" w:type="dxa"/>
                  <w:tcBorders>
                    <w:top w:val="single" w:sz="8" w:space="0" w:color="auto"/>
                    <w:left w:val="single" w:sz="4" w:space="0" w:color="auto"/>
                    <w:bottom w:val="single" w:sz="8" w:space="0" w:color="auto"/>
                    <w:right w:val="single" w:sz="8" w:space="0" w:color="auto"/>
                  </w:tcBorders>
                  <w:shd w:val="clear" w:color="auto" w:fill="auto"/>
                  <w:vAlign w:val="center"/>
                </w:tcPr>
                <w:p w14:paraId="7A61F1C3" w14:textId="77777777" w:rsidR="00374927" w:rsidRPr="00A60135" w:rsidRDefault="00374927" w:rsidP="00374927">
                  <w:pPr>
                    <w:jc w:val="center"/>
                    <w:rPr>
                      <w:rFonts w:eastAsia="Times New Roman"/>
                      <w:color w:val="000000"/>
                      <w:sz w:val="20"/>
                      <w:szCs w:val="20"/>
                      <w:lang w:eastAsia="es-CL"/>
                    </w:rPr>
                  </w:pPr>
                  <w:r w:rsidRPr="00A60135">
                    <w:rPr>
                      <w:rFonts w:eastAsia="Times New Roman"/>
                      <w:color w:val="000000"/>
                      <w:sz w:val="20"/>
                      <w:szCs w:val="20"/>
                      <w:lang w:eastAsia="es-CL"/>
                    </w:rPr>
                    <w:t>6</w:t>
                  </w:r>
                </w:p>
              </w:tc>
              <w:tc>
                <w:tcPr>
                  <w:tcW w:w="1392" w:type="dxa"/>
                  <w:tcBorders>
                    <w:top w:val="single" w:sz="8" w:space="0" w:color="auto"/>
                    <w:left w:val="nil"/>
                    <w:bottom w:val="single" w:sz="8" w:space="0" w:color="auto"/>
                    <w:right w:val="single" w:sz="4" w:space="0" w:color="auto"/>
                  </w:tcBorders>
                  <w:shd w:val="clear" w:color="auto" w:fill="auto"/>
                  <w:vAlign w:val="center"/>
                </w:tcPr>
                <w:p w14:paraId="1A84BCC1" w14:textId="77777777" w:rsidR="00374927" w:rsidRPr="00B92E00" w:rsidRDefault="00374927" w:rsidP="00374927">
                  <w:pPr>
                    <w:jc w:val="center"/>
                    <w:rPr>
                      <w:rFonts w:eastAsia="Times New Roman"/>
                      <w:color w:val="000000"/>
                      <w:sz w:val="20"/>
                      <w:szCs w:val="20"/>
                      <w:lang w:eastAsia="es-CL"/>
                    </w:rPr>
                  </w:pPr>
                  <w:r w:rsidRPr="00B92E00">
                    <w:rPr>
                      <w:rFonts w:eastAsia="Times New Roman"/>
                      <w:color w:val="000000"/>
                      <w:sz w:val="20"/>
                      <w:szCs w:val="20"/>
                      <w:lang w:eastAsia="es-CL"/>
                    </w:rPr>
                    <w:t>4</w:t>
                  </w:r>
                </w:p>
              </w:tc>
            </w:tr>
            <w:tr w:rsidR="00374927" w:rsidRPr="00EF026E" w14:paraId="3049DF5E" w14:textId="77777777" w:rsidTr="00374927">
              <w:trPr>
                <w:trHeight w:val="315"/>
                <w:jc w:val="center"/>
              </w:trPr>
              <w:tc>
                <w:tcPr>
                  <w:tcW w:w="2467" w:type="dxa"/>
                  <w:tcBorders>
                    <w:top w:val="nil"/>
                    <w:left w:val="single" w:sz="8" w:space="0" w:color="auto"/>
                    <w:bottom w:val="single" w:sz="8" w:space="0" w:color="auto"/>
                    <w:right w:val="single" w:sz="8" w:space="0" w:color="auto"/>
                  </w:tcBorders>
                  <w:shd w:val="clear" w:color="auto" w:fill="auto"/>
                  <w:vAlign w:val="center"/>
                </w:tcPr>
                <w:p w14:paraId="3F216C06" w14:textId="77777777" w:rsidR="00374927" w:rsidRDefault="00374927" w:rsidP="00374927">
                  <w:pPr>
                    <w:rPr>
                      <w:rFonts w:eastAsia="Times New Roman"/>
                      <w:color w:val="000000"/>
                      <w:sz w:val="20"/>
                      <w:szCs w:val="20"/>
                      <w:lang w:eastAsia="es-CL"/>
                    </w:rPr>
                  </w:pPr>
                  <w:r>
                    <w:rPr>
                      <w:rFonts w:eastAsia="Times New Roman"/>
                      <w:color w:val="000000"/>
                      <w:sz w:val="20"/>
                      <w:szCs w:val="20"/>
                      <w:lang w:eastAsia="es-CL"/>
                    </w:rPr>
                    <w:t>Fósforo</w:t>
                  </w:r>
                </w:p>
              </w:tc>
              <w:tc>
                <w:tcPr>
                  <w:tcW w:w="850" w:type="dxa"/>
                  <w:tcBorders>
                    <w:top w:val="nil"/>
                    <w:left w:val="nil"/>
                    <w:bottom w:val="single" w:sz="8" w:space="0" w:color="auto"/>
                    <w:right w:val="single" w:sz="8" w:space="0" w:color="auto"/>
                  </w:tcBorders>
                  <w:shd w:val="clear" w:color="auto" w:fill="auto"/>
                  <w:vAlign w:val="center"/>
                </w:tcPr>
                <w:p w14:paraId="0039F5BB" w14:textId="77777777" w:rsidR="00374927" w:rsidRPr="00EF026E" w:rsidRDefault="00374927" w:rsidP="00374927">
                  <w:pPr>
                    <w:jc w:val="center"/>
                    <w:rPr>
                      <w:rFonts w:eastAsia="Times New Roman"/>
                      <w:color w:val="000000"/>
                      <w:sz w:val="20"/>
                      <w:szCs w:val="20"/>
                      <w:lang w:eastAsia="es-CL"/>
                    </w:rPr>
                  </w:pPr>
                  <w:r w:rsidRPr="00EF026E">
                    <w:rPr>
                      <w:rFonts w:eastAsia="Times New Roman"/>
                      <w:color w:val="000000"/>
                      <w:sz w:val="20"/>
                      <w:szCs w:val="20"/>
                      <w:lang w:eastAsia="es-CL"/>
                    </w:rPr>
                    <w:t>mg/</w:t>
                  </w:r>
                </w:p>
              </w:tc>
              <w:tc>
                <w:tcPr>
                  <w:tcW w:w="1276" w:type="dxa"/>
                  <w:tcBorders>
                    <w:top w:val="nil"/>
                    <w:left w:val="nil"/>
                    <w:bottom w:val="single" w:sz="8" w:space="0" w:color="auto"/>
                    <w:right w:val="single" w:sz="8" w:space="0" w:color="auto"/>
                  </w:tcBorders>
                  <w:shd w:val="clear" w:color="auto" w:fill="auto"/>
                </w:tcPr>
                <w:p w14:paraId="4A94A85A" w14:textId="77777777" w:rsidR="00374927" w:rsidRPr="001F1873" w:rsidRDefault="00374927" w:rsidP="00374927">
                  <w:pPr>
                    <w:jc w:val="center"/>
                    <w:rPr>
                      <w:rFonts w:eastAsia="Times New Roman"/>
                      <w:bCs/>
                      <w:color w:val="000000"/>
                      <w:sz w:val="20"/>
                      <w:szCs w:val="20"/>
                      <w:lang w:eastAsia="es-CL"/>
                    </w:rPr>
                  </w:pPr>
                  <w:r>
                    <w:rPr>
                      <w:rFonts w:eastAsia="Times New Roman"/>
                      <w:bCs/>
                      <w:color w:val="000000"/>
                      <w:sz w:val="20"/>
                      <w:szCs w:val="20"/>
                      <w:lang w:eastAsia="es-CL"/>
                    </w:rPr>
                    <w:t>Tabla N° 1 D.S. N°90/00</w:t>
                  </w:r>
                </w:p>
              </w:tc>
              <w:tc>
                <w:tcPr>
                  <w:tcW w:w="907" w:type="dxa"/>
                  <w:tcBorders>
                    <w:top w:val="nil"/>
                    <w:left w:val="nil"/>
                    <w:bottom w:val="single" w:sz="8" w:space="0" w:color="auto"/>
                    <w:right w:val="single" w:sz="8" w:space="0" w:color="auto"/>
                  </w:tcBorders>
                  <w:vAlign w:val="center"/>
                </w:tcPr>
                <w:p w14:paraId="440B5EFC" w14:textId="77777777" w:rsidR="00374927" w:rsidRPr="00EF026E" w:rsidRDefault="00374927" w:rsidP="00374927">
                  <w:pPr>
                    <w:jc w:val="center"/>
                    <w:rPr>
                      <w:rFonts w:eastAsia="Times New Roman"/>
                      <w:color w:val="000000"/>
                      <w:sz w:val="20"/>
                      <w:szCs w:val="20"/>
                      <w:lang w:eastAsia="es-CL"/>
                    </w:rPr>
                  </w:pPr>
                  <w:r>
                    <w:rPr>
                      <w:rFonts w:eastAsia="Times New Roman"/>
                      <w:color w:val="000000"/>
                      <w:sz w:val="20"/>
                      <w:szCs w:val="20"/>
                      <w:lang w:eastAsia="es-CL"/>
                    </w:rPr>
                    <w:t>10</w:t>
                  </w:r>
                </w:p>
              </w:tc>
              <w:tc>
                <w:tcPr>
                  <w:tcW w:w="1313" w:type="dxa"/>
                  <w:tcBorders>
                    <w:top w:val="single" w:sz="8" w:space="0" w:color="auto"/>
                    <w:left w:val="single" w:sz="8" w:space="0" w:color="auto"/>
                    <w:bottom w:val="single" w:sz="8" w:space="0" w:color="auto"/>
                    <w:right w:val="single" w:sz="8" w:space="0" w:color="auto"/>
                  </w:tcBorders>
                  <w:shd w:val="clear" w:color="auto" w:fill="auto"/>
                  <w:vAlign w:val="center"/>
                </w:tcPr>
                <w:p w14:paraId="0347CD0E" w14:textId="77777777" w:rsidR="00374927" w:rsidRPr="006E4A6F" w:rsidRDefault="00374927" w:rsidP="00374927">
                  <w:pPr>
                    <w:jc w:val="center"/>
                    <w:rPr>
                      <w:rFonts w:eastAsia="Times New Roman"/>
                      <w:color w:val="000000"/>
                      <w:sz w:val="20"/>
                      <w:szCs w:val="20"/>
                      <w:lang w:eastAsia="es-CL"/>
                    </w:rPr>
                  </w:pPr>
                  <w:r w:rsidRPr="006E4A6F">
                    <w:rPr>
                      <w:rFonts w:eastAsia="Times New Roman"/>
                      <w:color w:val="000000"/>
                      <w:sz w:val="20"/>
                      <w:szCs w:val="20"/>
                      <w:lang w:eastAsia="es-CL"/>
                    </w:rPr>
                    <w:t>&lt;1,0</w:t>
                  </w:r>
                </w:p>
              </w:tc>
              <w:tc>
                <w:tcPr>
                  <w:tcW w:w="1285" w:type="dxa"/>
                  <w:tcBorders>
                    <w:top w:val="single" w:sz="8" w:space="0" w:color="auto"/>
                    <w:left w:val="nil"/>
                    <w:bottom w:val="single" w:sz="8" w:space="0" w:color="auto"/>
                    <w:right w:val="single" w:sz="4" w:space="0" w:color="auto"/>
                  </w:tcBorders>
                  <w:shd w:val="clear" w:color="auto" w:fill="auto"/>
                  <w:vAlign w:val="center"/>
                </w:tcPr>
                <w:p w14:paraId="74924DF3" w14:textId="77777777" w:rsidR="00374927" w:rsidRPr="0096668F" w:rsidRDefault="00374927" w:rsidP="00374927">
                  <w:pPr>
                    <w:jc w:val="center"/>
                    <w:rPr>
                      <w:rFonts w:eastAsia="Times New Roman"/>
                      <w:color w:val="000000"/>
                      <w:sz w:val="20"/>
                      <w:szCs w:val="20"/>
                      <w:lang w:eastAsia="es-CL"/>
                    </w:rPr>
                  </w:pPr>
                  <w:r w:rsidRPr="0096668F">
                    <w:rPr>
                      <w:rFonts w:eastAsia="Times New Roman"/>
                      <w:color w:val="000000"/>
                      <w:sz w:val="20"/>
                      <w:szCs w:val="20"/>
                      <w:lang w:eastAsia="es-CL"/>
                    </w:rPr>
                    <w:t>&lt;1,0</w:t>
                  </w:r>
                </w:p>
              </w:tc>
              <w:tc>
                <w:tcPr>
                  <w:tcW w:w="1319" w:type="dxa"/>
                  <w:tcBorders>
                    <w:top w:val="single" w:sz="8" w:space="0" w:color="auto"/>
                    <w:left w:val="single" w:sz="4" w:space="0" w:color="auto"/>
                    <w:bottom w:val="single" w:sz="8" w:space="0" w:color="auto"/>
                    <w:right w:val="single" w:sz="8" w:space="0" w:color="auto"/>
                  </w:tcBorders>
                  <w:shd w:val="clear" w:color="auto" w:fill="auto"/>
                  <w:vAlign w:val="center"/>
                </w:tcPr>
                <w:p w14:paraId="2BC56881" w14:textId="77777777" w:rsidR="00374927" w:rsidRPr="0096668F" w:rsidRDefault="00374927" w:rsidP="00374927">
                  <w:pPr>
                    <w:jc w:val="center"/>
                    <w:rPr>
                      <w:rFonts w:eastAsia="Times New Roman"/>
                      <w:color w:val="000000"/>
                      <w:sz w:val="20"/>
                      <w:szCs w:val="20"/>
                      <w:lang w:eastAsia="es-CL"/>
                    </w:rPr>
                  </w:pPr>
                  <w:r w:rsidRPr="0096668F">
                    <w:rPr>
                      <w:rFonts w:eastAsia="Times New Roman"/>
                      <w:color w:val="000000"/>
                      <w:sz w:val="20"/>
                      <w:szCs w:val="20"/>
                      <w:lang w:eastAsia="es-CL"/>
                    </w:rPr>
                    <w:t>&lt;1,0</w:t>
                  </w:r>
                </w:p>
              </w:tc>
              <w:tc>
                <w:tcPr>
                  <w:tcW w:w="1319" w:type="dxa"/>
                  <w:tcBorders>
                    <w:top w:val="nil"/>
                    <w:left w:val="nil"/>
                    <w:bottom w:val="single" w:sz="8" w:space="0" w:color="auto"/>
                    <w:right w:val="single" w:sz="4" w:space="0" w:color="auto"/>
                  </w:tcBorders>
                  <w:vAlign w:val="center"/>
                </w:tcPr>
                <w:p w14:paraId="4F46E5C5" w14:textId="77777777" w:rsidR="00374927" w:rsidRPr="008F2BCF" w:rsidRDefault="00374927" w:rsidP="00374927">
                  <w:pPr>
                    <w:jc w:val="center"/>
                    <w:rPr>
                      <w:rFonts w:eastAsia="Times New Roman"/>
                      <w:color w:val="000000"/>
                      <w:sz w:val="20"/>
                      <w:szCs w:val="20"/>
                      <w:lang w:eastAsia="es-CL"/>
                    </w:rPr>
                  </w:pPr>
                  <w:r>
                    <w:rPr>
                      <w:rFonts w:eastAsia="Times New Roman"/>
                      <w:color w:val="000000"/>
                      <w:sz w:val="20"/>
                      <w:szCs w:val="20"/>
                      <w:lang w:eastAsia="es-CL"/>
                    </w:rPr>
                    <w:t>0,69</w:t>
                  </w:r>
                </w:p>
              </w:tc>
              <w:tc>
                <w:tcPr>
                  <w:tcW w:w="1319" w:type="dxa"/>
                  <w:tcBorders>
                    <w:top w:val="single" w:sz="8" w:space="0" w:color="auto"/>
                    <w:left w:val="single" w:sz="4" w:space="0" w:color="auto"/>
                    <w:bottom w:val="single" w:sz="8" w:space="0" w:color="auto"/>
                    <w:right w:val="single" w:sz="8" w:space="0" w:color="auto"/>
                  </w:tcBorders>
                  <w:shd w:val="clear" w:color="auto" w:fill="auto"/>
                  <w:vAlign w:val="center"/>
                </w:tcPr>
                <w:p w14:paraId="6DE9864A" w14:textId="77777777" w:rsidR="00374927" w:rsidRPr="00A60135" w:rsidRDefault="00374927" w:rsidP="00374927">
                  <w:pPr>
                    <w:jc w:val="center"/>
                    <w:rPr>
                      <w:rFonts w:eastAsia="Times New Roman"/>
                      <w:color w:val="000000"/>
                      <w:sz w:val="20"/>
                      <w:szCs w:val="20"/>
                      <w:lang w:eastAsia="es-CL"/>
                    </w:rPr>
                  </w:pPr>
                  <w:r w:rsidRPr="00A60135">
                    <w:rPr>
                      <w:rFonts w:eastAsia="Times New Roman"/>
                      <w:color w:val="000000"/>
                      <w:sz w:val="20"/>
                      <w:szCs w:val="20"/>
                      <w:lang w:eastAsia="es-CL"/>
                    </w:rPr>
                    <w:t>&lt;0,20</w:t>
                  </w:r>
                </w:p>
              </w:tc>
              <w:tc>
                <w:tcPr>
                  <w:tcW w:w="1392" w:type="dxa"/>
                  <w:tcBorders>
                    <w:top w:val="single" w:sz="8" w:space="0" w:color="auto"/>
                    <w:left w:val="nil"/>
                    <w:bottom w:val="single" w:sz="8" w:space="0" w:color="auto"/>
                    <w:right w:val="single" w:sz="4" w:space="0" w:color="auto"/>
                  </w:tcBorders>
                  <w:shd w:val="clear" w:color="auto" w:fill="auto"/>
                  <w:vAlign w:val="center"/>
                </w:tcPr>
                <w:p w14:paraId="32D1A8EA" w14:textId="77777777" w:rsidR="00374927" w:rsidRPr="00B92E00" w:rsidRDefault="00374927" w:rsidP="00374927">
                  <w:pPr>
                    <w:jc w:val="center"/>
                    <w:rPr>
                      <w:rFonts w:eastAsia="Times New Roman"/>
                      <w:color w:val="000000"/>
                      <w:sz w:val="20"/>
                      <w:szCs w:val="20"/>
                      <w:lang w:eastAsia="es-CL"/>
                    </w:rPr>
                  </w:pPr>
                  <w:r w:rsidRPr="00B92E00">
                    <w:rPr>
                      <w:rFonts w:eastAsia="Times New Roman"/>
                      <w:color w:val="000000"/>
                      <w:sz w:val="20"/>
                      <w:szCs w:val="20"/>
                      <w:lang w:eastAsia="es-CL"/>
                    </w:rPr>
                    <w:t>1,20</w:t>
                  </w:r>
                </w:p>
              </w:tc>
            </w:tr>
            <w:tr w:rsidR="00374927" w:rsidRPr="00EF026E" w14:paraId="121FF85A" w14:textId="77777777" w:rsidTr="00374927">
              <w:trPr>
                <w:trHeight w:val="315"/>
                <w:jc w:val="center"/>
              </w:trPr>
              <w:tc>
                <w:tcPr>
                  <w:tcW w:w="2467" w:type="dxa"/>
                  <w:tcBorders>
                    <w:top w:val="nil"/>
                    <w:left w:val="single" w:sz="8" w:space="0" w:color="auto"/>
                    <w:bottom w:val="single" w:sz="8" w:space="0" w:color="auto"/>
                    <w:right w:val="single" w:sz="8" w:space="0" w:color="auto"/>
                  </w:tcBorders>
                  <w:shd w:val="clear" w:color="auto" w:fill="auto"/>
                  <w:vAlign w:val="center"/>
                </w:tcPr>
                <w:p w14:paraId="1D0AE222" w14:textId="77777777" w:rsidR="00374927" w:rsidRDefault="00374927" w:rsidP="00374927">
                  <w:pPr>
                    <w:rPr>
                      <w:rFonts w:eastAsia="Times New Roman"/>
                      <w:color w:val="000000"/>
                      <w:sz w:val="20"/>
                      <w:szCs w:val="20"/>
                      <w:lang w:eastAsia="es-CL"/>
                    </w:rPr>
                  </w:pPr>
                  <w:r>
                    <w:rPr>
                      <w:rFonts w:eastAsia="Times New Roman"/>
                      <w:color w:val="000000"/>
                      <w:sz w:val="20"/>
                      <w:szCs w:val="20"/>
                      <w:lang w:eastAsia="es-CL"/>
                    </w:rPr>
                    <w:t>Hidrocarburos Fijos</w:t>
                  </w:r>
                </w:p>
              </w:tc>
              <w:tc>
                <w:tcPr>
                  <w:tcW w:w="850" w:type="dxa"/>
                  <w:tcBorders>
                    <w:top w:val="nil"/>
                    <w:left w:val="nil"/>
                    <w:bottom w:val="single" w:sz="8" w:space="0" w:color="auto"/>
                    <w:right w:val="single" w:sz="8" w:space="0" w:color="auto"/>
                  </w:tcBorders>
                  <w:shd w:val="clear" w:color="auto" w:fill="auto"/>
                  <w:vAlign w:val="center"/>
                </w:tcPr>
                <w:p w14:paraId="4591E2AE" w14:textId="77777777" w:rsidR="00374927" w:rsidRPr="00EF026E" w:rsidRDefault="00374927" w:rsidP="00374927">
                  <w:pPr>
                    <w:jc w:val="center"/>
                    <w:rPr>
                      <w:rFonts w:eastAsia="Times New Roman"/>
                      <w:color w:val="000000"/>
                      <w:sz w:val="20"/>
                      <w:szCs w:val="20"/>
                      <w:lang w:eastAsia="es-CL"/>
                    </w:rPr>
                  </w:pPr>
                  <w:r w:rsidRPr="00EF026E">
                    <w:rPr>
                      <w:rFonts w:eastAsia="Times New Roman"/>
                      <w:color w:val="000000"/>
                      <w:sz w:val="20"/>
                      <w:szCs w:val="20"/>
                      <w:lang w:eastAsia="es-CL"/>
                    </w:rPr>
                    <w:t>mg/l</w:t>
                  </w:r>
                </w:p>
              </w:tc>
              <w:tc>
                <w:tcPr>
                  <w:tcW w:w="1276" w:type="dxa"/>
                  <w:tcBorders>
                    <w:top w:val="nil"/>
                    <w:left w:val="nil"/>
                    <w:bottom w:val="single" w:sz="8" w:space="0" w:color="auto"/>
                    <w:right w:val="single" w:sz="8" w:space="0" w:color="auto"/>
                  </w:tcBorders>
                  <w:shd w:val="clear" w:color="auto" w:fill="auto"/>
                </w:tcPr>
                <w:p w14:paraId="08B20D1F" w14:textId="77777777" w:rsidR="00374927" w:rsidRPr="001F1873" w:rsidRDefault="00374927" w:rsidP="00374927">
                  <w:pPr>
                    <w:jc w:val="center"/>
                    <w:rPr>
                      <w:rFonts w:eastAsia="Times New Roman"/>
                      <w:bCs/>
                      <w:color w:val="000000"/>
                      <w:sz w:val="20"/>
                      <w:szCs w:val="20"/>
                      <w:lang w:eastAsia="es-CL"/>
                    </w:rPr>
                  </w:pPr>
                  <w:r>
                    <w:rPr>
                      <w:rFonts w:eastAsia="Times New Roman"/>
                      <w:bCs/>
                      <w:color w:val="000000"/>
                      <w:sz w:val="20"/>
                      <w:szCs w:val="20"/>
                      <w:lang w:eastAsia="es-CL"/>
                    </w:rPr>
                    <w:t>Tabla N° 1 D.S. N°90/00</w:t>
                  </w:r>
                </w:p>
              </w:tc>
              <w:tc>
                <w:tcPr>
                  <w:tcW w:w="907" w:type="dxa"/>
                  <w:tcBorders>
                    <w:top w:val="nil"/>
                    <w:left w:val="nil"/>
                    <w:bottom w:val="single" w:sz="8" w:space="0" w:color="auto"/>
                    <w:right w:val="single" w:sz="8" w:space="0" w:color="auto"/>
                  </w:tcBorders>
                  <w:vAlign w:val="center"/>
                </w:tcPr>
                <w:p w14:paraId="31AE24EC" w14:textId="77777777" w:rsidR="00374927" w:rsidRDefault="00374927" w:rsidP="00374927">
                  <w:pPr>
                    <w:jc w:val="center"/>
                    <w:rPr>
                      <w:rFonts w:eastAsia="Times New Roman"/>
                      <w:color w:val="000000"/>
                      <w:sz w:val="20"/>
                      <w:szCs w:val="20"/>
                      <w:lang w:eastAsia="es-CL"/>
                    </w:rPr>
                  </w:pPr>
                  <w:r>
                    <w:rPr>
                      <w:rFonts w:eastAsia="Times New Roman"/>
                      <w:color w:val="000000"/>
                      <w:sz w:val="20"/>
                      <w:szCs w:val="20"/>
                      <w:lang w:eastAsia="es-CL"/>
                    </w:rPr>
                    <w:t>10</w:t>
                  </w:r>
                </w:p>
              </w:tc>
              <w:tc>
                <w:tcPr>
                  <w:tcW w:w="1313" w:type="dxa"/>
                  <w:tcBorders>
                    <w:top w:val="single" w:sz="8" w:space="0" w:color="auto"/>
                    <w:left w:val="single" w:sz="8" w:space="0" w:color="auto"/>
                    <w:bottom w:val="single" w:sz="8" w:space="0" w:color="auto"/>
                    <w:right w:val="single" w:sz="8" w:space="0" w:color="auto"/>
                  </w:tcBorders>
                  <w:shd w:val="clear" w:color="auto" w:fill="auto"/>
                  <w:vAlign w:val="center"/>
                </w:tcPr>
                <w:p w14:paraId="00CB303B" w14:textId="77777777" w:rsidR="00374927" w:rsidRPr="008F2BCF" w:rsidRDefault="00374927" w:rsidP="00374927">
                  <w:pPr>
                    <w:jc w:val="center"/>
                    <w:rPr>
                      <w:rFonts w:eastAsia="Times New Roman"/>
                      <w:color w:val="000000"/>
                      <w:sz w:val="20"/>
                      <w:szCs w:val="20"/>
                      <w:lang w:eastAsia="es-CL"/>
                    </w:rPr>
                  </w:pPr>
                  <w:r>
                    <w:rPr>
                      <w:rFonts w:eastAsia="Times New Roman"/>
                      <w:color w:val="000000"/>
                      <w:sz w:val="20"/>
                      <w:szCs w:val="20"/>
                      <w:lang w:eastAsia="es-CL"/>
                    </w:rPr>
                    <w:t>1</w:t>
                  </w:r>
                </w:p>
              </w:tc>
              <w:tc>
                <w:tcPr>
                  <w:tcW w:w="1285" w:type="dxa"/>
                  <w:tcBorders>
                    <w:top w:val="nil"/>
                    <w:left w:val="nil"/>
                    <w:bottom w:val="single" w:sz="8" w:space="0" w:color="auto"/>
                    <w:right w:val="single" w:sz="4" w:space="0" w:color="auto"/>
                  </w:tcBorders>
                  <w:vAlign w:val="center"/>
                </w:tcPr>
                <w:p w14:paraId="0E05E748" w14:textId="77777777" w:rsidR="00374927" w:rsidRPr="008F2BCF" w:rsidRDefault="00374927" w:rsidP="00374927">
                  <w:pPr>
                    <w:jc w:val="center"/>
                    <w:rPr>
                      <w:rFonts w:eastAsia="Times New Roman"/>
                      <w:color w:val="000000"/>
                      <w:sz w:val="20"/>
                      <w:szCs w:val="20"/>
                      <w:lang w:eastAsia="es-CL"/>
                    </w:rPr>
                  </w:pPr>
                  <w:r>
                    <w:rPr>
                      <w:rFonts w:eastAsia="Times New Roman"/>
                      <w:color w:val="000000"/>
                      <w:sz w:val="20"/>
                      <w:szCs w:val="20"/>
                      <w:lang w:eastAsia="es-CL"/>
                    </w:rPr>
                    <w:t>&lt;1</w:t>
                  </w:r>
                </w:p>
              </w:tc>
              <w:tc>
                <w:tcPr>
                  <w:tcW w:w="1319" w:type="dxa"/>
                  <w:tcBorders>
                    <w:top w:val="nil"/>
                    <w:left w:val="single" w:sz="4" w:space="0" w:color="auto"/>
                    <w:bottom w:val="single" w:sz="8" w:space="0" w:color="auto"/>
                    <w:right w:val="single" w:sz="8" w:space="0" w:color="auto"/>
                  </w:tcBorders>
                  <w:shd w:val="clear" w:color="auto" w:fill="auto"/>
                  <w:vAlign w:val="center"/>
                </w:tcPr>
                <w:p w14:paraId="13867034" w14:textId="77777777" w:rsidR="00374927" w:rsidRPr="008F2BCF" w:rsidRDefault="00374927" w:rsidP="00374927">
                  <w:pPr>
                    <w:jc w:val="center"/>
                    <w:rPr>
                      <w:rFonts w:eastAsia="Times New Roman"/>
                      <w:color w:val="000000"/>
                      <w:sz w:val="20"/>
                      <w:szCs w:val="20"/>
                      <w:lang w:eastAsia="es-CL"/>
                    </w:rPr>
                  </w:pPr>
                  <w:r>
                    <w:rPr>
                      <w:rFonts w:eastAsia="Times New Roman"/>
                      <w:color w:val="000000"/>
                      <w:sz w:val="20"/>
                      <w:szCs w:val="20"/>
                      <w:lang w:eastAsia="es-CL"/>
                    </w:rPr>
                    <w:t>&lt;1</w:t>
                  </w:r>
                </w:p>
              </w:tc>
              <w:tc>
                <w:tcPr>
                  <w:tcW w:w="1319" w:type="dxa"/>
                  <w:tcBorders>
                    <w:top w:val="nil"/>
                    <w:left w:val="nil"/>
                    <w:bottom w:val="single" w:sz="8" w:space="0" w:color="auto"/>
                    <w:right w:val="single" w:sz="4" w:space="0" w:color="auto"/>
                  </w:tcBorders>
                  <w:vAlign w:val="center"/>
                </w:tcPr>
                <w:p w14:paraId="278B3EF7" w14:textId="77777777" w:rsidR="00374927" w:rsidRPr="008F2BCF" w:rsidRDefault="00374927" w:rsidP="00374927">
                  <w:pPr>
                    <w:jc w:val="center"/>
                    <w:rPr>
                      <w:rFonts w:eastAsia="Times New Roman"/>
                      <w:color w:val="000000"/>
                      <w:sz w:val="20"/>
                      <w:szCs w:val="20"/>
                      <w:lang w:eastAsia="es-CL"/>
                    </w:rPr>
                  </w:pPr>
                  <w:r>
                    <w:rPr>
                      <w:rFonts w:eastAsia="Times New Roman"/>
                      <w:color w:val="000000"/>
                      <w:sz w:val="20"/>
                      <w:szCs w:val="20"/>
                      <w:lang w:eastAsia="es-CL"/>
                    </w:rPr>
                    <w:t>&lt;5,0</w:t>
                  </w:r>
                </w:p>
              </w:tc>
              <w:tc>
                <w:tcPr>
                  <w:tcW w:w="1319" w:type="dxa"/>
                  <w:tcBorders>
                    <w:top w:val="nil"/>
                    <w:left w:val="single" w:sz="4" w:space="0" w:color="auto"/>
                    <w:bottom w:val="single" w:sz="8" w:space="0" w:color="auto"/>
                    <w:right w:val="single" w:sz="8" w:space="0" w:color="auto"/>
                  </w:tcBorders>
                  <w:shd w:val="clear" w:color="auto" w:fill="auto"/>
                  <w:vAlign w:val="center"/>
                </w:tcPr>
                <w:p w14:paraId="23FB512D" w14:textId="77777777" w:rsidR="00374927" w:rsidRPr="008F2BCF" w:rsidRDefault="00374927" w:rsidP="00374927">
                  <w:pPr>
                    <w:jc w:val="center"/>
                    <w:rPr>
                      <w:rFonts w:eastAsia="Times New Roman"/>
                      <w:color w:val="000000"/>
                      <w:sz w:val="20"/>
                      <w:szCs w:val="20"/>
                      <w:lang w:eastAsia="es-CL"/>
                    </w:rPr>
                  </w:pPr>
                  <w:r>
                    <w:rPr>
                      <w:rFonts w:eastAsia="Times New Roman"/>
                      <w:color w:val="000000"/>
                      <w:sz w:val="20"/>
                      <w:szCs w:val="20"/>
                      <w:lang w:eastAsia="es-CL"/>
                    </w:rPr>
                    <w:t>&lt;5,0</w:t>
                  </w:r>
                </w:p>
              </w:tc>
              <w:tc>
                <w:tcPr>
                  <w:tcW w:w="1392" w:type="dxa"/>
                  <w:tcBorders>
                    <w:top w:val="nil"/>
                    <w:left w:val="nil"/>
                    <w:bottom w:val="single" w:sz="8" w:space="0" w:color="auto"/>
                    <w:right w:val="single" w:sz="4" w:space="0" w:color="auto"/>
                  </w:tcBorders>
                  <w:shd w:val="clear" w:color="auto" w:fill="auto"/>
                  <w:vAlign w:val="center"/>
                </w:tcPr>
                <w:p w14:paraId="7B65F975" w14:textId="77777777" w:rsidR="00374927" w:rsidRPr="008F2BCF" w:rsidRDefault="00374927" w:rsidP="00374927">
                  <w:pPr>
                    <w:jc w:val="center"/>
                    <w:rPr>
                      <w:rFonts w:eastAsia="Times New Roman"/>
                      <w:color w:val="000000"/>
                      <w:sz w:val="20"/>
                      <w:szCs w:val="20"/>
                      <w:lang w:eastAsia="es-CL"/>
                    </w:rPr>
                  </w:pPr>
                  <w:r>
                    <w:rPr>
                      <w:rFonts w:eastAsia="Times New Roman"/>
                      <w:color w:val="000000"/>
                      <w:sz w:val="20"/>
                      <w:szCs w:val="20"/>
                      <w:lang w:eastAsia="es-CL"/>
                    </w:rPr>
                    <w:t>&lt;5,0</w:t>
                  </w:r>
                </w:p>
              </w:tc>
            </w:tr>
            <w:tr w:rsidR="00374927" w:rsidRPr="00EF026E" w14:paraId="67A533D4" w14:textId="77777777" w:rsidTr="00374927">
              <w:trPr>
                <w:trHeight w:val="315"/>
                <w:jc w:val="center"/>
              </w:trPr>
              <w:tc>
                <w:tcPr>
                  <w:tcW w:w="2467" w:type="dxa"/>
                  <w:tcBorders>
                    <w:top w:val="nil"/>
                    <w:left w:val="single" w:sz="8" w:space="0" w:color="auto"/>
                    <w:bottom w:val="single" w:sz="8" w:space="0" w:color="auto"/>
                    <w:right w:val="single" w:sz="8" w:space="0" w:color="auto"/>
                  </w:tcBorders>
                  <w:shd w:val="clear" w:color="auto" w:fill="auto"/>
                  <w:vAlign w:val="center"/>
                </w:tcPr>
                <w:p w14:paraId="6F8753B5" w14:textId="77777777" w:rsidR="00374927" w:rsidRDefault="00374927" w:rsidP="00374927">
                  <w:pPr>
                    <w:rPr>
                      <w:rFonts w:eastAsia="Times New Roman"/>
                      <w:color w:val="000000"/>
                      <w:sz w:val="20"/>
                      <w:szCs w:val="20"/>
                      <w:lang w:eastAsia="es-CL"/>
                    </w:rPr>
                  </w:pPr>
                  <w:r>
                    <w:rPr>
                      <w:rFonts w:eastAsia="Times New Roman"/>
                      <w:color w:val="000000"/>
                      <w:sz w:val="20"/>
                      <w:szCs w:val="20"/>
                      <w:lang w:eastAsia="es-CL"/>
                    </w:rPr>
                    <w:t>Nitrógeno Total</w:t>
                  </w:r>
                </w:p>
              </w:tc>
              <w:tc>
                <w:tcPr>
                  <w:tcW w:w="850" w:type="dxa"/>
                  <w:tcBorders>
                    <w:top w:val="nil"/>
                    <w:left w:val="nil"/>
                    <w:bottom w:val="single" w:sz="8" w:space="0" w:color="auto"/>
                    <w:right w:val="single" w:sz="8" w:space="0" w:color="auto"/>
                  </w:tcBorders>
                  <w:shd w:val="clear" w:color="auto" w:fill="auto"/>
                  <w:vAlign w:val="center"/>
                </w:tcPr>
                <w:p w14:paraId="35A33DBE" w14:textId="77777777" w:rsidR="00374927" w:rsidRPr="00EF026E" w:rsidRDefault="00374927" w:rsidP="00374927">
                  <w:pPr>
                    <w:jc w:val="center"/>
                    <w:rPr>
                      <w:rFonts w:eastAsia="Times New Roman"/>
                      <w:color w:val="000000"/>
                      <w:sz w:val="20"/>
                      <w:szCs w:val="20"/>
                      <w:lang w:eastAsia="es-CL"/>
                    </w:rPr>
                  </w:pPr>
                  <w:r w:rsidRPr="00EF026E">
                    <w:rPr>
                      <w:rFonts w:eastAsia="Times New Roman"/>
                      <w:color w:val="000000"/>
                      <w:sz w:val="20"/>
                      <w:szCs w:val="20"/>
                      <w:lang w:eastAsia="es-CL"/>
                    </w:rPr>
                    <w:t>mg/l</w:t>
                  </w:r>
                </w:p>
              </w:tc>
              <w:tc>
                <w:tcPr>
                  <w:tcW w:w="1276" w:type="dxa"/>
                  <w:tcBorders>
                    <w:top w:val="nil"/>
                    <w:left w:val="nil"/>
                    <w:bottom w:val="single" w:sz="8" w:space="0" w:color="auto"/>
                    <w:right w:val="single" w:sz="8" w:space="0" w:color="auto"/>
                  </w:tcBorders>
                  <w:shd w:val="clear" w:color="auto" w:fill="auto"/>
                </w:tcPr>
                <w:p w14:paraId="52846695" w14:textId="77777777" w:rsidR="00374927" w:rsidRPr="001F1873" w:rsidRDefault="00374927" w:rsidP="00374927">
                  <w:pPr>
                    <w:jc w:val="center"/>
                    <w:rPr>
                      <w:rFonts w:eastAsia="Times New Roman"/>
                      <w:bCs/>
                      <w:color w:val="000000"/>
                      <w:sz w:val="20"/>
                      <w:szCs w:val="20"/>
                      <w:lang w:eastAsia="es-CL"/>
                    </w:rPr>
                  </w:pPr>
                  <w:r>
                    <w:rPr>
                      <w:rFonts w:eastAsia="Times New Roman"/>
                      <w:bCs/>
                      <w:color w:val="000000"/>
                      <w:sz w:val="20"/>
                      <w:szCs w:val="20"/>
                      <w:lang w:eastAsia="es-CL"/>
                    </w:rPr>
                    <w:t>Tabla N° 1 D.S. N°90/00</w:t>
                  </w:r>
                </w:p>
              </w:tc>
              <w:tc>
                <w:tcPr>
                  <w:tcW w:w="907" w:type="dxa"/>
                  <w:tcBorders>
                    <w:top w:val="nil"/>
                    <w:left w:val="nil"/>
                    <w:bottom w:val="single" w:sz="8" w:space="0" w:color="auto"/>
                    <w:right w:val="single" w:sz="8" w:space="0" w:color="auto"/>
                  </w:tcBorders>
                  <w:vAlign w:val="center"/>
                </w:tcPr>
                <w:p w14:paraId="3C6043B0" w14:textId="77777777" w:rsidR="00374927" w:rsidRDefault="00374927" w:rsidP="00374927">
                  <w:pPr>
                    <w:jc w:val="center"/>
                    <w:rPr>
                      <w:rFonts w:eastAsia="Times New Roman"/>
                      <w:color w:val="000000"/>
                      <w:sz w:val="20"/>
                      <w:szCs w:val="20"/>
                      <w:lang w:eastAsia="es-CL"/>
                    </w:rPr>
                  </w:pPr>
                  <w:r>
                    <w:rPr>
                      <w:rFonts w:eastAsia="Times New Roman"/>
                      <w:color w:val="000000"/>
                      <w:sz w:val="20"/>
                      <w:szCs w:val="20"/>
                      <w:lang w:eastAsia="es-CL"/>
                    </w:rPr>
                    <w:t>50</w:t>
                  </w:r>
                </w:p>
              </w:tc>
              <w:tc>
                <w:tcPr>
                  <w:tcW w:w="1313" w:type="dxa"/>
                  <w:tcBorders>
                    <w:top w:val="nil"/>
                    <w:left w:val="single" w:sz="8" w:space="0" w:color="auto"/>
                    <w:bottom w:val="single" w:sz="8" w:space="0" w:color="auto"/>
                    <w:right w:val="single" w:sz="8" w:space="0" w:color="auto"/>
                  </w:tcBorders>
                  <w:shd w:val="clear" w:color="auto" w:fill="auto"/>
                  <w:vAlign w:val="center"/>
                </w:tcPr>
                <w:p w14:paraId="54117D72" w14:textId="77777777" w:rsidR="00374927" w:rsidRPr="00D65646" w:rsidRDefault="00374927" w:rsidP="00374927">
                  <w:pPr>
                    <w:jc w:val="center"/>
                    <w:rPr>
                      <w:rFonts w:eastAsia="Times New Roman"/>
                      <w:color w:val="000000"/>
                      <w:sz w:val="20"/>
                      <w:szCs w:val="20"/>
                      <w:lang w:eastAsia="es-CL"/>
                    </w:rPr>
                  </w:pPr>
                  <w:r>
                    <w:rPr>
                      <w:rFonts w:eastAsia="Times New Roman"/>
                      <w:color w:val="000000"/>
                      <w:sz w:val="20"/>
                      <w:szCs w:val="20"/>
                      <w:lang w:eastAsia="es-CL"/>
                    </w:rPr>
                    <w:t>43,4</w:t>
                  </w:r>
                </w:p>
              </w:tc>
              <w:tc>
                <w:tcPr>
                  <w:tcW w:w="1285" w:type="dxa"/>
                  <w:tcBorders>
                    <w:top w:val="nil"/>
                    <w:left w:val="nil"/>
                    <w:bottom w:val="single" w:sz="8" w:space="0" w:color="auto"/>
                    <w:right w:val="single" w:sz="4" w:space="0" w:color="auto"/>
                  </w:tcBorders>
                  <w:vAlign w:val="center"/>
                </w:tcPr>
                <w:p w14:paraId="3E065555" w14:textId="77777777" w:rsidR="00374927" w:rsidRPr="009D1282" w:rsidRDefault="00374927" w:rsidP="00374927">
                  <w:pPr>
                    <w:jc w:val="center"/>
                    <w:rPr>
                      <w:rFonts w:eastAsia="Times New Roman"/>
                      <w:color w:val="000000"/>
                      <w:sz w:val="20"/>
                      <w:szCs w:val="20"/>
                      <w:lang w:eastAsia="es-CL"/>
                    </w:rPr>
                  </w:pPr>
                  <w:r>
                    <w:rPr>
                      <w:rFonts w:eastAsia="Times New Roman"/>
                      <w:color w:val="000000"/>
                      <w:sz w:val="20"/>
                      <w:szCs w:val="20"/>
                      <w:lang w:eastAsia="es-CL"/>
                    </w:rPr>
                    <w:t>7,44</w:t>
                  </w:r>
                </w:p>
              </w:tc>
              <w:tc>
                <w:tcPr>
                  <w:tcW w:w="1319" w:type="dxa"/>
                  <w:tcBorders>
                    <w:top w:val="nil"/>
                    <w:left w:val="single" w:sz="4" w:space="0" w:color="auto"/>
                    <w:bottom w:val="single" w:sz="8" w:space="0" w:color="auto"/>
                    <w:right w:val="single" w:sz="8" w:space="0" w:color="auto"/>
                  </w:tcBorders>
                  <w:shd w:val="clear" w:color="auto" w:fill="auto"/>
                  <w:vAlign w:val="center"/>
                </w:tcPr>
                <w:p w14:paraId="14046C55" w14:textId="77777777" w:rsidR="00374927" w:rsidRPr="00574705" w:rsidRDefault="00374927" w:rsidP="00374927">
                  <w:pPr>
                    <w:jc w:val="center"/>
                    <w:rPr>
                      <w:rFonts w:eastAsia="Times New Roman"/>
                      <w:color w:val="000000"/>
                      <w:sz w:val="20"/>
                      <w:szCs w:val="20"/>
                      <w:lang w:eastAsia="es-CL"/>
                    </w:rPr>
                  </w:pPr>
                  <w:r>
                    <w:rPr>
                      <w:rFonts w:eastAsia="Times New Roman"/>
                      <w:color w:val="000000"/>
                      <w:sz w:val="20"/>
                      <w:szCs w:val="20"/>
                      <w:lang w:eastAsia="es-CL"/>
                    </w:rPr>
                    <w:t>6,67</w:t>
                  </w:r>
                </w:p>
              </w:tc>
              <w:tc>
                <w:tcPr>
                  <w:tcW w:w="1319" w:type="dxa"/>
                  <w:tcBorders>
                    <w:top w:val="nil"/>
                    <w:left w:val="nil"/>
                    <w:bottom w:val="single" w:sz="8" w:space="0" w:color="auto"/>
                    <w:right w:val="single" w:sz="4" w:space="0" w:color="auto"/>
                  </w:tcBorders>
                  <w:vAlign w:val="center"/>
                </w:tcPr>
                <w:p w14:paraId="08BCB32D" w14:textId="77777777" w:rsidR="00374927" w:rsidRPr="00574705" w:rsidRDefault="00374927" w:rsidP="00374927">
                  <w:pPr>
                    <w:jc w:val="center"/>
                    <w:rPr>
                      <w:rFonts w:eastAsia="Times New Roman"/>
                      <w:color w:val="000000"/>
                      <w:sz w:val="20"/>
                      <w:szCs w:val="20"/>
                      <w:lang w:eastAsia="es-CL"/>
                    </w:rPr>
                  </w:pPr>
                  <w:r>
                    <w:rPr>
                      <w:rFonts w:eastAsia="Times New Roman"/>
                      <w:color w:val="000000"/>
                      <w:sz w:val="20"/>
                      <w:szCs w:val="20"/>
                      <w:lang w:eastAsia="es-CL"/>
                    </w:rPr>
                    <w:t>15,1</w:t>
                  </w:r>
                </w:p>
              </w:tc>
              <w:tc>
                <w:tcPr>
                  <w:tcW w:w="1319" w:type="dxa"/>
                  <w:tcBorders>
                    <w:top w:val="single" w:sz="8" w:space="0" w:color="auto"/>
                    <w:left w:val="single" w:sz="4" w:space="0" w:color="auto"/>
                    <w:bottom w:val="single" w:sz="8" w:space="0" w:color="auto"/>
                    <w:right w:val="single" w:sz="8" w:space="0" w:color="auto"/>
                  </w:tcBorders>
                  <w:shd w:val="clear" w:color="auto" w:fill="auto"/>
                  <w:vAlign w:val="center"/>
                </w:tcPr>
                <w:p w14:paraId="4A3284F6" w14:textId="77777777" w:rsidR="00374927" w:rsidRPr="00B92E00" w:rsidRDefault="00374927" w:rsidP="00374927">
                  <w:pPr>
                    <w:jc w:val="center"/>
                    <w:rPr>
                      <w:rFonts w:eastAsia="Times New Roman"/>
                      <w:color w:val="000000"/>
                      <w:sz w:val="20"/>
                      <w:szCs w:val="20"/>
                      <w:lang w:eastAsia="es-CL"/>
                    </w:rPr>
                  </w:pPr>
                  <w:r w:rsidRPr="00B92E00">
                    <w:rPr>
                      <w:rFonts w:eastAsia="Times New Roman"/>
                      <w:color w:val="000000"/>
                      <w:sz w:val="20"/>
                      <w:szCs w:val="20"/>
                      <w:lang w:eastAsia="es-CL"/>
                    </w:rPr>
                    <w:t>1,48</w:t>
                  </w:r>
                </w:p>
              </w:tc>
              <w:tc>
                <w:tcPr>
                  <w:tcW w:w="1392" w:type="dxa"/>
                  <w:tcBorders>
                    <w:top w:val="nil"/>
                    <w:left w:val="nil"/>
                    <w:bottom w:val="single" w:sz="8" w:space="0" w:color="auto"/>
                    <w:right w:val="single" w:sz="4" w:space="0" w:color="auto"/>
                  </w:tcBorders>
                  <w:shd w:val="clear" w:color="auto" w:fill="auto"/>
                  <w:vAlign w:val="center"/>
                </w:tcPr>
                <w:p w14:paraId="0F23B360" w14:textId="77777777" w:rsidR="00374927" w:rsidRPr="00574705" w:rsidRDefault="00374927" w:rsidP="00374927">
                  <w:pPr>
                    <w:jc w:val="center"/>
                    <w:rPr>
                      <w:rFonts w:eastAsia="Times New Roman"/>
                      <w:color w:val="000000"/>
                      <w:sz w:val="20"/>
                      <w:szCs w:val="20"/>
                      <w:lang w:eastAsia="es-CL"/>
                    </w:rPr>
                  </w:pPr>
                  <w:r>
                    <w:rPr>
                      <w:rFonts w:eastAsia="Times New Roman"/>
                      <w:color w:val="000000"/>
                      <w:sz w:val="20"/>
                      <w:szCs w:val="20"/>
                      <w:lang w:eastAsia="es-CL"/>
                    </w:rPr>
                    <w:t>3,87</w:t>
                  </w:r>
                </w:p>
              </w:tc>
            </w:tr>
            <w:tr w:rsidR="00374927" w:rsidRPr="00EF026E" w14:paraId="01EA6A8B" w14:textId="77777777" w:rsidTr="00374927">
              <w:trPr>
                <w:trHeight w:val="315"/>
                <w:jc w:val="center"/>
              </w:trPr>
              <w:tc>
                <w:tcPr>
                  <w:tcW w:w="2467" w:type="dxa"/>
                  <w:tcBorders>
                    <w:top w:val="nil"/>
                    <w:left w:val="single" w:sz="8" w:space="0" w:color="auto"/>
                    <w:bottom w:val="single" w:sz="8" w:space="0" w:color="auto"/>
                    <w:right w:val="single" w:sz="8" w:space="0" w:color="auto"/>
                  </w:tcBorders>
                  <w:shd w:val="clear" w:color="auto" w:fill="auto"/>
                  <w:vAlign w:val="center"/>
                </w:tcPr>
                <w:p w14:paraId="47C23092" w14:textId="77777777" w:rsidR="00374927" w:rsidRDefault="00374927" w:rsidP="00374927">
                  <w:pPr>
                    <w:rPr>
                      <w:rFonts w:eastAsia="Times New Roman"/>
                      <w:color w:val="000000"/>
                      <w:sz w:val="20"/>
                      <w:szCs w:val="20"/>
                      <w:lang w:eastAsia="es-CL"/>
                    </w:rPr>
                  </w:pPr>
                  <w:r>
                    <w:rPr>
                      <w:rFonts w:eastAsia="Times New Roman"/>
                      <w:color w:val="000000"/>
                      <w:sz w:val="20"/>
                      <w:szCs w:val="20"/>
                      <w:lang w:eastAsia="es-CL"/>
                    </w:rPr>
                    <w:t>Poder Espumogeno</w:t>
                  </w:r>
                </w:p>
              </w:tc>
              <w:tc>
                <w:tcPr>
                  <w:tcW w:w="850" w:type="dxa"/>
                  <w:tcBorders>
                    <w:top w:val="nil"/>
                    <w:left w:val="nil"/>
                    <w:bottom w:val="single" w:sz="8" w:space="0" w:color="auto"/>
                    <w:right w:val="single" w:sz="8" w:space="0" w:color="auto"/>
                  </w:tcBorders>
                  <w:shd w:val="clear" w:color="auto" w:fill="auto"/>
                  <w:vAlign w:val="center"/>
                </w:tcPr>
                <w:p w14:paraId="7FCE21BC" w14:textId="77777777" w:rsidR="00374927" w:rsidRPr="00EF026E" w:rsidRDefault="00374927" w:rsidP="00374927">
                  <w:pPr>
                    <w:jc w:val="center"/>
                    <w:rPr>
                      <w:rFonts w:eastAsia="Times New Roman"/>
                      <w:color w:val="000000"/>
                      <w:sz w:val="20"/>
                      <w:szCs w:val="20"/>
                      <w:lang w:eastAsia="es-CL"/>
                    </w:rPr>
                  </w:pPr>
                  <w:r>
                    <w:rPr>
                      <w:rFonts w:eastAsia="Times New Roman"/>
                      <w:color w:val="000000"/>
                      <w:sz w:val="20"/>
                      <w:szCs w:val="20"/>
                      <w:lang w:eastAsia="es-CL"/>
                    </w:rPr>
                    <w:t>mm</w:t>
                  </w:r>
                </w:p>
              </w:tc>
              <w:tc>
                <w:tcPr>
                  <w:tcW w:w="1276" w:type="dxa"/>
                  <w:tcBorders>
                    <w:top w:val="nil"/>
                    <w:left w:val="nil"/>
                    <w:bottom w:val="single" w:sz="8" w:space="0" w:color="auto"/>
                    <w:right w:val="single" w:sz="8" w:space="0" w:color="auto"/>
                  </w:tcBorders>
                  <w:shd w:val="clear" w:color="auto" w:fill="auto"/>
                </w:tcPr>
                <w:p w14:paraId="21F11B31" w14:textId="77777777" w:rsidR="00374927" w:rsidRPr="001F1873" w:rsidRDefault="00374927" w:rsidP="00374927">
                  <w:pPr>
                    <w:jc w:val="center"/>
                    <w:rPr>
                      <w:rFonts w:eastAsia="Times New Roman"/>
                      <w:bCs/>
                      <w:color w:val="000000"/>
                      <w:sz w:val="20"/>
                      <w:szCs w:val="20"/>
                      <w:lang w:eastAsia="es-CL"/>
                    </w:rPr>
                  </w:pPr>
                  <w:r>
                    <w:rPr>
                      <w:rFonts w:eastAsia="Times New Roman"/>
                      <w:bCs/>
                      <w:color w:val="000000"/>
                      <w:sz w:val="20"/>
                      <w:szCs w:val="20"/>
                      <w:lang w:eastAsia="es-CL"/>
                    </w:rPr>
                    <w:t>Tabla N° 1 D.S. N°90/00</w:t>
                  </w:r>
                </w:p>
              </w:tc>
              <w:tc>
                <w:tcPr>
                  <w:tcW w:w="907" w:type="dxa"/>
                  <w:tcBorders>
                    <w:top w:val="nil"/>
                    <w:left w:val="nil"/>
                    <w:bottom w:val="single" w:sz="8" w:space="0" w:color="auto"/>
                    <w:right w:val="single" w:sz="8" w:space="0" w:color="auto"/>
                  </w:tcBorders>
                  <w:vAlign w:val="center"/>
                </w:tcPr>
                <w:p w14:paraId="39ACDDE0" w14:textId="77777777" w:rsidR="00374927" w:rsidRDefault="00374927" w:rsidP="00374927">
                  <w:pPr>
                    <w:jc w:val="center"/>
                    <w:rPr>
                      <w:rFonts w:eastAsia="Times New Roman"/>
                      <w:color w:val="000000"/>
                      <w:sz w:val="20"/>
                      <w:szCs w:val="20"/>
                      <w:lang w:eastAsia="es-CL"/>
                    </w:rPr>
                  </w:pPr>
                  <w:r>
                    <w:rPr>
                      <w:rFonts w:eastAsia="Times New Roman"/>
                      <w:color w:val="000000"/>
                      <w:sz w:val="20"/>
                      <w:szCs w:val="20"/>
                      <w:lang w:eastAsia="es-CL"/>
                    </w:rPr>
                    <w:t>7</w:t>
                  </w:r>
                </w:p>
              </w:tc>
              <w:tc>
                <w:tcPr>
                  <w:tcW w:w="1313" w:type="dxa"/>
                  <w:tcBorders>
                    <w:top w:val="nil"/>
                    <w:left w:val="single" w:sz="8" w:space="0" w:color="auto"/>
                    <w:bottom w:val="single" w:sz="8" w:space="0" w:color="auto"/>
                    <w:right w:val="single" w:sz="8" w:space="0" w:color="auto"/>
                  </w:tcBorders>
                  <w:shd w:val="clear" w:color="auto" w:fill="auto"/>
                  <w:vAlign w:val="center"/>
                </w:tcPr>
                <w:p w14:paraId="37C8A142" w14:textId="77777777" w:rsidR="00374927" w:rsidRPr="00D65646" w:rsidRDefault="00374927" w:rsidP="00374927">
                  <w:pPr>
                    <w:jc w:val="center"/>
                    <w:rPr>
                      <w:rFonts w:eastAsia="Times New Roman"/>
                      <w:color w:val="000000"/>
                      <w:sz w:val="20"/>
                      <w:szCs w:val="20"/>
                      <w:lang w:eastAsia="es-CL"/>
                    </w:rPr>
                  </w:pPr>
                  <w:r>
                    <w:rPr>
                      <w:rFonts w:eastAsia="Times New Roman"/>
                      <w:color w:val="000000"/>
                      <w:sz w:val="20"/>
                      <w:szCs w:val="20"/>
                      <w:lang w:eastAsia="es-CL"/>
                    </w:rPr>
                    <w:t>&lt;5,0</w:t>
                  </w:r>
                </w:p>
              </w:tc>
              <w:tc>
                <w:tcPr>
                  <w:tcW w:w="1285" w:type="dxa"/>
                  <w:tcBorders>
                    <w:top w:val="nil"/>
                    <w:left w:val="nil"/>
                    <w:bottom w:val="single" w:sz="8" w:space="0" w:color="auto"/>
                    <w:right w:val="single" w:sz="4" w:space="0" w:color="auto"/>
                  </w:tcBorders>
                  <w:vAlign w:val="center"/>
                </w:tcPr>
                <w:p w14:paraId="26DF3460" w14:textId="77777777" w:rsidR="00374927" w:rsidRPr="009D1282" w:rsidRDefault="00374927" w:rsidP="00374927">
                  <w:pPr>
                    <w:jc w:val="center"/>
                    <w:rPr>
                      <w:rFonts w:eastAsia="Times New Roman"/>
                      <w:color w:val="000000"/>
                      <w:sz w:val="20"/>
                      <w:szCs w:val="20"/>
                      <w:lang w:eastAsia="es-CL"/>
                    </w:rPr>
                  </w:pPr>
                  <w:r>
                    <w:rPr>
                      <w:rFonts w:eastAsia="Times New Roman"/>
                      <w:color w:val="000000"/>
                      <w:sz w:val="20"/>
                      <w:szCs w:val="20"/>
                      <w:lang w:eastAsia="es-CL"/>
                    </w:rPr>
                    <w:t>&lt;5,0</w:t>
                  </w:r>
                </w:p>
              </w:tc>
              <w:tc>
                <w:tcPr>
                  <w:tcW w:w="1319" w:type="dxa"/>
                  <w:tcBorders>
                    <w:top w:val="nil"/>
                    <w:left w:val="single" w:sz="4" w:space="0" w:color="auto"/>
                    <w:bottom w:val="single" w:sz="8" w:space="0" w:color="auto"/>
                    <w:right w:val="single" w:sz="8" w:space="0" w:color="auto"/>
                  </w:tcBorders>
                  <w:shd w:val="clear" w:color="auto" w:fill="auto"/>
                  <w:vAlign w:val="center"/>
                </w:tcPr>
                <w:p w14:paraId="5BE900B8" w14:textId="77777777" w:rsidR="00374927" w:rsidRPr="00574705" w:rsidRDefault="00374927" w:rsidP="00374927">
                  <w:pPr>
                    <w:jc w:val="center"/>
                    <w:rPr>
                      <w:rFonts w:eastAsia="Times New Roman"/>
                      <w:color w:val="000000"/>
                      <w:sz w:val="20"/>
                      <w:szCs w:val="20"/>
                      <w:lang w:eastAsia="es-CL"/>
                    </w:rPr>
                  </w:pPr>
                  <w:r>
                    <w:rPr>
                      <w:rFonts w:eastAsia="Times New Roman"/>
                      <w:color w:val="000000"/>
                      <w:sz w:val="20"/>
                      <w:szCs w:val="20"/>
                      <w:lang w:eastAsia="es-CL"/>
                    </w:rPr>
                    <w:t>&lt;5,0</w:t>
                  </w:r>
                </w:p>
              </w:tc>
              <w:tc>
                <w:tcPr>
                  <w:tcW w:w="1319" w:type="dxa"/>
                  <w:tcBorders>
                    <w:top w:val="nil"/>
                    <w:left w:val="nil"/>
                    <w:bottom w:val="single" w:sz="8" w:space="0" w:color="auto"/>
                    <w:right w:val="single" w:sz="4" w:space="0" w:color="auto"/>
                  </w:tcBorders>
                  <w:vAlign w:val="center"/>
                </w:tcPr>
                <w:p w14:paraId="14CD7561" w14:textId="77777777" w:rsidR="00374927" w:rsidRPr="00574705" w:rsidRDefault="00374927" w:rsidP="00374927">
                  <w:pPr>
                    <w:jc w:val="center"/>
                    <w:rPr>
                      <w:rFonts w:eastAsia="Times New Roman"/>
                      <w:color w:val="000000"/>
                      <w:sz w:val="20"/>
                      <w:szCs w:val="20"/>
                      <w:lang w:eastAsia="es-CL"/>
                    </w:rPr>
                  </w:pPr>
                  <w:r>
                    <w:rPr>
                      <w:rFonts w:eastAsia="Times New Roman"/>
                      <w:color w:val="000000"/>
                      <w:sz w:val="20"/>
                      <w:szCs w:val="20"/>
                      <w:lang w:eastAsia="es-CL"/>
                    </w:rPr>
                    <w:t>&lt;2</w:t>
                  </w:r>
                </w:p>
              </w:tc>
              <w:tc>
                <w:tcPr>
                  <w:tcW w:w="1319" w:type="dxa"/>
                  <w:tcBorders>
                    <w:top w:val="nil"/>
                    <w:left w:val="single" w:sz="4" w:space="0" w:color="auto"/>
                    <w:bottom w:val="single" w:sz="8" w:space="0" w:color="auto"/>
                    <w:right w:val="single" w:sz="8" w:space="0" w:color="auto"/>
                  </w:tcBorders>
                  <w:vAlign w:val="center"/>
                </w:tcPr>
                <w:p w14:paraId="291CB83F" w14:textId="77777777" w:rsidR="00374927" w:rsidRPr="00574705" w:rsidRDefault="00374927" w:rsidP="00374927">
                  <w:pPr>
                    <w:jc w:val="center"/>
                    <w:rPr>
                      <w:rFonts w:eastAsia="Times New Roman"/>
                      <w:color w:val="000000"/>
                      <w:sz w:val="20"/>
                      <w:szCs w:val="20"/>
                      <w:lang w:eastAsia="es-CL"/>
                    </w:rPr>
                  </w:pPr>
                  <w:r>
                    <w:rPr>
                      <w:rFonts w:eastAsia="Times New Roman"/>
                      <w:color w:val="000000"/>
                      <w:sz w:val="20"/>
                      <w:szCs w:val="20"/>
                      <w:lang w:eastAsia="es-CL"/>
                    </w:rPr>
                    <w:t>&lt;2</w:t>
                  </w:r>
                </w:p>
              </w:tc>
              <w:tc>
                <w:tcPr>
                  <w:tcW w:w="1392" w:type="dxa"/>
                  <w:tcBorders>
                    <w:top w:val="nil"/>
                    <w:left w:val="nil"/>
                    <w:bottom w:val="single" w:sz="8" w:space="0" w:color="auto"/>
                    <w:right w:val="single" w:sz="4" w:space="0" w:color="auto"/>
                  </w:tcBorders>
                  <w:vAlign w:val="center"/>
                </w:tcPr>
                <w:p w14:paraId="4DD51098" w14:textId="77777777" w:rsidR="00374927" w:rsidRPr="00574705" w:rsidRDefault="00374927" w:rsidP="00374927">
                  <w:pPr>
                    <w:jc w:val="center"/>
                    <w:rPr>
                      <w:rFonts w:eastAsia="Times New Roman"/>
                      <w:color w:val="000000"/>
                      <w:sz w:val="20"/>
                      <w:szCs w:val="20"/>
                      <w:lang w:eastAsia="es-CL"/>
                    </w:rPr>
                  </w:pPr>
                  <w:r>
                    <w:rPr>
                      <w:rFonts w:eastAsia="Times New Roman"/>
                      <w:color w:val="000000"/>
                      <w:sz w:val="20"/>
                      <w:szCs w:val="20"/>
                      <w:lang w:eastAsia="es-CL"/>
                    </w:rPr>
                    <w:t>&lt;2</w:t>
                  </w:r>
                </w:p>
              </w:tc>
            </w:tr>
            <w:tr w:rsidR="00374927" w:rsidRPr="00EF026E" w14:paraId="443988DA" w14:textId="77777777" w:rsidTr="00374927">
              <w:trPr>
                <w:trHeight w:val="315"/>
                <w:jc w:val="center"/>
              </w:trPr>
              <w:tc>
                <w:tcPr>
                  <w:tcW w:w="2467" w:type="dxa"/>
                  <w:tcBorders>
                    <w:top w:val="single" w:sz="8" w:space="0" w:color="auto"/>
                    <w:left w:val="single" w:sz="8" w:space="0" w:color="auto"/>
                    <w:bottom w:val="single" w:sz="8" w:space="0" w:color="auto"/>
                    <w:right w:val="single" w:sz="8" w:space="0" w:color="auto"/>
                  </w:tcBorders>
                  <w:shd w:val="clear" w:color="auto" w:fill="auto"/>
                  <w:vAlign w:val="center"/>
                </w:tcPr>
                <w:p w14:paraId="19060960" w14:textId="77777777" w:rsidR="00374927" w:rsidRDefault="00374927" w:rsidP="00374927">
                  <w:pPr>
                    <w:jc w:val="left"/>
                    <w:rPr>
                      <w:rFonts w:eastAsia="Times New Roman"/>
                      <w:color w:val="000000"/>
                      <w:sz w:val="20"/>
                      <w:szCs w:val="20"/>
                      <w:lang w:eastAsia="es-CL"/>
                    </w:rPr>
                  </w:pPr>
                  <w:r>
                    <w:rPr>
                      <w:rFonts w:eastAsia="Times New Roman"/>
                      <w:color w:val="000000"/>
                      <w:sz w:val="20"/>
                      <w:szCs w:val="20"/>
                      <w:lang w:eastAsia="es-CL"/>
                    </w:rPr>
                    <w:t>Sólidos Suspendidos Totales</w:t>
                  </w:r>
                </w:p>
              </w:tc>
              <w:tc>
                <w:tcPr>
                  <w:tcW w:w="850" w:type="dxa"/>
                  <w:tcBorders>
                    <w:top w:val="single" w:sz="8" w:space="0" w:color="auto"/>
                    <w:left w:val="nil"/>
                    <w:bottom w:val="single" w:sz="8" w:space="0" w:color="auto"/>
                    <w:right w:val="single" w:sz="8" w:space="0" w:color="auto"/>
                  </w:tcBorders>
                  <w:shd w:val="clear" w:color="auto" w:fill="auto"/>
                  <w:vAlign w:val="center"/>
                </w:tcPr>
                <w:p w14:paraId="17A2682B" w14:textId="77777777" w:rsidR="00374927" w:rsidRDefault="00374927" w:rsidP="00374927">
                  <w:pPr>
                    <w:jc w:val="center"/>
                    <w:rPr>
                      <w:rFonts w:eastAsia="Times New Roman"/>
                      <w:color w:val="000000"/>
                      <w:sz w:val="20"/>
                      <w:szCs w:val="20"/>
                      <w:lang w:eastAsia="es-CL"/>
                    </w:rPr>
                  </w:pPr>
                  <w:r w:rsidRPr="00EF026E">
                    <w:rPr>
                      <w:rFonts w:eastAsia="Times New Roman"/>
                      <w:color w:val="000000"/>
                      <w:sz w:val="20"/>
                      <w:szCs w:val="20"/>
                      <w:lang w:eastAsia="es-CL"/>
                    </w:rPr>
                    <w:t>mg/l</w:t>
                  </w:r>
                </w:p>
              </w:tc>
              <w:tc>
                <w:tcPr>
                  <w:tcW w:w="1276" w:type="dxa"/>
                  <w:tcBorders>
                    <w:top w:val="single" w:sz="8" w:space="0" w:color="auto"/>
                    <w:left w:val="nil"/>
                    <w:bottom w:val="single" w:sz="8" w:space="0" w:color="auto"/>
                    <w:right w:val="single" w:sz="8" w:space="0" w:color="auto"/>
                  </w:tcBorders>
                  <w:shd w:val="clear" w:color="auto" w:fill="auto"/>
                  <w:vAlign w:val="center"/>
                </w:tcPr>
                <w:p w14:paraId="4C82FE41" w14:textId="77777777" w:rsidR="00374927" w:rsidRDefault="00374927" w:rsidP="00374927">
                  <w:pPr>
                    <w:jc w:val="center"/>
                    <w:rPr>
                      <w:rFonts w:eastAsia="Times New Roman"/>
                      <w:bCs/>
                      <w:color w:val="000000"/>
                      <w:sz w:val="20"/>
                      <w:szCs w:val="20"/>
                      <w:lang w:eastAsia="es-CL"/>
                    </w:rPr>
                  </w:pPr>
                  <w:r>
                    <w:rPr>
                      <w:rFonts w:eastAsia="Times New Roman"/>
                      <w:bCs/>
                      <w:color w:val="000000"/>
                      <w:sz w:val="20"/>
                      <w:szCs w:val="20"/>
                      <w:lang w:eastAsia="es-CL"/>
                    </w:rPr>
                    <w:t>Tabla N° 1 D.S. N°90/00</w:t>
                  </w:r>
                </w:p>
              </w:tc>
              <w:tc>
                <w:tcPr>
                  <w:tcW w:w="907" w:type="dxa"/>
                  <w:tcBorders>
                    <w:top w:val="single" w:sz="8" w:space="0" w:color="auto"/>
                    <w:left w:val="nil"/>
                    <w:bottom w:val="single" w:sz="8" w:space="0" w:color="auto"/>
                    <w:right w:val="single" w:sz="8" w:space="0" w:color="auto"/>
                  </w:tcBorders>
                  <w:vAlign w:val="center"/>
                </w:tcPr>
                <w:p w14:paraId="5860EC23" w14:textId="77777777" w:rsidR="00374927" w:rsidRDefault="00374927" w:rsidP="00374927">
                  <w:pPr>
                    <w:jc w:val="center"/>
                    <w:rPr>
                      <w:rFonts w:eastAsia="Times New Roman"/>
                      <w:color w:val="000000"/>
                      <w:sz w:val="20"/>
                      <w:szCs w:val="20"/>
                      <w:lang w:eastAsia="es-CL"/>
                    </w:rPr>
                  </w:pPr>
                  <w:r>
                    <w:rPr>
                      <w:rFonts w:eastAsia="Times New Roman"/>
                      <w:color w:val="000000"/>
                      <w:sz w:val="20"/>
                      <w:szCs w:val="20"/>
                      <w:lang w:eastAsia="es-CL"/>
                    </w:rPr>
                    <w:t>80</w:t>
                  </w:r>
                </w:p>
              </w:tc>
              <w:tc>
                <w:tcPr>
                  <w:tcW w:w="1313" w:type="dxa"/>
                  <w:tcBorders>
                    <w:top w:val="single" w:sz="8" w:space="0" w:color="auto"/>
                    <w:left w:val="single" w:sz="8" w:space="0" w:color="auto"/>
                    <w:bottom w:val="single" w:sz="8" w:space="0" w:color="auto"/>
                    <w:right w:val="single" w:sz="8" w:space="0" w:color="auto"/>
                  </w:tcBorders>
                  <w:shd w:val="clear" w:color="auto" w:fill="auto"/>
                  <w:vAlign w:val="center"/>
                </w:tcPr>
                <w:p w14:paraId="194FE378" w14:textId="77777777" w:rsidR="00374927" w:rsidRDefault="00374927" w:rsidP="00374927">
                  <w:pPr>
                    <w:jc w:val="center"/>
                    <w:rPr>
                      <w:rFonts w:eastAsia="Times New Roman"/>
                      <w:color w:val="000000"/>
                      <w:sz w:val="20"/>
                      <w:szCs w:val="20"/>
                      <w:lang w:eastAsia="es-CL"/>
                    </w:rPr>
                  </w:pPr>
                  <w:r>
                    <w:rPr>
                      <w:rFonts w:eastAsia="Times New Roman"/>
                      <w:color w:val="000000"/>
                      <w:sz w:val="20"/>
                      <w:szCs w:val="20"/>
                      <w:lang w:eastAsia="es-CL"/>
                    </w:rPr>
                    <w:t>&lt;10</w:t>
                  </w:r>
                </w:p>
              </w:tc>
              <w:tc>
                <w:tcPr>
                  <w:tcW w:w="1285" w:type="dxa"/>
                  <w:tcBorders>
                    <w:top w:val="single" w:sz="8" w:space="0" w:color="auto"/>
                    <w:left w:val="nil"/>
                    <w:bottom w:val="single" w:sz="8" w:space="0" w:color="auto"/>
                    <w:right w:val="single" w:sz="4" w:space="0" w:color="auto"/>
                  </w:tcBorders>
                  <w:shd w:val="clear" w:color="auto" w:fill="auto"/>
                  <w:vAlign w:val="center"/>
                </w:tcPr>
                <w:p w14:paraId="28D62386" w14:textId="77777777" w:rsidR="00374927" w:rsidRPr="00D15C9D" w:rsidRDefault="00374927" w:rsidP="00374927">
                  <w:pPr>
                    <w:jc w:val="center"/>
                    <w:rPr>
                      <w:rFonts w:eastAsia="Times New Roman"/>
                      <w:b/>
                      <w:color w:val="000000"/>
                      <w:sz w:val="20"/>
                      <w:szCs w:val="20"/>
                      <w:lang w:eastAsia="es-CL"/>
                    </w:rPr>
                  </w:pPr>
                  <w:r>
                    <w:rPr>
                      <w:rFonts w:eastAsia="Times New Roman"/>
                      <w:color w:val="000000"/>
                      <w:sz w:val="20"/>
                      <w:szCs w:val="20"/>
                      <w:lang w:eastAsia="es-CL"/>
                    </w:rPr>
                    <w:t>&lt;10</w:t>
                  </w:r>
                </w:p>
              </w:tc>
              <w:tc>
                <w:tcPr>
                  <w:tcW w:w="1319" w:type="dxa"/>
                  <w:tcBorders>
                    <w:top w:val="single" w:sz="8" w:space="0" w:color="auto"/>
                    <w:left w:val="single" w:sz="4" w:space="0" w:color="auto"/>
                    <w:bottom w:val="single" w:sz="8" w:space="0" w:color="auto"/>
                    <w:right w:val="single" w:sz="8" w:space="0" w:color="auto"/>
                  </w:tcBorders>
                  <w:shd w:val="clear" w:color="auto" w:fill="auto"/>
                  <w:vAlign w:val="center"/>
                </w:tcPr>
                <w:p w14:paraId="3A1D969C" w14:textId="77777777" w:rsidR="00374927" w:rsidRPr="00DF6CE3" w:rsidRDefault="00374927" w:rsidP="00374927">
                  <w:pPr>
                    <w:jc w:val="center"/>
                    <w:rPr>
                      <w:rFonts w:eastAsia="Times New Roman"/>
                      <w:color w:val="000000"/>
                      <w:sz w:val="20"/>
                      <w:szCs w:val="20"/>
                      <w:lang w:eastAsia="es-CL"/>
                    </w:rPr>
                  </w:pPr>
                  <w:r w:rsidRPr="00DF6CE3">
                    <w:rPr>
                      <w:rFonts w:eastAsia="Times New Roman"/>
                      <w:color w:val="000000"/>
                      <w:sz w:val="20"/>
                      <w:szCs w:val="20"/>
                      <w:lang w:eastAsia="es-CL"/>
                    </w:rPr>
                    <w:t>&lt;10</w:t>
                  </w:r>
                </w:p>
              </w:tc>
              <w:tc>
                <w:tcPr>
                  <w:tcW w:w="1319" w:type="dxa"/>
                  <w:tcBorders>
                    <w:top w:val="single" w:sz="8" w:space="0" w:color="auto"/>
                    <w:left w:val="nil"/>
                    <w:bottom w:val="single" w:sz="8" w:space="0" w:color="auto"/>
                    <w:right w:val="single" w:sz="4" w:space="0" w:color="auto"/>
                  </w:tcBorders>
                  <w:vAlign w:val="center"/>
                </w:tcPr>
                <w:p w14:paraId="1C27AABA" w14:textId="77777777" w:rsidR="00374927" w:rsidRPr="00574705" w:rsidRDefault="00374927" w:rsidP="00374927">
                  <w:pPr>
                    <w:jc w:val="center"/>
                    <w:rPr>
                      <w:rFonts w:eastAsia="Times New Roman"/>
                      <w:color w:val="000000"/>
                      <w:sz w:val="20"/>
                      <w:szCs w:val="20"/>
                      <w:lang w:eastAsia="es-CL"/>
                    </w:rPr>
                  </w:pPr>
                  <w:r>
                    <w:rPr>
                      <w:rFonts w:eastAsia="Times New Roman"/>
                      <w:color w:val="000000"/>
                      <w:sz w:val="20"/>
                      <w:szCs w:val="20"/>
                      <w:lang w:eastAsia="es-CL"/>
                    </w:rPr>
                    <w:t>12,0</w:t>
                  </w:r>
                </w:p>
              </w:tc>
              <w:tc>
                <w:tcPr>
                  <w:tcW w:w="1319" w:type="dxa"/>
                  <w:tcBorders>
                    <w:top w:val="single" w:sz="8" w:space="0" w:color="auto"/>
                    <w:left w:val="single" w:sz="4" w:space="0" w:color="auto"/>
                    <w:bottom w:val="single" w:sz="8" w:space="0" w:color="auto"/>
                    <w:right w:val="single" w:sz="8" w:space="0" w:color="auto"/>
                  </w:tcBorders>
                  <w:vAlign w:val="center"/>
                </w:tcPr>
                <w:p w14:paraId="38CD630F" w14:textId="77777777" w:rsidR="00374927" w:rsidRDefault="00374927" w:rsidP="00374927">
                  <w:pPr>
                    <w:jc w:val="center"/>
                    <w:rPr>
                      <w:rFonts w:eastAsia="Times New Roman"/>
                      <w:color w:val="000000"/>
                      <w:sz w:val="20"/>
                      <w:szCs w:val="20"/>
                      <w:lang w:eastAsia="es-CL"/>
                    </w:rPr>
                  </w:pPr>
                  <w:r>
                    <w:rPr>
                      <w:rFonts w:eastAsia="Times New Roman"/>
                      <w:color w:val="000000"/>
                      <w:sz w:val="20"/>
                      <w:szCs w:val="20"/>
                      <w:lang w:eastAsia="es-CL"/>
                    </w:rPr>
                    <w:t>18,0</w:t>
                  </w:r>
                </w:p>
              </w:tc>
              <w:tc>
                <w:tcPr>
                  <w:tcW w:w="1392" w:type="dxa"/>
                  <w:tcBorders>
                    <w:top w:val="single" w:sz="8" w:space="0" w:color="auto"/>
                    <w:left w:val="nil"/>
                    <w:bottom w:val="single" w:sz="8" w:space="0" w:color="auto"/>
                    <w:right w:val="single" w:sz="4" w:space="0" w:color="auto"/>
                  </w:tcBorders>
                  <w:vAlign w:val="center"/>
                </w:tcPr>
                <w:p w14:paraId="3A5E06D9" w14:textId="77777777" w:rsidR="00374927" w:rsidRDefault="00374927" w:rsidP="00374927">
                  <w:pPr>
                    <w:jc w:val="center"/>
                    <w:rPr>
                      <w:rFonts w:eastAsia="Times New Roman"/>
                      <w:color w:val="000000"/>
                      <w:sz w:val="20"/>
                      <w:szCs w:val="20"/>
                      <w:lang w:eastAsia="es-CL"/>
                    </w:rPr>
                  </w:pPr>
                  <w:r>
                    <w:rPr>
                      <w:rFonts w:eastAsia="Times New Roman"/>
                      <w:color w:val="000000"/>
                      <w:sz w:val="20"/>
                      <w:szCs w:val="20"/>
                      <w:lang w:eastAsia="es-CL"/>
                    </w:rPr>
                    <w:t>&lt;5,0</w:t>
                  </w:r>
                </w:p>
              </w:tc>
            </w:tr>
          </w:tbl>
          <w:p w14:paraId="6E43DAC0" w14:textId="77777777" w:rsidR="00616211" w:rsidRPr="00FE60BF" w:rsidRDefault="00616211" w:rsidP="001B240D">
            <w:pPr>
              <w:ind w:left="72"/>
              <w:jc w:val="left"/>
              <w:rPr>
                <w:rFonts w:ascii="Calibri" w:eastAsia="Times New Roman" w:hAnsi="Calibri"/>
                <w:color w:val="000000"/>
                <w:sz w:val="20"/>
                <w:szCs w:val="20"/>
                <w:lang w:eastAsia="es-CL"/>
              </w:rPr>
            </w:pPr>
            <w:r w:rsidRPr="00FE60BF">
              <w:rPr>
                <w:rFonts w:ascii="Calibri" w:eastAsia="Times New Roman" w:hAnsi="Calibri"/>
                <w:color w:val="000000"/>
                <w:sz w:val="20"/>
                <w:szCs w:val="20"/>
                <w:lang w:eastAsia="es-CL"/>
              </w:rPr>
              <w:t>Fuente: Elaboración Propia en base a información proporcionada por el titular. S/I: Sin Información. N/A: No aplica</w:t>
            </w:r>
          </w:p>
          <w:p w14:paraId="3C2BE37F" w14:textId="77777777" w:rsidR="008414D4" w:rsidRPr="00EF026E" w:rsidRDefault="008414D4" w:rsidP="001B240D">
            <w:pPr>
              <w:ind w:left="72"/>
              <w:jc w:val="left"/>
              <w:rPr>
                <w:rFonts w:ascii="Calibri" w:eastAsia="Times New Roman" w:hAnsi="Calibri"/>
                <w:color w:val="000000"/>
                <w:sz w:val="20"/>
                <w:szCs w:val="20"/>
                <w:lang w:eastAsia="es-CL"/>
              </w:rPr>
            </w:pPr>
          </w:p>
        </w:tc>
      </w:tr>
      <w:tr w:rsidR="00616211" w:rsidRPr="0097515B" w14:paraId="3E959D50" w14:textId="77777777" w:rsidTr="001B240D">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3464330B" w14:textId="77777777" w:rsidR="00616211" w:rsidRPr="0097515B" w:rsidRDefault="00616211" w:rsidP="001B240D">
            <w:pPr>
              <w:pStyle w:val="Descripcin"/>
              <w:rPr>
                <w:rFonts w:eastAsia="Times New Roman"/>
                <w:color w:val="000000"/>
                <w:szCs w:val="18"/>
                <w:lang w:eastAsia="es-CL"/>
              </w:rPr>
            </w:pPr>
            <w:bookmarkStart w:id="242" w:name="_Toc401682401"/>
            <w:bookmarkStart w:id="243" w:name="_Toc407798093"/>
            <w:bookmarkStart w:id="244" w:name="_Toc449367236"/>
            <w:bookmarkStart w:id="245" w:name="_Toc449431263"/>
            <w:bookmarkStart w:id="246" w:name="_Toc459108127"/>
            <w:bookmarkStart w:id="247" w:name="_Toc459109531"/>
            <w:bookmarkStart w:id="248" w:name="_Toc459110002"/>
            <w:bookmarkStart w:id="249" w:name="_Toc459120681"/>
            <w:r w:rsidRPr="0097515B">
              <w:t xml:space="preserve">Tabla </w:t>
            </w:r>
            <w:r w:rsidRPr="0097515B">
              <w:fldChar w:fldCharType="begin"/>
            </w:r>
            <w:r w:rsidRPr="0097515B">
              <w:instrText xml:space="preserve"> SEQ Tabla \* ARABIC </w:instrText>
            </w:r>
            <w:r w:rsidRPr="0097515B">
              <w:fldChar w:fldCharType="separate"/>
            </w:r>
            <w:r w:rsidRPr="0097515B">
              <w:rPr>
                <w:noProof/>
              </w:rPr>
              <w:t>1</w:t>
            </w:r>
            <w:r w:rsidRPr="0097515B">
              <w:fldChar w:fldCharType="end"/>
            </w:r>
            <w:r w:rsidRPr="0097515B">
              <w:rPr>
                <w:szCs w:val="18"/>
              </w:rPr>
              <w:t>.</w:t>
            </w:r>
            <w:bookmarkEnd w:id="242"/>
            <w:bookmarkEnd w:id="243"/>
            <w:bookmarkEnd w:id="244"/>
            <w:bookmarkEnd w:id="245"/>
            <w:bookmarkEnd w:id="246"/>
            <w:bookmarkEnd w:id="247"/>
            <w:bookmarkEnd w:id="248"/>
            <w:bookmarkEnd w:id="249"/>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0306FFF2" w14:textId="77777777" w:rsidR="00616211" w:rsidRPr="0097515B" w:rsidRDefault="00616211" w:rsidP="000D6395">
            <w:pPr>
              <w:jc w:val="left"/>
              <w:rPr>
                <w:rFonts w:ascii="Calibri" w:eastAsia="Times New Roman" w:hAnsi="Calibri"/>
                <w:b/>
                <w:color w:val="000000"/>
                <w:sz w:val="18"/>
                <w:szCs w:val="18"/>
                <w:lang w:eastAsia="es-CL"/>
              </w:rPr>
            </w:pPr>
            <w:r w:rsidRPr="0097515B">
              <w:rPr>
                <w:rFonts w:ascii="Calibri" w:eastAsia="Times New Roman" w:hAnsi="Calibri"/>
                <w:b/>
                <w:color w:val="000000"/>
                <w:sz w:val="18"/>
                <w:szCs w:val="18"/>
                <w:lang w:eastAsia="es-CL"/>
              </w:rPr>
              <w:t xml:space="preserve">Fecha : </w:t>
            </w:r>
            <w:r w:rsidRPr="0097515B">
              <w:rPr>
                <w:rFonts w:ascii="Calibri" w:eastAsia="Times New Roman" w:hAnsi="Calibri"/>
                <w:color w:val="000000"/>
                <w:sz w:val="18"/>
                <w:szCs w:val="18"/>
                <w:lang w:eastAsia="es-CL"/>
              </w:rPr>
              <w:t>2</w:t>
            </w:r>
            <w:r w:rsidR="000D6395">
              <w:rPr>
                <w:rFonts w:ascii="Calibri" w:eastAsia="Times New Roman" w:hAnsi="Calibri"/>
                <w:color w:val="000000"/>
                <w:sz w:val="18"/>
                <w:szCs w:val="18"/>
                <w:lang w:eastAsia="es-CL"/>
              </w:rPr>
              <w:t>5</w:t>
            </w:r>
            <w:r w:rsidRPr="0097515B">
              <w:rPr>
                <w:rFonts w:ascii="Calibri" w:eastAsia="Times New Roman" w:hAnsi="Calibri"/>
                <w:color w:val="000000"/>
                <w:sz w:val="18"/>
                <w:szCs w:val="18"/>
                <w:lang w:eastAsia="es-CL"/>
              </w:rPr>
              <w:t>-</w:t>
            </w:r>
            <w:r w:rsidR="000D6395">
              <w:rPr>
                <w:rFonts w:ascii="Calibri" w:eastAsia="Times New Roman" w:hAnsi="Calibri"/>
                <w:color w:val="000000"/>
                <w:sz w:val="18"/>
                <w:szCs w:val="18"/>
                <w:lang w:eastAsia="es-CL"/>
              </w:rPr>
              <w:t>04</w:t>
            </w:r>
            <w:r w:rsidRPr="0097515B">
              <w:rPr>
                <w:rFonts w:ascii="Calibri" w:eastAsia="Times New Roman" w:hAnsi="Calibri"/>
                <w:color w:val="000000"/>
                <w:sz w:val="18"/>
                <w:szCs w:val="18"/>
                <w:lang w:eastAsia="es-CL"/>
              </w:rPr>
              <w:t>-201</w:t>
            </w:r>
            <w:r w:rsidR="000D6395">
              <w:rPr>
                <w:rFonts w:ascii="Calibri" w:eastAsia="Times New Roman" w:hAnsi="Calibri"/>
                <w:color w:val="000000"/>
                <w:sz w:val="18"/>
                <w:szCs w:val="18"/>
                <w:lang w:eastAsia="es-CL"/>
              </w:rPr>
              <w:t>6</w:t>
            </w:r>
            <w:r w:rsidRPr="0097515B">
              <w:rPr>
                <w:rFonts w:ascii="Calibri" w:eastAsia="Times New Roman" w:hAnsi="Calibri"/>
                <w:color w:val="000000"/>
                <w:sz w:val="18"/>
                <w:szCs w:val="18"/>
                <w:lang w:eastAsia="es-CL"/>
              </w:rPr>
              <w:t xml:space="preserve"> (Fecha de elaboración)</w:t>
            </w:r>
          </w:p>
        </w:tc>
      </w:tr>
      <w:tr w:rsidR="00616211" w:rsidRPr="0097515B" w14:paraId="5D9CD220" w14:textId="77777777" w:rsidTr="001B240D">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0CC0DAF6" w14:textId="77777777" w:rsidR="00616211" w:rsidRPr="0097515B" w:rsidRDefault="00616211" w:rsidP="00503E7F">
            <w:pPr>
              <w:rPr>
                <w:rFonts w:ascii="Calibri" w:eastAsia="Times New Roman" w:hAnsi="Calibri"/>
                <w:color w:val="000000"/>
                <w:sz w:val="18"/>
                <w:szCs w:val="18"/>
                <w:lang w:eastAsia="es-CL"/>
              </w:rPr>
            </w:pPr>
            <w:r w:rsidRPr="0097515B">
              <w:rPr>
                <w:rFonts w:ascii="Calibri" w:eastAsia="Times New Roman" w:hAnsi="Calibri"/>
                <w:b/>
                <w:color w:val="000000"/>
                <w:sz w:val="18"/>
                <w:szCs w:val="18"/>
                <w:lang w:eastAsia="es-CL"/>
              </w:rPr>
              <w:t>Descripción de Medio de Prueba:</w:t>
            </w:r>
            <w:r w:rsidRPr="0097515B">
              <w:rPr>
                <w:rFonts w:ascii="Calibri" w:eastAsia="Times New Roman" w:hAnsi="Calibri"/>
                <w:color w:val="000000"/>
                <w:sz w:val="18"/>
                <w:szCs w:val="18"/>
                <w:lang w:eastAsia="es-CL"/>
              </w:rPr>
              <w:t xml:space="preserve"> </w:t>
            </w:r>
            <w:r w:rsidRPr="00FE60BF">
              <w:rPr>
                <w:rFonts w:ascii="Calibri" w:eastAsia="Times New Roman" w:hAnsi="Calibri"/>
                <w:color w:val="000000"/>
                <w:sz w:val="20"/>
                <w:szCs w:val="20"/>
                <w:lang w:eastAsia="es-CL"/>
              </w:rPr>
              <w:t xml:space="preserve">Resultados de monitoreos de autocontrol del efluente </w:t>
            </w:r>
            <w:r w:rsidR="00503E7F" w:rsidRPr="00625B89">
              <w:rPr>
                <w:rFonts w:cstheme="minorHAnsi"/>
                <w:sz w:val="20"/>
                <w:szCs w:val="20"/>
              </w:rPr>
              <w:t>Planta de Tratamiento de Riles Ludrimar Limitada</w:t>
            </w:r>
            <w:r w:rsidR="00503E7F">
              <w:rPr>
                <w:rFonts w:cstheme="minorHAnsi"/>
                <w:sz w:val="20"/>
                <w:szCs w:val="20"/>
              </w:rPr>
              <w:t xml:space="preserve"> </w:t>
            </w:r>
            <w:r w:rsidRPr="00FE60BF">
              <w:rPr>
                <w:rFonts w:ascii="Calibri" w:eastAsia="Times New Roman" w:hAnsi="Calibri"/>
                <w:color w:val="000000"/>
                <w:sz w:val="20"/>
                <w:szCs w:val="20"/>
                <w:lang w:eastAsia="es-CL"/>
              </w:rPr>
              <w:t xml:space="preserve">descargado al </w:t>
            </w:r>
            <w:r w:rsidR="00537371">
              <w:rPr>
                <w:rFonts w:ascii="Calibri" w:eastAsia="Times New Roman" w:hAnsi="Calibri"/>
                <w:color w:val="000000"/>
                <w:sz w:val="20"/>
                <w:szCs w:val="20"/>
                <w:lang w:eastAsia="es-CL"/>
              </w:rPr>
              <w:t>estero sin nombre</w:t>
            </w:r>
            <w:r w:rsidRPr="00FE60BF">
              <w:rPr>
                <w:rFonts w:ascii="Calibri" w:eastAsia="Times New Roman" w:hAnsi="Calibri"/>
                <w:color w:val="000000"/>
                <w:sz w:val="20"/>
                <w:szCs w:val="20"/>
                <w:lang w:eastAsia="es-CL"/>
              </w:rPr>
              <w:t xml:space="preserve">, correspondientes al período comprendido entre los meses de </w:t>
            </w:r>
            <w:r w:rsidR="00537371">
              <w:rPr>
                <w:rFonts w:ascii="Calibri" w:eastAsia="Times New Roman" w:hAnsi="Calibri"/>
                <w:color w:val="000000"/>
                <w:sz w:val="20"/>
                <w:szCs w:val="20"/>
                <w:lang w:eastAsia="es-CL"/>
              </w:rPr>
              <w:t xml:space="preserve">enero </w:t>
            </w:r>
            <w:r w:rsidRPr="00FE60BF">
              <w:rPr>
                <w:rFonts w:ascii="Calibri" w:eastAsia="Times New Roman" w:hAnsi="Calibri"/>
                <w:color w:val="000000"/>
                <w:sz w:val="20"/>
                <w:szCs w:val="20"/>
                <w:lang w:eastAsia="es-CL"/>
              </w:rPr>
              <w:t>de 201</w:t>
            </w:r>
            <w:r w:rsidR="00537371">
              <w:rPr>
                <w:rFonts w:ascii="Calibri" w:eastAsia="Times New Roman" w:hAnsi="Calibri"/>
                <w:color w:val="000000"/>
                <w:sz w:val="20"/>
                <w:szCs w:val="20"/>
                <w:lang w:eastAsia="es-CL"/>
              </w:rPr>
              <w:t>5</w:t>
            </w:r>
            <w:r w:rsidRPr="00FE60BF">
              <w:rPr>
                <w:rFonts w:ascii="Calibri" w:eastAsia="Times New Roman" w:hAnsi="Calibri"/>
                <w:color w:val="000000"/>
                <w:sz w:val="20"/>
                <w:szCs w:val="20"/>
                <w:lang w:eastAsia="es-CL"/>
              </w:rPr>
              <w:t xml:space="preserve"> </w:t>
            </w:r>
            <w:r w:rsidR="00537371">
              <w:rPr>
                <w:rFonts w:ascii="Calibri" w:eastAsia="Times New Roman" w:hAnsi="Calibri"/>
                <w:color w:val="000000"/>
                <w:sz w:val="20"/>
                <w:szCs w:val="20"/>
                <w:lang w:eastAsia="es-CL"/>
              </w:rPr>
              <w:t>a di</w:t>
            </w:r>
            <w:r w:rsidR="00DC04F2">
              <w:rPr>
                <w:rFonts w:ascii="Calibri" w:eastAsia="Times New Roman" w:hAnsi="Calibri"/>
                <w:color w:val="000000"/>
                <w:sz w:val="20"/>
                <w:szCs w:val="20"/>
                <w:lang w:eastAsia="es-CL"/>
              </w:rPr>
              <w:t>embre</w:t>
            </w:r>
            <w:r w:rsidR="00537371">
              <w:rPr>
                <w:rFonts w:ascii="Calibri" w:eastAsia="Times New Roman" w:hAnsi="Calibri"/>
                <w:color w:val="000000"/>
                <w:sz w:val="20"/>
                <w:szCs w:val="20"/>
                <w:lang w:eastAsia="es-CL"/>
              </w:rPr>
              <w:t xml:space="preserve"> de 2015</w:t>
            </w:r>
            <w:r w:rsidRPr="00FE60BF">
              <w:rPr>
                <w:rFonts w:ascii="Calibri" w:eastAsia="Times New Roman" w:hAnsi="Calibri"/>
                <w:color w:val="000000"/>
                <w:sz w:val="20"/>
                <w:szCs w:val="20"/>
                <w:lang w:eastAsia="es-CL"/>
              </w:rPr>
              <w:t xml:space="preserve">. En celdas color amarillo se destacan los parámetros que no fueron analizados durante el respectivo monitoreo, en circunstancias que ello debió efectuarse. Por otra parte, en celdas en color </w:t>
            </w:r>
            <w:r w:rsidR="00503E7F">
              <w:rPr>
                <w:rFonts w:ascii="Calibri" w:eastAsia="Times New Roman" w:hAnsi="Calibri"/>
                <w:color w:val="000000"/>
                <w:sz w:val="20"/>
                <w:szCs w:val="20"/>
                <w:lang w:eastAsia="es-CL"/>
              </w:rPr>
              <w:t>celeste</w:t>
            </w:r>
            <w:r w:rsidRPr="00FE60BF">
              <w:rPr>
                <w:rFonts w:ascii="Calibri" w:eastAsia="Times New Roman" w:hAnsi="Calibri"/>
                <w:color w:val="000000"/>
                <w:sz w:val="20"/>
                <w:szCs w:val="20"/>
                <w:lang w:eastAsia="es-CL"/>
              </w:rPr>
              <w:t xml:space="preserve"> se presentan aquellos valores de parámetros con excedencia bajo el 100% del límite normativo (Tabla N°</w:t>
            </w:r>
            <w:r w:rsidR="00537371">
              <w:rPr>
                <w:rFonts w:ascii="Calibri" w:eastAsia="Times New Roman" w:hAnsi="Calibri"/>
                <w:color w:val="000000"/>
                <w:sz w:val="20"/>
                <w:szCs w:val="20"/>
                <w:lang w:eastAsia="es-CL"/>
              </w:rPr>
              <w:t>1</w:t>
            </w:r>
            <w:r w:rsidRPr="00FE60BF">
              <w:rPr>
                <w:rFonts w:ascii="Calibri" w:eastAsia="Times New Roman" w:hAnsi="Calibri"/>
                <w:color w:val="000000"/>
                <w:sz w:val="20"/>
                <w:szCs w:val="20"/>
                <w:lang w:eastAsia="es-CL"/>
              </w:rPr>
              <w:t xml:space="preserve"> del D.S. MINSEGPRES N°90/00), en tanto que las celdas en color rojo presentan valores de parámetros con excedencia superior al 100% del límite normativo</w:t>
            </w:r>
            <w:r>
              <w:rPr>
                <w:rFonts w:ascii="Calibri" w:eastAsia="Times New Roman" w:hAnsi="Calibri"/>
                <w:color w:val="000000"/>
                <w:sz w:val="18"/>
                <w:szCs w:val="18"/>
                <w:lang w:eastAsia="es-CL"/>
              </w:rPr>
              <w:t>.</w:t>
            </w:r>
          </w:p>
        </w:tc>
      </w:tr>
      <w:tr w:rsidR="00616211" w:rsidRPr="00F551C3" w14:paraId="0907622B" w14:textId="77777777" w:rsidTr="001B240D">
        <w:trPr>
          <w:trHeight w:val="42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64360FC2" w14:textId="77777777" w:rsidR="00616211" w:rsidRPr="00F551C3" w:rsidRDefault="00616211" w:rsidP="001B240D">
            <w:pPr>
              <w:jc w:val="left"/>
              <w:rPr>
                <w:rFonts w:ascii="Calibri" w:eastAsia="Times New Roman" w:hAnsi="Calibri"/>
                <w:color w:val="000000"/>
                <w:lang w:eastAsia="es-CL"/>
              </w:rPr>
            </w:pPr>
          </w:p>
        </w:tc>
      </w:tr>
    </w:tbl>
    <w:p w14:paraId="7B4DB32E" w14:textId="77777777" w:rsidR="00A60135" w:rsidRDefault="00A60135" w:rsidP="00EA4499">
      <w:pPr>
        <w:jc w:val="left"/>
      </w:pPr>
    </w:p>
    <w:p w14:paraId="6EDFE850" w14:textId="77777777" w:rsidR="000D6395" w:rsidRDefault="000D6395">
      <w:pPr>
        <w:jc w:val="left"/>
      </w:pPr>
      <w:r>
        <w:br w:type="page"/>
      </w:r>
    </w:p>
    <w:tbl>
      <w:tblPr>
        <w:tblW w:w="13687" w:type="dxa"/>
        <w:jc w:val="center"/>
        <w:tblCellMar>
          <w:left w:w="70" w:type="dxa"/>
          <w:right w:w="70" w:type="dxa"/>
        </w:tblCellMar>
        <w:tblLook w:val="04A0" w:firstRow="1" w:lastRow="0" w:firstColumn="1" w:lastColumn="0" w:noHBand="0" w:noVBand="1"/>
      </w:tblPr>
      <w:tblGrid>
        <w:gridCol w:w="6085"/>
        <w:gridCol w:w="7602"/>
      </w:tblGrid>
      <w:tr w:rsidR="00B92E00" w:rsidRPr="00EF026E" w14:paraId="1D358ECC" w14:textId="77777777" w:rsidTr="001B240D">
        <w:trPr>
          <w:trHeight w:val="301"/>
          <w:jc w:val="center"/>
        </w:trPr>
        <w:tc>
          <w:tcPr>
            <w:tcW w:w="5000" w:type="pct"/>
            <w:gridSpan w:val="2"/>
            <w:tcBorders>
              <w:top w:val="single" w:sz="8" w:space="0" w:color="auto"/>
              <w:left w:val="single" w:sz="4" w:space="0" w:color="auto"/>
              <w:right w:val="single" w:sz="4" w:space="0" w:color="auto"/>
            </w:tcBorders>
            <w:shd w:val="clear" w:color="auto" w:fill="auto"/>
            <w:noWrap/>
            <w:vAlign w:val="center"/>
          </w:tcPr>
          <w:p w14:paraId="1EE047F7" w14:textId="77777777" w:rsidR="00B92E00" w:rsidRPr="00EF026E" w:rsidRDefault="00B92E00" w:rsidP="001B240D">
            <w:pPr>
              <w:jc w:val="center"/>
              <w:rPr>
                <w:rFonts w:eastAsia="Times New Roman"/>
                <w:b/>
                <w:bCs/>
                <w:color w:val="000000"/>
                <w:sz w:val="20"/>
                <w:szCs w:val="20"/>
                <w:lang w:eastAsia="es-CL"/>
              </w:rPr>
            </w:pPr>
            <w:r w:rsidRPr="00EF026E">
              <w:rPr>
                <w:rFonts w:eastAsia="Times New Roman"/>
                <w:b/>
                <w:bCs/>
                <w:color w:val="000000"/>
                <w:sz w:val="20"/>
                <w:szCs w:val="20"/>
                <w:lang w:eastAsia="es-CL"/>
              </w:rPr>
              <w:lastRenderedPageBreak/>
              <w:t>Registros</w:t>
            </w:r>
          </w:p>
        </w:tc>
      </w:tr>
      <w:tr w:rsidR="00B92E00" w:rsidRPr="00EF026E" w14:paraId="163A97D7" w14:textId="77777777" w:rsidTr="001B240D">
        <w:trPr>
          <w:trHeight w:val="1822"/>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14:paraId="2AB3E733" w14:textId="77777777" w:rsidR="00B92E00" w:rsidRPr="00EF026E" w:rsidRDefault="00B92E00" w:rsidP="001B240D">
            <w:pPr>
              <w:ind w:left="142"/>
              <w:jc w:val="left"/>
              <w:rPr>
                <w:rFonts w:ascii="Calibri" w:eastAsia="Times New Roman" w:hAnsi="Calibri"/>
                <w:color w:val="000000"/>
                <w:sz w:val="20"/>
                <w:szCs w:val="20"/>
                <w:lang w:eastAsia="es-CL"/>
              </w:rPr>
            </w:pPr>
          </w:p>
          <w:tbl>
            <w:tblPr>
              <w:tblW w:w="13447" w:type="dxa"/>
              <w:jc w:val="center"/>
              <w:tblCellMar>
                <w:left w:w="70" w:type="dxa"/>
                <w:right w:w="70" w:type="dxa"/>
              </w:tblCellMar>
              <w:tblLook w:val="04A0" w:firstRow="1" w:lastRow="0" w:firstColumn="1" w:lastColumn="0" w:noHBand="0" w:noVBand="1"/>
            </w:tblPr>
            <w:tblGrid>
              <w:gridCol w:w="2467"/>
              <w:gridCol w:w="850"/>
              <w:gridCol w:w="1307"/>
              <w:gridCol w:w="857"/>
              <w:gridCol w:w="1316"/>
              <w:gridCol w:w="1288"/>
              <w:gridCol w:w="1322"/>
              <w:gridCol w:w="1322"/>
              <w:gridCol w:w="1322"/>
              <w:gridCol w:w="1396"/>
            </w:tblGrid>
            <w:tr w:rsidR="005422F1" w:rsidRPr="00EF026E" w14:paraId="4BD3906C" w14:textId="77777777" w:rsidTr="001B240D">
              <w:trPr>
                <w:trHeight w:val="315"/>
                <w:jc w:val="center"/>
              </w:trPr>
              <w:tc>
                <w:tcPr>
                  <w:tcW w:w="5481" w:type="dxa"/>
                  <w:gridSpan w:val="4"/>
                  <w:tcBorders>
                    <w:top w:val="single" w:sz="4" w:space="0" w:color="auto"/>
                    <w:left w:val="single" w:sz="8" w:space="0" w:color="auto"/>
                    <w:bottom w:val="single" w:sz="8" w:space="0" w:color="auto"/>
                    <w:right w:val="single" w:sz="8" w:space="0" w:color="auto"/>
                  </w:tcBorders>
                  <w:shd w:val="clear" w:color="000000" w:fill="D9D9D9"/>
                  <w:vAlign w:val="center"/>
                  <w:hideMark/>
                </w:tcPr>
                <w:p w14:paraId="52B9671E" w14:textId="77777777" w:rsidR="005422F1" w:rsidRPr="00EF026E" w:rsidRDefault="005422F1" w:rsidP="005422F1">
                  <w:pPr>
                    <w:jc w:val="left"/>
                    <w:rPr>
                      <w:rFonts w:eastAsia="Times New Roman"/>
                      <w:color w:val="000000"/>
                      <w:sz w:val="20"/>
                      <w:szCs w:val="20"/>
                      <w:lang w:eastAsia="es-CL"/>
                    </w:rPr>
                  </w:pPr>
                  <w:r w:rsidRPr="00EF026E">
                    <w:rPr>
                      <w:rFonts w:eastAsia="Times New Roman"/>
                      <w:b/>
                      <w:bCs/>
                      <w:color w:val="000000"/>
                      <w:sz w:val="20"/>
                      <w:szCs w:val="20"/>
                      <w:lang w:eastAsia="es-CL"/>
                    </w:rPr>
                    <w:t>Fecha Muestreo</w:t>
                  </w:r>
                </w:p>
              </w:tc>
              <w:tc>
                <w:tcPr>
                  <w:tcW w:w="1316" w:type="dxa"/>
                  <w:tcBorders>
                    <w:top w:val="single" w:sz="4" w:space="0" w:color="auto"/>
                    <w:left w:val="single" w:sz="8" w:space="0" w:color="auto"/>
                    <w:bottom w:val="single" w:sz="8" w:space="0" w:color="auto"/>
                    <w:right w:val="single" w:sz="8" w:space="0" w:color="auto"/>
                  </w:tcBorders>
                  <w:shd w:val="clear" w:color="auto" w:fill="auto"/>
                  <w:vAlign w:val="center"/>
                </w:tcPr>
                <w:p w14:paraId="2DB5D0B4" w14:textId="77777777" w:rsidR="005422F1" w:rsidRPr="00EF026E" w:rsidRDefault="005422F1" w:rsidP="005422F1">
                  <w:pPr>
                    <w:jc w:val="center"/>
                    <w:rPr>
                      <w:rFonts w:eastAsia="Times New Roman"/>
                      <w:color w:val="000000"/>
                      <w:sz w:val="20"/>
                      <w:szCs w:val="20"/>
                      <w:lang w:eastAsia="es-CL"/>
                    </w:rPr>
                  </w:pPr>
                  <w:r>
                    <w:rPr>
                      <w:rFonts w:eastAsia="Times New Roman"/>
                      <w:color w:val="000000"/>
                      <w:sz w:val="20"/>
                      <w:szCs w:val="20"/>
                      <w:lang w:eastAsia="es-CL"/>
                    </w:rPr>
                    <w:t>30</w:t>
                  </w:r>
                  <w:r w:rsidRPr="00EF026E">
                    <w:rPr>
                      <w:rFonts w:eastAsia="Times New Roman"/>
                      <w:color w:val="000000"/>
                      <w:sz w:val="20"/>
                      <w:szCs w:val="20"/>
                      <w:lang w:eastAsia="es-CL"/>
                    </w:rPr>
                    <w:t>-</w:t>
                  </w:r>
                  <w:r>
                    <w:rPr>
                      <w:rFonts w:eastAsia="Times New Roman"/>
                      <w:color w:val="000000"/>
                      <w:sz w:val="20"/>
                      <w:szCs w:val="20"/>
                      <w:lang w:eastAsia="es-CL"/>
                    </w:rPr>
                    <w:t>07</w:t>
                  </w:r>
                  <w:r w:rsidRPr="00EF026E">
                    <w:rPr>
                      <w:rFonts w:eastAsia="Times New Roman"/>
                      <w:color w:val="000000"/>
                      <w:sz w:val="20"/>
                      <w:szCs w:val="20"/>
                      <w:lang w:eastAsia="es-CL"/>
                    </w:rPr>
                    <w:t>-</w:t>
                  </w:r>
                  <w:r>
                    <w:rPr>
                      <w:rFonts w:eastAsia="Times New Roman"/>
                      <w:color w:val="000000"/>
                      <w:sz w:val="20"/>
                      <w:szCs w:val="20"/>
                      <w:lang w:eastAsia="es-CL"/>
                    </w:rPr>
                    <w:t>20</w:t>
                  </w:r>
                  <w:r w:rsidRPr="00EF026E">
                    <w:rPr>
                      <w:rFonts w:eastAsia="Times New Roman"/>
                      <w:color w:val="000000"/>
                      <w:sz w:val="20"/>
                      <w:szCs w:val="20"/>
                      <w:lang w:eastAsia="es-CL"/>
                    </w:rPr>
                    <w:t>1</w:t>
                  </w:r>
                  <w:r>
                    <w:rPr>
                      <w:rFonts w:eastAsia="Times New Roman"/>
                      <w:color w:val="000000"/>
                      <w:sz w:val="20"/>
                      <w:szCs w:val="20"/>
                      <w:lang w:eastAsia="es-CL"/>
                    </w:rPr>
                    <w:t>5</w:t>
                  </w:r>
                </w:p>
              </w:tc>
              <w:tc>
                <w:tcPr>
                  <w:tcW w:w="1288" w:type="dxa"/>
                  <w:tcBorders>
                    <w:top w:val="single" w:sz="4" w:space="0" w:color="auto"/>
                    <w:left w:val="nil"/>
                    <w:bottom w:val="single" w:sz="8" w:space="0" w:color="auto"/>
                    <w:right w:val="single" w:sz="4" w:space="0" w:color="auto"/>
                  </w:tcBorders>
                  <w:vAlign w:val="center"/>
                </w:tcPr>
                <w:p w14:paraId="331444F6" w14:textId="77777777" w:rsidR="005422F1" w:rsidRDefault="00937783" w:rsidP="005422F1">
                  <w:pPr>
                    <w:jc w:val="center"/>
                    <w:rPr>
                      <w:rFonts w:eastAsia="Times New Roman"/>
                      <w:color w:val="000000"/>
                      <w:sz w:val="20"/>
                      <w:szCs w:val="20"/>
                      <w:lang w:eastAsia="es-CL"/>
                    </w:rPr>
                  </w:pPr>
                  <w:r>
                    <w:rPr>
                      <w:rFonts w:eastAsia="Times New Roman"/>
                      <w:color w:val="000000"/>
                      <w:sz w:val="20"/>
                      <w:szCs w:val="20"/>
                      <w:lang w:eastAsia="es-CL"/>
                    </w:rPr>
                    <w:t>27-08-2015</w:t>
                  </w:r>
                </w:p>
              </w:tc>
              <w:tc>
                <w:tcPr>
                  <w:tcW w:w="1322" w:type="dxa"/>
                  <w:tcBorders>
                    <w:top w:val="single" w:sz="4" w:space="0" w:color="auto"/>
                    <w:left w:val="single" w:sz="4" w:space="0" w:color="auto"/>
                    <w:bottom w:val="single" w:sz="8" w:space="0" w:color="auto"/>
                    <w:right w:val="single" w:sz="8" w:space="0" w:color="auto"/>
                  </w:tcBorders>
                  <w:shd w:val="clear" w:color="auto" w:fill="auto"/>
                  <w:vAlign w:val="center"/>
                </w:tcPr>
                <w:p w14:paraId="2BA6545B" w14:textId="77777777" w:rsidR="005422F1" w:rsidRPr="00EF026E" w:rsidRDefault="00DC665B" w:rsidP="005422F1">
                  <w:pPr>
                    <w:jc w:val="center"/>
                    <w:rPr>
                      <w:rFonts w:eastAsia="Times New Roman"/>
                      <w:color w:val="000000"/>
                      <w:sz w:val="20"/>
                      <w:szCs w:val="20"/>
                      <w:lang w:eastAsia="es-CL"/>
                    </w:rPr>
                  </w:pPr>
                  <w:r>
                    <w:rPr>
                      <w:rFonts w:eastAsia="Times New Roman"/>
                      <w:color w:val="000000"/>
                      <w:sz w:val="20"/>
                      <w:szCs w:val="20"/>
                      <w:lang w:eastAsia="es-CL"/>
                    </w:rPr>
                    <w:t>24-09-2015</w:t>
                  </w:r>
                </w:p>
              </w:tc>
              <w:tc>
                <w:tcPr>
                  <w:tcW w:w="1322" w:type="dxa"/>
                  <w:tcBorders>
                    <w:top w:val="single" w:sz="4" w:space="0" w:color="auto"/>
                    <w:left w:val="nil"/>
                    <w:bottom w:val="single" w:sz="8" w:space="0" w:color="auto"/>
                    <w:right w:val="single" w:sz="4" w:space="0" w:color="auto"/>
                  </w:tcBorders>
                  <w:vAlign w:val="center"/>
                </w:tcPr>
                <w:p w14:paraId="26FEE95F" w14:textId="77777777" w:rsidR="005422F1" w:rsidRDefault="00DC665B" w:rsidP="005422F1">
                  <w:pPr>
                    <w:jc w:val="center"/>
                    <w:rPr>
                      <w:rFonts w:eastAsia="Times New Roman"/>
                      <w:color w:val="000000"/>
                      <w:sz w:val="20"/>
                      <w:szCs w:val="20"/>
                      <w:lang w:eastAsia="es-CL"/>
                    </w:rPr>
                  </w:pPr>
                  <w:r>
                    <w:rPr>
                      <w:rFonts w:eastAsia="Times New Roman"/>
                      <w:color w:val="000000"/>
                      <w:sz w:val="20"/>
                      <w:szCs w:val="20"/>
                      <w:lang w:eastAsia="es-CL"/>
                    </w:rPr>
                    <w:t>16-10-2015</w:t>
                  </w:r>
                </w:p>
              </w:tc>
              <w:tc>
                <w:tcPr>
                  <w:tcW w:w="1322" w:type="dxa"/>
                  <w:tcBorders>
                    <w:top w:val="single" w:sz="4" w:space="0" w:color="auto"/>
                    <w:left w:val="single" w:sz="4" w:space="0" w:color="auto"/>
                    <w:bottom w:val="single" w:sz="8" w:space="0" w:color="auto"/>
                    <w:right w:val="single" w:sz="8" w:space="0" w:color="auto"/>
                  </w:tcBorders>
                  <w:vAlign w:val="center"/>
                </w:tcPr>
                <w:p w14:paraId="1C4BB1D6" w14:textId="77777777" w:rsidR="005422F1" w:rsidRPr="00EF026E" w:rsidRDefault="00DC341D" w:rsidP="005422F1">
                  <w:pPr>
                    <w:jc w:val="center"/>
                    <w:rPr>
                      <w:rFonts w:eastAsia="Times New Roman"/>
                      <w:color w:val="000000"/>
                      <w:sz w:val="20"/>
                      <w:szCs w:val="20"/>
                      <w:lang w:eastAsia="es-CL"/>
                    </w:rPr>
                  </w:pPr>
                  <w:r>
                    <w:rPr>
                      <w:rFonts w:eastAsia="Times New Roman"/>
                      <w:color w:val="000000"/>
                      <w:sz w:val="20"/>
                      <w:szCs w:val="20"/>
                      <w:lang w:eastAsia="es-CL"/>
                    </w:rPr>
                    <w:t>03-11-2015</w:t>
                  </w:r>
                </w:p>
              </w:tc>
              <w:tc>
                <w:tcPr>
                  <w:tcW w:w="1396" w:type="dxa"/>
                  <w:tcBorders>
                    <w:top w:val="single" w:sz="4" w:space="0" w:color="auto"/>
                    <w:left w:val="nil"/>
                    <w:bottom w:val="single" w:sz="8" w:space="0" w:color="auto"/>
                    <w:right w:val="single" w:sz="4" w:space="0" w:color="auto"/>
                  </w:tcBorders>
                  <w:vAlign w:val="center"/>
                </w:tcPr>
                <w:p w14:paraId="1EF22DCB" w14:textId="77777777" w:rsidR="005422F1" w:rsidRPr="00EF026E" w:rsidRDefault="00FA1C3E" w:rsidP="00BB647F">
                  <w:pPr>
                    <w:jc w:val="center"/>
                    <w:rPr>
                      <w:rFonts w:eastAsia="Times New Roman"/>
                      <w:color w:val="000000"/>
                      <w:sz w:val="20"/>
                      <w:szCs w:val="20"/>
                      <w:lang w:eastAsia="es-CL"/>
                    </w:rPr>
                  </w:pPr>
                  <w:r>
                    <w:rPr>
                      <w:rFonts w:eastAsia="Times New Roman"/>
                      <w:color w:val="000000"/>
                      <w:sz w:val="20"/>
                      <w:szCs w:val="20"/>
                      <w:lang w:eastAsia="es-CL"/>
                    </w:rPr>
                    <w:t>25-11-2015</w:t>
                  </w:r>
                </w:p>
              </w:tc>
            </w:tr>
            <w:tr w:rsidR="005422F1" w:rsidRPr="00EF026E" w14:paraId="5A9B56EE" w14:textId="77777777" w:rsidTr="001B240D">
              <w:trPr>
                <w:trHeight w:val="315"/>
                <w:jc w:val="center"/>
              </w:trPr>
              <w:tc>
                <w:tcPr>
                  <w:tcW w:w="5481" w:type="dxa"/>
                  <w:gridSpan w:val="4"/>
                  <w:tcBorders>
                    <w:top w:val="single" w:sz="8" w:space="0" w:color="auto"/>
                    <w:left w:val="single" w:sz="8" w:space="0" w:color="auto"/>
                    <w:bottom w:val="single" w:sz="8" w:space="0" w:color="auto"/>
                    <w:right w:val="single" w:sz="8" w:space="0" w:color="auto"/>
                  </w:tcBorders>
                  <w:shd w:val="clear" w:color="000000" w:fill="D9D9D9"/>
                  <w:vAlign w:val="center"/>
                  <w:hideMark/>
                </w:tcPr>
                <w:p w14:paraId="0E586A9C" w14:textId="77777777" w:rsidR="005422F1" w:rsidRPr="00EF026E" w:rsidRDefault="005422F1" w:rsidP="005422F1">
                  <w:pPr>
                    <w:jc w:val="left"/>
                    <w:rPr>
                      <w:rFonts w:eastAsia="Times New Roman"/>
                      <w:color w:val="000000"/>
                      <w:sz w:val="20"/>
                      <w:szCs w:val="20"/>
                      <w:lang w:eastAsia="es-CL"/>
                    </w:rPr>
                  </w:pPr>
                  <w:r w:rsidRPr="00EF026E">
                    <w:rPr>
                      <w:rFonts w:eastAsia="Times New Roman"/>
                      <w:b/>
                      <w:bCs/>
                      <w:color w:val="000000"/>
                      <w:sz w:val="20"/>
                      <w:szCs w:val="20"/>
                      <w:lang w:eastAsia="es-CL"/>
                    </w:rPr>
                    <w:t>Informe N°</w:t>
                  </w:r>
                </w:p>
              </w:tc>
              <w:tc>
                <w:tcPr>
                  <w:tcW w:w="1316" w:type="dxa"/>
                  <w:tcBorders>
                    <w:top w:val="nil"/>
                    <w:left w:val="single" w:sz="8" w:space="0" w:color="auto"/>
                    <w:bottom w:val="single" w:sz="8" w:space="0" w:color="auto"/>
                    <w:right w:val="single" w:sz="8" w:space="0" w:color="auto"/>
                  </w:tcBorders>
                  <w:shd w:val="clear" w:color="auto" w:fill="auto"/>
                  <w:vAlign w:val="center"/>
                </w:tcPr>
                <w:p w14:paraId="70FEA14F" w14:textId="77777777" w:rsidR="005422F1" w:rsidRPr="00EF026E" w:rsidRDefault="005422F1" w:rsidP="005422F1">
                  <w:pPr>
                    <w:jc w:val="center"/>
                    <w:rPr>
                      <w:rFonts w:eastAsia="Times New Roman"/>
                      <w:color w:val="000000"/>
                      <w:sz w:val="20"/>
                      <w:szCs w:val="20"/>
                      <w:lang w:eastAsia="es-CL"/>
                    </w:rPr>
                  </w:pPr>
                  <w:r>
                    <w:rPr>
                      <w:rFonts w:eastAsia="Times New Roman"/>
                      <w:color w:val="000000"/>
                      <w:sz w:val="20"/>
                      <w:szCs w:val="20"/>
                      <w:lang w:eastAsia="es-CL"/>
                    </w:rPr>
                    <w:t>273953-01</w:t>
                  </w:r>
                </w:p>
              </w:tc>
              <w:tc>
                <w:tcPr>
                  <w:tcW w:w="1288" w:type="dxa"/>
                  <w:tcBorders>
                    <w:top w:val="nil"/>
                    <w:left w:val="nil"/>
                    <w:bottom w:val="single" w:sz="8" w:space="0" w:color="auto"/>
                    <w:right w:val="single" w:sz="4" w:space="0" w:color="auto"/>
                  </w:tcBorders>
                  <w:vAlign w:val="center"/>
                </w:tcPr>
                <w:p w14:paraId="737F4E34" w14:textId="77777777" w:rsidR="005422F1" w:rsidRPr="001C0EE5" w:rsidRDefault="00937783" w:rsidP="005422F1">
                  <w:pPr>
                    <w:jc w:val="center"/>
                    <w:rPr>
                      <w:rFonts w:eastAsia="Times New Roman"/>
                      <w:color w:val="000000"/>
                      <w:sz w:val="20"/>
                      <w:szCs w:val="20"/>
                      <w:lang w:eastAsia="es-CL"/>
                    </w:rPr>
                  </w:pPr>
                  <w:r>
                    <w:rPr>
                      <w:rFonts w:eastAsia="Times New Roman"/>
                      <w:color w:val="000000"/>
                      <w:sz w:val="20"/>
                      <w:szCs w:val="20"/>
                      <w:lang w:eastAsia="es-CL"/>
                    </w:rPr>
                    <w:t>278655-01</w:t>
                  </w:r>
                </w:p>
              </w:tc>
              <w:tc>
                <w:tcPr>
                  <w:tcW w:w="1322" w:type="dxa"/>
                  <w:tcBorders>
                    <w:top w:val="nil"/>
                    <w:left w:val="single" w:sz="4" w:space="0" w:color="auto"/>
                    <w:bottom w:val="single" w:sz="8" w:space="0" w:color="auto"/>
                    <w:right w:val="single" w:sz="8" w:space="0" w:color="auto"/>
                  </w:tcBorders>
                  <w:shd w:val="clear" w:color="auto" w:fill="auto"/>
                  <w:vAlign w:val="center"/>
                </w:tcPr>
                <w:p w14:paraId="75E8207E" w14:textId="77777777" w:rsidR="005422F1" w:rsidRPr="00113871" w:rsidRDefault="00DC665B" w:rsidP="005422F1">
                  <w:pPr>
                    <w:jc w:val="center"/>
                    <w:rPr>
                      <w:rFonts w:eastAsia="Times New Roman"/>
                      <w:color w:val="000000"/>
                      <w:sz w:val="20"/>
                      <w:szCs w:val="20"/>
                      <w:lang w:eastAsia="es-CL"/>
                    </w:rPr>
                  </w:pPr>
                  <w:r>
                    <w:rPr>
                      <w:rFonts w:eastAsia="Times New Roman"/>
                      <w:color w:val="000000"/>
                      <w:sz w:val="20"/>
                      <w:szCs w:val="20"/>
                      <w:lang w:eastAsia="es-CL"/>
                    </w:rPr>
                    <w:t>282627-01</w:t>
                  </w:r>
                </w:p>
              </w:tc>
              <w:tc>
                <w:tcPr>
                  <w:tcW w:w="1322" w:type="dxa"/>
                  <w:tcBorders>
                    <w:top w:val="nil"/>
                    <w:left w:val="nil"/>
                    <w:bottom w:val="single" w:sz="8" w:space="0" w:color="auto"/>
                    <w:right w:val="single" w:sz="4" w:space="0" w:color="auto"/>
                  </w:tcBorders>
                  <w:vAlign w:val="center"/>
                </w:tcPr>
                <w:p w14:paraId="65336880" w14:textId="77777777" w:rsidR="005422F1" w:rsidRDefault="00DC665B" w:rsidP="005422F1">
                  <w:pPr>
                    <w:jc w:val="center"/>
                    <w:rPr>
                      <w:rFonts w:eastAsia="Times New Roman"/>
                      <w:color w:val="000000"/>
                      <w:sz w:val="20"/>
                      <w:szCs w:val="20"/>
                      <w:lang w:eastAsia="es-CL"/>
                    </w:rPr>
                  </w:pPr>
                  <w:r>
                    <w:rPr>
                      <w:rFonts w:eastAsia="Times New Roman"/>
                      <w:color w:val="000000"/>
                      <w:sz w:val="20"/>
                      <w:szCs w:val="20"/>
                      <w:lang w:eastAsia="es-CL"/>
                    </w:rPr>
                    <w:t>285686-01</w:t>
                  </w:r>
                </w:p>
              </w:tc>
              <w:tc>
                <w:tcPr>
                  <w:tcW w:w="1322" w:type="dxa"/>
                  <w:tcBorders>
                    <w:top w:val="nil"/>
                    <w:left w:val="single" w:sz="4" w:space="0" w:color="auto"/>
                    <w:bottom w:val="single" w:sz="8" w:space="0" w:color="auto"/>
                    <w:right w:val="single" w:sz="8" w:space="0" w:color="auto"/>
                  </w:tcBorders>
                  <w:vAlign w:val="center"/>
                </w:tcPr>
                <w:p w14:paraId="003CD18B" w14:textId="77777777" w:rsidR="00DC341D" w:rsidRDefault="00DC341D" w:rsidP="005422F1">
                  <w:pPr>
                    <w:jc w:val="center"/>
                    <w:rPr>
                      <w:rFonts w:eastAsia="Times New Roman"/>
                      <w:color w:val="000000"/>
                      <w:sz w:val="20"/>
                      <w:szCs w:val="20"/>
                      <w:lang w:eastAsia="es-CL"/>
                    </w:rPr>
                  </w:pPr>
                  <w:r>
                    <w:rPr>
                      <w:rFonts w:eastAsia="Times New Roman"/>
                      <w:color w:val="000000"/>
                      <w:sz w:val="20"/>
                      <w:szCs w:val="20"/>
                      <w:lang w:eastAsia="es-CL"/>
                    </w:rPr>
                    <w:t>288424-01</w:t>
                  </w:r>
                </w:p>
                <w:p w14:paraId="383F6935" w14:textId="77777777" w:rsidR="005422F1" w:rsidRPr="00EF026E" w:rsidRDefault="00DC341D" w:rsidP="005422F1">
                  <w:pPr>
                    <w:jc w:val="center"/>
                    <w:rPr>
                      <w:rFonts w:eastAsia="Times New Roman"/>
                      <w:color w:val="000000"/>
                      <w:sz w:val="20"/>
                      <w:szCs w:val="20"/>
                      <w:lang w:eastAsia="es-CL"/>
                    </w:rPr>
                  </w:pPr>
                  <w:r>
                    <w:rPr>
                      <w:rFonts w:eastAsia="Times New Roman"/>
                      <w:color w:val="000000"/>
                      <w:sz w:val="20"/>
                      <w:szCs w:val="20"/>
                      <w:lang w:eastAsia="es-CL"/>
                    </w:rPr>
                    <w:t>(remuestreo</w:t>
                  </w:r>
                </w:p>
              </w:tc>
              <w:tc>
                <w:tcPr>
                  <w:tcW w:w="1396" w:type="dxa"/>
                  <w:tcBorders>
                    <w:top w:val="nil"/>
                    <w:left w:val="nil"/>
                    <w:bottom w:val="single" w:sz="8" w:space="0" w:color="auto"/>
                    <w:right w:val="single" w:sz="4" w:space="0" w:color="auto"/>
                  </w:tcBorders>
                  <w:vAlign w:val="center"/>
                </w:tcPr>
                <w:p w14:paraId="73B3FA6F" w14:textId="77777777" w:rsidR="005422F1" w:rsidRPr="00EF026E" w:rsidRDefault="00FA1C3E" w:rsidP="005422F1">
                  <w:pPr>
                    <w:jc w:val="center"/>
                    <w:rPr>
                      <w:rFonts w:eastAsia="Times New Roman"/>
                      <w:color w:val="000000"/>
                      <w:sz w:val="20"/>
                      <w:szCs w:val="20"/>
                      <w:lang w:eastAsia="es-CL"/>
                    </w:rPr>
                  </w:pPr>
                  <w:r>
                    <w:rPr>
                      <w:rFonts w:eastAsia="Times New Roman"/>
                      <w:color w:val="000000"/>
                      <w:sz w:val="20"/>
                      <w:szCs w:val="20"/>
                      <w:lang w:eastAsia="es-CL"/>
                    </w:rPr>
                    <w:t>291843</w:t>
                  </w:r>
                </w:p>
              </w:tc>
            </w:tr>
            <w:tr w:rsidR="005422F1" w:rsidRPr="00EF026E" w14:paraId="704F078A" w14:textId="77777777" w:rsidTr="00D663A2">
              <w:trPr>
                <w:trHeight w:val="357"/>
                <w:jc w:val="center"/>
              </w:trPr>
              <w:tc>
                <w:tcPr>
                  <w:tcW w:w="2467" w:type="dxa"/>
                  <w:tcBorders>
                    <w:top w:val="nil"/>
                    <w:left w:val="single" w:sz="8" w:space="0" w:color="auto"/>
                    <w:bottom w:val="single" w:sz="8" w:space="0" w:color="auto"/>
                    <w:right w:val="single" w:sz="8" w:space="0" w:color="auto"/>
                  </w:tcBorders>
                  <w:shd w:val="clear" w:color="000000" w:fill="D9D9D9"/>
                  <w:vAlign w:val="center"/>
                  <w:hideMark/>
                </w:tcPr>
                <w:p w14:paraId="1462C3CD" w14:textId="77777777" w:rsidR="005422F1" w:rsidRPr="00EF026E" w:rsidRDefault="005422F1" w:rsidP="005422F1">
                  <w:pPr>
                    <w:jc w:val="center"/>
                    <w:rPr>
                      <w:rFonts w:eastAsia="Times New Roman"/>
                      <w:b/>
                      <w:bCs/>
                      <w:color w:val="000000"/>
                      <w:sz w:val="20"/>
                      <w:szCs w:val="20"/>
                      <w:lang w:eastAsia="es-CL"/>
                    </w:rPr>
                  </w:pPr>
                  <w:r w:rsidRPr="00EF026E">
                    <w:rPr>
                      <w:rFonts w:eastAsia="Times New Roman"/>
                      <w:b/>
                      <w:bCs/>
                      <w:color w:val="000000"/>
                      <w:sz w:val="20"/>
                      <w:szCs w:val="20"/>
                      <w:lang w:eastAsia="es-CL"/>
                    </w:rPr>
                    <w:t>Parámetro</w:t>
                  </w:r>
                </w:p>
              </w:tc>
              <w:tc>
                <w:tcPr>
                  <w:tcW w:w="850" w:type="dxa"/>
                  <w:tcBorders>
                    <w:top w:val="nil"/>
                    <w:left w:val="nil"/>
                    <w:bottom w:val="single" w:sz="8" w:space="0" w:color="auto"/>
                    <w:right w:val="single" w:sz="8" w:space="0" w:color="auto"/>
                  </w:tcBorders>
                  <w:shd w:val="clear" w:color="000000" w:fill="D9D9D9"/>
                  <w:vAlign w:val="center"/>
                  <w:hideMark/>
                </w:tcPr>
                <w:p w14:paraId="2BFE530F" w14:textId="77777777" w:rsidR="005422F1" w:rsidRPr="00EF026E" w:rsidRDefault="005422F1" w:rsidP="005422F1">
                  <w:pPr>
                    <w:jc w:val="center"/>
                    <w:rPr>
                      <w:rFonts w:eastAsia="Times New Roman"/>
                      <w:b/>
                      <w:bCs/>
                      <w:color w:val="000000"/>
                      <w:sz w:val="20"/>
                      <w:szCs w:val="20"/>
                      <w:lang w:eastAsia="es-CL"/>
                    </w:rPr>
                  </w:pPr>
                  <w:r w:rsidRPr="00EF026E">
                    <w:rPr>
                      <w:rFonts w:eastAsia="Times New Roman"/>
                      <w:b/>
                      <w:bCs/>
                      <w:color w:val="000000"/>
                      <w:sz w:val="20"/>
                      <w:szCs w:val="20"/>
                      <w:lang w:eastAsia="es-CL"/>
                    </w:rPr>
                    <w:t>Unidad</w:t>
                  </w:r>
                </w:p>
              </w:tc>
              <w:tc>
                <w:tcPr>
                  <w:tcW w:w="1307" w:type="dxa"/>
                  <w:tcBorders>
                    <w:top w:val="nil"/>
                    <w:left w:val="nil"/>
                    <w:bottom w:val="single" w:sz="8" w:space="0" w:color="auto"/>
                    <w:right w:val="single" w:sz="8" w:space="0" w:color="auto"/>
                  </w:tcBorders>
                  <w:shd w:val="clear" w:color="000000" w:fill="D9D9D9"/>
                  <w:vAlign w:val="center"/>
                </w:tcPr>
                <w:p w14:paraId="56C53A25" w14:textId="77777777" w:rsidR="005422F1" w:rsidRPr="00EF026E" w:rsidRDefault="005422F1" w:rsidP="005422F1">
                  <w:pPr>
                    <w:jc w:val="center"/>
                    <w:rPr>
                      <w:rFonts w:eastAsia="Times New Roman"/>
                      <w:b/>
                      <w:bCs/>
                      <w:color w:val="000000"/>
                      <w:sz w:val="20"/>
                      <w:szCs w:val="20"/>
                      <w:lang w:eastAsia="es-CL"/>
                    </w:rPr>
                  </w:pPr>
                  <w:r w:rsidRPr="00EF026E">
                    <w:rPr>
                      <w:rFonts w:eastAsia="Times New Roman"/>
                      <w:b/>
                      <w:bCs/>
                      <w:color w:val="000000"/>
                      <w:sz w:val="20"/>
                      <w:szCs w:val="20"/>
                      <w:lang w:eastAsia="es-CL"/>
                    </w:rPr>
                    <w:t>Referencia</w:t>
                  </w:r>
                </w:p>
              </w:tc>
              <w:tc>
                <w:tcPr>
                  <w:tcW w:w="857" w:type="dxa"/>
                  <w:tcBorders>
                    <w:top w:val="nil"/>
                    <w:left w:val="nil"/>
                    <w:bottom w:val="single" w:sz="8" w:space="0" w:color="auto"/>
                    <w:right w:val="single" w:sz="8" w:space="0" w:color="auto"/>
                  </w:tcBorders>
                  <w:shd w:val="clear" w:color="000000" w:fill="D9D9D9"/>
                  <w:vAlign w:val="center"/>
                </w:tcPr>
                <w:p w14:paraId="67547328" w14:textId="77777777" w:rsidR="005422F1" w:rsidRPr="00EF026E" w:rsidRDefault="005422F1" w:rsidP="005422F1">
                  <w:pPr>
                    <w:jc w:val="center"/>
                    <w:rPr>
                      <w:rFonts w:eastAsia="Times New Roman"/>
                      <w:b/>
                      <w:bCs/>
                      <w:color w:val="000000"/>
                      <w:sz w:val="20"/>
                      <w:szCs w:val="20"/>
                      <w:lang w:eastAsia="es-CL"/>
                    </w:rPr>
                  </w:pPr>
                  <w:r w:rsidRPr="00EF026E">
                    <w:rPr>
                      <w:rFonts w:eastAsia="Times New Roman"/>
                      <w:b/>
                      <w:bCs/>
                      <w:color w:val="000000"/>
                      <w:sz w:val="20"/>
                      <w:szCs w:val="20"/>
                      <w:lang w:eastAsia="es-CL"/>
                    </w:rPr>
                    <w:t>Límite</w:t>
                  </w:r>
                </w:p>
              </w:tc>
              <w:tc>
                <w:tcPr>
                  <w:tcW w:w="1316" w:type="dxa"/>
                  <w:tcBorders>
                    <w:top w:val="nil"/>
                    <w:left w:val="single" w:sz="8" w:space="0" w:color="auto"/>
                    <w:bottom w:val="single" w:sz="8" w:space="0" w:color="auto"/>
                    <w:right w:val="single" w:sz="8" w:space="0" w:color="auto"/>
                  </w:tcBorders>
                  <w:shd w:val="clear" w:color="000000" w:fill="D9D9D9"/>
                  <w:vAlign w:val="center"/>
                  <w:hideMark/>
                </w:tcPr>
                <w:p w14:paraId="2DD2BDF1" w14:textId="77777777" w:rsidR="005422F1" w:rsidRPr="00EF026E" w:rsidRDefault="005422F1" w:rsidP="005422F1">
                  <w:pPr>
                    <w:jc w:val="center"/>
                    <w:rPr>
                      <w:rFonts w:eastAsia="Times New Roman"/>
                      <w:b/>
                      <w:bCs/>
                      <w:color w:val="000000"/>
                      <w:sz w:val="20"/>
                      <w:szCs w:val="20"/>
                      <w:lang w:eastAsia="es-CL"/>
                    </w:rPr>
                  </w:pPr>
                  <w:r w:rsidRPr="00EF026E">
                    <w:rPr>
                      <w:rFonts w:eastAsia="Times New Roman"/>
                      <w:b/>
                      <w:bCs/>
                      <w:color w:val="000000"/>
                      <w:sz w:val="20"/>
                      <w:szCs w:val="20"/>
                      <w:lang w:eastAsia="es-CL"/>
                    </w:rPr>
                    <w:t>Valor Medido</w:t>
                  </w:r>
                </w:p>
              </w:tc>
              <w:tc>
                <w:tcPr>
                  <w:tcW w:w="1288" w:type="dxa"/>
                  <w:tcBorders>
                    <w:top w:val="nil"/>
                    <w:left w:val="nil"/>
                    <w:bottom w:val="single" w:sz="8" w:space="0" w:color="auto"/>
                    <w:right w:val="single" w:sz="4" w:space="0" w:color="auto"/>
                  </w:tcBorders>
                  <w:shd w:val="clear" w:color="000000" w:fill="D9D9D9"/>
                  <w:vAlign w:val="center"/>
                </w:tcPr>
                <w:p w14:paraId="08CD9C6C" w14:textId="77777777" w:rsidR="005422F1" w:rsidRPr="00EF026E" w:rsidRDefault="005422F1" w:rsidP="005422F1">
                  <w:pPr>
                    <w:jc w:val="center"/>
                    <w:rPr>
                      <w:rFonts w:eastAsia="Times New Roman"/>
                      <w:b/>
                      <w:bCs/>
                      <w:color w:val="000000"/>
                      <w:sz w:val="20"/>
                      <w:szCs w:val="20"/>
                      <w:lang w:eastAsia="es-CL"/>
                    </w:rPr>
                  </w:pPr>
                  <w:r w:rsidRPr="00EF026E">
                    <w:rPr>
                      <w:rFonts w:eastAsia="Times New Roman"/>
                      <w:b/>
                      <w:bCs/>
                      <w:color w:val="000000"/>
                      <w:sz w:val="20"/>
                      <w:szCs w:val="20"/>
                      <w:lang w:eastAsia="es-CL"/>
                    </w:rPr>
                    <w:t>Valor Medido</w:t>
                  </w:r>
                </w:p>
              </w:tc>
              <w:tc>
                <w:tcPr>
                  <w:tcW w:w="1322" w:type="dxa"/>
                  <w:tcBorders>
                    <w:top w:val="nil"/>
                    <w:left w:val="single" w:sz="4" w:space="0" w:color="auto"/>
                    <w:bottom w:val="single" w:sz="8" w:space="0" w:color="auto"/>
                    <w:right w:val="single" w:sz="8" w:space="0" w:color="auto"/>
                  </w:tcBorders>
                  <w:shd w:val="clear" w:color="000000" w:fill="D9D9D9"/>
                  <w:vAlign w:val="center"/>
                  <w:hideMark/>
                </w:tcPr>
                <w:p w14:paraId="52F694DA" w14:textId="77777777" w:rsidR="005422F1" w:rsidRPr="00EF026E" w:rsidRDefault="005422F1" w:rsidP="005422F1">
                  <w:pPr>
                    <w:jc w:val="center"/>
                    <w:rPr>
                      <w:rFonts w:eastAsia="Times New Roman"/>
                      <w:b/>
                      <w:bCs/>
                      <w:color w:val="000000"/>
                      <w:sz w:val="20"/>
                      <w:szCs w:val="20"/>
                      <w:lang w:eastAsia="es-CL"/>
                    </w:rPr>
                  </w:pPr>
                  <w:r w:rsidRPr="00EF026E">
                    <w:rPr>
                      <w:rFonts w:eastAsia="Times New Roman"/>
                      <w:b/>
                      <w:bCs/>
                      <w:color w:val="000000"/>
                      <w:sz w:val="20"/>
                      <w:szCs w:val="20"/>
                      <w:lang w:eastAsia="es-CL"/>
                    </w:rPr>
                    <w:t>Valor Medido</w:t>
                  </w:r>
                </w:p>
              </w:tc>
              <w:tc>
                <w:tcPr>
                  <w:tcW w:w="1322" w:type="dxa"/>
                  <w:tcBorders>
                    <w:top w:val="nil"/>
                    <w:left w:val="nil"/>
                    <w:bottom w:val="single" w:sz="8" w:space="0" w:color="auto"/>
                    <w:right w:val="single" w:sz="4" w:space="0" w:color="auto"/>
                  </w:tcBorders>
                  <w:shd w:val="clear" w:color="000000" w:fill="D9D9D9"/>
                  <w:vAlign w:val="center"/>
                </w:tcPr>
                <w:p w14:paraId="58B9632F" w14:textId="77777777" w:rsidR="005422F1" w:rsidRPr="00EF026E" w:rsidRDefault="005422F1" w:rsidP="005422F1">
                  <w:pPr>
                    <w:jc w:val="center"/>
                    <w:rPr>
                      <w:rFonts w:eastAsia="Times New Roman"/>
                      <w:b/>
                      <w:bCs/>
                      <w:color w:val="000000"/>
                      <w:sz w:val="20"/>
                      <w:szCs w:val="20"/>
                      <w:lang w:eastAsia="es-CL"/>
                    </w:rPr>
                  </w:pPr>
                  <w:r w:rsidRPr="00EF026E">
                    <w:rPr>
                      <w:rFonts w:eastAsia="Times New Roman"/>
                      <w:b/>
                      <w:bCs/>
                      <w:color w:val="000000"/>
                      <w:sz w:val="20"/>
                      <w:szCs w:val="20"/>
                      <w:lang w:eastAsia="es-CL"/>
                    </w:rPr>
                    <w:t>Valor Medido</w:t>
                  </w:r>
                </w:p>
              </w:tc>
              <w:tc>
                <w:tcPr>
                  <w:tcW w:w="1322" w:type="dxa"/>
                  <w:tcBorders>
                    <w:top w:val="nil"/>
                    <w:left w:val="single" w:sz="4" w:space="0" w:color="auto"/>
                    <w:bottom w:val="single" w:sz="8" w:space="0" w:color="auto"/>
                    <w:right w:val="single" w:sz="8" w:space="0" w:color="auto"/>
                  </w:tcBorders>
                  <w:shd w:val="clear" w:color="000000" w:fill="D9D9D9"/>
                  <w:vAlign w:val="center"/>
                </w:tcPr>
                <w:p w14:paraId="5B1EE2CE" w14:textId="77777777" w:rsidR="005422F1" w:rsidRPr="00EF026E" w:rsidRDefault="005422F1" w:rsidP="005422F1">
                  <w:pPr>
                    <w:jc w:val="center"/>
                    <w:rPr>
                      <w:rFonts w:eastAsia="Times New Roman"/>
                      <w:b/>
                      <w:bCs/>
                      <w:color w:val="000000"/>
                      <w:sz w:val="20"/>
                      <w:szCs w:val="20"/>
                      <w:lang w:eastAsia="es-CL"/>
                    </w:rPr>
                  </w:pPr>
                  <w:r w:rsidRPr="00EF026E">
                    <w:rPr>
                      <w:rFonts w:eastAsia="Times New Roman"/>
                      <w:b/>
                      <w:bCs/>
                      <w:color w:val="000000"/>
                      <w:sz w:val="20"/>
                      <w:szCs w:val="20"/>
                      <w:lang w:eastAsia="es-CL"/>
                    </w:rPr>
                    <w:t>Valor Medido</w:t>
                  </w:r>
                </w:p>
              </w:tc>
              <w:tc>
                <w:tcPr>
                  <w:tcW w:w="1396" w:type="dxa"/>
                  <w:tcBorders>
                    <w:top w:val="nil"/>
                    <w:left w:val="nil"/>
                    <w:bottom w:val="single" w:sz="8" w:space="0" w:color="auto"/>
                    <w:right w:val="single" w:sz="4" w:space="0" w:color="auto"/>
                  </w:tcBorders>
                  <w:shd w:val="clear" w:color="000000" w:fill="D9D9D9"/>
                  <w:vAlign w:val="center"/>
                </w:tcPr>
                <w:p w14:paraId="4AEFE5C8" w14:textId="77777777" w:rsidR="005422F1" w:rsidRPr="00EF026E" w:rsidRDefault="005422F1" w:rsidP="005422F1">
                  <w:pPr>
                    <w:jc w:val="center"/>
                    <w:rPr>
                      <w:rFonts w:eastAsia="Times New Roman"/>
                      <w:b/>
                      <w:bCs/>
                      <w:color w:val="000000"/>
                      <w:sz w:val="20"/>
                      <w:szCs w:val="20"/>
                      <w:lang w:eastAsia="es-CL"/>
                    </w:rPr>
                  </w:pPr>
                  <w:r w:rsidRPr="00EF026E">
                    <w:rPr>
                      <w:rFonts w:eastAsia="Times New Roman"/>
                      <w:b/>
                      <w:bCs/>
                      <w:color w:val="000000"/>
                      <w:sz w:val="20"/>
                      <w:szCs w:val="20"/>
                      <w:lang w:eastAsia="es-CL"/>
                    </w:rPr>
                    <w:t>Valor Medido</w:t>
                  </w:r>
                </w:p>
              </w:tc>
            </w:tr>
            <w:tr w:rsidR="001D3E6A" w:rsidRPr="00EF026E" w14:paraId="46FB78D7" w14:textId="77777777" w:rsidTr="00D663A2">
              <w:trPr>
                <w:trHeight w:val="315"/>
                <w:jc w:val="center"/>
              </w:trPr>
              <w:tc>
                <w:tcPr>
                  <w:tcW w:w="2467" w:type="dxa"/>
                  <w:tcBorders>
                    <w:top w:val="nil"/>
                    <w:left w:val="single" w:sz="8" w:space="0" w:color="auto"/>
                    <w:bottom w:val="single" w:sz="8" w:space="0" w:color="auto"/>
                    <w:right w:val="single" w:sz="8" w:space="0" w:color="auto"/>
                  </w:tcBorders>
                  <w:shd w:val="clear" w:color="auto" w:fill="auto"/>
                  <w:vAlign w:val="center"/>
                </w:tcPr>
                <w:p w14:paraId="22E129D4" w14:textId="77777777" w:rsidR="001D3E6A" w:rsidRPr="00D020D2" w:rsidRDefault="001D3E6A" w:rsidP="001D3E6A">
                  <w:pPr>
                    <w:rPr>
                      <w:rFonts w:eastAsia="Times New Roman"/>
                      <w:color w:val="000000"/>
                      <w:sz w:val="20"/>
                      <w:szCs w:val="20"/>
                      <w:lang w:eastAsia="es-CL"/>
                    </w:rPr>
                  </w:pPr>
                  <w:r>
                    <w:rPr>
                      <w:rFonts w:eastAsia="Times New Roman"/>
                      <w:color w:val="000000"/>
                      <w:sz w:val="20"/>
                      <w:szCs w:val="20"/>
                      <w:lang w:eastAsia="es-CL"/>
                    </w:rPr>
                    <w:t>pH</w:t>
                  </w:r>
                </w:p>
              </w:tc>
              <w:tc>
                <w:tcPr>
                  <w:tcW w:w="850" w:type="dxa"/>
                  <w:tcBorders>
                    <w:top w:val="nil"/>
                    <w:left w:val="nil"/>
                    <w:bottom w:val="single" w:sz="8" w:space="0" w:color="auto"/>
                    <w:right w:val="single" w:sz="8" w:space="0" w:color="auto"/>
                  </w:tcBorders>
                  <w:shd w:val="clear" w:color="auto" w:fill="auto"/>
                  <w:vAlign w:val="center"/>
                </w:tcPr>
                <w:p w14:paraId="330E64B0" w14:textId="77777777" w:rsidR="001D3E6A" w:rsidRPr="00EF026E" w:rsidRDefault="001D3E6A" w:rsidP="001D3E6A">
                  <w:pPr>
                    <w:jc w:val="center"/>
                    <w:rPr>
                      <w:rFonts w:eastAsia="Times New Roman"/>
                      <w:color w:val="000000"/>
                      <w:sz w:val="20"/>
                      <w:szCs w:val="20"/>
                      <w:lang w:eastAsia="es-CL"/>
                    </w:rPr>
                  </w:pPr>
                  <w:r>
                    <w:rPr>
                      <w:rFonts w:eastAsia="Times New Roman"/>
                      <w:color w:val="000000"/>
                      <w:sz w:val="20"/>
                      <w:szCs w:val="20"/>
                      <w:lang w:eastAsia="es-CL"/>
                    </w:rPr>
                    <w:t>---</w:t>
                  </w:r>
                </w:p>
              </w:tc>
              <w:tc>
                <w:tcPr>
                  <w:tcW w:w="1307" w:type="dxa"/>
                  <w:tcBorders>
                    <w:top w:val="nil"/>
                    <w:left w:val="nil"/>
                    <w:bottom w:val="single" w:sz="8" w:space="0" w:color="auto"/>
                    <w:right w:val="single" w:sz="8" w:space="0" w:color="auto"/>
                  </w:tcBorders>
                  <w:shd w:val="clear" w:color="auto" w:fill="auto"/>
                </w:tcPr>
                <w:p w14:paraId="4A397008" w14:textId="77777777" w:rsidR="001D3E6A" w:rsidRPr="001F1873" w:rsidRDefault="001D3E6A" w:rsidP="001D3E6A">
                  <w:pPr>
                    <w:jc w:val="center"/>
                    <w:rPr>
                      <w:rFonts w:eastAsia="Times New Roman"/>
                      <w:bCs/>
                      <w:color w:val="000000"/>
                      <w:sz w:val="20"/>
                      <w:szCs w:val="20"/>
                      <w:lang w:eastAsia="es-CL"/>
                    </w:rPr>
                  </w:pPr>
                  <w:r>
                    <w:rPr>
                      <w:rFonts w:eastAsia="Times New Roman"/>
                      <w:bCs/>
                      <w:color w:val="000000"/>
                      <w:sz w:val="20"/>
                      <w:szCs w:val="20"/>
                      <w:lang w:eastAsia="es-CL"/>
                    </w:rPr>
                    <w:t>Tabla N° 1 D.S. N°90/00</w:t>
                  </w:r>
                </w:p>
              </w:tc>
              <w:tc>
                <w:tcPr>
                  <w:tcW w:w="857" w:type="dxa"/>
                  <w:tcBorders>
                    <w:top w:val="nil"/>
                    <w:left w:val="nil"/>
                    <w:bottom w:val="single" w:sz="8" w:space="0" w:color="auto"/>
                    <w:right w:val="single" w:sz="8" w:space="0" w:color="auto"/>
                  </w:tcBorders>
                  <w:vAlign w:val="center"/>
                </w:tcPr>
                <w:p w14:paraId="188BB04F" w14:textId="77777777" w:rsidR="001D3E6A" w:rsidRDefault="001D3E6A" w:rsidP="001D3E6A">
                  <w:pPr>
                    <w:jc w:val="center"/>
                    <w:rPr>
                      <w:rFonts w:eastAsia="Times New Roman"/>
                      <w:color w:val="000000"/>
                      <w:sz w:val="20"/>
                      <w:szCs w:val="20"/>
                      <w:lang w:eastAsia="es-CL"/>
                    </w:rPr>
                  </w:pPr>
                  <w:r>
                    <w:rPr>
                      <w:rFonts w:eastAsia="Times New Roman"/>
                      <w:color w:val="000000"/>
                      <w:sz w:val="20"/>
                      <w:szCs w:val="20"/>
                      <w:lang w:eastAsia="es-CL"/>
                    </w:rPr>
                    <w:t>6,0 – 8,5</w:t>
                  </w:r>
                </w:p>
              </w:tc>
              <w:tc>
                <w:tcPr>
                  <w:tcW w:w="1316" w:type="dxa"/>
                  <w:tcBorders>
                    <w:top w:val="single" w:sz="8" w:space="0" w:color="auto"/>
                    <w:left w:val="single" w:sz="8" w:space="0" w:color="auto"/>
                    <w:bottom w:val="single" w:sz="8" w:space="0" w:color="auto"/>
                    <w:right w:val="single" w:sz="8" w:space="0" w:color="auto"/>
                  </w:tcBorders>
                  <w:shd w:val="clear" w:color="auto" w:fill="auto"/>
                  <w:vAlign w:val="center"/>
                </w:tcPr>
                <w:p w14:paraId="41F79287" w14:textId="77777777" w:rsidR="001D3E6A" w:rsidRPr="008F2BCF" w:rsidRDefault="001D3E6A" w:rsidP="001D3E6A">
                  <w:pPr>
                    <w:jc w:val="center"/>
                    <w:rPr>
                      <w:rFonts w:eastAsia="Times New Roman"/>
                      <w:color w:val="000000"/>
                      <w:sz w:val="20"/>
                      <w:szCs w:val="20"/>
                      <w:lang w:eastAsia="es-CL"/>
                    </w:rPr>
                  </w:pPr>
                  <w:r>
                    <w:rPr>
                      <w:rFonts w:eastAsia="Times New Roman"/>
                      <w:color w:val="000000"/>
                      <w:sz w:val="20"/>
                      <w:szCs w:val="20"/>
                      <w:lang w:eastAsia="es-CL"/>
                    </w:rPr>
                    <w:t>7,20</w:t>
                  </w:r>
                </w:p>
              </w:tc>
              <w:tc>
                <w:tcPr>
                  <w:tcW w:w="1288" w:type="dxa"/>
                  <w:tcBorders>
                    <w:top w:val="nil"/>
                    <w:left w:val="nil"/>
                    <w:bottom w:val="single" w:sz="8" w:space="0" w:color="auto"/>
                    <w:right w:val="single" w:sz="4" w:space="0" w:color="auto"/>
                  </w:tcBorders>
                  <w:vAlign w:val="center"/>
                </w:tcPr>
                <w:p w14:paraId="51BD17FD" w14:textId="77777777" w:rsidR="001D3E6A" w:rsidRPr="008F2BCF" w:rsidRDefault="001D3E6A" w:rsidP="001D3E6A">
                  <w:pPr>
                    <w:jc w:val="center"/>
                    <w:rPr>
                      <w:rFonts w:eastAsia="Times New Roman"/>
                      <w:color w:val="000000"/>
                      <w:sz w:val="20"/>
                      <w:szCs w:val="20"/>
                      <w:lang w:eastAsia="es-CL"/>
                    </w:rPr>
                  </w:pPr>
                  <w:r>
                    <w:rPr>
                      <w:rFonts w:eastAsia="Times New Roman"/>
                      <w:color w:val="000000"/>
                      <w:sz w:val="20"/>
                      <w:szCs w:val="20"/>
                      <w:lang w:eastAsia="es-CL"/>
                    </w:rPr>
                    <w:t>7,91</w:t>
                  </w:r>
                </w:p>
              </w:tc>
              <w:tc>
                <w:tcPr>
                  <w:tcW w:w="1322" w:type="dxa"/>
                  <w:tcBorders>
                    <w:top w:val="single" w:sz="8" w:space="0" w:color="auto"/>
                    <w:left w:val="single" w:sz="4" w:space="0" w:color="auto"/>
                    <w:bottom w:val="single" w:sz="8" w:space="0" w:color="auto"/>
                    <w:right w:val="single" w:sz="8" w:space="0" w:color="auto"/>
                  </w:tcBorders>
                  <w:shd w:val="clear" w:color="auto" w:fill="auto"/>
                  <w:vAlign w:val="center"/>
                </w:tcPr>
                <w:p w14:paraId="5E4E21AB" w14:textId="77777777" w:rsidR="001D3E6A" w:rsidRPr="008F2BCF" w:rsidRDefault="001D3E6A" w:rsidP="001D3E6A">
                  <w:pPr>
                    <w:jc w:val="center"/>
                    <w:rPr>
                      <w:rFonts w:eastAsia="Times New Roman"/>
                      <w:color w:val="000000"/>
                      <w:sz w:val="20"/>
                      <w:szCs w:val="20"/>
                      <w:lang w:eastAsia="es-CL"/>
                    </w:rPr>
                  </w:pPr>
                  <w:r>
                    <w:rPr>
                      <w:rFonts w:eastAsia="Times New Roman"/>
                      <w:color w:val="000000"/>
                      <w:sz w:val="20"/>
                      <w:szCs w:val="20"/>
                      <w:lang w:eastAsia="es-CL"/>
                    </w:rPr>
                    <w:t>6,89</w:t>
                  </w:r>
                </w:p>
              </w:tc>
              <w:tc>
                <w:tcPr>
                  <w:tcW w:w="1322" w:type="dxa"/>
                  <w:tcBorders>
                    <w:top w:val="single" w:sz="8" w:space="0" w:color="auto"/>
                    <w:left w:val="nil"/>
                    <w:bottom w:val="single" w:sz="8" w:space="0" w:color="auto"/>
                    <w:right w:val="single" w:sz="4" w:space="0" w:color="auto"/>
                  </w:tcBorders>
                  <w:shd w:val="clear" w:color="auto" w:fill="auto"/>
                  <w:vAlign w:val="center"/>
                </w:tcPr>
                <w:p w14:paraId="766E9860" w14:textId="77777777" w:rsidR="001D3E6A" w:rsidRPr="00A60135" w:rsidRDefault="001D3E6A" w:rsidP="001D3E6A">
                  <w:pPr>
                    <w:jc w:val="center"/>
                    <w:rPr>
                      <w:rFonts w:eastAsia="Times New Roman"/>
                      <w:color w:val="000000"/>
                      <w:sz w:val="20"/>
                      <w:szCs w:val="20"/>
                      <w:lang w:eastAsia="es-CL"/>
                    </w:rPr>
                  </w:pPr>
                  <w:r>
                    <w:rPr>
                      <w:rFonts w:eastAsia="Times New Roman"/>
                      <w:color w:val="000000"/>
                      <w:sz w:val="20"/>
                      <w:szCs w:val="20"/>
                      <w:lang w:eastAsia="es-CL"/>
                    </w:rPr>
                    <w:t>7,21</w:t>
                  </w:r>
                </w:p>
              </w:tc>
              <w:tc>
                <w:tcPr>
                  <w:tcW w:w="1322" w:type="dxa"/>
                  <w:tcBorders>
                    <w:top w:val="nil"/>
                    <w:left w:val="single" w:sz="4" w:space="0" w:color="auto"/>
                    <w:bottom w:val="single" w:sz="8" w:space="0" w:color="auto"/>
                    <w:right w:val="single" w:sz="8" w:space="0" w:color="auto"/>
                  </w:tcBorders>
                  <w:vAlign w:val="center"/>
                </w:tcPr>
                <w:p w14:paraId="0BD8935D" w14:textId="77777777" w:rsidR="001D3E6A" w:rsidRPr="008F2BCF" w:rsidRDefault="001D3E6A" w:rsidP="001D3E6A">
                  <w:pPr>
                    <w:jc w:val="center"/>
                    <w:rPr>
                      <w:rFonts w:eastAsia="Times New Roman"/>
                      <w:color w:val="000000"/>
                      <w:sz w:val="20"/>
                      <w:szCs w:val="20"/>
                      <w:lang w:eastAsia="es-CL"/>
                    </w:rPr>
                  </w:pPr>
                  <w:r>
                    <w:rPr>
                      <w:rFonts w:eastAsia="Times New Roman"/>
                      <w:color w:val="000000"/>
                      <w:sz w:val="20"/>
                      <w:szCs w:val="20"/>
                      <w:lang w:eastAsia="es-CL"/>
                    </w:rPr>
                    <w:t>7,2</w:t>
                  </w:r>
                </w:p>
              </w:tc>
              <w:tc>
                <w:tcPr>
                  <w:tcW w:w="1396" w:type="dxa"/>
                  <w:tcBorders>
                    <w:top w:val="nil"/>
                    <w:left w:val="nil"/>
                    <w:bottom w:val="single" w:sz="8" w:space="0" w:color="auto"/>
                    <w:right w:val="single" w:sz="4" w:space="0" w:color="auto"/>
                  </w:tcBorders>
                  <w:vAlign w:val="center"/>
                </w:tcPr>
                <w:p w14:paraId="0E9A0D43" w14:textId="77777777" w:rsidR="001D3E6A" w:rsidRPr="008F2BCF" w:rsidRDefault="001D3E6A" w:rsidP="001D3E6A">
                  <w:pPr>
                    <w:jc w:val="center"/>
                    <w:rPr>
                      <w:rFonts w:eastAsia="Times New Roman"/>
                      <w:color w:val="000000"/>
                      <w:sz w:val="20"/>
                      <w:szCs w:val="20"/>
                      <w:lang w:eastAsia="es-CL"/>
                    </w:rPr>
                  </w:pPr>
                  <w:r>
                    <w:rPr>
                      <w:rFonts w:eastAsia="Times New Roman"/>
                      <w:color w:val="000000"/>
                      <w:sz w:val="20"/>
                      <w:szCs w:val="20"/>
                      <w:lang w:eastAsia="es-CL"/>
                    </w:rPr>
                    <w:t>7,0</w:t>
                  </w:r>
                </w:p>
              </w:tc>
            </w:tr>
            <w:tr w:rsidR="001D3E6A" w:rsidRPr="00EF026E" w14:paraId="62EAA5FE" w14:textId="77777777" w:rsidTr="00537371">
              <w:trPr>
                <w:trHeight w:val="315"/>
                <w:jc w:val="center"/>
              </w:trPr>
              <w:tc>
                <w:tcPr>
                  <w:tcW w:w="2467" w:type="dxa"/>
                  <w:tcBorders>
                    <w:top w:val="nil"/>
                    <w:left w:val="single" w:sz="8" w:space="0" w:color="auto"/>
                    <w:bottom w:val="single" w:sz="8" w:space="0" w:color="auto"/>
                    <w:right w:val="single" w:sz="8" w:space="0" w:color="auto"/>
                  </w:tcBorders>
                  <w:shd w:val="clear" w:color="auto" w:fill="auto"/>
                  <w:vAlign w:val="center"/>
                </w:tcPr>
                <w:p w14:paraId="38579E1B" w14:textId="77777777" w:rsidR="001D3E6A" w:rsidRDefault="001D3E6A" w:rsidP="001D3E6A">
                  <w:pPr>
                    <w:rPr>
                      <w:rFonts w:eastAsia="Times New Roman"/>
                      <w:color w:val="000000"/>
                      <w:sz w:val="20"/>
                      <w:szCs w:val="20"/>
                      <w:lang w:eastAsia="es-CL"/>
                    </w:rPr>
                  </w:pPr>
                  <w:r>
                    <w:rPr>
                      <w:rFonts w:eastAsia="Times New Roman"/>
                      <w:color w:val="000000"/>
                      <w:sz w:val="20"/>
                      <w:szCs w:val="20"/>
                      <w:lang w:eastAsia="es-CL"/>
                    </w:rPr>
                    <w:t>Temperatura</w:t>
                  </w:r>
                </w:p>
              </w:tc>
              <w:tc>
                <w:tcPr>
                  <w:tcW w:w="850" w:type="dxa"/>
                  <w:tcBorders>
                    <w:top w:val="nil"/>
                    <w:left w:val="nil"/>
                    <w:bottom w:val="single" w:sz="8" w:space="0" w:color="auto"/>
                    <w:right w:val="single" w:sz="8" w:space="0" w:color="auto"/>
                  </w:tcBorders>
                  <w:shd w:val="clear" w:color="auto" w:fill="auto"/>
                  <w:vAlign w:val="center"/>
                </w:tcPr>
                <w:p w14:paraId="14594F06" w14:textId="77777777" w:rsidR="001D3E6A" w:rsidRPr="00EF026E" w:rsidRDefault="001D3E6A" w:rsidP="001D3E6A">
                  <w:pPr>
                    <w:jc w:val="center"/>
                    <w:rPr>
                      <w:rFonts w:eastAsia="Times New Roman"/>
                      <w:color w:val="000000"/>
                      <w:sz w:val="20"/>
                      <w:szCs w:val="20"/>
                      <w:lang w:eastAsia="es-CL"/>
                    </w:rPr>
                  </w:pPr>
                  <w:r>
                    <w:rPr>
                      <w:rFonts w:eastAsia="Times New Roman"/>
                      <w:color w:val="000000"/>
                      <w:sz w:val="20"/>
                      <w:szCs w:val="20"/>
                      <w:lang w:eastAsia="es-CL"/>
                    </w:rPr>
                    <w:t>°C</w:t>
                  </w:r>
                </w:p>
              </w:tc>
              <w:tc>
                <w:tcPr>
                  <w:tcW w:w="1307" w:type="dxa"/>
                  <w:tcBorders>
                    <w:top w:val="nil"/>
                    <w:left w:val="nil"/>
                    <w:bottom w:val="single" w:sz="8" w:space="0" w:color="auto"/>
                    <w:right w:val="single" w:sz="8" w:space="0" w:color="auto"/>
                  </w:tcBorders>
                  <w:shd w:val="clear" w:color="auto" w:fill="auto"/>
                </w:tcPr>
                <w:p w14:paraId="41394B28" w14:textId="77777777" w:rsidR="001D3E6A" w:rsidRDefault="001D3E6A" w:rsidP="001D3E6A">
                  <w:pPr>
                    <w:jc w:val="center"/>
                    <w:rPr>
                      <w:rFonts w:eastAsia="Times New Roman"/>
                      <w:bCs/>
                      <w:color w:val="000000"/>
                      <w:sz w:val="20"/>
                      <w:szCs w:val="20"/>
                      <w:lang w:eastAsia="es-CL"/>
                    </w:rPr>
                  </w:pPr>
                  <w:r>
                    <w:rPr>
                      <w:rFonts w:eastAsia="Times New Roman"/>
                      <w:bCs/>
                      <w:color w:val="000000"/>
                      <w:sz w:val="20"/>
                      <w:szCs w:val="20"/>
                      <w:lang w:eastAsia="es-CL"/>
                    </w:rPr>
                    <w:t>Tabla N° 1 D.S. N°90/00</w:t>
                  </w:r>
                </w:p>
              </w:tc>
              <w:tc>
                <w:tcPr>
                  <w:tcW w:w="857" w:type="dxa"/>
                  <w:tcBorders>
                    <w:top w:val="nil"/>
                    <w:left w:val="nil"/>
                    <w:bottom w:val="single" w:sz="8" w:space="0" w:color="auto"/>
                    <w:right w:val="single" w:sz="8" w:space="0" w:color="auto"/>
                  </w:tcBorders>
                  <w:vAlign w:val="center"/>
                </w:tcPr>
                <w:p w14:paraId="4E051D4A" w14:textId="77777777" w:rsidR="001D3E6A" w:rsidRDefault="001D3E6A" w:rsidP="001D3E6A">
                  <w:pPr>
                    <w:jc w:val="center"/>
                    <w:rPr>
                      <w:rFonts w:eastAsia="Times New Roman"/>
                      <w:color w:val="000000"/>
                      <w:sz w:val="20"/>
                      <w:szCs w:val="20"/>
                      <w:lang w:eastAsia="es-CL"/>
                    </w:rPr>
                  </w:pPr>
                  <w:r>
                    <w:rPr>
                      <w:rFonts w:eastAsia="Times New Roman"/>
                      <w:color w:val="000000"/>
                      <w:sz w:val="20"/>
                      <w:szCs w:val="20"/>
                      <w:lang w:eastAsia="es-CL"/>
                    </w:rPr>
                    <w:t>35</w:t>
                  </w:r>
                </w:p>
              </w:tc>
              <w:tc>
                <w:tcPr>
                  <w:tcW w:w="1316" w:type="dxa"/>
                  <w:tcBorders>
                    <w:top w:val="single" w:sz="8" w:space="0" w:color="auto"/>
                    <w:left w:val="single" w:sz="8" w:space="0" w:color="auto"/>
                    <w:bottom w:val="single" w:sz="8" w:space="0" w:color="auto"/>
                    <w:right w:val="single" w:sz="8" w:space="0" w:color="auto"/>
                  </w:tcBorders>
                  <w:shd w:val="clear" w:color="auto" w:fill="auto"/>
                  <w:vAlign w:val="center"/>
                </w:tcPr>
                <w:p w14:paraId="35417EF8" w14:textId="77777777" w:rsidR="001D3E6A" w:rsidRDefault="001D3E6A" w:rsidP="001D3E6A">
                  <w:pPr>
                    <w:jc w:val="center"/>
                    <w:rPr>
                      <w:rFonts w:eastAsia="Times New Roman"/>
                      <w:color w:val="000000"/>
                      <w:sz w:val="20"/>
                      <w:szCs w:val="20"/>
                      <w:lang w:eastAsia="es-CL"/>
                    </w:rPr>
                  </w:pPr>
                  <w:r>
                    <w:rPr>
                      <w:rFonts w:eastAsia="Times New Roman"/>
                      <w:color w:val="000000"/>
                      <w:sz w:val="20"/>
                      <w:szCs w:val="20"/>
                      <w:lang w:eastAsia="es-CL"/>
                    </w:rPr>
                    <w:t>9.5</w:t>
                  </w:r>
                </w:p>
              </w:tc>
              <w:tc>
                <w:tcPr>
                  <w:tcW w:w="1288" w:type="dxa"/>
                  <w:tcBorders>
                    <w:top w:val="nil"/>
                    <w:left w:val="nil"/>
                    <w:bottom w:val="single" w:sz="8" w:space="0" w:color="auto"/>
                    <w:right w:val="single" w:sz="4" w:space="0" w:color="auto"/>
                  </w:tcBorders>
                  <w:vAlign w:val="center"/>
                </w:tcPr>
                <w:p w14:paraId="2CB0B6D4" w14:textId="77777777" w:rsidR="001D3E6A" w:rsidRDefault="001D3E6A" w:rsidP="001D3E6A">
                  <w:pPr>
                    <w:jc w:val="center"/>
                    <w:rPr>
                      <w:rFonts w:eastAsia="Times New Roman"/>
                      <w:color w:val="000000"/>
                      <w:sz w:val="20"/>
                      <w:szCs w:val="20"/>
                      <w:lang w:eastAsia="es-CL"/>
                    </w:rPr>
                  </w:pPr>
                  <w:r>
                    <w:rPr>
                      <w:rFonts w:eastAsia="Times New Roman"/>
                      <w:color w:val="000000"/>
                      <w:sz w:val="20"/>
                      <w:szCs w:val="20"/>
                      <w:lang w:eastAsia="es-CL"/>
                    </w:rPr>
                    <w:t>7,3</w:t>
                  </w:r>
                </w:p>
              </w:tc>
              <w:tc>
                <w:tcPr>
                  <w:tcW w:w="1322" w:type="dxa"/>
                  <w:tcBorders>
                    <w:top w:val="single" w:sz="8" w:space="0" w:color="auto"/>
                    <w:left w:val="single" w:sz="4" w:space="0" w:color="auto"/>
                    <w:bottom w:val="single" w:sz="8" w:space="0" w:color="auto"/>
                    <w:right w:val="single" w:sz="8" w:space="0" w:color="auto"/>
                  </w:tcBorders>
                  <w:shd w:val="clear" w:color="auto" w:fill="FFFF00"/>
                  <w:vAlign w:val="center"/>
                </w:tcPr>
                <w:p w14:paraId="1262A87A" w14:textId="77777777" w:rsidR="001D3E6A" w:rsidRDefault="001D3E6A" w:rsidP="001D3E6A">
                  <w:pPr>
                    <w:jc w:val="center"/>
                    <w:rPr>
                      <w:rFonts w:eastAsia="Times New Roman"/>
                      <w:color w:val="000000"/>
                      <w:sz w:val="20"/>
                      <w:szCs w:val="20"/>
                      <w:lang w:eastAsia="es-CL"/>
                    </w:rPr>
                  </w:pPr>
                  <w:r w:rsidRPr="002E26E2">
                    <w:rPr>
                      <w:rFonts w:ascii="Calibri" w:eastAsia="Times New Roman" w:hAnsi="Calibri"/>
                      <w:color w:val="000000"/>
                      <w:sz w:val="18"/>
                      <w:szCs w:val="20"/>
                      <w:lang w:eastAsia="es-CL"/>
                    </w:rPr>
                    <w:t>S/I</w:t>
                  </w:r>
                </w:p>
              </w:tc>
              <w:tc>
                <w:tcPr>
                  <w:tcW w:w="1322" w:type="dxa"/>
                  <w:tcBorders>
                    <w:top w:val="single" w:sz="8" w:space="0" w:color="auto"/>
                    <w:left w:val="nil"/>
                    <w:bottom w:val="single" w:sz="8" w:space="0" w:color="auto"/>
                    <w:right w:val="single" w:sz="4" w:space="0" w:color="auto"/>
                  </w:tcBorders>
                  <w:shd w:val="clear" w:color="auto" w:fill="auto"/>
                  <w:vAlign w:val="center"/>
                </w:tcPr>
                <w:p w14:paraId="6DE61268" w14:textId="77777777" w:rsidR="001D3E6A" w:rsidRDefault="001D3E6A" w:rsidP="001D3E6A">
                  <w:pPr>
                    <w:jc w:val="center"/>
                    <w:rPr>
                      <w:rFonts w:eastAsia="Times New Roman"/>
                      <w:color w:val="000000"/>
                      <w:sz w:val="20"/>
                      <w:szCs w:val="20"/>
                      <w:lang w:eastAsia="es-CL"/>
                    </w:rPr>
                  </w:pPr>
                  <w:r>
                    <w:rPr>
                      <w:rFonts w:eastAsia="Times New Roman"/>
                      <w:color w:val="000000"/>
                      <w:sz w:val="20"/>
                      <w:szCs w:val="20"/>
                      <w:lang w:eastAsia="es-CL"/>
                    </w:rPr>
                    <w:t>10,9</w:t>
                  </w:r>
                </w:p>
              </w:tc>
              <w:tc>
                <w:tcPr>
                  <w:tcW w:w="1322" w:type="dxa"/>
                  <w:tcBorders>
                    <w:top w:val="nil"/>
                    <w:left w:val="single" w:sz="4" w:space="0" w:color="auto"/>
                    <w:bottom w:val="single" w:sz="8" w:space="0" w:color="auto"/>
                    <w:right w:val="single" w:sz="8" w:space="0" w:color="auto"/>
                  </w:tcBorders>
                  <w:vAlign w:val="center"/>
                </w:tcPr>
                <w:p w14:paraId="2E5D0190" w14:textId="77777777" w:rsidR="001D3E6A" w:rsidRPr="008F2BCF" w:rsidRDefault="001D3E6A" w:rsidP="001D3E6A">
                  <w:pPr>
                    <w:jc w:val="center"/>
                    <w:rPr>
                      <w:rFonts w:eastAsia="Times New Roman"/>
                      <w:color w:val="000000"/>
                      <w:sz w:val="20"/>
                      <w:szCs w:val="20"/>
                      <w:lang w:eastAsia="es-CL"/>
                    </w:rPr>
                  </w:pPr>
                  <w:r>
                    <w:rPr>
                      <w:rFonts w:eastAsia="Times New Roman"/>
                      <w:color w:val="000000"/>
                      <w:sz w:val="20"/>
                      <w:szCs w:val="20"/>
                      <w:lang w:eastAsia="es-CL"/>
                    </w:rPr>
                    <w:t>9,2</w:t>
                  </w:r>
                </w:p>
              </w:tc>
              <w:tc>
                <w:tcPr>
                  <w:tcW w:w="1396" w:type="dxa"/>
                  <w:tcBorders>
                    <w:top w:val="nil"/>
                    <w:left w:val="nil"/>
                    <w:bottom w:val="single" w:sz="8" w:space="0" w:color="auto"/>
                    <w:right w:val="single" w:sz="4" w:space="0" w:color="auto"/>
                  </w:tcBorders>
                  <w:vAlign w:val="center"/>
                </w:tcPr>
                <w:p w14:paraId="4111CCCD" w14:textId="77777777" w:rsidR="001D3E6A" w:rsidRDefault="001D3E6A" w:rsidP="001D3E6A">
                  <w:pPr>
                    <w:jc w:val="center"/>
                    <w:rPr>
                      <w:rFonts w:eastAsia="Times New Roman"/>
                      <w:color w:val="000000"/>
                      <w:sz w:val="20"/>
                      <w:szCs w:val="20"/>
                      <w:lang w:eastAsia="es-CL"/>
                    </w:rPr>
                  </w:pPr>
                  <w:r>
                    <w:rPr>
                      <w:rFonts w:eastAsia="Times New Roman"/>
                      <w:color w:val="000000"/>
                      <w:sz w:val="20"/>
                      <w:szCs w:val="20"/>
                      <w:lang w:eastAsia="es-CL"/>
                    </w:rPr>
                    <w:t>9,8</w:t>
                  </w:r>
                </w:p>
              </w:tc>
            </w:tr>
            <w:tr w:rsidR="001D3E6A" w:rsidRPr="00EF026E" w14:paraId="5E4B42E6" w14:textId="77777777" w:rsidTr="00D663A2">
              <w:trPr>
                <w:trHeight w:val="315"/>
                <w:jc w:val="center"/>
              </w:trPr>
              <w:tc>
                <w:tcPr>
                  <w:tcW w:w="2467" w:type="dxa"/>
                  <w:tcBorders>
                    <w:top w:val="nil"/>
                    <w:left w:val="single" w:sz="8" w:space="0" w:color="auto"/>
                    <w:bottom w:val="single" w:sz="8" w:space="0" w:color="auto"/>
                    <w:right w:val="single" w:sz="8" w:space="0" w:color="auto"/>
                  </w:tcBorders>
                  <w:shd w:val="clear" w:color="auto" w:fill="auto"/>
                  <w:vAlign w:val="center"/>
                </w:tcPr>
                <w:p w14:paraId="5EEEF317" w14:textId="77777777" w:rsidR="001D3E6A" w:rsidRPr="00D020D2" w:rsidRDefault="001D3E6A" w:rsidP="001D3E6A">
                  <w:pPr>
                    <w:rPr>
                      <w:rFonts w:eastAsia="Times New Roman"/>
                      <w:color w:val="000000"/>
                      <w:sz w:val="20"/>
                      <w:szCs w:val="20"/>
                      <w:lang w:eastAsia="es-CL"/>
                    </w:rPr>
                  </w:pPr>
                  <w:r>
                    <w:rPr>
                      <w:rFonts w:eastAsia="Times New Roman"/>
                      <w:color w:val="000000"/>
                      <w:sz w:val="20"/>
                      <w:szCs w:val="20"/>
                      <w:lang w:eastAsia="es-CL"/>
                    </w:rPr>
                    <w:t>Aceites y Grasas</w:t>
                  </w:r>
                </w:p>
              </w:tc>
              <w:tc>
                <w:tcPr>
                  <w:tcW w:w="850" w:type="dxa"/>
                  <w:tcBorders>
                    <w:top w:val="nil"/>
                    <w:left w:val="nil"/>
                    <w:bottom w:val="single" w:sz="8" w:space="0" w:color="auto"/>
                    <w:right w:val="single" w:sz="8" w:space="0" w:color="auto"/>
                  </w:tcBorders>
                  <w:shd w:val="clear" w:color="auto" w:fill="auto"/>
                  <w:vAlign w:val="center"/>
                </w:tcPr>
                <w:p w14:paraId="0FF08FD3" w14:textId="77777777" w:rsidR="001D3E6A" w:rsidRPr="00EF026E" w:rsidRDefault="001D3E6A" w:rsidP="001D3E6A">
                  <w:pPr>
                    <w:jc w:val="center"/>
                    <w:rPr>
                      <w:rFonts w:eastAsia="Times New Roman"/>
                      <w:color w:val="000000"/>
                      <w:sz w:val="20"/>
                      <w:szCs w:val="20"/>
                      <w:lang w:eastAsia="es-CL"/>
                    </w:rPr>
                  </w:pPr>
                  <w:r w:rsidRPr="00EF026E">
                    <w:rPr>
                      <w:rFonts w:eastAsia="Times New Roman"/>
                      <w:color w:val="000000"/>
                      <w:sz w:val="20"/>
                      <w:szCs w:val="20"/>
                      <w:lang w:eastAsia="es-CL"/>
                    </w:rPr>
                    <w:t>mg/l</w:t>
                  </w:r>
                </w:p>
              </w:tc>
              <w:tc>
                <w:tcPr>
                  <w:tcW w:w="1307" w:type="dxa"/>
                  <w:tcBorders>
                    <w:top w:val="nil"/>
                    <w:left w:val="nil"/>
                    <w:bottom w:val="single" w:sz="8" w:space="0" w:color="auto"/>
                    <w:right w:val="single" w:sz="8" w:space="0" w:color="auto"/>
                  </w:tcBorders>
                  <w:shd w:val="clear" w:color="auto" w:fill="auto"/>
                </w:tcPr>
                <w:p w14:paraId="1ACA5CA8" w14:textId="77777777" w:rsidR="001D3E6A" w:rsidRPr="001F1873" w:rsidRDefault="001D3E6A" w:rsidP="001D3E6A">
                  <w:pPr>
                    <w:jc w:val="center"/>
                    <w:rPr>
                      <w:rFonts w:eastAsia="Times New Roman"/>
                      <w:bCs/>
                      <w:color w:val="000000"/>
                      <w:sz w:val="20"/>
                      <w:szCs w:val="20"/>
                      <w:lang w:eastAsia="es-CL"/>
                    </w:rPr>
                  </w:pPr>
                  <w:r>
                    <w:rPr>
                      <w:rFonts w:eastAsia="Times New Roman"/>
                      <w:bCs/>
                      <w:color w:val="000000"/>
                      <w:sz w:val="20"/>
                      <w:szCs w:val="20"/>
                      <w:lang w:eastAsia="es-CL"/>
                    </w:rPr>
                    <w:t>Tabla N° 1 D.S. N°90/00</w:t>
                  </w:r>
                </w:p>
              </w:tc>
              <w:tc>
                <w:tcPr>
                  <w:tcW w:w="857" w:type="dxa"/>
                  <w:tcBorders>
                    <w:top w:val="nil"/>
                    <w:left w:val="nil"/>
                    <w:bottom w:val="single" w:sz="8" w:space="0" w:color="auto"/>
                    <w:right w:val="single" w:sz="8" w:space="0" w:color="auto"/>
                  </w:tcBorders>
                  <w:vAlign w:val="center"/>
                </w:tcPr>
                <w:p w14:paraId="60516C0D" w14:textId="77777777" w:rsidR="001D3E6A" w:rsidRDefault="001D3E6A" w:rsidP="001D3E6A">
                  <w:pPr>
                    <w:jc w:val="center"/>
                    <w:rPr>
                      <w:rFonts w:eastAsia="Times New Roman"/>
                      <w:color w:val="000000"/>
                      <w:sz w:val="20"/>
                      <w:szCs w:val="20"/>
                      <w:lang w:eastAsia="es-CL"/>
                    </w:rPr>
                  </w:pPr>
                  <w:r>
                    <w:rPr>
                      <w:rFonts w:eastAsia="Times New Roman"/>
                      <w:color w:val="000000"/>
                      <w:sz w:val="20"/>
                      <w:szCs w:val="20"/>
                      <w:lang w:eastAsia="es-CL"/>
                    </w:rPr>
                    <w:t>20</w:t>
                  </w:r>
                </w:p>
              </w:tc>
              <w:tc>
                <w:tcPr>
                  <w:tcW w:w="1316" w:type="dxa"/>
                  <w:tcBorders>
                    <w:top w:val="single" w:sz="8" w:space="0" w:color="auto"/>
                    <w:left w:val="single" w:sz="8" w:space="0" w:color="auto"/>
                    <w:bottom w:val="single" w:sz="8" w:space="0" w:color="auto"/>
                    <w:right w:val="single" w:sz="8" w:space="0" w:color="auto"/>
                  </w:tcBorders>
                  <w:shd w:val="clear" w:color="auto" w:fill="auto"/>
                  <w:vAlign w:val="center"/>
                </w:tcPr>
                <w:p w14:paraId="2EAB1274" w14:textId="77777777" w:rsidR="001D3E6A" w:rsidRPr="008F2BCF" w:rsidRDefault="001D3E6A" w:rsidP="001D3E6A">
                  <w:pPr>
                    <w:jc w:val="center"/>
                    <w:rPr>
                      <w:rFonts w:eastAsia="Times New Roman"/>
                      <w:color w:val="000000"/>
                      <w:sz w:val="20"/>
                      <w:szCs w:val="20"/>
                      <w:lang w:eastAsia="es-CL"/>
                    </w:rPr>
                  </w:pPr>
                  <w:r>
                    <w:rPr>
                      <w:rFonts w:eastAsia="Times New Roman"/>
                      <w:color w:val="000000"/>
                      <w:sz w:val="20"/>
                      <w:szCs w:val="20"/>
                      <w:lang w:eastAsia="es-CL"/>
                    </w:rPr>
                    <w:t>&lt;5,0</w:t>
                  </w:r>
                </w:p>
              </w:tc>
              <w:tc>
                <w:tcPr>
                  <w:tcW w:w="1288" w:type="dxa"/>
                  <w:tcBorders>
                    <w:top w:val="nil"/>
                    <w:left w:val="nil"/>
                    <w:bottom w:val="single" w:sz="8" w:space="0" w:color="auto"/>
                    <w:right w:val="single" w:sz="4" w:space="0" w:color="auto"/>
                  </w:tcBorders>
                  <w:vAlign w:val="center"/>
                </w:tcPr>
                <w:p w14:paraId="73EFBCE9" w14:textId="77777777" w:rsidR="001D3E6A" w:rsidRPr="008F2BCF" w:rsidRDefault="001D3E6A" w:rsidP="001D3E6A">
                  <w:pPr>
                    <w:jc w:val="center"/>
                    <w:rPr>
                      <w:rFonts w:eastAsia="Times New Roman"/>
                      <w:color w:val="000000"/>
                      <w:sz w:val="20"/>
                      <w:szCs w:val="20"/>
                      <w:lang w:eastAsia="es-CL"/>
                    </w:rPr>
                  </w:pPr>
                  <w:r>
                    <w:rPr>
                      <w:rFonts w:eastAsia="Times New Roman"/>
                      <w:color w:val="000000"/>
                      <w:sz w:val="20"/>
                      <w:szCs w:val="20"/>
                      <w:lang w:eastAsia="es-CL"/>
                    </w:rPr>
                    <w:t>&lt;5,0</w:t>
                  </w:r>
                </w:p>
              </w:tc>
              <w:tc>
                <w:tcPr>
                  <w:tcW w:w="1322" w:type="dxa"/>
                  <w:tcBorders>
                    <w:top w:val="single" w:sz="8" w:space="0" w:color="auto"/>
                    <w:left w:val="single" w:sz="4" w:space="0" w:color="auto"/>
                    <w:bottom w:val="single" w:sz="8" w:space="0" w:color="auto"/>
                    <w:right w:val="single" w:sz="8" w:space="0" w:color="auto"/>
                  </w:tcBorders>
                  <w:shd w:val="clear" w:color="auto" w:fill="auto"/>
                  <w:vAlign w:val="center"/>
                </w:tcPr>
                <w:p w14:paraId="4F2F2F81" w14:textId="77777777" w:rsidR="001D3E6A" w:rsidRPr="008F2BCF" w:rsidRDefault="001D3E6A" w:rsidP="001D3E6A">
                  <w:pPr>
                    <w:jc w:val="center"/>
                    <w:rPr>
                      <w:rFonts w:eastAsia="Times New Roman"/>
                      <w:color w:val="000000"/>
                      <w:sz w:val="20"/>
                      <w:szCs w:val="20"/>
                      <w:lang w:eastAsia="es-CL"/>
                    </w:rPr>
                  </w:pPr>
                  <w:r>
                    <w:rPr>
                      <w:rFonts w:eastAsia="Times New Roman"/>
                      <w:color w:val="000000"/>
                      <w:sz w:val="20"/>
                      <w:szCs w:val="20"/>
                      <w:lang w:eastAsia="es-CL"/>
                    </w:rPr>
                    <w:t>&lt;5,0</w:t>
                  </w:r>
                </w:p>
              </w:tc>
              <w:tc>
                <w:tcPr>
                  <w:tcW w:w="1322" w:type="dxa"/>
                  <w:tcBorders>
                    <w:top w:val="single" w:sz="8" w:space="0" w:color="auto"/>
                    <w:left w:val="nil"/>
                    <w:bottom w:val="single" w:sz="8" w:space="0" w:color="auto"/>
                    <w:right w:val="single" w:sz="4" w:space="0" w:color="auto"/>
                  </w:tcBorders>
                  <w:shd w:val="clear" w:color="auto" w:fill="auto"/>
                  <w:vAlign w:val="center"/>
                </w:tcPr>
                <w:p w14:paraId="603E4140" w14:textId="77777777" w:rsidR="001D3E6A" w:rsidRPr="00A60135" w:rsidRDefault="001D3E6A" w:rsidP="001D3E6A">
                  <w:pPr>
                    <w:jc w:val="center"/>
                    <w:rPr>
                      <w:rFonts w:eastAsia="Times New Roman"/>
                      <w:color w:val="000000"/>
                      <w:sz w:val="20"/>
                      <w:szCs w:val="20"/>
                      <w:lang w:eastAsia="es-CL"/>
                    </w:rPr>
                  </w:pPr>
                  <w:r>
                    <w:rPr>
                      <w:rFonts w:eastAsia="Times New Roman"/>
                      <w:color w:val="000000"/>
                      <w:sz w:val="20"/>
                      <w:szCs w:val="20"/>
                      <w:lang w:eastAsia="es-CL"/>
                    </w:rPr>
                    <w:t>&lt;5,0</w:t>
                  </w:r>
                </w:p>
              </w:tc>
              <w:tc>
                <w:tcPr>
                  <w:tcW w:w="1322" w:type="dxa"/>
                  <w:tcBorders>
                    <w:top w:val="nil"/>
                    <w:left w:val="single" w:sz="4" w:space="0" w:color="auto"/>
                    <w:bottom w:val="single" w:sz="8" w:space="0" w:color="auto"/>
                    <w:right w:val="single" w:sz="8" w:space="0" w:color="auto"/>
                  </w:tcBorders>
                  <w:vAlign w:val="center"/>
                </w:tcPr>
                <w:p w14:paraId="4F5A28D6" w14:textId="77777777" w:rsidR="001D3E6A" w:rsidRPr="008F2BCF" w:rsidRDefault="001D3E6A" w:rsidP="001D3E6A">
                  <w:pPr>
                    <w:jc w:val="center"/>
                    <w:rPr>
                      <w:rFonts w:eastAsia="Times New Roman"/>
                      <w:color w:val="000000"/>
                      <w:sz w:val="20"/>
                      <w:szCs w:val="20"/>
                      <w:lang w:eastAsia="es-CL"/>
                    </w:rPr>
                  </w:pPr>
                  <w:r>
                    <w:rPr>
                      <w:rFonts w:eastAsia="Times New Roman"/>
                      <w:color w:val="000000"/>
                      <w:sz w:val="20"/>
                      <w:szCs w:val="20"/>
                      <w:lang w:eastAsia="es-CL"/>
                    </w:rPr>
                    <w:t>N/A</w:t>
                  </w:r>
                </w:p>
              </w:tc>
              <w:tc>
                <w:tcPr>
                  <w:tcW w:w="1396" w:type="dxa"/>
                  <w:tcBorders>
                    <w:top w:val="nil"/>
                    <w:left w:val="nil"/>
                    <w:bottom w:val="single" w:sz="8" w:space="0" w:color="auto"/>
                    <w:right w:val="single" w:sz="4" w:space="0" w:color="auto"/>
                  </w:tcBorders>
                  <w:vAlign w:val="center"/>
                </w:tcPr>
                <w:p w14:paraId="50DD8BDB" w14:textId="77777777" w:rsidR="001D3E6A" w:rsidRPr="008F2BCF" w:rsidRDefault="001D3E6A" w:rsidP="001D3E6A">
                  <w:pPr>
                    <w:jc w:val="center"/>
                    <w:rPr>
                      <w:rFonts w:eastAsia="Times New Roman"/>
                      <w:color w:val="000000"/>
                      <w:sz w:val="20"/>
                      <w:szCs w:val="20"/>
                      <w:lang w:eastAsia="es-CL"/>
                    </w:rPr>
                  </w:pPr>
                  <w:r>
                    <w:rPr>
                      <w:rFonts w:eastAsia="Times New Roman"/>
                      <w:color w:val="000000"/>
                      <w:sz w:val="20"/>
                      <w:szCs w:val="20"/>
                      <w:lang w:eastAsia="es-CL"/>
                    </w:rPr>
                    <w:t>&lt;5,0</w:t>
                  </w:r>
                </w:p>
              </w:tc>
            </w:tr>
            <w:tr w:rsidR="001D3E6A" w:rsidRPr="00EF026E" w14:paraId="4314151E" w14:textId="77777777" w:rsidTr="00D663A2">
              <w:trPr>
                <w:trHeight w:val="315"/>
                <w:jc w:val="center"/>
              </w:trPr>
              <w:tc>
                <w:tcPr>
                  <w:tcW w:w="2467" w:type="dxa"/>
                  <w:tcBorders>
                    <w:top w:val="nil"/>
                    <w:left w:val="single" w:sz="8" w:space="0" w:color="auto"/>
                    <w:bottom w:val="single" w:sz="8" w:space="0" w:color="auto"/>
                    <w:right w:val="single" w:sz="8" w:space="0" w:color="auto"/>
                  </w:tcBorders>
                  <w:shd w:val="clear" w:color="auto" w:fill="auto"/>
                  <w:vAlign w:val="center"/>
                </w:tcPr>
                <w:p w14:paraId="08525271" w14:textId="77777777" w:rsidR="001D3E6A" w:rsidRPr="00EF026E" w:rsidRDefault="001D3E6A" w:rsidP="001D3E6A">
                  <w:pPr>
                    <w:rPr>
                      <w:rFonts w:eastAsia="Times New Roman"/>
                      <w:color w:val="000000"/>
                      <w:sz w:val="20"/>
                      <w:szCs w:val="20"/>
                      <w:lang w:eastAsia="es-CL"/>
                    </w:rPr>
                  </w:pPr>
                  <w:r>
                    <w:rPr>
                      <w:rFonts w:eastAsia="Times New Roman"/>
                      <w:color w:val="000000"/>
                      <w:sz w:val="20"/>
                      <w:szCs w:val="20"/>
                      <w:lang w:eastAsia="es-CL"/>
                    </w:rPr>
                    <w:t>Cloruros</w:t>
                  </w:r>
                </w:p>
              </w:tc>
              <w:tc>
                <w:tcPr>
                  <w:tcW w:w="850" w:type="dxa"/>
                  <w:tcBorders>
                    <w:top w:val="nil"/>
                    <w:left w:val="nil"/>
                    <w:bottom w:val="single" w:sz="8" w:space="0" w:color="auto"/>
                    <w:right w:val="single" w:sz="8" w:space="0" w:color="auto"/>
                  </w:tcBorders>
                  <w:shd w:val="clear" w:color="auto" w:fill="auto"/>
                  <w:vAlign w:val="center"/>
                </w:tcPr>
                <w:p w14:paraId="59316735" w14:textId="77777777" w:rsidR="001D3E6A" w:rsidRPr="00EF026E" w:rsidRDefault="001D3E6A" w:rsidP="001D3E6A">
                  <w:pPr>
                    <w:jc w:val="center"/>
                    <w:rPr>
                      <w:rFonts w:eastAsia="Times New Roman"/>
                      <w:color w:val="000000"/>
                      <w:sz w:val="20"/>
                      <w:szCs w:val="20"/>
                      <w:lang w:eastAsia="es-CL"/>
                    </w:rPr>
                  </w:pPr>
                  <w:r w:rsidRPr="00EF026E">
                    <w:rPr>
                      <w:rFonts w:eastAsia="Times New Roman"/>
                      <w:color w:val="000000"/>
                      <w:sz w:val="20"/>
                      <w:szCs w:val="20"/>
                      <w:lang w:eastAsia="es-CL"/>
                    </w:rPr>
                    <w:t>mg/l</w:t>
                  </w:r>
                </w:p>
              </w:tc>
              <w:tc>
                <w:tcPr>
                  <w:tcW w:w="1307" w:type="dxa"/>
                  <w:tcBorders>
                    <w:top w:val="nil"/>
                    <w:left w:val="nil"/>
                    <w:bottom w:val="single" w:sz="8" w:space="0" w:color="auto"/>
                    <w:right w:val="single" w:sz="8" w:space="0" w:color="auto"/>
                  </w:tcBorders>
                  <w:shd w:val="clear" w:color="auto" w:fill="auto"/>
                </w:tcPr>
                <w:p w14:paraId="575131E5" w14:textId="77777777" w:rsidR="001D3E6A" w:rsidRPr="001F1873" w:rsidRDefault="001D3E6A" w:rsidP="001D3E6A">
                  <w:pPr>
                    <w:jc w:val="center"/>
                    <w:rPr>
                      <w:rFonts w:eastAsia="Times New Roman"/>
                      <w:bCs/>
                      <w:color w:val="000000"/>
                      <w:sz w:val="20"/>
                      <w:szCs w:val="20"/>
                      <w:lang w:eastAsia="es-CL"/>
                    </w:rPr>
                  </w:pPr>
                  <w:r>
                    <w:rPr>
                      <w:rFonts w:eastAsia="Times New Roman"/>
                      <w:bCs/>
                      <w:color w:val="000000"/>
                      <w:sz w:val="20"/>
                      <w:szCs w:val="20"/>
                      <w:lang w:eastAsia="es-CL"/>
                    </w:rPr>
                    <w:t>Tabla N° 1 D.S. N°90/00</w:t>
                  </w:r>
                </w:p>
              </w:tc>
              <w:tc>
                <w:tcPr>
                  <w:tcW w:w="857" w:type="dxa"/>
                  <w:tcBorders>
                    <w:top w:val="nil"/>
                    <w:left w:val="nil"/>
                    <w:bottom w:val="single" w:sz="8" w:space="0" w:color="auto"/>
                    <w:right w:val="single" w:sz="8" w:space="0" w:color="auto"/>
                  </w:tcBorders>
                  <w:vAlign w:val="center"/>
                </w:tcPr>
                <w:p w14:paraId="60F40FA2" w14:textId="77777777" w:rsidR="001D3E6A" w:rsidRPr="00EF026E" w:rsidRDefault="001D3E6A" w:rsidP="001D3E6A">
                  <w:pPr>
                    <w:jc w:val="center"/>
                    <w:rPr>
                      <w:rFonts w:eastAsia="Times New Roman"/>
                      <w:color w:val="000000"/>
                      <w:sz w:val="20"/>
                      <w:szCs w:val="20"/>
                      <w:lang w:eastAsia="es-CL"/>
                    </w:rPr>
                  </w:pPr>
                  <w:r>
                    <w:rPr>
                      <w:rFonts w:eastAsia="Times New Roman"/>
                      <w:color w:val="000000"/>
                      <w:sz w:val="20"/>
                      <w:szCs w:val="20"/>
                      <w:lang w:eastAsia="es-CL"/>
                    </w:rPr>
                    <w:t>400</w:t>
                  </w:r>
                </w:p>
              </w:tc>
              <w:tc>
                <w:tcPr>
                  <w:tcW w:w="1316" w:type="dxa"/>
                  <w:tcBorders>
                    <w:top w:val="single" w:sz="8" w:space="0" w:color="auto"/>
                    <w:left w:val="single" w:sz="8" w:space="0" w:color="auto"/>
                    <w:bottom w:val="single" w:sz="8" w:space="0" w:color="auto"/>
                    <w:right w:val="single" w:sz="8" w:space="0" w:color="auto"/>
                  </w:tcBorders>
                  <w:shd w:val="clear" w:color="auto" w:fill="auto"/>
                  <w:vAlign w:val="center"/>
                </w:tcPr>
                <w:p w14:paraId="0E0893D8" w14:textId="77777777" w:rsidR="001D3E6A" w:rsidRPr="008F2BCF" w:rsidRDefault="001D3E6A" w:rsidP="001D3E6A">
                  <w:pPr>
                    <w:jc w:val="center"/>
                    <w:rPr>
                      <w:rFonts w:eastAsia="Times New Roman"/>
                      <w:color w:val="000000"/>
                      <w:sz w:val="20"/>
                      <w:szCs w:val="20"/>
                      <w:lang w:eastAsia="es-CL"/>
                    </w:rPr>
                  </w:pPr>
                  <w:r>
                    <w:rPr>
                      <w:rFonts w:eastAsia="Times New Roman"/>
                      <w:color w:val="000000"/>
                      <w:sz w:val="20"/>
                      <w:szCs w:val="20"/>
                      <w:lang w:eastAsia="es-CL"/>
                    </w:rPr>
                    <w:t>37,9</w:t>
                  </w:r>
                </w:p>
              </w:tc>
              <w:tc>
                <w:tcPr>
                  <w:tcW w:w="1288" w:type="dxa"/>
                  <w:tcBorders>
                    <w:top w:val="nil"/>
                    <w:left w:val="nil"/>
                    <w:bottom w:val="single" w:sz="8" w:space="0" w:color="auto"/>
                    <w:right w:val="single" w:sz="4" w:space="0" w:color="auto"/>
                  </w:tcBorders>
                  <w:vAlign w:val="center"/>
                </w:tcPr>
                <w:p w14:paraId="7A1C7EB6" w14:textId="77777777" w:rsidR="001D3E6A" w:rsidRPr="008F2BCF" w:rsidRDefault="001D3E6A" w:rsidP="001D3E6A">
                  <w:pPr>
                    <w:jc w:val="center"/>
                    <w:rPr>
                      <w:rFonts w:eastAsia="Times New Roman"/>
                      <w:color w:val="000000"/>
                      <w:sz w:val="20"/>
                      <w:szCs w:val="20"/>
                      <w:lang w:eastAsia="es-CL"/>
                    </w:rPr>
                  </w:pPr>
                  <w:r>
                    <w:rPr>
                      <w:rFonts w:eastAsia="Times New Roman"/>
                      <w:color w:val="000000"/>
                      <w:sz w:val="20"/>
                      <w:szCs w:val="20"/>
                      <w:lang w:eastAsia="es-CL"/>
                    </w:rPr>
                    <w:t>47,7</w:t>
                  </w:r>
                </w:p>
              </w:tc>
              <w:tc>
                <w:tcPr>
                  <w:tcW w:w="1322" w:type="dxa"/>
                  <w:tcBorders>
                    <w:top w:val="nil"/>
                    <w:left w:val="single" w:sz="4" w:space="0" w:color="auto"/>
                    <w:bottom w:val="single" w:sz="8" w:space="0" w:color="auto"/>
                    <w:right w:val="single" w:sz="8" w:space="0" w:color="auto"/>
                  </w:tcBorders>
                  <w:shd w:val="clear" w:color="auto" w:fill="auto"/>
                  <w:vAlign w:val="center"/>
                </w:tcPr>
                <w:p w14:paraId="323603A1" w14:textId="77777777" w:rsidR="001D3E6A" w:rsidRPr="008F2BCF" w:rsidRDefault="001D3E6A" w:rsidP="001D3E6A">
                  <w:pPr>
                    <w:jc w:val="center"/>
                    <w:rPr>
                      <w:rFonts w:eastAsia="Times New Roman"/>
                      <w:color w:val="000000"/>
                      <w:sz w:val="20"/>
                      <w:szCs w:val="20"/>
                      <w:lang w:eastAsia="es-CL"/>
                    </w:rPr>
                  </w:pPr>
                  <w:r>
                    <w:rPr>
                      <w:rFonts w:eastAsia="Times New Roman"/>
                      <w:color w:val="000000"/>
                      <w:sz w:val="20"/>
                      <w:szCs w:val="20"/>
                      <w:lang w:eastAsia="es-CL"/>
                    </w:rPr>
                    <w:t>100</w:t>
                  </w:r>
                </w:p>
              </w:tc>
              <w:tc>
                <w:tcPr>
                  <w:tcW w:w="1322" w:type="dxa"/>
                  <w:tcBorders>
                    <w:top w:val="nil"/>
                    <w:left w:val="nil"/>
                    <w:bottom w:val="single" w:sz="8" w:space="0" w:color="auto"/>
                    <w:right w:val="single" w:sz="4" w:space="0" w:color="auto"/>
                  </w:tcBorders>
                  <w:shd w:val="clear" w:color="auto" w:fill="FF0000"/>
                  <w:vAlign w:val="center"/>
                </w:tcPr>
                <w:p w14:paraId="5D360689" w14:textId="77777777" w:rsidR="001D3E6A" w:rsidRPr="008F2BCF" w:rsidRDefault="001D3E6A" w:rsidP="001D3E6A">
                  <w:pPr>
                    <w:jc w:val="center"/>
                    <w:rPr>
                      <w:rFonts w:eastAsia="Times New Roman"/>
                      <w:color w:val="000000"/>
                      <w:sz w:val="20"/>
                      <w:szCs w:val="20"/>
                      <w:lang w:eastAsia="es-CL"/>
                    </w:rPr>
                  </w:pPr>
                  <w:r>
                    <w:rPr>
                      <w:rFonts w:eastAsia="Times New Roman"/>
                      <w:color w:val="000000"/>
                      <w:sz w:val="20"/>
                      <w:szCs w:val="20"/>
                      <w:lang w:eastAsia="es-CL"/>
                    </w:rPr>
                    <w:t>3194</w:t>
                  </w:r>
                </w:p>
              </w:tc>
              <w:tc>
                <w:tcPr>
                  <w:tcW w:w="1322" w:type="dxa"/>
                  <w:tcBorders>
                    <w:top w:val="nil"/>
                    <w:left w:val="single" w:sz="4" w:space="0" w:color="auto"/>
                    <w:bottom w:val="single" w:sz="8" w:space="0" w:color="auto"/>
                    <w:right w:val="single" w:sz="8" w:space="0" w:color="auto"/>
                  </w:tcBorders>
                  <w:vAlign w:val="center"/>
                </w:tcPr>
                <w:p w14:paraId="7CA5A7CF" w14:textId="77777777" w:rsidR="001D3E6A" w:rsidRPr="008F2BCF" w:rsidRDefault="001D3E6A" w:rsidP="001D3E6A">
                  <w:pPr>
                    <w:jc w:val="center"/>
                    <w:rPr>
                      <w:rFonts w:eastAsia="Times New Roman"/>
                      <w:color w:val="000000"/>
                      <w:sz w:val="20"/>
                      <w:szCs w:val="20"/>
                      <w:lang w:eastAsia="es-CL"/>
                    </w:rPr>
                  </w:pPr>
                  <w:r>
                    <w:rPr>
                      <w:rFonts w:eastAsia="Times New Roman"/>
                      <w:color w:val="000000"/>
                      <w:sz w:val="20"/>
                      <w:szCs w:val="20"/>
                      <w:lang w:eastAsia="es-CL"/>
                    </w:rPr>
                    <w:t>400</w:t>
                  </w:r>
                </w:p>
              </w:tc>
              <w:tc>
                <w:tcPr>
                  <w:tcW w:w="1396" w:type="dxa"/>
                  <w:tcBorders>
                    <w:top w:val="nil"/>
                    <w:left w:val="nil"/>
                    <w:bottom w:val="single" w:sz="8" w:space="0" w:color="auto"/>
                    <w:right w:val="single" w:sz="4" w:space="0" w:color="auto"/>
                  </w:tcBorders>
                  <w:vAlign w:val="center"/>
                </w:tcPr>
                <w:p w14:paraId="7A239B91" w14:textId="77777777" w:rsidR="001D3E6A" w:rsidRPr="008F2BCF" w:rsidRDefault="001D3E6A" w:rsidP="001D3E6A">
                  <w:pPr>
                    <w:jc w:val="center"/>
                    <w:rPr>
                      <w:rFonts w:eastAsia="Times New Roman"/>
                      <w:color w:val="000000"/>
                      <w:sz w:val="20"/>
                      <w:szCs w:val="20"/>
                      <w:lang w:eastAsia="es-CL"/>
                    </w:rPr>
                  </w:pPr>
                  <w:r>
                    <w:rPr>
                      <w:rFonts w:eastAsia="Times New Roman"/>
                      <w:color w:val="000000"/>
                      <w:sz w:val="20"/>
                      <w:szCs w:val="20"/>
                      <w:lang w:eastAsia="es-CL"/>
                    </w:rPr>
                    <w:t>328</w:t>
                  </w:r>
                </w:p>
              </w:tc>
            </w:tr>
            <w:tr w:rsidR="001D3E6A" w:rsidRPr="00EF026E" w14:paraId="5F83363F" w14:textId="77777777" w:rsidTr="00D663A2">
              <w:trPr>
                <w:trHeight w:val="315"/>
                <w:jc w:val="center"/>
              </w:trPr>
              <w:tc>
                <w:tcPr>
                  <w:tcW w:w="2467" w:type="dxa"/>
                  <w:tcBorders>
                    <w:top w:val="nil"/>
                    <w:left w:val="single" w:sz="8" w:space="0" w:color="auto"/>
                    <w:bottom w:val="single" w:sz="8" w:space="0" w:color="auto"/>
                    <w:right w:val="single" w:sz="8" w:space="0" w:color="auto"/>
                  </w:tcBorders>
                  <w:shd w:val="clear" w:color="auto" w:fill="auto"/>
                  <w:vAlign w:val="center"/>
                </w:tcPr>
                <w:p w14:paraId="747AFB15" w14:textId="77777777" w:rsidR="001D3E6A" w:rsidRPr="00EF026E" w:rsidRDefault="001D3E6A" w:rsidP="001D3E6A">
                  <w:pPr>
                    <w:rPr>
                      <w:rFonts w:eastAsia="Times New Roman"/>
                      <w:color w:val="000000"/>
                      <w:sz w:val="20"/>
                      <w:szCs w:val="20"/>
                      <w:lang w:eastAsia="es-CL"/>
                    </w:rPr>
                  </w:pPr>
                  <w:r>
                    <w:rPr>
                      <w:rFonts w:eastAsia="Times New Roman"/>
                      <w:color w:val="000000"/>
                      <w:sz w:val="20"/>
                      <w:szCs w:val="20"/>
                      <w:lang w:eastAsia="es-CL"/>
                    </w:rPr>
                    <w:t>DBO</w:t>
                  </w:r>
                  <w:r>
                    <w:rPr>
                      <w:rFonts w:eastAsia="Times New Roman"/>
                      <w:color w:val="000000"/>
                      <w:sz w:val="20"/>
                      <w:szCs w:val="20"/>
                      <w:vertAlign w:val="subscript"/>
                      <w:lang w:eastAsia="es-CL"/>
                    </w:rPr>
                    <w:t>5</w:t>
                  </w:r>
                </w:p>
              </w:tc>
              <w:tc>
                <w:tcPr>
                  <w:tcW w:w="850" w:type="dxa"/>
                  <w:tcBorders>
                    <w:top w:val="nil"/>
                    <w:left w:val="nil"/>
                    <w:bottom w:val="single" w:sz="8" w:space="0" w:color="auto"/>
                    <w:right w:val="single" w:sz="8" w:space="0" w:color="auto"/>
                  </w:tcBorders>
                  <w:shd w:val="clear" w:color="auto" w:fill="auto"/>
                  <w:vAlign w:val="center"/>
                </w:tcPr>
                <w:p w14:paraId="2CFF5701" w14:textId="77777777" w:rsidR="001D3E6A" w:rsidRPr="00EF026E" w:rsidRDefault="001D3E6A" w:rsidP="001D3E6A">
                  <w:pPr>
                    <w:jc w:val="center"/>
                    <w:rPr>
                      <w:rFonts w:eastAsia="Times New Roman"/>
                      <w:color w:val="000000"/>
                      <w:sz w:val="20"/>
                      <w:szCs w:val="20"/>
                      <w:lang w:eastAsia="es-CL"/>
                    </w:rPr>
                  </w:pPr>
                  <w:r w:rsidRPr="00EF026E">
                    <w:rPr>
                      <w:rFonts w:eastAsia="Times New Roman"/>
                      <w:color w:val="000000"/>
                      <w:sz w:val="20"/>
                      <w:szCs w:val="20"/>
                      <w:lang w:eastAsia="es-CL"/>
                    </w:rPr>
                    <w:t>mg/l</w:t>
                  </w:r>
                </w:p>
              </w:tc>
              <w:tc>
                <w:tcPr>
                  <w:tcW w:w="1307" w:type="dxa"/>
                  <w:tcBorders>
                    <w:top w:val="nil"/>
                    <w:left w:val="nil"/>
                    <w:bottom w:val="single" w:sz="8" w:space="0" w:color="auto"/>
                    <w:right w:val="single" w:sz="8" w:space="0" w:color="auto"/>
                  </w:tcBorders>
                  <w:shd w:val="clear" w:color="auto" w:fill="auto"/>
                </w:tcPr>
                <w:p w14:paraId="5AB99D4D" w14:textId="77777777" w:rsidR="001D3E6A" w:rsidRPr="001F1873" w:rsidRDefault="001D3E6A" w:rsidP="001D3E6A">
                  <w:pPr>
                    <w:jc w:val="center"/>
                    <w:rPr>
                      <w:rFonts w:eastAsia="Times New Roman"/>
                      <w:bCs/>
                      <w:color w:val="000000"/>
                      <w:sz w:val="20"/>
                      <w:szCs w:val="20"/>
                      <w:lang w:eastAsia="es-CL"/>
                    </w:rPr>
                  </w:pPr>
                  <w:r>
                    <w:rPr>
                      <w:rFonts w:eastAsia="Times New Roman"/>
                      <w:bCs/>
                      <w:color w:val="000000"/>
                      <w:sz w:val="20"/>
                      <w:szCs w:val="20"/>
                      <w:lang w:eastAsia="es-CL"/>
                    </w:rPr>
                    <w:t>Tabla N° 1 D.S. N°90/00</w:t>
                  </w:r>
                </w:p>
              </w:tc>
              <w:tc>
                <w:tcPr>
                  <w:tcW w:w="857" w:type="dxa"/>
                  <w:tcBorders>
                    <w:top w:val="nil"/>
                    <w:left w:val="nil"/>
                    <w:bottom w:val="single" w:sz="8" w:space="0" w:color="auto"/>
                    <w:right w:val="single" w:sz="8" w:space="0" w:color="auto"/>
                  </w:tcBorders>
                  <w:vAlign w:val="center"/>
                </w:tcPr>
                <w:p w14:paraId="1DD467F2" w14:textId="77777777" w:rsidR="001D3E6A" w:rsidRPr="00EF026E" w:rsidRDefault="001D3E6A" w:rsidP="001D3E6A">
                  <w:pPr>
                    <w:jc w:val="center"/>
                    <w:rPr>
                      <w:rFonts w:eastAsia="Times New Roman"/>
                      <w:color w:val="000000"/>
                      <w:sz w:val="20"/>
                      <w:szCs w:val="20"/>
                      <w:lang w:eastAsia="es-CL"/>
                    </w:rPr>
                  </w:pPr>
                  <w:r>
                    <w:rPr>
                      <w:rFonts w:eastAsia="Times New Roman"/>
                      <w:color w:val="000000"/>
                      <w:sz w:val="20"/>
                      <w:szCs w:val="20"/>
                      <w:lang w:eastAsia="es-CL"/>
                    </w:rPr>
                    <w:t>35</w:t>
                  </w:r>
                </w:p>
              </w:tc>
              <w:tc>
                <w:tcPr>
                  <w:tcW w:w="1316" w:type="dxa"/>
                  <w:tcBorders>
                    <w:top w:val="single" w:sz="8" w:space="0" w:color="auto"/>
                    <w:left w:val="single" w:sz="8" w:space="0" w:color="auto"/>
                    <w:bottom w:val="single" w:sz="8" w:space="0" w:color="auto"/>
                    <w:right w:val="single" w:sz="8" w:space="0" w:color="auto"/>
                  </w:tcBorders>
                  <w:shd w:val="clear" w:color="auto" w:fill="auto"/>
                  <w:vAlign w:val="center"/>
                </w:tcPr>
                <w:p w14:paraId="78A461A3" w14:textId="77777777" w:rsidR="001D3E6A" w:rsidRPr="006E4A6F" w:rsidRDefault="001D3E6A" w:rsidP="001D3E6A">
                  <w:pPr>
                    <w:jc w:val="center"/>
                    <w:rPr>
                      <w:rFonts w:eastAsia="Times New Roman"/>
                      <w:color w:val="000000"/>
                      <w:sz w:val="20"/>
                      <w:szCs w:val="20"/>
                      <w:lang w:eastAsia="es-CL"/>
                    </w:rPr>
                  </w:pPr>
                  <w:r>
                    <w:rPr>
                      <w:rFonts w:eastAsia="Times New Roman"/>
                      <w:color w:val="000000"/>
                      <w:sz w:val="20"/>
                      <w:szCs w:val="20"/>
                      <w:lang w:eastAsia="es-CL"/>
                    </w:rPr>
                    <w:t>16</w:t>
                  </w:r>
                </w:p>
              </w:tc>
              <w:tc>
                <w:tcPr>
                  <w:tcW w:w="1288" w:type="dxa"/>
                  <w:tcBorders>
                    <w:top w:val="single" w:sz="8" w:space="0" w:color="auto"/>
                    <w:left w:val="nil"/>
                    <w:bottom w:val="single" w:sz="8" w:space="0" w:color="auto"/>
                    <w:right w:val="single" w:sz="4" w:space="0" w:color="auto"/>
                  </w:tcBorders>
                  <w:shd w:val="clear" w:color="auto" w:fill="auto"/>
                  <w:vAlign w:val="center"/>
                </w:tcPr>
                <w:p w14:paraId="5542A94B" w14:textId="77777777" w:rsidR="001D3E6A" w:rsidRPr="0096668F" w:rsidRDefault="001D3E6A" w:rsidP="001D3E6A">
                  <w:pPr>
                    <w:jc w:val="center"/>
                    <w:rPr>
                      <w:rFonts w:eastAsia="Times New Roman"/>
                      <w:color w:val="000000"/>
                      <w:sz w:val="20"/>
                      <w:szCs w:val="20"/>
                      <w:lang w:eastAsia="es-CL"/>
                    </w:rPr>
                  </w:pPr>
                  <w:r>
                    <w:rPr>
                      <w:rFonts w:eastAsia="Times New Roman"/>
                      <w:color w:val="000000"/>
                      <w:sz w:val="20"/>
                      <w:szCs w:val="20"/>
                      <w:lang w:eastAsia="es-CL"/>
                    </w:rPr>
                    <w:t>7</w:t>
                  </w:r>
                </w:p>
              </w:tc>
              <w:tc>
                <w:tcPr>
                  <w:tcW w:w="1322" w:type="dxa"/>
                  <w:tcBorders>
                    <w:top w:val="single" w:sz="8" w:space="0" w:color="auto"/>
                    <w:left w:val="single" w:sz="4" w:space="0" w:color="auto"/>
                    <w:bottom w:val="single" w:sz="8" w:space="0" w:color="auto"/>
                    <w:right w:val="single" w:sz="8" w:space="0" w:color="auto"/>
                  </w:tcBorders>
                  <w:shd w:val="clear" w:color="auto" w:fill="auto"/>
                  <w:vAlign w:val="center"/>
                </w:tcPr>
                <w:p w14:paraId="79657E7B" w14:textId="77777777" w:rsidR="001D3E6A" w:rsidRPr="0096668F" w:rsidRDefault="001D3E6A" w:rsidP="001D3E6A">
                  <w:pPr>
                    <w:jc w:val="center"/>
                    <w:rPr>
                      <w:rFonts w:eastAsia="Times New Roman"/>
                      <w:color w:val="000000"/>
                      <w:sz w:val="20"/>
                      <w:szCs w:val="20"/>
                      <w:lang w:eastAsia="es-CL"/>
                    </w:rPr>
                  </w:pPr>
                  <w:r>
                    <w:rPr>
                      <w:rFonts w:eastAsia="Times New Roman"/>
                      <w:color w:val="000000"/>
                      <w:sz w:val="20"/>
                      <w:szCs w:val="20"/>
                      <w:lang w:eastAsia="es-CL"/>
                    </w:rPr>
                    <w:t>3</w:t>
                  </w:r>
                </w:p>
              </w:tc>
              <w:tc>
                <w:tcPr>
                  <w:tcW w:w="1322" w:type="dxa"/>
                  <w:tcBorders>
                    <w:top w:val="single" w:sz="8" w:space="0" w:color="auto"/>
                    <w:left w:val="nil"/>
                    <w:bottom w:val="single" w:sz="8" w:space="0" w:color="auto"/>
                    <w:right w:val="single" w:sz="4" w:space="0" w:color="auto"/>
                  </w:tcBorders>
                  <w:shd w:val="clear" w:color="auto" w:fill="FF0000"/>
                  <w:vAlign w:val="center"/>
                </w:tcPr>
                <w:p w14:paraId="45B22587" w14:textId="77777777" w:rsidR="001D3E6A" w:rsidRPr="008F2BCF" w:rsidRDefault="001D3E6A" w:rsidP="001D3E6A">
                  <w:pPr>
                    <w:jc w:val="center"/>
                    <w:rPr>
                      <w:rFonts w:eastAsia="Times New Roman"/>
                      <w:color w:val="000000"/>
                      <w:sz w:val="20"/>
                      <w:szCs w:val="20"/>
                      <w:lang w:eastAsia="es-CL"/>
                    </w:rPr>
                  </w:pPr>
                  <w:r>
                    <w:rPr>
                      <w:rFonts w:eastAsia="Times New Roman"/>
                      <w:color w:val="000000"/>
                      <w:sz w:val="20"/>
                      <w:szCs w:val="20"/>
                      <w:lang w:eastAsia="es-CL"/>
                    </w:rPr>
                    <w:t>281</w:t>
                  </w:r>
                </w:p>
              </w:tc>
              <w:tc>
                <w:tcPr>
                  <w:tcW w:w="1322" w:type="dxa"/>
                  <w:tcBorders>
                    <w:top w:val="single" w:sz="8" w:space="0" w:color="auto"/>
                    <w:left w:val="single" w:sz="4" w:space="0" w:color="auto"/>
                    <w:bottom w:val="single" w:sz="8" w:space="0" w:color="auto"/>
                    <w:right w:val="single" w:sz="8" w:space="0" w:color="auto"/>
                  </w:tcBorders>
                  <w:shd w:val="clear" w:color="auto" w:fill="auto"/>
                  <w:vAlign w:val="center"/>
                </w:tcPr>
                <w:p w14:paraId="5E5674CC" w14:textId="77777777" w:rsidR="001D3E6A" w:rsidRPr="00A60135" w:rsidRDefault="001D3E6A" w:rsidP="001D3E6A">
                  <w:pPr>
                    <w:jc w:val="center"/>
                    <w:rPr>
                      <w:rFonts w:eastAsia="Times New Roman"/>
                      <w:color w:val="000000"/>
                      <w:sz w:val="20"/>
                      <w:szCs w:val="20"/>
                      <w:lang w:eastAsia="es-CL"/>
                    </w:rPr>
                  </w:pPr>
                  <w:r>
                    <w:rPr>
                      <w:rFonts w:eastAsia="Times New Roman"/>
                      <w:color w:val="000000"/>
                      <w:sz w:val="20"/>
                      <w:szCs w:val="20"/>
                      <w:lang w:eastAsia="es-CL"/>
                    </w:rPr>
                    <w:t>22</w:t>
                  </w:r>
                </w:p>
              </w:tc>
              <w:tc>
                <w:tcPr>
                  <w:tcW w:w="1396" w:type="dxa"/>
                  <w:tcBorders>
                    <w:top w:val="single" w:sz="8" w:space="0" w:color="auto"/>
                    <w:left w:val="nil"/>
                    <w:bottom w:val="single" w:sz="8" w:space="0" w:color="auto"/>
                    <w:right w:val="single" w:sz="4" w:space="0" w:color="auto"/>
                  </w:tcBorders>
                  <w:shd w:val="clear" w:color="auto" w:fill="FF0000"/>
                  <w:vAlign w:val="center"/>
                </w:tcPr>
                <w:p w14:paraId="35CB9E43" w14:textId="77777777" w:rsidR="001D3E6A" w:rsidRPr="002A04F7" w:rsidRDefault="001D3E6A" w:rsidP="001D3E6A">
                  <w:pPr>
                    <w:jc w:val="center"/>
                    <w:rPr>
                      <w:rFonts w:eastAsia="Times New Roman"/>
                      <w:color w:val="000000"/>
                      <w:sz w:val="20"/>
                      <w:szCs w:val="20"/>
                      <w:lang w:eastAsia="es-CL"/>
                    </w:rPr>
                  </w:pPr>
                  <w:r w:rsidRPr="002A04F7">
                    <w:rPr>
                      <w:rFonts w:eastAsia="Times New Roman"/>
                      <w:color w:val="000000"/>
                      <w:sz w:val="20"/>
                      <w:szCs w:val="20"/>
                      <w:lang w:eastAsia="es-CL"/>
                    </w:rPr>
                    <w:t>116</w:t>
                  </w:r>
                </w:p>
              </w:tc>
            </w:tr>
            <w:tr w:rsidR="001D3E6A" w:rsidRPr="00EF026E" w14:paraId="57357173" w14:textId="77777777" w:rsidTr="00D663A2">
              <w:trPr>
                <w:trHeight w:val="315"/>
                <w:jc w:val="center"/>
              </w:trPr>
              <w:tc>
                <w:tcPr>
                  <w:tcW w:w="2467" w:type="dxa"/>
                  <w:tcBorders>
                    <w:top w:val="nil"/>
                    <w:left w:val="single" w:sz="8" w:space="0" w:color="auto"/>
                    <w:bottom w:val="single" w:sz="8" w:space="0" w:color="auto"/>
                    <w:right w:val="single" w:sz="8" w:space="0" w:color="auto"/>
                  </w:tcBorders>
                  <w:shd w:val="clear" w:color="auto" w:fill="auto"/>
                  <w:vAlign w:val="center"/>
                </w:tcPr>
                <w:p w14:paraId="47C4FAC9" w14:textId="77777777" w:rsidR="001D3E6A" w:rsidRDefault="001D3E6A" w:rsidP="001D3E6A">
                  <w:pPr>
                    <w:rPr>
                      <w:rFonts w:eastAsia="Times New Roman"/>
                      <w:color w:val="000000"/>
                      <w:sz w:val="20"/>
                      <w:szCs w:val="20"/>
                      <w:lang w:eastAsia="es-CL"/>
                    </w:rPr>
                  </w:pPr>
                  <w:r>
                    <w:rPr>
                      <w:rFonts w:eastAsia="Times New Roman"/>
                      <w:color w:val="000000"/>
                      <w:sz w:val="20"/>
                      <w:szCs w:val="20"/>
                      <w:lang w:eastAsia="es-CL"/>
                    </w:rPr>
                    <w:t>Fósforo</w:t>
                  </w:r>
                </w:p>
              </w:tc>
              <w:tc>
                <w:tcPr>
                  <w:tcW w:w="850" w:type="dxa"/>
                  <w:tcBorders>
                    <w:top w:val="nil"/>
                    <w:left w:val="nil"/>
                    <w:bottom w:val="single" w:sz="8" w:space="0" w:color="auto"/>
                    <w:right w:val="single" w:sz="8" w:space="0" w:color="auto"/>
                  </w:tcBorders>
                  <w:shd w:val="clear" w:color="auto" w:fill="auto"/>
                  <w:vAlign w:val="center"/>
                </w:tcPr>
                <w:p w14:paraId="6AD5BA13" w14:textId="77777777" w:rsidR="001D3E6A" w:rsidRPr="00EF026E" w:rsidRDefault="001D3E6A" w:rsidP="001D3E6A">
                  <w:pPr>
                    <w:jc w:val="center"/>
                    <w:rPr>
                      <w:rFonts w:eastAsia="Times New Roman"/>
                      <w:color w:val="000000"/>
                      <w:sz w:val="20"/>
                      <w:szCs w:val="20"/>
                      <w:lang w:eastAsia="es-CL"/>
                    </w:rPr>
                  </w:pPr>
                  <w:r w:rsidRPr="00EF026E">
                    <w:rPr>
                      <w:rFonts w:eastAsia="Times New Roman"/>
                      <w:color w:val="000000"/>
                      <w:sz w:val="20"/>
                      <w:szCs w:val="20"/>
                      <w:lang w:eastAsia="es-CL"/>
                    </w:rPr>
                    <w:t>mg/</w:t>
                  </w:r>
                </w:p>
              </w:tc>
              <w:tc>
                <w:tcPr>
                  <w:tcW w:w="1307" w:type="dxa"/>
                  <w:tcBorders>
                    <w:top w:val="nil"/>
                    <w:left w:val="nil"/>
                    <w:bottom w:val="single" w:sz="8" w:space="0" w:color="auto"/>
                    <w:right w:val="single" w:sz="8" w:space="0" w:color="auto"/>
                  </w:tcBorders>
                  <w:shd w:val="clear" w:color="auto" w:fill="auto"/>
                </w:tcPr>
                <w:p w14:paraId="24504891" w14:textId="77777777" w:rsidR="001D3E6A" w:rsidRPr="001F1873" w:rsidRDefault="001D3E6A" w:rsidP="001D3E6A">
                  <w:pPr>
                    <w:jc w:val="center"/>
                    <w:rPr>
                      <w:rFonts w:eastAsia="Times New Roman"/>
                      <w:bCs/>
                      <w:color w:val="000000"/>
                      <w:sz w:val="20"/>
                      <w:szCs w:val="20"/>
                      <w:lang w:eastAsia="es-CL"/>
                    </w:rPr>
                  </w:pPr>
                  <w:r>
                    <w:rPr>
                      <w:rFonts w:eastAsia="Times New Roman"/>
                      <w:bCs/>
                      <w:color w:val="000000"/>
                      <w:sz w:val="20"/>
                      <w:szCs w:val="20"/>
                      <w:lang w:eastAsia="es-CL"/>
                    </w:rPr>
                    <w:t>Tabla N° 1 D.S. N°90/00</w:t>
                  </w:r>
                </w:p>
              </w:tc>
              <w:tc>
                <w:tcPr>
                  <w:tcW w:w="857" w:type="dxa"/>
                  <w:tcBorders>
                    <w:top w:val="nil"/>
                    <w:left w:val="nil"/>
                    <w:bottom w:val="single" w:sz="8" w:space="0" w:color="auto"/>
                    <w:right w:val="single" w:sz="8" w:space="0" w:color="auto"/>
                  </w:tcBorders>
                  <w:vAlign w:val="center"/>
                </w:tcPr>
                <w:p w14:paraId="36FC9840" w14:textId="77777777" w:rsidR="001D3E6A" w:rsidRPr="00EF026E" w:rsidRDefault="001D3E6A" w:rsidP="001D3E6A">
                  <w:pPr>
                    <w:jc w:val="center"/>
                    <w:rPr>
                      <w:rFonts w:eastAsia="Times New Roman"/>
                      <w:color w:val="000000"/>
                      <w:sz w:val="20"/>
                      <w:szCs w:val="20"/>
                      <w:lang w:eastAsia="es-CL"/>
                    </w:rPr>
                  </w:pPr>
                  <w:r>
                    <w:rPr>
                      <w:rFonts w:eastAsia="Times New Roman"/>
                      <w:color w:val="000000"/>
                      <w:sz w:val="20"/>
                      <w:szCs w:val="20"/>
                      <w:lang w:eastAsia="es-CL"/>
                    </w:rPr>
                    <w:t>10</w:t>
                  </w:r>
                </w:p>
              </w:tc>
              <w:tc>
                <w:tcPr>
                  <w:tcW w:w="1316" w:type="dxa"/>
                  <w:tcBorders>
                    <w:top w:val="single" w:sz="8" w:space="0" w:color="auto"/>
                    <w:left w:val="single" w:sz="8" w:space="0" w:color="auto"/>
                    <w:bottom w:val="single" w:sz="8" w:space="0" w:color="auto"/>
                    <w:right w:val="single" w:sz="8" w:space="0" w:color="auto"/>
                  </w:tcBorders>
                  <w:shd w:val="clear" w:color="auto" w:fill="auto"/>
                  <w:vAlign w:val="center"/>
                </w:tcPr>
                <w:p w14:paraId="1369A439" w14:textId="77777777" w:rsidR="001D3E6A" w:rsidRPr="006E4A6F" w:rsidRDefault="001D3E6A" w:rsidP="001D3E6A">
                  <w:pPr>
                    <w:jc w:val="center"/>
                    <w:rPr>
                      <w:rFonts w:eastAsia="Times New Roman"/>
                      <w:color w:val="000000"/>
                      <w:sz w:val="20"/>
                      <w:szCs w:val="20"/>
                      <w:lang w:eastAsia="es-CL"/>
                    </w:rPr>
                  </w:pPr>
                  <w:r>
                    <w:rPr>
                      <w:rFonts w:eastAsia="Times New Roman"/>
                      <w:color w:val="000000"/>
                      <w:sz w:val="20"/>
                      <w:szCs w:val="20"/>
                      <w:lang w:eastAsia="es-CL"/>
                    </w:rPr>
                    <w:t>0,69</w:t>
                  </w:r>
                </w:p>
              </w:tc>
              <w:tc>
                <w:tcPr>
                  <w:tcW w:w="1288" w:type="dxa"/>
                  <w:tcBorders>
                    <w:top w:val="single" w:sz="8" w:space="0" w:color="auto"/>
                    <w:left w:val="nil"/>
                    <w:bottom w:val="single" w:sz="8" w:space="0" w:color="auto"/>
                    <w:right w:val="single" w:sz="4" w:space="0" w:color="auto"/>
                  </w:tcBorders>
                  <w:shd w:val="clear" w:color="auto" w:fill="auto"/>
                  <w:vAlign w:val="center"/>
                </w:tcPr>
                <w:p w14:paraId="56CDD16F" w14:textId="77777777" w:rsidR="001D3E6A" w:rsidRPr="0096668F" w:rsidRDefault="001D3E6A" w:rsidP="001D3E6A">
                  <w:pPr>
                    <w:jc w:val="center"/>
                    <w:rPr>
                      <w:rFonts w:eastAsia="Times New Roman"/>
                      <w:color w:val="000000"/>
                      <w:sz w:val="20"/>
                      <w:szCs w:val="20"/>
                      <w:lang w:eastAsia="es-CL"/>
                    </w:rPr>
                  </w:pPr>
                  <w:r>
                    <w:rPr>
                      <w:rFonts w:eastAsia="Times New Roman"/>
                      <w:color w:val="000000"/>
                      <w:sz w:val="20"/>
                      <w:szCs w:val="20"/>
                      <w:lang w:eastAsia="es-CL"/>
                    </w:rPr>
                    <w:t>0,61</w:t>
                  </w:r>
                </w:p>
              </w:tc>
              <w:tc>
                <w:tcPr>
                  <w:tcW w:w="1322" w:type="dxa"/>
                  <w:tcBorders>
                    <w:top w:val="single" w:sz="8" w:space="0" w:color="auto"/>
                    <w:left w:val="single" w:sz="4" w:space="0" w:color="auto"/>
                    <w:bottom w:val="single" w:sz="8" w:space="0" w:color="auto"/>
                    <w:right w:val="single" w:sz="8" w:space="0" w:color="auto"/>
                  </w:tcBorders>
                  <w:shd w:val="clear" w:color="auto" w:fill="auto"/>
                  <w:vAlign w:val="center"/>
                </w:tcPr>
                <w:p w14:paraId="30E8680A" w14:textId="77777777" w:rsidR="001D3E6A" w:rsidRPr="0096668F" w:rsidRDefault="001D3E6A" w:rsidP="001D3E6A">
                  <w:pPr>
                    <w:jc w:val="center"/>
                    <w:rPr>
                      <w:rFonts w:eastAsia="Times New Roman"/>
                      <w:color w:val="000000"/>
                      <w:sz w:val="20"/>
                      <w:szCs w:val="20"/>
                      <w:lang w:eastAsia="es-CL"/>
                    </w:rPr>
                  </w:pPr>
                  <w:r>
                    <w:rPr>
                      <w:rFonts w:eastAsia="Times New Roman"/>
                      <w:color w:val="000000"/>
                      <w:sz w:val="20"/>
                      <w:szCs w:val="20"/>
                      <w:lang w:eastAsia="es-CL"/>
                    </w:rPr>
                    <w:t>0,92</w:t>
                  </w:r>
                </w:p>
              </w:tc>
              <w:tc>
                <w:tcPr>
                  <w:tcW w:w="1322" w:type="dxa"/>
                  <w:tcBorders>
                    <w:top w:val="nil"/>
                    <w:left w:val="nil"/>
                    <w:bottom w:val="single" w:sz="8" w:space="0" w:color="auto"/>
                    <w:right w:val="single" w:sz="4" w:space="0" w:color="auto"/>
                  </w:tcBorders>
                  <w:vAlign w:val="center"/>
                </w:tcPr>
                <w:p w14:paraId="5EEC23DE" w14:textId="77777777" w:rsidR="001D3E6A" w:rsidRPr="008F2BCF" w:rsidRDefault="001D3E6A" w:rsidP="001D3E6A">
                  <w:pPr>
                    <w:jc w:val="center"/>
                    <w:rPr>
                      <w:rFonts w:eastAsia="Times New Roman"/>
                      <w:color w:val="000000"/>
                      <w:sz w:val="20"/>
                      <w:szCs w:val="20"/>
                      <w:lang w:eastAsia="es-CL"/>
                    </w:rPr>
                  </w:pPr>
                  <w:r>
                    <w:rPr>
                      <w:rFonts w:eastAsia="Times New Roman"/>
                      <w:color w:val="000000"/>
                      <w:sz w:val="20"/>
                      <w:szCs w:val="20"/>
                      <w:lang w:eastAsia="es-CL"/>
                    </w:rPr>
                    <w:t>5,50</w:t>
                  </w:r>
                </w:p>
              </w:tc>
              <w:tc>
                <w:tcPr>
                  <w:tcW w:w="1322" w:type="dxa"/>
                  <w:tcBorders>
                    <w:top w:val="single" w:sz="8" w:space="0" w:color="auto"/>
                    <w:left w:val="single" w:sz="4" w:space="0" w:color="auto"/>
                    <w:bottom w:val="single" w:sz="8" w:space="0" w:color="auto"/>
                    <w:right w:val="single" w:sz="8" w:space="0" w:color="auto"/>
                  </w:tcBorders>
                  <w:shd w:val="clear" w:color="auto" w:fill="auto"/>
                  <w:vAlign w:val="center"/>
                </w:tcPr>
                <w:p w14:paraId="2428EC7E" w14:textId="77777777" w:rsidR="001D3E6A" w:rsidRPr="00A60135" w:rsidRDefault="001D3E6A" w:rsidP="001D3E6A">
                  <w:pPr>
                    <w:jc w:val="center"/>
                    <w:rPr>
                      <w:rFonts w:eastAsia="Times New Roman"/>
                      <w:color w:val="000000"/>
                      <w:sz w:val="20"/>
                      <w:szCs w:val="20"/>
                      <w:lang w:eastAsia="es-CL"/>
                    </w:rPr>
                  </w:pPr>
                  <w:r>
                    <w:rPr>
                      <w:rFonts w:eastAsia="Times New Roman"/>
                      <w:color w:val="000000"/>
                      <w:sz w:val="20"/>
                      <w:szCs w:val="20"/>
                      <w:lang w:eastAsia="es-CL"/>
                    </w:rPr>
                    <w:t>N/A</w:t>
                  </w:r>
                </w:p>
              </w:tc>
              <w:tc>
                <w:tcPr>
                  <w:tcW w:w="1396" w:type="dxa"/>
                  <w:tcBorders>
                    <w:top w:val="single" w:sz="8" w:space="0" w:color="auto"/>
                    <w:left w:val="nil"/>
                    <w:bottom w:val="single" w:sz="8" w:space="0" w:color="auto"/>
                    <w:right w:val="single" w:sz="4" w:space="0" w:color="auto"/>
                  </w:tcBorders>
                  <w:shd w:val="clear" w:color="auto" w:fill="auto"/>
                  <w:vAlign w:val="center"/>
                </w:tcPr>
                <w:p w14:paraId="51056661" w14:textId="77777777" w:rsidR="001D3E6A" w:rsidRPr="005C69F8" w:rsidRDefault="001D3E6A" w:rsidP="001D3E6A">
                  <w:pPr>
                    <w:jc w:val="center"/>
                    <w:rPr>
                      <w:rFonts w:eastAsia="Times New Roman"/>
                      <w:color w:val="000000"/>
                      <w:sz w:val="20"/>
                      <w:szCs w:val="20"/>
                      <w:lang w:eastAsia="es-CL"/>
                    </w:rPr>
                  </w:pPr>
                  <w:r w:rsidRPr="005C69F8">
                    <w:rPr>
                      <w:rFonts w:eastAsia="Times New Roman"/>
                      <w:color w:val="000000"/>
                      <w:sz w:val="20"/>
                      <w:szCs w:val="20"/>
                      <w:lang w:eastAsia="es-CL"/>
                    </w:rPr>
                    <w:t>2,08</w:t>
                  </w:r>
                </w:p>
              </w:tc>
            </w:tr>
            <w:tr w:rsidR="001D3E6A" w:rsidRPr="00EF026E" w14:paraId="1C346102" w14:textId="77777777" w:rsidTr="00D663A2">
              <w:trPr>
                <w:trHeight w:val="315"/>
                <w:jc w:val="center"/>
              </w:trPr>
              <w:tc>
                <w:tcPr>
                  <w:tcW w:w="2467" w:type="dxa"/>
                  <w:tcBorders>
                    <w:top w:val="nil"/>
                    <w:left w:val="single" w:sz="8" w:space="0" w:color="auto"/>
                    <w:bottom w:val="single" w:sz="8" w:space="0" w:color="auto"/>
                    <w:right w:val="single" w:sz="8" w:space="0" w:color="auto"/>
                  </w:tcBorders>
                  <w:shd w:val="clear" w:color="auto" w:fill="auto"/>
                  <w:vAlign w:val="center"/>
                </w:tcPr>
                <w:p w14:paraId="384E3D4B" w14:textId="77777777" w:rsidR="001D3E6A" w:rsidRDefault="001D3E6A" w:rsidP="001D3E6A">
                  <w:pPr>
                    <w:rPr>
                      <w:rFonts w:eastAsia="Times New Roman"/>
                      <w:color w:val="000000"/>
                      <w:sz w:val="20"/>
                      <w:szCs w:val="20"/>
                      <w:lang w:eastAsia="es-CL"/>
                    </w:rPr>
                  </w:pPr>
                  <w:r>
                    <w:rPr>
                      <w:rFonts w:eastAsia="Times New Roman"/>
                      <w:color w:val="000000"/>
                      <w:sz w:val="20"/>
                      <w:szCs w:val="20"/>
                      <w:lang w:eastAsia="es-CL"/>
                    </w:rPr>
                    <w:t>Hidrocarburos Fijos</w:t>
                  </w:r>
                </w:p>
              </w:tc>
              <w:tc>
                <w:tcPr>
                  <w:tcW w:w="850" w:type="dxa"/>
                  <w:tcBorders>
                    <w:top w:val="nil"/>
                    <w:left w:val="nil"/>
                    <w:bottom w:val="single" w:sz="8" w:space="0" w:color="auto"/>
                    <w:right w:val="single" w:sz="8" w:space="0" w:color="auto"/>
                  </w:tcBorders>
                  <w:shd w:val="clear" w:color="auto" w:fill="auto"/>
                  <w:vAlign w:val="center"/>
                </w:tcPr>
                <w:p w14:paraId="2C922B08" w14:textId="77777777" w:rsidR="001D3E6A" w:rsidRPr="00EF026E" w:rsidRDefault="001D3E6A" w:rsidP="001D3E6A">
                  <w:pPr>
                    <w:jc w:val="center"/>
                    <w:rPr>
                      <w:rFonts w:eastAsia="Times New Roman"/>
                      <w:color w:val="000000"/>
                      <w:sz w:val="20"/>
                      <w:szCs w:val="20"/>
                      <w:lang w:eastAsia="es-CL"/>
                    </w:rPr>
                  </w:pPr>
                  <w:r w:rsidRPr="00EF026E">
                    <w:rPr>
                      <w:rFonts w:eastAsia="Times New Roman"/>
                      <w:color w:val="000000"/>
                      <w:sz w:val="20"/>
                      <w:szCs w:val="20"/>
                      <w:lang w:eastAsia="es-CL"/>
                    </w:rPr>
                    <w:t>mg/l</w:t>
                  </w:r>
                </w:p>
              </w:tc>
              <w:tc>
                <w:tcPr>
                  <w:tcW w:w="1307" w:type="dxa"/>
                  <w:tcBorders>
                    <w:top w:val="nil"/>
                    <w:left w:val="nil"/>
                    <w:bottom w:val="single" w:sz="8" w:space="0" w:color="auto"/>
                    <w:right w:val="single" w:sz="8" w:space="0" w:color="auto"/>
                  </w:tcBorders>
                  <w:shd w:val="clear" w:color="auto" w:fill="auto"/>
                </w:tcPr>
                <w:p w14:paraId="7E89A200" w14:textId="77777777" w:rsidR="001D3E6A" w:rsidRPr="001F1873" w:rsidRDefault="001D3E6A" w:rsidP="001D3E6A">
                  <w:pPr>
                    <w:jc w:val="center"/>
                    <w:rPr>
                      <w:rFonts w:eastAsia="Times New Roman"/>
                      <w:bCs/>
                      <w:color w:val="000000"/>
                      <w:sz w:val="20"/>
                      <w:szCs w:val="20"/>
                      <w:lang w:eastAsia="es-CL"/>
                    </w:rPr>
                  </w:pPr>
                  <w:r>
                    <w:rPr>
                      <w:rFonts w:eastAsia="Times New Roman"/>
                      <w:bCs/>
                      <w:color w:val="000000"/>
                      <w:sz w:val="20"/>
                      <w:szCs w:val="20"/>
                      <w:lang w:eastAsia="es-CL"/>
                    </w:rPr>
                    <w:t>Tabla N° 1 D.S. N°90/00</w:t>
                  </w:r>
                </w:p>
              </w:tc>
              <w:tc>
                <w:tcPr>
                  <w:tcW w:w="857" w:type="dxa"/>
                  <w:tcBorders>
                    <w:top w:val="nil"/>
                    <w:left w:val="nil"/>
                    <w:bottom w:val="single" w:sz="8" w:space="0" w:color="auto"/>
                    <w:right w:val="single" w:sz="8" w:space="0" w:color="auto"/>
                  </w:tcBorders>
                  <w:vAlign w:val="center"/>
                </w:tcPr>
                <w:p w14:paraId="0118E0E0" w14:textId="77777777" w:rsidR="001D3E6A" w:rsidRDefault="001D3E6A" w:rsidP="001D3E6A">
                  <w:pPr>
                    <w:jc w:val="center"/>
                    <w:rPr>
                      <w:rFonts w:eastAsia="Times New Roman"/>
                      <w:color w:val="000000"/>
                      <w:sz w:val="20"/>
                      <w:szCs w:val="20"/>
                      <w:lang w:eastAsia="es-CL"/>
                    </w:rPr>
                  </w:pPr>
                  <w:r>
                    <w:rPr>
                      <w:rFonts w:eastAsia="Times New Roman"/>
                      <w:color w:val="000000"/>
                      <w:sz w:val="20"/>
                      <w:szCs w:val="20"/>
                      <w:lang w:eastAsia="es-CL"/>
                    </w:rPr>
                    <w:t>10</w:t>
                  </w:r>
                </w:p>
              </w:tc>
              <w:tc>
                <w:tcPr>
                  <w:tcW w:w="1316" w:type="dxa"/>
                  <w:tcBorders>
                    <w:top w:val="single" w:sz="8" w:space="0" w:color="auto"/>
                    <w:left w:val="single" w:sz="8" w:space="0" w:color="auto"/>
                    <w:bottom w:val="single" w:sz="8" w:space="0" w:color="auto"/>
                    <w:right w:val="single" w:sz="8" w:space="0" w:color="auto"/>
                  </w:tcBorders>
                  <w:shd w:val="clear" w:color="auto" w:fill="auto"/>
                  <w:vAlign w:val="center"/>
                </w:tcPr>
                <w:p w14:paraId="3277A30E" w14:textId="77777777" w:rsidR="001D3E6A" w:rsidRPr="008F2BCF" w:rsidRDefault="001D3E6A" w:rsidP="001D3E6A">
                  <w:pPr>
                    <w:jc w:val="center"/>
                    <w:rPr>
                      <w:rFonts w:eastAsia="Times New Roman"/>
                      <w:color w:val="000000"/>
                      <w:sz w:val="20"/>
                      <w:szCs w:val="20"/>
                      <w:lang w:eastAsia="es-CL"/>
                    </w:rPr>
                  </w:pPr>
                  <w:r>
                    <w:rPr>
                      <w:rFonts w:eastAsia="Times New Roman"/>
                      <w:color w:val="000000"/>
                      <w:sz w:val="20"/>
                      <w:szCs w:val="20"/>
                      <w:lang w:eastAsia="es-CL"/>
                    </w:rPr>
                    <w:t>&lt;5,0</w:t>
                  </w:r>
                </w:p>
              </w:tc>
              <w:tc>
                <w:tcPr>
                  <w:tcW w:w="1288" w:type="dxa"/>
                  <w:tcBorders>
                    <w:top w:val="nil"/>
                    <w:left w:val="nil"/>
                    <w:bottom w:val="single" w:sz="8" w:space="0" w:color="auto"/>
                    <w:right w:val="single" w:sz="4" w:space="0" w:color="auto"/>
                  </w:tcBorders>
                  <w:vAlign w:val="center"/>
                </w:tcPr>
                <w:p w14:paraId="32B713F9" w14:textId="77777777" w:rsidR="001D3E6A" w:rsidRPr="008F2BCF" w:rsidRDefault="001D3E6A" w:rsidP="001D3E6A">
                  <w:pPr>
                    <w:jc w:val="center"/>
                    <w:rPr>
                      <w:rFonts w:eastAsia="Times New Roman"/>
                      <w:color w:val="000000"/>
                      <w:sz w:val="20"/>
                      <w:szCs w:val="20"/>
                      <w:lang w:eastAsia="es-CL"/>
                    </w:rPr>
                  </w:pPr>
                  <w:r>
                    <w:rPr>
                      <w:rFonts w:eastAsia="Times New Roman"/>
                      <w:color w:val="000000"/>
                      <w:sz w:val="20"/>
                      <w:szCs w:val="20"/>
                      <w:lang w:eastAsia="es-CL"/>
                    </w:rPr>
                    <w:t>&lt;5,0</w:t>
                  </w:r>
                </w:p>
              </w:tc>
              <w:tc>
                <w:tcPr>
                  <w:tcW w:w="1322" w:type="dxa"/>
                  <w:tcBorders>
                    <w:top w:val="nil"/>
                    <w:left w:val="single" w:sz="4" w:space="0" w:color="auto"/>
                    <w:bottom w:val="single" w:sz="8" w:space="0" w:color="auto"/>
                    <w:right w:val="single" w:sz="8" w:space="0" w:color="auto"/>
                  </w:tcBorders>
                  <w:shd w:val="clear" w:color="auto" w:fill="auto"/>
                  <w:vAlign w:val="center"/>
                </w:tcPr>
                <w:p w14:paraId="34860C2A" w14:textId="77777777" w:rsidR="001D3E6A" w:rsidRPr="008F2BCF" w:rsidRDefault="001D3E6A" w:rsidP="001D3E6A">
                  <w:pPr>
                    <w:jc w:val="center"/>
                    <w:rPr>
                      <w:rFonts w:eastAsia="Times New Roman"/>
                      <w:color w:val="000000"/>
                      <w:sz w:val="20"/>
                      <w:szCs w:val="20"/>
                      <w:lang w:eastAsia="es-CL"/>
                    </w:rPr>
                  </w:pPr>
                  <w:r>
                    <w:rPr>
                      <w:rFonts w:eastAsia="Times New Roman"/>
                      <w:color w:val="000000"/>
                      <w:sz w:val="20"/>
                      <w:szCs w:val="20"/>
                      <w:lang w:eastAsia="es-CL"/>
                    </w:rPr>
                    <w:t>&lt;5,0</w:t>
                  </w:r>
                </w:p>
              </w:tc>
              <w:tc>
                <w:tcPr>
                  <w:tcW w:w="1322" w:type="dxa"/>
                  <w:tcBorders>
                    <w:top w:val="nil"/>
                    <w:left w:val="nil"/>
                    <w:bottom w:val="single" w:sz="8" w:space="0" w:color="auto"/>
                    <w:right w:val="single" w:sz="4" w:space="0" w:color="auto"/>
                  </w:tcBorders>
                  <w:vAlign w:val="center"/>
                </w:tcPr>
                <w:p w14:paraId="158D7B25" w14:textId="77777777" w:rsidR="001D3E6A" w:rsidRPr="008F2BCF" w:rsidRDefault="001D3E6A" w:rsidP="001D3E6A">
                  <w:pPr>
                    <w:jc w:val="center"/>
                    <w:rPr>
                      <w:rFonts w:eastAsia="Times New Roman"/>
                      <w:color w:val="000000"/>
                      <w:sz w:val="20"/>
                      <w:szCs w:val="20"/>
                      <w:lang w:eastAsia="es-CL"/>
                    </w:rPr>
                  </w:pPr>
                  <w:r>
                    <w:rPr>
                      <w:rFonts w:eastAsia="Times New Roman"/>
                      <w:color w:val="000000"/>
                      <w:sz w:val="20"/>
                      <w:szCs w:val="20"/>
                      <w:lang w:eastAsia="es-CL"/>
                    </w:rPr>
                    <w:t>&lt;5,0</w:t>
                  </w:r>
                </w:p>
              </w:tc>
              <w:tc>
                <w:tcPr>
                  <w:tcW w:w="1322" w:type="dxa"/>
                  <w:tcBorders>
                    <w:top w:val="nil"/>
                    <w:left w:val="single" w:sz="4" w:space="0" w:color="auto"/>
                    <w:bottom w:val="single" w:sz="8" w:space="0" w:color="auto"/>
                    <w:right w:val="single" w:sz="8" w:space="0" w:color="auto"/>
                  </w:tcBorders>
                  <w:shd w:val="clear" w:color="auto" w:fill="auto"/>
                  <w:vAlign w:val="center"/>
                </w:tcPr>
                <w:p w14:paraId="6FB9E808" w14:textId="77777777" w:rsidR="001D3E6A" w:rsidRPr="008F2BCF" w:rsidRDefault="001D3E6A" w:rsidP="001D3E6A">
                  <w:pPr>
                    <w:jc w:val="center"/>
                    <w:rPr>
                      <w:rFonts w:eastAsia="Times New Roman"/>
                      <w:color w:val="000000"/>
                      <w:sz w:val="20"/>
                      <w:szCs w:val="20"/>
                      <w:lang w:eastAsia="es-CL"/>
                    </w:rPr>
                  </w:pPr>
                  <w:r>
                    <w:rPr>
                      <w:rFonts w:eastAsia="Times New Roman"/>
                      <w:color w:val="000000"/>
                      <w:sz w:val="20"/>
                      <w:szCs w:val="20"/>
                      <w:lang w:eastAsia="es-CL"/>
                    </w:rPr>
                    <w:t>N/A</w:t>
                  </w:r>
                </w:p>
              </w:tc>
              <w:tc>
                <w:tcPr>
                  <w:tcW w:w="1396" w:type="dxa"/>
                  <w:tcBorders>
                    <w:top w:val="nil"/>
                    <w:left w:val="nil"/>
                    <w:bottom w:val="single" w:sz="8" w:space="0" w:color="auto"/>
                    <w:right w:val="single" w:sz="4" w:space="0" w:color="auto"/>
                  </w:tcBorders>
                  <w:shd w:val="clear" w:color="auto" w:fill="auto"/>
                  <w:vAlign w:val="center"/>
                </w:tcPr>
                <w:p w14:paraId="4A077C32" w14:textId="77777777" w:rsidR="001D3E6A" w:rsidRPr="008F2BCF" w:rsidRDefault="001D3E6A" w:rsidP="001D3E6A">
                  <w:pPr>
                    <w:jc w:val="center"/>
                    <w:rPr>
                      <w:rFonts w:eastAsia="Times New Roman"/>
                      <w:color w:val="000000"/>
                      <w:sz w:val="20"/>
                      <w:szCs w:val="20"/>
                      <w:lang w:eastAsia="es-CL"/>
                    </w:rPr>
                  </w:pPr>
                  <w:r>
                    <w:rPr>
                      <w:rFonts w:eastAsia="Times New Roman"/>
                      <w:color w:val="000000"/>
                      <w:sz w:val="20"/>
                      <w:szCs w:val="20"/>
                      <w:lang w:eastAsia="es-CL"/>
                    </w:rPr>
                    <w:t>&lt;5,0</w:t>
                  </w:r>
                </w:p>
              </w:tc>
            </w:tr>
            <w:tr w:rsidR="001D3E6A" w:rsidRPr="00EF026E" w14:paraId="1C5255A0" w14:textId="77777777" w:rsidTr="000440E8">
              <w:trPr>
                <w:trHeight w:val="315"/>
                <w:jc w:val="center"/>
              </w:trPr>
              <w:tc>
                <w:tcPr>
                  <w:tcW w:w="2467" w:type="dxa"/>
                  <w:tcBorders>
                    <w:top w:val="nil"/>
                    <w:left w:val="single" w:sz="8" w:space="0" w:color="auto"/>
                    <w:bottom w:val="single" w:sz="8" w:space="0" w:color="auto"/>
                    <w:right w:val="single" w:sz="8" w:space="0" w:color="auto"/>
                  </w:tcBorders>
                  <w:shd w:val="clear" w:color="auto" w:fill="auto"/>
                  <w:vAlign w:val="center"/>
                </w:tcPr>
                <w:p w14:paraId="207A5136" w14:textId="77777777" w:rsidR="001D3E6A" w:rsidRDefault="001D3E6A" w:rsidP="001D3E6A">
                  <w:pPr>
                    <w:rPr>
                      <w:rFonts w:eastAsia="Times New Roman"/>
                      <w:color w:val="000000"/>
                      <w:sz w:val="20"/>
                      <w:szCs w:val="20"/>
                      <w:lang w:eastAsia="es-CL"/>
                    </w:rPr>
                  </w:pPr>
                  <w:r>
                    <w:rPr>
                      <w:rFonts w:eastAsia="Times New Roman"/>
                      <w:color w:val="000000"/>
                      <w:sz w:val="20"/>
                      <w:szCs w:val="20"/>
                      <w:lang w:eastAsia="es-CL"/>
                    </w:rPr>
                    <w:t>Nitrógeno Total</w:t>
                  </w:r>
                </w:p>
              </w:tc>
              <w:tc>
                <w:tcPr>
                  <w:tcW w:w="850" w:type="dxa"/>
                  <w:tcBorders>
                    <w:top w:val="nil"/>
                    <w:left w:val="nil"/>
                    <w:bottom w:val="single" w:sz="8" w:space="0" w:color="auto"/>
                    <w:right w:val="single" w:sz="8" w:space="0" w:color="auto"/>
                  </w:tcBorders>
                  <w:shd w:val="clear" w:color="auto" w:fill="auto"/>
                  <w:vAlign w:val="center"/>
                </w:tcPr>
                <w:p w14:paraId="0F8A4309" w14:textId="77777777" w:rsidR="001D3E6A" w:rsidRPr="00EF026E" w:rsidRDefault="001D3E6A" w:rsidP="001D3E6A">
                  <w:pPr>
                    <w:jc w:val="center"/>
                    <w:rPr>
                      <w:rFonts w:eastAsia="Times New Roman"/>
                      <w:color w:val="000000"/>
                      <w:sz w:val="20"/>
                      <w:szCs w:val="20"/>
                      <w:lang w:eastAsia="es-CL"/>
                    </w:rPr>
                  </w:pPr>
                  <w:r w:rsidRPr="00EF026E">
                    <w:rPr>
                      <w:rFonts w:eastAsia="Times New Roman"/>
                      <w:color w:val="000000"/>
                      <w:sz w:val="20"/>
                      <w:szCs w:val="20"/>
                      <w:lang w:eastAsia="es-CL"/>
                    </w:rPr>
                    <w:t>mg/l</w:t>
                  </w:r>
                </w:p>
              </w:tc>
              <w:tc>
                <w:tcPr>
                  <w:tcW w:w="1307" w:type="dxa"/>
                  <w:tcBorders>
                    <w:top w:val="nil"/>
                    <w:left w:val="nil"/>
                    <w:bottom w:val="single" w:sz="8" w:space="0" w:color="auto"/>
                    <w:right w:val="single" w:sz="8" w:space="0" w:color="auto"/>
                  </w:tcBorders>
                  <w:shd w:val="clear" w:color="auto" w:fill="auto"/>
                </w:tcPr>
                <w:p w14:paraId="463A6F82" w14:textId="77777777" w:rsidR="001D3E6A" w:rsidRPr="001F1873" w:rsidRDefault="001D3E6A" w:rsidP="001D3E6A">
                  <w:pPr>
                    <w:jc w:val="center"/>
                    <w:rPr>
                      <w:rFonts w:eastAsia="Times New Roman"/>
                      <w:bCs/>
                      <w:color w:val="000000"/>
                      <w:sz w:val="20"/>
                      <w:szCs w:val="20"/>
                      <w:lang w:eastAsia="es-CL"/>
                    </w:rPr>
                  </w:pPr>
                  <w:r>
                    <w:rPr>
                      <w:rFonts w:eastAsia="Times New Roman"/>
                      <w:bCs/>
                      <w:color w:val="000000"/>
                      <w:sz w:val="20"/>
                      <w:szCs w:val="20"/>
                      <w:lang w:eastAsia="es-CL"/>
                    </w:rPr>
                    <w:t>Tabla N° 1 D.S. N°90/00</w:t>
                  </w:r>
                </w:p>
              </w:tc>
              <w:tc>
                <w:tcPr>
                  <w:tcW w:w="857" w:type="dxa"/>
                  <w:tcBorders>
                    <w:top w:val="nil"/>
                    <w:left w:val="nil"/>
                    <w:bottom w:val="single" w:sz="8" w:space="0" w:color="auto"/>
                    <w:right w:val="single" w:sz="8" w:space="0" w:color="auto"/>
                  </w:tcBorders>
                  <w:vAlign w:val="center"/>
                </w:tcPr>
                <w:p w14:paraId="4AD4B3C1" w14:textId="77777777" w:rsidR="001D3E6A" w:rsidRDefault="001D3E6A" w:rsidP="001D3E6A">
                  <w:pPr>
                    <w:jc w:val="center"/>
                    <w:rPr>
                      <w:rFonts w:eastAsia="Times New Roman"/>
                      <w:color w:val="000000"/>
                      <w:sz w:val="20"/>
                      <w:szCs w:val="20"/>
                      <w:lang w:eastAsia="es-CL"/>
                    </w:rPr>
                  </w:pPr>
                  <w:r>
                    <w:rPr>
                      <w:rFonts w:eastAsia="Times New Roman"/>
                      <w:color w:val="000000"/>
                      <w:sz w:val="20"/>
                      <w:szCs w:val="20"/>
                      <w:lang w:eastAsia="es-CL"/>
                    </w:rPr>
                    <w:t>50</w:t>
                  </w:r>
                </w:p>
              </w:tc>
              <w:tc>
                <w:tcPr>
                  <w:tcW w:w="1316" w:type="dxa"/>
                  <w:tcBorders>
                    <w:top w:val="nil"/>
                    <w:left w:val="single" w:sz="8" w:space="0" w:color="auto"/>
                    <w:bottom w:val="single" w:sz="8" w:space="0" w:color="auto"/>
                    <w:right w:val="single" w:sz="8" w:space="0" w:color="auto"/>
                  </w:tcBorders>
                  <w:shd w:val="clear" w:color="auto" w:fill="auto"/>
                  <w:vAlign w:val="center"/>
                </w:tcPr>
                <w:p w14:paraId="5D00D1AC" w14:textId="77777777" w:rsidR="001D3E6A" w:rsidRPr="00D65646" w:rsidRDefault="001D3E6A" w:rsidP="001D3E6A">
                  <w:pPr>
                    <w:jc w:val="center"/>
                    <w:rPr>
                      <w:rFonts w:eastAsia="Times New Roman"/>
                      <w:color w:val="000000"/>
                      <w:sz w:val="20"/>
                      <w:szCs w:val="20"/>
                      <w:lang w:eastAsia="es-CL"/>
                    </w:rPr>
                  </w:pPr>
                  <w:r>
                    <w:rPr>
                      <w:rFonts w:eastAsia="Times New Roman"/>
                      <w:color w:val="000000"/>
                      <w:sz w:val="20"/>
                      <w:szCs w:val="20"/>
                      <w:lang w:eastAsia="es-CL"/>
                    </w:rPr>
                    <w:t>2,28</w:t>
                  </w:r>
                </w:p>
              </w:tc>
              <w:tc>
                <w:tcPr>
                  <w:tcW w:w="1288" w:type="dxa"/>
                  <w:tcBorders>
                    <w:top w:val="nil"/>
                    <w:left w:val="nil"/>
                    <w:bottom w:val="single" w:sz="8" w:space="0" w:color="auto"/>
                    <w:right w:val="single" w:sz="4" w:space="0" w:color="auto"/>
                  </w:tcBorders>
                  <w:vAlign w:val="center"/>
                </w:tcPr>
                <w:p w14:paraId="0378962B" w14:textId="77777777" w:rsidR="001D3E6A" w:rsidRPr="009D1282" w:rsidRDefault="001D3E6A" w:rsidP="001D3E6A">
                  <w:pPr>
                    <w:jc w:val="center"/>
                    <w:rPr>
                      <w:rFonts w:eastAsia="Times New Roman"/>
                      <w:color w:val="000000"/>
                      <w:sz w:val="20"/>
                      <w:szCs w:val="20"/>
                      <w:lang w:eastAsia="es-CL"/>
                    </w:rPr>
                  </w:pPr>
                  <w:r>
                    <w:rPr>
                      <w:rFonts w:eastAsia="Times New Roman"/>
                      <w:color w:val="000000"/>
                      <w:sz w:val="20"/>
                      <w:szCs w:val="20"/>
                      <w:lang w:eastAsia="es-CL"/>
                    </w:rPr>
                    <w:t>12,2</w:t>
                  </w:r>
                </w:p>
              </w:tc>
              <w:tc>
                <w:tcPr>
                  <w:tcW w:w="1322" w:type="dxa"/>
                  <w:tcBorders>
                    <w:top w:val="nil"/>
                    <w:left w:val="single" w:sz="4" w:space="0" w:color="auto"/>
                    <w:bottom w:val="single" w:sz="8" w:space="0" w:color="auto"/>
                    <w:right w:val="single" w:sz="8" w:space="0" w:color="auto"/>
                  </w:tcBorders>
                  <w:shd w:val="clear" w:color="auto" w:fill="auto"/>
                  <w:vAlign w:val="center"/>
                </w:tcPr>
                <w:p w14:paraId="4425AB90" w14:textId="77777777" w:rsidR="001D3E6A" w:rsidRPr="00574705" w:rsidRDefault="001D3E6A" w:rsidP="001D3E6A">
                  <w:pPr>
                    <w:jc w:val="center"/>
                    <w:rPr>
                      <w:rFonts w:eastAsia="Times New Roman"/>
                      <w:color w:val="000000"/>
                      <w:sz w:val="20"/>
                      <w:szCs w:val="20"/>
                      <w:lang w:eastAsia="es-CL"/>
                    </w:rPr>
                  </w:pPr>
                  <w:r>
                    <w:rPr>
                      <w:rFonts w:eastAsia="Times New Roman"/>
                      <w:color w:val="000000"/>
                      <w:sz w:val="20"/>
                      <w:szCs w:val="20"/>
                      <w:lang w:eastAsia="es-CL"/>
                    </w:rPr>
                    <w:t>2,86</w:t>
                  </w:r>
                </w:p>
              </w:tc>
              <w:tc>
                <w:tcPr>
                  <w:tcW w:w="1322" w:type="dxa"/>
                  <w:tcBorders>
                    <w:top w:val="nil"/>
                    <w:left w:val="nil"/>
                    <w:bottom w:val="single" w:sz="8" w:space="0" w:color="auto"/>
                    <w:right w:val="single" w:sz="4" w:space="0" w:color="auto"/>
                  </w:tcBorders>
                  <w:shd w:val="clear" w:color="auto" w:fill="00B0F0"/>
                  <w:vAlign w:val="center"/>
                </w:tcPr>
                <w:p w14:paraId="74339923" w14:textId="77777777" w:rsidR="001D3E6A" w:rsidRPr="00574705" w:rsidRDefault="001D3E6A" w:rsidP="001D3E6A">
                  <w:pPr>
                    <w:jc w:val="center"/>
                    <w:rPr>
                      <w:rFonts w:eastAsia="Times New Roman"/>
                      <w:color w:val="000000"/>
                      <w:sz w:val="20"/>
                      <w:szCs w:val="20"/>
                      <w:lang w:eastAsia="es-CL"/>
                    </w:rPr>
                  </w:pPr>
                  <w:r>
                    <w:rPr>
                      <w:rFonts w:eastAsia="Times New Roman"/>
                      <w:color w:val="000000"/>
                      <w:sz w:val="20"/>
                      <w:szCs w:val="20"/>
                      <w:lang w:eastAsia="es-CL"/>
                    </w:rPr>
                    <w:t>60,3</w:t>
                  </w:r>
                </w:p>
              </w:tc>
              <w:tc>
                <w:tcPr>
                  <w:tcW w:w="1322" w:type="dxa"/>
                  <w:tcBorders>
                    <w:top w:val="single" w:sz="8" w:space="0" w:color="auto"/>
                    <w:left w:val="single" w:sz="4" w:space="0" w:color="auto"/>
                    <w:bottom w:val="single" w:sz="8" w:space="0" w:color="auto"/>
                    <w:right w:val="single" w:sz="8" w:space="0" w:color="auto"/>
                  </w:tcBorders>
                  <w:shd w:val="clear" w:color="auto" w:fill="auto"/>
                  <w:vAlign w:val="center"/>
                </w:tcPr>
                <w:p w14:paraId="7A86CE25" w14:textId="77777777" w:rsidR="001D3E6A" w:rsidRPr="00B92E00" w:rsidRDefault="001D3E6A" w:rsidP="001D3E6A">
                  <w:pPr>
                    <w:jc w:val="center"/>
                    <w:rPr>
                      <w:rFonts w:eastAsia="Times New Roman"/>
                      <w:color w:val="000000"/>
                      <w:sz w:val="20"/>
                      <w:szCs w:val="20"/>
                      <w:lang w:eastAsia="es-CL"/>
                    </w:rPr>
                  </w:pPr>
                  <w:r>
                    <w:rPr>
                      <w:rFonts w:eastAsia="Times New Roman"/>
                      <w:color w:val="000000"/>
                      <w:sz w:val="20"/>
                      <w:szCs w:val="20"/>
                      <w:lang w:eastAsia="es-CL"/>
                    </w:rPr>
                    <w:t>8,68</w:t>
                  </w:r>
                </w:p>
              </w:tc>
              <w:tc>
                <w:tcPr>
                  <w:tcW w:w="1396" w:type="dxa"/>
                  <w:tcBorders>
                    <w:top w:val="nil"/>
                    <w:left w:val="nil"/>
                    <w:bottom w:val="single" w:sz="8" w:space="0" w:color="auto"/>
                    <w:right w:val="single" w:sz="4" w:space="0" w:color="auto"/>
                  </w:tcBorders>
                  <w:shd w:val="clear" w:color="auto" w:fill="auto"/>
                  <w:vAlign w:val="center"/>
                </w:tcPr>
                <w:p w14:paraId="209F5A27" w14:textId="77777777" w:rsidR="001D3E6A" w:rsidRPr="00574705" w:rsidRDefault="001D3E6A" w:rsidP="001D3E6A">
                  <w:pPr>
                    <w:jc w:val="center"/>
                    <w:rPr>
                      <w:rFonts w:eastAsia="Times New Roman"/>
                      <w:color w:val="000000"/>
                      <w:sz w:val="20"/>
                      <w:szCs w:val="20"/>
                      <w:lang w:eastAsia="es-CL"/>
                    </w:rPr>
                  </w:pPr>
                  <w:r>
                    <w:rPr>
                      <w:rFonts w:eastAsia="Times New Roman"/>
                      <w:color w:val="000000"/>
                      <w:sz w:val="20"/>
                      <w:szCs w:val="20"/>
                      <w:lang w:eastAsia="es-CL"/>
                    </w:rPr>
                    <w:t>22,1</w:t>
                  </w:r>
                </w:p>
              </w:tc>
            </w:tr>
            <w:tr w:rsidR="001D3E6A" w:rsidRPr="00EF026E" w14:paraId="3DCC1077" w14:textId="77777777" w:rsidTr="00D663A2">
              <w:trPr>
                <w:trHeight w:val="315"/>
                <w:jc w:val="center"/>
              </w:trPr>
              <w:tc>
                <w:tcPr>
                  <w:tcW w:w="2467" w:type="dxa"/>
                  <w:tcBorders>
                    <w:top w:val="nil"/>
                    <w:left w:val="single" w:sz="8" w:space="0" w:color="auto"/>
                    <w:bottom w:val="single" w:sz="8" w:space="0" w:color="auto"/>
                    <w:right w:val="single" w:sz="8" w:space="0" w:color="auto"/>
                  </w:tcBorders>
                  <w:shd w:val="clear" w:color="auto" w:fill="auto"/>
                  <w:vAlign w:val="center"/>
                </w:tcPr>
                <w:p w14:paraId="1DAB8B3B" w14:textId="77777777" w:rsidR="001D3E6A" w:rsidRDefault="001D3E6A" w:rsidP="001D3E6A">
                  <w:pPr>
                    <w:rPr>
                      <w:rFonts w:eastAsia="Times New Roman"/>
                      <w:color w:val="000000"/>
                      <w:sz w:val="20"/>
                      <w:szCs w:val="20"/>
                      <w:lang w:eastAsia="es-CL"/>
                    </w:rPr>
                  </w:pPr>
                  <w:r>
                    <w:rPr>
                      <w:rFonts w:eastAsia="Times New Roman"/>
                      <w:color w:val="000000"/>
                      <w:sz w:val="20"/>
                      <w:szCs w:val="20"/>
                      <w:lang w:eastAsia="es-CL"/>
                    </w:rPr>
                    <w:t>Poder Espumogeno</w:t>
                  </w:r>
                </w:p>
              </w:tc>
              <w:tc>
                <w:tcPr>
                  <w:tcW w:w="850" w:type="dxa"/>
                  <w:tcBorders>
                    <w:top w:val="nil"/>
                    <w:left w:val="nil"/>
                    <w:bottom w:val="single" w:sz="8" w:space="0" w:color="auto"/>
                    <w:right w:val="single" w:sz="8" w:space="0" w:color="auto"/>
                  </w:tcBorders>
                  <w:shd w:val="clear" w:color="auto" w:fill="auto"/>
                  <w:vAlign w:val="center"/>
                </w:tcPr>
                <w:p w14:paraId="59092170" w14:textId="77777777" w:rsidR="001D3E6A" w:rsidRPr="00EF026E" w:rsidRDefault="001D3E6A" w:rsidP="001D3E6A">
                  <w:pPr>
                    <w:jc w:val="center"/>
                    <w:rPr>
                      <w:rFonts w:eastAsia="Times New Roman"/>
                      <w:color w:val="000000"/>
                      <w:sz w:val="20"/>
                      <w:szCs w:val="20"/>
                      <w:lang w:eastAsia="es-CL"/>
                    </w:rPr>
                  </w:pPr>
                  <w:r>
                    <w:rPr>
                      <w:rFonts w:eastAsia="Times New Roman"/>
                      <w:color w:val="000000"/>
                      <w:sz w:val="20"/>
                      <w:szCs w:val="20"/>
                      <w:lang w:eastAsia="es-CL"/>
                    </w:rPr>
                    <w:t>mm</w:t>
                  </w:r>
                </w:p>
              </w:tc>
              <w:tc>
                <w:tcPr>
                  <w:tcW w:w="1307" w:type="dxa"/>
                  <w:tcBorders>
                    <w:top w:val="nil"/>
                    <w:left w:val="nil"/>
                    <w:bottom w:val="single" w:sz="8" w:space="0" w:color="auto"/>
                    <w:right w:val="single" w:sz="8" w:space="0" w:color="auto"/>
                  </w:tcBorders>
                  <w:shd w:val="clear" w:color="auto" w:fill="auto"/>
                </w:tcPr>
                <w:p w14:paraId="4E5498B5" w14:textId="77777777" w:rsidR="001D3E6A" w:rsidRPr="001F1873" w:rsidRDefault="001D3E6A" w:rsidP="001D3E6A">
                  <w:pPr>
                    <w:jc w:val="center"/>
                    <w:rPr>
                      <w:rFonts w:eastAsia="Times New Roman"/>
                      <w:bCs/>
                      <w:color w:val="000000"/>
                      <w:sz w:val="20"/>
                      <w:szCs w:val="20"/>
                      <w:lang w:eastAsia="es-CL"/>
                    </w:rPr>
                  </w:pPr>
                  <w:r>
                    <w:rPr>
                      <w:rFonts w:eastAsia="Times New Roman"/>
                      <w:bCs/>
                      <w:color w:val="000000"/>
                      <w:sz w:val="20"/>
                      <w:szCs w:val="20"/>
                      <w:lang w:eastAsia="es-CL"/>
                    </w:rPr>
                    <w:t>Tabla N° 1 D.S. N°90/00</w:t>
                  </w:r>
                </w:p>
              </w:tc>
              <w:tc>
                <w:tcPr>
                  <w:tcW w:w="857" w:type="dxa"/>
                  <w:tcBorders>
                    <w:top w:val="nil"/>
                    <w:left w:val="nil"/>
                    <w:bottom w:val="single" w:sz="8" w:space="0" w:color="auto"/>
                    <w:right w:val="single" w:sz="8" w:space="0" w:color="auto"/>
                  </w:tcBorders>
                  <w:vAlign w:val="center"/>
                </w:tcPr>
                <w:p w14:paraId="1E733B7C" w14:textId="77777777" w:rsidR="001D3E6A" w:rsidRDefault="001D3E6A" w:rsidP="001D3E6A">
                  <w:pPr>
                    <w:jc w:val="center"/>
                    <w:rPr>
                      <w:rFonts w:eastAsia="Times New Roman"/>
                      <w:color w:val="000000"/>
                      <w:sz w:val="20"/>
                      <w:szCs w:val="20"/>
                      <w:lang w:eastAsia="es-CL"/>
                    </w:rPr>
                  </w:pPr>
                  <w:r>
                    <w:rPr>
                      <w:rFonts w:eastAsia="Times New Roman"/>
                      <w:color w:val="000000"/>
                      <w:sz w:val="20"/>
                      <w:szCs w:val="20"/>
                      <w:lang w:eastAsia="es-CL"/>
                    </w:rPr>
                    <w:t>7</w:t>
                  </w:r>
                </w:p>
              </w:tc>
              <w:tc>
                <w:tcPr>
                  <w:tcW w:w="1316" w:type="dxa"/>
                  <w:tcBorders>
                    <w:top w:val="nil"/>
                    <w:left w:val="single" w:sz="8" w:space="0" w:color="auto"/>
                    <w:bottom w:val="single" w:sz="8" w:space="0" w:color="auto"/>
                    <w:right w:val="single" w:sz="8" w:space="0" w:color="auto"/>
                  </w:tcBorders>
                  <w:shd w:val="clear" w:color="auto" w:fill="auto"/>
                  <w:vAlign w:val="center"/>
                </w:tcPr>
                <w:p w14:paraId="45BDD4D2" w14:textId="77777777" w:rsidR="001D3E6A" w:rsidRPr="00D65646" w:rsidRDefault="001D3E6A" w:rsidP="001D3E6A">
                  <w:pPr>
                    <w:jc w:val="center"/>
                    <w:rPr>
                      <w:rFonts w:eastAsia="Times New Roman"/>
                      <w:color w:val="000000"/>
                      <w:sz w:val="20"/>
                      <w:szCs w:val="20"/>
                      <w:lang w:eastAsia="es-CL"/>
                    </w:rPr>
                  </w:pPr>
                  <w:r>
                    <w:rPr>
                      <w:rFonts w:eastAsia="Times New Roman"/>
                      <w:color w:val="000000"/>
                      <w:sz w:val="20"/>
                      <w:szCs w:val="20"/>
                      <w:lang w:eastAsia="es-CL"/>
                    </w:rPr>
                    <w:t>&lt;2</w:t>
                  </w:r>
                </w:p>
              </w:tc>
              <w:tc>
                <w:tcPr>
                  <w:tcW w:w="1288" w:type="dxa"/>
                  <w:tcBorders>
                    <w:top w:val="nil"/>
                    <w:left w:val="nil"/>
                    <w:bottom w:val="single" w:sz="8" w:space="0" w:color="auto"/>
                    <w:right w:val="single" w:sz="4" w:space="0" w:color="auto"/>
                  </w:tcBorders>
                  <w:vAlign w:val="center"/>
                </w:tcPr>
                <w:p w14:paraId="1E9A4ECA" w14:textId="77777777" w:rsidR="001D3E6A" w:rsidRPr="009D1282" w:rsidRDefault="001D3E6A" w:rsidP="001D3E6A">
                  <w:pPr>
                    <w:jc w:val="center"/>
                    <w:rPr>
                      <w:rFonts w:eastAsia="Times New Roman"/>
                      <w:color w:val="000000"/>
                      <w:sz w:val="20"/>
                      <w:szCs w:val="20"/>
                      <w:lang w:eastAsia="es-CL"/>
                    </w:rPr>
                  </w:pPr>
                  <w:r>
                    <w:rPr>
                      <w:rFonts w:eastAsia="Times New Roman"/>
                      <w:color w:val="000000"/>
                      <w:sz w:val="20"/>
                      <w:szCs w:val="20"/>
                      <w:lang w:eastAsia="es-CL"/>
                    </w:rPr>
                    <w:t>&lt;2</w:t>
                  </w:r>
                </w:p>
              </w:tc>
              <w:tc>
                <w:tcPr>
                  <w:tcW w:w="1322" w:type="dxa"/>
                  <w:tcBorders>
                    <w:top w:val="nil"/>
                    <w:left w:val="single" w:sz="4" w:space="0" w:color="auto"/>
                    <w:bottom w:val="single" w:sz="8" w:space="0" w:color="auto"/>
                    <w:right w:val="single" w:sz="8" w:space="0" w:color="auto"/>
                  </w:tcBorders>
                  <w:shd w:val="clear" w:color="auto" w:fill="auto"/>
                  <w:vAlign w:val="center"/>
                </w:tcPr>
                <w:p w14:paraId="20CD4E56" w14:textId="77777777" w:rsidR="001D3E6A" w:rsidRPr="00574705" w:rsidRDefault="001D3E6A" w:rsidP="001D3E6A">
                  <w:pPr>
                    <w:jc w:val="center"/>
                    <w:rPr>
                      <w:rFonts w:eastAsia="Times New Roman"/>
                      <w:color w:val="000000"/>
                      <w:sz w:val="20"/>
                      <w:szCs w:val="20"/>
                      <w:lang w:eastAsia="es-CL"/>
                    </w:rPr>
                  </w:pPr>
                  <w:r>
                    <w:rPr>
                      <w:rFonts w:eastAsia="Times New Roman"/>
                      <w:color w:val="000000"/>
                      <w:sz w:val="20"/>
                      <w:szCs w:val="20"/>
                      <w:lang w:eastAsia="es-CL"/>
                    </w:rPr>
                    <w:t>&lt;2</w:t>
                  </w:r>
                </w:p>
              </w:tc>
              <w:tc>
                <w:tcPr>
                  <w:tcW w:w="1322" w:type="dxa"/>
                  <w:tcBorders>
                    <w:top w:val="nil"/>
                    <w:left w:val="nil"/>
                    <w:bottom w:val="single" w:sz="8" w:space="0" w:color="auto"/>
                    <w:right w:val="single" w:sz="4" w:space="0" w:color="auto"/>
                  </w:tcBorders>
                  <w:vAlign w:val="center"/>
                </w:tcPr>
                <w:p w14:paraId="7F43007F" w14:textId="77777777" w:rsidR="001D3E6A" w:rsidRPr="00574705" w:rsidRDefault="001D3E6A" w:rsidP="001D3E6A">
                  <w:pPr>
                    <w:jc w:val="center"/>
                    <w:rPr>
                      <w:rFonts w:eastAsia="Times New Roman"/>
                      <w:color w:val="000000"/>
                      <w:sz w:val="20"/>
                      <w:szCs w:val="20"/>
                      <w:lang w:eastAsia="es-CL"/>
                    </w:rPr>
                  </w:pPr>
                  <w:r>
                    <w:rPr>
                      <w:rFonts w:eastAsia="Times New Roman"/>
                      <w:color w:val="000000"/>
                      <w:sz w:val="20"/>
                      <w:szCs w:val="20"/>
                      <w:lang w:eastAsia="es-CL"/>
                    </w:rPr>
                    <w:t>&lt;2</w:t>
                  </w:r>
                </w:p>
              </w:tc>
              <w:tc>
                <w:tcPr>
                  <w:tcW w:w="1322" w:type="dxa"/>
                  <w:tcBorders>
                    <w:top w:val="nil"/>
                    <w:left w:val="single" w:sz="4" w:space="0" w:color="auto"/>
                    <w:bottom w:val="single" w:sz="8" w:space="0" w:color="auto"/>
                    <w:right w:val="single" w:sz="8" w:space="0" w:color="auto"/>
                  </w:tcBorders>
                  <w:vAlign w:val="center"/>
                </w:tcPr>
                <w:p w14:paraId="4876FE60" w14:textId="77777777" w:rsidR="001D3E6A" w:rsidRPr="00574705" w:rsidRDefault="001D3E6A" w:rsidP="001D3E6A">
                  <w:pPr>
                    <w:jc w:val="center"/>
                    <w:rPr>
                      <w:rFonts w:eastAsia="Times New Roman"/>
                      <w:color w:val="000000"/>
                      <w:sz w:val="20"/>
                      <w:szCs w:val="20"/>
                      <w:lang w:eastAsia="es-CL"/>
                    </w:rPr>
                  </w:pPr>
                  <w:r>
                    <w:rPr>
                      <w:rFonts w:eastAsia="Times New Roman"/>
                      <w:color w:val="000000"/>
                      <w:sz w:val="20"/>
                      <w:szCs w:val="20"/>
                      <w:lang w:eastAsia="es-CL"/>
                    </w:rPr>
                    <w:t>N/A</w:t>
                  </w:r>
                </w:p>
              </w:tc>
              <w:tc>
                <w:tcPr>
                  <w:tcW w:w="1396" w:type="dxa"/>
                  <w:tcBorders>
                    <w:top w:val="nil"/>
                    <w:left w:val="nil"/>
                    <w:bottom w:val="single" w:sz="8" w:space="0" w:color="auto"/>
                    <w:right w:val="single" w:sz="4" w:space="0" w:color="auto"/>
                  </w:tcBorders>
                  <w:vAlign w:val="center"/>
                </w:tcPr>
                <w:p w14:paraId="180974A1" w14:textId="77777777" w:rsidR="001D3E6A" w:rsidRPr="00574705" w:rsidRDefault="001D3E6A" w:rsidP="001D3E6A">
                  <w:pPr>
                    <w:jc w:val="center"/>
                    <w:rPr>
                      <w:rFonts w:eastAsia="Times New Roman"/>
                      <w:color w:val="000000"/>
                      <w:sz w:val="20"/>
                      <w:szCs w:val="20"/>
                      <w:lang w:eastAsia="es-CL"/>
                    </w:rPr>
                  </w:pPr>
                  <w:r>
                    <w:rPr>
                      <w:rFonts w:eastAsia="Times New Roman"/>
                      <w:color w:val="000000"/>
                      <w:sz w:val="20"/>
                      <w:szCs w:val="20"/>
                      <w:lang w:eastAsia="es-CL"/>
                    </w:rPr>
                    <w:t>&lt;2</w:t>
                  </w:r>
                </w:p>
              </w:tc>
            </w:tr>
            <w:tr w:rsidR="001D3E6A" w:rsidRPr="00EF026E" w14:paraId="44A02DCC" w14:textId="77777777" w:rsidTr="00D663A2">
              <w:trPr>
                <w:trHeight w:val="315"/>
                <w:jc w:val="center"/>
              </w:trPr>
              <w:tc>
                <w:tcPr>
                  <w:tcW w:w="2467" w:type="dxa"/>
                  <w:tcBorders>
                    <w:top w:val="single" w:sz="8" w:space="0" w:color="auto"/>
                    <w:left w:val="single" w:sz="8" w:space="0" w:color="auto"/>
                    <w:bottom w:val="single" w:sz="8" w:space="0" w:color="auto"/>
                    <w:right w:val="single" w:sz="8" w:space="0" w:color="auto"/>
                  </w:tcBorders>
                  <w:shd w:val="clear" w:color="auto" w:fill="auto"/>
                  <w:vAlign w:val="center"/>
                </w:tcPr>
                <w:p w14:paraId="58A0861D" w14:textId="77777777" w:rsidR="001D3E6A" w:rsidRDefault="001D3E6A" w:rsidP="001D3E6A">
                  <w:pPr>
                    <w:rPr>
                      <w:rFonts w:eastAsia="Times New Roman"/>
                      <w:color w:val="000000"/>
                      <w:sz w:val="20"/>
                      <w:szCs w:val="20"/>
                      <w:lang w:eastAsia="es-CL"/>
                    </w:rPr>
                  </w:pPr>
                  <w:r>
                    <w:rPr>
                      <w:rFonts w:eastAsia="Times New Roman"/>
                      <w:color w:val="000000"/>
                      <w:sz w:val="20"/>
                      <w:szCs w:val="20"/>
                      <w:lang w:eastAsia="es-CL"/>
                    </w:rPr>
                    <w:t>Sólidos Suspendidos Totales</w:t>
                  </w:r>
                </w:p>
              </w:tc>
              <w:tc>
                <w:tcPr>
                  <w:tcW w:w="850" w:type="dxa"/>
                  <w:tcBorders>
                    <w:top w:val="single" w:sz="8" w:space="0" w:color="auto"/>
                    <w:left w:val="nil"/>
                    <w:bottom w:val="single" w:sz="8" w:space="0" w:color="auto"/>
                    <w:right w:val="single" w:sz="8" w:space="0" w:color="auto"/>
                  </w:tcBorders>
                  <w:shd w:val="clear" w:color="auto" w:fill="auto"/>
                  <w:vAlign w:val="center"/>
                </w:tcPr>
                <w:p w14:paraId="2145DB0E" w14:textId="77777777" w:rsidR="001D3E6A" w:rsidRDefault="001D3E6A" w:rsidP="001D3E6A">
                  <w:pPr>
                    <w:jc w:val="center"/>
                    <w:rPr>
                      <w:rFonts w:eastAsia="Times New Roman"/>
                      <w:color w:val="000000"/>
                      <w:sz w:val="20"/>
                      <w:szCs w:val="20"/>
                      <w:lang w:eastAsia="es-CL"/>
                    </w:rPr>
                  </w:pPr>
                  <w:r w:rsidRPr="00EF026E">
                    <w:rPr>
                      <w:rFonts w:eastAsia="Times New Roman"/>
                      <w:color w:val="000000"/>
                      <w:sz w:val="20"/>
                      <w:szCs w:val="20"/>
                      <w:lang w:eastAsia="es-CL"/>
                    </w:rPr>
                    <w:t>mg/l</w:t>
                  </w:r>
                </w:p>
              </w:tc>
              <w:tc>
                <w:tcPr>
                  <w:tcW w:w="1307" w:type="dxa"/>
                  <w:tcBorders>
                    <w:top w:val="single" w:sz="8" w:space="0" w:color="auto"/>
                    <w:left w:val="nil"/>
                    <w:bottom w:val="single" w:sz="8" w:space="0" w:color="auto"/>
                    <w:right w:val="single" w:sz="8" w:space="0" w:color="auto"/>
                  </w:tcBorders>
                  <w:shd w:val="clear" w:color="auto" w:fill="auto"/>
                  <w:vAlign w:val="center"/>
                </w:tcPr>
                <w:p w14:paraId="0FF17DBB" w14:textId="77777777" w:rsidR="001D3E6A" w:rsidRDefault="001D3E6A" w:rsidP="001D3E6A">
                  <w:pPr>
                    <w:jc w:val="center"/>
                    <w:rPr>
                      <w:rFonts w:eastAsia="Times New Roman"/>
                      <w:bCs/>
                      <w:color w:val="000000"/>
                      <w:sz w:val="20"/>
                      <w:szCs w:val="20"/>
                      <w:lang w:eastAsia="es-CL"/>
                    </w:rPr>
                  </w:pPr>
                  <w:r>
                    <w:rPr>
                      <w:rFonts w:eastAsia="Times New Roman"/>
                      <w:bCs/>
                      <w:color w:val="000000"/>
                      <w:sz w:val="20"/>
                      <w:szCs w:val="20"/>
                      <w:lang w:eastAsia="es-CL"/>
                    </w:rPr>
                    <w:t>Tabla N° 1 D.S. N°90/00</w:t>
                  </w:r>
                </w:p>
              </w:tc>
              <w:tc>
                <w:tcPr>
                  <w:tcW w:w="857" w:type="dxa"/>
                  <w:tcBorders>
                    <w:top w:val="single" w:sz="8" w:space="0" w:color="auto"/>
                    <w:left w:val="nil"/>
                    <w:bottom w:val="single" w:sz="8" w:space="0" w:color="auto"/>
                    <w:right w:val="single" w:sz="8" w:space="0" w:color="auto"/>
                  </w:tcBorders>
                  <w:vAlign w:val="center"/>
                </w:tcPr>
                <w:p w14:paraId="3E713A03" w14:textId="77777777" w:rsidR="001D3E6A" w:rsidRDefault="001D3E6A" w:rsidP="001D3E6A">
                  <w:pPr>
                    <w:jc w:val="center"/>
                    <w:rPr>
                      <w:rFonts w:eastAsia="Times New Roman"/>
                      <w:color w:val="000000"/>
                      <w:sz w:val="20"/>
                      <w:szCs w:val="20"/>
                      <w:lang w:eastAsia="es-CL"/>
                    </w:rPr>
                  </w:pPr>
                  <w:r>
                    <w:rPr>
                      <w:rFonts w:eastAsia="Times New Roman"/>
                      <w:color w:val="000000"/>
                      <w:sz w:val="20"/>
                      <w:szCs w:val="20"/>
                      <w:lang w:eastAsia="es-CL"/>
                    </w:rPr>
                    <w:t>80</w:t>
                  </w:r>
                </w:p>
              </w:tc>
              <w:tc>
                <w:tcPr>
                  <w:tcW w:w="1316" w:type="dxa"/>
                  <w:tcBorders>
                    <w:top w:val="single" w:sz="8" w:space="0" w:color="auto"/>
                    <w:left w:val="single" w:sz="8" w:space="0" w:color="auto"/>
                    <w:bottom w:val="single" w:sz="8" w:space="0" w:color="auto"/>
                    <w:right w:val="single" w:sz="8" w:space="0" w:color="auto"/>
                  </w:tcBorders>
                  <w:shd w:val="clear" w:color="auto" w:fill="auto"/>
                  <w:vAlign w:val="center"/>
                </w:tcPr>
                <w:p w14:paraId="18CB5F15" w14:textId="77777777" w:rsidR="001D3E6A" w:rsidRDefault="001D3E6A" w:rsidP="001D3E6A">
                  <w:pPr>
                    <w:jc w:val="center"/>
                    <w:rPr>
                      <w:rFonts w:eastAsia="Times New Roman"/>
                      <w:color w:val="000000"/>
                      <w:sz w:val="20"/>
                      <w:szCs w:val="20"/>
                      <w:lang w:eastAsia="es-CL"/>
                    </w:rPr>
                  </w:pPr>
                  <w:r>
                    <w:rPr>
                      <w:rFonts w:eastAsia="Times New Roman"/>
                      <w:color w:val="000000"/>
                      <w:sz w:val="20"/>
                      <w:szCs w:val="20"/>
                      <w:lang w:eastAsia="es-CL"/>
                    </w:rPr>
                    <w:t>10,0</w:t>
                  </w:r>
                </w:p>
              </w:tc>
              <w:tc>
                <w:tcPr>
                  <w:tcW w:w="1288" w:type="dxa"/>
                  <w:tcBorders>
                    <w:top w:val="single" w:sz="8" w:space="0" w:color="auto"/>
                    <w:left w:val="nil"/>
                    <w:bottom w:val="single" w:sz="8" w:space="0" w:color="auto"/>
                    <w:right w:val="single" w:sz="4" w:space="0" w:color="auto"/>
                  </w:tcBorders>
                  <w:shd w:val="clear" w:color="auto" w:fill="auto"/>
                  <w:vAlign w:val="center"/>
                </w:tcPr>
                <w:p w14:paraId="4D0B61E0" w14:textId="77777777" w:rsidR="001D3E6A" w:rsidRPr="00937783" w:rsidRDefault="001D3E6A" w:rsidP="001D3E6A">
                  <w:pPr>
                    <w:jc w:val="center"/>
                    <w:rPr>
                      <w:rFonts w:eastAsia="Times New Roman"/>
                      <w:color w:val="000000"/>
                      <w:sz w:val="20"/>
                      <w:szCs w:val="20"/>
                      <w:lang w:eastAsia="es-CL"/>
                    </w:rPr>
                  </w:pPr>
                  <w:r w:rsidRPr="00937783">
                    <w:rPr>
                      <w:rFonts w:eastAsia="Times New Roman"/>
                      <w:color w:val="000000"/>
                      <w:sz w:val="20"/>
                      <w:szCs w:val="20"/>
                      <w:lang w:eastAsia="es-CL"/>
                    </w:rPr>
                    <w:t>&lt;5,0</w:t>
                  </w:r>
                </w:p>
              </w:tc>
              <w:tc>
                <w:tcPr>
                  <w:tcW w:w="1322" w:type="dxa"/>
                  <w:tcBorders>
                    <w:top w:val="single" w:sz="8" w:space="0" w:color="auto"/>
                    <w:left w:val="single" w:sz="4" w:space="0" w:color="auto"/>
                    <w:bottom w:val="single" w:sz="8" w:space="0" w:color="auto"/>
                    <w:right w:val="single" w:sz="8" w:space="0" w:color="auto"/>
                  </w:tcBorders>
                  <w:shd w:val="clear" w:color="auto" w:fill="auto"/>
                  <w:vAlign w:val="center"/>
                </w:tcPr>
                <w:p w14:paraId="48B69F86" w14:textId="77777777" w:rsidR="001D3E6A" w:rsidRPr="00DF6CE3" w:rsidRDefault="001D3E6A" w:rsidP="001D3E6A">
                  <w:pPr>
                    <w:jc w:val="center"/>
                    <w:rPr>
                      <w:rFonts w:eastAsia="Times New Roman"/>
                      <w:color w:val="000000"/>
                      <w:sz w:val="20"/>
                      <w:szCs w:val="20"/>
                      <w:lang w:eastAsia="es-CL"/>
                    </w:rPr>
                  </w:pPr>
                  <w:r>
                    <w:rPr>
                      <w:rFonts w:eastAsia="Times New Roman"/>
                      <w:color w:val="000000"/>
                      <w:sz w:val="20"/>
                      <w:szCs w:val="20"/>
                      <w:lang w:eastAsia="es-CL"/>
                    </w:rPr>
                    <w:t>6,0</w:t>
                  </w:r>
                </w:p>
              </w:tc>
              <w:tc>
                <w:tcPr>
                  <w:tcW w:w="1322" w:type="dxa"/>
                  <w:tcBorders>
                    <w:top w:val="single" w:sz="8" w:space="0" w:color="auto"/>
                    <w:left w:val="nil"/>
                    <w:bottom w:val="single" w:sz="8" w:space="0" w:color="auto"/>
                    <w:right w:val="single" w:sz="4" w:space="0" w:color="auto"/>
                  </w:tcBorders>
                  <w:vAlign w:val="center"/>
                </w:tcPr>
                <w:p w14:paraId="2112A6A8" w14:textId="77777777" w:rsidR="001D3E6A" w:rsidRPr="00574705" w:rsidRDefault="001D3E6A" w:rsidP="001D3E6A">
                  <w:pPr>
                    <w:jc w:val="center"/>
                    <w:rPr>
                      <w:rFonts w:eastAsia="Times New Roman"/>
                      <w:color w:val="000000"/>
                      <w:sz w:val="20"/>
                      <w:szCs w:val="20"/>
                      <w:lang w:eastAsia="es-CL"/>
                    </w:rPr>
                  </w:pPr>
                  <w:r>
                    <w:rPr>
                      <w:rFonts w:eastAsia="Times New Roman"/>
                      <w:color w:val="000000"/>
                      <w:sz w:val="20"/>
                      <w:szCs w:val="20"/>
                      <w:lang w:eastAsia="es-CL"/>
                    </w:rPr>
                    <w:t>35,0</w:t>
                  </w:r>
                </w:p>
              </w:tc>
              <w:tc>
                <w:tcPr>
                  <w:tcW w:w="1322" w:type="dxa"/>
                  <w:tcBorders>
                    <w:top w:val="single" w:sz="8" w:space="0" w:color="auto"/>
                    <w:left w:val="single" w:sz="4" w:space="0" w:color="auto"/>
                    <w:bottom w:val="single" w:sz="8" w:space="0" w:color="auto"/>
                    <w:right w:val="single" w:sz="8" w:space="0" w:color="auto"/>
                  </w:tcBorders>
                  <w:vAlign w:val="center"/>
                </w:tcPr>
                <w:p w14:paraId="63903FBD" w14:textId="77777777" w:rsidR="001D3E6A" w:rsidRDefault="001D3E6A" w:rsidP="001D3E6A">
                  <w:pPr>
                    <w:jc w:val="center"/>
                    <w:rPr>
                      <w:rFonts w:eastAsia="Times New Roman"/>
                      <w:color w:val="000000"/>
                      <w:sz w:val="20"/>
                      <w:szCs w:val="20"/>
                      <w:lang w:eastAsia="es-CL"/>
                    </w:rPr>
                  </w:pPr>
                  <w:r>
                    <w:rPr>
                      <w:rFonts w:eastAsia="Times New Roman"/>
                      <w:color w:val="000000"/>
                      <w:sz w:val="20"/>
                      <w:szCs w:val="20"/>
                      <w:lang w:eastAsia="es-CL"/>
                    </w:rPr>
                    <w:t>N/A</w:t>
                  </w:r>
                </w:p>
              </w:tc>
              <w:tc>
                <w:tcPr>
                  <w:tcW w:w="1396" w:type="dxa"/>
                  <w:tcBorders>
                    <w:top w:val="single" w:sz="8" w:space="0" w:color="auto"/>
                    <w:left w:val="nil"/>
                    <w:bottom w:val="single" w:sz="8" w:space="0" w:color="auto"/>
                    <w:right w:val="single" w:sz="4" w:space="0" w:color="auto"/>
                  </w:tcBorders>
                  <w:vAlign w:val="center"/>
                </w:tcPr>
                <w:p w14:paraId="2FEA2528" w14:textId="77777777" w:rsidR="001D3E6A" w:rsidRDefault="001D3E6A" w:rsidP="001D3E6A">
                  <w:pPr>
                    <w:jc w:val="center"/>
                    <w:rPr>
                      <w:rFonts w:eastAsia="Times New Roman"/>
                      <w:color w:val="000000"/>
                      <w:sz w:val="20"/>
                      <w:szCs w:val="20"/>
                      <w:lang w:eastAsia="es-CL"/>
                    </w:rPr>
                  </w:pPr>
                  <w:r>
                    <w:rPr>
                      <w:rFonts w:eastAsia="Times New Roman"/>
                      <w:color w:val="000000"/>
                      <w:sz w:val="20"/>
                      <w:szCs w:val="20"/>
                      <w:lang w:eastAsia="es-CL"/>
                    </w:rPr>
                    <w:t>22,0</w:t>
                  </w:r>
                </w:p>
              </w:tc>
            </w:tr>
          </w:tbl>
          <w:p w14:paraId="5009C2C6" w14:textId="77777777" w:rsidR="00B92E00" w:rsidRPr="00220B64" w:rsidRDefault="00B92E00" w:rsidP="001B240D">
            <w:pPr>
              <w:ind w:left="72"/>
              <w:jc w:val="left"/>
              <w:rPr>
                <w:rFonts w:ascii="Calibri" w:eastAsia="Times New Roman" w:hAnsi="Calibri"/>
                <w:color w:val="000000"/>
                <w:sz w:val="20"/>
                <w:szCs w:val="20"/>
                <w:lang w:eastAsia="es-CL"/>
              </w:rPr>
            </w:pPr>
            <w:r w:rsidRPr="00220B64">
              <w:rPr>
                <w:rFonts w:ascii="Calibri" w:eastAsia="Times New Roman" w:hAnsi="Calibri"/>
                <w:color w:val="000000"/>
                <w:sz w:val="20"/>
                <w:szCs w:val="20"/>
                <w:lang w:eastAsia="es-CL"/>
              </w:rPr>
              <w:t>Fuente: Elaboración Propia en base a información proporcionada por el titular. S/I: Sin Información. N/A: No aplica</w:t>
            </w:r>
          </w:p>
          <w:p w14:paraId="218213B4" w14:textId="77777777" w:rsidR="00D663A2" w:rsidRPr="00EF026E" w:rsidRDefault="00D663A2" w:rsidP="001B240D">
            <w:pPr>
              <w:ind w:left="72"/>
              <w:jc w:val="left"/>
              <w:rPr>
                <w:rFonts w:ascii="Calibri" w:eastAsia="Times New Roman" w:hAnsi="Calibri"/>
                <w:color w:val="000000"/>
                <w:sz w:val="20"/>
                <w:szCs w:val="20"/>
                <w:lang w:eastAsia="es-CL"/>
              </w:rPr>
            </w:pPr>
          </w:p>
        </w:tc>
      </w:tr>
      <w:tr w:rsidR="00B92E00" w:rsidRPr="0097515B" w14:paraId="7F9E29AE" w14:textId="77777777" w:rsidTr="001B240D">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0DFD677" w14:textId="77777777" w:rsidR="00B92E00" w:rsidRPr="00220B64" w:rsidRDefault="00B92E00" w:rsidP="001B240D">
            <w:pPr>
              <w:pStyle w:val="Descripcin"/>
              <w:rPr>
                <w:rFonts w:eastAsia="Times New Roman"/>
                <w:color w:val="000000"/>
                <w:sz w:val="20"/>
                <w:lang w:eastAsia="es-CL"/>
              </w:rPr>
            </w:pPr>
            <w:bookmarkStart w:id="250" w:name="_Toc449367237"/>
            <w:bookmarkStart w:id="251" w:name="_Toc449431264"/>
            <w:bookmarkStart w:id="252" w:name="_Toc459108128"/>
            <w:bookmarkStart w:id="253" w:name="_Toc459109532"/>
            <w:bookmarkStart w:id="254" w:name="_Toc459110003"/>
            <w:bookmarkStart w:id="255" w:name="_Toc459120682"/>
            <w:r w:rsidRPr="00220B64">
              <w:rPr>
                <w:sz w:val="20"/>
              </w:rPr>
              <w:t xml:space="preserve">Tabla </w:t>
            </w:r>
            <w:r w:rsidRPr="00220B64">
              <w:rPr>
                <w:sz w:val="20"/>
              </w:rPr>
              <w:fldChar w:fldCharType="begin"/>
            </w:r>
            <w:r w:rsidRPr="00220B64">
              <w:rPr>
                <w:sz w:val="20"/>
              </w:rPr>
              <w:instrText xml:space="preserve"> SEQ Tabla \* ARABIC </w:instrText>
            </w:r>
            <w:r w:rsidRPr="00220B64">
              <w:rPr>
                <w:sz w:val="20"/>
              </w:rPr>
              <w:fldChar w:fldCharType="separate"/>
            </w:r>
            <w:r w:rsidRPr="00220B64">
              <w:rPr>
                <w:noProof/>
                <w:sz w:val="20"/>
              </w:rPr>
              <w:t>1</w:t>
            </w:r>
            <w:r w:rsidRPr="00220B64">
              <w:rPr>
                <w:sz w:val="20"/>
              </w:rPr>
              <w:fldChar w:fldCharType="end"/>
            </w:r>
            <w:r w:rsidRPr="00220B64">
              <w:rPr>
                <w:sz w:val="20"/>
              </w:rPr>
              <w:t>.</w:t>
            </w:r>
            <w:bookmarkEnd w:id="250"/>
            <w:bookmarkEnd w:id="251"/>
            <w:bookmarkEnd w:id="252"/>
            <w:bookmarkEnd w:id="253"/>
            <w:bookmarkEnd w:id="254"/>
            <w:bookmarkEnd w:id="255"/>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06337863" w14:textId="77777777" w:rsidR="00B92E00" w:rsidRPr="00220B64" w:rsidRDefault="00B92E00" w:rsidP="000D6395">
            <w:pPr>
              <w:jc w:val="left"/>
              <w:rPr>
                <w:rFonts w:ascii="Calibri" w:eastAsia="Times New Roman" w:hAnsi="Calibri"/>
                <w:b/>
                <w:color w:val="000000"/>
                <w:sz w:val="20"/>
                <w:szCs w:val="20"/>
                <w:lang w:eastAsia="es-CL"/>
              </w:rPr>
            </w:pPr>
            <w:r w:rsidRPr="00220B64">
              <w:rPr>
                <w:rFonts w:ascii="Calibri" w:eastAsia="Times New Roman" w:hAnsi="Calibri"/>
                <w:b/>
                <w:color w:val="000000"/>
                <w:sz w:val="20"/>
                <w:szCs w:val="20"/>
                <w:lang w:eastAsia="es-CL"/>
              </w:rPr>
              <w:t xml:space="preserve">Fecha : </w:t>
            </w:r>
            <w:r w:rsidR="000D6395" w:rsidRPr="00220B64">
              <w:rPr>
                <w:rFonts w:ascii="Calibri" w:eastAsia="Times New Roman" w:hAnsi="Calibri"/>
                <w:color w:val="000000"/>
                <w:sz w:val="20"/>
                <w:szCs w:val="20"/>
                <w:lang w:eastAsia="es-CL"/>
              </w:rPr>
              <w:t>25-04-2016 (Fecha de elaboración)</w:t>
            </w:r>
          </w:p>
        </w:tc>
      </w:tr>
      <w:tr w:rsidR="00B92E00" w:rsidRPr="0097515B" w14:paraId="523DBB92" w14:textId="77777777" w:rsidTr="001B240D">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71B1EF7E" w14:textId="77777777" w:rsidR="00B92E00" w:rsidRPr="00220B64" w:rsidRDefault="00B92E00" w:rsidP="00DC341D">
            <w:pPr>
              <w:rPr>
                <w:rFonts w:ascii="Calibri" w:eastAsia="Times New Roman" w:hAnsi="Calibri"/>
                <w:color w:val="000000"/>
                <w:sz w:val="20"/>
                <w:szCs w:val="20"/>
                <w:lang w:eastAsia="es-CL"/>
              </w:rPr>
            </w:pPr>
            <w:r w:rsidRPr="00220B64">
              <w:rPr>
                <w:rFonts w:ascii="Calibri" w:eastAsia="Times New Roman" w:hAnsi="Calibri"/>
                <w:b/>
                <w:color w:val="000000"/>
                <w:sz w:val="20"/>
                <w:szCs w:val="20"/>
                <w:lang w:eastAsia="es-CL"/>
              </w:rPr>
              <w:t>Descripción de Medio de Prueba:</w:t>
            </w:r>
            <w:r w:rsidRPr="00220B64">
              <w:rPr>
                <w:rFonts w:ascii="Calibri" w:eastAsia="Times New Roman" w:hAnsi="Calibri"/>
                <w:color w:val="000000"/>
                <w:sz w:val="20"/>
                <w:szCs w:val="20"/>
                <w:lang w:eastAsia="es-CL"/>
              </w:rPr>
              <w:t xml:space="preserve"> </w:t>
            </w:r>
            <w:r w:rsidR="00503E7F" w:rsidRPr="00FE60BF">
              <w:rPr>
                <w:rFonts w:ascii="Calibri" w:eastAsia="Times New Roman" w:hAnsi="Calibri"/>
                <w:color w:val="000000"/>
                <w:sz w:val="20"/>
                <w:szCs w:val="20"/>
                <w:lang w:eastAsia="es-CL"/>
              </w:rPr>
              <w:t xml:space="preserve">Resultados de monitoreos de autocontrol del efluente </w:t>
            </w:r>
            <w:r w:rsidR="00503E7F" w:rsidRPr="00625B89">
              <w:rPr>
                <w:rFonts w:cstheme="minorHAnsi"/>
                <w:sz w:val="20"/>
                <w:szCs w:val="20"/>
              </w:rPr>
              <w:t>Planta de Tratamiento de Riles Ludrimar Limitada</w:t>
            </w:r>
            <w:r w:rsidR="00503E7F">
              <w:rPr>
                <w:rFonts w:cstheme="minorHAnsi"/>
                <w:sz w:val="20"/>
                <w:szCs w:val="20"/>
              </w:rPr>
              <w:t xml:space="preserve"> </w:t>
            </w:r>
            <w:r w:rsidR="00503E7F" w:rsidRPr="00FE60BF">
              <w:rPr>
                <w:rFonts w:ascii="Calibri" w:eastAsia="Times New Roman" w:hAnsi="Calibri"/>
                <w:color w:val="000000"/>
                <w:sz w:val="20"/>
                <w:szCs w:val="20"/>
                <w:lang w:eastAsia="es-CL"/>
              </w:rPr>
              <w:t xml:space="preserve">descargado al </w:t>
            </w:r>
            <w:r w:rsidR="00503E7F">
              <w:rPr>
                <w:rFonts w:ascii="Calibri" w:eastAsia="Times New Roman" w:hAnsi="Calibri"/>
                <w:color w:val="000000"/>
                <w:sz w:val="20"/>
                <w:szCs w:val="20"/>
                <w:lang w:eastAsia="es-CL"/>
              </w:rPr>
              <w:t>estero sin nombre</w:t>
            </w:r>
            <w:r w:rsidR="00503E7F" w:rsidRPr="00FE60BF">
              <w:rPr>
                <w:rFonts w:ascii="Calibri" w:eastAsia="Times New Roman" w:hAnsi="Calibri"/>
                <w:color w:val="000000"/>
                <w:sz w:val="20"/>
                <w:szCs w:val="20"/>
                <w:lang w:eastAsia="es-CL"/>
              </w:rPr>
              <w:t xml:space="preserve">, correspondientes al período comprendido entre los meses de </w:t>
            </w:r>
            <w:r w:rsidR="00503E7F">
              <w:rPr>
                <w:rFonts w:ascii="Calibri" w:eastAsia="Times New Roman" w:hAnsi="Calibri"/>
                <w:color w:val="000000"/>
                <w:sz w:val="20"/>
                <w:szCs w:val="20"/>
                <w:lang w:eastAsia="es-CL"/>
              </w:rPr>
              <w:t xml:space="preserve">enero </w:t>
            </w:r>
            <w:r w:rsidR="00503E7F" w:rsidRPr="00FE60BF">
              <w:rPr>
                <w:rFonts w:ascii="Calibri" w:eastAsia="Times New Roman" w:hAnsi="Calibri"/>
                <w:color w:val="000000"/>
                <w:sz w:val="20"/>
                <w:szCs w:val="20"/>
                <w:lang w:eastAsia="es-CL"/>
              </w:rPr>
              <w:t>de 201</w:t>
            </w:r>
            <w:r w:rsidR="00503E7F">
              <w:rPr>
                <w:rFonts w:ascii="Calibri" w:eastAsia="Times New Roman" w:hAnsi="Calibri"/>
                <w:color w:val="000000"/>
                <w:sz w:val="20"/>
                <w:szCs w:val="20"/>
                <w:lang w:eastAsia="es-CL"/>
              </w:rPr>
              <w:t>5</w:t>
            </w:r>
            <w:r w:rsidR="00503E7F" w:rsidRPr="00FE60BF">
              <w:rPr>
                <w:rFonts w:ascii="Calibri" w:eastAsia="Times New Roman" w:hAnsi="Calibri"/>
                <w:color w:val="000000"/>
                <w:sz w:val="20"/>
                <w:szCs w:val="20"/>
                <w:lang w:eastAsia="es-CL"/>
              </w:rPr>
              <w:t xml:space="preserve"> </w:t>
            </w:r>
            <w:r w:rsidR="00503E7F">
              <w:rPr>
                <w:rFonts w:ascii="Calibri" w:eastAsia="Times New Roman" w:hAnsi="Calibri"/>
                <w:color w:val="000000"/>
                <w:sz w:val="20"/>
                <w:szCs w:val="20"/>
                <w:lang w:eastAsia="es-CL"/>
              </w:rPr>
              <w:t>a diembre de 2015</w:t>
            </w:r>
            <w:r w:rsidR="00503E7F" w:rsidRPr="00FE60BF">
              <w:rPr>
                <w:rFonts w:ascii="Calibri" w:eastAsia="Times New Roman" w:hAnsi="Calibri"/>
                <w:color w:val="000000"/>
                <w:sz w:val="20"/>
                <w:szCs w:val="20"/>
                <w:lang w:eastAsia="es-CL"/>
              </w:rPr>
              <w:t xml:space="preserve">. En celdas color amarillo se destacan los parámetros que no fueron analizados durante el respectivo monitoreo, en circunstancias que ello debió efectuarse. Por otra parte, en celdas en color </w:t>
            </w:r>
            <w:r w:rsidR="00503E7F">
              <w:rPr>
                <w:rFonts w:ascii="Calibri" w:eastAsia="Times New Roman" w:hAnsi="Calibri"/>
                <w:color w:val="000000"/>
                <w:sz w:val="20"/>
                <w:szCs w:val="20"/>
                <w:lang w:eastAsia="es-CL"/>
              </w:rPr>
              <w:t>celeste</w:t>
            </w:r>
            <w:r w:rsidR="00503E7F" w:rsidRPr="00FE60BF">
              <w:rPr>
                <w:rFonts w:ascii="Calibri" w:eastAsia="Times New Roman" w:hAnsi="Calibri"/>
                <w:color w:val="000000"/>
                <w:sz w:val="20"/>
                <w:szCs w:val="20"/>
                <w:lang w:eastAsia="es-CL"/>
              </w:rPr>
              <w:t xml:space="preserve"> se presentan aquellos valores de parámetros con excedencia bajo el 100% del límite normativo (Tabla N°</w:t>
            </w:r>
            <w:r w:rsidR="00503E7F">
              <w:rPr>
                <w:rFonts w:ascii="Calibri" w:eastAsia="Times New Roman" w:hAnsi="Calibri"/>
                <w:color w:val="000000"/>
                <w:sz w:val="20"/>
                <w:szCs w:val="20"/>
                <w:lang w:eastAsia="es-CL"/>
              </w:rPr>
              <w:t>1</w:t>
            </w:r>
            <w:r w:rsidR="00503E7F" w:rsidRPr="00FE60BF">
              <w:rPr>
                <w:rFonts w:ascii="Calibri" w:eastAsia="Times New Roman" w:hAnsi="Calibri"/>
                <w:color w:val="000000"/>
                <w:sz w:val="20"/>
                <w:szCs w:val="20"/>
                <w:lang w:eastAsia="es-CL"/>
              </w:rPr>
              <w:t xml:space="preserve"> del D.S. MINSEGPRES N°90/00), en tanto que las celdas en color rojo presentan valores de parámetros con excedencia superior al 100% del límite normativo</w:t>
            </w:r>
            <w:r w:rsidR="00503E7F">
              <w:rPr>
                <w:rFonts w:ascii="Calibri" w:eastAsia="Times New Roman" w:hAnsi="Calibri"/>
                <w:color w:val="000000"/>
                <w:sz w:val="18"/>
                <w:szCs w:val="18"/>
                <w:lang w:eastAsia="es-CL"/>
              </w:rPr>
              <w:t>.</w:t>
            </w:r>
          </w:p>
        </w:tc>
      </w:tr>
      <w:tr w:rsidR="00B92E00" w:rsidRPr="00F551C3" w14:paraId="47A17D69" w14:textId="77777777" w:rsidTr="001B240D">
        <w:trPr>
          <w:trHeight w:val="42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2551A130" w14:textId="77777777" w:rsidR="00B92E00" w:rsidRPr="00F551C3" w:rsidRDefault="00B92E00" w:rsidP="001B240D">
            <w:pPr>
              <w:jc w:val="left"/>
              <w:rPr>
                <w:rFonts w:ascii="Calibri" w:eastAsia="Times New Roman" w:hAnsi="Calibri"/>
                <w:color w:val="000000"/>
                <w:lang w:eastAsia="es-CL"/>
              </w:rPr>
            </w:pPr>
          </w:p>
        </w:tc>
      </w:tr>
    </w:tbl>
    <w:p w14:paraId="19551038" w14:textId="77777777" w:rsidR="00DC341D" w:rsidRDefault="00DC341D">
      <w:pPr>
        <w:jc w:val="left"/>
      </w:pPr>
      <w:r>
        <w:br w:type="page"/>
      </w:r>
    </w:p>
    <w:tbl>
      <w:tblPr>
        <w:tblW w:w="13687" w:type="dxa"/>
        <w:jc w:val="center"/>
        <w:tblCellMar>
          <w:left w:w="70" w:type="dxa"/>
          <w:right w:w="70" w:type="dxa"/>
        </w:tblCellMar>
        <w:tblLook w:val="04A0" w:firstRow="1" w:lastRow="0" w:firstColumn="1" w:lastColumn="0" w:noHBand="0" w:noVBand="1"/>
      </w:tblPr>
      <w:tblGrid>
        <w:gridCol w:w="6085"/>
        <w:gridCol w:w="7602"/>
      </w:tblGrid>
      <w:tr w:rsidR="00DC341D" w:rsidRPr="00EF026E" w14:paraId="3717EF96" w14:textId="77777777" w:rsidTr="005F0580">
        <w:trPr>
          <w:trHeight w:val="301"/>
          <w:jc w:val="center"/>
        </w:trPr>
        <w:tc>
          <w:tcPr>
            <w:tcW w:w="5000" w:type="pct"/>
            <w:gridSpan w:val="2"/>
            <w:tcBorders>
              <w:top w:val="single" w:sz="8" w:space="0" w:color="auto"/>
              <w:left w:val="single" w:sz="4" w:space="0" w:color="auto"/>
              <w:right w:val="single" w:sz="4" w:space="0" w:color="auto"/>
            </w:tcBorders>
            <w:shd w:val="clear" w:color="auto" w:fill="auto"/>
            <w:noWrap/>
            <w:vAlign w:val="center"/>
          </w:tcPr>
          <w:p w14:paraId="6F5BFD79" w14:textId="77777777" w:rsidR="00DC341D" w:rsidRPr="00EF026E" w:rsidRDefault="00DC341D" w:rsidP="005F0580">
            <w:pPr>
              <w:jc w:val="center"/>
              <w:rPr>
                <w:rFonts w:eastAsia="Times New Roman"/>
                <w:b/>
                <w:bCs/>
                <w:color w:val="000000"/>
                <w:sz w:val="20"/>
                <w:szCs w:val="20"/>
                <w:lang w:eastAsia="es-CL"/>
              </w:rPr>
            </w:pPr>
            <w:r w:rsidRPr="00EF026E">
              <w:rPr>
                <w:rFonts w:eastAsia="Times New Roman"/>
                <w:b/>
                <w:bCs/>
                <w:color w:val="000000"/>
                <w:sz w:val="20"/>
                <w:szCs w:val="20"/>
                <w:lang w:eastAsia="es-CL"/>
              </w:rPr>
              <w:lastRenderedPageBreak/>
              <w:t>Registros</w:t>
            </w:r>
          </w:p>
        </w:tc>
      </w:tr>
      <w:tr w:rsidR="00DC341D" w:rsidRPr="00EF026E" w14:paraId="72A3DEF3" w14:textId="77777777" w:rsidTr="005F0580">
        <w:trPr>
          <w:trHeight w:val="1822"/>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14:paraId="2C4F253C" w14:textId="77777777" w:rsidR="00DC341D" w:rsidRPr="00220B64" w:rsidRDefault="00DC341D" w:rsidP="005F0580">
            <w:pPr>
              <w:ind w:left="142"/>
              <w:jc w:val="left"/>
              <w:rPr>
                <w:rFonts w:ascii="Calibri" w:eastAsia="Times New Roman" w:hAnsi="Calibri"/>
                <w:color w:val="000000"/>
                <w:sz w:val="20"/>
                <w:szCs w:val="20"/>
                <w:lang w:eastAsia="es-CL"/>
              </w:rPr>
            </w:pPr>
          </w:p>
          <w:tbl>
            <w:tblPr>
              <w:tblW w:w="13447" w:type="dxa"/>
              <w:jc w:val="center"/>
              <w:tblCellMar>
                <w:left w:w="70" w:type="dxa"/>
                <w:right w:w="70" w:type="dxa"/>
              </w:tblCellMar>
              <w:tblLook w:val="04A0" w:firstRow="1" w:lastRow="0" w:firstColumn="1" w:lastColumn="0" w:noHBand="0" w:noVBand="1"/>
            </w:tblPr>
            <w:tblGrid>
              <w:gridCol w:w="1890"/>
              <w:gridCol w:w="1427"/>
              <w:gridCol w:w="1364"/>
              <w:gridCol w:w="853"/>
              <w:gridCol w:w="1313"/>
              <w:gridCol w:w="1279"/>
              <w:gridCol w:w="1312"/>
              <w:gridCol w:w="1312"/>
              <w:gridCol w:w="1312"/>
              <w:gridCol w:w="1385"/>
            </w:tblGrid>
            <w:tr w:rsidR="009B43F2" w:rsidRPr="00220B64" w14:paraId="7BDD5B7A" w14:textId="77777777" w:rsidTr="00D663A2">
              <w:trPr>
                <w:trHeight w:val="315"/>
                <w:jc w:val="center"/>
              </w:trPr>
              <w:tc>
                <w:tcPr>
                  <w:tcW w:w="5534" w:type="dxa"/>
                  <w:gridSpan w:val="4"/>
                  <w:tcBorders>
                    <w:top w:val="single" w:sz="4" w:space="0" w:color="auto"/>
                    <w:left w:val="single" w:sz="8" w:space="0" w:color="auto"/>
                    <w:bottom w:val="single" w:sz="8" w:space="0" w:color="auto"/>
                    <w:right w:val="single" w:sz="8" w:space="0" w:color="auto"/>
                  </w:tcBorders>
                  <w:shd w:val="clear" w:color="000000" w:fill="D9D9D9"/>
                  <w:vAlign w:val="center"/>
                  <w:hideMark/>
                </w:tcPr>
                <w:p w14:paraId="73543D2B" w14:textId="77777777" w:rsidR="009B43F2" w:rsidRPr="00220B64" w:rsidRDefault="009B43F2" w:rsidP="009B43F2">
                  <w:pPr>
                    <w:jc w:val="left"/>
                    <w:rPr>
                      <w:rFonts w:eastAsia="Times New Roman"/>
                      <w:color w:val="000000"/>
                      <w:sz w:val="20"/>
                      <w:szCs w:val="20"/>
                      <w:lang w:eastAsia="es-CL"/>
                    </w:rPr>
                  </w:pPr>
                  <w:r w:rsidRPr="00220B64">
                    <w:rPr>
                      <w:rFonts w:eastAsia="Times New Roman"/>
                      <w:b/>
                      <w:bCs/>
                      <w:color w:val="000000"/>
                      <w:sz w:val="20"/>
                      <w:szCs w:val="20"/>
                      <w:lang w:eastAsia="es-CL"/>
                    </w:rPr>
                    <w:t>Fecha Muestreo</w:t>
                  </w:r>
                </w:p>
              </w:tc>
              <w:tc>
                <w:tcPr>
                  <w:tcW w:w="1313" w:type="dxa"/>
                  <w:tcBorders>
                    <w:top w:val="single" w:sz="4" w:space="0" w:color="auto"/>
                    <w:left w:val="single" w:sz="4" w:space="0" w:color="auto"/>
                    <w:bottom w:val="single" w:sz="8" w:space="0" w:color="auto"/>
                    <w:right w:val="single" w:sz="8" w:space="0" w:color="auto"/>
                  </w:tcBorders>
                  <w:vAlign w:val="center"/>
                </w:tcPr>
                <w:p w14:paraId="01BB9AAD" w14:textId="77777777" w:rsidR="009B43F2" w:rsidRPr="00220B64" w:rsidRDefault="009B43F2" w:rsidP="009B43F2">
                  <w:pPr>
                    <w:jc w:val="center"/>
                    <w:rPr>
                      <w:rFonts w:eastAsia="Times New Roman"/>
                      <w:sz w:val="20"/>
                      <w:szCs w:val="20"/>
                      <w:lang w:eastAsia="es-CL"/>
                    </w:rPr>
                  </w:pPr>
                  <w:r w:rsidRPr="00220B64">
                    <w:rPr>
                      <w:rFonts w:eastAsia="Times New Roman"/>
                      <w:sz w:val="20"/>
                      <w:szCs w:val="20"/>
                      <w:lang w:eastAsia="es-CL"/>
                    </w:rPr>
                    <w:t>03-11-2015</w:t>
                  </w:r>
                </w:p>
              </w:tc>
              <w:tc>
                <w:tcPr>
                  <w:tcW w:w="1279" w:type="dxa"/>
                  <w:tcBorders>
                    <w:top w:val="single" w:sz="4" w:space="0" w:color="auto"/>
                    <w:left w:val="nil"/>
                    <w:bottom w:val="single" w:sz="8" w:space="0" w:color="auto"/>
                    <w:right w:val="single" w:sz="4" w:space="0" w:color="auto"/>
                  </w:tcBorders>
                  <w:vAlign w:val="center"/>
                </w:tcPr>
                <w:p w14:paraId="1529A2A9" w14:textId="77777777" w:rsidR="009B43F2" w:rsidRPr="00220B64" w:rsidRDefault="009B43F2" w:rsidP="009B43F2">
                  <w:pPr>
                    <w:jc w:val="center"/>
                    <w:rPr>
                      <w:rFonts w:eastAsia="Times New Roman"/>
                      <w:sz w:val="20"/>
                      <w:szCs w:val="20"/>
                      <w:lang w:eastAsia="es-CL"/>
                    </w:rPr>
                  </w:pPr>
                  <w:r w:rsidRPr="00220B64">
                    <w:rPr>
                      <w:rFonts w:eastAsia="Times New Roman"/>
                      <w:sz w:val="20"/>
                      <w:szCs w:val="20"/>
                      <w:lang w:eastAsia="es-CL"/>
                    </w:rPr>
                    <w:t>29-12-2015</w:t>
                  </w:r>
                </w:p>
              </w:tc>
              <w:tc>
                <w:tcPr>
                  <w:tcW w:w="1312" w:type="dxa"/>
                  <w:tcBorders>
                    <w:top w:val="single" w:sz="4" w:space="0" w:color="auto"/>
                    <w:left w:val="single" w:sz="4" w:space="0" w:color="auto"/>
                    <w:bottom w:val="single" w:sz="8" w:space="0" w:color="auto"/>
                    <w:right w:val="single" w:sz="8" w:space="0" w:color="auto"/>
                  </w:tcBorders>
                  <w:shd w:val="clear" w:color="auto" w:fill="auto"/>
                  <w:vAlign w:val="center"/>
                </w:tcPr>
                <w:p w14:paraId="7951EFA1" w14:textId="77777777" w:rsidR="009B43F2" w:rsidRPr="00220B64" w:rsidRDefault="009B43F2" w:rsidP="009B43F2">
                  <w:pPr>
                    <w:jc w:val="center"/>
                    <w:rPr>
                      <w:rFonts w:eastAsia="Times New Roman"/>
                      <w:color w:val="000000"/>
                      <w:sz w:val="20"/>
                      <w:szCs w:val="20"/>
                      <w:lang w:eastAsia="es-CL"/>
                    </w:rPr>
                  </w:pPr>
                </w:p>
              </w:tc>
              <w:tc>
                <w:tcPr>
                  <w:tcW w:w="1312" w:type="dxa"/>
                  <w:tcBorders>
                    <w:top w:val="single" w:sz="4" w:space="0" w:color="auto"/>
                    <w:left w:val="nil"/>
                    <w:bottom w:val="single" w:sz="8" w:space="0" w:color="auto"/>
                    <w:right w:val="single" w:sz="4" w:space="0" w:color="auto"/>
                  </w:tcBorders>
                  <w:vAlign w:val="center"/>
                </w:tcPr>
                <w:p w14:paraId="5762FA35" w14:textId="77777777" w:rsidR="009B43F2" w:rsidRPr="00220B64" w:rsidRDefault="009B43F2" w:rsidP="009B43F2">
                  <w:pPr>
                    <w:jc w:val="center"/>
                    <w:rPr>
                      <w:rFonts w:eastAsia="Times New Roman"/>
                      <w:color w:val="000000"/>
                      <w:sz w:val="20"/>
                      <w:szCs w:val="20"/>
                      <w:lang w:eastAsia="es-CL"/>
                    </w:rPr>
                  </w:pPr>
                </w:p>
              </w:tc>
              <w:tc>
                <w:tcPr>
                  <w:tcW w:w="1312" w:type="dxa"/>
                  <w:tcBorders>
                    <w:top w:val="single" w:sz="4" w:space="0" w:color="auto"/>
                    <w:left w:val="single" w:sz="4" w:space="0" w:color="auto"/>
                    <w:bottom w:val="single" w:sz="8" w:space="0" w:color="auto"/>
                    <w:right w:val="single" w:sz="8" w:space="0" w:color="auto"/>
                  </w:tcBorders>
                  <w:vAlign w:val="center"/>
                </w:tcPr>
                <w:p w14:paraId="0B25B3E0" w14:textId="77777777" w:rsidR="009B43F2" w:rsidRPr="00220B64" w:rsidRDefault="009B43F2" w:rsidP="009B43F2">
                  <w:pPr>
                    <w:jc w:val="center"/>
                    <w:rPr>
                      <w:rFonts w:eastAsia="Times New Roman"/>
                      <w:color w:val="000000"/>
                      <w:sz w:val="20"/>
                      <w:szCs w:val="20"/>
                      <w:lang w:eastAsia="es-CL"/>
                    </w:rPr>
                  </w:pPr>
                </w:p>
              </w:tc>
              <w:tc>
                <w:tcPr>
                  <w:tcW w:w="1385" w:type="dxa"/>
                  <w:tcBorders>
                    <w:top w:val="single" w:sz="4" w:space="0" w:color="auto"/>
                    <w:left w:val="nil"/>
                    <w:bottom w:val="single" w:sz="8" w:space="0" w:color="auto"/>
                    <w:right w:val="single" w:sz="4" w:space="0" w:color="auto"/>
                  </w:tcBorders>
                  <w:vAlign w:val="center"/>
                </w:tcPr>
                <w:p w14:paraId="40724C13" w14:textId="77777777" w:rsidR="009B43F2" w:rsidRPr="00220B64" w:rsidRDefault="009B43F2" w:rsidP="009B43F2">
                  <w:pPr>
                    <w:jc w:val="center"/>
                    <w:rPr>
                      <w:rFonts w:eastAsia="Times New Roman"/>
                      <w:color w:val="000000"/>
                      <w:sz w:val="20"/>
                      <w:szCs w:val="20"/>
                      <w:lang w:eastAsia="es-CL"/>
                    </w:rPr>
                  </w:pPr>
                </w:p>
              </w:tc>
            </w:tr>
            <w:tr w:rsidR="009B43F2" w:rsidRPr="00220B64" w14:paraId="19A32093" w14:textId="77777777" w:rsidTr="00D663A2">
              <w:trPr>
                <w:trHeight w:val="315"/>
                <w:jc w:val="center"/>
              </w:trPr>
              <w:tc>
                <w:tcPr>
                  <w:tcW w:w="5534" w:type="dxa"/>
                  <w:gridSpan w:val="4"/>
                  <w:tcBorders>
                    <w:top w:val="single" w:sz="8" w:space="0" w:color="auto"/>
                    <w:left w:val="single" w:sz="8" w:space="0" w:color="auto"/>
                    <w:bottom w:val="single" w:sz="8" w:space="0" w:color="auto"/>
                    <w:right w:val="single" w:sz="8" w:space="0" w:color="auto"/>
                  </w:tcBorders>
                  <w:shd w:val="clear" w:color="000000" w:fill="D9D9D9"/>
                  <w:vAlign w:val="center"/>
                  <w:hideMark/>
                </w:tcPr>
                <w:p w14:paraId="760B4AB5" w14:textId="77777777" w:rsidR="009B43F2" w:rsidRPr="00220B64" w:rsidRDefault="009B43F2" w:rsidP="009B43F2">
                  <w:pPr>
                    <w:jc w:val="left"/>
                    <w:rPr>
                      <w:rFonts w:eastAsia="Times New Roman"/>
                      <w:color w:val="000000"/>
                      <w:sz w:val="20"/>
                      <w:szCs w:val="20"/>
                      <w:lang w:eastAsia="es-CL"/>
                    </w:rPr>
                  </w:pPr>
                  <w:r w:rsidRPr="00220B64">
                    <w:rPr>
                      <w:rFonts w:eastAsia="Times New Roman"/>
                      <w:b/>
                      <w:bCs/>
                      <w:color w:val="000000"/>
                      <w:sz w:val="20"/>
                      <w:szCs w:val="20"/>
                      <w:lang w:eastAsia="es-CL"/>
                    </w:rPr>
                    <w:t>Informe N°</w:t>
                  </w:r>
                </w:p>
              </w:tc>
              <w:tc>
                <w:tcPr>
                  <w:tcW w:w="1313" w:type="dxa"/>
                  <w:tcBorders>
                    <w:top w:val="nil"/>
                    <w:left w:val="single" w:sz="4" w:space="0" w:color="auto"/>
                    <w:bottom w:val="single" w:sz="8" w:space="0" w:color="auto"/>
                    <w:right w:val="single" w:sz="8" w:space="0" w:color="auto"/>
                  </w:tcBorders>
                  <w:vAlign w:val="center"/>
                </w:tcPr>
                <w:p w14:paraId="2A3DF778" w14:textId="77777777" w:rsidR="009B43F2" w:rsidRPr="00220B64" w:rsidRDefault="009B43F2" w:rsidP="009B43F2">
                  <w:pPr>
                    <w:jc w:val="center"/>
                    <w:rPr>
                      <w:rFonts w:eastAsia="Times New Roman"/>
                      <w:sz w:val="20"/>
                      <w:szCs w:val="20"/>
                      <w:lang w:eastAsia="es-CL"/>
                    </w:rPr>
                  </w:pPr>
                  <w:r w:rsidRPr="00220B64">
                    <w:rPr>
                      <w:rFonts w:eastAsia="Times New Roman"/>
                      <w:sz w:val="20"/>
                      <w:szCs w:val="20"/>
                      <w:lang w:eastAsia="es-CL"/>
                    </w:rPr>
                    <w:t>288424-01</w:t>
                  </w:r>
                </w:p>
                <w:p w14:paraId="264B77DC" w14:textId="77777777" w:rsidR="009B43F2" w:rsidRPr="00220B64" w:rsidRDefault="009B43F2" w:rsidP="009B43F2">
                  <w:pPr>
                    <w:jc w:val="center"/>
                    <w:rPr>
                      <w:rFonts w:eastAsia="Times New Roman"/>
                      <w:sz w:val="20"/>
                      <w:szCs w:val="20"/>
                      <w:lang w:eastAsia="es-CL"/>
                    </w:rPr>
                  </w:pPr>
                  <w:r w:rsidRPr="00220B64">
                    <w:rPr>
                      <w:rFonts w:eastAsia="Times New Roman"/>
                      <w:sz w:val="20"/>
                      <w:szCs w:val="20"/>
                      <w:lang w:eastAsia="es-CL"/>
                    </w:rPr>
                    <w:t>(remuestreo</w:t>
                  </w:r>
                </w:p>
              </w:tc>
              <w:tc>
                <w:tcPr>
                  <w:tcW w:w="1279" w:type="dxa"/>
                  <w:tcBorders>
                    <w:top w:val="nil"/>
                    <w:left w:val="nil"/>
                    <w:bottom w:val="single" w:sz="8" w:space="0" w:color="auto"/>
                    <w:right w:val="single" w:sz="4" w:space="0" w:color="auto"/>
                  </w:tcBorders>
                  <w:vAlign w:val="center"/>
                </w:tcPr>
                <w:p w14:paraId="3841EE6A" w14:textId="77777777" w:rsidR="009B43F2" w:rsidRPr="00220B64" w:rsidRDefault="009B43F2" w:rsidP="009B43F2">
                  <w:pPr>
                    <w:jc w:val="center"/>
                    <w:rPr>
                      <w:rFonts w:eastAsia="Times New Roman"/>
                      <w:sz w:val="20"/>
                      <w:szCs w:val="20"/>
                      <w:lang w:eastAsia="es-CL"/>
                    </w:rPr>
                  </w:pPr>
                  <w:r w:rsidRPr="00220B64">
                    <w:rPr>
                      <w:rFonts w:eastAsia="Times New Roman"/>
                      <w:sz w:val="20"/>
                      <w:szCs w:val="20"/>
                      <w:lang w:eastAsia="es-CL"/>
                    </w:rPr>
                    <w:t>297419-01</w:t>
                  </w:r>
                </w:p>
              </w:tc>
              <w:tc>
                <w:tcPr>
                  <w:tcW w:w="1312" w:type="dxa"/>
                  <w:tcBorders>
                    <w:top w:val="nil"/>
                    <w:left w:val="single" w:sz="4" w:space="0" w:color="auto"/>
                    <w:bottom w:val="single" w:sz="8" w:space="0" w:color="auto"/>
                    <w:right w:val="single" w:sz="8" w:space="0" w:color="auto"/>
                  </w:tcBorders>
                  <w:shd w:val="clear" w:color="auto" w:fill="auto"/>
                  <w:vAlign w:val="center"/>
                </w:tcPr>
                <w:p w14:paraId="54643AE3" w14:textId="77777777" w:rsidR="009B43F2" w:rsidRPr="00220B64" w:rsidRDefault="009B43F2" w:rsidP="009B43F2">
                  <w:pPr>
                    <w:jc w:val="center"/>
                    <w:rPr>
                      <w:rFonts w:eastAsia="Times New Roman"/>
                      <w:color w:val="000000"/>
                      <w:sz w:val="20"/>
                      <w:szCs w:val="20"/>
                      <w:lang w:eastAsia="es-CL"/>
                    </w:rPr>
                  </w:pPr>
                </w:p>
              </w:tc>
              <w:tc>
                <w:tcPr>
                  <w:tcW w:w="1312" w:type="dxa"/>
                  <w:tcBorders>
                    <w:top w:val="nil"/>
                    <w:left w:val="nil"/>
                    <w:bottom w:val="single" w:sz="8" w:space="0" w:color="auto"/>
                    <w:right w:val="single" w:sz="4" w:space="0" w:color="auto"/>
                  </w:tcBorders>
                  <w:vAlign w:val="center"/>
                </w:tcPr>
                <w:p w14:paraId="24340343" w14:textId="77777777" w:rsidR="009B43F2" w:rsidRPr="00220B64" w:rsidRDefault="009B43F2" w:rsidP="009B43F2">
                  <w:pPr>
                    <w:jc w:val="center"/>
                    <w:rPr>
                      <w:rFonts w:eastAsia="Times New Roman"/>
                      <w:color w:val="000000"/>
                      <w:sz w:val="20"/>
                      <w:szCs w:val="20"/>
                      <w:lang w:eastAsia="es-CL"/>
                    </w:rPr>
                  </w:pPr>
                </w:p>
              </w:tc>
              <w:tc>
                <w:tcPr>
                  <w:tcW w:w="1312" w:type="dxa"/>
                  <w:tcBorders>
                    <w:top w:val="nil"/>
                    <w:left w:val="single" w:sz="4" w:space="0" w:color="auto"/>
                    <w:bottom w:val="single" w:sz="8" w:space="0" w:color="auto"/>
                    <w:right w:val="single" w:sz="8" w:space="0" w:color="auto"/>
                  </w:tcBorders>
                  <w:vAlign w:val="center"/>
                </w:tcPr>
                <w:p w14:paraId="7A6DF149" w14:textId="77777777" w:rsidR="009B43F2" w:rsidRPr="00220B64" w:rsidRDefault="009B43F2" w:rsidP="009B43F2">
                  <w:pPr>
                    <w:jc w:val="center"/>
                    <w:rPr>
                      <w:rFonts w:eastAsia="Times New Roman"/>
                      <w:color w:val="000000"/>
                      <w:sz w:val="20"/>
                      <w:szCs w:val="20"/>
                      <w:lang w:eastAsia="es-CL"/>
                    </w:rPr>
                  </w:pPr>
                </w:p>
              </w:tc>
              <w:tc>
                <w:tcPr>
                  <w:tcW w:w="1385" w:type="dxa"/>
                  <w:tcBorders>
                    <w:top w:val="nil"/>
                    <w:left w:val="nil"/>
                    <w:bottom w:val="single" w:sz="8" w:space="0" w:color="auto"/>
                    <w:right w:val="single" w:sz="4" w:space="0" w:color="auto"/>
                  </w:tcBorders>
                  <w:vAlign w:val="center"/>
                </w:tcPr>
                <w:p w14:paraId="66CE7674" w14:textId="77777777" w:rsidR="009B43F2" w:rsidRPr="00220B64" w:rsidRDefault="009B43F2" w:rsidP="009B43F2">
                  <w:pPr>
                    <w:jc w:val="center"/>
                    <w:rPr>
                      <w:rFonts w:eastAsia="Times New Roman"/>
                      <w:color w:val="000000"/>
                      <w:sz w:val="20"/>
                      <w:szCs w:val="20"/>
                      <w:lang w:eastAsia="es-CL"/>
                    </w:rPr>
                  </w:pPr>
                </w:p>
              </w:tc>
            </w:tr>
            <w:tr w:rsidR="009B43F2" w:rsidRPr="00220B64" w14:paraId="1C11394B" w14:textId="77777777" w:rsidTr="00D663A2">
              <w:trPr>
                <w:trHeight w:val="357"/>
                <w:jc w:val="center"/>
              </w:trPr>
              <w:tc>
                <w:tcPr>
                  <w:tcW w:w="1890" w:type="dxa"/>
                  <w:tcBorders>
                    <w:top w:val="nil"/>
                    <w:left w:val="single" w:sz="8" w:space="0" w:color="auto"/>
                    <w:bottom w:val="single" w:sz="8" w:space="0" w:color="auto"/>
                    <w:right w:val="single" w:sz="8" w:space="0" w:color="auto"/>
                  </w:tcBorders>
                  <w:shd w:val="clear" w:color="000000" w:fill="D9D9D9"/>
                  <w:vAlign w:val="center"/>
                  <w:hideMark/>
                </w:tcPr>
                <w:p w14:paraId="2225787A" w14:textId="77777777" w:rsidR="009B43F2" w:rsidRPr="00220B64" w:rsidRDefault="009B43F2" w:rsidP="009B43F2">
                  <w:pPr>
                    <w:jc w:val="center"/>
                    <w:rPr>
                      <w:rFonts w:eastAsia="Times New Roman"/>
                      <w:b/>
                      <w:bCs/>
                      <w:color w:val="000000"/>
                      <w:sz w:val="20"/>
                      <w:szCs w:val="20"/>
                      <w:lang w:eastAsia="es-CL"/>
                    </w:rPr>
                  </w:pPr>
                  <w:r w:rsidRPr="00220B64">
                    <w:rPr>
                      <w:rFonts w:eastAsia="Times New Roman"/>
                      <w:b/>
                      <w:bCs/>
                      <w:color w:val="000000"/>
                      <w:sz w:val="20"/>
                      <w:szCs w:val="20"/>
                      <w:lang w:eastAsia="es-CL"/>
                    </w:rPr>
                    <w:t>Parámetro</w:t>
                  </w:r>
                </w:p>
              </w:tc>
              <w:tc>
                <w:tcPr>
                  <w:tcW w:w="1427" w:type="dxa"/>
                  <w:tcBorders>
                    <w:top w:val="nil"/>
                    <w:left w:val="nil"/>
                    <w:bottom w:val="single" w:sz="8" w:space="0" w:color="auto"/>
                    <w:right w:val="single" w:sz="8" w:space="0" w:color="auto"/>
                  </w:tcBorders>
                  <w:shd w:val="clear" w:color="000000" w:fill="D9D9D9"/>
                  <w:vAlign w:val="center"/>
                  <w:hideMark/>
                </w:tcPr>
                <w:p w14:paraId="128BA854" w14:textId="77777777" w:rsidR="009B43F2" w:rsidRPr="00220B64" w:rsidRDefault="009B43F2" w:rsidP="009B43F2">
                  <w:pPr>
                    <w:jc w:val="center"/>
                    <w:rPr>
                      <w:rFonts w:eastAsia="Times New Roman"/>
                      <w:b/>
                      <w:bCs/>
                      <w:color w:val="000000"/>
                      <w:sz w:val="20"/>
                      <w:szCs w:val="20"/>
                      <w:lang w:eastAsia="es-CL"/>
                    </w:rPr>
                  </w:pPr>
                  <w:r w:rsidRPr="00220B64">
                    <w:rPr>
                      <w:rFonts w:eastAsia="Times New Roman"/>
                      <w:b/>
                      <w:bCs/>
                      <w:color w:val="000000"/>
                      <w:sz w:val="20"/>
                      <w:szCs w:val="20"/>
                      <w:lang w:eastAsia="es-CL"/>
                    </w:rPr>
                    <w:t>Unidad</w:t>
                  </w:r>
                </w:p>
              </w:tc>
              <w:tc>
                <w:tcPr>
                  <w:tcW w:w="1364" w:type="dxa"/>
                  <w:tcBorders>
                    <w:top w:val="nil"/>
                    <w:left w:val="nil"/>
                    <w:bottom w:val="single" w:sz="8" w:space="0" w:color="auto"/>
                    <w:right w:val="single" w:sz="8" w:space="0" w:color="auto"/>
                  </w:tcBorders>
                  <w:shd w:val="clear" w:color="000000" w:fill="D9D9D9"/>
                  <w:vAlign w:val="center"/>
                </w:tcPr>
                <w:p w14:paraId="12C56759" w14:textId="77777777" w:rsidR="009B43F2" w:rsidRPr="00220B64" w:rsidRDefault="009B43F2" w:rsidP="009B43F2">
                  <w:pPr>
                    <w:jc w:val="center"/>
                    <w:rPr>
                      <w:rFonts w:eastAsia="Times New Roman"/>
                      <w:b/>
                      <w:bCs/>
                      <w:color w:val="000000"/>
                      <w:sz w:val="20"/>
                      <w:szCs w:val="20"/>
                      <w:lang w:eastAsia="es-CL"/>
                    </w:rPr>
                  </w:pPr>
                  <w:r w:rsidRPr="00220B64">
                    <w:rPr>
                      <w:rFonts w:eastAsia="Times New Roman"/>
                      <w:b/>
                      <w:bCs/>
                      <w:color w:val="000000"/>
                      <w:sz w:val="20"/>
                      <w:szCs w:val="20"/>
                      <w:lang w:eastAsia="es-CL"/>
                    </w:rPr>
                    <w:t>Referencia</w:t>
                  </w:r>
                </w:p>
              </w:tc>
              <w:tc>
                <w:tcPr>
                  <w:tcW w:w="853" w:type="dxa"/>
                  <w:tcBorders>
                    <w:top w:val="nil"/>
                    <w:left w:val="nil"/>
                    <w:bottom w:val="single" w:sz="8" w:space="0" w:color="auto"/>
                    <w:right w:val="single" w:sz="8" w:space="0" w:color="auto"/>
                  </w:tcBorders>
                  <w:shd w:val="clear" w:color="000000" w:fill="D9D9D9"/>
                  <w:vAlign w:val="center"/>
                </w:tcPr>
                <w:p w14:paraId="3A1A8A17" w14:textId="77777777" w:rsidR="009B43F2" w:rsidRPr="00220B64" w:rsidRDefault="009B43F2" w:rsidP="009B43F2">
                  <w:pPr>
                    <w:jc w:val="center"/>
                    <w:rPr>
                      <w:rFonts w:eastAsia="Times New Roman"/>
                      <w:b/>
                      <w:bCs/>
                      <w:color w:val="000000"/>
                      <w:sz w:val="20"/>
                      <w:szCs w:val="20"/>
                      <w:lang w:eastAsia="es-CL"/>
                    </w:rPr>
                  </w:pPr>
                  <w:r w:rsidRPr="00220B64">
                    <w:rPr>
                      <w:rFonts w:eastAsia="Times New Roman"/>
                      <w:b/>
                      <w:bCs/>
                      <w:color w:val="000000"/>
                      <w:sz w:val="20"/>
                      <w:szCs w:val="20"/>
                      <w:lang w:eastAsia="es-CL"/>
                    </w:rPr>
                    <w:t>Límite</w:t>
                  </w:r>
                </w:p>
              </w:tc>
              <w:tc>
                <w:tcPr>
                  <w:tcW w:w="1313" w:type="dxa"/>
                  <w:tcBorders>
                    <w:top w:val="nil"/>
                    <w:left w:val="single" w:sz="8" w:space="0" w:color="auto"/>
                    <w:bottom w:val="single" w:sz="8" w:space="0" w:color="auto"/>
                    <w:right w:val="single" w:sz="8" w:space="0" w:color="auto"/>
                  </w:tcBorders>
                  <w:shd w:val="clear" w:color="000000" w:fill="D9D9D9"/>
                  <w:vAlign w:val="center"/>
                  <w:hideMark/>
                </w:tcPr>
                <w:p w14:paraId="27305625" w14:textId="77777777" w:rsidR="009B43F2" w:rsidRPr="00220B64" w:rsidRDefault="009B43F2" w:rsidP="009B43F2">
                  <w:pPr>
                    <w:jc w:val="center"/>
                    <w:rPr>
                      <w:rFonts w:eastAsia="Times New Roman"/>
                      <w:b/>
                      <w:bCs/>
                      <w:color w:val="000000"/>
                      <w:sz w:val="20"/>
                      <w:szCs w:val="20"/>
                      <w:lang w:eastAsia="es-CL"/>
                    </w:rPr>
                  </w:pPr>
                  <w:r w:rsidRPr="00220B64">
                    <w:rPr>
                      <w:rFonts w:eastAsia="Times New Roman"/>
                      <w:b/>
                      <w:bCs/>
                      <w:color w:val="000000"/>
                      <w:sz w:val="20"/>
                      <w:szCs w:val="20"/>
                      <w:lang w:eastAsia="es-CL"/>
                    </w:rPr>
                    <w:t>Valor Medido</w:t>
                  </w:r>
                </w:p>
              </w:tc>
              <w:tc>
                <w:tcPr>
                  <w:tcW w:w="1279" w:type="dxa"/>
                  <w:tcBorders>
                    <w:top w:val="nil"/>
                    <w:left w:val="nil"/>
                    <w:bottom w:val="single" w:sz="8" w:space="0" w:color="auto"/>
                    <w:right w:val="single" w:sz="4" w:space="0" w:color="auto"/>
                  </w:tcBorders>
                  <w:shd w:val="clear" w:color="000000" w:fill="D9D9D9"/>
                  <w:vAlign w:val="center"/>
                </w:tcPr>
                <w:p w14:paraId="04658F5A" w14:textId="77777777" w:rsidR="009B43F2" w:rsidRPr="00220B64" w:rsidRDefault="009B43F2" w:rsidP="009B43F2">
                  <w:pPr>
                    <w:jc w:val="center"/>
                    <w:rPr>
                      <w:rFonts w:eastAsia="Times New Roman"/>
                      <w:b/>
                      <w:bCs/>
                      <w:color w:val="000000"/>
                      <w:sz w:val="20"/>
                      <w:szCs w:val="20"/>
                      <w:lang w:eastAsia="es-CL"/>
                    </w:rPr>
                  </w:pPr>
                  <w:r w:rsidRPr="00220B64">
                    <w:rPr>
                      <w:rFonts w:eastAsia="Times New Roman"/>
                      <w:b/>
                      <w:bCs/>
                      <w:color w:val="000000"/>
                      <w:sz w:val="20"/>
                      <w:szCs w:val="20"/>
                      <w:lang w:eastAsia="es-CL"/>
                    </w:rPr>
                    <w:t>Valor Medido</w:t>
                  </w:r>
                </w:p>
              </w:tc>
              <w:tc>
                <w:tcPr>
                  <w:tcW w:w="1312" w:type="dxa"/>
                  <w:tcBorders>
                    <w:top w:val="nil"/>
                    <w:left w:val="single" w:sz="4" w:space="0" w:color="auto"/>
                    <w:bottom w:val="single" w:sz="8" w:space="0" w:color="auto"/>
                    <w:right w:val="single" w:sz="8" w:space="0" w:color="auto"/>
                  </w:tcBorders>
                  <w:shd w:val="clear" w:color="000000" w:fill="D9D9D9"/>
                  <w:vAlign w:val="center"/>
                  <w:hideMark/>
                </w:tcPr>
                <w:p w14:paraId="4739353B" w14:textId="77777777" w:rsidR="009B43F2" w:rsidRPr="00220B64" w:rsidRDefault="009B43F2" w:rsidP="009B43F2">
                  <w:pPr>
                    <w:jc w:val="center"/>
                    <w:rPr>
                      <w:rFonts w:eastAsia="Times New Roman"/>
                      <w:b/>
                      <w:bCs/>
                      <w:color w:val="000000"/>
                      <w:sz w:val="20"/>
                      <w:szCs w:val="20"/>
                      <w:lang w:eastAsia="es-CL"/>
                    </w:rPr>
                  </w:pPr>
                  <w:r w:rsidRPr="00220B64">
                    <w:rPr>
                      <w:rFonts w:eastAsia="Times New Roman"/>
                      <w:b/>
                      <w:bCs/>
                      <w:color w:val="000000"/>
                      <w:sz w:val="20"/>
                      <w:szCs w:val="20"/>
                      <w:lang w:eastAsia="es-CL"/>
                    </w:rPr>
                    <w:t>Valor Medido</w:t>
                  </w:r>
                </w:p>
              </w:tc>
              <w:tc>
                <w:tcPr>
                  <w:tcW w:w="1312" w:type="dxa"/>
                  <w:tcBorders>
                    <w:top w:val="nil"/>
                    <w:left w:val="nil"/>
                    <w:bottom w:val="single" w:sz="8" w:space="0" w:color="auto"/>
                    <w:right w:val="single" w:sz="4" w:space="0" w:color="auto"/>
                  </w:tcBorders>
                  <w:shd w:val="clear" w:color="000000" w:fill="D9D9D9"/>
                  <w:vAlign w:val="center"/>
                </w:tcPr>
                <w:p w14:paraId="78BBE17C" w14:textId="77777777" w:rsidR="009B43F2" w:rsidRPr="00220B64" w:rsidRDefault="009B43F2" w:rsidP="009B43F2">
                  <w:pPr>
                    <w:jc w:val="center"/>
                    <w:rPr>
                      <w:rFonts w:eastAsia="Times New Roman"/>
                      <w:b/>
                      <w:bCs/>
                      <w:color w:val="000000"/>
                      <w:sz w:val="20"/>
                      <w:szCs w:val="20"/>
                      <w:lang w:eastAsia="es-CL"/>
                    </w:rPr>
                  </w:pPr>
                  <w:r w:rsidRPr="00220B64">
                    <w:rPr>
                      <w:rFonts w:eastAsia="Times New Roman"/>
                      <w:b/>
                      <w:bCs/>
                      <w:color w:val="000000"/>
                      <w:sz w:val="20"/>
                      <w:szCs w:val="20"/>
                      <w:lang w:eastAsia="es-CL"/>
                    </w:rPr>
                    <w:t>Valor Medido</w:t>
                  </w:r>
                </w:p>
              </w:tc>
              <w:tc>
                <w:tcPr>
                  <w:tcW w:w="1312" w:type="dxa"/>
                  <w:tcBorders>
                    <w:top w:val="nil"/>
                    <w:left w:val="single" w:sz="4" w:space="0" w:color="auto"/>
                    <w:bottom w:val="single" w:sz="8" w:space="0" w:color="auto"/>
                    <w:right w:val="single" w:sz="8" w:space="0" w:color="auto"/>
                  </w:tcBorders>
                  <w:shd w:val="clear" w:color="000000" w:fill="D9D9D9"/>
                  <w:vAlign w:val="center"/>
                </w:tcPr>
                <w:p w14:paraId="5AC65612" w14:textId="77777777" w:rsidR="009B43F2" w:rsidRPr="00220B64" w:rsidRDefault="009B43F2" w:rsidP="009B43F2">
                  <w:pPr>
                    <w:jc w:val="center"/>
                    <w:rPr>
                      <w:rFonts w:eastAsia="Times New Roman"/>
                      <w:b/>
                      <w:bCs/>
                      <w:color w:val="000000"/>
                      <w:sz w:val="20"/>
                      <w:szCs w:val="20"/>
                      <w:lang w:eastAsia="es-CL"/>
                    </w:rPr>
                  </w:pPr>
                  <w:r w:rsidRPr="00220B64">
                    <w:rPr>
                      <w:rFonts w:eastAsia="Times New Roman"/>
                      <w:b/>
                      <w:bCs/>
                      <w:color w:val="000000"/>
                      <w:sz w:val="20"/>
                      <w:szCs w:val="20"/>
                      <w:lang w:eastAsia="es-CL"/>
                    </w:rPr>
                    <w:t>Valor Medido</w:t>
                  </w:r>
                </w:p>
              </w:tc>
              <w:tc>
                <w:tcPr>
                  <w:tcW w:w="1385" w:type="dxa"/>
                  <w:tcBorders>
                    <w:top w:val="nil"/>
                    <w:left w:val="nil"/>
                    <w:bottom w:val="single" w:sz="8" w:space="0" w:color="auto"/>
                    <w:right w:val="single" w:sz="4" w:space="0" w:color="auto"/>
                  </w:tcBorders>
                  <w:shd w:val="clear" w:color="000000" w:fill="D9D9D9"/>
                  <w:vAlign w:val="center"/>
                </w:tcPr>
                <w:p w14:paraId="05E0CC7B" w14:textId="77777777" w:rsidR="009B43F2" w:rsidRPr="00220B64" w:rsidRDefault="009B43F2" w:rsidP="009B43F2">
                  <w:pPr>
                    <w:jc w:val="center"/>
                    <w:rPr>
                      <w:rFonts w:eastAsia="Times New Roman"/>
                      <w:b/>
                      <w:bCs/>
                      <w:color w:val="000000"/>
                      <w:sz w:val="20"/>
                      <w:szCs w:val="20"/>
                      <w:lang w:eastAsia="es-CL"/>
                    </w:rPr>
                  </w:pPr>
                  <w:r w:rsidRPr="00220B64">
                    <w:rPr>
                      <w:rFonts w:eastAsia="Times New Roman"/>
                      <w:b/>
                      <w:bCs/>
                      <w:color w:val="000000"/>
                      <w:sz w:val="20"/>
                      <w:szCs w:val="20"/>
                      <w:lang w:eastAsia="es-CL"/>
                    </w:rPr>
                    <w:t>Valor Medido</w:t>
                  </w:r>
                </w:p>
              </w:tc>
            </w:tr>
            <w:tr w:rsidR="001D3E6A" w:rsidRPr="00220B64" w14:paraId="045F6761" w14:textId="77777777" w:rsidTr="00D663A2">
              <w:trPr>
                <w:trHeight w:val="315"/>
                <w:jc w:val="center"/>
              </w:trPr>
              <w:tc>
                <w:tcPr>
                  <w:tcW w:w="1890" w:type="dxa"/>
                  <w:tcBorders>
                    <w:top w:val="nil"/>
                    <w:left w:val="single" w:sz="8" w:space="0" w:color="auto"/>
                    <w:bottom w:val="single" w:sz="8" w:space="0" w:color="auto"/>
                    <w:right w:val="single" w:sz="8" w:space="0" w:color="auto"/>
                  </w:tcBorders>
                  <w:shd w:val="clear" w:color="auto" w:fill="auto"/>
                  <w:vAlign w:val="center"/>
                </w:tcPr>
                <w:p w14:paraId="5BCFA4F9" w14:textId="77777777" w:rsidR="001D3E6A" w:rsidRPr="00220B64" w:rsidRDefault="001D3E6A" w:rsidP="001D3E6A">
                  <w:pPr>
                    <w:rPr>
                      <w:rFonts w:eastAsia="Times New Roman"/>
                      <w:color w:val="000000"/>
                      <w:sz w:val="20"/>
                      <w:szCs w:val="20"/>
                      <w:lang w:eastAsia="es-CL"/>
                    </w:rPr>
                  </w:pPr>
                  <w:r w:rsidRPr="00220B64">
                    <w:rPr>
                      <w:rFonts w:eastAsia="Times New Roman"/>
                      <w:color w:val="000000"/>
                      <w:sz w:val="20"/>
                      <w:szCs w:val="20"/>
                      <w:lang w:eastAsia="es-CL"/>
                    </w:rPr>
                    <w:t>pH</w:t>
                  </w:r>
                </w:p>
              </w:tc>
              <w:tc>
                <w:tcPr>
                  <w:tcW w:w="1427" w:type="dxa"/>
                  <w:tcBorders>
                    <w:top w:val="nil"/>
                    <w:left w:val="nil"/>
                    <w:bottom w:val="single" w:sz="8" w:space="0" w:color="auto"/>
                    <w:right w:val="single" w:sz="8" w:space="0" w:color="auto"/>
                  </w:tcBorders>
                  <w:shd w:val="clear" w:color="auto" w:fill="auto"/>
                  <w:vAlign w:val="center"/>
                </w:tcPr>
                <w:p w14:paraId="47F8BD2C" w14:textId="77777777" w:rsidR="001D3E6A" w:rsidRPr="00220B64" w:rsidRDefault="001D3E6A" w:rsidP="001D3E6A">
                  <w:pPr>
                    <w:jc w:val="center"/>
                    <w:rPr>
                      <w:rFonts w:eastAsia="Times New Roman"/>
                      <w:color w:val="000000"/>
                      <w:sz w:val="20"/>
                      <w:szCs w:val="20"/>
                      <w:lang w:eastAsia="es-CL"/>
                    </w:rPr>
                  </w:pPr>
                  <w:r w:rsidRPr="00220B64">
                    <w:rPr>
                      <w:rFonts w:eastAsia="Times New Roman"/>
                      <w:color w:val="000000"/>
                      <w:sz w:val="20"/>
                      <w:szCs w:val="20"/>
                      <w:lang w:eastAsia="es-CL"/>
                    </w:rPr>
                    <w:t>---</w:t>
                  </w:r>
                </w:p>
              </w:tc>
              <w:tc>
                <w:tcPr>
                  <w:tcW w:w="1364" w:type="dxa"/>
                  <w:tcBorders>
                    <w:top w:val="nil"/>
                    <w:left w:val="nil"/>
                    <w:bottom w:val="single" w:sz="8" w:space="0" w:color="auto"/>
                    <w:right w:val="single" w:sz="8" w:space="0" w:color="auto"/>
                  </w:tcBorders>
                  <w:shd w:val="clear" w:color="auto" w:fill="auto"/>
                </w:tcPr>
                <w:p w14:paraId="2C7E1D39" w14:textId="77777777" w:rsidR="001D3E6A" w:rsidRPr="00220B64" w:rsidRDefault="001D3E6A" w:rsidP="001D3E6A">
                  <w:pPr>
                    <w:jc w:val="center"/>
                    <w:rPr>
                      <w:rFonts w:eastAsia="Times New Roman"/>
                      <w:bCs/>
                      <w:color w:val="000000"/>
                      <w:sz w:val="20"/>
                      <w:szCs w:val="20"/>
                      <w:lang w:eastAsia="es-CL"/>
                    </w:rPr>
                  </w:pPr>
                  <w:r w:rsidRPr="00220B64">
                    <w:rPr>
                      <w:rFonts w:eastAsia="Times New Roman"/>
                      <w:bCs/>
                      <w:color w:val="000000"/>
                      <w:sz w:val="20"/>
                      <w:szCs w:val="20"/>
                      <w:lang w:eastAsia="es-CL"/>
                    </w:rPr>
                    <w:t>Tabla N° 1 D.S. N°90/00</w:t>
                  </w:r>
                </w:p>
              </w:tc>
              <w:tc>
                <w:tcPr>
                  <w:tcW w:w="853" w:type="dxa"/>
                  <w:tcBorders>
                    <w:top w:val="nil"/>
                    <w:left w:val="nil"/>
                    <w:bottom w:val="single" w:sz="8" w:space="0" w:color="auto"/>
                    <w:right w:val="single" w:sz="8" w:space="0" w:color="auto"/>
                  </w:tcBorders>
                  <w:vAlign w:val="center"/>
                </w:tcPr>
                <w:p w14:paraId="7D33DE2F" w14:textId="77777777" w:rsidR="001D3E6A" w:rsidRPr="00220B64" w:rsidRDefault="001D3E6A" w:rsidP="001D3E6A">
                  <w:pPr>
                    <w:jc w:val="center"/>
                    <w:rPr>
                      <w:rFonts w:eastAsia="Times New Roman"/>
                      <w:color w:val="000000"/>
                      <w:sz w:val="20"/>
                      <w:szCs w:val="20"/>
                      <w:lang w:eastAsia="es-CL"/>
                    </w:rPr>
                  </w:pPr>
                  <w:r w:rsidRPr="00220B64">
                    <w:rPr>
                      <w:rFonts w:eastAsia="Times New Roman"/>
                      <w:color w:val="000000"/>
                      <w:sz w:val="20"/>
                      <w:szCs w:val="20"/>
                      <w:lang w:eastAsia="es-CL"/>
                    </w:rPr>
                    <w:t>6,0 – 8,5</w:t>
                  </w:r>
                </w:p>
              </w:tc>
              <w:tc>
                <w:tcPr>
                  <w:tcW w:w="1313" w:type="dxa"/>
                  <w:tcBorders>
                    <w:top w:val="single" w:sz="8" w:space="0" w:color="auto"/>
                    <w:left w:val="single" w:sz="8" w:space="0" w:color="auto"/>
                    <w:bottom w:val="single" w:sz="8" w:space="0" w:color="auto"/>
                    <w:right w:val="single" w:sz="8" w:space="0" w:color="auto"/>
                  </w:tcBorders>
                  <w:shd w:val="clear" w:color="auto" w:fill="auto"/>
                  <w:vAlign w:val="center"/>
                </w:tcPr>
                <w:p w14:paraId="49DFA00B" w14:textId="77777777" w:rsidR="001D3E6A" w:rsidRPr="00220B64" w:rsidRDefault="00DC04F2" w:rsidP="001D3E6A">
                  <w:pPr>
                    <w:jc w:val="center"/>
                    <w:rPr>
                      <w:rFonts w:eastAsia="Times New Roman"/>
                      <w:color w:val="000000"/>
                      <w:sz w:val="20"/>
                      <w:szCs w:val="20"/>
                      <w:lang w:eastAsia="es-CL"/>
                    </w:rPr>
                  </w:pPr>
                  <w:r w:rsidRPr="00220B64">
                    <w:rPr>
                      <w:rFonts w:eastAsia="Times New Roman"/>
                      <w:color w:val="000000"/>
                      <w:sz w:val="20"/>
                      <w:szCs w:val="20"/>
                      <w:lang w:eastAsia="es-CL"/>
                    </w:rPr>
                    <w:t>N/A</w:t>
                  </w:r>
                </w:p>
              </w:tc>
              <w:tc>
                <w:tcPr>
                  <w:tcW w:w="1279" w:type="dxa"/>
                  <w:tcBorders>
                    <w:top w:val="nil"/>
                    <w:left w:val="nil"/>
                    <w:bottom w:val="single" w:sz="8" w:space="0" w:color="auto"/>
                    <w:right w:val="single" w:sz="4" w:space="0" w:color="auto"/>
                  </w:tcBorders>
                  <w:vAlign w:val="center"/>
                </w:tcPr>
                <w:p w14:paraId="230BA049" w14:textId="77777777" w:rsidR="001D3E6A" w:rsidRPr="00220B64" w:rsidRDefault="001D3E6A" w:rsidP="001D3E6A">
                  <w:pPr>
                    <w:jc w:val="center"/>
                    <w:rPr>
                      <w:rFonts w:eastAsia="Times New Roman"/>
                      <w:color w:val="000000"/>
                      <w:sz w:val="20"/>
                      <w:szCs w:val="20"/>
                      <w:lang w:eastAsia="es-CL"/>
                    </w:rPr>
                  </w:pPr>
                  <w:r w:rsidRPr="00220B64">
                    <w:rPr>
                      <w:rFonts w:eastAsia="Times New Roman"/>
                      <w:color w:val="000000"/>
                      <w:sz w:val="20"/>
                      <w:szCs w:val="20"/>
                      <w:lang w:eastAsia="es-CL"/>
                    </w:rPr>
                    <w:t>7,18</w:t>
                  </w:r>
                </w:p>
              </w:tc>
              <w:tc>
                <w:tcPr>
                  <w:tcW w:w="1312" w:type="dxa"/>
                  <w:tcBorders>
                    <w:top w:val="single" w:sz="8" w:space="0" w:color="auto"/>
                    <w:left w:val="single" w:sz="4" w:space="0" w:color="auto"/>
                    <w:bottom w:val="single" w:sz="8" w:space="0" w:color="auto"/>
                    <w:right w:val="single" w:sz="8" w:space="0" w:color="auto"/>
                  </w:tcBorders>
                  <w:shd w:val="clear" w:color="auto" w:fill="auto"/>
                  <w:vAlign w:val="center"/>
                </w:tcPr>
                <w:p w14:paraId="1010E5A4" w14:textId="77777777" w:rsidR="001D3E6A" w:rsidRPr="00220B64" w:rsidRDefault="001D3E6A" w:rsidP="001D3E6A">
                  <w:pPr>
                    <w:jc w:val="center"/>
                    <w:rPr>
                      <w:rFonts w:eastAsia="Times New Roman"/>
                      <w:color w:val="000000"/>
                      <w:sz w:val="20"/>
                      <w:szCs w:val="20"/>
                      <w:lang w:eastAsia="es-CL"/>
                    </w:rPr>
                  </w:pPr>
                </w:p>
              </w:tc>
              <w:tc>
                <w:tcPr>
                  <w:tcW w:w="1312" w:type="dxa"/>
                  <w:tcBorders>
                    <w:top w:val="single" w:sz="8" w:space="0" w:color="auto"/>
                    <w:left w:val="nil"/>
                    <w:bottom w:val="single" w:sz="8" w:space="0" w:color="auto"/>
                    <w:right w:val="single" w:sz="4" w:space="0" w:color="auto"/>
                  </w:tcBorders>
                  <w:shd w:val="clear" w:color="auto" w:fill="auto"/>
                  <w:vAlign w:val="center"/>
                </w:tcPr>
                <w:p w14:paraId="7346853D" w14:textId="77777777" w:rsidR="001D3E6A" w:rsidRPr="00220B64" w:rsidRDefault="001D3E6A" w:rsidP="001D3E6A">
                  <w:pPr>
                    <w:jc w:val="center"/>
                    <w:rPr>
                      <w:rFonts w:eastAsia="Times New Roman"/>
                      <w:color w:val="000000"/>
                      <w:sz w:val="20"/>
                      <w:szCs w:val="20"/>
                      <w:lang w:eastAsia="es-CL"/>
                    </w:rPr>
                  </w:pPr>
                </w:p>
              </w:tc>
              <w:tc>
                <w:tcPr>
                  <w:tcW w:w="1312" w:type="dxa"/>
                  <w:tcBorders>
                    <w:top w:val="nil"/>
                    <w:left w:val="single" w:sz="4" w:space="0" w:color="auto"/>
                    <w:bottom w:val="single" w:sz="8" w:space="0" w:color="auto"/>
                    <w:right w:val="single" w:sz="8" w:space="0" w:color="auto"/>
                  </w:tcBorders>
                  <w:vAlign w:val="center"/>
                </w:tcPr>
                <w:p w14:paraId="73726BFE" w14:textId="77777777" w:rsidR="001D3E6A" w:rsidRPr="00220B64" w:rsidRDefault="001D3E6A" w:rsidP="001D3E6A">
                  <w:pPr>
                    <w:jc w:val="center"/>
                    <w:rPr>
                      <w:rFonts w:eastAsia="Times New Roman"/>
                      <w:color w:val="000000"/>
                      <w:sz w:val="20"/>
                      <w:szCs w:val="20"/>
                      <w:lang w:eastAsia="es-CL"/>
                    </w:rPr>
                  </w:pPr>
                </w:p>
              </w:tc>
              <w:tc>
                <w:tcPr>
                  <w:tcW w:w="1385" w:type="dxa"/>
                  <w:tcBorders>
                    <w:top w:val="nil"/>
                    <w:left w:val="nil"/>
                    <w:bottom w:val="single" w:sz="8" w:space="0" w:color="auto"/>
                    <w:right w:val="single" w:sz="4" w:space="0" w:color="auto"/>
                  </w:tcBorders>
                  <w:vAlign w:val="center"/>
                </w:tcPr>
                <w:p w14:paraId="07A5F2C7" w14:textId="77777777" w:rsidR="001D3E6A" w:rsidRPr="00220B64" w:rsidRDefault="001D3E6A" w:rsidP="001D3E6A">
                  <w:pPr>
                    <w:jc w:val="center"/>
                    <w:rPr>
                      <w:rFonts w:eastAsia="Times New Roman"/>
                      <w:color w:val="000000"/>
                      <w:sz w:val="20"/>
                      <w:szCs w:val="20"/>
                      <w:lang w:eastAsia="es-CL"/>
                    </w:rPr>
                  </w:pPr>
                </w:p>
              </w:tc>
            </w:tr>
            <w:tr w:rsidR="001D3E6A" w:rsidRPr="00220B64" w14:paraId="539FB64A" w14:textId="77777777" w:rsidTr="00D663A2">
              <w:trPr>
                <w:trHeight w:val="315"/>
                <w:jc w:val="center"/>
              </w:trPr>
              <w:tc>
                <w:tcPr>
                  <w:tcW w:w="1890" w:type="dxa"/>
                  <w:tcBorders>
                    <w:top w:val="nil"/>
                    <w:left w:val="single" w:sz="8" w:space="0" w:color="auto"/>
                    <w:bottom w:val="single" w:sz="8" w:space="0" w:color="auto"/>
                    <w:right w:val="single" w:sz="8" w:space="0" w:color="auto"/>
                  </w:tcBorders>
                  <w:shd w:val="clear" w:color="auto" w:fill="auto"/>
                  <w:vAlign w:val="center"/>
                </w:tcPr>
                <w:p w14:paraId="5B0DB8B9" w14:textId="77777777" w:rsidR="001D3E6A" w:rsidRPr="00220B64" w:rsidRDefault="001D3E6A" w:rsidP="001D3E6A">
                  <w:pPr>
                    <w:rPr>
                      <w:rFonts w:eastAsia="Times New Roman"/>
                      <w:color w:val="000000"/>
                      <w:sz w:val="20"/>
                      <w:szCs w:val="20"/>
                      <w:lang w:eastAsia="es-CL"/>
                    </w:rPr>
                  </w:pPr>
                  <w:r w:rsidRPr="00220B64">
                    <w:rPr>
                      <w:rFonts w:eastAsia="Times New Roman"/>
                      <w:color w:val="000000"/>
                      <w:sz w:val="20"/>
                      <w:szCs w:val="20"/>
                      <w:lang w:eastAsia="es-CL"/>
                    </w:rPr>
                    <w:t>Temperatura</w:t>
                  </w:r>
                </w:p>
              </w:tc>
              <w:tc>
                <w:tcPr>
                  <w:tcW w:w="1427" w:type="dxa"/>
                  <w:tcBorders>
                    <w:top w:val="nil"/>
                    <w:left w:val="nil"/>
                    <w:bottom w:val="single" w:sz="8" w:space="0" w:color="auto"/>
                    <w:right w:val="single" w:sz="8" w:space="0" w:color="auto"/>
                  </w:tcBorders>
                  <w:shd w:val="clear" w:color="auto" w:fill="auto"/>
                  <w:vAlign w:val="center"/>
                </w:tcPr>
                <w:p w14:paraId="38746BCC" w14:textId="77777777" w:rsidR="001D3E6A" w:rsidRPr="00220B64" w:rsidRDefault="001D3E6A" w:rsidP="001D3E6A">
                  <w:pPr>
                    <w:jc w:val="center"/>
                    <w:rPr>
                      <w:rFonts w:eastAsia="Times New Roman"/>
                      <w:color w:val="000000"/>
                      <w:sz w:val="20"/>
                      <w:szCs w:val="20"/>
                      <w:lang w:eastAsia="es-CL"/>
                    </w:rPr>
                  </w:pPr>
                  <w:r w:rsidRPr="00220B64">
                    <w:rPr>
                      <w:rFonts w:eastAsia="Times New Roman"/>
                      <w:color w:val="000000"/>
                      <w:sz w:val="20"/>
                      <w:szCs w:val="20"/>
                      <w:lang w:eastAsia="es-CL"/>
                    </w:rPr>
                    <w:t>°C</w:t>
                  </w:r>
                </w:p>
              </w:tc>
              <w:tc>
                <w:tcPr>
                  <w:tcW w:w="1364" w:type="dxa"/>
                  <w:tcBorders>
                    <w:top w:val="nil"/>
                    <w:left w:val="nil"/>
                    <w:bottom w:val="single" w:sz="8" w:space="0" w:color="auto"/>
                    <w:right w:val="single" w:sz="8" w:space="0" w:color="auto"/>
                  </w:tcBorders>
                  <w:shd w:val="clear" w:color="auto" w:fill="auto"/>
                </w:tcPr>
                <w:p w14:paraId="65583BBC" w14:textId="77777777" w:rsidR="001D3E6A" w:rsidRPr="00220B64" w:rsidRDefault="001D3E6A" w:rsidP="001D3E6A">
                  <w:pPr>
                    <w:jc w:val="center"/>
                    <w:rPr>
                      <w:rFonts w:eastAsia="Times New Roman"/>
                      <w:bCs/>
                      <w:color w:val="000000"/>
                      <w:sz w:val="20"/>
                      <w:szCs w:val="20"/>
                      <w:lang w:eastAsia="es-CL"/>
                    </w:rPr>
                  </w:pPr>
                  <w:r w:rsidRPr="00220B64">
                    <w:rPr>
                      <w:rFonts w:eastAsia="Times New Roman"/>
                      <w:bCs/>
                      <w:color w:val="000000"/>
                      <w:sz w:val="20"/>
                      <w:szCs w:val="20"/>
                      <w:lang w:eastAsia="es-CL"/>
                    </w:rPr>
                    <w:t>Tabla N° 1 D.S. N°90/00</w:t>
                  </w:r>
                </w:p>
              </w:tc>
              <w:tc>
                <w:tcPr>
                  <w:tcW w:w="853" w:type="dxa"/>
                  <w:tcBorders>
                    <w:top w:val="nil"/>
                    <w:left w:val="nil"/>
                    <w:bottom w:val="single" w:sz="8" w:space="0" w:color="auto"/>
                    <w:right w:val="single" w:sz="8" w:space="0" w:color="auto"/>
                  </w:tcBorders>
                  <w:vAlign w:val="center"/>
                </w:tcPr>
                <w:p w14:paraId="04F89835" w14:textId="77777777" w:rsidR="001D3E6A" w:rsidRPr="00220B64" w:rsidRDefault="001D3E6A" w:rsidP="001D3E6A">
                  <w:pPr>
                    <w:jc w:val="center"/>
                    <w:rPr>
                      <w:rFonts w:eastAsia="Times New Roman"/>
                      <w:color w:val="000000"/>
                      <w:sz w:val="20"/>
                      <w:szCs w:val="20"/>
                      <w:lang w:eastAsia="es-CL"/>
                    </w:rPr>
                  </w:pPr>
                  <w:r w:rsidRPr="00220B64">
                    <w:rPr>
                      <w:rFonts w:eastAsia="Times New Roman"/>
                      <w:color w:val="000000"/>
                      <w:sz w:val="20"/>
                      <w:szCs w:val="20"/>
                      <w:lang w:eastAsia="es-CL"/>
                    </w:rPr>
                    <w:t>35</w:t>
                  </w:r>
                </w:p>
              </w:tc>
              <w:tc>
                <w:tcPr>
                  <w:tcW w:w="1313" w:type="dxa"/>
                  <w:tcBorders>
                    <w:top w:val="single" w:sz="8" w:space="0" w:color="auto"/>
                    <w:left w:val="single" w:sz="8" w:space="0" w:color="auto"/>
                    <w:bottom w:val="single" w:sz="8" w:space="0" w:color="auto"/>
                    <w:right w:val="single" w:sz="8" w:space="0" w:color="auto"/>
                  </w:tcBorders>
                  <w:shd w:val="clear" w:color="auto" w:fill="auto"/>
                  <w:vAlign w:val="center"/>
                </w:tcPr>
                <w:p w14:paraId="4FF3D4DD" w14:textId="77777777" w:rsidR="001D3E6A" w:rsidRPr="00220B64" w:rsidRDefault="00DC04F2" w:rsidP="001D3E6A">
                  <w:pPr>
                    <w:jc w:val="center"/>
                    <w:rPr>
                      <w:rFonts w:eastAsia="Times New Roman"/>
                      <w:color w:val="000000"/>
                      <w:sz w:val="20"/>
                      <w:szCs w:val="20"/>
                      <w:lang w:eastAsia="es-CL"/>
                    </w:rPr>
                  </w:pPr>
                  <w:r w:rsidRPr="00220B64">
                    <w:rPr>
                      <w:rFonts w:eastAsia="Times New Roman"/>
                      <w:color w:val="000000"/>
                      <w:sz w:val="20"/>
                      <w:szCs w:val="20"/>
                      <w:lang w:eastAsia="es-CL"/>
                    </w:rPr>
                    <w:t>N/A</w:t>
                  </w:r>
                </w:p>
              </w:tc>
              <w:tc>
                <w:tcPr>
                  <w:tcW w:w="1279" w:type="dxa"/>
                  <w:tcBorders>
                    <w:top w:val="nil"/>
                    <w:left w:val="nil"/>
                    <w:bottom w:val="single" w:sz="8" w:space="0" w:color="auto"/>
                    <w:right w:val="single" w:sz="4" w:space="0" w:color="auto"/>
                  </w:tcBorders>
                  <w:vAlign w:val="center"/>
                </w:tcPr>
                <w:p w14:paraId="5839F12F" w14:textId="77777777" w:rsidR="001D3E6A" w:rsidRPr="00220B64" w:rsidRDefault="001D3E6A" w:rsidP="001D3E6A">
                  <w:pPr>
                    <w:jc w:val="center"/>
                    <w:rPr>
                      <w:rFonts w:eastAsia="Times New Roman"/>
                      <w:color w:val="000000"/>
                      <w:sz w:val="20"/>
                      <w:szCs w:val="20"/>
                      <w:lang w:eastAsia="es-CL"/>
                    </w:rPr>
                  </w:pPr>
                  <w:r w:rsidRPr="00220B64">
                    <w:rPr>
                      <w:rFonts w:eastAsia="Times New Roman"/>
                      <w:color w:val="000000"/>
                      <w:sz w:val="20"/>
                      <w:szCs w:val="20"/>
                      <w:lang w:eastAsia="es-CL"/>
                    </w:rPr>
                    <w:t>10,8</w:t>
                  </w:r>
                </w:p>
              </w:tc>
              <w:tc>
                <w:tcPr>
                  <w:tcW w:w="1312" w:type="dxa"/>
                  <w:tcBorders>
                    <w:top w:val="single" w:sz="8" w:space="0" w:color="auto"/>
                    <w:left w:val="single" w:sz="4" w:space="0" w:color="auto"/>
                    <w:bottom w:val="single" w:sz="8" w:space="0" w:color="auto"/>
                    <w:right w:val="single" w:sz="8" w:space="0" w:color="auto"/>
                  </w:tcBorders>
                  <w:shd w:val="clear" w:color="auto" w:fill="auto"/>
                  <w:vAlign w:val="center"/>
                </w:tcPr>
                <w:p w14:paraId="41E67C2E" w14:textId="77777777" w:rsidR="001D3E6A" w:rsidRPr="00220B64" w:rsidRDefault="001D3E6A" w:rsidP="001D3E6A">
                  <w:pPr>
                    <w:jc w:val="center"/>
                    <w:rPr>
                      <w:rFonts w:eastAsia="Times New Roman"/>
                      <w:color w:val="000000"/>
                      <w:sz w:val="20"/>
                      <w:szCs w:val="20"/>
                      <w:lang w:eastAsia="es-CL"/>
                    </w:rPr>
                  </w:pPr>
                </w:p>
              </w:tc>
              <w:tc>
                <w:tcPr>
                  <w:tcW w:w="1312" w:type="dxa"/>
                  <w:tcBorders>
                    <w:top w:val="single" w:sz="8" w:space="0" w:color="auto"/>
                    <w:left w:val="nil"/>
                    <w:bottom w:val="single" w:sz="8" w:space="0" w:color="auto"/>
                    <w:right w:val="single" w:sz="4" w:space="0" w:color="auto"/>
                  </w:tcBorders>
                  <w:shd w:val="clear" w:color="auto" w:fill="auto"/>
                  <w:vAlign w:val="center"/>
                </w:tcPr>
                <w:p w14:paraId="4236BDF6" w14:textId="77777777" w:rsidR="001D3E6A" w:rsidRPr="00220B64" w:rsidRDefault="001D3E6A" w:rsidP="001D3E6A">
                  <w:pPr>
                    <w:jc w:val="center"/>
                    <w:rPr>
                      <w:rFonts w:eastAsia="Times New Roman"/>
                      <w:color w:val="000000"/>
                      <w:sz w:val="20"/>
                      <w:szCs w:val="20"/>
                      <w:lang w:eastAsia="es-CL"/>
                    </w:rPr>
                  </w:pPr>
                </w:p>
              </w:tc>
              <w:tc>
                <w:tcPr>
                  <w:tcW w:w="1312" w:type="dxa"/>
                  <w:tcBorders>
                    <w:top w:val="nil"/>
                    <w:left w:val="single" w:sz="4" w:space="0" w:color="auto"/>
                    <w:bottom w:val="single" w:sz="8" w:space="0" w:color="auto"/>
                    <w:right w:val="single" w:sz="8" w:space="0" w:color="auto"/>
                  </w:tcBorders>
                  <w:vAlign w:val="center"/>
                </w:tcPr>
                <w:p w14:paraId="49226A9F" w14:textId="77777777" w:rsidR="001D3E6A" w:rsidRPr="00220B64" w:rsidRDefault="001D3E6A" w:rsidP="001D3E6A">
                  <w:pPr>
                    <w:jc w:val="center"/>
                    <w:rPr>
                      <w:rFonts w:eastAsia="Times New Roman"/>
                      <w:color w:val="000000"/>
                      <w:sz w:val="20"/>
                      <w:szCs w:val="20"/>
                      <w:lang w:eastAsia="es-CL"/>
                    </w:rPr>
                  </w:pPr>
                </w:p>
              </w:tc>
              <w:tc>
                <w:tcPr>
                  <w:tcW w:w="1385" w:type="dxa"/>
                  <w:tcBorders>
                    <w:top w:val="nil"/>
                    <w:left w:val="nil"/>
                    <w:bottom w:val="single" w:sz="8" w:space="0" w:color="auto"/>
                    <w:right w:val="single" w:sz="4" w:space="0" w:color="auto"/>
                  </w:tcBorders>
                  <w:vAlign w:val="center"/>
                </w:tcPr>
                <w:p w14:paraId="486130F3" w14:textId="77777777" w:rsidR="001D3E6A" w:rsidRPr="00220B64" w:rsidRDefault="001D3E6A" w:rsidP="001D3E6A">
                  <w:pPr>
                    <w:jc w:val="center"/>
                    <w:rPr>
                      <w:rFonts w:eastAsia="Times New Roman"/>
                      <w:color w:val="000000"/>
                      <w:sz w:val="20"/>
                      <w:szCs w:val="20"/>
                      <w:lang w:eastAsia="es-CL"/>
                    </w:rPr>
                  </w:pPr>
                </w:p>
              </w:tc>
            </w:tr>
            <w:tr w:rsidR="001D3E6A" w:rsidRPr="00220B64" w14:paraId="2AA1ABE4" w14:textId="77777777" w:rsidTr="00D663A2">
              <w:trPr>
                <w:trHeight w:val="315"/>
                <w:jc w:val="center"/>
              </w:trPr>
              <w:tc>
                <w:tcPr>
                  <w:tcW w:w="1890" w:type="dxa"/>
                  <w:tcBorders>
                    <w:top w:val="nil"/>
                    <w:left w:val="single" w:sz="8" w:space="0" w:color="auto"/>
                    <w:bottom w:val="single" w:sz="8" w:space="0" w:color="auto"/>
                    <w:right w:val="single" w:sz="8" w:space="0" w:color="auto"/>
                  </w:tcBorders>
                  <w:shd w:val="clear" w:color="auto" w:fill="auto"/>
                  <w:vAlign w:val="center"/>
                </w:tcPr>
                <w:p w14:paraId="312110D2" w14:textId="77777777" w:rsidR="001D3E6A" w:rsidRPr="00220B64" w:rsidRDefault="001D3E6A" w:rsidP="001D3E6A">
                  <w:pPr>
                    <w:rPr>
                      <w:rFonts w:eastAsia="Times New Roman"/>
                      <w:color w:val="000000"/>
                      <w:sz w:val="20"/>
                      <w:szCs w:val="20"/>
                      <w:lang w:eastAsia="es-CL"/>
                    </w:rPr>
                  </w:pPr>
                  <w:r w:rsidRPr="00220B64">
                    <w:rPr>
                      <w:rFonts w:eastAsia="Times New Roman"/>
                      <w:color w:val="000000"/>
                      <w:sz w:val="20"/>
                      <w:szCs w:val="20"/>
                      <w:lang w:eastAsia="es-CL"/>
                    </w:rPr>
                    <w:t>Aceites y Grasas</w:t>
                  </w:r>
                </w:p>
              </w:tc>
              <w:tc>
                <w:tcPr>
                  <w:tcW w:w="1427" w:type="dxa"/>
                  <w:tcBorders>
                    <w:top w:val="nil"/>
                    <w:left w:val="nil"/>
                    <w:bottom w:val="single" w:sz="8" w:space="0" w:color="auto"/>
                    <w:right w:val="single" w:sz="8" w:space="0" w:color="auto"/>
                  </w:tcBorders>
                  <w:shd w:val="clear" w:color="auto" w:fill="auto"/>
                  <w:vAlign w:val="center"/>
                </w:tcPr>
                <w:p w14:paraId="5C8F1D42" w14:textId="77777777" w:rsidR="001D3E6A" w:rsidRPr="00220B64" w:rsidRDefault="001D3E6A" w:rsidP="001D3E6A">
                  <w:pPr>
                    <w:jc w:val="center"/>
                    <w:rPr>
                      <w:rFonts w:eastAsia="Times New Roman"/>
                      <w:color w:val="000000"/>
                      <w:sz w:val="20"/>
                      <w:szCs w:val="20"/>
                      <w:lang w:eastAsia="es-CL"/>
                    </w:rPr>
                  </w:pPr>
                  <w:r w:rsidRPr="00220B64">
                    <w:rPr>
                      <w:rFonts w:eastAsia="Times New Roman"/>
                      <w:color w:val="000000"/>
                      <w:sz w:val="20"/>
                      <w:szCs w:val="20"/>
                      <w:lang w:eastAsia="es-CL"/>
                    </w:rPr>
                    <w:t>mg/l</w:t>
                  </w:r>
                </w:p>
              </w:tc>
              <w:tc>
                <w:tcPr>
                  <w:tcW w:w="1364" w:type="dxa"/>
                  <w:tcBorders>
                    <w:top w:val="nil"/>
                    <w:left w:val="nil"/>
                    <w:bottom w:val="single" w:sz="8" w:space="0" w:color="auto"/>
                    <w:right w:val="single" w:sz="8" w:space="0" w:color="auto"/>
                  </w:tcBorders>
                  <w:shd w:val="clear" w:color="auto" w:fill="auto"/>
                </w:tcPr>
                <w:p w14:paraId="79624610" w14:textId="77777777" w:rsidR="001D3E6A" w:rsidRPr="00220B64" w:rsidRDefault="001D3E6A" w:rsidP="001D3E6A">
                  <w:pPr>
                    <w:jc w:val="center"/>
                    <w:rPr>
                      <w:rFonts w:eastAsia="Times New Roman"/>
                      <w:bCs/>
                      <w:color w:val="000000"/>
                      <w:sz w:val="20"/>
                      <w:szCs w:val="20"/>
                      <w:lang w:eastAsia="es-CL"/>
                    </w:rPr>
                  </w:pPr>
                  <w:r w:rsidRPr="00220B64">
                    <w:rPr>
                      <w:rFonts w:eastAsia="Times New Roman"/>
                      <w:bCs/>
                      <w:color w:val="000000"/>
                      <w:sz w:val="20"/>
                      <w:szCs w:val="20"/>
                      <w:lang w:eastAsia="es-CL"/>
                    </w:rPr>
                    <w:t>Tabla N° 1 D.S. N°90/00</w:t>
                  </w:r>
                </w:p>
              </w:tc>
              <w:tc>
                <w:tcPr>
                  <w:tcW w:w="853" w:type="dxa"/>
                  <w:tcBorders>
                    <w:top w:val="nil"/>
                    <w:left w:val="nil"/>
                    <w:bottom w:val="single" w:sz="8" w:space="0" w:color="auto"/>
                    <w:right w:val="single" w:sz="8" w:space="0" w:color="auto"/>
                  </w:tcBorders>
                  <w:vAlign w:val="center"/>
                </w:tcPr>
                <w:p w14:paraId="4A26D2E4" w14:textId="77777777" w:rsidR="001D3E6A" w:rsidRPr="00220B64" w:rsidRDefault="001D3E6A" w:rsidP="001D3E6A">
                  <w:pPr>
                    <w:jc w:val="center"/>
                    <w:rPr>
                      <w:rFonts w:eastAsia="Times New Roman"/>
                      <w:color w:val="000000"/>
                      <w:sz w:val="20"/>
                      <w:szCs w:val="20"/>
                      <w:lang w:eastAsia="es-CL"/>
                    </w:rPr>
                  </w:pPr>
                  <w:r w:rsidRPr="00220B64">
                    <w:rPr>
                      <w:rFonts w:eastAsia="Times New Roman"/>
                      <w:color w:val="000000"/>
                      <w:sz w:val="20"/>
                      <w:szCs w:val="20"/>
                      <w:lang w:eastAsia="es-CL"/>
                    </w:rPr>
                    <w:t>20</w:t>
                  </w:r>
                </w:p>
              </w:tc>
              <w:tc>
                <w:tcPr>
                  <w:tcW w:w="1313" w:type="dxa"/>
                  <w:tcBorders>
                    <w:top w:val="single" w:sz="8" w:space="0" w:color="auto"/>
                    <w:left w:val="single" w:sz="8" w:space="0" w:color="auto"/>
                    <w:bottom w:val="single" w:sz="8" w:space="0" w:color="auto"/>
                    <w:right w:val="single" w:sz="8" w:space="0" w:color="auto"/>
                  </w:tcBorders>
                  <w:shd w:val="clear" w:color="auto" w:fill="auto"/>
                  <w:vAlign w:val="center"/>
                </w:tcPr>
                <w:p w14:paraId="4E755110" w14:textId="77777777" w:rsidR="001D3E6A" w:rsidRPr="00220B64" w:rsidRDefault="001D3E6A" w:rsidP="001D3E6A">
                  <w:pPr>
                    <w:jc w:val="center"/>
                    <w:rPr>
                      <w:rFonts w:eastAsia="Times New Roman"/>
                      <w:color w:val="000000"/>
                      <w:sz w:val="20"/>
                      <w:szCs w:val="20"/>
                      <w:lang w:eastAsia="es-CL"/>
                    </w:rPr>
                  </w:pPr>
                  <w:r w:rsidRPr="00220B64">
                    <w:rPr>
                      <w:rFonts w:eastAsia="Times New Roman"/>
                      <w:color w:val="000000"/>
                      <w:sz w:val="20"/>
                      <w:szCs w:val="20"/>
                      <w:lang w:eastAsia="es-CL"/>
                    </w:rPr>
                    <w:t>N/A</w:t>
                  </w:r>
                </w:p>
              </w:tc>
              <w:tc>
                <w:tcPr>
                  <w:tcW w:w="1279" w:type="dxa"/>
                  <w:tcBorders>
                    <w:top w:val="nil"/>
                    <w:left w:val="nil"/>
                    <w:bottom w:val="single" w:sz="8" w:space="0" w:color="auto"/>
                    <w:right w:val="single" w:sz="4" w:space="0" w:color="auto"/>
                  </w:tcBorders>
                  <w:vAlign w:val="center"/>
                </w:tcPr>
                <w:p w14:paraId="05B3C3A9" w14:textId="77777777" w:rsidR="001D3E6A" w:rsidRPr="00220B64" w:rsidRDefault="001D3E6A" w:rsidP="001D3E6A">
                  <w:pPr>
                    <w:jc w:val="center"/>
                    <w:rPr>
                      <w:rFonts w:eastAsia="Times New Roman"/>
                      <w:color w:val="000000"/>
                      <w:sz w:val="20"/>
                      <w:szCs w:val="20"/>
                      <w:lang w:eastAsia="es-CL"/>
                    </w:rPr>
                  </w:pPr>
                  <w:r w:rsidRPr="00220B64">
                    <w:rPr>
                      <w:rFonts w:eastAsia="Times New Roman"/>
                      <w:color w:val="000000"/>
                      <w:sz w:val="20"/>
                      <w:szCs w:val="20"/>
                      <w:lang w:eastAsia="es-CL"/>
                    </w:rPr>
                    <w:t>&lt;5,0</w:t>
                  </w:r>
                </w:p>
              </w:tc>
              <w:tc>
                <w:tcPr>
                  <w:tcW w:w="1312" w:type="dxa"/>
                  <w:tcBorders>
                    <w:top w:val="single" w:sz="8" w:space="0" w:color="auto"/>
                    <w:left w:val="single" w:sz="4" w:space="0" w:color="auto"/>
                    <w:bottom w:val="single" w:sz="8" w:space="0" w:color="auto"/>
                    <w:right w:val="single" w:sz="8" w:space="0" w:color="auto"/>
                  </w:tcBorders>
                  <w:shd w:val="clear" w:color="auto" w:fill="auto"/>
                  <w:vAlign w:val="center"/>
                </w:tcPr>
                <w:p w14:paraId="5C65CCA3" w14:textId="77777777" w:rsidR="001D3E6A" w:rsidRPr="00220B64" w:rsidRDefault="001D3E6A" w:rsidP="001D3E6A">
                  <w:pPr>
                    <w:jc w:val="center"/>
                    <w:rPr>
                      <w:rFonts w:eastAsia="Times New Roman"/>
                      <w:color w:val="000000"/>
                      <w:sz w:val="20"/>
                      <w:szCs w:val="20"/>
                      <w:lang w:eastAsia="es-CL"/>
                    </w:rPr>
                  </w:pPr>
                </w:p>
              </w:tc>
              <w:tc>
                <w:tcPr>
                  <w:tcW w:w="1312" w:type="dxa"/>
                  <w:tcBorders>
                    <w:top w:val="single" w:sz="8" w:space="0" w:color="auto"/>
                    <w:left w:val="nil"/>
                    <w:bottom w:val="single" w:sz="8" w:space="0" w:color="auto"/>
                    <w:right w:val="single" w:sz="4" w:space="0" w:color="auto"/>
                  </w:tcBorders>
                  <w:shd w:val="clear" w:color="auto" w:fill="auto"/>
                  <w:vAlign w:val="center"/>
                </w:tcPr>
                <w:p w14:paraId="4868636E" w14:textId="77777777" w:rsidR="001D3E6A" w:rsidRPr="00220B64" w:rsidRDefault="001D3E6A" w:rsidP="001D3E6A">
                  <w:pPr>
                    <w:jc w:val="center"/>
                    <w:rPr>
                      <w:rFonts w:eastAsia="Times New Roman"/>
                      <w:color w:val="000000"/>
                      <w:sz w:val="20"/>
                      <w:szCs w:val="20"/>
                      <w:lang w:eastAsia="es-CL"/>
                    </w:rPr>
                  </w:pPr>
                </w:p>
              </w:tc>
              <w:tc>
                <w:tcPr>
                  <w:tcW w:w="1312" w:type="dxa"/>
                  <w:tcBorders>
                    <w:top w:val="nil"/>
                    <w:left w:val="single" w:sz="4" w:space="0" w:color="auto"/>
                    <w:bottom w:val="single" w:sz="8" w:space="0" w:color="auto"/>
                    <w:right w:val="single" w:sz="8" w:space="0" w:color="auto"/>
                  </w:tcBorders>
                  <w:vAlign w:val="center"/>
                </w:tcPr>
                <w:p w14:paraId="67BB411C" w14:textId="77777777" w:rsidR="001D3E6A" w:rsidRPr="00220B64" w:rsidRDefault="001D3E6A" w:rsidP="001D3E6A">
                  <w:pPr>
                    <w:jc w:val="center"/>
                    <w:rPr>
                      <w:rFonts w:eastAsia="Times New Roman"/>
                      <w:color w:val="000000"/>
                      <w:sz w:val="20"/>
                      <w:szCs w:val="20"/>
                      <w:lang w:eastAsia="es-CL"/>
                    </w:rPr>
                  </w:pPr>
                </w:p>
              </w:tc>
              <w:tc>
                <w:tcPr>
                  <w:tcW w:w="1385" w:type="dxa"/>
                  <w:tcBorders>
                    <w:top w:val="nil"/>
                    <w:left w:val="nil"/>
                    <w:bottom w:val="single" w:sz="8" w:space="0" w:color="auto"/>
                    <w:right w:val="single" w:sz="4" w:space="0" w:color="auto"/>
                  </w:tcBorders>
                  <w:vAlign w:val="center"/>
                </w:tcPr>
                <w:p w14:paraId="15BDBA52" w14:textId="77777777" w:rsidR="001D3E6A" w:rsidRPr="00220B64" w:rsidRDefault="001D3E6A" w:rsidP="001D3E6A">
                  <w:pPr>
                    <w:jc w:val="center"/>
                    <w:rPr>
                      <w:rFonts w:eastAsia="Times New Roman"/>
                      <w:color w:val="000000"/>
                      <w:sz w:val="20"/>
                      <w:szCs w:val="20"/>
                      <w:lang w:eastAsia="es-CL"/>
                    </w:rPr>
                  </w:pPr>
                </w:p>
              </w:tc>
            </w:tr>
            <w:tr w:rsidR="001D3E6A" w:rsidRPr="00220B64" w14:paraId="55692B60" w14:textId="77777777" w:rsidTr="00D663A2">
              <w:trPr>
                <w:trHeight w:val="315"/>
                <w:jc w:val="center"/>
              </w:trPr>
              <w:tc>
                <w:tcPr>
                  <w:tcW w:w="1890" w:type="dxa"/>
                  <w:tcBorders>
                    <w:top w:val="nil"/>
                    <w:left w:val="single" w:sz="8" w:space="0" w:color="auto"/>
                    <w:bottom w:val="single" w:sz="8" w:space="0" w:color="auto"/>
                    <w:right w:val="single" w:sz="8" w:space="0" w:color="auto"/>
                  </w:tcBorders>
                  <w:shd w:val="clear" w:color="auto" w:fill="auto"/>
                  <w:vAlign w:val="center"/>
                </w:tcPr>
                <w:p w14:paraId="174C03FA" w14:textId="77777777" w:rsidR="001D3E6A" w:rsidRPr="00220B64" w:rsidRDefault="001D3E6A" w:rsidP="001D3E6A">
                  <w:pPr>
                    <w:rPr>
                      <w:rFonts w:eastAsia="Times New Roman"/>
                      <w:color w:val="000000"/>
                      <w:sz w:val="20"/>
                      <w:szCs w:val="20"/>
                      <w:lang w:eastAsia="es-CL"/>
                    </w:rPr>
                  </w:pPr>
                  <w:r w:rsidRPr="00220B64">
                    <w:rPr>
                      <w:rFonts w:eastAsia="Times New Roman"/>
                      <w:color w:val="000000"/>
                      <w:sz w:val="20"/>
                      <w:szCs w:val="20"/>
                      <w:lang w:eastAsia="es-CL"/>
                    </w:rPr>
                    <w:t>Cloruros</w:t>
                  </w:r>
                </w:p>
              </w:tc>
              <w:tc>
                <w:tcPr>
                  <w:tcW w:w="1427" w:type="dxa"/>
                  <w:tcBorders>
                    <w:top w:val="nil"/>
                    <w:left w:val="nil"/>
                    <w:bottom w:val="single" w:sz="8" w:space="0" w:color="auto"/>
                    <w:right w:val="single" w:sz="8" w:space="0" w:color="auto"/>
                  </w:tcBorders>
                  <w:shd w:val="clear" w:color="auto" w:fill="auto"/>
                  <w:vAlign w:val="center"/>
                </w:tcPr>
                <w:p w14:paraId="5A413F7F" w14:textId="77777777" w:rsidR="001D3E6A" w:rsidRPr="00220B64" w:rsidRDefault="001D3E6A" w:rsidP="001D3E6A">
                  <w:pPr>
                    <w:jc w:val="center"/>
                    <w:rPr>
                      <w:rFonts w:eastAsia="Times New Roman"/>
                      <w:color w:val="000000"/>
                      <w:sz w:val="20"/>
                      <w:szCs w:val="20"/>
                      <w:lang w:eastAsia="es-CL"/>
                    </w:rPr>
                  </w:pPr>
                  <w:r w:rsidRPr="00220B64">
                    <w:rPr>
                      <w:rFonts w:eastAsia="Times New Roman"/>
                      <w:color w:val="000000"/>
                      <w:sz w:val="20"/>
                      <w:szCs w:val="20"/>
                      <w:lang w:eastAsia="es-CL"/>
                    </w:rPr>
                    <w:t>mg/l</w:t>
                  </w:r>
                </w:p>
              </w:tc>
              <w:tc>
                <w:tcPr>
                  <w:tcW w:w="1364" w:type="dxa"/>
                  <w:tcBorders>
                    <w:top w:val="nil"/>
                    <w:left w:val="nil"/>
                    <w:bottom w:val="single" w:sz="8" w:space="0" w:color="auto"/>
                    <w:right w:val="single" w:sz="8" w:space="0" w:color="auto"/>
                  </w:tcBorders>
                  <w:shd w:val="clear" w:color="auto" w:fill="auto"/>
                </w:tcPr>
                <w:p w14:paraId="142DD563" w14:textId="77777777" w:rsidR="001D3E6A" w:rsidRPr="00220B64" w:rsidRDefault="001D3E6A" w:rsidP="001D3E6A">
                  <w:pPr>
                    <w:jc w:val="center"/>
                    <w:rPr>
                      <w:rFonts w:eastAsia="Times New Roman"/>
                      <w:bCs/>
                      <w:color w:val="000000"/>
                      <w:sz w:val="20"/>
                      <w:szCs w:val="20"/>
                      <w:lang w:eastAsia="es-CL"/>
                    </w:rPr>
                  </w:pPr>
                  <w:r w:rsidRPr="00220B64">
                    <w:rPr>
                      <w:rFonts w:eastAsia="Times New Roman"/>
                      <w:bCs/>
                      <w:color w:val="000000"/>
                      <w:sz w:val="20"/>
                      <w:szCs w:val="20"/>
                      <w:lang w:eastAsia="es-CL"/>
                    </w:rPr>
                    <w:t>Tabla N° 1 D.S. N°90/00</w:t>
                  </w:r>
                </w:p>
              </w:tc>
              <w:tc>
                <w:tcPr>
                  <w:tcW w:w="853" w:type="dxa"/>
                  <w:tcBorders>
                    <w:top w:val="nil"/>
                    <w:left w:val="nil"/>
                    <w:bottom w:val="single" w:sz="8" w:space="0" w:color="auto"/>
                    <w:right w:val="single" w:sz="8" w:space="0" w:color="auto"/>
                  </w:tcBorders>
                  <w:vAlign w:val="center"/>
                </w:tcPr>
                <w:p w14:paraId="3D60002C" w14:textId="77777777" w:rsidR="001D3E6A" w:rsidRPr="00220B64" w:rsidRDefault="001D3E6A" w:rsidP="001D3E6A">
                  <w:pPr>
                    <w:jc w:val="center"/>
                    <w:rPr>
                      <w:rFonts w:eastAsia="Times New Roman"/>
                      <w:color w:val="000000"/>
                      <w:sz w:val="20"/>
                      <w:szCs w:val="20"/>
                      <w:lang w:eastAsia="es-CL"/>
                    </w:rPr>
                  </w:pPr>
                  <w:r w:rsidRPr="00220B64">
                    <w:rPr>
                      <w:rFonts w:eastAsia="Times New Roman"/>
                      <w:color w:val="000000"/>
                      <w:sz w:val="20"/>
                      <w:szCs w:val="20"/>
                      <w:lang w:eastAsia="es-CL"/>
                    </w:rPr>
                    <w:t>400</w:t>
                  </w:r>
                </w:p>
              </w:tc>
              <w:tc>
                <w:tcPr>
                  <w:tcW w:w="1313" w:type="dxa"/>
                  <w:tcBorders>
                    <w:top w:val="single" w:sz="8" w:space="0" w:color="auto"/>
                    <w:left w:val="single" w:sz="8" w:space="0" w:color="auto"/>
                    <w:bottom w:val="single" w:sz="8" w:space="0" w:color="auto"/>
                    <w:right w:val="single" w:sz="8" w:space="0" w:color="auto"/>
                  </w:tcBorders>
                  <w:shd w:val="clear" w:color="auto" w:fill="auto"/>
                  <w:vAlign w:val="center"/>
                </w:tcPr>
                <w:p w14:paraId="26F35D38" w14:textId="77777777" w:rsidR="001D3E6A" w:rsidRPr="00220B64" w:rsidRDefault="001D3E6A" w:rsidP="001D3E6A">
                  <w:pPr>
                    <w:jc w:val="center"/>
                    <w:rPr>
                      <w:rFonts w:eastAsia="Times New Roman"/>
                      <w:color w:val="000000"/>
                      <w:sz w:val="20"/>
                      <w:szCs w:val="20"/>
                      <w:lang w:eastAsia="es-CL"/>
                    </w:rPr>
                  </w:pPr>
                  <w:r w:rsidRPr="00220B64">
                    <w:rPr>
                      <w:rFonts w:eastAsia="Times New Roman"/>
                      <w:color w:val="000000"/>
                      <w:sz w:val="20"/>
                      <w:szCs w:val="20"/>
                      <w:lang w:eastAsia="es-CL"/>
                    </w:rPr>
                    <w:t>N/A</w:t>
                  </w:r>
                </w:p>
              </w:tc>
              <w:tc>
                <w:tcPr>
                  <w:tcW w:w="1279" w:type="dxa"/>
                  <w:tcBorders>
                    <w:top w:val="nil"/>
                    <w:left w:val="nil"/>
                    <w:bottom w:val="single" w:sz="8" w:space="0" w:color="auto"/>
                    <w:right w:val="single" w:sz="4" w:space="0" w:color="auto"/>
                  </w:tcBorders>
                  <w:vAlign w:val="center"/>
                </w:tcPr>
                <w:p w14:paraId="614C00E3" w14:textId="77777777" w:rsidR="001D3E6A" w:rsidRPr="00220B64" w:rsidRDefault="001D3E6A" w:rsidP="001D3E6A">
                  <w:pPr>
                    <w:jc w:val="center"/>
                    <w:rPr>
                      <w:rFonts w:eastAsia="Times New Roman"/>
                      <w:color w:val="000000"/>
                      <w:sz w:val="20"/>
                      <w:szCs w:val="20"/>
                      <w:lang w:eastAsia="es-CL"/>
                    </w:rPr>
                  </w:pPr>
                  <w:r w:rsidRPr="00220B64">
                    <w:rPr>
                      <w:rFonts w:eastAsia="Times New Roman"/>
                      <w:color w:val="000000"/>
                      <w:sz w:val="20"/>
                      <w:szCs w:val="20"/>
                      <w:lang w:eastAsia="es-CL"/>
                    </w:rPr>
                    <w:t>42,6</w:t>
                  </w:r>
                </w:p>
              </w:tc>
              <w:tc>
                <w:tcPr>
                  <w:tcW w:w="1312" w:type="dxa"/>
                  <w:tcBorders>
                    <w:top w:val="nil"/>
                    <w:left w:val="single" w:sz="4" w:space="0" w:color="auto"/>
                    <w:bottom w:val="single" w:sz="8" w:space="0" w:color="auto"/>
                    <w:right w:val="single" w:sz="8" w:space="0" w:color="auto"/>
                  </w:tcBorders>
                  <w:shd w:val="clear" w:color="auto" w:fill="auto"/>
                  <w:vAlign w:val="center"/>
                </w:tcPr>
                <w:p w14:paraId="3BCAF29C" w14:textId="77777777" w:rsidR="001D3E6A" w:rsidRPr="00220B64" w:rsidRDefault="001D3E6A" w:rsidP="001D3E6A">
                  <w:pPr>
                    <w:jc w:val="center"/>
                    <w:rPr>
                      <w:rFonts w:eastAsia="Times New Roman"/>
                      <w:color w:val="000000"/>
                      <w:sz w:val="20"/>
                      <w:szCs w:val="20"/>
                      <w:lang w:eastAsia="es-CL"/>
                    </w:rPr>
                  </w:pPr>
                </w:p>
              </w:tc>
              <w:tc>
                <w:tcPr>
                  <w:tcW w:w="1312" w:type="dxa"/>
                  <w:tcBorders>
                    <w:top w:val="nil"/>
                    <w:left w:val="nil"/>
                    <w:bottom w:val="single" w:sz="8" w:space="0" w:color="auto"/>
                    <w:right w:val="single" w:sz="4" w:space="0" w:color="auto"/>
                  </w:tcBorders>
                  <w:vAlign w:val="center"/>
                </w:tcPr>
                <w:p w14:paraId="73CA24F5" w14:textId="77777777" w:rsidR="001D3E6A" w:rsidRPr="00220B64" w:rsidRDefault="001D3E6A" w:rsidP="001D3E6A">
                  <w:pPr>
                    <w:jc w:val="center"/>
                    <w:rPr>
                      <w:rFonts w:eastAsia="Times New Roman"/>
                      <w:color w:val="000000"/>
                      <w:sz w:val="20"/>
                      <w:szCs w:val="20"/>
                      <w:lang w:eastAsia="es-CL"/>
                    </w:rPr>
                  </w:pPr>
                </w:p>
              </w:tc>
              <w:tc>
                <w:tcPr>
                  <w:tcW w:w="1312" w:type="dxa"/>
                  <w:tcBorders>
                    <w:top w:val="nil"/>
                    <w:left w:val="single" w:sz="4" w:space="0" w:color="auto"/>
                    <w:bottom w:val="single" w:sz="8" w:space="0" w:color="auto"/>
                    <w:right w:val="single" w:sz="8" w:space="0" w:color="auto"/>
                  </w:tcBorders>
                  <w:vAlign w:val="center"/>
                </w:tcPr>
                <w:p w14:paraId="2CF8C67D" w14:textId="77777777" w:rsidR="001D3E6A" w:rsidRPr="00220B64" w:rsidRDefault="001D3E6A" w:rsidP="001D3E6A">
                  <w:pPr>
                    <w:jc w:val="center"/>
                    <w:rPr>
                      <w:rFonts w:eastAsia="Times New Roman"/>
                      <w:color w:val="000000"/>
                      <w:sz w:val="20"/>
                      <w:szCs w:val="20"/>
                      <w:lang w:eastAsia="es-CL"/>
                    </w:rPr>
                  </w:pPr>
                </w:p>
              </w:tc>
              <w:tc>
                <w:tcPr>
                  <w:tcW w:w="1385" w:type="dxa"/>
                  <w:tcBorders>
                    <w:top w:val="nil"/>
                    <w:left w:val="nil"/>
                    <w:bottom w:val="single" w:sz="8" w:space="0" w:color="auto"/>
                    <w:right w:val="single" w:sz="4" w:space="0" w:color="auto"/>
                  </w:tcBorders>
                  <w:vAlign w:val="center"/>
                </w:tcPr>
                <w:p w14:paraId="5EE36A12" w14:textId="77777777" w:rsidR="001D3E6A" w:rsidRPr="00220B64" w:rsidRDefault="001D3E6A" w:rsidP="001D3E6A">
                  <w:pPr>
                    <w:jc w:val="center"/>
                    <w:rPr>
                      <w:rFonts w:eastAsia="Times New Roman"/>
                      <w:color w:val="000000"/>
                      <w:sz w:val="20"/>
                      <w:szCs w:val="20"/>
                      <w:lang w:eastAsia="es-CL"/>
                    </w:rPr>
                  </w:pPr>
                </w:p>
              </w:tc>
            </w:tr>
            <w:tr w:rsidR="001D3E6A" w:rsidRPr="00220B64" w14:paraId="1EA4E734" w14:textId="77777777" w:rsidTr="00D663A2">
              <w:trPr>
                <w:trHeight w:val="315"/>
                <w:jc w:val="center"/>
              </w:trPr>
              <w:tc>
                <w:tcPr>
                  <w:tcW w:w="1890" w:type="dxa"/>
                  <w:tcBorders>
                    <w:top w:val="nil"/>
                    <w:left w:val="single" w:sz="8" w:space="0" w:color="auto"/>
                    <w:bottom w:val="single" w:sz="8" w:space="0" w:color="auto"/>
                    <w:right w:val="single" w:sz="8" w:space="0" w:color="auto"/>
                  </w:tcBorders>
                  <w:shd w:val="clear" w:color="auto" w:fill="auto"/>
                  <w:vAlign w:val="center"/>
                </w:tcPr>
                <w:p w14:paraId="3EB1DEDD" w14:textId="77777777" w:rsidR="001D3E6A" w:rsidRPr="00220B64" w:rsidRDefault="001D3E6A" w:rsidP="001D3E6A">
                  <w:pPr>
                    <w:rPr>
                      <w:rFonts w:eastAsia="Times New Roman"/>
                      <w:color w:val="000000"/>
                      <w:sz w:val="20"/>
                      <w:szCs w:val="20"/>
                      <w:lang w:eastAsia="es-CL"/>
                    </w:rPr>
                  </w:pPr>
                  <w:r w:rsidRPr="00220B64">
                    <w:rPr>
                      <w:rFonts w:eastAsia="Times New Roman"/>
                      <w:color w:val="000000"/>
                      <w:sz w:val="20"/>
                      <w:szCs w:val="20"/>
                      <w:lang w:eastAsia="es-CL"/>
                    </w:rPr>
                    <w:t>DBO</w:t>
                  </w:r>
                  <w:r w:rsidRPr="00220B64">
                    <w:rPr>
                      <w:rFonts w:eastAsia="Times New Roman"/>
                      <w:color w:val="000000"/>
                      <w:sz w:val="20"/>
                      <w:szCs w:val="20"/>
                      <w:vertAlign w:val="subscript"/>
                      <w:lang w:eastAsia="es-CL"/>
                    </w:rPr>
                    <w:t>5</w:t>
                  </w:r>
                </w:p>
              </w:tc>
              <w:tc>
                <w:tcPr>
                  <w:tcW w:w="1427" w:type="dxa"/>
                  <w:tcBorders>
                    <w:top w:val="nil"/>
                    <w:left w:val="nil"/>
                    <w:bottom w:val="single" w:sz="8" w:space="0" w:color="auto"/>
                    <w:right w:val="single" w:sz="8" w:space="0" w:color="auto"/>
                  </w:tcBorders>
                  <w:shd w:val="clear" w:color="auto" w:fill="auto"/>
                  <w:vAlign w:val="center"/>
                </w:tcPr>
                <w:p w14:paraId="48BF87B8" w14:textId="77777777" w:rsidR="001D3E6A" w:rsidRPr="00220B64" w:rsidRDefault="001D3E6A" w:rsidP="001D3E6A">
                  <w:pPr>
                    <w:jc w:val="center"/>
                    <w:rPr>
                      <w:rFonts w:eastAsia="Times New Roman"/>
                      <w:color w:val="000000"/>
                      <w:sz w:val="20"/>
                      <w:szCs w:val="20"/>
                      <w:lang w:eastAsia="es-CL"/>
                    </w:rPr>
                  </w:pPr>
                  <w:r w:rsidRPr="00220B64">
                    <w:rPr>
                      <w:rFonts w:eastAsia="Times New Roman"/>
                      <w:color w:val="000000"/>
                      <w:sz w:val="20"/>
                      <w:szCs w:val="20"/>
                      <w:lang w:eastAsia="es-CL"/>
                    </w:rPr>
                    <w:t>mg/l</w:t>
                  </w:r>
                </w:p>
              </w:tc>
              <w:tc>
                <w:tcPr>
                  <w:tcW w:w="1364" w:type="dxa"/>
                  <w:tcBorders>
                    <w:top w:val="nil"/>
                    <w:left w:val="nil"/>
                    <w:bottom w:val="single" w:sz="8" w:space="0" w:color="auto"/>
                    <w:right w:val="single" w:sz="8" w:space="0" w:color="auto"/>
                  </w:tcBorders>
                  <w:shd w:val="clear" w:color="auto" w:fill="auto"/>
                </w:tcPr>
                <w:p w14:paraId="76C689F6" w14:textId="77777777" w:rsidR="001D3E6A" w:rsidRPr="00220B64" w:rsidRDefault="001D3E6A" w:rsidP="001D3E6A">
                  <w:pPr>
                    <w:jc w:val="center"/>
                    <w:rPr>
                      <w:rFonts w:eastAsia="Times New Roman"/>
                      <w:bCs/>
                      <w:color w:val="000000"/>
                      <w:sz w:val="20"/>
                      <w:szCs w:val="20"/>
                      <w:lang w:eastAsia="es-CL"/>
                    </w:rPr>
                  </w:pPr>
                  <w:r w:rsidRPr="00220B64">
                    <w:rPr>
                      <w:rFonts w:eastAsia="Times New Roman"/>
                      <w:bCs/>
                      <w:color w:val="000000"/>
                      <w:sz w:val="20"/>
                      <w:szCs w:val="20"/>
                      <w:lang w:eastAsia="es-CL"/>
                    </w:rPr>
                    <w:t>Tabla N° 1 D.S. N°90/00</w:t>
                  </w:r>
                </w:p>
              </w:tc>
              <w:tc>
                <w:tcPr>
                  <w:tcW w:w="853" w:type="dxa"/>
                  <w:tcBorders>
                    <w:top w:val="nil"/>
                    <w:left w:val="nil"/>
                    <w:bottom w:val="single" w:sz="8" w:space="0" w:color="auto"/>
                    <w:right w:val="single" w:sz="8" w:space="0" w:color="auto"/>
                  </w:tcBorders>
                  <w:vAlign w:val="center"/>
                </w:tcPr>
                <w:p w14:paraId="39A7A6B1" w14:textId="77777777" w:rsidR="001D3E6A" w:rsidRPr="00220B64" w:rsidRDefault="001D3E6A" w:rsidP="001D3E6A">
                  <w:pPr>
                    <w:jc w:val="center"/>
                    <w:rPr>
                      <w:rFonts w:eastAsia="Times New Roman"/>
                      <w:color w:val="000000"/>
                      <w:sz w:val="20"/>
                      <w:szCs w:val="20"/>
                      <w:lang w:eastAsia="es-CL"/>
                    </w:rPr>
                  </w:pPr>
                  <w:r w:rsidRPr="00220B64">
                    <w:rPr>
                      <w:rFonts w:eastAsia="Times New Roman"/>
                      <w:color w:val="000000"/>
                      <w:sz w:val="20"/>
                      <w:szCs w:val="20"/>
                      <w:lang w:eastAsia="es-CL"/>
                    </w:rPr>
                    <w:t>35</w:t>
                  </w:r>
                </w:p>
              </w:tc>
              <w:tc>
                <w:tcPr>
                  <w:tcW w:w="1313" w:type="dxa"/>
                  <w:tcBorders>
                    <w:top w:val="single" w:sz="8" w:space="0" w:color="auto"/>
                    <w:left w:val="single" w:sz="8" w:space="0" w:color="auto"/>
                    <w:bottom w:val="single" w:sz="8" w:space="0" w:color="auto"/>
                    <w:right w:val="single" w:sz="8" w:space="0" w:color="auto"/>
                  </w:tcBorders>
                  <w:shd w:val="clear" w:color="auto" w:fill="auto"/>
                  <w:vAlign w:val="center"/>
                </w:tcPr>
                <w:p w14:paraId="6FB2A5BF" w14:textId="77777777" w:rsidR="001D3E6A" w:rsidRPr="00220B64" w:rsidRDefault="001D3E6A" w:rsidP="001D3E6A">
                  <w:pPr>
                    <w:jc w:val="center"/>
                    <w:rPr>
                      <w:rFonts w:eastAsia="Times New Roman"/>
                      <w:color w:val="000000"/>
                      <w:sz w:val="20"/>
                      <w:szCs w:val="20"/>
                      <w:lang w:eastAsia="es-CL"/>
                    </w:rPr>
                  </w:pPr>
                  <w:r w:rsidRPr="00220B64">
                    <w:rPr>
                      <w:rFonts w:eastAsia="Times New Roman"/>
                      <w:color w:val="000000"/>
                      <w:sz w:val="20"/>
                      <w:szCs w:val="20"/>
                      <w:lang w:eastAsia="es-CL"/>
                    </w:rPr>
                    <w:t>6</w:t>
                  </w:r>
                </w:p>
              </w:tc>
              <w:tc>
                <w:tcPr>
                  <w:tcW w:w="1279" w:type="dxa"/>
                  <w:tcBorders>
                    <w:top w:val="single" w:sz="8" w:space="0" w:color="auto"/>
                    <w:left w:val="nil"/>
                    <w:bottom w:val="single" w:sz="8" w:space="0" w:color="auto"/>
                    <w:right w:val="single" w:sz="4" w:space="0" w:color="auto"/>
                  </w:tcBorders>
                  <w:shd w:val="clear" w:color="auto" w:fill="auto"/>
                  <w:vAlign w:val="center"/>
                </w:tcPr>
                <w:p w14:paraId="338D7B3C" w14:textId="77777777" w:rsidR="001D3E6A" w:rsidRPr="00220B64" w:rsidRDefault="001D3E6A" w:rsidP="001D3E6A">
                  <w:pPr>
                    <w:jc w:val="center"/>
                    <w:rPr>
                      <w:rFonts w:eastAsia="Times New Roman"/>
                      <w:color w:val="000000"/>
                      <w:sz w:val="20"/>
                      <w:szCs w:val="20"/>
                      <w:lang w:eastAsia="es-CL"/>
                    </w:rPr>
                  </w:pPr>
                  <w:r w:rsidRPr="00220B64">
                    <w:rPr>
                      <w:rFonts w:eastAsia="Times New Roman"/>
                      <w:color w:val="000000"/>
                      <w:sz w:val="20"/>
                      <w:szCs w:val="20"/>
                      <w:lang w:eastAsia="es-CL"/>
                    </w:rPr>
                    <w:t>7</w:t>
                  </w:r>
                </w:p>
              </w:tc>
              <w:tc>
                <w:tcPr>
                  <w:tcW w:w="1312" w:type="dxa"/>
                  <w:tcBorders>
                    <w:top w:val="single" w:sz="8" w:space="0" w:color="auto"/>
                    <w:left w:val="single" w:sz="4" w:space="0" w:color="auto"/>
                    <w:bottom w:val="single" w:sz="8" w:space="0" w:color="auto"/>
                    <w:right w:val="single" w:sz="8" w:space="0" w:color="auto"/>
                  </w:tcBorders>
                  <w:shd w:val="clear" w:color="auto" w:fill="auto"/>
                  <w:vAlign w:val="center"/>
                </w:tcPr>
                <w:p w14:paraId="55BD8789" w14:textId="77777777" w:rsidR="001D3E6A" w:rsidRPr="00220B64" w:rsidRDefault="001D3E6A" w:rsidP="001D3E6A">
                  <w:pPr>
                    <w:jc w:val="center"/>
                    <w:rPr>
                      <w:rFonts w:eastAsia="Times New Roman"/>
                      <w:color w:val="000000"/>
                      <w:sz w:val="20"/>
                      <w:szCs w:val="20"/>
                      <w:lang w:eastAsia="es-CL"/>
                    </w:rPr>
                  </w:pPr>
                </w:p>
              </w:tc>
              <w:tc>
                <w:tcPr>
                  <w:tcW w:w="1312" w:type="dxa"/>
                  <w:tcBorders>
                    <w:top w:val="single" w:sz="8" w:space="0" w:color="auto"/>
                    <w:left w:val="nil"/>
                    <w:bottom w:val="single" w:sz="8" w:space="0" w:color="auto"/>
                    <w:right w:val="single" w:sz="4" w:space="0" w:color="auto"/>
                  </w:tcBorders>
                  <w:vAlign w:val="center"/>
                </w:tcPr>
                <w:p w14:paraId="63056B55" w14:textId="77777777" w:rsidR="001D3E6A" w:rsidRPr="00220B64" w:rsidRDefault="001D3E6A" w:rsidP="001D3E6A">
                  <w:pPr>
                    <w:jc w:val="center"/>
                    <w:rPr>
                      <w:rFonts w:eastAsia="Times New Roman"/>
                      <w:color w:val="000000"/>
                      <w:sz w:val="20"/>
                      <w:szCs w:val="20"/>
                      <w:lang w:eastAsia="es-CL"/>
                    </w:rPr>
                  </w:pPr>
                </w:p>
              </w:tc>
              <w:tc>
                <w:tcPr>
                  <w:tcW w:w="1312" w:type="dxa"/>
                  <w:tcBorders>
                    <w:top w:val="single" w:sz="8" w:space="0" w:color="auto"/>
                    <w:left w:val="single" w:sz="4" w:space="0" w:color="auto"/>
                    <w:bottom w:val="single" w:sz="8" w:space="0" w:color="auto"/>
                    <w:right w:val="single" w:sz="8" w:space="0" w:color="auto"/>
                  </w:tcBorders>
                  <w:shd w:val="clear" w:color="auto" w:fill="auto"/>
                  <w:vAlign w:val="center"/>
                </w:tcPr>
                <w:p w14:paraId="61F3908A" w14:textId="77777777" w:rsidR="001D3E6A" w:rsidRPr="00220B64" w:rsidRDefault="001D3E6A" w:rsidP="001D3E6A">
                  <w:pPr>
                    <w:jc w:val="center"/>
                    <w:rPr>
                      <w:rFonts w:eastAsia="Times New Roman"/>
                      <w:color w:val="000000"/>
                      <w:sz w:val="20"/>
                      <w:szCs w:val="20"/>
                      <w:lang w:eastAsia="es-CL"/>
                    </w:rPr>
                  </w:pPr>
                </w:p>
              </w:tc>
              <w:tc>
                <w:tcPr>
                  <w:tcW w:w="1385" w:type="dxa"/>
                  <w:tcBorders>
                    <w:top w:val="single" w:sz="8" w:space="0" w:color="auto"/>
                    <w:left w:val="nil"/>
                    <w:bottom w:val="single" w:sz="8" w:space="0" w:color="auto"/>
                    <w:right w:val="single" w:sz="4" w:space="0" w:color="auto"/>
                  </w:tcBorders>
                  <w:shd w:val="clear" w:color="auto" w:fill="auto"/>
                  <w:vAlign w:val="center"/>
                </w:tcPr>
                <w:p w14:paraId="57FCF737" w14:textId="77777777" w:rsidR="001D3E6A" w:rsidRPr="00220B64" w:rsidRDefault="001D3E6A" w:rsidP="001D3E6A">
                  <w:pPr>
                    <w:jc w:val="center"/>
                    <w:rPr>
                      <w:rFonts w:eastAsia="Times New Roman"/>
                      <w:b/>
                      <w:color w:val="000000"/>
                      <w:sz w:val="20"/>
                      <w:szCs w:val="20"/>
                      <w:lang w:eastAsia="es-CL"/>
                    </w:rPr>
                  </w:pPr>
                </w:p>
              </w:tc>
            </w:tr>
            <w:tr w:rsidR="001D3E6A" w:rsidRPr="00220B64" w14:paraId="5A00ADD0" w14:textId="77777777" w:rsidTr="00D663A2">
              <w:trPr>
                <w:trHeight w:val="315"/>
                <w:jc w:val="center"/>
              </w:trPr>
              <w:tc>
                <w:tcPr>
                  <w:tcW w:w="1890" w:type="dxa"/>
                  <w:tcBorders>
                    <w:top w:val="nil"/>
                    <w:left w:val="single" w:sz="8" w:space="0" w:color="auto"/>
                    <w:bottom w:val="single" w:sz="8" w:space="0" w:color="auto"/>
                    <w:right w:val="single" w:sz="8" w:space="0" w:color="auto"/>
                  </w:tcBorders>
                  <w:shd w:val="clear" w:color="auto" w:fill="auto"/>
                  <w:vAlign w:val="center"/>
                </w:tcPr>
                <w:p w14:paraId="374670C9" w14:textId="77777777" w:rsidR="001D3E6A" w:rsidRPr="00220B64" w:rsidRDefault="001D3E6A" w:rsidP="001D3E6A">
                  <w:pPr>
                    <w:rPr>
                      <w:rFonts w:eastAsia="Times New Roman"/>
                      <w:color w:val="000000"/>
                      <w:sz w:val="20"/>
                      <w:szCs w:val="20"/>
                      <w:lang w:eastAsia="es-CL"/>
                    </w:rPr>
                  </w:pPr>
                  <w:r w:rsidRPr="00220B64">
                    <w:rPr>
                      <w:rFonts w:eastAsia="Times New Roman"/>
                      <w:color w:val="000000"/>
                      <w:sz w:val="20"/>
                      <w:szCs w:val="20"/>
                      <w:lang w:eastAsia="es-CL"/>
                    </w:rPr>
                    <w:t>Fósforo</w:t>
                  </w:r>
                </w:p>
              </w:tc>
              <w:tc>
                <w:tcPr>
                  <w:tcW w:w="1427" w:type="dxa"/>
                  <w:tcBorders>
                    <w:top w:val="nil"/>
                    <w:left w:val="nil"/>
                    <w:bottom w:val="single" w:sz="8" w:space="0" w:color="auto"/>
                    <w:right w:val="single" w:sz="8" w:space="0" w:color="auto"/>
                  </w:tcBorders>
                  <w:shd w:val="clear" w:color="auto" w:fill="auto"/>
                  <w:vAlign w:val="center"/>
                </w:tcPr>
                <w:p w14:paraId="2461A005" w14:textId="77777777" w:rsidR="001D3E6A" w:rsidRPr="00220B64" w:rsidRDefault="001D3E6A" w:rsidP="001D3E6A">
                  <w:pPr>
                    <w:jc w:val="center"/>
                    <w:rPr>
                      <w:rFonts w:eastAsia="Times New Roman"/>
                      <w:color w:val="000000"/>
                      <w:sz w:val="20"/>
                      <w:szCs w:val="20"/>
                      <w:lang w:eastAsia="es-CL"/>
                    </w:rPr>
                  </w:pPr>
                  <w:r w:rsidRPr="00220B64">
                    <w:rPr>
                      <w:rFonts w:eastAsia="Times New Roman"/>
                      <w:color w:val="000000"/>
                      <w:sz w:val="20"/>
                      <w:szCs w:val="20"/>
                      <w:lang w:eastAsia="es-CL"/>
                    </w:rPr>
                    <w:t>mg/</w:t>
                  </w:r>
                </w:p>
              </w:tc>
              <w:tc>
                <w:tcPr>
                  <w:tcW w:w="1364" w:type="dxa"/>
                  <w:tcBorders>
                    <w:top w:val="nil"/>
                    <w:left w:val="nil"/>
                    <w:bottom w:val="single" w:sz="8" w:space="0" w:color="auto"/>
                    <w:right w:val="single" w:sz="8" w:space="0" w:color="auto"/>
                  </w:tcBorders>
                  <w:shd w:val="clear" w:color="auto" w:fill="auto"/>
                </w:tcPr>
                <w:p w14:paraId="5044A0DA" w14:textId="77777777" w:rsidR="001D3E6A" w:rsidRPr="00220B64" w:rsidRDefault="001D3E6A" w:rsidP="001D3E6A">
                  <w:pPr>
                    <w:jc w:val="center"/>
                    <w:rPr>
                      <w:rFonts w:eastAsia="Times New Roman"/>
                      <w:bCs/>
                      <w:color w:val="000000"/>
                      <w:sz w:val="20"/>
                      <w:szCs w:val="20"/>
                      <w:lang w:eastAsia="es-CL"/>
                    </w:rPr>
                  </w:pPr>
                  <w:r w:rsidRPr="00220B64">
                    <w:rPr>
                      <w:rFonts w:eastAsia="Times New Roman"/>
                      <w:bCs/>
                      <w:color w:val="000000"/>
                      <w:sz w:val="20"/>
                      <w:szCs w:val="20"/>
                      <w:lang w:eastAsia="es-CL"/>
                    </w:rPr>
                    <w:t>Tabla N° 1 D.S. N°90/00</w:t>
                  </w:r>
                </w:p>
              </w:tc>
              <w:tc>
                <w:tcPr>
                  <w:tcW w:w="853" w:type="dxa"/>
                  <w:tcBorders>
                    <w:top w:val="nil"/>
                    <w:left w:val="nil"/>
                    <w:bottom w:val="single" w:sz="8" w:space="0" w:color="auto"/>
                    <w:right w:val="single" w:sz="8" w:space="0" w:color="auto"/>
                  </w:tcBorders>
                  <w:vAlign w:val="center"/>
                </w:tcPr>
                <w:p w14:paraId="73DBBE82" w14:textId="77777777" w:rsidR="001D3E6A" w:rsidRPr="00220B64" w:rsidRDefault="001D3E6A" w:rsidP="001D3E6A">
                  <w:pPr>
                    <w:jc w:val="center"/>
                    <w:rPr>
                      <w:rFonts w:eastAsia="Times New Roman"/>
                      <w:color w:val="000000"/>
                      <w:sz w:val="20"/>
                      <w:szCs w:val="20"/>
                      <w:lang w:eastAsia="es-CL"/>
                    </w:rPr>
                  </w:pPr>
                  <w:r w:rsidRPr="00220B64">
                    <w:rPr>
                      <w:rFonts w:eastAsia="Times New Roman"/>
                      <w:color w:val="000000"/>
                      <w:sz w:val="20"/>
                      <w:szCs w:val="20"/>
                      <w:lang w:eastAsia="es-CL"/>
                    </w:rPr>
                    <w:t>10</w:t>
                  </w:r>
                </w:p>
              </w:tc>
              <w:tc>
                <w:tcPr>
                  <w:tcW w:w="1313" w:type="dxa"/>
                  <w:tcBorders>
                    <w:top w:val="single" w:sz="8" w:space="0" w:color="auto"/>
                    <w:left w:val="single" w:sz="8" w:space="0" w:color="auto"/>
                    <w:bottom w:val="single" w:sz="8" w:space="0" w:color="auto"/>
                    <w:right w:val="single" w:sz="8" w:space="0" w:color="auto"/>
                  </w:tcBorders>
                  <w:shd w:val="clear" w:color="auto" w:fill="auto"/>
                  <w:vAlign w:val="center"/>
                </w:tcPr>
                <w:p w14:paraId="50286FF8" w14:textId="77777777" w:rsidR="001D3E6A" w:rsidRPr="00220B64" w:rsidRDefault="001D3E6A" w:rsidP="001D3E6A">
                  <w:pPr>
                    <w:jc w:val="center"/>
                    <w:rPr>
                      <w:rFonts w:eastAsia="Times New Roman"/>
                      <w:color w:val="000000"/>
                      <w:sz w:val="20"/>
                      <w:szCs w:val="20"/>
                      <w:lang w:eastAsia="es-CL"/>
                    </w:rPr>
                  </w:pPr>
                  <w:r w:rsidRPr="00220B64">
                    <w:rPr>
                      <w:rFonts w:eastAsia="Times New Roman"/>
                      <w:color w:val="000000"/>
                      <w:sz w:val="20"/>
                      <w:szCs w:val="20"/>
                      <w:lang w:eastAsia="es-CL"/>
                    </w:rPr>
                    <w:t>N/A</w:t>
                  </w:r>
                </w:p>
              </w:tc>
              <w:tc>
                <w:tcPr>
                  <w:tcW w:w="1279" w:type="dxa"/>
                  <w:tcBorders>
                    <w:top w:val="single" w:sz="8" w:space="0" w:color="auto"/>
                    <w:left w:val="nil"/>
                    <w:bottom w:val="single" w:sz="8" w:space="0" w:color="auto"/>
                    <w:right w:val="single" w:sz="4" w:space="0" w:color="auto"/>
                  </w:tcBorders>
                  <w:shd w:val="clear" w:color="auto" w:fill="auto"/>
                  <w:vAlign w:val="center"/>
                </w:tcPr>
                <w:p w14:paraId="3A5C68EB" w14:textId="77777777" w:rsidR="001D3E6A" w:rsidRPr="00220B64" w:rsidRDefault="001D3E6A" w:rsidP="001D3E6A">
                  <w:pPr>
                    <w:jc w:val="center"/>
                    <w:rPr>
                      <w:rFonts w:eastAsia="Times New Roman"/>
                      <w:color w:val="000000"/>
                      <w:sz w:val="20"/>
                      <w:szCs w:val="20"/>
                      <w:lang w:eastAsia="es-CL"/>
                    </w:rPr>
                  </w:pPr>
                  <w:r w:rsidRPr="00220B64">
                    <w:rPr>
                      <w:rFonts w:eastAsia="Times New Roman"/>
                      <w:color w:val="000000"/>
                      <w:sz w:val="20"/>
                      <w:szCs w:val="20"/>
                      <w:lang w:eastAsia="es-CL"/>
                    </w:rPr>
                    <w:t>0,67</w:t>
                  </w:r>
                </w:p>
              </w:tc>
              <w:tc>
                <w:tcPr>
                  <w:tcW w:w="1312" w:type="dxa"/>
                  <w:tcBorders>
                    <w:top w:val="single" w:sz="8" w:space="0" w:color="auto"/>
                    <w:left w:val="single" w:sz="4" w:space="0" w:color="auto"/>
                    <w:bottom w:val="single" w:sz="8" w:space="0" w:color="auto"/>
                    <w:right w:val="single" w:sz="8" w:space="0" w:color="auto"/>
                  </w:tcBorders>
                  <w:shd w:val="clear" w:color="auto" w:fill="auto"/>
                  <w:vAlign w:val="center"/>
                </w:tcPr>
                <w:p w14:paraId="0631C176" w14:textId="77777777" w:rsidR="001D3E6A" w:rsidRPr="00220B64" w:rsidRDefault="001D3E6A" w:rsidP="001D3E6A">
                  <w:pPr>
                    <w:jc w:val="center"/>
                    <w:rPr>
                      <w:rFonts w:eastAsia="Times New Roman"/>
                      <w:color w:val="000000"/>
                      <w:sz w:val="20"/>
                      <w:szCs w:val="20"/>
                      <w:lang w:eastAsia="es-CL"/>
                    </w:rPr>
                  </w:pPr>
                </w:p>
              </w:tc>
              <w:tc>
                <w:tcPr>
                  <w:tcW w:w="1312" w:type="dxa"/>
                  <w:tcBorders>
                    <w:top w:val="nil"/>
                    <w:left w:val="nil"/>
                    <w:bottom w:val="single" w:sz="8" w:space="0" w:color="auto"/>
                    <w:right w:val="single" w:sz="4" w:space="0" w:color="auto"/>
                  </w:tcBorders>
                  <w:vAlign w:val="center"/>
                </w:tcPr>
                <w:p w14:paraId="3DD78749" w14:textId="77777777" w:rsidR="001D3E6A" w:rsidRPr="00220B64" w:rsidRDefault="001D3E6A" w:rsidP="001D3E6A">
                  <w:pPr>
                    <w:jc w:val="center"/>
                    <w:rPr>
                      <w:rFonts w:eastAsia="Times New Roman"/>
                      <w:color w:val="000000"/>
                      <w:sz w:val="20"/>
                      <w:szCs w:val="20"/>
                      <w:lang w:eastAsia="es-CL"/>
                    </w:rPr>
                  </w:pPr>
                </w:p>
              </w:tc>
              <w:tc>
                <w:tcPr>
                  <w:tcW w:w="1312" w:type="dxa"/>
                  <w:tcBorders>
                    <w:top w:val="single" w:sz="8" w:space="0" w:color="auto"/>
                    <w:left w:val="single" w:sz="4" w:space="0" w:color="auto"/>
                    <w:bottom w:val="single" w:sz="8" w:space="0" w:color="auto"/>
                    <w:right w:val="single" w:sz="8" w:space="0" w:color="auto"/>
                  </w:tcBorders>
                  <w:shd w:val="clear" w:color="auto" w:fill="auto"/>
                  <w:vAlign w:val="center"/>
                </w:tcPr>
                <w:p w14:paraId="106DD6EF" w14:textId="77777777" w:rsidR="001D3E6A" w:rsidRPr="00220B64" w:rsidRDefault="001D3E6A" w:rsidP="001D3E6A">
                  <w:pPr>
                    <w:jc w:val="center"/>
                    <w:rPr>
                      <w:rFonts w:eastAsia="Times New Roman"/>
                      <w:color w:val="000000"/>
                      <w:sz w:val="20"/>
                      <w:szCs w:val="20"/>
                      <w:lang w:eastAsia="es-CL"/>
                    </w:rPr>
                  </w:pPr>
                </w:p>
              </w:tc>
              <w:tc>
                <w:tcPr>
                  <w:tcW w:w="1385" w:type="dxa"/>
                  <w:tcBorders>
                    <w:top w:val="single" w:sz="8" w:space="0" w:color="auto"/>
                    <w:left w:val="nil"/>
                    <w:bottom w:val="single" w:sz="8" w:space="0" w:color="auto"/>
                    <w:right w:val="single" w:sz="4" w:space="0" w:color="auto"/>
                  </w:tcBorders>
                  <w:shd w:val="clear" w:color="auto" w:fill="auto"/>
                  <w:vAlign w:val="center"/>
                </w:tcPr>
                <w:p w14:paraId="60DB5960" w14:textId="77777777" w:rsidR="001D3E6A" w:rsidRPr="00220B64" w:rsidRDefault="001D3E6A" w:rsidP="001D3E6A">
                  <w:pPr>
                    <w:jc w:val="center"/>
                    <w:rPr>
                      <w:rFonts w:eastAsia="Times New Roman"/>
                      <w:b/>
                      <w:color w:val="000000"/>
                      <w:sz w:val="20"/>
                      <w:szCs w:val="20"/>
                      <w:lang w:eastAsia="es-CL"/>
                    </w:rPr>
                  </w:pPr>
                </w:p>
              </w:tc>
            </w:tr>
            <w:tr w:rsidR="001D3E6A" w:rsidRPr="00220B64" w14:paraId="4712E5C7" w14:textId="77777777" w:rsidTr="00D663A2">
              <w:trPr>
                <w:trHeight w:val="315"/>
                <w:jc w:val="center"/>
              </w:trPr>
              <w:tc>
                <w:tcPr>
                  <w:tcW w:w="1890" w:type="dxa"/>
                  <w:tcBorders>
                    <w:top w:val="nil"/>
                    <w:left w:val="single" w:sz="8" w:space="0" w:color="auto"/>
                    <w:bottom w:val="single" w:sz="8" w:space="0" w:color="auto"/>
                    <w:right w:val="single" w:sz="8" w:space="0" w:color="auto"/>
                  </w:tcBorders>
                  <w:shd w:val="clear" w:color="auto" w:fill="auto"/>
                  <w:vAlign w:val="center"/>
                </w:tcPr>
                <w:p w14:paraId="6718DAA7" w14:textId="77777777" w:rsidR="001D3E6A" w:rsidRPr="00220B64" w:rsidRDefault="001D3E6A" w:rsidP="001D3E6A">
                  <w:pPr>
                    <w:rPr>
                      <w:rFonts w:eastAsia="Times New Roman"/>
                      <w:color w:val="000000"/>
                      <w:sz w:val="20"/>
                      <w:szCs w:val="20"/>
                      <w:lang w:eastAsia="es-CL"/>
                    </w:rPr>
                  </w:pPr>
                  <w:r w:rsidRPr="00220B64">
                    <w:rPr>
                      <w:rFonts w:eastAsia="Times New Roman"/>
                      <w:color w:val="000000"/>
                      <w:sz w:val="20"/>
                      <w:szCs w:val="20"/>
                      <w:lang w:eastAsia="es-CL"/>
                    </w:rPr>
                    <w:t>Hidrocarburos Fijos</w:t>
                  </w:r>
                </w:p>
              </w:tc>
              <w:tc>
                <w:tcPr>
                  <w:tcW w:w="1427" w:type="dxa"/>
                  <w:tcBorders>
                    <w:top w:val="nil"/>
                    <w:left w:val="nil"/>
                    <w:bottom w:val="single" w:sz="8" w:space="0" w:color="auto"/>
                    <w:right w:val="single" w:sz="8" w:space="0" w:color="auto"/>
                  </w:tcBorders>
                  <w:shd w:val="clear" w:color="auto" w:fill="auto"/>
                  <w:vAlign w:val="center"/>
                </w:tcPr>
                <w:p w14:paraId="3F892D8E" w14:textId="77777777" w:rsidR="001D3E6A" w:rsidRPr="00220B64" w:rsidRDefault="001D3E6A" w:rsidP="001D3E6A">
                  <w:pPr>
                    <w:jc w:val="center"/>
                    <w:rPr>
                      <w:rFonts w:eastAsia="Times New Roman"/>
                      <w:color w:val="000000"/>
                      <w:sz w:val="20"/>
                      <w:szCs w:val="20"/>
                      <w:lang w:eastAsia="es-CL"/>
                    </w:rPr>
                  </w:pPr>
                  <w:r w:rsidRPr="00220B64">
                    <w:rPr>
                      <w:rFonts w:eastAsia="Times New Roman"/>
                      <w:color w:val="000000"/>
                      <w:sz w:val="20"/>
                      <w:szCs w:val="20"/>
                      <w:lang w:eastAsia="es-CL"/>
                    </w:rPr>
                    <w:t>mg/l</w:t>
                  </w:r>
                </w:p>
              </w:tc>
              <w:tc>
                <w:tcPr>
                  <w:tcW w:w="1364" w:type="dxa"/>
                  <w:tcBorders>
                    <w:top w:val="nil"/>
                    <w:left w:val="nil"/>
                    <w:bottom w:val="single" w:sz="8" w:space="0" w:color="auto"/>
                    <w:right w:val="single" w:sz="8" w:space="0" w:color="auto"/>
                  </w:tcBorders>
                  <w:shd w:val="clear" w:color="auto" w:fill="auto"/>
                </w:tcPr>
                <w:p w14:paraId="0CA58837" w14:textId="77777777" w:rsidR="001D3E6A" w:rsidRPr="00220B64" w:rsidRDefault="001D3E6A" w:rsidP="001D3E6A">
                  <w:pPr>
                    <w:jc w:val="center"/>
                    <w:rPr>
                      <w:rFonts w:eastAsia="Times New Roman"/>
                      <w:bCs/>
                      <w:color w:val="000000"/>
                      <w:sz w:val="20"/>
                      <w:szCs w:val="20"/>
                      <w:lang w:eastAsia="es-CL"/>
                    </w:rPr>
                  </w:pPr>
                  <w:r w:rsidRPr="00220B64">
                    <w:rPr>
                      <w:rFonts w:eastAsia="Times New Roman"/>
                      <w:bCs/>
                      <w:color w:val="000000"/>
                      <w:sz w:val="20"/>
                      <w:szCs w:val="20"/>
                      <w:lang w:eastAsia="es-CL"/>
                    </w:rPr>
                    <w:t>Tabla N° 1 D.S. N°90/00</w:t>
                  </w:r>
                </w:p>
              </w:tc>
              <w:tc>
                <w:tcPr>
                  <w:tcW w:w="853" w:type="dxa"/>
                  <w:tcBorders>
                    <w:top w:val="nil"/>
                    <w:left w:val="nil"/>
                    <w:bottom w:val="single" w:sz="8" w:space="0" w:color="auto"/>
                    <w:right w:val="single" w:sz="8" w:space="0" w:color="auto"/>
                  </w:tcBorders>
                  <w:vAlign w:val="center"/>
                </w:tcPr>
                <w:p w14:paraId="45676179" w14:textId="77777777" w:rsidR="001D3E6A" w:rsidRPr="00220B64" w:rsidRDefault="001D3E6A" w:rsidP="001D3E6A">
                  <w:pPr>
                    <w:jc w:val="center"/>
                    <w:rPr>
                      <w:rFonts w:eastAsia="Times New Roman"/>
                      <w:color w:val="000000"/>
                      <w:sz w:val="20"/>
                      <w:szCs w:val="20"/>
                      <w:lang w:eastAsia="es-CL"/>
                    </w:rPr>
                  </w:pPr>
                  <w:r w:rsidRPr="00220B64">
                    <w:rPr>
                      <w:rFonts w:eastAsia="Times New Roman"/>
                      <w:color w:val="000000"/>
                      <w:sz w:val="20"/>
                      <w:szCs w:val="20"/>
                      <w:lang w:eastAsia="es-CL"/>
                    </w:rPr>
                    <w:t>10</w:t>
                  </w:r>
                </w:p>
              </w:tc>
              <w:tc>
                <w:tcPr>
                  <w:tcW w:w="1313" w:type="dxa"/>
                  <w:tcBorders>
                    <w:top w:val="single" w:sz="8" w:space="0" w:color="auto"/>
                    <w:left w:val="single" w:sz="8" w:space="0" w:color="auto"/>
                    <w:bottom w:val="single" w:sz="8" w:space="0" w:color="auto"/>
                    <w:right w:val="single" w:sz="8" w:space="0" w:color="auto"/>
                  </w:tcBorders>
                  <w:shd w:val="clear" w:color="auto" w:fill="auto"/>
                  <w:vAlign w:val="center"/>
                </w:tcPr>
                <w:p w14:paraId="2A134157" w14:textId="77777777" w:rsidR="001D3E6A" w:rsidRPr="00220B64" w:rsidRDefault="001D3E6A" w:rsidP="001D3E6A">
                  <w:pPr>
                    <w:jc w:val="center"/>
                    <w:rPr>
                      <w:rFonts w:eastAsia="Times New Roman"/>
                      <w:color w:val="000000"/>
                      <w:sz w:val="20"/>
                      <w:szCs w:val="20"/>
                      <w:lang w:eastAsia="es-CL"/>
                    </w:rPr>
                  </w:pPr>
                  <w:r w:rsidRPr="00220B64">
                    <w:rPr>
                      <w:rFonts w:eastAsia="Times New Roman"/>
                      <w:color w:val="000000"/>
                      <w:sz w:val="20"/>
                      <w:szCs w:val="20"/>
                      <w:lang w:eastAsia="es-CL"/>
                    </w:rPr>
                    <w:t>N/A</w:t>
                  </w:r>
                </w:p>
              </w:tc>
              <w:tc>
                <w:tcPr>
                  <w:tcW w:w="1279" w:type="dxa"/>
                  <w:tcBorders>
                    <w:top w:val="nil"/>
                    <w:left w:val="nil"/>
                    <w:bottom w:val="single" w:sz="8" w:space="0" w:color="auto"/>
                    <w:right w:val="single" w:sz="4" w:space="0" w:color="auto"/>
                  </w:tcBorders>
                  <w:vAlign w:val="center"/>
                </w:tcPr>
                <w:p w14:paraId="3FBE6D0A" w14:textId="77777777" w:rsidR="001D3E6A" w:rsidRPr="00220B64" w:rsidRDefault="001D3E6A" w:rsidP="001D3E6A">
                  <w:pPr>
                    <w:jc w:val="center"/>
                    <w:rPr>
                      <w:rFonts w:eastAsia="Times New Roman"/>
                      <w:color w:val="000000"/>
                      <w:sz w:val="20"/>
                      <w:szCs w:val="20"/>
                      <w:lang w:eastAsia="es-CL"/>
                    </w:rPr>
                  </w:pPr>
                  <w:r w:rsidRPr="00220B64">
                    <w:rPr>
                      <w:rFonts w:eastAsia="Times New Roman"/>
                      <w:color w:val="000000"/>
                      <w:sz w:val="20"/>
                      <w:szCs w:val="20"/>
                      <w:lang w:eastAsia="es-CL"/>
                    </w:rPr>
                    <w:t>&lt;5,0</w:t>
                  </w:r>
                </w:p>
              </w:tc>
              <w:tc>
                <w:tcPr>
                  <w:tcW w:w="1312" w:type="dxa"/>
                  <w:tcBorders>
                    <w:top w:val="nil"/>
                    <w:left w:val="single" w:sz="4" w:space="0" w:color="auto"/>
                    <w:bottom w:val="single" w:sz="8" w:space="0" w:color="auto"/>
                    <w:right w:val="single" w:sz="8" w:space="0" w:color="auto"/>
                  </w:tcBorders>
                  <w:shd w:val="clear" w:color="auto" w:fill="auto"/>
                  <w:vAlign w:val="center"/>
                </w:tcPr>
                <w:p w14:paraId="0769E896" w14:textId="77777777" w:rsidR="001D3E6A" w:rsidRPr="00220B64" w:rsidRDefault="001D3E6A" w:rsidP="001D3E6A">
                  <w:pPr>
                    <w:jc w:val="center"/>
                    <w:rPr>
                      <w:rFonts w:eastAsia="Times New Roman"/>
                      <w:color w:val="000000"/>
                      <w:sz w:val="20"/>
                      <w:szCs w:val="20"/>
                      <w:lang w:eastAsia="es-CL"/>
                    </w:rPr>
                  </w:pPr>
                </w:p>
              </w:tc>
              <w:tc>
                <w:tcPr>
                  <w:tcW w:w="1312" w:type="dxa"/>
                  <w:tcBorders>
                    <w:top w:val="nil"/>
                    <w:left w:val="nil"/>
                    <w:bottom w:val="single" w:sz="8" w:space="0" w:color="auto"/>
                    <w:right w:val="single" w:sz="4" w:space="0" w:color="auto"/>
                  </w:tcBorders>
                  <w:vAlign w:val="center"/>
                </w:tcPr>
                <w:p w14:paraId="050C6EB4" w14:textId="77777777" w:rsidR="001D3E6A" w:rsidRPr="00220B64" w:rsidRDefault="001D3E6A" w:rsidP="001D3E6A">
                  <w:pPr>
                    <w:jc w:val="center"/>
                    <w:rPr>
                      <w:rFonts w:eastAsia="Times New Roman"/>
                      <w:color w:val="000000"/>
                      <w:sz w:val="20"/>
                      <w:szCs w:val="20"/>
                      <w:lang w:eastAsia="es-CL"/>
                    </w:rPr>
                  </w:pPr>
                </w:p>
              </w:tc>
              <w:tc>
                <w:tcPr>
                  <w:tcW w:w="1312" w:type="dxa"/>
                  <w:tcBorders>
                    <w:top w:val="nil"/>
                    <w:left w:val="single" w:sz="4" w:space="0" w:color="auto"/>
                    <w:bottom w:val="single" w:sz="8" w:space="0" w:color="auto"/>
                    <w:right w:val="single" w:sz="8" w:space="0" w:color="auto"/>
                  </w:tcBorders>
                  <w:shd w:val="clear" w:color="auto" w:fill="auto"/>
                  <w:vAlign w:val="center"/>
                </w:tcPr>
                <w:p w14:paraId="48FFA94F" w14:textId="77777777" w:rsidR="001D3E6A" w:rsidRPr="00220B64" w:rsidRDefault="001D3E6A" w:rsidP="001D3E6A">
                  <w:pPr>
                    <w:jc w:val="center"/>
                    <w:rPr>
                      <w:rFonts w:eastAsia="Times New Roman"/>
                      <w:color w:val="000000"/>
                      <w:sz w:val="20"/>
                      <w:szCs w:val="20"/>
                      <w:lang w:eastAsia="es-CL"/>
                    </w:rPr>
                  </w:pPr>
                </w:p>
              </w:tc>
              <w:tc>
                <w:tcPr>
                  <w:tcW w:w="1385" w:type="dxa"/>
                  <w:tcBorders>
                    <w:top w:val="nil"/>
                    <w:left w:val="nil"/>
                    <w:bottom w:val="single" w:sz="8" w:space="0" w:color="auto"/>
                    <w:right w:val="single" w:sz="4" w:space="0" w:color="auto"/>
                  </w:tcBorders>
                  <w:shd w:val="clear" w:color="auto" w:fill="auto"/>
                  <w:vAlign w:val="center"/>
                </w:tcPr>
                <w:p w14:paraId="130F2534" w14:textId="77777777" w:rsidR="001D3E6A" w:rsidRPr="00220B64" w:rsidRDefault="001D3E6A" w:rsidP="001D3E6A">
                  <w:pPr>
                    <w:jc w:val="center"/>
                    <w:rPr>
                      <w:rFonts w:eastAsia="Times New Roman"/>
                      <w:color w:val="000000"/>
                      <w:sz w:val="20"/>
                      <w:szCs w:val="20"/>
                      <w:lang w:eastAsia="es-CL"/>
                    </w:rPr>
                  </w:pPr>
                </w:p>
              </w:tc>
            </w:tr>
            <w:tr w:rsidR="001D3E6A" w:rsidRPr="00220B64" w14:paraId="7939B4B1" w14:textId="77777777" w:rsidTr="00D663A2">
              <w:trPr>
                <w:trHeight w:val="315"/>
                <w:jc w:val="center"/>
              </w:trPr>
              <w:tc>
                <w:tcPr>
                  <w:tcW w:w="1890" w:type="dxa"/>
                  <w:tcBorders>
                    <w:top w:val="nil"/>
                    <w:left w:val="single" w:sz="8" w:space="0" w:color="auto"/>
                    <w:bottom w:val="single" w:sz="8" w:space="0" w:color="auto"/>
                    <w:right w:val="single" w:sz="8" w:space="0" w:color="auto"/>
                  </w:tcBorders>
                  <w:shd w:val="clear" w:color="auto" w:fill="auto"/>
                  <w:vAlign w:val="center"/>
                </w:tcPr>
                <w:p w14:paraId="3B05CB60" w14:textId="77777777" w:rsidR="001D3E6A" w:rsidRPr="00220B64" w:rsidRDefault="001D3E6A" w:rsidP="001D3E6A">
                  <w:pPr>
                    <w:rPr>
                      <w:rFonts w:eastAsia="Times New Roman"/>
                      <w:color w:val="000000"/>
                      <w:sz w:val="20"/>
                      <w:szCs w:val="20"/>
                      <w:lang w:eastAsia="es-CL"/>
                    </w:rPr>
                  </w:pPr>
                  <w:r w:rsidRPr="00220B64">
                    <w:rPr>
                      <w:rFonts w:eastAsia="Times New Roman"/>
                      <w:color w:val="000000"/>
                      <w:sz w:val="20"/>
                      <w:szCs w:val="20"/>
                      <w:lang w:eastAsia="es-CL"/>
                    </w:rPr>
                    <w:t>Nitrógeno Total</w:t>
                  </w:r>
                </w:p>
              </w:tc>
              <w:tc>
                <w:tcPr>
                  <w:tcW w:w="1427" w:type="dxa"/>
                  <w:tcBorders>
                    <w:top w:val="nil"/>
                    <w:left w:val="nil"/>
                    <w:bottom w:val="single" w:sz="8" w:space="0" w:color="auto"/>
                    <w:right w:val="single" w:sz="8" w:space="0" w:color="auto"/>
                  </w:tcBorders>
                  <w:shd w:val="clear" w:color="auto" w:fill="auto"/>
                  <w:vAlign w:val="center"/>
                </w:tcPr>
                <w:p w14:paraId="6857F1AC" w14:textId="77777777" w:rsidR="001D3E6A" w:rsidRPr="00220B64" w:rsidRDefault="001D3E6A" w:rsidP="001D3E6A">
                  <w:pPr>
                    <w:jc w:val="center"/>
                    <w:rPr>
                      <w:rFonts w:eastAsia="Times New Roman"/>
                      <w:color w:val="000000"/>
                      <w:sz w:val="20"/>
                      <w:szCs w:val="20"/>
                      <w:lang w:eastAsia="es-CL"/>
                    </w:rPr>
                  </w:pPr>
                  <w:r w:rsidRPr="00220B64">
                    <w:rPr>
                      <w:rFonts w:eastAsia="Times New Roman"/>
                      <w:color w:val="000000"/>
                      <w:sz w:val="20"/>
                      <w:szCs w:val="20"/>
                      <w:lang w:eastAsia="es-CL"/>
                    </w:rPr>
                    <w:t>mg/l</w:t>
                  </w:r>
                </w:p>
              </w:tc>
              <w:tc>
                <w:tcPr>
                  <w:tcW w:w="1364" w:type="dxa"/>
                  <w:tcBorders>
                    <w:top w:val="nil"/>
                    <w:left w:val="nil"/>
                    <w:bottom w:val="single" w:sz="8" w:space="0" w:color="auto"/>
                    <w:right w:val="single" w:sz="8" w:space="0" w:color="auto"/>
                  </w:tcBorders>
                  <w:shd w:val="clear" w:color="auto" w:fill="auto"/>
                </w:tcPr>
                <w:p w14:paraId="10DF3E7C" w14:textId="77777777" w:rsidR="001D3E6A" w:rsidRPr="00220B64" w:rsidRDefault="001D3E6A" w:rsidP="001D3E6A">
                  <w:pPr>
                    <w:jc w:val="center"/>
                    <w:rPr>
                      <w:rFonts w:eastAsia="Times New Roman"/>
                      <w:bCs/>
                      <w:color w:val="000000"/>
                      <w:sz w:val="20"/>
                      <w:szCs w:val="20"/>
                      <w:lang w:eastAsia="es-CL"/>
                    </w:rPr>
                  </w:pPr>
                  <w:r w:rsidRPr="00220B64">
                    <w:rPr>
                      <w:rFonts w:eastAsia="Times New Roman"/>
                      <w:bCs/>
                      <w:color w:val="000000"/>
                      <w:sz w:val="20"/>
                      <w:szCs w:val="20"/>
                      <w:lang w:eastAsia="es-CL"/>
                    </w:rPr>
                    <w:t>Tabla N° 1 D.S. N°90/00</w:t>
                  </w:r>
                </w:p>
              </w:tc>
              <w:tc>
                <w:tcPr>
                  <w:tcW w:w="853" w:type="dxa"/>
                  <w:tcBorders>
                    <w:top w:val="nil"/>
                    <w:left w:val="nil"/>
                    <w:bottom w:val="single" w:sz="8" w:space="0" w:color="auto"/>
                    <w:right w:val="single" w:sz="8" w:space="0" w:color="auto"/>
                  </w:tcBorders>
                  <w:vAlign w:val="center"/>
                </w:tcPr>
                <w:p w14:paraId="5F6CDD35" w14:textId="77777777" w:rsidR="001D3E6A" w:rsidRPr="00220B64" w:rsidRDefault="001D3E6A" w:rsidP="001D3E6A">
                  <w:pPr>
                    <w:jc w:val="center"/>
                    <w:rPr>
                      <w:rFonts w:eastAsia="Times New Roman"/>
                      <w:color w:val="000000"/>
                      <w:sz w:val="20"/>
                      <w:szCs w:val="20"/>
                      <w:lang w:eastAsia="es-CL"/>
                    </w:rPr>
                  </w:pPr>
                  <w:r w:rsidRPr="00220B64">
                    <w:rPr>
                      <w:rFonts w:eastAsia="Times New Roman"/>
                      <w:color w:val="000000"/>
                      <w:sz w:val="20"/>
                      <w:szCs w:val="20"/>
                      <w:lang w:eastAsia="es-CL"/>
                    </w:rPr>
                    <w:t>50</w:t>
                  </w:r>
                </w:p>
              </w:tc>
              <w:tc>
                <w:tcPr>
                  <w:tcW w:w="1313" w:type="dxa"/>
                  <w:tcBorders>
                    <w:top w:val="nil"/>
                    <w:left w:val="single" w:sz="8" w:space="0" w:color="auto"/>
                    <w:bottom w:val="single" w:sz="8" w:space="0" w:color="auto"/>
                    <w:right w:val="single" w:sz="8" w:space="0" w:color="auto"/>
                  </w:tcBorders>
                  <w:shd w:val="clear" w:color="auto" w:fill="auto"/>
                  <w:vAlign w:val="center"/>
                </w:tcPr>
                <w:p w14:paraId="6E6F2300" w14:textId="77777777" w:rsidR="001D3E6A" w:rsidRPr="00220B64" w:rsidRDefault="001D3E6A" w:rsidP="001D3E6A">
                  <w:pPr>
                    <w:jc w:val="center"/>
                    <w:rPr>
                      <w:rFonts w:eastAsia="Times New Roman"/>
                      <w:color w:val="000000"/>
                      <w:sz w:val="20"/>
                      <w:szCs w:val="20"/>
                      <w:lang w:eastAsia="es-CL"/>
                    </w:rPr>
                  </w:pPr>
                  <w:r w:rsidRPr="00220B64">
                    <w:rPr>
                      <w:rFonts w:eastAsia="Times New Roman"/>
                      <w:color w:val="000000"/>
                      <w:sz w:val="20"/>
                      <w:szCs w:val="20"/>
                      <w:lang w:eastAsia="es-CL"/>
                    </w:rPr>
                    <w:t>N/A</w:t>
                  </w:r>
                </w:p>
              </w:tc>
              <w:tc>
                <w:tcPr>
                  <w:tcW w:w="1279" w:type="dxa"/>
                  <w:tcBorders>
                    <w:top w:val="nil"/>
                    <w:left w:val="nil"/>
                    <w:bottom w:val="single" w:sz="8" w:space="0" w:color="auto"/>
                    <w:right w:val="single" w:sz="4" w:space="0" w:color="auto"/>
                  </w:tcBorders>
                  <w:vAlign w:val="center"/>
                </w:tcPr>
                <w:p w14:paraId="389EB4A8" w14:textId="77777777" w:rsidR="001D3E6A" w:rsidRPr="00220B64" w:rsidRDefault="001D3E6A" w:rsidP="001D3E6A">
                  <w:pPr>
                    <w:jc w:val="center"/>
                    <w:rPr>
                      <w:rFonts w:eastAsia="Times New Roman"/>
                      <w:color w:val="000000"/>
                      <w:sz w:val="20"/>
                      <w:szCs w:val="20"/>
                      <w:lang w:eastAsia="es-CL"/>
                    </w:rPr>
                  </w:pPr>
                  <w:r w:rsidRPr="00220B64">
                    <w:rPr>
                      <w:rFonts w:eastAsia="Times New Roman"/>
                      <w:color w:val="000000"/>
                      <w:sz w:val="20"/>
                      <w:szCs w:val="20"/>
                      <w:lang w:eastAsia="es-CL"/>
                    </w:rPr>
                    <w:t>1,27</w:t>
                  </w:r>
                </w:p>
              </w:tc>
              <w:tc>
                <w:tcPr>
                  <w:tcW w:w="1312" w:type="dxa"/>
                  <w:tcBorders>
                    <w:top w:val="nil"/>
                    <w:left w:val="single" w:sz="4" w:space="0" w:color="auto"/>
                    <w:bottom w:val="single" w:sz="8" w:space="0" w:color="auto"/>
                    <w:right w:val="single" w:sz="8" w:space="0" w:color="auto"/>
                  </w:tcBorders>
                  <w:shd w:val="clear" w:color="auto" w:fill="auto"/>
                  <w:vAlign w:val="center"/>
                </w:tcPr>
                <w:p w14:paraId="3B855C09" w14:textId="77777777" w:rsidR="001D3E6A" w:rsidRPr="00220B64" w:rsidRDefault="001D3E6A" w:rsidP="001D3E6A">
                  <w:pPr>
                    <w:jc w:val="center"/>
                    <w:rPr>
                      <w:rFonts w:eastAsia="Times New Roman"/>
                      <w:color w:val="000000"/>
                      <w:sz w:val="20"/>
                      <w:szCs w:val="20"/>
                      <w:lang w:eastAsia="es-CL"/>
                    </w:rPr>
                  </w:pPr>
                </w:p>
              </w:tc>
              <w:tc>
                <w:tcPr>
                  <w:tcW w:w="1312" w:type="dxa"/>
                  <w:tcBorders>
                    <w:top w:val="nil"/>
                    <w:left w:val="nil"/>
                    <w:bottom w:val="single" w:sz="8" w:space="0" w:color="auto"/>
                    <w:right w:val="single" w:sz="4" w:space="0" w:color="auto"/>
                  </w:tcBorders>
                  <w:vAlign w:val="center"/>
                </w:tcPr>
                <w:p w14:paraId="0628984B" w14:textId="77777777" w:rsidR="001D3E6A" w:rsidRPr="00220B64" w:rsidRDefault="001D3E6A" w:rsidP="001D3E6A">
                  <w:pPr>
                    <w:jc w:val="center"/>
                    <w:rPr>
                      <w:rFonts w:eastAsia="Times New Roman"/>
                      <w:color w:val="000000"/>
                      <w:sz w:val="20"/>
                      <w:szCs w:val="20"/>
                      <w:lang w:eastAsia="es-CL"/>
                    </w:rPr>
                  </w:pPr>
                </w:p>
              </w:tc>
              <w:tc>
                <w:tcPr>
                  <w:tcW w:w="1312" w:type="dxa"/>
                  <w:tcBorders>
                    <w:top w:val="single" w:sz="8" w:space="0" w:color="auto"/>
                    <w:left w:val="single" w:sz="4" w:space="0" w:color="auto"/>
                    <w:bottom w:val="single" w:sz="8" w:space="0" w:color="auto"/>
                    <w:right w:val="single" w:sz="8" w:space="0" w:color="auto"/>
                  </w:tcBorders>
                  <w:shd w:val="clear" w:color="auto" w:fill="auto"/>
                  <w:vAlign w:val="center"/>
                </w:tcPr>
                <w:p w14:paraId="5E67329C" w14:textId="77777777" w:rsidR="001D3E6A" w:rsidRPr="00220B64" w:rsidRDefault="001D3E6A" w:rsidP="001D3E6A">
                  <w:pPr>
                    <w:jc w:val="center"/>
                    <w:rPr>
                      <w:rFonts w:eastAsia="Times New Roman"/>
                      <w:color w:val="000000"/>
                      <w:sz w:val="20"/>
                      <w:szCs w:val="20"/>
                      <w:lang w:eastAsia="es-CL"/>
                    </w:rPr>
                  </w:pPr>
                </w:p>
              </w:tc>
              <w:tc>
                <w:tcPr>
                  <w:tcW w:w="1385" w:type="dxa"/>
                  <w:tcBorders>
                    <w:top w:val="nil"/>
                    <w:left w:val="nil"/>
                    <w:bottom w:val="single" w:sz="8" w:space="0" w:color="auto"/>
                    <w:right w:val="single" w:sz="4" w:space="0" w:color="auto"/>
                  </w:tcBorders>
                  <w:shd w:val="clear" w:color="auto" w:fill="auto"/>
                  <w:vAlign w:val="center"/>
                </w:tcPr>
                <w:p w14:paraId="380D81CF" w14:textId="77777777" w:rsidR="001D3E6A" w:rsidRPr="00220B64" w:rsidRDefault="001D3E6A" w:rsidP="001D3E6A">
                  <w:pPr>
                    <w:jc w:val="center"/>
                    <w:rPr>
                      <w:rFonts w:eastAsia="Times New Roman"/>
                      <w:color w:val="000000"/>
                      <w:sz w:val="20"/>
                      <w:szCs w:val="20"/>
                      <w:lang w:eastAsia="es-CL"/>
                    </w:rPr>
                  </w:pPr>
                </w:p>
              </w:tc>
            </w:tr>
            <w:tr w:rsidR="001D3E6A" w:rsidRPr="00220B64" w14:paraId="36E6C472" w14:textId="77777777" w:rsidTr="00D663A2">
              <w:trPr>
                <w:trHeight w:val="315"/>
                <w:jc w:val="center"/>
              </w:trPr>
              <w:tc>
                <w:tcPr>
                  <w:tcW w:w="1890" w:type="dxa"/>
                  <w:tcBorders>
                    <w:top w:val="nil"/>
                    <w:left w:val="single" w:sz="8" w:space="0" w:color="auto"/>
                    <w:bottom w:val="single" w:sz="8" w:space="0" w:color="auto"/>
                    <w:right w:val="single" w:sz="8" w:space="0" w:color="auto"/>
                  </w:tcBorders>
                  <w:shd w:val="clear" w:color="auto" w:fill="auto"/>
                  <w:vAlign w:val="center"/>
                </w:tcPr>
                <w:p w14:paraId="35D5E9FB" w14:textId="77777777" w:rsidR="001D3E6A" w:rsidRPr="00220B64" w:rsidRDefault="001D3E6A" w:rsidP="001D3E6A">
                  <w:pPr>
                    <w:rPr>
                      <w:rFonts w:eastAsia="Times New Roman"/>
                      <w:color w:val="000000"/>
                      <w:sz w:val="20"/>
                      <w:szCs w:val="20"/>
                      <w:lang w:eastAsia="es-CL"/>
                    </w:rPr>
                  </w:pPr>
                  <w:r w:rsidRPr="00220B64">
                    <w:rPr>
                      <w:rFonts w:eastAsia="Times New Roman"/>
                      <w:color w:val="000000"/>
                      <w:sz w:val="20"/>
                      <w:szCs w:val="20"/>
                      <w:lang w:eastAsia="es-CL"/>
                    </w:rPr>
                    <w:t>Poder Espumogeno</w:t>
                  </w:r>
                </w:p>
              </w:tc>
              <w:tc>
                <w:tcPr>
                  <w:tcW w:w="1427" w:type="dxa"/>
                  <w:tcBorders>
                    <w:top w:val="nil"/>
                    <w:left w:val="nil"/>
                    <w:bottom w:val="single" w:sz="8" w:space="0" w:color="auto"/>
                    <w:right w:val="single" w:sz="8" w:space="0" w:color="auto"/>
                  </w:tcBorders>
                  <w:shd w:val="clear" w:color="auto" w:fill="auto"/>
                  <w:vAlign w:val="center"/>
                </w:tcPr>
                <w:p w14:paraId="6A7E0970" w14:textId="77777777" w:rsidR="001D3E6A" w:rsidRPr="00220B64" w:rsidRDefault="001D3E6A" w:rsidP="001D3E6A">
                  <w:pPr>
                    <w:jc w:val="center"/>
                    <w:rPr>
                      <w:rFonts w:eastAsia="Times New Roman"/>
                      <w:color w:val="000000"/>
                      <w:sz w:val="20"/>
                      <w:szCs w:val="20"/>
                      <w:lang w:eastAsia="es-CL"/>
                    </w:rPr>
                  </w:pPr>
                  <w:r w:rsidRPr="00220B64">
                    <w:rPr>
                      <w:rFonts w:eastAsia="Times New Roman"/>
                      <w:color w:val="000000"/>
                      <w:sz w:val="20"/>
                      <w:szCs w:val="20"/>
                      <w:lang w:eastAsia="es-CL"/>
                    </w:rPr>
                    <w:t>mm</w:t>
                  </w:r>
                </w:p>
              </w:tc>
              <w:tc>
                <w:tcPr>
                  <w:tcW w:w="1364" w:type="dxa"/>
                  <w:tcBorders>
                    <w:top w:val="nil"/>
                    <w:left w:val="nil"/>
                    <w:bottom w:val="single" w:sz="8" w:space="0" w:color="auto"/>
                    <w:right w:val="single" w:sz="8" w:space="0" w:color="auto"/>
                  </w:tcBorders>
                  <w:shd w:val="clear" w:color="auto" w:fill="auto"/>
                </w:tcPr>
                <w:p w14:paraId="003D03EE" w14:textId="77777777" w:rsidR="001D3E6A" w:rsidRPr="00220B64" w:rsidRDefault="001D3E6A" w:rsidP="001D3E6A">
                  <w:pPr>
                    <w:jc w:val="center"/>
                    <w:rPr>
                      <w:rFonts w:eastAsia="Times New Roman"/>
                      <w:bCs/>
                      <w:color w:val="000000"/>
                      <w:sz w:val="20"/>
                      <w:szCs w:val="20"/>
                      <w:lang w:eastAsia="es-CL"/>
                    </w:rPr>
                  </w:pPr>
                  <w:r w:rsidRPr="00220B64">
                    <w:rPr>
                      <w:rFonts w:eastAsia="Times New Roman"/>
                      <w:bCs/>
                      <w:color w:val="000000"/>
                      <w:sz w:val="20"/>
                      <w:szCs w:val="20"/>
                      <w:lang w:eastAsia="es-CL"/>
                    </w:rPr>
                    <w:t>Tabla N° 1 D.S. N°90/00</w:t>
                  </w:r>
                </w:p>
              </w:tc>
              <w:tc>
                <w:tcPr>
                  <w:tcW w:w="853" w:type="dxa"/>
                  <w:tcBorders>
                    <w:top w:val="nil"/>
                    <w:left w:val="nil"/>
                    <w:bottom w:val="single" w:sz="8" w:space="0" w:color="auto"/>
                    <w:right w:val="single" w:sz="8" w:space="0" w:color="auto"/>
                  </w:tcBorders>
                  <w:vAlign w:val="center"/>
                </w:tcPr>
                <w:p w14:paraId="3FCC66B3" w14:textId="77777777" w:rsidR="001D3E6A" w:rsidRPr="00220B64" w:rsidRDefault="001D3E6A" w:rsidP="001D3E6A">
                  <w:pPr>
                    <w:jc w:val="center"/>
                    <w:rPr>
                      <w:rFonts w:eastAsia="Times New Roman"/>
                      <w:color w:val="000000"/>
                      <w:sz w:val="20"/>
                      <w:szCs w:val="20"/>
                      <w:lang w:eastAsia="es-CL"/>
                    </w:rPr>
                  </w:pPr>
                  <w:r w:rsidRPr="00220B64">
                    <w:rPr>
                      <w:rFonts w:eastAsia="Times New Roman"/>
                      <w:color w:val="000000"/>
                      <w:sz w:val="20"/>
                      <w:szCs w:val="20"/>
                      <w:lang w:eastAsia="es-CL"/>
                    </w:rPr>
                    <w:t>7</w:t>
                  </w:r>
                </w:p>
              </w:tc>
              <w:tc>
                <w:tcPr>
                  <w:tcW w:w="1313" w:type="dxa"/>
                  <w:tcBorders>
                    <w:top w:val="nil"/>
                    <w:left w:val="single" w:sz="8" w:space="0" w:color="auto"/>
                    <w:bottom w:val="single" w:sz="8" w:space="0" w:color="auto"/>
                    <w:right w:val="single" w:sz="8" w:space="0" w:color="auto"/>
                  </w:tcBorders>
                  <w:shd w:val="clear" w:color="auto" w:fill="auto"/>
                  <w:vAlign w:val="center"/>
                </w:tcPr>
                <w:p w14:paraId="1F8CC56F" w14:textId="77777777" w:rsidR="001D3E6A" w:rsidRPr="00220B64" w:rsidRDefault="001D3E6A" w:rsidP="001D3E6A">
                  <w:pPr>
                    <w:jc w:val="center"/>
                    <w:rPr>
                      <w:rFonts w:eastAsia="Times New Roman"/>
                      <w:color w:val="000000"/>
                      <w:sz w:val="20"/>
                      <w:szCs w:val="20"/>
                      <w:lang w:eastAsia="es-CL"/>
                    </w:rPr>
                  </w:pPr>
                  <w:r w:rsidRPr="00220B64">
                    <w:rPr>
                      <w:rFonts w:eastAsia="Times New Roman"/>
                      <w:color w:val="000000"/>
                      <w:sz w:val="20"/>
                      <w:szCs w:val="20"/>
                      <w:lang w:eastAsia="es-CL"/>
                    </w:rPr>
                    <w:t>N/A</w:t>
                  </w:r>
                </w:p>
              </w:tc>
              <w:tc>
                <w:tcPr>
                  <w:tcW w:w="1279" w:type="dxa"/>
                  <w:tcBorders>
                    <w:top w:val="nil"/>
                    <w:left w:val="nil"/>
                    <w:bottom w:val="single" w:sz="8" w:space="0" w:color="auto"/>
                    <w:right w:val="single" w:sz="4" w:space="0" w:color="auto"/>
                  </w:tcBorders>
                  <w:vAlign w:val="center"/>
                </w:tcPr>
                <w:p w14:paraId="767F0478" w14:textId="77777777" w:rsidR="001D3E6A" w:rsidRPr="00220B64" w:rsidRDefault="001D3E6A" w:rsidP="001D3E6A">
                  <w:pPr>
                    <w:jc w:val="center"/>
                    <w:rPr>
                      <w:rFonts w:eastAsia="Times New Roman"/>
                      <w:color w:val="000000"/>
                      <w:sz w:val="20"/>
                      <w:szCs w:val="20"/>
                      <w:lang w:eastAsia="es-CL"/>
                    </w:rPr>
                  </w:pPr>
                  <w:r w:rsidRPr="00220B64">
                    <w:rPr>
                      <w:rFonts w:eastAsia="Times New Roman"/>
                      <w:color w:val="000000"/>
                      <w:sz w:val="20"/>
                      <w:szCs w:val="20"/>
                      <w:lang w:eastAsia="es-CL"/>
                    </w:rPr>
                    <w:t>&lt;2</w:t>
                  </w:r>
                </w:p>
              </w:tc>
              <w:tc>
                <w:tcPr>
                  <w:tcW w:w="1312" w:type="dxa"/>
                  <w:tcBorders>
                    <w:top w:val="nil"/>
                    <w:left w:val="single" w:sz="4" w:space="0" w:color="auto"/>
                    <w:bottom w:val="single" w:sz="8" w:space="0" w:color="auto"/>
                    <w:right w:val="single" w:sz="8" w:space="0" w:color="auto"/>
                  </w:tcBorders>
                  <w:shd w:val="clear" w:color="auto" w:fill="auto"/>
                  <w:vAlign w:val="center"/>
                </w:tcPr>
                <w:p w14:paraId="01DB64F0" w14:textId="77777777" w:rsidR="001D3E6A" w:rsidRPr="00220B64" w:rsidRDefault="001D3E6A" w:rsidP="001D3E6A">
                  <w:pPr>
                    <w:jc w:val="center"/>
                    <w:rPr>
                      <w:rFonts w:eastAsia="Times New Roman"/>
                      <w:color w:val="000000"/>
                      <w:sz w:val="20"/>
                      <w:szCs w:val="20"/>
                      <w:lang w:eastAsia="es-CL"/>
                    </w:rPr>
                  </w:pPr>
                </w:p>
              </w:tc>
              <w:tc>
                <w:tcPr>
                  <w:tcW w:w="1312" w:type="dxa"/>
                  <w:tcBorders>
                    <w:top w:val="nil"/>
                    <w:left w:val="nil"/>
                    <w:bottom w:val="single" w:sz="8" w:space="0" w:color="auto"/>
                    <w:right w:val="single" w:sz="4" w:space="0" w:color="auto"/>
                  </w:tcBorders>
                  <w:vAlign w:val="center"/>
                </w:tcPr>
                <w:p w14:paraId="58BBE9AF" w14:textId="77777777" w:rsidR="001D3E6A" w:rsidRPr="00220B64" w:rsidRDefault="001D3E6A" w:rsidP="001D3E6A">
                  <w:pPr>
                    <w:jc w:val="center"/>
                    <w:rPr>
                      <w:rFonts w:eastAsia="Times New Roman"/>
                      <w:color w:val="000000"/>
                      <w:sz w:val="20"/>
                      <w:szCs w:val="20"/>
                      <w:lang w:eastAsia="es-CL"/>
                    </w:rPr>
                  </w:pPr>
                </w:p>
              </w:tc>
              <w:tc>
                <w:tcPr>
                  <w:tcW w:w="1312" w:type="dxa"/>
                  <w:tcBorders>
                    <w:top w:val="nil"/>
                    <w:left w:val="single" w:sz="4" w:space="0" w:color="auto"/>
                    <w:bottom w:val="single" w:sz="8" w:space="0" w:color="auto"/>
                    <w:right w:val="single" w:sz="8" w:space="0" w:color="auto"/>
                  </w:tcBorders>
                  <w:vAlign w:val="center"/>
                </w:tcPr>
                <w:p w14:paraId="3C00B5A5" w14:textId="77777777" w:rsidR="001D3E6A" w:rsidRPr="00220B64" w:rsidRDefault="001D3E6A" w:rsidP="001D3E6A">
                  <w:pPr>
                    <w:jc w:val="center"/>
                    <w:rPr>
                      <w:rFonts w:eastAsia="Times New Roman"/>
                      <w:color w:val="000000"/>
                      <w:sz w:val="20"/>
                      <w:szCs w:val="20"/>
                      <w:lang w:eastAsia="es-CL"/>
                    </w:rPr>
                  </w:pPr>
                </w:p>
              </w:tc>
              <w:tc>
                <w:tcPr>
                  <w:tcW w:w="1385" w:type="dxa"/>
                  <w:tcBorders>
                    <w:top w:val="nil"/>
                    <w:left w:val="nil"/>
                    <w:bottom w:val="single" w:sz="8" w:space="0" w:color="auto"/>
                    <w:right w:val="single" w:sz="4" w:space="0" w:color="auto"/>
                  </w:tcBorders>
                  <w:vAlign w:val="center"/>
                </w:tcPr>
                <w:p w14:paraId="024547F9" w14:textId="77777777" w:rsidR="001D3E6A" w:rsidRPr="00220B64" w:rsidRDefault="001D3E6A" w:rsidP="001D3E6A">
                  <w:pPr>
                    <w:jc w:val="center"/>
                    <w:rPr>
                      <w:rFonts w:eastAsia="Times New Roman"/>
                      <w:color w:val="000000"/>
                      <w:sz w:val="20"/>
                      <w:szCs w:val="20"/>
                      <w:lang w:eastAsia="es-CL"/>
                    </w:rPr>
                  </w:pPr>
                </w:p>
              </w:tc>
            </w:tr>
            <w:tr w:rsidR="001D3E6A" w:rsidRPr="00220B64" w14:paraId="76DC466D" w14:textId="77777777" w:rsidTr="00D663A2">
              <w:trPr>
                <w:trHeight w:val="315"/>
                <w:jc w:val="center"/>
              </w:trPr>
              <w:tc>
                <w:tcPr>
                  <w:tcW w:w="1890" w:type="dxa"/>
                  <w:tcBorders>
                    <w:top w:val="single" w:sz="8" w:space="0" w:color="auto"/>
                    <w:left w:val="single" w:sz="8" w:space="0" w:color="auto"/>
                    <w:bottom w:val="single" w:sz="8" w:space="0" w:color="auto"/>
                    <w:right w:val="single" w:sz="8" w:space="0" w:color="auto"/>
                  </w:tcBorders>
                  <w:shd w:val="clear" w:color="auto" w:fill="auto"/>
                  <w:vAlign w:val="center"/>
                </w:tcPr>
                <w:p w14:paraId="4E0B0A9A" w14:textId="77777777" w:rsidR="001D3E6A" w:rsidRPr="00220B64" w:rsidRDefault="001D3E6A" w:rsidP="001D3E6A">
                  <w:pPr>
                    <w:rPr>
                      <w:rFonts w:eastAsia="Times New Roman"/>
                      <w:color w:val="000000"/>
                      <w:sz w:val="20"/>
                      <w:szCs w:val="20"/>
                      <w:lang w:eastAsia="es-CL"/>
                    </w:rPr>
                  </w:pPr>
                  <w:r w:rsidRPr="00220B64">
                    <w:rPr>
                      <w:rFonts w:eastAsia="Times New Roman"/>
                      <w:color w:val="000000"/>
                      <w:sz w:val="20"/>
                      <w:szCs w:val="20"/>
                      <w:lang w:eastAsia="es-CL"/>
                    </w:rPr>
                    <w:t>Sólidos Suspendidos Totales</w:t>
                  </w:r>
                </w:p>
              </w:tc>
              <w:tc>
                <w:tcPr>
                  <w:tcW w:w="1427" w:type="dxa"/>
                  <w:tcBorders>
                    <w:top w:val="single" w:sz="8" w:space="0" w:color="auto"/>
                    <w:left w:val="nil"/>
                    <w:bottom w:val="single" w:sz="8" w:space="0" w:color="auto"/>
                    <w:right w:val="single" w:sz="8" w:space="0" w:color="auto"/>
                  </w:tcBorders>
                  <w:shd w:val="clear" w:color="auto" w:fill="auto"/>
                  <w:vAlign w:val="center"/>
                </w:tcPr>
                <w:p w14:paraId="18A2A7D7" w14:textId="77777777" w:rsidR="001D3E6A" w:rsidRPr="00220B64" w:rsidRDefault="001D3E6A" w:rsidP="001D3E6A">
                  <w:pPr>
                    <w:jc w:val="center"/>
                    <w:rPr>
                      <w:rFonts w:eastAsia="Times New Roman"/>
                      <w:color w:val="000000"/>
                      <w:sz w:val="20"/>
                      <w:szCs w:val="20"/>
                      <w:lang w:eastAsia="es-CL"/>
                    </w:rPr>
                  </w:pPr>
                  <w:r w:rsidRPr="00220B64">
                    <w:rPr>
                      <w:rFonts w:eastAsia="Times New Roman"/>
                      <w:color w:val="000000"/>
                      <w:sz w:val="20"/>
                      <w:szCs w:val="20"/>
                      <w:lang w:eastAsia="es-CL"/>
                    </w:rPr>
                    <w:t>mg/l</w:t>
                  </w:r>
                </w:p>
              </w:tc>
              <w:tc>
                <w:tcPr>
                  <w:tcW w:w="1364" w:type="dxa"/>
                  <w:tcBorders>
                    <w:top w:val="single" w:sz="8" w:space="0" w:color="auto"/>
                    <w:left w:val="nil"/>
                    <w:bottom w:val="single" w:sz="8" w:space="0" w:color="auto"/>
                    <w:right w:val="single" w:sz="8" w:space="0" w:color="auto"/>
                  </w:tcBorders>
                  <w:shd w:val="clear" w:color="auto" w:fill="auto"/>
                  <w:vAlign w:val="center"/>
                </w:tcPr>
                <w:p w14:paraId="330D9A2E" w14:textId="77777777" w:rsidR="001D3E6A" w:rsidRPr="00220B64" w:rsidRDefault="001D3E6A" w:rsidP="001D3E6A">
                  <w:pPr>
                    <w:jc w:val="center"/>
                    <w:rPr>
                      <w:rFonts w:eastAsia="Times New Roman"/>
                      <w:bCs/>
                      <w:color w:val="000000"/>
                      <w:sz w:val="20"/>
                      <w:szCs w:val="20"/>
                      <w:lang w:eastAsia="es-CL"/>
                    </w:rPr>
                  </w:pPr>
                  <w:r w:rsidRPr="00220B64">
                    <w:rPr>
                      <w:rFonts w:eastAsia="Times New Roman"/>
                      <w:bCs/>
                      <w:color w:val="000000"/>
                      <w:sz w:val="20"/>
                      <w:szCs w:val="20"/>
                      <w:lang w:eastAsia="es-CL"/>
                    </w:rPr>
                    <w:t>Tabla N° 1 D.S. N°90/00</w:t>
                  </w:r>
                </w:p>
              </w:tc>
              <w:tc>
                <w:tcPr>
                  <w:tcW w:w="853" w:type="dxa"/>
                  <w:tcBorders>
                    <w:top w:val="single" w:sz="8" w:space="0" w:color="auto"/>
                    <w:left w:val="nil"/>
                    <w:bottom w:val="single" w:sz="8" w:space="0" w:color="auto"/>
                    <w:right w:val="single" w:sz="8" w:space="0" w:color="auto"/>
                  </w:tcBorders>
                  <w:vAlign w:val="center"/>
                </w:tcPr>
                <w:p w14:paraId="2BE09D98" w14:textId="77777777" w:rsidR="001D3E6A" w:rsidRPr="00220B64" w:rsidRDefault="001D3E6A" w:rsidP="001D3E6A">
                  <w:pPr>
                    <w:jc w:val="center"/>
                    <w:rPr>
                      <w:rFonts w:eastAsia="Times New Roman"/>
                      <w:color w:val="000000"/>
                      <w:sz w:val="20"/>
                      <w:szCs w:val="20"/>
                      <w:lang w:eastAsia="es-CL"/>
                    </w:rPr>
                  </w:pPr>
                  <w:r w:rsidRPr="00220B64">
                    <w:rPr>
                      <w:rFonts w:eastAsia="Times New Roman"/>
                      <w:color w:val="000000"/>
                      <w:sz w:val="20"/>
                      <w:szCs w:val="20"/>
                      <w:lang w:eastAsia="es-CL"/>
                    </w:rPr>
                    <w:t>80</w:t>
                  </w:r>
                </w:p>
              </w:tc>
              <w:tc>
                <w:tcPr>
                  <w:tcW w:w="1313" w:type="dxa"/>
                  <w:tcBorders>
                    <w:top w:val="single" w:sz="8" w:space="0" w:color="auto"/>
                    <w:left w:val="single" w:sz="8" w:space="0" w:color="auto"/>
                    <w:bottom w:val="single" w:sz="8" w:space="0" w:color="auto"/>
                    <w:right w:val="single" w:sz="8" w:space="0" w:color="auto"/>
                  </w:tcBorders>
                  <w:shd w:val="clear" w:color="auto" w:fill="auto"/>
                  <w:vAlign w:val="center"/>
                </w:tcPr>
                <w:p w14:paraId="630AA39D" w14:textId="77777777" w:rsidR="001D3E6A" w:rsidRPr="00220B64" w:rsidRDefault="001D3E6A" w:rsidP="001D3E6A">
                  <w:pPr>
                    <w:jc w:val="center"/>
                    <w:rPr>
                      <w:rFonts w:eastAsia="Times New Roman"/>
                      <w:color w:val="000000"/>
                      <w:sz w:val="20"/>
                      <w:szCs w:val="20"/>
                      <w:lang w:eastAsia="es-CL"/>
                    </w:rPr>
                  </w:pPr>
                  <w:r w:rsidRPr="00220B64">
                    <w:rPr>
                      <w:rFonts w:eastAsia="Times New Roman"/>
                      <w:color w:val="000000"/>
                      <w:sz w:val="20"/>
                      <w:szCs w:val="20"/>
                      <w:lang w:eastAsia="es-CL"/>
                    </w:rPr>
                    <w:t>N/A</w:t>
                  </w:r>
                </w:p>
              </w:tc>
              <w:tc>
                <w:tcPr>
                  <w:tcW w:w="1279" w:type="dxa"/>
                  <w:tcBorders>
                    <w:top w:val="single" w:sz="8" w:space="0" w:color="auto"/>
                    <w:left w:val="nil"/>
                    <w:bottom w:val="single" w:sz="8" w:space="0" w:color="auto"/>
                    <w:right w:val="single" w:sz="4" w:space="0" w:color="auto"/>
                  </w:tcBorders>
                  <w:shd w:val="clear" w:color="auto" w:fill="auto"/>
                  <w:vAlign w:val="center"/>
                </w:tcPr>
                <w:p w14:paraId="2A339E3F" w14:textId="77777777" w:rsidR="001D3E6A" w:rsidRPr="00220B64" w:rsidRDefault="001D3E6A" w:rsidP="001D3E6A">
                  <w:pPr>
                    <w:jc w:val="center"/>
                    <w:rPr>
                      <w:rFonts w:eastAsia="Times New Roman"/>
                      <w:color w:val="000000"/>
                      <w:sz w:val="20"/>
                      <w:szCs w:val="20"/>
                      <w:lang w:eastAsia="es-CL"/>
                    </w:rPr>
                  </w:pPr>
                  <w:r w:rsidRPr="00220B64">
                    <w:rPr>
                      <w:rFonts w:eastAsia="Times New Roman"/>
                      <w:color w:val="000000"/>
                      <w:sz w:val="20"/>
                      <w:szCs w:val="20"/>
                      <w:lang w:eastAsia="es-CL"/>
                    </w:rPr>
                    <w:t>&lt;5,0</w:t>
                  </w:r>
                </w:p>
              </w:tc>
              <w:tc>
                <w:tcPr>
                  <w:tcW w:w="1312" w:type="dxa"/>
                  <w:tcBorders>
                    <w:top w:val="single" w:sz="8" w:space="0" w:color="auto"/>
                    <w:left w:val="single" w:sz="4" w:space="0" w:color="auto"/>
                    <w:bottom w:val="single" w:sz="8" w:space="0" w:color="auto"/>
                    <w:right w:val="single" w:sz="8" w:space="0" w:color="auto"/>
                  </w:tcBorders>
                  <w:shd w:val="clear" w:color="auto" w:fill="auto"/>
                  <w:vAlign w:val="center"/>
                </w:tcPr>
                <w:p w14:paraId="194A930F" w14:textId="77777777" w:rsidR="001D3E6A" w:rsidRPr="00220B64" w:rsidRDefault="001D3E6A" w:rsidP="001D3E6A">
                  <w:pPr>
                    <w:jc w:val="center"/>
                    <w:rPr>
                      <w:rFonts w:eastAsia="Times New Roman"/>
                      <w:color w:val="000000"/>
                      <w:sz w:val="20"/>
                      <w:szCs w:val="20"/>
                      <w:lang w:eastAsia="es-CL"/>
                    </w:rPr>
                  </w:pPr>
                </w:p>
              </w:tc>
              <w:tc>
                <w:tcPr>
                  <w:tcW w:w="1312" w:type="dxa"/>
                  <w:tcBorders>
                    <w:top w:val="single" w:sz="8" w:space="0" w:color="auto"/>
                    <w:left w:val="nil"/>
                    <w:bottom w:val="single" w:sz="8" w:space="0" w:color="auto"/>
                    <w:right w:val="single" w:sz="4" w:space="0" w:color="auto"/>
                  </w:tcBorders>
                  <w:vAlign w:val="center"/>
                </w:tcPr>
                <w:p w14:paraId="5CF85474" w14:textId="77777777" w:rsidR="001D3E6A" w:rsidRPr="00220B64" w:rsidRDefault="001D3E6A" w:rsidP="001D3E6A">
                  <w:pPr>
                    <w:jc w:val="center"/>
                    <w:rPr>
                      <w:rFonts w:eastAsia="Times New Roman"/>
                      <w:color w:val="000000"/>
                      <w:sz w:val="20"/>
                      <w:szCs w:val="20"/>
                      <w:lang w:eastAsia="es-CL"/>
                    </w:rPr>
                  </w:pPr>
                </w:p>
              </w:tc>
              <w:tc>
                <w:tcPr>
                  <w:tcW w:w="1312" w:type="dxa"/>
                  <w:tcBorders>
                    <w:top w:val="single" w:sz="8" w:space="0" w:color="auto"/>
                    <w:left w:val="single" w:sz="4" w:space="0" w:color="auto"/>
                    <w:bottom w:val="single" w:sz="8" w:space="0" w:color="auto"/>
                    <w:right w:val="single" w:sz="8" w:space="0" w:color="auto"/>
                  </w:tcBorders>
                  <w:vAlign w:val="center"/>
                </w:tcPr>
                <w:p w14:paraId="3DCCD436" w14:textId="77777777" w:rsidR="001D3E6A" w:rsidRPr="00220B64" w:rsidRDefault="001D3E6A" w:rsidP="001D3E6A">
                  <w:pPr>
                    <w:jc w:val="center"/>
                    <w:rPr>
                      <w:rFonts w:eastAsia="Times New Roman"/>
                      <w:color w:val="000000"/>
                      <w:sz w:val="20"/>
                      <w:szCs w:val="20"/>
                      <w:lang w:eastAsia="es-CL"/>
                    </w:rPr>
                  </w:pPr>
                </w:p>
              </w:tc>
              <w:tc>
                <w:tcPr>
                  <w:tcW w:w="1385" w:type="dxa"/>
                  <w:tcBorders>
                    <w:top w:val="single" w:sz="8" w:space="0" w:color="auto"/>
                    <w:left w:val="nil"/>
                    <w:bottom w:val="single" w:sz="8" w:space="0" w:color="auto"/>
                    <w:right w:val="single" w:sz="4" w:space="0" w:color="auto"/>
                  </w:tcBorders>
                  <w:vAlign w:val="center"/>
                </w:tcPr>
                <w:p w14:paraId="75F5EEEF" w14:textId="77777777" w:rsidR="001D3E6A" w:rsidRPr="00220B64" w:rsidRDefault="001D3E6A" w:rsidP="001D3E6A">
                  <w:pPr>
                    <w:jc w:val="center"/>
                    <w:rPr>
                      <w:rFonts w:eastAsia="Times New Roman"/>
                      <w:color w:val="000000"/>
                      <w:sz w:val="20"/>
                      <w:szCs w:val="20"/>
                      <w:lang w:eastAsia="es-CL"/>
                    </w:rPr>
                  </w:pPr>
                </w:p>
              </w:tc>
            </w:tr>
          </w:tbl>
          <w:p w14:paraId="7B86AA52" w14:textId="77777777" w:rsidR="00DC341D" w:rsidRPr="00220B64" w:rsidRDefault="00DC341D" w:rsidP="005F0580">
            <w:pPr>
              <w:ind w:left="72"/>
              <w:jc w:val="left"/>
              <w:rPr>
                <w:rFonts w:ascii="Calibri" w:eastAsia="Times New Roman" w:hAnsi="Calibri"/>
                <w:color w:val="000000"/>
                <w:sz w:val="20"/>
                <w:szCs w:val="20"/>
                <w:lang w:eastAsia="es-CL"/>
              </w:rPr>
            </w:pPr>
            <w:r w:rsidRPr="00220B64">
              <w:rPr>
                <w:rFonts w:ascii="Calibri" w:eastAsia="Times New Roman" w:hAnsi="Calibri"/>
                <w:color w:val="000000"/>
                <w:sz w:val="20"/>
                <w:szCs w:val="20"/>
                <w:lang w:eastAsia="es-CL"/>
              </w:rPr>
              <w:t>Fuente: Elaboración Propia en base a información proporcionada por el titular. S/I: Sin Información. N/A: No aplica</w:t>
            </w:r>
          </w:p>
          <w:p w14:paraId="78410D30" w14:textId="77777777" w:rsidR="00D663A2" w:rsidRPr="00220B64" w:rsidRDefault="00D663A2" w:rsidP="005F0580">
            <w:pPr>
              <w:ind w:left="72"/>
              <w:jc w:val="left"/>
              <w:rPr>
                <w:rFonts w:ascii="Calibri" w:eastAsia="Times New Roman" w:hAnsi="Calibri"/>
                <w:color w:val="000000"/>
                <w:sz w:val="20"/>
                <w:szCs w:val="20"/>
                <w:lang w:eastAsia="es-CL"/>
              </w:rPr>
            </w:pPr>
          </w:p>
        </w:tc>
      </w:tr>
      <w:tr w:rsidR="00DC341D" w:rsidRPr="0097515B" w14:paraId="23A55AEF" w14:textId="77777777" w:rsidTr="005F0580">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13ACFB81" w14:textId="77777777" w:rsidR="00DC341D" w:rsidRPr="00220B64" w:rsidRDefault="00DC341D" w:rsidP="005F0580">
            <w:pPr>
              <w:pStyle w:val="Descripcin"/>
              <w:rPr>
                <w:rFonts w:eastAsia="Times New Roman"/>
                <w:color w:val="000000"/>
                <w:sz w:val="20"/>
                <w:lang w:eastAsia="es-CL"/>
              </w:rPr>
            </w:pPr>
            <w:bookmarkStart w:id="256" w:name="_Toc449367238"/>
            <w:bookmarkStart w:id="257" w:name="_Toc449431265"/>
            <w:bookmarkStart w:id="258" w:name="_Toc459108129"/>
            <w:bookmarkStart w:id="259" w:name="_Toc459109533"/>
            <w:bookmarkStart w:id="260" w:name="_Toc459110004"/>
            <w:bookmarkStart w:id="261" w:name="_Toc459120683"/>
            <w:r w:rsidRPr="00220B64">
              <w:rPr>
                <w:sz w:val="20"/>
              </w:rPr>
              <w:t xml:space="preserve">Tabla </w:t>
            </w:r>
            <w:r w:rsidRPr="00220B64">
              <w:rPr>
                <w:sz w:val="20"/>
              </w:rPr>
              <w:fldChar w:fldCharType="begin"/>
            </w:r>
            <w:r w:rsidRPr="00220B64">
              <w:rPr>
                <w:sz w:val="20"/>
              </w:rPr>
              <w:instrText xml:space="preserve"> SEQ Tabla \* ARABIC </w:instrText>
            </w:r>
            <w:r w:rsidRPr="00220B64">
              <w:rPr>
                <w:sz w:val="20"/>
              </w:rPr>
              <w:fldChar w:fldCharType="separate"/>
            </w:r>
            <w:r w:rsidRPr="00220B64">
              <w:rPr>
                <w:noProof/>
                <w:sz w:val="20"/>
              </w:rPr>
              <w:t>1</w:t>
            </w:r>
            <w:r w:rsidRPr="00220B64">
              <w:rPr>
                <w:sz w:val="20"/>
              </w:rPr>
              <w:fldChar w:fldCharType="end"/>
            </w:r>
            <w:r w:rsidRPr="00220B64">
              <w:rPr>
                <w:sz w:val="20"/>
              </w:rPr>
              <w:t>.</w:t>
            </w:r>
            <w:bookmarkEnd w:id="256"/>
            <w:bookmarkEnd w:id="257"/>
            <w:bookmarkEnd w:id="258"/>
            <w:bookmarkEnd w:id="259"/>
            <w:bookmarkEnd w:id="260"/>
            <w:bookmarkEnd w:id="261"/>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6E3934A4" w14:textId="77777777" w:rsidR="00DC341D" w:rsidRPr="00220B64" w:rsidRDefault="00DC341D" w:rsidP="000D6395">
            <w:pPr>
              <w:jc w:val="left"/>
              <w:rPr>
                <w:rFonts w:ascii="Calibri" w:eastAsia="Times New Roman" w:hAnsi="Calibri"/>
                <w:b/>
                <w:color w:val="000000"/>
                <w:sz w:val="20"/>
                <w:szCs w:val="20"/>
                <w:lang w:eastAsia="es-CL"/>
              </w:rPr>
            </w:pPr>
            <w:r w:rsidRPr="00220B64">
              <w:rPr>
                <w:rFonts w:ascii="Calibri" w:eastAsia="Times New Roman" w:hAnsi="Calibri"/>
                <w:b/>
                <w:color w:val="000000"/>
                <w:sz w:val="20"/>
                <w:szCs w:val="20"/>
                <w:lang w:eastAsia="es-CL"/>
              </w:rPr>
              <w:t xml:space="preserve">Fecha : </w:t>
            </w:r>
            <w:r w:rsidR="000D6395" w:rsidRPr="00220B64">
              <w:rPr>
                <w:rFonts w:ascii="Calibri" w:eastAsia="Times New Roman" w:hAnsi="Calibri"/>
                <w:color w:val="000000"/>
                <w:sz w:val="20"/>
                <w:szCs w:val="20"/>
                <w:lang w:eastAsia="es-CL"/>
              </w:rPr>
              <w:t>25-04-2016 (Fecha de elaboración)</w:t>
            </w:r>
          </w:p>
        </w:tc>
      </w:tr>
      <w:tr w:rsidR="00DC341D" w:rsidRPr="0097515B" w14:paraId="6A86C0BD" w14:textId="77777777" w:rsidTr="005F0580">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199E5745" w14:textId="77777777" w:rsidR="00DC341D" w:rsidRPr="00220B64" w:rsidRDefault="00DC341D" w:rsidP="005F0580">
            <w:pPr>
              <w:rPr>
                <w:rFonts w:ascii="Calibri" w:eastAsia="Times New Roman" w:hAnsi="Calibri"/>
                <w:color w:val="000000"/>
                <w:sz w:val="20"/>
                <w:szCs w:val="20"/>
                <w:lang w:eastAsia="es-CL"/>
              </w:rPr>
            </w:pPr>
            <w:r w:rsidRPr="00220B64">
              <w:rPr>
                <w:rFonts w:ascii="Calibri" w:eastAsia="Times New Roman" w:hAnsi="Calibri"/>
                <w:b/>
                <w:color w:val="000000"/>
                <w:sz w:val="20"/>
                <w:szCs w:val="20"/>
                <w:lang w:eastAsia="es-CL"/>
              </w:rPr>
              <w:t>Descripción de Medio de Prueba:</w:t>
            </w:r>
            <w:r w:rsidRPr="00220B64">
              <w:rPr>
                <w:rFonts w:ascii="Calibri" w:eastAsia="Times New Roman" w:hAnsi="Calibri"/>
                <w:color w:val="000000"/>
                <w:sz w:val="20"/>
                <w:szCs w:val="20"/>
                <w:lang w:eastAsia="es-CL"/>
              </w:rPr>
              <w:t xml:space="preserve"> </w:t>
            </w:r>
            <w:r w:rsidR="00503E7F" w:rsidRPr="00FE60BF">
              <w:rPr>
                <w:rFonts w:ascii="Calibri" w:eastAsia="Times New Roman" w:hAnsi="Calibri"/>
                <w:color w:val="000000"/>
                <w:sz w:val="20"/>
                <w:szCs w:val="20"/>
                <w:lang w:eastAsia="es-CL"/>
              </w:rPr>
              <w:t xml:space="preserve">Resultados de monitoreos de autocontrol del efluente </w:t>
            </w:r>
            <w:r w:rsidR="00503E7F" w:rsidRPr="00625B89">
              <w:rPr>
                <w:rFonts w:cstheme="minorHAnsi"/>
                <w:sz w:val="20"/>
                <w:szCs w:val="20"/>
              </w:rPr>
              <w:t>Planta de Tratamiento de Riles Ludrimar Limitada</w:t>
            </w:r>
            <w:r w:rsidR="00503E7F">
              <w:rPr>
                <w:rFonts w:cstheme="minorHAnsi"/>
                <w:sz w:val="20"/>
                <w:szCs w:val="20"/>
              </w:rPr>
              <w:t xml:space="preserve"> </w:t>
            </w:r>
            <w:r w:rsidR="00503E7F" w:rsidRPr="00FE60BF">
              <w:rPr>
                <w:rFonts w:ascii="Calibri" w:eastAsia="Times New Roman" w:hAnsi="Calibri"/>
                <w:color w:val="000000"/>
                <w:sz w:val="20"/>
                <w:szCs w:val="20"/>
                <w:lang w:eastAsia="es-CL"/>
              </w:rPr>
              <w:t xml:space="preserve">descargado al </w:t>
            </w:r>
            <w:r w:rsidR="00503E7F">
              <w:rPr>
                <w:rFonts w:ascii="Calibri" w:eastAsia="Times New Roman" w:hAnsi="Calibri"/>
                <w:color w:val="000000"/>
                <w:sz w:val="20"/>
                <w:szCs w:val="20"/>
                <w:lang w:eastAsia="es-CL"/>
              </w:rPr>
              <w:t>estero sin nombre</w:t>
            </w:r>
            <w:r w:rsidR="00503E7F" w:rsidRPr="00FE60BF">
              <w:rPr>
                <w:rFonts w:ascii="Calibri" w:eastAsia="Times New Roman" w:hAnsi="Calibri"/>
                <w:color w:val="000000"/>
                <w:sz w:val="20"/>
                <w:szCs w:val="20"/>
                <w:lang w:eastAsia="es-CL"/>
              </w:rPr>
              <w:t xml:space="preserve">, correspondientes al período comprendido entre los meses de </w:t>
            </w:r>
            <w:r w:rsidR="00503E7F">
              <w:rPr>
                <w:rFonts w:ascii="Calibri" w:eastAsia="Times New Roman" w:hAnsi="Calibri"/>
                <w:color w:val="000000"/>
                <w:sz w:val="20"/>
                <w:szCs w:val="20"/>
                <w:lang w:eastAsia="es-CL"/>
              </w:rPr>
              <w:t xml:space="preserve">enero </w:t>
            </w:r>
            <w:r w:rsidR="00503E7F" w:rsidRPr="00FE60BF">
              <w:rPr>
                <w:rFonts w:ascii="Calibri" w:eastAsia="Times New Roman" w:hAnsi="Calibri"/>
                <w:color w:val="000000"/>
                <w:sz w:val="20"/>
                <w:szCs w:val="20"/>
                <w:lang w:eastAsia="es-CL"/>
              </w:rPr>
              <w:t>de 201</w:t>
            </w:r>
            <w:r w:rsidR="00503E7F">
              <w:rPr>
                <w:rFonts w:ascii="Calibri" w:eastAsia="Times New Roman" w:hAnsi="Calibri"/>
                <w:color w:val="000000"/>
                <w:sz w:val="20"/>
                <w:szCs w:val="20"/>
                <w:lang w:eastAsia="es-CL"/>
              </w:rPr>
              <w:t>5</w:t>
            </w:r>
            <w:r w:rsidR="00503E7F" w:rsidRPr="00FE60BF">
              <w:rPr>
                <w:rFonts w:ascii="Calibri" w:eastAsia="Times New Roman" w:hAnsi="Calibri"/>
                <w:color w:val="000000"/>
                <w:sz w:val="20"/>
                <w:szCs w:val="20"/>
                <w:lang w:eastAsia="es-CL"/>
              </w:rPr>
              <w:t xml:space="preserve"> </w:t>
            </w:r>
            <w:r w:rsidR="00503E7F">
              <w:rPr>
                <w:rFonts w:ascii="Calibri" w:eastAsia="Times New Roman" w:hAnsi="Calibri"/>
                <w:color w:val="000000"/>
                <w:sz w:val="20"/>
                <w:szCs w:val="20"/>
                <w:lang w:eastAsia="es-CL"/>
              </w:rPr>
              <w:t>a diembre de 2015</w:t>
            </w:r>
            <w:r w:rsidR="00503E7F" w:rsidRPr="00FE60BF">
              <w:rPr>
                <w:rFonts w:ascii="Calibri" w:eastAsia="Times New Roman" w:hAnsi="Calibri"/>
                <w:color w:val="000000"/>
                <w:sz w:val="20"/>
                <w:szCs w:val="20"/>
                <w:lang w:eastAsia="es-CL"/>
              </w:rPr>
              <w:t xml:space="preserve">. En celdas color amarillo se destacan los parámetros que no fueron analizados durante el respectivo monitoreo, en circunstancias que ello debió efectuarse. Por otra parte, en celdas en color </w:t>
            </w:r>
            <w:r w:rsidR="00503E7F">
              <w:rPr>
                <w:rFonts w:ascii="Calibri" w:eastAsia="Times New Roman" w:hAnsi="Calibri"/>
                <w:color w:val="000000"/>
                <w:sz w:val="20"/>
                <w:szCs w:val="20"/>
                <w:lang w:eastAsia="es-CL"/>
              </w:rPr>
              <w:t>celeste</w:t>
            </w:r>
            <w:r w:rsidR="00503E7F" w:rsidRPr="00FE60BF">
              <w:rPr>
                <w:rFonts w:ascii="Calibri" w:eastAsia="Times New Roman" w:hAnsi="Calibri"/>
                <w:color w:val="000000"/>
                <w:sz w:val="20"/>
                <w:szCs w:val="20"/>
                <w:lang w:eastAsia="es-CL"/>
              </w:rPr>
              <w:t xml:space="preserve"> se presentan aquellos valores de parámetros con excedencia bajo el 100% del límite normativo (Tabla N°</w:t>
            </w:r>
            <w:r w:rsidR="00503E7F">
              <w:rPr>
                <w:rFonts w:ascii="Calibri" w:eastAsia="Times New Roman" w:hAnsi="Calibri"/>
                <w:color w:val="000000"/>
                <w:sz w:val="20"/>
                <w:szCs w:val="20"/>
                <w:lang w:eastAsia="es-CL"/>
              </w:rPr>
              <w:t>1</w:t>
            </w:r>
            <w:r w:rsidR="00503E7F" w:rsidRPr="00FE60BF">
              <w:rPr>
                <w:rFonts w:ascii="Calibri" w:eastAsia="Times New Roman" w:hAnsi="Calibri"/>
                <w:color w:val="000000"/>
                <w:sz w:val="20"/>
                <w:szCs w:val="20"/>
                <w:lang w:eastAsia="es-CL"/>
              </w:rPr>
              <w:t xml:space="preserve"> del D.S. MINSEGPRES N°90/00), en tanto que las celdas en color rojo presentan valores de parámetros con excedencia superior al 100% del límite normativo</w:t>
            </w:r>
            <w:r w:rsidR="00503E7F">
              <w:rPr>
                <w:rFonts w:ascii="Calibri" w:eastAsia="Times New Roman" w:hAnsi="Calibri"/>
                <w:color w:val="000000"/>
                <w:sz w:val="18"/>
                <w:szCs w:val="18"/>
                <w:lang w:eastAsia="es-CL"/>
              </w:rPr>
              <w:t>.</w:t>
            </w:r>
          </w:p>
        </w:tc>
      </w:tr>
      <w:tr w:rsidR="00DC341D" w:rsidRPr="00F551C3" w14:paraId="79514C51" w14:textId="77777777" w:rsidTr="005F0580">
        <w:trPr>
          <w:trHeight w:val="42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4E9D0839" w14:textId="77777777" w:rsidR="00DC341D" w:rsidRPr="00F551C3" w:rsidRDefault="00DC341D" w:rsidP="005F0580">
            <w:pPr>
              <w:jc w:val="left"/>
              <w:rPr>
                <w:rFonts w:ascii="Calibri" w:eastAsia="Times New Roman" w:hAnsi="Calibri"/>
                <w:color w:val="000000"/>
                <w:lang w:eastAsia="es-CL"/>
              </w:rPr>
            </w:pPr>
          </w:p>
        </w:tc>
      </w:tr>
    </w:tbl>
    <w:p w14:paraId="3EE9C8EB" w14:textId="77777777" w:rsidR="00EA4499" w:rsidRDefault="00EA4499" w:rsidP="00EA4499">
      <w:pPr>
        <w:jc w:val="left"/>
      </w:pPr>
      <w:r>
        <w:br w:type="page"/>
      </w:r>
    </w:p>
    <w:tbl>
      <w:tblPr>
        <w:tblW w:w="13712" w:type="dxa"/>
        <w:jc w:val="center"/>
        <w:tblCellMar>
          <w:left w:w="70" w:type="dxa"/>
          <w:right w:w="70" w:type="dxa"/>
        </w:tblCellMar>
        <w:tblLook w:val="04A0" w:firstRow="1" w:lastRow="0" w:firstColumn="1" w:lastColumn="0" w:noHBand="0" w:noVBand="1"/>
      </w:tblPr>
      <w:tblGrid>
        <w:gridCol w:w="3524"/>
        <w:gridCol w:w="3332"/>
        <w:gridCol w:w="3524"/>
        <w:gridCol w:w="3332"/>
      </w:tblGrid>
      <w:tr w:rsidR="00EA4499" w:rsidRPr="0025129B" w14:paraId="56130999" w14:textId="77777777" w:rsidTr="00E46176">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CDC533" w14:textId="77777777" w:rsidR="00EA4499" w:rsidRPr="0025129B" w:rsidRDefault="00EA4499" w:rsidP="00E46176">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EA4499" w:rsidRPr="0025129B" w14:paraId="7D13D8D2" w14:textId="77777777" w:rsidTr="00E46176">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336404C8" w14:textId="77777777" w:rsidR="00EA4499" w:rsidRPr="0025129B" w:rsidRDefault="002E46E4" w:rsidP="00E46176">
            <w:pPr>
              <w:jc w:val="center"/>
              <w:rPr>
                <w:rFonts w:eastAsia="Times New Roman"/>
                <w:color w:val="000000"/>
                <w:sz w:val="20"/>
                <w:szCs w:val="20"/>
                <w:lang w:eastAsia="es-CL"/>
              </w:rPr>
            </w:pPr>
            <w:r w:rsidRPr="003A2206">
              <w:rPr>
                <w:noProof/>
                <w:lang w:eastAsia="es-CL"/>
              </w:rPr>
              <w:drawing>
                <wp:inline distT="0" distB="0" distL="0" distR="0" wp14:anchorId="434D2419" wp14:editId="016EABBA">
                  <wp:extent cx="3960000" cy="2970000"/>
                  <wp:effectExtent l="19050" t="19050" r="21590" b="20955"/>
                  <wp:docPr id="10" name="Imagen 10" descr="C:\Users\jose.moraga\Documents\DFZ 2016\PROGRAMA 2016\FEBRERO\DFZ-2016-676-X-RCA-IA\ludrimar\ludrimar fotos\IMG_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moraga\Documents\DFZ 2016\PROGRAMA 2016\FEBRERO\DFZ-2016-676-X-RCA-IA\ludrimar\ludrimar fotos\IMG_1910.JP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3960000" cy="2970000"/>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1F182A1A" w14:textId="77777777" w:rsidR="00EA4499" w:rsidRPr="0025129B" w:rsidRDefault="002E46E4" w:rsidP="00E46176">
            <w:pPr>
              <w:jc w:val="center"/>
              <w:rPr>
                <w:rFonts w:eastAsia="Times New Roman"/>
                <w:color w:val="000000"/>
                <w:sz w:val="20"/>
                <w:szCs w:val="20"/>
                <w:lang w:eastAsia="es-CL"/>
              </w:rPr>
            </w:pPr>
            <w:r w:rsidRPr="003A2206">
              <w:rPr>
                <w:noProof/>
                <w:lang w:eastAsia="es-CL"/>
              </w:rPr>
              <w:drawing>
                <wp:inline distT="0" distB="0" distL="0" distR="0" wp14:anchorId="0DBEAD7B" wp14:editId="6711EFEB">
                  <wp:extent cx="3960000" cy="2970000"/>
                  <wp:effectExtent l="19050" t="19050" r="21590" b="20955"/>
                  <wp:docPr id="12" name="Imagen 12" descr="C:\Users\jose.moraga\Documents\DFZ 2016\PROGRAMA 2016\FEBRERO\DFZ-2016-676-X-RCA-IA\ludrimar\ludrimar fotos\IMG_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se.moraga\Documents\DFZ 2016\PROGRAMA 2016\FEBRERO\DFZ-2016-676-X-RCA-IA\ludrimar\ludrimar fotos\IMG_1913.JP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3960000" cy="2970000"/>
                          </a:xfrm>
                          <a:prstGeom prst="rect">
                            <a:avLst/>
                          </a:prstGeom>
                          <a:noFill/>
                          <a:ln>
                            <a:solidFill>
                              <a:schemeClr val="tx1"/>
                            </a:solidFill>
                          </a:ln>
                        </pic:spPr>
                      </pic:pic>
                    </a:graphicData>
                  </a:graphic>
                </wp:inline>
              </w:drawing>
            </w:r>
          </w:p>
        </w:tc>
      </w:tr>
      <w:tr w:rsidR="00EA4499" w:rsidRPr="00096A8B" w14:paraId="7F9AAA8D" w14:textId="77777777" w:rsidTr="00E46176">
        <w:trPr>
          <w:trHeight w:val="300"/>
          <w:jc w:val="center"/>
        </w:trPr>
        <w:tc>
          <w:tcPr>
            <w:tcW w:w="1285" w:type="pct"/>
            <w:tcBorders>
              <w:top w:val="single" w:sz="4" w:space="0" w:color="auto"/>
              <w:left w:val="single" w:sz="4" w:space="0" w:color="auto"/>
              <w:bottom w:val="single" w:sz="4" w:space="0" w:color="auto"/>
              <w:right w:val="nil"/>
            </w:tcBorders>
            <w:shd w:val="clear" w:color="auto" w:fill="auto"/>
            <w:noWrap/>
            <w:vAlign w:val="center"/>
            <w:hideMark/>
          </w:tcPr>
          <w:p w14:paraId="7D71E506" w14:textId="77777777" w:rsidR="00EA4499" w:rsidRPr="00096A8B" w:rsidRDefault="00EA4499" w:rsidP="009035E6">
            <w:pPr>
              <w:pStyle w:val="Descripcin"/>
              <w:rPr>
                <w:rFonts w:eastAsia="Times New Roman"/>
                <w:color w:val="000000"/>
                <w:sz w:val="20"/>
                <w:lang w:eastAsia="es-CL"/>
              </w:rPr>
            </w:pPr>
            <w:bookmarkStart w:id="262" w:name="_Toc448847057"/>
            <w:bookmarkStart w:id="263" w:name="_Toc448849673"/>
            <w:bookmarkStart w:id="264" w:name="_Toc448910216"/>
            <w:bookmarkStart w:id="265" w:name="_Toc448915590"/>
            <w:bookmarkStart w:id="266" w:name="_Toc448919659"/>
            <w:bookmarkStart w:id="267" w:name="_Toc449367239"/>
            <w:bookmarkStart w:id="268" w:name="_Toc449431266"/>
            <w:bookmarkStart w:id="269" w:name="_Toc459108130"/>
            <w:bookmarkStart w:id="270" w:name="_Toc459109534"/>
            <w:bookmarkStart w:id="271" w:name="_Toc459110005"/>
            <w:bookmarkStart w:id="272" w:name="_Toc459120684"/>
            <w:r w:rsidRPr="00096A8B">
              <w:rPr>
                <w:sz w:val="20"/>
              </w:rPr>
              <w:t>Fotografía</w:t>
            </w:r>
            <w:r>
              <w:rPr>
                <w:sz w:val="20"/>
              </w:rPr>
              <w:t xml:space="preserve"> </w:t>
            </w:r>
            <w:r w:rsidR="009035E6">
              <w:rPr>
                <w:sz w:val="20"/>
              </w:rPr>
              <w:t>9</w:t>
            </w:r>
            <w:r>
              <w:rPr>
                <w:sz w:val="20"/>
              </w:rPr>
              <w:t>.</w:t>
            </w:r>
            <w:bookmarkEnd w:id="262"/>
            <w:bookmarkEnd w:id="263"/>
            <w:bookmarkEnd w:id="264"/>
            <w:bookmarkEnd w:id="265"/>
            <w:bookmarkEnd w:id="266"/>
            <w:bookmarkEnd w:id="267"/>
            <w:bookmarkEnd w:id="268"/>
            <w:bookmarkEnd w:id="269"/>
            <w:bookmarkEnd w:id="270"/>
            <w:bookmarkEnd w:id="271"/>
            <w:bookmarkEnd w:id="272"/>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6C1763" w14:textId="77777777" w:rsidR="00EA4499" w:rsidRPr="00096A8B" w:rsidRDefault="00EA4499" w:rsidP="00996911">
            <w:pPr>
              <w:jc w:val="left"/>
              <w:rPr>
                <w:rFonts w:eastAsia="Times New Roman"/>
                <w:b/>
                <w:color w:val="000000"/>
                <w:sz w:val="20"/>
                <w:szCs w:val="20"/>
                <w:lang w:eastAsia="es-CL"/>
              </w:rPr>
            </w:pPr>
            <w:r w:rsidRPr="00096A8B">
              <w:rPr>
                <w:rFonts w:eastAsia="Times New Roman"/>
                <w:b/>
                <w:color w:val="000000"/>
                <w:sz w:val="20"/>
                <w:szCs w:val="20"/>
                <w:lang w:eastAsia="es-CL"/>
              </w:rPr>
              <w:t>Fecha</w:t>
            </w:r>
            <w:r>
              <w:rPr>
                <w:rFonts w:eastAsia="Times New Roman"/>
                <w:b/>
                <w:color w:val="000000"/>
                <w:sz w:val="20"/>
                <w:szCs w:val="20"/>
                <w:lang w:eastAsia="es-CL"/>
              </w:rPr>
              <w:t>: 1</w:t>
            </w:r>
            <w:r w:rsidR="00996911">
              <w:rPr>
                <w:rFonts w:eastAsia="Times New Roman"/>
                <w:b/>
                <w:color w:val="000000"/>
                <w:sz w:val="20"/>
                <w:szCs w:val="20"/>
                <w:lang w:eastAsia="es-CL"/>
              </w:rPr>
              <w:t>2</w:t>
            </w:r>
            <w:r>
              <w:rPr>
                <w:rFonts w:eastAsia="Times New Roman"/>
                <w:b/>
                <w:color w:val="000000"/>
                <w:sz w:val="20"/>
                <w:szCs w:val="20"/>
                <w:lang w:eastAsia="es-CL"/>
              </w:rPr>
              <w:t>-01-2016</w:t>
            </w:r>
          </w:p>
        </w:tc>
        <w:tc>
          <w:tcPr>
            <w:tcW w:w="1285" w:type="pct"/>
            <w:tcBorders>
              <w:top w:val="single" w:sz="4" w:space="0" w:color="auto"/>
              <w:left w:val="nil"/>
              <w:bottom w:val="single" w:sz="4" w:space="0" w:color="auto"/>
              <w:right w:val="nil"/>
            </w:tcBorders>
            <w:shd w:val="clear" w:color="auto" w:fill="auto"/>
            <w:noWrap/>
            <w:vAlign w:val="center"/>
            <w:hideMark/>
          </w:tcPr>
          <w:p w14:paraId="6EC9DC59" w14:textId="77777777" w:rsidR="00EA4499" w:rsidRPr="00096A8B" w:rsidRDefault="00EA4499" w:rsidP="009035E6">
            <w:pPr>
              <w:pStyle w:val="Descripcin"/>
              <w:rPr>
                <w:sz w:val="20"/>
              </w:rPr>
            </w:pPr>
            <w:bookmarkStart w:id="273" w:name="_Toc448847058"/>
            <w:bookmarkStart w:id="274" w:name="_Toc448849674"/>
            <w:bookmarkStart w:id="275" w:name="_Toc448910217"/>
            <w:bookmarkStart w:id="276" w:name="_Toc448915591"/>
            <w:bookmarkStart w:id="277" w:name="_Toc448919660"/>
            <w:bookmarkStart w:id="278" w:name="_Toc449367240"/>
            <w:bookmarkStart w:id="279" w:name="_Toc449431267"/>
            <w:bookmarkStart w:id="280" w:name="_Toc459108131"/>
            <w:bookmarkStart w:id="281" w:name="_Toc459109535"/>
            <w:bookmarkStart w:id="282" w:name="_Toc459110006"/>
            <w:bookmarkStart w:id="283" w:name="_Toc459120685"/>
            <w:r w:rsidRPr="00096A8B">
              <w:rPr>
                <w:sz w:val="20"/>
              </w:rPr>
              <w:t xml:space="preserve">Fotografía </w:t>
            </w:r>
            <w:r w:rsidR="000F336A">
              <w:rPr>
                <w:sz w:val="20"/>
              </w:rPr>
              <w:t>1</w:t>
            </w:r>
            <w:r w:rsidR="009035E6">
              <w:rPr>
                <w:sz w:val="20"/>
              </w:rPr>
              <w:t>0</w:t>
            </w:r>
            <w:r>
              <w:rPr>
                <w:sz w:val="20"/>
              </w:rPr>
              <w:t>.</w:t>
            </w:r>
            <w:bookmarkEnd w:id="273"/>
            <w:bookmarkEnd w:id="274"/>
            <w:bookmarkEnd w:id="275"/>
            <w:bookmarkEnd w:id="276"/>
            <w:bookmarkEnd w:id="277"/>
            <w:bookmarkEnd w:id="278"/>
            <w:bookmarkEnd w:id="279"/>
            <w:bookmarkEnd w:id="280"/>
            <w:bookmarkEnd w:id="281"/>
            <w:bookmarkEnd w:id="282"/>
            <w:bookmarkEnd w:id="283"/>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1722B0" w14:textId="77777777" w:rsidR="00EA4499" w:rsidRPr="00096A8B" w:rsidRDefault="00EA4499" w:rsidP="00996911">
            <w:pPr>
              <w:jc w:val="left"/>
              <w:rPr>
                <w:rFonts w:eastAsia="Times New Roman"/>
                <w:b/>
                <w:color w:val="000000"/>
                <w:sz w:val="20"/>
                <w:szCs w:val="20"/>
                <w:lang w:eastAsia="es-CL"/>
              </w:rPr>
            </w:pPr>
            <w:r w:rsidRPr="00096A8B">
              <w:rPr>
                <w:rFonts w:eastAsia="Times New Roman"/>
                <w:b/>
                <w:color w:val="000000"/>
                <w:sz w:val="20"/>
                <w:szCs w:val="20"/>
                <w:lang w:eastAsia="es-CL"/>
              </w:rPr>
              <w:t>Fecha</w:t>
            </w:r>
            <w:r>
              <w:rPr>
                <w:rFonts w:eastAsia="Times New Roman"/>
                <w:b/>
                <w:color w:val="000000"/>
                <w:sz w:val="20"/>
                <w:szCs w:val="20"/>
                <w:lang w:eastAsia="es-CL"/>
              </w:rPr>
              <w:t>: 1</w:t>
            </w:r>
            <w:r w:rsidR="00996911">
              <w:rPr>
                <w:rFonts w:eastAsia="Times New Roman"/>
                <w:b/>
                <w:color w:val="000000"/>
                <w:sz w:val="20"/>
                <w:szCs w:val="20"/>
                <w:lang w:eastAsia="es-CL"/>
              </w:rPr>
              <w:t>2</w:t>
            </w:r>
            <w:r>
              <w:rPr>
                <w:rFonts w:eastAsia="Times New Roman"/>
                <w:b/>
                <w:color w:val="000000"/>
                <w:sz w:val="20"/>
                <w:szCs w:val="20"/>
                <w:lang w:eastAsia="es-CL"/>
              </w:rPr>
              <w:t>-01-2016</w:t>
            </w:r>
          </w:p>
        </w:tc>
      </w:tr>
      <w:tr w:rsidR="00EA4499" w:rsidRPr="00096A8B" w14:paraId="234F93F2" w14:textId="77777777" w:rsidTr="002E46E4">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6B8DE3A6" w14:textId="77777777" w:rsidR="0078142F" w:rsidRPr="00096A8B" w:rsidRDefault="00EA4499" w:rsidP="0078142F">
            <w:pPr>
              <w:rPr>
                <w:rFonts w:eastAsia="Times New Roman"/>
                <w:b/>
                <w:color w:val="000000"/>
                <w:sz w:val="20"/>
                <w:szCs w:val="20"/>
                <w:lang w:eastAsia="es-CL"/>
              </w:rPr>
            </w:pPr>
            <w:r w:rsidRPr="00096A8B">
              <w:rPr>
                <w:rFonts w:eastAsia="Times New Roman"/>
                <w:b/>
                <w:color w:val="000000"/>
                <w:sz w:val="20"/>
                <w:szCs w:val="20"/>
                <w:lang w:eastAsia="es-CL"/>
              </w:rPr>
              <w:t>Descripción medio de prueba:</w:t>
            </w:r>
            <w:r w:rsidRPr="00096A8B">
              <w:rPr>
                <w:rFonts w:eastAsia="Times New Roman"/>
                <w:color w:val="000000"/>
                <w:sz w:val="20"/>
                <w:szCs w:val="20"/>
                <w:lang w:eastAsia="es-CL"/>
              </w:rPr>
              <w:t xml:space="preserve"> </w:t>
            </w:r>
            <w:r w:rsidR="001551D6">
              <w:rPr>
                <w:rFonts w:eastAsia="Times New Roman"/>
                <w:color w:val="000000"/>
                <w:sz w:val="20"/>
                <w:szCs w:val="20"/>
                <w:lang w:eastAsia="es-CL"/>
              </w:rPr>
              <w:t xml:space="preserve">Se observa </w:t>
            </w:r>
            <w:r w:rsidR="00C96CF4">
              <w:rPr>
                <w:rFonts w:eastAsia="Times New Roman"/>
                <w:color w:val="000000"/>
                <w:sz w:val="20"/>
                <w:szCs w:val="20"/>
                <w:lang w:eastAsia="es-CL"/>
              </w:rPr>
              <w:t xml:space="preserve">cámara de muestreo </w:t>
            </w:r>
            <w:r w:rsidR="0078142F">
              <w:rPr>
                <w:rFonts w:eastAsia="Times New Roman"/>
                <w:color w:val="000000"/>
                <w:sz w:val="20"/>
                <w:szCs w:val="20"/>
                <w:lang w:eastAsia="es-CL"/>
              </w:rPr>
              <w:t>ubicada antes de la descarga al estero sin nombre, se observan l</w:t>
            </w:r>
            <w:r w:rsidR="00C96CF4">
              <w:rPr>
                <w:rFonts w:eastAsia="Times New Roman"/>
                <w:color w:val="000000"/>
                <w:sz w:val="20"/>
                <w:szCs w:val="20"/>
                <w:lang w:eastAsia="es-CL"/>
              </w:rPr>
              <w:t>a</w:t>
            </w:r>
            <w:r w:rsidR="0078142F">
              <w:rPr>
                <w:rFonts w:eastAsia="Times New Roman"/>
                <w:color w:val="000000"/>
                <w:sz w:val="20"/>
                <w:szCs w:val="20"/>
                <w:lang w:eastAsia="es-CL"/>
              </w:rPr>
              <w:t>s dos líneas</w:t>
            </w:r>
            <w:r w:rsidR="00C96CF4">
              <w:rPr>
                <w:rFonts w:eastAsia="Times New Roman"/>
                <w:color w:val="000000"/>
                <w:sz w:val="20"/>
                <w:szCs w:val="20"/>
                <w:lang w:eastAsia="es-CL"/>
              </w:rPr>
              <w:t xml:space="preserve"> </w:t>
            </w:r>
            <w:r w:rsidR="0078142F">
              <w:rPr>
                <w:rFonts w:eastAsia="Times New Roman"/>
                <w:color w:val="000000"/>
                <w:sz w:val="20"/>
                <w:szCs w:val="20"/>
                <w:lang w:eastAsia="es-CL"/>
              </w:rPr>
              <w:t xml:space="preserve">sin descarga ya que la planta de </w:t>
            </w:r>
            <w:r w:rsidR="0078142F" w:rsidRPr="0078142F">
              <w:rPr>
                <w:rFonts w:eastAsia="Times New Roman"/>
                <w:color w:val="000000"/>
                <w:sz w:val="20"/>
                <w:szCs w:val="20"/>
                <w:lang w:eastAsia="es-CL"/>
              </w:rPr>
              <w:t>tratamiento de</w:t>
            </w:r>
            <w:r w:rsidR="0078142F" w:rsidRPr="0078142F">
              <w:rPr>
                <w:sz w:val="20"/>
                <w:szCs w:val="20"/>
              </w:rPr>
              <w:t xml:space="preserve"> </w:t>
            </w:r>
            <w:r w:rsidR="0078142F">
              <w:rPr>
                <w:sz w:val="20"/>
                <w:szCs w:val="20"/>
              </w:rPr>
              <w:t xml:space="preserve">residuos industriales líquidos </w:t>
            </w:r>
            <w:r w:rsidR="0078142F" w:rsidRPr="0078142F">
              <w:rPr>
                <w:sz w:val="20"/>
                <w:szCs w:val="20"/>
              </w:rPr>
              <w:t>no se encontraba en operación</w:t>
            </w:r>
            <w:r w:rsidR="0078142F">
              <w:rPr>
                <w:sz w:val="20"/>
                <w:szCs w:val="20"/>
              </w:rPr>
              <w:t>.</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3D633E08" w14:textId="77777777" w:rsidR="00EA4499" w:rsidRPr="00096A8B" w:rsidRDefault="00EA4499" w:rsidP="001551D6">
            <w:pPr>
              <w:rPr>
                <w:rFonts w:eastAsia="Times New Roman"/>
                <w:b/>
                <w:color w:val="000000"/>
                <w:sz w:val="20"/>
                <w:szCs w:val="20"/>
                <w:lang w:eastAsia="es-CL"/>
              </w:rPr>
            </w:pPr>
            <w:r w:rsidRPr="00096A8B">
              <w:rPr>
                <w:rFonts w:eastAsia="Times New Roman"/>
                <w:b/>
                <w:color w:val="000000"/>
                <w:sz w:val="20"/>
                <w:szCs w:val="20"/>
                <w:lang w:eastAsia="es-CL"/>
              </w:rPr>
              <w:t>Descripción medio de prueba:</w:t>
            </w:r>
            <w:r w:rsidRPr="00096A8B">
              <w:rPr>
                <w:rFonts w:eastAsia="Times New Roman"/>
                <w:color w:val="000000"/>
                <w:sz w:val="20"/>
                <w:szCs w:val="20"/>
                <w:lang w:eastAsia="es-CL"/>
              </w:rPr>
              <w:t xml:space="preserve"> </w:t>
            </w:r>
            <w:r w:rsidR="001551D6">
              <w:rPr>
                <w:rFonts w:eastAsia="Times New Roman"/>
                <w:color w:val="000000"/>
                <w:sz w:val="20"/>
                <w:szCs w:val="20"/>
                <w:lang w:eastAsia="es-CL"/>
              </w:rPr>
              <w:t>Se observa que no hay descarga hacia el estero sin nombre</w:t>
            </w:r>
            <w:r w:rsidR="009035E6">
              <w:rPr>
                <w:rFonts w:eastAsia="Times New Roman"/>
                <w:color w:val="000000"/>
                <w:sz w:val="20"/>
                <w:szCs w:val="20"/>
                <w:lang w:eastAsia="es-CL"/>
              </w:rPr>
              <w:t>.</w:t>
            </w:r>
          </w:p>
        </w:tc>
      </w:tr>
    </w:tbl>
    <w:p w14:paraId="61E46E28" w14:textId="77777777" w:rsidR="00726C29" w:rsidRDefault="00726C29">
      <w:pPr>
        <w:jc w:val="left"/>
      </w:pPr>
    </w:p>
    <w:p w14:paraId="3D46C2F5" w14:textId="6D264B5B" w:rsidR="001422F1" w:rsidRDefault="001422F1">
      <w:pPr>
        <w:jc w:val="left"/>
      </w:pPr>
      <w:r>
        <w:br w:type="page"/>
      </w:r>
    </w:p>
    <w:p w14:paraId="0C8DC3E8" w14:textId="1C264CD8" w:rsidR="001422F1" w:rsidRPr="0025129B" w:rsidRDefault="001422F1" w:rsidP="001422F1">
      <w:pPr>
        <w:pStyle w:val="Ttulo2"/>
      </w:pPr>
      <w:bookmarkStart w:id="284" w:name="_Toc459120686"/>
      <w:r>
        <w:lastRenderedPageBreak/>
        <w:t>Intervención y/o afectación de cursos de agua.</w:t>
      </w:r>
      <w:bookmarkEnd w:id="284"/>
    </w:p>
    <w:p w14:paraId="35A15BDF" w14:textId="77777777" w:rsidR="001422F1" w:rsidRPr="0025129B" w:rsidRDefault="001422F1" w:rsidP="001422F1"/>
    <w:tbl>
      <w:tblPr>
        <w:tblStyle w:val="Tablaconcuadrcula"/>
        <w:tblW w:w="5000" w:type="pct"/>
        <w:tblLook w:val="04A0" w:firstRow="1" w:lastRow="0" w:firstColumn="1" w:lastColumn="0" w:noHBand="0" w:noVBand="1"/>
      </w:tblPr>
      <w:tblGrid>
        <w:gridCol w:w="3768"/>
        <w:gridCol w:w="9794"/>
      </w:tblGrid>
      <w:tr w:rsidR="001422F1" w:rsidRPr="0025129B" w14:paraId="4BBFD7F2" w14:textId="77777777" w:rsidTr="001422F1">
        <w:trPr>
          <w:trHeight w:val="142"/>
        </w:trPr>
        <w:tc>
          <w:tcPr>
            <w:tcW w:w="1389" w:type="pct"/>
          </w:tcPr>
          <w:p w14:paraId="2E050154" w14:textId="7C436AC7" w:rsidR="001422F1" w:rsidRPr="0025129B" w:rsidRDefault="001422F1" w:rsidP="001422F1">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7D04C6">
              <w:rPr>
                <w:rFonts w:eastAsia="Times New Roman"/>
                <w:b/>
                <w:color w:val="000000"/>
                <w:lang w:eastAsia="es-CL"/>
              </w:rPr>
              <w:t xml:space="preserve">: </w:t>
            </w:r>
            <w:r>
              <w:rPr>
                <w:rFonts w:eastAsia="Times New Roman"/>
                <w:b/>
                <w:color w:val="000000"/>
                <w:lang w:eastAsia="es-CL"/>
              </w:rPr>
              <w:t>4</w:t>
            </w:r>
          </w:p>
        </w:tc>
        <w:tc>
          <w:tcPr>
            <w:tcW w:w="3611" w:type="pct"/>
          </w:tcPr>
          <w:p w14:paraId="1110C770" w14:textId="77777777" w:rsidR="001422F1" w:rsidRPr="0025129B" w:rsidRDefault="001422F1" w:rsidP="001422F1">
            <w:r w:rsidRPr="0025129B">
              <w:rPr>
                <w:rFonts w:eastAsia="Times New Roman"/>
                <w:b/>
                <w:bCs/>
                <w:color w:val="000000"/>
                <w:lang w:eastAsia="es-CL"/>
              </w:rPr>
              <w:t>Estación</w:t>
            </w:r>
            <w:r>
              <w:rPr>
                <w:rFonts w:eastAsia="Times New Roman"/>
                <w:b/>
                <w:bCs/>
                <w:color w:val="000000"/>
                <w:lang w:eastAsia="es-CL"/>
              </w:rPr>
              <w:t xml:space="preserve"> N°</w:t>
            </w:r>
            <w:r w:rsidRPr="007D04C6">
              <w:rPr>
                <w:rFonts w:eastAsia="Times New Roman"/>
                <w:b/>
                <w:color w:val="000000"/>
                <w:lang w:eastAsia="es-CL"/>
              </w:rPr>
              <w:t>:</w:t>
            </w:r>
            <w:r>
              <w:rPr>
                <w:rFonts w:eastAsia="Times New Roman"/>
                <w:color w:val="000000"/>
                <w:lang w:eastAsia="es-CL"/>
              </w:rPr>
              <w:t xml:space="preserve"> </w:t>
            </w:r>
            <w:r w:rsidRPr="007D04C6">
              <w:rPr>
                <w:rFonts w:eastAsia="Times New Roman"/>
                <w:b/>
                <w:color w:val="000000"/>
                <w:lang w:eastAsia="es-CL"/>
              </w:rPr>
              <w:t>3</w:t>
            </w:r>
          </w:p>
        </w:tc>
      </w:tr>
      <w:tr w:rsidR="001422F1" w:rsidRPr="0025129B" w14:paraId="14B030B7" w14:textId="77777777" w:rsidTr="001422F1">
        <w:trPr>
          <w:trHeight w:val="142"/>
        </w:trPr>
        <w:tc>
          <w:tcPr>
            <w:tcW w:w="5000" w:type="pct"/>
            <w:gridSpan w:val="2"/>
          </w:tcPr>
          <w:p w14:paraId="40AF006D" w14:textId="1C888BE9" w:rsidR="001422F1" w:rsidRPr="001C3A18" w:rsidRDefault="001422F1" w:rsidP="001422F1">
            <w:pPr>
              <w:rPr>
                <w:rFonts w:eastAsia="Times New Roman"/>
                <w:bCs/>
                <w:color w:val="000000"/>
                <w:lang w:eastAsia="es-CL"/>
              </w:rPr>
            </w:pPr>
            <w:r>
              <w:rPr>
                <w:rFonts w:eastAsia="Times New Roman"/>
                <w:b/>
                <w:bCs/>
                <w:color w:val="000000"/>
                <w:lang w:eastAsia="es-CL"/>
              </w:rPr>
              <w:t xml:space="preserve">Documentación entregada: </w:t>
            </w:r>
          </w:p>
        </w:tc>
      </w:tr>
      <w:tr w:rsidR="001422F1" w:rsidRPr="0025129B" w14:paraId="51155045" w14:textId="77777777" w:rsidTr="001422F1">
        <w:trPr>
          <w:trHeight w:val="319"/>
        </w:trPr>
        <w:tc>
          <w:tcPr>
            <w:tcW w:w="5000" w:type="pct"/>
            <w:gridSpan w:val="2"/>
            <w:tcBorders>
              <w:bottom w:val="single" w:sz="4" w:space="0" w:color="auto"/>
            </w:tcBorders>
          </w:tcPr>
          <w:p w14:paraId="46498B29" w14:textId="77777777" w:rsidR="001422F1" w:rsidRPr="0024318B" w:rsidRDefault="001422F1" w:rsidP="001422F1">
            <w:r>
              <w:rPr>
                <w:b/>
              </w:rPr>
              <w:t>Exigencia (s)</w:t>
            </w:r>
            <w:r w:rsidRPr="0025129B">
              <w:rPr>
                <w:b/>
              </w:rPr>
              <w:t>:</w:t>
            </w:r>
            <w:r>
              <w:rPr>
                <w:b/>
              </w:rPr>
              <w:t xml:space="preserve"> </w:t>
            </w:r>
          </w:p>
          <w:p w14:paraId="7DEF6668" w14:textId="77777777" w:rsidR="001422F1" w:rsidRPr="007D04C6" w:rsidRDefault="001422F1" w:rsidP="0022557C">
            <w:pPr>
              <w:pStyle w:val="Prrafodelista"/>
              <w:numPr>
                <w:ilvl w:val="0"/>
                <w:numId w:val="17"/>
              </w:numPr>
              <w:ind w:left="596" w:hanging="567"/>
              <w:rPr>
                <w:u w:val="single"/>
              </w:rPr>
            </w:pPr>
            <w:r w:rsidRPr="007D04C6">
              <w:rPr>
                <w:u w:val="single"/>
              </w:rPr>
              <w:t xml:space="preserve">Extracto Considerando </w:t>
            </w:r>
            <w:r w:rsidRPr="00437DCA">
              <w:rPr>
                <w:rFonts w:eastAsia="Times New Roman"/>
                <w:color w:val="000000"/>
                <w:u w:val="single"/>
                <w:lang w:val="es-ES_tradnl" w:eastAsia="es-ES"/>
              </w:rPr>
              <w:t>3.</w:t>
            </w:r>
            <w:r>
              <w:rPr>
                <w:rFonts w:eastAsia="Times New Roman"/>
                <w:color w:val="000000"/>
                <w:u w:val="single"/>
                <w:lang w:val="es-ES_tradnl" w:eastAsia="es-ES"/>
              </w:rPr>
              <w:t xml:space="preserve">6.1 </w:t>
            </w:r>
            <w:r w:rsidRPr="00437DCA">
              <w:rPr>
                <w:rFonts w:eastAsia="Times New Roman"/>
                <w:color w:val="000000"/>
                <w:u w:val="single"/>
                <w:lang w:val="es-ES_tradnl" w:eastAsia="es-ES"/>
              </w:rPr>
              <w:t>RCA N° 495/2006</w:t>
            </w:r>
          </w:p>
          <w:p w14:paraId="6438911A" w14:textId="77777777" w:rsidR="001422F1" w:rsidRPr="00C351F5" w:rsidRDefault="001422F1" w:rsidP="002E5791">
            <w:pPr>
              <w:ind w:firstLine="596"/>
              <w:rPr>
                <w:rFonts w:eastAsia="Times New Roman"/>
                <w:color w:val="000000"/>
                <w:lang w:val="es-ES_tradnl" w:eastAsia="es-ES"/>
              </w:rPr>
            </w:pPr>
            <w:r w:rsidRPr="00C351F5">
              <w:rPr>
                <w:rFonts w:eastAsia="Times New Roman"/>
                <w:color w:val="000000"/>
                <w:lang w:val="es-ES_tradnl" w:eastAsia="es-ES"/>
              </w:rPr>
              <w:t xml:space="preserve">Generación de Residuos Líquidos. </w:t>
            </w:r>
          </w:p>
          <w:p w14:paraId="69236CE2" w14:textId="77777777" w:rsidR="001422F1" w:rsidRPr="00C351F5" w:rsidRDefault="001422F1" w:rsidP="002E5791">
            <w:pPr>
              <w:ind w:left="596"/>
              <w:rPr>
                <w:rFonts w:eastAsia="Times New Roman"/>
                <w:color w:val="000000"/>
                <w:lang w:val="es-ES_tradnl" w:eastAsia="es-ES"/>
              </w:rPr>
            </w:pPr>
            <w:r w:rsidRPr="00C351F5">
              <w:rPr>
                <w:rFonts w:eastAsia="Times New Roman"/>
                <w:color w:val="000000"/>
                <w:lang w:val="es-ES_tradnl" w:eastAsia="es-ES"/>
              </w:rPr>
              <w:t>Se generarán residuos líquidos industriales producto del procesamiento de salmónidos y pesca blanca. Para tal efecto, se implementará un sistema de tratamiento de RILes con tratamiento terciario, el cual permitirá tratar el 100% de las aguas residuales industriales que se generan en el proceso productivo. Con el tratamiento propuesto, se dará cumplimiento al D.S. Nº 90 para descargas de aguas superficiales sin capacidad de dilución y cuyo efluente, una vez tratado, será vertido en el estero Sin Nombre, afluente del estero Mañio.</w:t>
            </w:r>
          </w:p>
          <w:p w14:paraId="0F14FD29" w14:textId="77777777" w:rsidR="001422F1" w:rsidRPr="007D04C6" w:rsidRDefault="001422F1" w:rsidP="0022557C">
            <w:pPr>
              <w:pStyle w:val="Prrafodelista"/>
              <w:numPr>
                <w:ilvl w:val="0"/>
                <w:numId w:val="17"/>
              </w:numPr>
              <w:ind w:left="596" w:hanging="567"/>
              <w:rPr>
                <w:u w:val="single"/>
              </w:rPr>
            </w:pPr>
            <w:r w:rsidRPr="007D04C6">
              <w:rPr>
                <w:u w:val="single"/>
              </w:rPr>
              <w:t xml:space="preserve">Extracto Considerando </w:t>
            </w:r>
            <w:r>
              <w:rPr>
                <w:u w:val="single"/>
              </w:rPr>
              <w:t>4.1.3</w:t>
            </w:r>
            <w:r w:rsidRPr="00437DCA">
              <w:rPr>
                <w:rFonts w:eastAsia="Times New Roman"/>
                <w:color w:val="000000"/>
                <w:u w:val="single"/>
                <w:lang w:val="es-ES_tradnl" w:eastAsia="es-ES"/>
              </w:rPr>
              <w:t xml:space="preserve"> RCA N° 495/2006</w:t>
            </w:r>
          </w:p>
          <w:p w14:paraId="3340C651" w14:textId="77777777" w:rsidR="001422F1" w:rsidRPr="001A12E9" w:rsidRDefault="001422F1" w:rsidP="002E5791">
            <w:pPr>
              <w:ind w:left="596"/>
              <w:rPr>
                <w:rFonts w:eastAsia="Times New Roman"/>
                <w:color w:val="000000"/>
                <w:lang w:eastAsia="es-CL"/>
              </w:rPr>
            </w:pPr>
            <w:r w:rsidRPr="001A12E9">
              <w:rPr>
                <w:rFonts w:eastAsia="Times New Roman"/>
                <w:bCs/>
                <w:color w:val="000000"/>
                <w:lang w:eastAsia="es-CL"/>
              </w:rPr>
              <w:t>D</w:t>
            </w:r>
            <w:r w:rsidRPr="00C351F5">
              <w:rPr>
                <w:rFonts w:eastAsia="Times New Roman"/>
                <w:b/>
                <w:bCs/>
                <w:color w:val="000000"/>
                <w:lang w:eastAsia="es-CL"/>
              </w:rPr>
              <w:t>.</w:t>
            </w:r>
            <w:r w:rsidRPr="001A12E9">
              <w:rPr>
                <w:rFonts w:eastAsia="Times New Roman"/>
                <w:bCs/>
                <w:color w:val="000000"/>
                <w:lang w:eastAsia="es-CL"/>
              </w:rPr>
              <w:t xml:space="preserve">S. N° 90/00. Norma de Emisión para la Regulación de Contaminantes Asociados a las Descargas de Residuos líquidos a Aguas Marinas y Continentales Superficiales. </w:t>
            </w:r>
          </w:p>
          <w:p w14:paraId="5704E2A6" w14:textId="77777777" w:rsidR="001422F1" w:rsidRPr="001A12E9" w:rsidRDefault="001422F1" w:rsidP="002E5791">
            <w:pPr>
              <w:ind w:left="596"/>
              <w:rPr>
                <w:rFonts w:eastAsia="Times New Roman"/>
                <w:color w:val="000000"/>
                <w:lang w:eastAsia="es-CL"/>
              </w:rPr>
            </w:pPr>
            <w:r w:rsidRPr="001A12E9">
              <w:rPr>
                <w:rFonts w:eastAsia="Times New Roman"/>
                <w:color w:val="000000"/>
                <w:lang w:eastAsia="es-CL"/>
              </w:rPr>
              <w:t>a. La descarga de Riles tratados al estero sin nombre deberá dar cumplimiento a la Norma de Emisión DS (MINSEGPRES) N°90/2001. Al respecto, dicha descarga al estero cumplirá con los límites de emisión establecidos para descargas a cuerpos de aguas fluviales sin considerar capacidad de dilución (Tabla N°1), y con el plan de monitoreo o seguimiento determinado por la Superinten</w:t>
            </w:r>
            <w:r>
              <w:rPr>
                <w:rFonts w:eastAsia="Times New Roman"/>
                <w:color w:val="000000"/>
                <w:lang w:eastAsia="es-CL"/>
              </w:rPr>
              <w:t>dencia de Servicios Sanitarios.</w:t>
            </w:r>
          </w:p>
          <w:p w14:paraId="7177D03F" w14:textId="77777777" w:rsidR="001422F1" w:rsidRPr="007D04C6" w:rsidRDefault="001422F1" w:rsidP="0022557C">
            <w:pPr>
              <w:pStyle w:val="Prrafodelista"/>
              <w:numPr>
                <w:ilvl w:val="0"/>
                <w:numId w:val="17"/>
              </w:numPr>
              <w:ind w:left="596" w:hanging="567"/>
              <w:rPr>
                <w:u w:val="single"/>
              </w:rPr>
            </w:pPr>
            <w:r w:rsidRPr="007D04C6">
              <w:rPr>
                <w:u w:val="single"/>
              </w:rPr>
              <w:t xml:space="preserve">Extracto Considerando </w:t>
            </w:r>
            <w:r>
              <w:rPr>
                <w:u w:val="single"/>
              </w:rPr>
              <w:t>4.2.1</w:t>
            </w:r>
            <w:r w:rsidRPr="00437DCA">
              <w:rPr>
                <w:rFonts w:eastAsia="Times New Roman"/>
                <w:color w:val="000000"/>
                <w:u w:val="single"/>
                <w:lang w:val="es-ES_tradnl" w:eastAsia="es-ES"/>
              </w:rPr>
              <w:t xml:space="preserve"> RCA N° 495/2006</w:t>
            </w:r>
          </w:p>
          <w:p w14:paraId="1C7CE7D7" w14:textId="77777777" w:rsidR="001422F1" w:rsidRDefault="001422F1" w:rsidP="002E5791">
            <w:pPr>
              <w:ind w:left="596"/>
              <w:rPr>
                <w:rFonts w:eastAsia="Times New Roman"/>
                <w:color w:val="000000"/>
                <w:lang w:val="es-MX" w:eastAsia="es-CL"/>
              </w:rPr>
            </w:pPr>
            <w:r w:rsidRPr="00AF59F3">
              <w:rPr>
                <w:rFonts w:eastAsia="Times New Roman"/>
                <w:iCs/>
                <w:lang w:eastAsia="es-CL"/>
              </w:rPr>
              <w:t>Artículo 90:</w:t>
            </w:r>
            <w:r w:rsidRPr="00AF59F3">
              <w:rPr>
                <w:rFonts w:eastAsia="Times New Roman"/>
                <w:color w:val="000080"/>
                <w:lang w:val="es-MX" w:eastAsia="es-CL"/>
              </w:rPr>
              <w:t xml:space="preserve"> </w:t>
            </w:r>
            <w:r w:rsidRPr="00AF59F3">
              <w:rPr>
                <w:rFonts w:eastAsia="Times New Roman"/>
                <w:color w:val="000000"/>
                <w:lang w:val="es-MX" w:eastAsia="es-CL"/>
              </w:rPr>
              <w:t>En el permiso</w:t>
            </w:r>
            <w:r w:rsidRPr="00C351F5">
              <w:rPr>
                <w:rFonts w:eastAsia="Times New Roman"/>
                <w:color w:val="000000"/>
                <w:lang w:val="es-MX" w:eastAsia="es-CL"/>
              </w:rPr>
              <w:t xml:space="preserve"> para la construcción, modificación y ampliación de cualquier obra pública o particular destinada a la evacuación, tratamiento o disposición final de residuos industriales o mineros, a que se refiere el artículo 71 letra b) del D.F.L. 725/67, Código Sanitario. Las exigencias para su otorgamiento son:</w:t>
            </w:r>
          </w:p>
          <w:p w14:paraId="7ED6ECC2" w14:textId="77777777" w:rsidR="001422F1" w:rsidRPr="0024318B" w:rsidRDefault="001422F1" w:rsidP="0022557C">
            <w:pPr>
              <w:pStyle w:val="Prrafodelista"/>
              <w:numPr>
                <w:ilvl w:val="0"/>
                <w:numId w:val="2"/>
              </w:numPr>
              <w:ind w:left="1021" w:hanging="425"/>
              <w:rPr>
                <w:rFonts w:eastAsia="Times New Roman"/>
                <w:lang w:val="es-MX" w:eastAsia="es-CL"/>
              </w:rPr>
            </w:pPr>
            <w:r w:rsidRPr="0024318B">
              <w:rPr>
                <w:rFonts w:eastAsia="Times New Roman"/>
                <w:color w:val="000000"/>
                <w:lang w:val="es-MX" w:eastAsia="es-CL"/>
              </w:rPr>
              <w:t>El punto de descarga se realizará al cauce del estero Sin Nombre. Las coordenadas UTM del punto de descarga son: Coordenadas UTM WGS 84: 5.411.523.5 N ; 662.307 E.</w:t>
            </w:r>
          </w:p>
          <w:p w14:paraId="1645BD86" w14:textId="77777777" w:rsidR="001422F1" w:rsidRPr="00C351F5" w:rsidRDefault="001422F1" w:rsidP="0022557C">
            <w:pPr>
              <w:numPr>
                <w:ilvl w:val="0"/>
                <w:numId w:val="9"/>
              </w:numPr>
              <w:tabs>
                <w:tab w:val="clear" w:pos="720"/>
                <w:tab w:val="num" w:pos="1021"/>
              </w:tabs>
              <w:ind w:left="596" w:firstLine="0"/>
              <w:rPr>
                <w:rFonts w:eastAsia="Times New Roman"/>
                <w:color w:val="000000"/>
                <w:lang w:val="es-MX" w:eastAsia="es-CL"/>
              </w:rPr>
            </w:pPr>
            <w:r w:rsidRPr="00C351F5">
              <w:rPr>
                <w:rFonts w:eastAsia="Times New Roman"/>
                <w:color w:val="000000"/>
                <w:lang w:val="es-MX" w:eastAsia="es-CL"/>
              </w:rPr>
              <w:t xml:space="preserve">No se generará ningún efecto sobre el receptor, ya que el Ril tratado cumplirá con </w:t>
            </w:r>
            <w:r>
              <w:rPr>
                <w:rFonts w:eastAsia="Times New Roman"/>
                <w:color w:val="000000"/>
                <w:lang w:val="es-MX" w:eastAsia="es-CL"/>
              </w:rPr>
              <w:t>lo establecido en la normativa</w:t>
            </w:r>
          </w:p>
          <w:p w14:paraId="0C8478A7" w14:textId="77777777" w:rsidR="001422F1" w:rsidRPr="005E08E1" w:rsidRDefault="001422F1" w:rsidP="001422F1">
            <w:pPr>
              <w:rPr>
                <w:b/>
                <w:lang w:val="es-MX"/>
              </w:rPr>
            </w:pPr>
          </w:p>
        </w:tc>
      </w:tr>
      <w:tr w:rsidR="001422F1" w:rsidRPr="0025129B" w14:paraId="6519AE31" w14:textId="77777777" w:rsidTr="001422F1">
        <w:trPr>
          <w:trHeight w:val="627"/>
        </w:trPr>
        <w:tc>
          <w:tcPr>
            <w:tcW w:w="5000" w:type="pct"/>
            <w:gridSpan w:val="2"/>
          </w:tcPr>
          <w:p w14:paraId="39B54A59" w14:textId="77777777" w:rsidR="001422F1" w:rsidRPr="00690C75" w:rsidRDefault="001422F1" w:rsidP="001422F1">
            <w:pPr>
              <w:jc w:val="left"/>
            </w:pPr>
            <w:r w:rsidRPr="00F15F8C">
              <w:rPr>
                <w:b/>
              </w:rPr>
              <w:t>Hecho (s):</w:t>
            </w:r>
            <w:r w:rsidRPr="007E2D5C">
              <w:t xml:space="preserve"> </w:t>
            </w:r>
          </w:p>
          <w:p w14:paraId="7AF205A8" w14:textId="77777777" w:rsidR="001422F1" w:rsidRPr="000F3CF5" w:rsidRDefault="001422F1" w:rsidP="0022557C">
            <w:pPr>
              <w:pStyle w:val="Prrafodelista"/>
              <w:numPr>
                <w:ilvl w:val="0"/>
                <w:numId w:val="4"/>
              </w:numPr>
              <w:ind w:left="596" w:hanging="596"/>
              <w:rPr>
                <w:b/>
              </w:rPr>
            </w:pPr>
            <w:r>
              <w:rPr>
                <w:rFonts w:ascii="Calibri" w:eastAsia="Times New Roman" w:hAnsi="Calibri"/>
                <w:color w:val="000000"/>
                <w:lang w:eastAsia="es-CL"/>
              </w:rPr>
              <w:t xml:space="preserve">Según indicó el Sr. Montiel luego el ril tratado se dispone en 4 piscinas de decantación y una vez realizada la decantación del ril se dispone en dos estanques de ozonificación para finalmente ser descargado en el estero sin nombre en las coordenadas 5.411.518 Norte 662.320 Este, que corresponde al mismo punto donde se realiza el monitoreo de </w:t>
            </w:r>
            <w:r w:rsidRPr="005361A0">
              <w:rPr>
                <w:rFonts w:ascii="Calibri" w:eastAsia="Times New Roman" w:hAnsi="Calibri"/>
                <w:lang w:eastAsia="es-CL"/>
              </w:rPr>
              <w:t>descarga</w:t>
            </w:r>
            <w:r>
              <w:rPr>
                <w:rFonts w:ascii="Calibri" w:eastAsia="Times New Roman" w:hAnsi="Calibri"/>
                <w:lang w:eastAsia="es-CL"/>
              </w:rPr>
              <w:t>.</w:t>
            </w:r>
          </w:p>
          <w:p w14:paraId="31CFE941" w14:textId="77777777" w:rsidR="001422F1" w:rsidRDefault="001422F1" w:rsidP="0022557C">
            <w:pPr>
              <w:pStyle w:val="Prrafodelista"/>
              <w:numPr>
                <w:ilvl w:val="0"/>
                <w:numId w:val="4"/>
              </w:numPr>
              <w:ind w:left="596" w:hanging="567"/>
            </w:pPr>
            <w:r w:rsidRPr="006F37C9">
              <w:t xml:space="preserve">Al momento de la fiscalización la planta se encontraba detenida sin proceso, debido a una solicitud del Servicio </w:t>
            </w:r>
            <w:r>
              <w:t>N</w:t>
            </w:r>
            <w:r w:rsidRPr="006F37C9">
              <w:t xml:space="preserve">acional de Pesca y Acuicultura (SERNAPESCA) desde fines de diciembre </w:t>
            </w:r>
            <w:r>
              <w:t>según lo informado por la empresa, por lo que la planta de tratamiento de residuos industriales líquidos no se encontraba operando y no poseía descarga de riles tratados al estero sin nombre.</w:t>
            </w:r>
          </w:p>
          <w:p w14:paraId="103439C2" w14:textId="77777777" w:rsidR="001422F1" w:rsidRDefault="001422F1" w:rsidP="0022557C">
            <w:pPr>
              <w:pStyle w:val="Prrafodelista"/>
              <w:numPr>
                <w:ilvl w:val="0"/>
                <w:numId w:val="4"/>
              </w:numPr>
              <w:ind w:left="596" w:hanging="567"/>
            </w:pPr>
            <w:r>
              <w:t>Se inspeccionó el cuerpo receptor de los riles (estero sin nombre, afluente estero el mañio) en un trayecto aproximado de 100 metros aguas debajo de la descarga, encontrándose presencia de lodo y grasa proveniente de la descarga de riles de Ludrimar, en todo el tramo inspeccionado.</w:t>
            </w:r>
          </w:p>
          <w:p w14:paraId="3E988478" w14:textId="77777777" w:rsidR="001422F1" w:rsidRDefault="001422F1" w:rsidP="0022557C">
            <w:pPr>
              <w:pStyle w:val="Prrafodelista"/>
              <w:numPr>
                <w:ilvl w:val="0"/>
                <w:numId w:val="4"/>
              </w:numPr>
              <w:ind w:left="596" w:hanging="567"/>
            </w:pPr>
            <w:r>
              <w:t>Además se observó intervención del borde de río con material de cobertura.</w:t>
            </w:r>
          </w:p>
          <w:p w14:paraId="5497F833" w14:textId="77777777" w:rsidR="001422F1" w:rsidRPr="008E34C9" w:rsidRDefault="001422F1" w:rsidP="001422F1">
            <w:pPr>
              <w:ind w:left="567"/>
              <w:contextualSpacing/>
            </w:pPr>
          </w:p>
        </w:tc>
      </w:tr>
    </w:tbl>
    <w:p w14:paraId="5EB1FC3B" w14:textId="0FA57020" w:rsidR="00C25572" w:rsidRDefault="00C25572">
      <w:pPr>
        <w:jc w:val="left"/>
      </w:pPr>
      <w:r>
        <w:br w:type="page"/>
      </w:r>
    </w:p>
    <w:tbl>
      <w:tblPr>
        <w:tblW w:w="13712" w:type="dxa"/>
        <w:jc w:val="center"/>
        <w:tblCellMar>
          <w:left w:w="70" w:type="dxa"/>
          <w:right w:w="70" w:type="dxa"/>
        </w:tblCellMar>
        <w:tblLook w:val="04A0" w:firstRow="1" w:lastRow="0" w:firstColumn="1" w:lastColumn="0" w:noHBand="0" w:noVBand="1"/>
      </w:tblPr>
      <w:tblGrid>
        <w:gridCol w:w="3524"/>
        <w:gridCol w:w="3332"/>
        <w:gridCol w:w="3524"/>
        <w:gridCol w:w="3332"/>
      </w:tblGrid>
      <w:tr w:rsidR="00C25572" w:rsidRPr="0025129B" w14:paraId="59CB3CAD" w14:textId="77777777" w:rsidTr="0002103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E4E8FF" w14:textId="77777777" w:rsidR="00C25572" w:rsidRPr="0025129B" w:rsidRDefault="00C25572" w:rsidP="0002103A">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C25572" w:rsidRPr="0025129B" w14:paraId="513B0AC2" w14:textId="77777777" w:rsidTr="0002103A">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64E3A1F8" w14:textId="746FF0EF" w:rsidR="00C25572" w:rsidRPr="0025129B" w:rsidRDefault="00C25572" w:rsidP="0002103A">
            <w:pPr>
              <w:jc w:val="center"/>
              <w:rPr>
                <w:rFonts w:eastAsia="Times New Roman"/>
                <w:color w:val="000000"/>
                <w:sz w:val="20"/>
                <w:szCs w:val="20"/>
                <w:lang w:eastAsia="es-CL"/>
              </w:rPr>
            </w:pPr>
            <w:r w:rsidRPr="00901146">
              <w:rPr>
                <w:noProof/>
                <w:lang w:eastAsia="es-CL"/>
              </w:rPr>
              <w:drawing>
                <wp:inline distT="0" distB="0" distL="0" distR="0" wp14:anchorId="057B02D4" wp14:editId="5B28382F">
                  <wp:extent cx="3960000" cy="2970000"/>
                  <wp:effectExtent l="19050" t="19050" r="21590" b="20955"/>
                  <wp:docPr id="37" name="Imagen 37" descr="C:\Users\jose.moraga\Documents\DFZ 2016\PROGRAMA 2016\FEBRERO\DFZ-2016-676-X-RCA-IA\ludrimar\ludrimar fotos\IMG_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moraga\Documents\DFZ 2016\PROGRAMA 2016\FEBRERO\DFZ-2016-676-X-RCA-IA\ludrimar\ludrimar fotos\IMG_1926.JPG"/>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3960000" cy="2970000"/>
                          </a:xfrm>
                          <a:prstGeom prst="rect">
                            <a:avLst/>
                          </a:prstGeom>
                          <a:noFill/>
                          <a:ln>
                            <a:solidFill>
                              <a:sysClr val="windowText" lastClr="000000"/>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0BC9A13B" w14:textId="69656249" w:rsidR="00C25572" w:rsidRPr="0025129B" w:rsidRDefault="00C25572" w:rsidP="0002103A">
            <w:pPr>
              <w:jc w:val="center"/>
              <w:rPr>
                <w:rFonts w:eastAsia="Times New Roman"/>
                <w:color w:val="000000"/>
                <w:sz w:val="20"/>
                <w:szCs w:val="20"/>
                <w:lang w:eastAsia="es-CL"/>
              </w:rPr>
            </w:pPr>
            <w:r w:rsidRPr="00901146">
              <w:rPr>
                <w:noProof/>
                <w:lang w:eastAsia="es-CL"/>
              </w:rPr>
              <w:drawing>
                <wp:inline distT="0" distB="0" distL="0" distR="0" wp14:anchorId="717889E5" wp14:editId="384F0E4D">
                  <wp:extent cx="3960000" cy="2970000"/>
                  <wp:effectExtent l="19050" t="19050" r="21590" b="20955"/>
                  <wp:docPr id="38" name="Imagen 38" descr="C:\Users\jose.moraga\Documents\DFZ 2016\PROGRAMA 2016\FEBRERO\DFZ-2016-676-X-RCA-IA\ludrimar\ludrimar fotos\IMG_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DFZ 2016\PROGRAMA 2016\FEBRERO\DFZ-2016-676-X-RCA-IA\ludrimar\ludrimar fotos\IMG_1924.JP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3960000" cy="2970000"/>
                          </a:xfrm>
                          <a:prstGeom prst="rect">
                            <a:avLst/>
                          </a:prstGeom>
                          <a:noFill/>
                          <a:ln>
                            <a:solidFill>
                              <a:sysClr val="windowText" lastClr="000000"/>
                            </a:solidFill>
                          </a:ln>
                        </pic:spPr>
                      </pic:pic>
                    </a:graphicData>
                  </a:graphic>
                </wp:inline>
              </w:drawing>
            </w:r>
          </w:p>
        </w:tc>
      </w:tr>
      <w:tr w:rsidR="00C25572" w:rsidRPr="00096A8B" w14:paraId="335D523C" w14:textId="77777777" w:rsidTr="0002103A">
        <w:trPr>
          <w:trHeight w:val="300"/>
          <w:jc w:val="center"/>
        </w:trPr>
        <w:tc>
          <w:tcPr>
            <w:tcW w:w="1285" w:type="pct"/>
            <w:tcBorders>
              <w:top w:val="single" w:sz="4" w:space="0" w:color="auto"/>
              <w:left w:val="single" w:sz="4" w:space="0" w:color="auto"/>
              <w:bottom w:val="single" w:sz="4" w:space="0" w:color="auto"/>
              <w:right w:val="nil"/>
            </w:tcBorders>
            <w:shd w:val="clear" w:color="auto" w:fill="auto"/>
            <w:noWrap/>
            <w:vAlign w:val="center"/>
            <w:hideMark/>
          </w:tcPr>
          <w:p w14:paraId="61188266" w14:textId="08B8DA42" w:rsidR="00C25572" w:rsidRPr="00096A8B" w:rsidRDefault="00C25572" w:rsidP="004D36F0">
            <w:pPr>
              <w:pStyle w:val="Descripcin"/>
              <w:rPr>
                <w:rFonts w:eastAsia="Times New Roman"/>
                <w:color w:val="000000"/>
                <w:sz w:val="20"/>
                <w:lang w:eastAsia="es-CL"/>
              </w:rPr>
            </w:pPr>
            <w:bookmarkStart w:id="285" w:name="_Toc459120687"/>
            <w:r w:rsidRPr="00096A8B">
              <w:rPr>
                <w:sz w:val="20"/>
              </w:rPr>
              <w:t>Fotografía</w:t>
            </w:r>
            <w:r>
              <w:rPr>
                <w:sz w:val="20"/>
              </w:rPr>
              <w:t xml:space="preserve"> </w:t>
            </w:r>
            <w:r w:rsidR="004D36F0">
              <w:rPr>
                <w:sz w:val="20"/>
              </w:rPr>
              <w:t>11</w:t>
            </w:r>
            <w:r>
              <w:rPr>
                <w:sz w:val="20"/>
              </w:rPr>
              <w:t>.</w:t>
            </w:r>
            <w:bookmarkEnd w:id="285"/>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4F7FAA" w14:textId="77777777" w:rsidR="00C25572" w:rsidRPr="00096A8B" w:rsidRDefault="00C25572" w:rsidP="0002103A">
            <w:pPr>
              <w:jc w:val="left"/>
              <w:rPr>
                <w:rFonts w:eastAsia="Times New Roman"/>
                <w:b/>
                <w:color w:val="000000"/>
                <w:sz w:val="20"/>
                <w:szCs w:val="20"/>
                <w:lang w:eastAsia="es-CL"/>
              </w:rPr>
            </w:pPr>
            <w:r w:rsidRPr="00096A8B">
              <w:rPr>
                <w:rFonts w:eastAsia="Times New Roman"/>
                <w:b/>
                <w:color w:val="000000"/>
                <w:sz w:val="20"/>
                <w:szCs w:val="20"/>
                <w:lang w:eastAsia="es-CL"/>
              </w:rPr>
              <w:t>Fecha</w:t>
            </w:r>
            <w:r>
              <w:rPr>
                <w:rFonts w:eastAsia="Times New Roman"/>
                <w:b/>
                <w:color w:val="000000"/>
                <w:sz w:val="20"/>
                <w:szCs w:val="20"/>
                <w:lang w:eastAsia="es-CL"/>
              </w:rPr>
              <w:t>: 12-01-2016</w:t>
            </w:r>
          </w:p>
        </w:tc>
        <w:tc>
          <w:tcPr>
            <w:tcW w:w="1285" w:type="pct"/>
            <w:tcBorders>
              <w:top w:val="single" w:sz="4" w:space="0" w:color="auto"/>
              <w:left w:val="nil"/>
              <w:bottom w:val="single" w:sz="4" w:space="0" w:color="auto"/>
              <w:right w:val="nil"/>
            </w:tcBorders>
            <w:shd w:val="clear" w:color="auto" w:fill="auto"/>
            <w:noWrap/>
            <w:vAlign w:val="center"/>
            <w:hideMark/>
          </w:tcPr>
          <w:p w14:paraId="78E152DA" w14:textId="458190EC" w:rsidR="00C25572" w:rsidRPr="00096A8B" w:rsidRDefault="00C25572" w:rsidP="004D36F0">
            <w:pPr>
              <w:pStyle w:val="Descripcin"/>
              <w:rPr>
                <w:sz w:val="20"/>
              </w:rPr>
            </w:pPr>
            <w:bookmarkStart w:id="286" w:name="_Toc459120688"/>
            <w:r w:rsidRPr="00096A8B">
              <w:rPr>
                <w:sz w:val="20"/>
              </w:rPr>
              <w:t xml:space="preserve">Fotografía </w:t>
            </w:r>
            <w:r>
              <w:rPr>
                <w:sz w:val="20"/>
              </w:rPr>
              <w:t>1</w:t>
            </w:r>
            <w:r w:rsidR="004D36F0">
              <w:rPr>
                <w:sz w:val="20"/>
              </w:rPr>
              <w:t>2</w:t>
            </w:r>
            <w:r>
              <w:rPr>
                <w:sz w:val="20"/>
              </w:rPr>
              <w:t>.</w:t>
            </w:r>
            <w:bookmarkEnd w:id="286"/>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347AF0" w14:textId="77777777" w:rsidR="00C25572" w:rsidRPr="00096A8B" w:rsidRDefault="00C25572" w:rsidP="0002103A">
            <w:pPr>
              <w:jc w:val="left"/>
              <w:rPr>
                <w:rFonts w:eastAsia="Times New Roman"/>
                <w:b/>
                <w:color w:val="000000"/>
                <w:sz w:val="20"/>
                <w:szCs w:val="20"/>
                <w:lang w:eastAsia="es-CL"/>
              </w:rPr>
            </w:pPr>
            <w:r w:rsidRPr="00096A8B">
              <w:rPr>
                <w:rFonts w:eastAsia="Times New Roman"/>
                <w:b/>
                <w:color w:val="000000"/>
                <w:sz w:val="20"/>
                <w:szCs w:val="20"/>
                <w:lang w:eastAsia="es-CL"/>
              </w:rPr>
              <w:t>Fecha</w:t>
            </w:r>
            <w:r>
              <w:rPr>
                <w:rFonts w:eastAsia="Times New Roman"/>
                <w:b/>
                <w:color w:val="000000"/>
                <w:sz w:val="20"/>
                <w:szCs w:val="20"/>
                <w:lang w:eastAsia="es-CL"/>
              </w:rPr>
              <w:t>: 12-01-2016</w:t>
            </w:r>
          </w:p>
        </w:tc>
      </w:tr>
      <w:tr w:rsidR="00C25572" w:rsidRPr="00096A8B" w14:paraId="59352C5F" w14:textId="77777777" w:rsidTr="0002103A">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1E2883D1" w14:textId="1979AE82" w:rsidR="00C25572" w:rsidRPr="00096A8B" w:rsidRDefault="00C25572" w:rsidP="00C25572">
            <w:pPr>
              <w:rPr>
                <w:rFonts w:eastAsia="Times New Roman"/>
                <w:b/>
                <w:color w:val="000000"/>
                <w:sz w:val="20"/>
                <w:szCs w:val="20"/>
                <w:lang w:eastAsia="es-CL"/>
              </w:rPr>
            </w:pPr>
            <w:r w:rsidRPr="00096A8B">
              <w:rPr>
                <w:rFonts w:eastAsia="Times New Roman"/>
                <w:b/>
                <w:color w:val="000000"/>
                <w:sz w:val="20"/>
                <w:szCs w:val="20"/>
                <w:lang w:eastAsia="es-CL"/>
              </w:rPr>
              <w:t>Descripción medio de prueba:</w:t>
            </w:r>
            <w:r w:rsidRPr="00096A8B">
              <w:rPr>
                <w:rFonts w:eastAsia="Times New Roman"/>
                <w:color w:val="000000"/>
                <w:sz w:val="20"/>
                <w:szCs w:val="20"/>
                <w:lang w:eastAsia="es-CL"/>
              </w:rPr>
              <w:t xml:space="preserve"> </w:t>
            </w:r>
            <w:r w:rsidRPr="00A21705">
              <w:rPr>
                <w:rFonts w:eastAsia="Times New Roman"/>
                <w:color w:val="000000"/>
                <w:sz w:val="20"/>
                <w:szCs w:val="20"/>
                <w:lang w:eastAsia="es-CL"/>
              </w:rPr>
              <w:t>A</w:t>
            </w:r>
            <w:r w:rsidRPr="00A21705">
              <w:rPr>
                <w:rFonts w:cs="Arial"/>
                <w:sz w:val="20"/>
                <w:szCs w:val="20"/>
              </w:rPr>
              <w:t xml:space="preserve"> </w:t>
            </w:r>
            <w:r w:rsidRPr="00493835">
              <w:rPr>
                <w:rFonts w:cs="Arial"/>
                <w:sz w:val="20"/>
                <w:szCs w:val="20"/>
              </w:rPr>
              <w:t>pesar de no encontrarse la planta de tratamiento de residuos industriales líquidos en operación desde fines de diciembre</w:t>
            </w:r>
            <w:r>
              <w:rPr>
                <w:rFonts w:cs="Arial"/>
                <w:sz w:val="20"/>
                <w:szCs w:val="20"/>
              </w:rPr>
              <w:t>, hay presencia de</w:t>
            </w:r>
            <w:r w:rsidRPr="00096A8B">
              <w:rPr>
                <w:rFonts w:eastAsia="Times New Roman"/>
                <w:color w:val="000000"/>
                <w:sz w:val="20"/>
                <w:szCs w:val="20"/>
                <w:lang w:eastAsia="es-CL"/>
              </w:rPr>
              <w:t xml:space="preserve"> </w:t>
            </w:r>
            <w:r>
              <w:rPr>
                <w:rFonts w:eastAsia="Times New Roman"/>
                <w:color w:val="000000"/>
                <w:sz w:val="20"/>
                <w:szCs w:val="20"/>
                <w:lang w:eastAsia="es-CL"/>
              </w:rPr>
              <w:t>l</w:t>
            </w:r>
            <w:r>
              <w:rPr>
                <w:sz w:val="20"/>
                <w:szCs w:val="20"/>
              </w:rPr>
              <w:t>odo en el estero sin nombre cuerpo receptor de los RILes.</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1355AF5D" w14:textId="1AAE8C72" w:rsidR="00C25572" w:rsidRPr="00096A8B" w:rsidRDefault="00C25572" w:rsidP="00C25572">
            <w:pPr>
              <w:rPr>
                <w:rFonts w:eastAsia="Times New Roman"/>
                <w:b/>
                <w:color w:val="000000"/>
                <w:sz w:val="20"/>
                <w:szCs w:val="20"/>
                <w:lang w:eastAsia="es-CL"/>
              </w:rPr>
            </w:pPr>
            <w:r w:rsidRPr="00096A8B">
              <w:rPr>
                <w:rFonts w:eastAsia="Times New Roman"/>
                <w:b/>
                <w:color w:val="000000"/>
                <w:sz w:val="20"/>
                <w:szCs w:val="20"/>
                <w:lang w:eastAsia="es-CL"/>
              </w:rPr>
              <w:t>Descripción medio de prueba:</w:t>
            </w:r>
            <w:r w:rsidRPr="00096A8B">
              <w:rPr>
                <w:rFonts w:eastAsia="Times New Roman"/>
                <w:color w:val="000000"/>
                <w:sz w:val="20"/>
                <w:szCs w:val="20"/>
                <w:lang w:eastAsia="es-CL"/>
              </w:rPr>
              <w:t xml:space="preserve"> </w:t>
            </w:r>
            <w:r>
              <w:rPr>
                <w:sz w:val="20"/>
                <w:szCs w:val="20"/>
              </w:rPr>
              <w:t>Lodo en el estero sin nombre cuerpo receptor de los RILes,</w:t>
            </w:r>
            <w:r w:rsidRPr="00493835">
              <w:rPr>
                <w:rFonts w:cs="Arial"/>
                <w:sz w:val="20"/>
                <w:szCs w:val="20"/>
              </w:rPr>
              <w:t xml:space="preserve"> a pesar de no encontrarse la planta de tratamiento de residuos industriales líquidos en operación desde fines de diciembre.</w:t>
            </w:r>
          </w:p>
        </w:tc>
      </w:tr>
      <w:tr w:rsidR="00726C29" w:rsidRPr="0025129B" w14:paraId="18DF499B" w14:textId="77777777" w:rsidTr="00433BDA">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73D70AE2" w14:textId="77777777" w:rsidR="00726C29" w:rsidRPr="0025129B" w:rsidRDefault="00AE7662" w:rsidP="00433BDA">
            <w:pPr>
              <w:jc w:val="center"/>
              <w:rPr>
                <w:rFonts w:eastAsia="Times New Roman"/>
                <w:color w:val="000000"/>
                <w:sz w:val="20"/>
                <w:szCs w:val="20"/>
                <w:lang w:eastAsia="es-CL"/>
              </w:rPr>
            </w:pPr>
            <w:r w:rsidRPr="00901146">
              <w:rPr>
                <w:noProof/>
                <w:lang w:eastAsia="es-CL"/>
              </w:rPr>
              <w:lastRenderedPageBreak/>
              <w:drawing>
                <wp:inline distT="0" distB="0" distL="0" distR="0" wp14:anchorId="68315D08" wp14:editId="48CAFA9C">
                  <wp:extent cx="3960000" cy="2970000"/>
                  <wp:effectExtent l="19050" t="19050" r="21590" b="20955"/>
                  <wp:docPr id="21" name="Imagen 21" descr="C:\Users\jose.moraga\Documents\DFZ 2016\PROGRAMA 2016\FEBRERO\DFZ-2016-676-X-RCA-IA\ludrimar\ludrimar fotos\IMG_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 2016\PROGRAMA 2016\FEBRERO\DFZ-2016-676-X-RCA-IA\ludrimar\ludrimar fotos\IMG_1929.JP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3960000" cy="2970000"/>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1BC96974" w14:textId="77777777" w:rsidR="00726C29" w:rsidRPr="0025129B" w:rsidRDefault="00AE7662" w:rsidP="00433BDA">
            <w:pPr>
              <w:jc w:val="center"/>
              <w:rPr>
                <w:rFonts w:eastAsia="Times New Roman"/>
                <w:color w:val="000000"/>
                <w:sz w:val="20"/>
                <w:szCs w:val="20"/>
                <w:lang w:eastAsia="es-CL"/>
              </w:rPr>
            </w:pPr>
            <w:r w:rsidRPr="00901146">
              <w:rPr>
                <w:noProof/>
                <w:lang w:eastAsia="es-CL"/>
              </w:rPr>
              <w:drawing>
                <wp:inline distT="0" distB="0" distL="0" distR="0" wp14:anchorId="2DFD126F" wp14:editId="60B8E50B">
                  <wp:extent cx="3960000" cy="2970000"/>
                  <wp:effectExtent l="19050" t="19050" r="21590" b="20955"/>
                  <wp:docPr id="22" name="Imagen 22" descr="C:\Users\jose.moraga\Documents\DFZ 2016\PROGRAMA 2016\FEBRERO\DFZ-2016-676-X-RCA-IA\ludrimar\ludrimar fotos\IMG_1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moraga\Documents\DFZ 2016\PROGRAMA 2016\FEBRERO\DFZ-2016-676-X-RCA-IA\ludrimar\ludrimar fotos\IMG_1935.JPG"/>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3960000" cy="2970000"/>
                          </a:xfrm>
                          <a:prstGeom prst="rect">
                            <a:avLst/>
                          </a:prstGeom>
                          <a:noFill/>
                          <a:ln>
                            <a:solidFill>
                              <a:schemeClr val="tx1"/>
                            </a:solidFill>
                          </a:ln>
                        </pic:spPr>
                      </pic:pic>
                    </a:graphicData>
                  </a:graphic>
                </wp:inline>
              </w:drawing>
            </w:r>
          </w:p>
        </w:tc>
      </w:tr>
      <w:tr w:rsidR="00726C29" w:rsidRPr="00096A8B" w14:paraId="58598691" w14:textId="77777777" w:rsidTr="00433BDA">
        <w:trPr>
          <w:trHeight w:val="300"/>
          <w:jc w:val="center"/>
        </w:trPr>
        <w:tc>
          <w:tcPr>
            <w:tcW w:w="1285" w:type="pct"/>
            <w:tcBorders>
              <w:top w:val="single" w:sz="4" w:space="0" w:color="auto"/>
              <w:left w:val="single" w:sz="4" w:space="0" w:color="auto"/>
              <w:bottom w:val="single" w:sz="4" w:space="0" w:color="auto"/>
              <w:right w:val="nil"/>
            </w:tcBorders>
            <w:shd w:val="clear" w:color="auto" w:fill="auto"/>
            <w:noWrap/>
            <w:vAlign w:val="center"/>
            <w:hideMark/>
          </w:tcPr>
          <w:p w14:paraId="49177734" w14:textId="77777777" w:rsidR="00726C29" w:rsidRPr="00096A8B" w:rsidRDefault="00726C29" w:rsidP="009035E6">
            <w:pPr>
              <w:pStyle w:val="Descripcin"/>
              <w:rPr>
                <w:rFonts w:eastAsia="Times New Roman"/>
                <w:color w:val="000000"/>
                <w:sz w:val="20"/>
                <w:lang w:eastAsia="es-CL"/>
              </w:rPr>
            </w:pPr>
            <w:bookmarkStart w:id="287" w:name="_Toc448849677"/>
            <w:bookmarkStart w:id="288" w:name="_Toc448910220"/>
            <w:bookmarkStart w:id="289" w:name="_Toc448915594"/>
            <w:bookmarkStart w:id="290" w:name="_Toc448919663"/>
            <w:bookmarkStart w:id="291" w:name="_Toc449367243"/>
            <w:bookmarkStart w:id="292" w:name="_Toc449431270"/>
            <w:bookmarkStart w:id="293" w:name="_Toc459108134"/>
            <w:bookmarkStart w:id="294" w:name="_Toc459109538"/>
            <w:bookmarkStart w:id="295" w:name="_Toc459110010"/>
            <w:bookmarkStart w:id="296" w:name="_Toc459120689"/>
            <w:r w:rsidRPr="00096A8B">
              <w:rPr>
                <w:sz w:val="20"/>
              </w:rPr>
              <w:t>Fotografía</w:t>
            </w:r>
            <w:r w:rsidR="00506932">
              <w:rPr>
                <w:sz w:val="20"/>
              </w:rPr>
              <w:t xml:space="preserve"> </w:t>
            </w:r>
            <w:r>
              <w:rPr>
                <w:sz w:val="20"/>
              </w:rPr>
              <w:t>1</w:t>
            </w:r>
            <w:r w:rsidR="009035E6">
              <w:rPr>
                <w:sz w:val="20"/>
              </w:rPr>
              <w:t>3</w:t>
            </w:r>
            <w:r>
              <w:rPr>
                <w:sz w:val="20"/>
              </w:rPr>
              <w:t>.</w:t>
            </w:r>
            <w:bookmarkEnd w:id="287"/>
            <w:bookmarkEnd w:id="288"/>
            <w:bookmarkEnd w:id="289"/>
            <w:bookmarkEnd w:id="290"/>
            <w:bookmarkEnd w:id="291"/>
            <w:bookmarkEnd w:id="292"/>
            <w:bookmarkEnd w:id="293"/>
            <w:bookmarkEnd w:id="294"/>
            <w:bookmarkEnd w:id="295"/>
            <w:bookmarkEnd w:id="296"/>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44F310" w14:textId="77777777" w:rsidR="00726C29" w:rsidRPr="00096A8B" w:rsidRDefault="00726C29" w:rsidP="00433BDA">
            <w:pPr>
              <w:jc w:val="left"/>
              <w:rPr>
                <w:rFonts w:eastAsia="Times New Roman"/>
                <w:b/>
                <w:color w:val="000000"/>
                <w:sz w:val="20"/>
                <w:szCs w:val="20"/>
                <w:lang w:eastAsia="es-CL"/>
              </w:rPr>
            </w:pPr>
            <w:r w:rsidRPr="00096A8B">
              <w:rPr>
                <w:rFonts w:eastAsia="Times New Roman"/>
                <w:b/>
                <w:color w:val="000000"/>
                <w:sz w:val="20"/>
                <w:szCs w:val="20"/>
                <w:lang w:eastAsia="es-CL"/>
              </w:rPr>
              <w:t>Fecha</w:t>
            </w:r>
            <w:r>
              <w:rPr>
                <w:rFonts w:eastAsia="Times New Roman"/>
                <w:b/>
                <w:color w:val="000000"/>
                <w:sz w:val="20"/>
                <w:szCs w:val="20"/>
                <w:lang w:eastAsia="es-CL"/>
              </w:rPr>
              <w:t>: 12-01-2016</w:t>
            </w:r>
          </w:p>
        </w:tc>
        <w:tc>
          <w:tcPr>
            <w:tcW w:w="1285" w:type="pct"/>
            <w:tcBorders>
              <w:top w:val="single" w:sz="4" w:space="0" w:color="auto"/>
              <w:left w:val="nil"/>
              <w:bottom w:val="single" w:sz="4" w:space="0" w:color="auto"/>
              <w:right w:val="nil"/>
            </w:tcBorders>
            <w:shd w:val="clear" w:color="auto" w:fill="auto"/>
            <w:noWrap/>
            <w:vAlign w:val="center"/>
            <w:hideMark/>
          </w:tcPr>
          <w:p w14:paraId="042D793E" w14:textId="77777777" w:rsidR="00726C29" w:rsidRPr="00096A8B" w:rsidRDefault="00726C29" w:rsidP="009035E6">
            <w:pPr>
              <w:pStyle w:val="Descripcin"/>
              <w:rPr>
                <w:sz w:val="20"/>
              </w:rPr>
            </w:pPr>
            <w:bookmarkStart w:id="297" w:name="_Toc448849678"/>
            <w:bookmarkStart w:id="298" w:name="_Toc448910221"/>
            <w:bookmarkStart w:id="299" w:name="_Toc448915595"/>
            <w:bookmarkStart w:id="300" w:name="_Toc448919664"/>
            <w:bookmarkStart w:id="301" w:name="_Toc449367244"/>
            <w:bookmarkStart w:id="302" w:name="_Toc449431271"/>
            <w:bookmarkStart w:id="303" w:name="_Toc459108135"/>
            <w:bookmarkStart w:id="304" w:name="_Toc459109539"/>
            <w:bookmarkStart w:id="305" w:name="_Toc459110011"/>
            <w:bookmarkStart w:id="306" w:name="_Toc459120690"/>
            <w:r w:rsidRPr="00096A8B">
              <w:rPr>
                <w:sz w:val="20"/>
              </w:rPr>
              <w:t xml:space="preserve">Fotografía </w:t>
            </w:r>
            <w:r w:rsidR="00506932">
              <w:rPr>
                <w:sz w:val="20"/>
              </w:rPr>
              <w:t>1</w:t>
            </w:r>
            <w:r w:rsidR="009035E6">
              <w:rPr>
                <w:sz w:val="20"/>
              </w:rPr>
              <w:t>4</w:t>
            </w:r>
            <w:r>
              <w:rPr>
                <w:sz w:val="20"/>
              </w:rPr>
              <w:t>.</w:t>
            </w:r>
            <w:bookmarkEnd w:id="297"/>
            <w:bookmarkEnd w:id="298"/>
            <w:bookmarkEnd w:id="299"/>
            <w:bookmarkEnd w:id="300"/>
            <w:bookmarkEnd w:id="301"/>
            <w:bookmarkEnd w:id="302"/>
            <w:bookmarkEnd w:id="303"/>
            <w:bookmarkEnd w:id="304"/>
            <w:bookmarkEnd w:id="305"/>
            <w:bookmarkEnd w:id="306"/>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90FD7D" w14:textId="77777777" w:rsidR="00726C29" w:rsidRPr="00096A8B" w:rsidRDefault="00726C29" w:rsidP="00433BDA">
            <w:pPr>
              <w:jc w:val="left"/>
              <w:rPr>
                <w:rFonts w:eastAsia="Times New Roman"/>
                <w:b/>
                <w:color w:val="000000"/>
                <w:sz w:val="20"/>
                <w:szCs w:val="20"/>
                <w:lang w:eastAsia="es-CL"/>
              </w:rPr>
            </w:pPr>
            <w:r w:rsidRPr="00096A8B">
              <w:rPr>
                <w:rFonts w:eastAsia="Times New Roman"/>
                <w:b/>
                <w:color w:val="000000"/>
                <w:sz w:val="20"/>
                <w:szCs w:val="20"/>
                <w:lang w:eastAsia="es-CL"/>
              </w:rPr>
              <w:t>Fecha</w:t>
            </w:r>
            <w:r>
              <w:rPr>
                <w:rFonts w:eastAsia="Times New Roman"/>
                <w:b/>
                <w:color w:val="000000"/>
                <w:sz w:val="20"/>
                <w:szCs w:val="20"/>
                <w:lang w:eastAsia="es-CL"/>
              </w:rPr>
              <w:t>: 12-01-2016</w:t>
            </w:r>
          </w:p>
        </w:tc>
      </w:tr>
      <w:tr w:rsidR="00726C29" w:rsidRPr="00096A8B" w14:paraId="7765795B" w14:textId="77777777" w:rsidTr="00BA73F5">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D8C4090" w14:textId="77777777" w:rsidR="00726C29" w:rsidRPr="00096A8B" w:rsidRDefault="00726C29" w:rsidP="009C2E6D">
            <w:pPr>
              <w:rPr>
                <w:rFonts w:eastAsia="Times New Roman"/>
                <w:b/>
                <w:color w:val="000000"/>
                <w:sz w:val="20"/>
                <w:szCs w:val="20"/>
                <w:lang w:eastAsia="es-CL"/>
              </w:rPr>
            </w:pPr>
            <w:r w:rsidRPr="00096A8B">
              <w:rPr>
                <w:rFonts w:eastAsia="Times New Roman"/>
                <w:b/>
                <w:color w:val="000000"/>
                <w:sz w:val="20"/>
                <w:szCs w:val="20"/>
                <w:lang w:eastAsia="es-CL"/>
              </w:rPr>
              <w:t>Descripción medio de prueba:</w:t>
            </w:r>
            <w:r w:rsidR="009C2E6D" w:rsidRPr="009C2E6D">
              <w:rPr>
                <w:rFonts w:eastAsia="Times New Roman"/>
                <w:color w:val="000000"/>
                <w:sz w:val="20"/>
                <w:szCs w:val="20"/>
                <w:lang w:eastAsia="es-CL"/>
              </w:rPr>
              <w:t xml:space="preserve"> </w:t>
            </w:r>
            <w:r w:rsidR="009C2E6D">
              <w:rPr>
                <w:sz w:val="20"/>
                <w:szCs w:val="20"/>
              </w:rPr>
              <w:t>Lodo en el estero sin nombre cuerpo receptor de los RILes</w:t>
            </w:r>
            <w:r w:rsidR="00493835">
              <w:rPr>
                <w:sz w:val="20"/>
                <w:szCs w:val="20"/>
              </w:rPr>
              <w:t xml:space="preserve">, </w:t>
            </w:r>
            <w:r w:rsidR="00493835" w:rsidRPr="00493835">
              <w:rPr>
                <w:rFonts w:cs="Arial"/>
                <w:sz w:val="20"/>
                <w:szCs w:val="20"/>
              </w:rPr>
              <w:t>a pesar de no encontrarse la planta de tratamiento de residuos industriales líquidos en operación desde fines de diciembre.</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895D6FE" w14:textId="77777777" w:rsidR="00726C29" w:rsidRPr="00096A8B" w:rsidRDefault="00726C29" w:rsidP="00CF4D48">
            <w:pPr>
              <w:rPr>
                <w:rFonts w:eastAsia="Times New Roman"/>
                <w:b/>
                <w:color w:val="000000"/>
                <w:sz w:val="20"/>
                <w:szCs w:val="20"/>
                <w:lang w:eastAsia="es-CL"/>
              </w:rPr>
            </w:pPr>
            <w:r w:rsidRPr="00096A8B">
              <w:rPr>
                <w:rFonts w:eastAsia="Times New Roman"/>
                <w:b/>
                <w:color w:val="000000"/>
                <w:sz w:val="20"/>
                <w:szCs w:val="20"/>
                <w:lang w:eastAsia="es-CL"/>
              </w:rPr>
              <w:t>Descripción medio de prueba:</w:t>
            </w:r>
            <w:r w:rsidRPr="00096A8B">
              <w:rPr>
                <w:rFonts w:eastAsia="Times New Roman"/>
                <w:color w:val="000000"/>
                <w:sz w:val="20"/>
                <w:szCs w:val="20"/>
                <w:lang w:eastAsia="es-CL"/>
              </w:rPr>
              <w:t xml:space="preserve"> </w:t>
            </w:r>
            <w:r w:rsidR="009A4EAD">
              <w:rPr>
                <w:sz w:val="20"/>
                <w:szCs w:val="20"/>
              </w:rPr>
              <w:t>Lodo en cuerpo receptor</w:t>
            </w:r>
            <w:r w:rsidR="00CF4D48">
              <w:rPr>
                <w:sz w:val="20"/>
                <w:szCs w:val="20"/>
              </w:rPr>
              <w:t>, lo anterior fue constatado en un tramo aproximado de 100 metros aguas abajo de la descarga.</w:t>
            </w:r>
          </w:p>
        </w:tc>
      </w:tr>
    </w:tbl>
    <w:p w14:paraId="1F10F5B4" w14:textId="77777777" w:rsidR="00726C29" w:rsidRDefault="00726C29" w:rsidP="00726C29">
      <w:pPr>
        <w:jc w:val="left"/>
      </w:pPr>
    </w:p>
    <w:p w14:paraId="4E43B7B0" w14:textId="447C6F98" w:rsidR="004D15F0" w:rsidRDefault="004D15F0">
      <w:pPr>
        <w:jc w:val="left"/>
      </w:pPr>
      <w:r>
        <w:br w:type="page"/>
      </w:r>
    </w:p>
    <w:tbl>
      <w:tblPr>
        <w:tblW w:w="13712" w:type="dxa"/>
        <w:jc w:val="center"/>
        <w:tblCellMar>
          <w:left w:w="70" w:type="dxa"/>
          <w:right w:w="70" w:type="dxa"/>
        </w:tblCellMar>
        <w:tblLook w:val="04A0" w:firstRow="1" w:lastRow="0" w:firstColumn="1" w:lastColumn="0" w:noHBand="0" w:noVBand="1"/>
      </w:tblPr>
      <w:tblGrid>
        <w:gridCol w:w="3524"/>
        <w:gridCol w:w="3332"/>
        <w:gridCol w:w="3524"/>
        <w:gridCol w:w="3332"/>
      </w:tblGrid>
      <w:tr w:rsidR="004D15F0" w:rsidRPr="0025129B" w14:paraId="34D2E2E3" w14:textId="77777777" w:rsidTr="00E30963">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FE7B73" w14:textId="77777777" w:rsidR="004D15F0" w:rsidRPr="0025129B" w:rsidRDefault="004D15F0" w:rsidP="00E30963">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4D15F0" w:rsidRPr="00096A8B" w14:paraId="57A8DFEE" w14:textId="77777777" w:rsidTr="00E30963">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16E27" w14:textId="77777777" w:rsidR="004D15F0" w:rsidRPr="00096A8B" w:rsidRDefault="004D15F0" w:rsidP="00E30963">
            <w:pPr>
              <w:jc w:val="center"/>
              <w:rPr>
                <w:rFonts w:eastAsia="Times New Roman"/>
                <w:color w:val="000000"/>
                <w:sz w:val="20"/>
                <w:szCs w:val="20"/>
                <w:lang w:eastAsia="es-CL"/>
              </w:rPr>
            </w:pPr>
            <w:r w:rsidRPr="00901146">
              <w:rPr>
                <w:noProof/>
                <w:lang w:eastAsia="es-CL"/>
              </w:rPr>
              <w:drawing>
                <wp:inline distT="0" distB="0" distL="0" distR="0" wp14:anchorId="427C7BF7" wp14:editId="3CAC8381">
                  <wp:extent cx="3240000" cy="4320000"/>
                  <wp:effectExtent l="19050" t="19050" r="17780" b="23495"/>
                  <wp:docPr id="17" name="Imagen 17" descr="C:\Users\jose.moraga\Documents\DFZ 2016\PROGRAMA 2016\FEBRERO\DFZ-2016-676-X-RCA-IA\ludrimar\ludrimar fotos\IMG_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e.moraga\Documents\DFZ 2016\PROGRAMA 2016\FEBRERO\DFZ-2016-676-X-RCA-IA\ludrimar\ludrimar fotos\IMG_1936.JPG"/>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3240000" cy="4320000"/>
                          </a:xfrm>
                          <a:prstGeom prst="rect">
                            <a:avLst/>
                          </a:prstGeom>
                          <a:noFill/>
                          <a:ln>
                            <a:solidFill>
                              <a:sysClr val="windowText" lastClr="000000"/>
                            </a:solid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BABC0" w14:textId="77777777" w:rsidR="004D15F0" w:rsidRPr="00096A8B" w:rsidRDefault="004D15F0" w:rsidP="00E30963">
            <w:pPr>
              <w:jc w:val="center"/>
              <w:rPr>
                <w:rFonts w:eastAsia="Times New Roman"/>
                <w:color w:val="000000"/>
                <w:sz w:val="20"/>
                <w:szCs w:val="20"/>
                <w:lang w:eastAsia="es-CL"/>
              </w:rPr>
            </w:pPr>
            <w:r w:rsidRPr="00901146">
              <w:rPr>
                <w:noProof/>
                <w:lang w:eastAsia="es-CL"/>
              </w:rPr>
              <w:drawing>
                <wp:inline distT="0" distB="0" distL="0" distR="0" wp14:anchorId="413DBE5C" wp14:editId="78BCA8BC">
                  <wp:extent cx="3240000" cy="4320000"/>
                  <wp:effectExtent l="19050" t="19050" r="17780" b="23495"/>
                  <wp:docPr id="18" name="Imagen 18" descr="C:\Users\jose.moraga\Documents\DFZ 2016\PROGRAMA 2016\FEBRERO\DFZ-2016-676-X-RCA-IA\ludrimar\ludrimar fotos\IMG_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se.moraga\Documents\DFZ 2016\PROGRAMA 2016\FEBRERO\DFZ-2016-676-X-RCA-IA\ludrimar\ludrimar fotos\IMG_1937.JPG"/>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3240000" cy="4320000"/>
                          </a:xfrm>
                          <a:prstGeom prst="rect">
                            <a:avLst/>
                          </a:prstGeom>
                          <a:noFill/>
                          <a:ln>
                            <a:solidFill>
                              <a:sysClr val="windowText" lastClr="000000"/>
                            </a:solidFill>
                          </a:ln>
                        </pic:spPr>
                      </pic:pic>
                    </a:graphicData>
                  </a:graphic>
                </wp:inline>
              </w:drawing>
            </w:r>
          </w:p>
        </w:tc>
      </w:tr>
      <w:tr w:rsidR="004D15F0" w:rsidRPr="00096A8B" w14:paraId="2BEF982A" w14:textId="77777777" w:rsidTr="00E30963">
        <w:trPr>
          <w:trHeight w:val="300"/>
          <w:jc w:val="center"/>
        </w:trPr>
        <w:tc>
          <w:tcPr>
            <w:tcW w:w="1285" w:type="pct"/>
            <w:tcBorders>
              <w:top w:val="single" w:sz="4" w:space="0" w:color="auto"/>
              <w:left w:val="single" w:sz="4" w:space="0" w:color="auto"/>
              <w:bottom w:val="single" w:sz="4" w:space="0" w:color="auto"/>
              <w:right w:val="nil"/>
            </w:tcBorders>
            <w:shd w:val="clear" w:color="auto" w:fill="auto"/>
            <w:noWrap/>
            <w:vAlign w:val="center"/>
            <w:hideMark/>
          </w:tcPr>
          <w:p w14:paraId="04A39EFB" w14:textId="77777777" w:rsidR="004D15F0" w:rsidRPr="00096A8B" w:rsidRDefault="004D15F0" w:rsidP="00E30963">
            <w:pPr>
              <w:pStyle w:val="Descripcin"/>
              <w:rPr>
                <w:rFonts w:eastAsia="Times New Roman"/>
                <w:color w:val="000000"/>
                <w:sz w:val="20"/>
                <w:lang w:eastAsia="es-CL"/>
              </w:rPr>
            </w:pPr>
            <w:bookmarkStart w:id="307" w:name="_Toc459120691"/>
            <w:r w:rsidRPr="00096A8B">
              <w:rPr>
                <w:sz w:val="20"/>
              </w:rPr>
              <w:t xml:space="preserve">Fotografía </w:t>
            </w:r>
            <w:r>
              <w:rPr>
                <w:sz w:val="20"/>
              </w:rPr>
              <w:t>15.</w:t>
            </w:r>
            <w:bookmarkEnd w:id="307"/>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16BDC8" w14:textId="77777777" w:rsidR="004D15F0" w:rsidRPr="00096A8B" w:rsidRDefault="004D15F0" w:rsidP="00E30963">
            <w:pPr>
              <w:jc w:val="left"/>
              <w:rPr>
                <w:rFonts w:eastAsia="Times New Roman"/>
                <w:b/>
                <w:color w:val="000000"/>
                <w:sz w:val="20"/>
                <w:szCs w:val="20"/>
                <w:lang w:eastAsia="es-CL"/>
              </w:rPr>
            </w:pPr>
            <w:r w:rsidRPr="00096A8B">
              <w:rPr>
                <w:rFonts w:eastAsia="Times New Roman"/>
                <w:b/>
                <w:color w:val="000000"/>
                <w:sz w:val="20"/>
                <w:szCs w:val="20"/>
                <w:lang w:eastAsia="es-CL"/>
              </w:rPr>
              <w:t>Fecha:</w:t>
            </w:r>
            <w:r>
              <w:rPr>
                <w:rFonts w:eastAsia="Times New Roman"/>
                <w:b/>
                <w:color w:val="000000"/>
                <w:sz w:val="20"/>
                <w:szCs w:val="20"/>
                <w:lang w:eastAsia="es-CL"/>
              </w:rPr>
              <w:t xml:space="preserve"> 12-01-2016</w:t>
            </w:r>
          </w:p>
        </w:tc>
        <w:tc>
          <w:tcPr>
            <w:tcW w:w="1285" w:type="pct"/>
            <w:tcBorders>
              <w:top w:val="single" w:sz="4" w:space="0" w:color="auto"/>
              <w:left w:val="nil"/>
              <w:bottom w:val="single" w:sz="4" w:space="0" w:color="auto"/>
              <w:right w:val="nil"/>
            </w:tcBorders>
            <w:shd w:val="clear" w:color="auto" w:fill="auto"/>
            <w:noWrap/>
            <w:vAlign w:val="center"/>
            <w:hideMark/>
          </w:tcPr>
          <w:p w14:paraId="477B56C8" w14:textId="77777777" w:rsidR="004D15F0" w:rsidRPr="00096A8B" w:rsidRDefault="004D15F0" w:rsidP="00E30963">
            <w:pPr>
              <w:pStyle w:val="Descripcin"/>
              <w:rPr>
                <w:sz w:val="20"/>
              </w:rPr>
            </w:pPr>
            <w:bookmarkStart w:id="308" w:name="_Toc459120692"/>
            <w:r w:rsidRPr="00096A8B">
              <w:rPr>
                <w:sz w:val="20"/>
              </w:rPr>
              <w:t xml:space="preserve">Fotografía </w:t>
            </w:r>
            <w:r>
              <w:rPr>
                <w:sz w:val="20"/>
              </w:rPr>
              <w:t>16.</w:t>
            </w:r>
            <w:bookmarkEnd w:id="308"/>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BD082D" w14:textId="77777777" w:rsidR="004D15F0" w:rsidRPr="00096A8B" w:rsidRDefault="004D15F0" w:rsidP="00E30963">
            <w:pPr>
              <w:jc w:val="left"/>
              <w:rPr>
                <w:rFonts w:eastAsia="Times New Roman"/>
                <w:b/>
                <w:color w:val="000000"/>
                <w:sz w:val="20"/>
                <w:szCs w:val="20"/>
                <w:lang w:eastAsia="es-CL"/>
              </w:rPr>
            </w:pPr>
            <w:r w:rsidRPr="00096A8B">
              <w:rPr>
                <w:rFonts w:eastAsia="Times New Roman"/>
                <w:b/>
                <w:color w:val="000000"/>
                <w:sz w:val="20"/>
                <w:szCs w:val="20"/>
                <w:lang w:eastAsia="es-CL"/>
              </w:rPr>
              <w:t>Fecha</w:t>
            </w:r>
            <w:r>
              <w:rPr>
                <w:rFonts w:eastAsia="Times New Roman"/>
                <w:b/>
                <w:color w:val="000000"/>
                <w:sz w:val="20"/>
                <w:szCs w:val="20"/>
                <w:lang w:eastAsia="es-CL"/>
              </w:rPr>
              <w:t>: 12-01-2016</w:t>
            </w:r>
          </w:p>
        </w:tc>
      </w:tr>
      <w:tr w:rsidR="004D15F0" w:rsidRPr="00096A8B" w14:paraId="54F47D6C" w14:textId="77777777" w:rsidTr="00E30963">
        <w:trPr>
          <w:trHeight w:val="85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1AD59BA" w14:textId="77777777" w:rsidR="004D15F0" w:rsidRPr="00096A8B" w:rsidRDefault="004D15F0" w:rsidP="00E30963">
            <w:pPr>
              <w:spacing w:line="240" w:lineRule="atLeast"/>
              <w:rPr>
                <w:rFonts w:eastAsia="Times New Roman"/>
                <w:color w:val="000000"/>
                <w:sz w:val="20"/>
                <w:szCs w:val="20"/>
                <w:lang w:eastAsia="es-CL"/>
              </w:rPr>
            </w:pPr>
            <w:r w:rsidRPr="00096A8B">
              <w:rPr>
                <w:rFonts w:eastAsia="Times New Roman"/>
                <w:b/>
                <w:color w:val="000000"/>
                <w:sz w:val="20"/>
                <w:szCs w:val="20"/>
                <w:lang w:eastAsia="es-CL"/>
              </w:rPr>
              <w:t>Descripción medio de prueba:</w:t>
            </w:r>
            <w:r w:rsidRPr="00096A8B">
              <w:rPr>
                <w:rFonts w:eastAsia="Times New Roman"/>
                <w:color w:val="000000"/>
                <w:sz w:val="20"/>
                <w:szCs w:val="20"/>
                <w:lang w:eastAsia="es-CL"/>
              </w:rPr>
              <w:t xml:space="preserve"> </w:t>
            </w:r>
            <w:r>
              <w:rPr>
                <w:sz w:val="20"/>
                <w:szCs w:val="20"/>
              </w:rPr>
              <w:t xml:space="preserve">Lodo en el estero sin nombre cuerpo receptor de los RILes, </w:t>
            </w:r>
            <w:r w:rsidRPr="00493835">
              <w:rPr>
                <w:rFonts w:cs="Arial"/>
                <w:sz w:val="20"/>
                <w:szCs w:val="20"/>
              </w:rPr>
              <w:t>a pesar de no encontrarse la planta de tratamiento de residuos industriales líquidos en operación desde fines de diciembre.</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257FF94" w14:textId="77777777" w:rsidR="004D15F0" w:rsidRPr="00096A8B" w:rsidRDefault="004D15F0" w:rsidP="00E30963">
            <w:pPr>
              <w:spacing w:line="240" w:lineRule="atLeast"/>
              <w:rPr>
                <w:rFonts w:eastAsia="Times New Roman"/>
                <w:color w:val="000000"/>
                <w:sz w:val="20"/>
                <w:szCs w:val="20"/>
                <w:lang w:eastAsia="es-CL"/>
              </w:rPr>
            </w:pPr>
            <w:r w:rsidRPr="00096A8B">
              <w:rPr>
                <w:rFonts w:eastAsia="Times New Roman"/>
                <w:b/>
                <w:color w:val="000000"/>
                <w:sz w:val="20"/>
                <w:szCs w:val="20"/>
                <w:lang w:eastAsia="es-CL"/>
              </w:rPr>
              <w:t>Descripción medio de prueba:</w:t>
            </w:r>
            <w:r w:rsidRPr="00096A8B">
              <w:rPr>
                <w:rFonts w:eastAsia="Times New Roman"/>
                <w:color w:val="000000"/>
                <w:sz w:val="20"/>
                <w:szCs w:val="20"/>
                <w:lang w:eastAsia="es-CL"/>
              </w:rPr>
              <w:t xml:space="preserve"> </w:t>
            </w:r>
            <w:r>
              <w:rPr>
                <w:sz w:val="20"/>
                <w:szCs w:val="20"/>
              </w:rPr>
              <w:t xml:space="preserve">Lodo en el estero sin nombre cuerpo receptor de los RILes, </w:t>
            </w:r>
            <w:r w:rsidRPr="00493835">
              <w:rPr>
                <w:rFonts w:cs="Arial"/>
                <w:sz w:val="20"/>
                <w:szCs w:val="20"/>
              </w:rPr>
              <w:t>a pesar de no encontrarse la planta de tratamiento de residuos industriales líquidos en operación desde fines de diciembre.</w:t>
            </w:r>
          </w:p>
        </w:tc>
      </w:tr>
    </w:tbl>
    <w:p w14:paraId="16EAB05C" w14:textId="77777777" w:rsidR="004D15F0" w:rsidRDefault="004D15F0" w:rsidP="00726C29">
      <w:pPr>
        <w:jc w:val="left"/>
      </w:pPr>
    </w:p>
    <w:p w14:paraId="68AECF5B" w14:textId="77777777" w:rsidR="00AE7662" w:rsidRDefault="00AE7662">
      <w:pPr>
        <w:jc w:val="left"/>
      </w:pPr>
      <w:r>
        <w:br w:type="page"/>
      </w:r>
    </w:p>
    <w:tbl>
      <w:tblPr>
        <w:tblW w:w="13712" w:type="dxa"/>
        <w:jc w:val="center"/>
        <w:tblCellMar>
          <w:left w:w="70" w:type="dxa"/>
          <w:right w:w="70" w:type="dxa"/>
        </w:tblCellMar>
        <w:tblLook w:val="04A0" w:firstRow="1" w:lastRow="0" w:firstColumn="1" w:lastColumn="0" w:noHBand="0" w:noVBand="1"/>
      </w:tblPr>
      <w:tblGrid>
        <w:gridCol w:w="3524"/>
        <w:gridCol w:w="3332"/>
        <w:gridCol w:w="3524"/>
        <w:gridCol w:w="3332"/>
      </w:tblGrid>
      <w:tr w:rsidR="00AE7662" w:rsidRPr="0025129B" w14:paraId="18ECDB4F" w14:textId="77777777" w:rsidTr="00EC46A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55D584" w14:textId="77777777" w:rsidR="00AE7662" w:rsidRPr="0025129B" w:rsidRDefault="00AE7662" w:rsidP="00EC46AB">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AE7662" w:rsidRPr="0025129B" w14:paraId="0434C6B6" w14:textId="77777777" w:rsidTr="00EC46AB">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51A61B92" w14:textId="77777777" w:rsidR="00AE7662" w:rsidRPr="0025129B" w:rsidRDefault="00AE7662" w:rsidP="00EC46AB">
            <w:pPr>
              <w:jc w:val="center"/>
              <w:rPr>
                <w:rFonts w:eastAsia="Times New Roman"/>
                <w:color w:val="000000"/>
                <w:sz w:val="20"/>
                <w:szCs w:val="20"/>
                <w:lang w:eastAsia="es-CL"/>
              </w:rPr>
            </w:pPr>
            <w:r w:rsidRPr="00901146">
              <w:rPr>
                <w:noProof/>
                <w:lang w:eastAsia="es-CL"/>
              </w:rPr>
              <w:drawing>
                <wp:inline distT="0" distB="0" distL="0" distR="0" wp14:anchorId="2329FD3E" wp14:editId="1CE4FE14">
                  <wp:extent cx="4000500" cy="3001189"/>
                  <wp:effectExtent l="19050" t="19050" r="19050" b="27940"/>
                  <wp:docPr id="28" name="Imagen 28" descr="C:\Users\jose.moraga\Documents\DFZ 2016\PROGRAMA 2016\FEBRERO\DFZ-2016-676-X-RCA-IA\ludrimar\ludrimar fotos\IMG_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se.moraga\Documents\DFZ 2016\PROGRAMA 2016\FEBRERO\DFZ-2016-676-X-RCA-IA\ludrimar\ludrimar fotos\IMG_1942.JPG"/>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4008438" cy="3007144"/>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6C7CA0E1" w14:textId="77777777" w:rsidR="00AE7662" w:rsidRPr="0025129B" w:rsidRDefault="00A1103F" w:rsidP="00EC46AB">
            <w:pPr>
              <w:jc w:val="center"/>
              <w:rPr>
                <w:rFonts w:eastAsia="Times New Roman"/>
                <w:color w:val="000000"/>
                <w:sz w:val="20"/>
                <w:szCs w:val="20"/>
                <w:lang w:eastAsia="es-CL"/>
              </w:rPr>
            </w:pPr>
            <w:r>
              <w:rPr>
                <w:noProof/>
                <w:sz w:val="20"/>
                <w:szCs w:val="20"/>
                <w:lang w:eastAsia="es-CL"/>
              </w:rPr>
              <w:drawing>
                <wp:inline distT="0" distB="0" distL="0" distR="0" wp14:anchorId="17F414D8" wp14:editId="09D05234">
                  <wp:extent cx="3240000" cy="4320000"/>
                  <wp:effectExtent l="19050" t="19050" r="17780" b="23495"/>
                  <wp:docPr id="29" name="Imagen 29" descr="C:\Users\MINSAL\Desktop\ludrimar\IMG_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NSAL\Desktop\ludrimar\IMG_1944.JP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3240000" cy="4320000"/>
                          </a:xfrm>
                          <a:prstGeom prst="rect">
                            <a:avLst/>
                          </a:prstGeom>
                          <a:noFill/>
                          <a:ln>
                            <a:solidFill>
                              <a:schemeClr val="tx1"/>
                            </a:solidFill>
                          </a:ln>
                        </pic:spPr>
                      </pic:pic>
                    </a:graphicData>
                  </a:graphic>
                </wp:inline>
              </w:drawing>
            </w:r>
          </w:p>
        </w:tc>
      </w:tr>
      <w:tr w:rsidR="00AE7662" w:rsidRPr="00096A8B" w14:paraId="026B9629" w14:textId="77777777" w:rsidTr="00EC46AB">
        <w:trPr>
          <w:trHeight w:val="300"/>
          <w:jc w:val="center"/>
        </w:trPr>
        <w:tc>
          <w:tcPr>
            <w:tcW w:w="1285" w:type="pct"/>
            <w:tcBorders>
              <w:top w:val="single" w:sz="4" w:space="0" w:color="auto"/>
              <w:left w:val="single" w:sz="4" w:space="0" w:color="auto"/>
              <w:bottom w:val="single" w:sz="4" w:space="0" w:color="auto"/>
              <w:right w:val="nil"/>
            </w:tcBorders>
            <w:shd w:val="clear" w:color="auto" w:fill="auto"/>
            <w:noWrap/>
            <w:vAlign w:val="center"/>
            <w:hideMark/>
          </w:tcPr>
          <w:p w14:paraId="77B7E80A" w14:textId="77777777" w:rsidR="00AE7662" w:rsidRPr="00096A8B" w:rsidRDefault="00AE7662" w:rsidP="009035E6">
            <w:pPr>
              <w:pStyle w:val="Descripcin"/>
              <w:rPr>
                <w:rFonts w:eastAsia="Times New Roman"/>
                <w:color w:val="000000"/>
                <w:sz w:val="20"/>
                <w:lang w:eastAsia="es-CL"/>
              </w:rPr>
            </w:pPr>
            <w:bookmarkStart w:id="309" w:name="_Toc448915598"/>
            <w:bookmarkStart w:id="310" w:name="_Toc448919667"/>
            <w:bookmarkStart w:id="311" w:name="_Toc449367247"/>
            <w:bookmarkStart w:id="312" w:name="_Toc449431274"/>
            <w:bookmarkStart w:id="313" w:name="_Toc459108138"/>
            <w:bookmarkStart w:id="314" w:name="_Toc459109542"/>
            <w:bookmarkStart w:id="315" w:name="_Toc459110014"/>
            <w:bookmarkStart w:id="316" w:name="_Toc459120693"/>
            <w:r w:rsidRPr="00096A8B">
              <w:rPr>
                <w:sz w:val="20"/>
              </w:rPr>
              <w:t>Fotografía</w:t>
            </w:r>
            <w:r>
              <w:rPr>
                <w:sz w:val="20"/>
              </w:rPr>
              <w:t xml:space="preserve"> </w:t>
            </w:r>
            <w:r w:rsidR="00506932">
              <w:rPr>
                <w:sz w:val="20"/>
              </w:rPr>
              <w:t>1</w:t>
            </w:r>
            <w:r w:rsidR="009035E6">
              <w:rPr>
                <w:sz w:val="20"/>
              </w:rPr>
              <w:t>7</w:t>
            </w:r>
            <w:r>
              <w:rPr>
                <w:sz w:val="20"/>
              </w:rPr>
              <w:t>.</w:t>
            </w:r>
            <w:bookmarkEnd w:id="309"/>
            <w:bookmarkEnd w:id="310"/>
            <w:bookmarkEnd w:id="311"/>
            <w:bookmarkEnd w:id="312"/>
            <w:bookmarkEnd w:id="313"/>
            <w:bookmarkEnd w:id="314"/>
            <w:bookmarkEnd w:id="315"/>
            <w:bookmarkEnd w:id="316"/>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4DC31D" w14:textId="77777777" w:rsidR="00AE7662" w:rsidRPr="00096A8B" w:rsidRDefault="00AE7662" w:rsidP="00EC46AB">
            <w:pPr>
              <w:jc w:val="left"/>
              <w:rPr>
                <w:rFonts w:eastAsia="Times New Roman"/>
                <w:b/>
                <w:color w:val="000000"/>
                <w:sz w:val="20"/>
                <w:szCs w:val="20"/>
                <w:lang w:eastAsia="es-CL"/>
              </w:rPr>
            </w:pPr>
            <w:r w:rsidRPr="00096A8B">
              <w:rPr>
                <w:rFonts w:eastAsia="Times New Roman"/>
                <w:b/>
                <w:color w:val="000000"/>
                <w:sz w:val="20"/>
                <w:szCs w:val="20"/>
                <w:lang w:eastAsia="es-CL"/>
              </w:rPr>
              <w:t>Fecha</w:t>
            </w:r>
            <w:r>
              <w:rPr>
                <w:rFonts w:eastAsia="Times New Roman"/>
                <w:b/>
                <w:color w:val="000000"/>
                <w:sz w:val="20"/>
                <w:szCs w:val="20"/>
                <w:lang w:eastAsia="es-CL"/>
              </w:rPr>
              <w:t>: 12-01-2016</w:t>
            </w:r>
          </w:p>
        </w:tc>
        <w:tc>
          <w:tcPr>
            <w:tcW w:w="1285" w:type="pct"/>
            <w:tcBorders>
              <w:top w:val="single" w:sz="4" w:space="0" w:color="auto"/>
              <w:left w:val="nil"/>
              <w:bottom w:val="single" w:sz="4" w:space="0" w:color="auto"/>
              <w:right w:val="nil"/>
            </w:tcBorders>
            <w:shd w:val="clear" w:color="auto" w:fill="auto"/>
            <w:noWrap/>
            <w:vAlign w:val="center"/>
            <w:hideMark/>
          </w:tcPr>
          <w:p w14:paraId="7343168F" w14:textId="77777777" w:rsidR="00AE7662" w:rsidRPr="00096A8B" w:rsidRDefault="00AE7662" w:rsidP="009035E6">
            <w:pPr>
              <w:pStyle w:val="Descripcin"/>
              <w:rPr>
                <w:sz w:val="20"/>
              </w:rPr>
            </w:pPr>
            <w:bookmarkStart w:id="317" w:name="_Toc448915599"/>
            <w:bookmarkStart w:id="318" w:name="_Toc448919668"/>
            <w:bookmarkStart w:id="319" w:name="_Toc449367248"/>
            <w:bookmarkStart w:id="320" w:name="_Toc449431275"/>
            <w:bookmarkStart w:id="321" w:name="_Toc459108139"/>
            <w:bookmarkStart w:id="322" w:name="_Toc459109543"/>
            <w:bookmarkStart w:id="323" w:name="_Toc459110015"/>
            <w:bookmarkStart w:id="324" w:name="_Toc459120694"/>
            <w:r w:rsidRPr="00096A8B">
              <w:rPr>
                <w:sz w:val="20"/>
              </w:rPr>
              <w:t xml:space="preserve">Fotografía </w:t>
            </w:r>
            <w:r w:rsidR="009035E6">
              <w:rPr>
                <w:sz w:val="20"/>
              </w:rPr>
              <w:t>18</w:t>
            </w:r>
            <w:r>
              <w:rPr>
                <w:sz w:val="20"/>
              </w:rPr>
              <w:t>.</w:t>
            </w:r>
            <w:bookmarkEnd w:id="317"/>
            <w:bookmarkEnd w:id="318"/>
            <w:bookmarkEnd w:id="319"/>
            <w:bookmarkEnd w:id="320"/>
            <w:bookmarkEnd w:id="321"/>
            <w:bookmarkEnd w:id="322"/>
            <w:bookmarkEnd w:id="323"/>
            <w:bookmarkEnd w:id="324"/>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C562C8" w14:textId="77777777" w:rsidR="00AE7662" w:rsidRPr="00096A8B" w:rsidRDefault="00AE7662" w:rsidP="00EC46AB">
            <w:pPr>
              <w:jc w:val="left"/>
              <w:rPr>
                <w:rFonts w:eastAsia="Times New Roman"/>
                <w:b/>
                <w:color w:val="000000"/>
                <w:sz w:val="20"/>
                <w:szCs w:val="20"/>
                <w:lang w:eastAsia="es-CL"/>
              </w:rPr>
            </w:pPr>
            <w:r w:rsidRPr="00096A8B">
              <w:rPr>
                <w:rFonts w:eastAsia="Times New Roman"/>
                <w:b/>
                <w:color w:val="000000"/>
                <w:sz w:val="20"/>
                <w:szCs w:val="20"/>
                <w:lang w:eastAsia="es-CL"/>
              </w:rPr>
              <w:t>Fecha</w:t>
            </w:r>
            <w:r>
              <w:rPr>
                <w:rFonts w:eastAsia="Times New Roman"/>
                <w:b/>
                <w:color w:val="000000"/>
                <w:sz w:val="20"/>
                <w:szCs w:val="20"/>
                <w:lang w:eastAsia="es-CL"/>
              </w:rPr>
              <w:t>: 12-01-2016</w:t>
            </w:r>
          </w:p>
        </w:tc>
      </w:tr>
      <w:tr w:rsidR="00AE7662" w:rsidRPr="00096A8B" w14:paraId="47BB43CA" w14:textId="77777777" w:rsidTr="00AE7662">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46C4DFA" w14:textId="77777777" w:rsidR="00AE7662" w:rsidRPr="00096A8B" w:rsidRDefault="00AE7662" w:rsidP="009C2E6D">
            <w:pPr>
              <w:rPr>
                <w:rFonts w:eastAsia="Times New Roman"/>
                <w:b/>
                <w:color w:val="000000"/>
                <w:sz w:val="20"/>
                <w:szCs w:val="20"/>
                <w:lang w:eastAsia="es-CL"/>
              </w:rPr>
            </w:pPr>
            <w:r w:rsidRPr="00096A8B">
              <w:rPr>
                <w:rFonts w:eastAsia="Times New Roman"/>
                <w:b/>
                <w:color w:val="000000"/>
                <w:sz w:val="20"/>
                <w:szCs w:val="20"/>
                <w:lang w:eastAsia="es-CL"/>
              </w:rPr>
              <w:t>Descripción medio de prueba:</w:t>
            </w:r>
            <w:r w:rsidRPr="00096A8B">
              <w:rPr>
                <w:rFonts w:eastAsia="Times New Roman"/>
                <w:color w:val="000000"/>
                <w:sz w:val="20"/>
                <w:szCs w:val="20"/>
                <w:lang w:eastAsia="es-CL"/>
              </w:rPr>
              <w:t xml:space="preserve"> </w:t>
            </w:r>
            <w:r w:rsidR="009C2E6D">
              <w:rPr>
                <w:sz w:val="20"/>
                <w:szCs w:val="20"/>
              </w:rPr>
              <w:t>Lodo en el estero sin nombre cuerpo receptor de los RILes</w:t>
            </w:r>
            <w:r w:rsidR="001D3908">
              <w:rPr>
                <w:sz w:val="20"/>
                <w:szCs w:val="20"/>
              </w:rPr>
              <w:t xml:space="preserve">, </w:t>
            </w:r>
            <w:r w:rsidR="001D3908" w:rsidRPr="00493835">
              <w:rPr>
                <w:rFonts w:cs="Arial"/>
                <w:sz w:val="20"/>
                <w:szCs w:val="20"/>
              </w:rPr>
              <w:t>a pesar de no encontrarse la planta de tratamiento de residuos industriales líquidos en operación desde fines de diciembre.</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9F85AAB" w14:textId="77777777" w:rsidR="00AE7662" w:rsidRPr="00096A8B" w:rsidRDefault="00AE7662" w:rsidP="00772897">
            <w:pPr>
              <w:rPr>
                <w:rFonts w:eastAsia="Times New Roman"/>
                <w:b/>
                <w:color w:val="000000"/>
                <w:sz w:val="20"/>
                <w:szCs w:val="20"/>
                <w:lang w:eastAsia="es-CL"/>
              </w:rPr>
            </w:pPr>
            <w:r w:rsidRPr="00096A8B">
              <w:rPr>
                <w:rFonts w:eastAsia="Times New Roman"/>
                <w:b/>
                <w:color w:val="000000"/>
                <w:sz w:val="20"/>
                <w:szCs w:val="20"/>
                <w:lang w:eastAsia="es-CL"/>
              </w:rPr>
              <w:t>Descripción medio de prueba:</w:t>
            </w:r>
            <w:r w:rsidRPr="00096A8B">
              <w:rPr>
                <w:rFonts w:eastAsia="Times New Roman"/>
                <w:color w:val="000000"/>
                <w:sz w:val="20"/>
                <w:szCs w:val="20"/>
                <w:lang w:eastAsia="es-CL"/>
              </w:rPr>
              <w:t xml:space="preserve"> </w:t>
            </w:r>
            <w:r w:rsidR="009A4EAD">
              <w:rPr>
                <w:sz w:val="20"/>
                <w:szCs w:val="20"/>
              </w:rPr>
              <w:t xml:space="preserve">Estero </w:t>
            </w:r>
            <w:r w:rsidR="001551D6">
              <w:rPr>
                <w:sz w:val="20"/>
                <w:szCs w:val="20"/>
              </w:rPr>
              <w:t xml:space="preserve">sin nombre con presencia de lodo, sector que corresponde </w:t>
            </w:r>
            <w:r w:rsidR="00772897">
              <w:rPr>
                <w:sz w:val="20"/>
                <w:szCs w:val="20"/>
              </w:rPr>
              <w:t>al último tramo al que se pudo acceder</w:t>
            </w:r>
            <w:r w:rsidR="009035E6">
              <w:rPr>
                <w:sz w:val="20"/>
                <w:szCs w:val="20"/>
              </w:rPr>
              <w:t xml:space="preserve"> en la fiscalización ambiental</w:t>
            </w:r>
            <w:r w:rsidR="00772897">
              <w:rPr>
                <w:sz w:val="20"/>
                <w:szCs w:val="20"/>
              </w:rPr>
              <w:t>.</w:t>
            </w:r>
          </w:p>
        </w:tc>
      </w:tr>
      <w:tr w:rsidR="00AE7662" w:rsidRPr="00096A8B" w14:paraId="420151C7" w14:textId="77777777" w:rsidTr="00AE7662">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464FC" w14:textId="77777777" w:rsidR="00AE7662" w:rsidRPr="00096A8B" w:rsidRDefault="00AE7662" w:rsidP="00EC46AB">
            <w:pPr>
              <w:jc w:val="center"/>
              <w:rPr>
                <w:rFonts w:eastAsia="Times New Roman"/>
                <w:color w:val="000000"/>
                <w:sz w:val="20"/>
                <w:szCs w:val="20"/>
                <w:lang w:eastAsia="es-CL"/>
              </w:rPr>
            </w:pPr>
            <w:r w:rsidRPr="00901146">
              <w:rPr>
                <w:noProof/>
                <w:lang w:eastAsia="es-CL"/>
              </w:rPr>
              <w:lastRenderedPageBreak/>
              <w:drawing>
                <wp:inline distT="0" distB="0" distL="0" distR="0" wp14:anchorId="17EE3D0E" wp14:editId="29A9035A">
                  <wp:extent cx="3240000" cy="4320000"/>
                  <wp:effectExtent l="19050" t="19050" r="17780" b="23495"/>
                  <wp:docPr id="24" name="Imagen 24" descr="C:\Users\jose.moraga\Documents\DFZ 2016\PROGRAMA 2016\FEBRERO\DFZ-2016-676-X-RCA-IA\ludrimar\ludrimar fotos\IMG_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se.moraga\Documents\DFZ 2016\PROGRAMA 2016\FEBRERO\DFZ-2016-676-X-RCA-IA\ludrimar\ludrimar fotos\IMG_1953.JPG"/>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3240000" cy="4320000"/>
                          </a:xfrm>
                          <a:prstGeom prst="rect">
                            <a:avLst/>
                          </a:prstGeom>
                          <a:noFill/>
                          <a:ln>
                            <a:solidFill>
                              <a:sysClr val="windowText" lastClr="000000"/>
                            </a:solid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3181F" w14:textId="77777777" w:rsidR="00AE7662" w:rsidRPr="00096A8B" w:rsidRDefault="00AE7662" w:rsidP="00EC46AB">
            <w:pPr>
              <w:jc w:val="center"/>
              <w:rPr>
                <w:rFonts w:eastAsia="Times New Roman"/>
                <w:color w:val="000000"/>
                <w:sz w:val="20"/>
                <w:szCs w:val="20"/>
                <w:lang w:eastAsia="es-CL"/>
              </w:rPr>
            </w:pPr>
            <w:r w:rsidRPr="00901146">
              <w:rPr>
                <w:noProof/>
                <w:lang w:eastAsia="es-CL"/>
              </w:rPr>
              <w:drawing>
                <wp:inline distT="0" distB="0" distL="0" distR="0" wp14:anchorId="53F24F30" wp14:editId="11D4C6D2">
                  <wp:extent cx="3240000" cy="4320000"/>
                  <wp:effectExtent l="19050" t="19050" r="17780" b="23495"/>
                  <wp:docPr id="25" name="Imagen 25" descr="C:\Users\jose.moraga\Documents\DFZ 2016\PROGRAMA 2016\FEBRERO\DFZ-2016-676-X-RCA-IA\ludrimar\ludrimar fotos\IMG_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se.moraga\Documents\DFZ 2016\PROGRAMA 2016\FEBRERO\DFZ-2016-676-X-RCA-IA\ludrimar\ludrimar fotos\IMG_1951.JPG"/>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3240000" cy="4320000"/>
                          </a:xfrm>
                          <a:prstGeom prst="rect">
                            <a:avLst/>
                          </a:prstGeom>
                          <a:noFill/>
                          <a:ln>
                            <a:solidFill>
                              <a:sysClr val="windowText" lastClr="000000"/>
                            </a:solidFill>
                          </a:ln>
                        </pic:spPr>
                      </pic:pic>
                    </a:graphicData>
                  </a:graphic>
                </wp:inline>
              </w:drawing>
            </w:r>
          </w:p>
        </w:tc>
      </w:tr>
      <w:tr w:rsidR="00AE7662" w:rsidRPr="00096A8B" w14:paraId="1F74F224" w14:textId="77777777" w:rsidTr="00AE7662">
        <w:trPr>
          <w:trHeight w:val="300"/>
          <w:jc w:val="center"/>
        </w:trPr>
        <w:tc>
          <w:tcPr>
            <w:tcW w:w="1285" w:type="pct"/>
            <w:tcBorders>
              <w:top w:val="single" w:sz="4" w:space="0" w:color="auto"/>
              <w:left w:val="single" w:sz="4" w:space="0" w:color="auto"/>
              <w:bottom w:val="single" w:sz="4" w:space="0" w:color="auto"/>
              <w:right w:val="nil"/>
            </w:tcBorders>
            <w:shd w:val="clear" w:color="auto" w:fill="auto"/>
            <w:noWrap/>
            <w:vAlign w:val="center"/>
            <w:hideMark/>
          </w:tcPr>
          <w:p w14:paraId="47AB0427" w14:textId="77777777" w:rsidR="00AE7662" w:rsidRPr="00096A8B" w:rsidRDefault="00AE7662" w:rsidP="009035E6">
            <w:pPr>
              <w:pStyle w:val="Descripcin"/>
              <w:rPr>
                <w:rFonts w:eastAsia="Times New Roman"/>
                <w:color w:val="000000"/>
                <w:sz w:val="20"/>
                <w:lang w:eastAsia="es-CL"/>
              </w:rPr>
            </w:pPr>
            <w:bookmarkStart w:id="325" w:name="_Toc448915600"/>
            <w:bookmarkStart w:id="326" w:name="_Toc448919669"/>
            <w:bookmarkStart w:id="327" w:name="_Toc449367249"/>
            <w:bookmarkStart w:id="328" w:name="_Toc449431276"/>
            <w:bookmarkStart w:id="329" w:name="_Toc459108140"/>
            <w:bookmarkStart w:id="330" w:name="_Toc459109544"/>
            <w:bookmarkStart w:id="331" w:name="_Toc459110016"/>
            <w:bookmarkStart w:id="332" w:name="_Toc459120695"/>
            <w:r w:rsidRPr="00096A8B">
              <w:rPr>
                <w:sz w:val="20"/>
              </w:rPr>
              <w:t xml:space="preserve">Fotografía </w:t>
            </w:r>
            <w:r>
              <w:rPr>
                <w:sz w:val="20"/>
              </w:rPr>
              <w:t>1</w:t>
            </w:r>
            <w:r w:rsidR="009035E6">
              <w:rPr>
                <w:sz w:val="20"/>
              </w:rPr>
              <w:t>9</w:t>
            </w:r>
            <w:r>
              <w:rPr>
                <w:sz w:val="20"/>
              </w:rPr>
              <w:t>.</w:t>
            </w:r>
            <w:bookmarkEnd w:id="325"/>
            <w:bookmarkEnd w:id="326"/>
            <w:bookmarkEnd w:id="327"/>
            <w:bookmarkEnd w:id="328"/>
            <w:bookmarkEnd w:id="329"/>
            <w:bookmarkEnd w:id="330"/>
            <w:bookmarkEnd w:id="331"/>
            <w:bookmarkEnd w:id="332"/>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CB233D" w14:textId="77777777" w:rsidR="00AE7662" w:rsidRPr="00096A8B" w:rsidRDefault="00AE7662" w:rsidP="00EC46AB">
            <w:pPr>
              <w:jc w:val="left"/>
              <w:rPr>
                <w:rFonts w:eastAsia="Times New Roman"/>
                <w:b/>
                <w:color w:val="000000"/>
                <w:sz w:val="20"/>
                <w:szCs w:val="20"/>
                <w:lang w:eastAsia="es-CL"/>
              </w:rPr>
            </w:pPr>
            <w:r w:rsidRPr="00096A8B">
              <w:rPr>
                <w:rFonts w:eastAsia="Times New Roman"/>
                <w:b/>
                <w:color w:val="000000"/>
                <w:sz w:val="20"/>
                <w:szCs w:val="20"/>
                <w:lang w:eastAsia="es-CL"/>
              </w:rPr>
              <w:t>Fecha:</w:t>
            </w:r>
            <w:r>
              <w:rPr>
                <w:rFonts w:eastAsia="Times New Roman"/>
                <w:b/>
                <w:color w:val="000000"/>
                <w:sz w:val="20"/>
                <w:szCs w:val="20"/>
                <w:lang w:eastAsia="es-CL"/>
              </w:rPr>
              <w:t xml:space="preserve"> 12-01-2016</w:t>
            </w:r>
          </w:p>
        </w:tc>
        <w:tc>
          <w:tcPr>
            <w:tcW w:w="1285" w:type="pct"/>
            <w:tcBorders>
              <w:top w:val="single" w:sz="4" w:space="0" w:color="auto"/>
              <w:left w:val="nil"/>
              <w:bottom w:val="single" w:sz="4" w:space="0" w:color="auto"/>
              <w:right w:val="nil"/>
            </w:tcBorders>
            <w:shd w:val="clear" w:color="auto" w:fill="auto"/>
            <w:noWrap/>
            <w:vAlign w:val="center"/>
            <w:hideMark/>
          </w:tcPr>
          <w:p w14:paraId="3A13912F" w14:textId="77777777" w:rsidR="00AE7662" w:rsidRPr="00096A8B" w:rsidRDefault="00AE7662" w:rsidP="009035E6">
            <w:pPr>
              <w:pStyle w:val="Descripcin"/>
              <w:rPr>
                <w:sz w:val="20"/>
              </w:rPr>
            </w:pPr>
            <w:bookmarkStart w:id="333" w:name="_Toc448915601"/>
            <w:bookmarkStart w:id="334" w:name="_Toc448919670"/>
            <w:bookmarkStart w:id="335" w:name="_Toc449367250"/>
            <w:bookmarkStart w:id="336" w:name="_Toc449431277"/>
            <w:bookmarkStart w:id="337" w:name="_Toc459108141"/>
            <w:bookmarkStart w:id="338" w:name="_Toc459109545"/>
            <w:bookmarkStart w:id="339" w:name="_Toc459110017"/>
            <w:bookmarkStart w:id="340" w:name="_Toc459120696"/>
            <w:r w:rsidRPr="00096A8B">
              <w:rPr>
                <w:sz w:val="20"/>
              </w:rPr>
              <w:t xml:space="preserve">Fotografía </w:t>
            </w:r>
            <w:r w:rsidR="00506932">
              <w:rPr>
                <w:sz w:val="20"/>
              </w:rPr>
              <w:t>2</w:t>
            </w:r>
            <w:r w:rsidR="009035E6">
              <w:rPr>
                <w:sz w:val="20"/>
              </w:rPr>
              <w:t>0</w:t>
            </w:r>
            <w:r>
              <w:rPr>
                <w:sz w:val="20"/>
              </w:rPr>
              <w:t>.</w:t>
            </w:r>
            <w:bookmarkEnd w:id="333"/>
            <w:bookmarkEnd w:id="334"/>
            <w:bookmarkEnd w:id="335"/>
            <w:bookmarkEnd w:id="336"/>
            <w:bookmarkEnd w:id="337"/>
            <w:bookmarkEnd w:id="338"/>
            <w:bookmarkEnd w:id="339"/>
            <w:bookmarkEnd w:id="340"/>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B5907E" w14:textId="77777777" w:rsidR="00AE7662" w:rsidRPr="00096A8B" w:rsidRDefault="00AE7662" w:rsidP="00EC46AB">
            <w:pPr>
              <w:jc w:val="left"/>
              <w:rPr>
                <w:rFonts w:eastAsia="Times New Roman"/>
                <w:b/>
                <w:color w:val="000000"/>
                <w:sz w:val="20"/>
                <w:szCs w:val="20"/>
                <w:lang w:eastAsia="es-CL"/>
              </w:rPr>
            </w:pPr>
            <w:r w:rsidRPr="00096A8B">
              <w:rPr>
                <w:rFonts w:eastAsia="Times New Roman"/>
                <w:b/>
                <w:color w:val="000000"/>
                <w:sz w:val="20"/>
                <w:szCs w:val="20"/>
                <w:lang w:eastAsia="es-CL"/>
              </w:rPr>
              <w:t>Fecha</w:t>
            </w:r>
            <w:r>
              <w:rPr>
                <w:rFonts w:eastAsia="Times New Roman"/>
                <w:b/>
                <w:color w:val="000000"/>
                <w:sz w:val="20"/>
                <w:szCs w:val="20"/>
                <w:lang w:eastAsia="es-CL"/>
              </w:rPr>
              <w:t>: 12-01-2016</w:t>
            </w:r>
          </w:p>
        </w:tc>
      </w:tr>
      <w:tr w:rsidR="00AE7662" w:rsidRPr="00096A8B" w14:paraId="719598B9" w14:textId="77777777" w:rsidTr="00EC46AB">
        <w:trPr>
          <w:trHeight w:val="85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47A03AD" w14:textId="77777777" w:rsidR="00AE7662" w:rsidRPr="00096A8B" w:rsidRDefault="00AE7662" w:rsidP="00AE7662">
            <w:pPr>
              <w:rPr>
                <w:rFonts w:eastAsia="Times New Roman"/>
                <w:color w:val="000000"/>
                <w:sz w:val="20"/>
                <w:szCs w:val="20"/>
                <w:lang w:eastAsia="es-CL"/>
              </w:rPr>
            </w:pPr>
            <w:r w:rsidRPr="00096A8B">
              <w:rPr>
                <w:rFonts w:eastAsia="Times New Roman"/>
                <w:b/>
                <w:color w:val="000000"/>
                <w:sz w:val="20"/>
                <w:szCs w:val="20"/>
                <w:lang w:eastAsia="es-CL"/>
              </w:rPr>
              <w:t>Descripción medio de prueba:</w:t>
            </w:r>
            <w:r w:rsidRPr="00096A8B">
              <w:rPr>
                <w:rFonts w:eastAsia="Times New Roman"/>
                <w:color w:val="000000"/>
                <w:sz w:val="20"/>
                <w:szCs w:val="20"/>
                <w:lang w:eastAsia="es-CL"/>
              </w:rPr>
              <w:t xml:space="preserve"> </w:t>
            </w:r>
            <w:r>
              <w:rPr>
                <w:sz w:val="20"/>
                <w:szCs w:val="20"/>
              </w:rPr>
              <w:t>Se observa intervención del borde del estero sin nombre con material de cobertura</w:t>
            </w:r>
            <w:r w:rsidR="001551D6">
              <w:rPr>
                <w:sz w:val="20"/>
                <w:szCs w:val="20"/>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7EBF152" w14:textId="77777777" w:rsidR="00AE7662" w:rsidRPr="00096A8B" w:rsidRDefault="00AE7662" w:rsidP="009035E6">
            <w:pPr>
              <w:rPr>
                <w:rFonts w:eastAsia="Times New Roman"/>
                <w:color w:val="000000"/>
                <w:sz w:val="20"/>
                <w:szCs w:val="20"/>
                <w:lang w:eastAsia="es-CL"/>
              </w:rPr>
            </w:pPr>
            <w:r w:rsidRPr="00096A8B">
              <w:rPr>
                <w:rFonts w:eastAsia="Times New Roman"/>
                <w:b/>
                <w:color w:val="000000"/>
                <w:sz w:val="20"/>
                <w:szCs w:val="20"/>
                <w:lang w:eastAsia="es-CL"/>
              </w:rPr>
              <w:t>Descripción medio de prueba:</w:t>
            </w:r>
            <w:r w:rsidRPr="00096A8B">
              <w:rPr>
                <w:rFonts w:eastAsia="Times New Roman"/>
                <w:color w:val="000000"/>
                <w:sz w:val="20"/>
                <w:szCs w:val="20"/>
                <w:lang w:eastAsia="es-CL"/>
              </w:rPr>
              <w:t xml:space="preserve"> </w:t>
            </w:r>
            <w:r>
              <w:rPr>
                <w:sz w:val="20"/>
                <w:szCs w:val="20"/>
              </w:rPr>
              <w:t xml:space="preserve">Se observa otro sector del borde del estero sin nombre intervenido con material de cobertura al igual que en fotografía n° </w:t>
            </w:r>
            <w:r w:rsidR="009035E6">
              <w:rPr>
                <w:sz w:val="20"/>
                <w:szCs w:val="20"/>
              </w:rPr>
              <w:t>19</w:t>
            </w:r>
            <w:r w:rsidR="001551D6">
              <w:rPr>
                <w:sz w:val="20"/>
                <w:szCs w:val="20"/>
              </w:rPr>
              <w:t>.</w:t>
            </w:r>
          </w:p>
        </w:tc>
      </w:tr>
    </w:tbl>
    <w:p w14:paraId="5C37C90E" w14:textId="77777777" w:rsidR="001362B9" w:rsidRPr="001362B9" w:rsidRDefault="001362B9" w:rsidP="00726C29">
      <w:pPr>
        <w:jc w:val="left"/>
      </w:pPr>
    </w:p>
    <w:p w14:paraId="1310EB6B" w14:textId="77777777" w:rsidR="00726C29" w:rsidRPr="000F336A" w:rsidRDefault="00726C29" w:rsidP="00726C29">
      <w:pPr>
        <w:jc w:val="left"/>
      </w:pPr>
      <w:r>
        <w:rPr>
          <w:color w:val="FF0000"/>
        </w:rPr>
        <w:br w:type="page"/>
      </w:r>
    </w:p>
    <w:p w14:paraId="0B24253E" w14:textId="77777777" w:rsidR="00571F24" w:rsidRPr="0025129B" w:rsidRDefault="007C7490" w:rsidP="00096A8B">
      <w:pPr>
        <w:pStyle w:val="Ttulo1"/>
        <w:ind w:left="567" w:hanging="567"/>
      </w:pPr>
      <w:bookmarkStart w:id="341" w:name="_Toc353998131"/>
      <w:bookmarkStart w:id="342" w:name="_Toc353998204"/>
      <w:bookmarkStart w:id="343" w:name="_Toc352840403"/>
      <w:bookmarkStart w:id="344" w:name="_Toc352841463"/>
      <w:bookmarkStart w:id="345" w:name="_Toc459120697"/>
      <w:bookmarkEnd w:id="341"/>
      <w:bookmarkEnd w:id="342"/>
      <w:r w:rsidRPr="0025129B">
        <w:lastRenderedPageBreak/>
        <w:t>OTROS HECHOS.</w:t>
      </w:r>
      <w:bookmarkEnd w:id="343"/>
      <w:bookmarkEnd w:id="344"/>
      <w:bookmarkEnd w:id="345"/>
    </w:p>
    <w:p w14:paraId="04B565F0" w14:textId="77777777" w:rsidR="00CE010E" w:rsidRPr="003625BC" w:rsidRDefault="00CE010E" w:rsidP="00893A4E">
      <w:pPr>
        <w:pStyle w:val="Prrafodelista"/>
        <w:ind w:left="0"/>
        <w:rPr>
          <w:rFonts w:cstheme="minorHAnsi"/>
          <w:sz w:val="16"/>
          <w:szCs w:val="16"/>
        </w:rPr>
      </w:pPr>
    </w:p>
    <w:tbl>
      <w:tblPr>
        <w:tblStyle w:val="Tablaconcuadrcula"/>
        <w:tblW w:w="5000" w:type="pct"/>
        <w:tblLook w:val="04A0" w:firstRow="1" w:lastRow="0" w:firstColumn="1" w:lastColumn="0" w:noHBand="0" w:noVBand="1"/>
      </w:tblPr>
      <w:tblGrid>
        <w:gridCol w:w="13562"/>
      </w:tblGrid>
      <w:tr w:rsidR="00CA7DDF" w:rsidRPr="005E08E1" w14:paraId="2CF3A71B" w14:textId="77777777" w:rsidTr="003A5834">
        <w:trPr>
          <w:trHeight w:val="319"/>
        </w:trPr>
        <w:tc>
          <w:tcPr>
            <w:tcW w:w="5000" w:type="pct"/>
            <w:tcBorders>
              <w:bottom w:val="single" w:sz="4" w:space="0" w:color="auto"/>
            </w:tcBorders>
          </w:tcPr>
          <w:p w14:paraId="3E145452" w14:textId="77777777" w:rsidR="00CA7DDF" w:rsidRPr="005E08E1" w:rsidRDefault="00A30B8B" w:rsidP="00A30B8B">
            <w:pPr>
              <w:rPr>
                <w:b/>
                <w:lang w:val="es-MX"/>
              </w:rPr>
            </w:pPr>
            <w:r>
              <w:rPr>
                <w:rFonts w:eastAsia="Times New Roman"/>
                <w:b/>
                <w:bCs/>
                <w:color w:val="000000"/>
                <w:lang w:eastAsia="es-CL"/>
              </w:rPr>
              <w:t>Otros h</w:t>
            </w:r>
            <w:r w:rsidRPr="0025129B">
              <w:rPr>
                <w:rFonts w:eastAsia="Times New Roman"/>
                <w:b/>
                <w:bCs/>
                <w:color w:val="000000"/>
                <w:lang w:eastAsia="es-CL"/>
              </w:rPr>
              <w:t>echo N°1</w:t>
            </w:r>
          </w:p>
        </w:tc>
      </w:tr>
      <w:tr w:rsidR="00CA7DDF" w:rsidRPr="008E34C9" w14:paraId="30821854" w14:textId="77777777" w:rsidTr="003A5834">
        <w:trPr>
          <w:trHeight w:val="627"/>
        </w:trPr>
        <w:tc>
          <w:tcPr>
            <w:tcW w:w="5000" w:type="pct"/>
          </w:tcPr>
          <w:p w14:paraId="1A5E7E11" w14:textId="77777777" w:rsidR="00A30B8B" w:rsidRPr="00A30B8B" w:rsidRDefault="00A30B8B" w:rsidP="00A30B8B">
            <w:pPr>
              <w:jc w:val="left"/>
              <w:rPr>
                <w:rFonts w:eastAsia="Times New Roman"/>
                <w:color w:val="000000"/>
                <w:lang w:eastAsia="es-CL"/>
              </w:rPr>
            </w:pPr>
            <w:r w:rsidRPr="00A30B8B">
              <w:rPr>
                <w:rFonts w:eastAsia="Times New Roman"/>
                <w:b/>
                <w:bCs/>
                <w:color w:val="000000"/>
                <w:lang w:eastAsia="es-CL"/>
              </w:rPr>
              <w:t>Descripción</w:t>
            </w:r>
            <w:r w:rsidRPr="00A30B8B">
              <w:rPr>
                <w:rFonts w:eastAsia="Times New Roman"/>
                <w:color w:val="000000"/>
                <w:lang w:eastAsia="es-CL"/>
              </w:rPr>
              <w:t>:</w:t>
            </w:r>
          </w:p>
          <w:p w14:paraId="3617220D" w14:textId="77777777" w:rsidR="00CA7DDF" w:rsidRPr="008E34C9" w:rsidRDefault="00A30B8B" w:rsidP="003625BC">
            <w:pPr>
              <w:tabs>
                <w:tab w:val="left" w:pos="270"/>
              </w:tabs>
            </w:pPr>
            <w:r w:rsidRPr="00A30B8B">
              <w:t xml:space="preserve">Con anterioridad a la actividad de fiscalización realizada </w:t>
            </w:r>
            <w:r>
              <w:t>por la Secret</w:t>
            </w:r>
            <w:r w:rsidR="00A2171E">
              <w:t>a</w:t>
            </w:r>
            <w:r>
              <w:t xml:space="preserve">ría Regional Ministerial de Salud región de Los Lagos </w:t>
            </w:r>
            <w:r w:rsidRPr="00625B89">
              <w:rPr>
                <w:rFonts w:cstheme="minorHAnsi"/>
              </w:rPr>
              <w:t>(SEREMI SALUD)</w:t>
            </w:r>
            <w:r>
              <w:rPr>
                <w:rFonts w:cstheme="minorHAnsi"/>
              </w:rPr>
              <w:t xml:space="preserve"> y</w:t>
            </w:r>
            <w:r w:rsidRPr="00625B89">
              <w:rPr>
                <w:rFonts w:cstheme="minorHAnsi"/>
              </w:rPr>
              <w:t xml:space="preserve"> la Superintend</w:t>
            </w:r>
            <w:r>
              <w:rPr>
                <w:rFonts w:cstheme="minorHAnsi"/>
              </w:rPr>
              <w:t>en</w:t>
            </w:r>
            <w:r w:rsidRPr="00625B89">
              <w:rPr>
                <w:rFonts w:cstheme="minorHAnsi"/>
              </w:rPr>
              <w:t xml:space="preserve">cia </w:t>
            </w:r>
            <w:r>
              <w:rPr>
                <w:rFonts w:cstheme="minorHAnsi"/>
              </w:rPr>
              <w:t xml:space="preserve">de Servicios Sanitarios </w:t>
            </w:r>
            <w:r w:rsidRPr="0025129B">
              <w:rPr>
                <w:rFonts w:cstheme="minorHAnsi"/>
              </w:rPr>
              <w:t>(</w:t>
            </w:r>
            <w:r>
              <w:rPr>
                <w:rFonts w:cstheme="minorHAnsi"/>
              </w:rPr>
              <w:t>SISS)</w:t>
            </w:r>
            <w:r w:rsidRPr="00A30B8B">
              <w:t xml:space="preserve">, </w:t>
            </w:r>
            <w:r>
              <w:t xml:space="preserve">específicamente </w:t>
            </w:r>
            <w:r w:rsidRPr="00A30B8B">
              <w:t xml:space="preserve">el día </w:t>
            </w:r>
            <w:r>
              <w:t xml:space="preserve">lunes 23 </w:t>
            </w:r>
            <w:r w:rsidRPr="00A30B8B">
              <w:t xml:space="preserve">de </w:t>
            </w:r>
            <w:r>
              <w:t xml:space="preserve">noviembre </w:t>
            </w:r>
            <w:r w:rsidRPr="00A30B8B">
              <w:t>funcionarios de</w:t>
            </w:r>
            <w:r>
              <w:t xml:space="preserve"> </w:t>
            </w:r>
            <w:r w:rsidRPr="00A30B8B">
              <w:t>l</w:t>
            </w:r>
            <w:r>
              <w:t>a</w:t>
            </w:r>
            <w:r w:rsidRPr="00A30B8B">
              <w:t xml:space="preserve"> </w:t>
            </w:r>
            <w:r w:rsidR="00A2171E">
              <w:t>Secretaría Regional Ministerial del Medio Ambiente (SEREMI MMA)</w:t>
            </w:r>
            <w:r w:rsidR="00BB061E">
              <w:t xml:space="preserve"> </w:t>
            </w:r>
            <w:r w:rsidR="00614EE4">
              <w:t xml:space="preserve">visitaron el sector </w:t>
            </w:r>
            <w:r w:rsidR="00BB061E">
              <w:t xml:space="preserve">informando que </w:t>
            </w:r>
            <w:r w:rsidR="00614EE4">
              <w:t>“</w:t>
            </w:r>
            <w:r w:rsidR="00614EE4" w:rsidRPr="00614EE4">
              <w:rPr>
                <w:rFonts w:eastAsia="Arial" w:cs="Arial"/>
              </w:rPr>
              <w:t>El</w:t>
            </w:r>
            <w:r w:rsidR="00614EE4" w:rsidRPr="00614EE4">
              <w:rPr>
                <w:rFonts w:eastAsia="Arial" w:cs="Arial"/>
                <w:spacing w:val="19"/>
              </w:rPr>
              <w:t xml:space="preserve"> </w:t>
            </w:r>
            <w:r w:rsidR="00614EE4" w:rsidRPr="00614EE4">
              <w:rPr>
                <w:rFonts w:eastAsia="Arial" w:cs="Arial"/>
              </w:rPr>
              <w:t>estero</w:t>
            </w:r>
            <w:r w:rsidR="00614EE4" w:rsidRPr="00614EE4">
              <w:rPr>
                <w:rFonts w:eastAsia="Arial" w:cs="Arial"/>
                <w:spacing w:val="22"/>
              </w:rPr>
              <w:t xml:space="preserve"> </w:t>
            </w:r>
            <w:r w:rsidR="00614EE4" w:rsidRPr="00614EE4">
              <w:rPr>
                <w:rFonts w:eastAsia="Arial" w:cs="Arial"/>
              </w:rPr>
              <w:t>en</w:t>
            </w:r>
            <w:r w:rsidR="00614EE4" w:rsidRPr="00614EE4">
              <w:rPr>
                <w:rFonts w:eastAsia="Arial" w:cs="Arial"/>
                <w:spacing w:val="58"/>
              </w:rPr>
              <w:t xml:space="preserve"> </w:t>
            </w:r>
            <w:r w:rsidR="00614EE4" w:rsidRPr="00614EE4">
              <w:rPr>
                <w:rFonts w:eastAsia="Arial" w:cs="Arial"/>
                <w:w w:val="103"/>
              </w:rPr>
              <w:t xml:space="preserve">cuestión </w:t>
            </w:r>
            <w:r w:rsidR="00614EE4" w:rsidRPr="00614EE4">
              <w:rPr>
                <w:rFonts w:eastAsia="Arial" w:cs="Arial"/>
              </w:rPr>
              <w:t>denominado</w:t>
            </w:r>
            <w:r w:rsidR="00614EE4" w:rsidRPr="00614EE4">
              <w:rPr>
                <w:rFonts w:eastAsia="Arial" w:cs="Arial"/>
                <w:spacing w:val="40"/>
              </w:rPr>
              <w:t xml:space="preserve"> </w:t>
            </w:r>
            <w:r w:rsidR="00614EE4" w:rsidRPr="00614EE4">
              <w:rPr>
                <w:rFonts w:eastAsia="Arial" w:cs="Arial"/>
                <w:spacing w:val="-10"/>
                <w:w w:val="156"/>
              </w:rPr>
              <w:t>"</w:t>
            </w:r>
            <w:r w:rsidR="00614EE4" w:rsidRPr="00614EE4">
              <w:rPr>
                <w:rFonts w:eastAsia="Arial" w:cs="Arial"/>
                <w:w w:val="87"/>
              </w:rPr>
              <w:t>E</w:t>
            </w:r>
            <w:r w:rsidR="00614EE4" w:rsidRPr="00614EE4">
              <w:rPr>
                <w:rFonts w:eastAsia="Arial" w:cs="Arial"/>
                <w:w w:val="88"/>
              </w:rPr>
              <w:t>l</w:t>
            </w:r>
            <w:r w:rsidR="00614EE4" w:rsidRPr="00614EE4">
              <w:rPr>
                <w:rFonts w:eastAsia="Arial" w:cs="Arial"/>
                <w:spacing w:val="-18"/>
              </w:rPr>
              <w:t xml:space="preserve"> </w:t>
            </w:r>
            <w:r w:rsidR="00614EE4" w:rsidRPr="00614EE4">
              <w:rPr>
                <w:rFonts w:eastAsia="Arial" w:cs="Arial"/>
                <w:w w:val="110"/>
              </w:rPr>
              <w:t>Mañio</w:t>
            </w:r>
            <w:r w:rsidR="00614EE4" w:rsidRPr="00614EE4">
              <w:rPr>
                <w:rFonts w:eastAsia="Arial" w:cs="Arial"/>
                <w:spacing w:val="-22"/>
                <w:w w:val="109"/>
              </w:rPr>
              <w:t>"</w:t>
            </w:r>
            <w:r w:rsidR="00614EE4" w:rsidRPr="00614EE4">
              <w:rPr>
                <w:rFonts w:eastAsia="Arial" w:cs="Arial"/>
                <w:spacing w:val="9"/>
                <w:w w:val="192"/>
              </w:rPr>
              <w:t>,</w:t>
            </w:r>
            <w:r w:rsidR="00614EE4">
              <w:rPr>
                <w:rFonts w:eastAsia="Arial" w:cs="Arial"/>
                <w:spacing w:val="9"/>
                <w:w w:val="192"/>
              </w:rPr>
              <w:t xml:space="preserve"> </w:t>
            </w:r>
            <w:r w:rsidR="00614EE4" w:rsidRPr="00614EE4">
              <w:rPr>
                <w:rFonts w:eastAsia="Arial" w:cs="Arial"/>
                <w:w w:val="108"/>
              </w:rPr>
              <w:t>tien</w:t>
            </w:r>
            <w:r w:rsidR="00614EE4" w:rsidRPr="00614EE4">
              <w:rPr>
                <w:rFonts w:eastAsia="Arial" w:cs="Arial"/>
                <w:w w:val="109"/>
              </w:rPr>
              <w:t>e</w:t>
            </w:r>
            <w:r w:rsidR="00614EE4" w:rsidRPr="00614EE4">
              <w:rPr>
                <w:rFonts w:eastAsia="Arial" w:cs="Arial"/>
                <w:spacing w:val="-9"/>
              </w:rPr>
              <w:t xml:space="preserve"> </w:t>
            </w:r>
            <w:r w:rsidR="00614EE4" w:rsidRPr="00614EE4">
              <w:rPr>
                <w:rFonts w:eastAsia="Arial" w:cs="Arial"/>
              </w:rPr>
              <w:t>un</w:t>
            </w:r>
            <w:r w:rsidR="00614EE4" w:rsidRPr="00614EE4">
              <w:rPr>
                <w:rFonts w:eastAsia="Arial" w:cs="Arial"/>
                <w:spacing w:val="2"/>
              </w:rPr>
              <w:t xml:space="preserve"> </w:t>
            </w:r>
            <w:r w:rsidR="00614EE4" w:rsidRPr="00614EE4">
              <w:rPr>
                <w:rFonts w:eastAsia="Arial" w:cs="Arial"/>
              </w:rPr>
              <w:t>recorrido</w:t>
            </w:r>
            <w:r w:rsidR="00614EE4" w:rsidRPr="00614EE4">
              <w:rPr>
                <w:rFonts w:eastAsia="Arial" w:cs="Arial"/>
                <w:spacing w:val="49"/>
              </w:rPr>
              <w:t xml:space="preserve"> </w:t>
            </w:r>
            <w:r w:rsidR="00614EE4" w:rsidRPr="00614EE4">
              <w:rPr>
                <w:rFonts w:eastAsia="Arial" w:cs="Arial"/>
              </w:rPr>
              <w:t>de</w:t>
            </w:r>
            <w:r w:rsidR="00614EE4" w:rsidRPr="00614EE4">
              <w:rPr>
                <w:rFonts w:eastAsia="Arial" w:cs="Arial"/>
                <w:spacing w:val="3"/>
              </w:rPr>
              <w:t xml:space="preserve"> </w:t>
            </w:r>
            <w:r w:rsidR="00614EE4" w:rsidRPr="00614EE4">
              <w:rPr>
                <w:rFonts w:eastAsia="Arial" w:cs="Arial"/>
              </w:rPr>
              <w:t>unos</w:t>
            </w:r>
            <w:r w:rsidR="00614EE4" w:rsidRPr="00614EE4">
              <w:rPr>
                <w:rFonts w:eastAsia="Arial" w:cs="Arial"/>
                <w:spacing w:val="14"/>
              </w:rPr>
              <w:t xml:space="preserve"> </w:t>
            </w:r>
            <w:r w:rsidR="00614EE4" w:rsidRPr="00614EE4">
              <w:rPr>
                <w:rFonts w:eastAsia="Arial" w:cs="Arial"/>
              </w:rPr>
              <w:t>5</w:t>
            </w:r>
            <w:r w:rsidR="00614EE4" w:rsidRPr="00614EE4">
              <w:rPr>
                <w:rFonts w:eastAsia="Arial" w:cs="Arial"/>
                <w:spacing w:val="-8"/>
              </w:rPr>
              <w:t xml:space="preserve"> </w:t>
            </w:r>
            <w:r w:rsidR="00614EE4" w:rsidRPr="00614EE4">
              <w:rPr>
                <w:rFonts w:eastAsia="Arial" w:cs="Arial"/>
              </w:rPr>
              <w:t>kms</w:t>
            </w:r>
            <w:r w:rsidR="00614EE4" w:rsidRPr="00614EE4">
              <w:rPr>
                <w:rFonts w:eastAsia="Arial" w:cs="Arial"/>
                <w:spacing w:val="4"/>
              </w:rPr>
              <w:t xml:space="preserve"> </w:t>
            </w:r>
            <w:r w:rsidR="00614EE4" w:rsidRPr="00614EE4">
              <w:rPr>
                <w:rFonts w:eastAsia="Arial" w:cs="Arial"/>
              </w:rPr>
              <w:t>desde</w:t>
            </w:r>
            <w:r w:rsidR="00614EE4" w:rsidRPr="00614EE4">
              <w:rPr>
                <w:rFonts w:eastAsia="Arial" w:cs="Arial"/>
                <w:spacing w:val="-15"/>
              </w:rPr>
              <w:t xml:space="preserve"> </w:t>
            </w:r>
            <w:r w:rsidR="00614EE4" w:rsidRPr="00614EE4">
              <w:rPr>
                <w:rFonts w:eastAsia="Arial" w:cs="Arial"/>
              </w:rPr>
              <w:t>la</w:t>
            </w:r>
            <w:r w:rsidR="00614EE4" w:rsidRPr="00614EE4">
              <w:rPr>
                <w:rFonts w:eastAsia="Arial" w:cs="Arial"/>
                <w:spacing w:val="-4"/>
              </w:rPr>
              <w:t xml:space="preserve"> </w:t>
            </w:r>
            <w:r w:rsidR="00614EE4" w:rsidRPr="00614EE4">
              <w:rPr>
                <w:rFonts w:eastAsia="Arial" w:cs="Arial"/>
              </w:rPr>
              <w:t>planta</w:t>
            </w:r>
            <w:r w:rsidR="00614EE4" w:rsidRPr="00614EE4">
              <w:rPr>
                <w:rFonts w:eastAsia="Arial" w:cs="Arial"/>
                <w:spacing w:val="36"/>
              </w:rPr>
              <w:t xml:space="preserve"> </w:t>
            </w:r>
            <w:r w:rsidR="00614EE4" w:rsidRPr="00614EE4">
              <w:rPr>
                <w:rFonts w:eastAsia="Arial" w:cs="Arial"/>
              </w:rPr>
              <w:t>de</w:t>
            </w:r>
            <w:r w:rsidR="00614EE4" w:rsidRPr="00614EE4">
              <w:rPr>
                <w:rFonts w:eastAsia="Arial" w:cs="Arial"/>
                <w:spacing w:val="-5"/>
              </w:rPr>
              <w:t xml:space="preserve"> </w:t>
            </w:r>
            <w:r w:rsidR="00614EE4" w:rsidRPr="00614EE4">
              <w:rPr>
                <w:rFonts w:eastAsia="Arial" w:cs="Arial"/>
              </w:rPr>
              <w:t>Ludrimar</w:t>
            </w:r>
            <w:r w:rsidR="00614EE4" w:rsidRPr="00614EE4">
              <w:rPr>
                <w:rFonts w:eastAsia="Arial" w:cs="Arial"/>
                <w:spacing w:val="27"/>
              </w:rPr>
              <w:t xml:space="preserve"> </w:t>
            </w:r>
            <w:r w:rsidR="00614EE4" w:rsidRPr="00614EE4">
              <w:rPr>
                <w:rFonts w:eastAsia="Arial" w:cs="Arial"/>
              </w:rPr>
              <w:t xml:space="preserve">hasta </w:t>
            </w:r>
            <w:r w:rsidR="00614EE4" w:rsidRPr="00614EE4">
              <w:rPr>
                <w:rFonts w:eastAsia="Arial" w:cs="Arial"/>
                <w:spacing w:val="2"/>
              </w:rPr>
              <w:t>s</w:t>
            </w:r>
            <w:r w:rsidR="00614EE4" w:rsidRPr="00614EE4">
              <w:rPr>
                <w:rFonts w:eastAsia="Arial" w:cs="Arial"/>
              </w:rPr>
              <w:t>u</w:t>
            </w:r>
            <w:r w:rsidR="00614EE4" w:rsidRPr="00614EE4">
              <w:rPr>
                <w:rFonts w:eastAsia="Arial" w:cs="Arial"/>
                <w:spacing w:val="4"/>
              </w:rPr>
              <w:t xml:space="preserve"> </w:t>
            </w:r>
            <w:r w:rsidR="00614EE4" w:rsidRPr="00614EE4">
              <w:rPr>
                <w:rFonts w:eastAsia="Arial" w:cs="Arial"/>
              </w:rPr>
              <w:t>desembocadura</w:t>
            </w:r>
            <w:r w:rsidR="00614EE4" w:rsidRPr="00614EE4">
              <w:rPr>
                <w:rFonts w:eastAsia="Arial" w:cs="Arial"/>
                <w:spacing w:val="35"/>
              </w:rPr>
              <w:t xml:space="preserve"> </w:t>
            </w:r>
            <w:r w:rsidR="00614EE4" w:rsidRPr="00614EE4">
              <w:rPr>
                <w:rFonts w:eastAsia="Arial" w:cs="Arial"/>
              </w:rPr>
              <w:t>en</w:t>
            </w:r>
            <w:r w:rsidR="00614EE4" w:rsidRPr="00614EE4">
              <w:rPr>
                <w:rFonts w:eastAsia="Arial" w:cs="Arial"/>
                <w:spacing w:val="23"/>
              </w:rPr>
              <w:t xml:space="preserve"> </w:t>
            </w:r>
            <w:r w:rsidR="00614EE4" w:rsidRPr="00614EE4">
              <w:rPr>
                <w:rFonts w:eastAsia="Arial" w:cs="Arial"/>
              </w:rPr>
              <w:t>el</w:t>
            </w:r>
            <w:r w:rsidR="00614EE4" w:rsidRPr="00614EE4">
              <w:rPr>
                <w:rFonts w:eastAsia="Arial" w:cs="Arial"/>
                <w:spacing w:val="16"/>
              </w:rPr>
              <w:t xml:space="preserve"> </w:t>
            </w:r>
            <w:r w:rsidR="00614EE4" w:rsidRPr="00614EE4">
              <w:rPr>
                <w:rFonts w:eastAsia="Arial" w:cs="Arial"/>
              </w:rPr>
              <w:t>Rio Negro,</w:t>
            </w:r>
            <w:r w:rsidR="00614EE4" w:rsidRPr="00614EE4">
              <w:rPr>
                <w:rFonts w:eastAsia="Arial" w:cs="Arial"/>
                <w:spacing w:val="-13"/>
              </w:rPr>
              <w:t xml:space="preserve"> </w:t>
            </w:r>
            <w:r w:rsidR="00614EE4" w:rsidRPr="00614EE4">
              <w:rPr>
                <w:rFonts w:eastAsia="Arial" w:cs="Arial"/>
              </w:rPr>
              <w:t>es</w:t>
            </w:r>
            <w:r w:rsidR="00614EE4" w:rsidRPr="00614EE4">
              <w:rPr>
                <w:rFonts w:eastAsia="Arial" w:cs="Arial"/>
                <w:spacing w:val="3"/>
              </w:rPr>
              <w:t xml:space="preserve"> </w:t>
            </w:r>
            <w:r w:rsidR="00614EE4" w:rsidRPr="00614EE4">
              <w:rPr>
                <w:rFonts w:eastAsia="Arial" w:cs="Arial"/>
              </w:rPr>
              <w:t>un</w:t>
            </w:r>
            <w:r w:rsidR="00614EE4" w:rsidRPr="00614EE4">
              <w:rPr>
                <w:rFonts w:eastAsia="Arial" w:cs="Arial"/>
                <w:spacing w:val="28"/>
              </w:rPr>
              <w:t xml:space="preserve"> </w:t>
            </w:r>
            <w:r w:rsidR="00614EE4" w:rsidRPr="00614EE4">
              <w:rPr>
                <w:rFonts w:eastAsia="Arial" w:cs="Arial"/>
              </w:rPr>
              <w:t>estero</w:t>
            </w:r>
            <w:r w:rsidR="00614EE4" w:rsidRPr="00614EE4">
              <w:rPr>
                <w:rFonts w:eastAsia="Arial" w:cs="Arial"/>
                <w:spacing w:val="39"/>
              </w:rPr>
              <w:t xml:space="preserve"> </w:t>
            </w:r>
            <w:r w:rsidR="00614EE4" w:rsidRPr="00614EE4">
              <w:rPr>
                <w:rFonts w:eastAsia="Arial" w:cs="Arial"/>
              </w:rPr>
              <w:t>pequeño</w:t>
            </w:r>
            <w:r w:rsidR="00614EE4" w:rsidRPr="00614EE4">
              <w:rPr>
                <w:rFonts w:eastAsia="Arial" w:cs="Arial"/>
                <w:spacing w:val="51"/>
              </w:rPr>
              <w:t xml:space="preserve"> </w:t>
            </w:r>
            <w:r w:rsidR="00614EE4" w:rsidRPr="00614EE4">
              <w:rPr>
                <w:rFonts w:eastAsia="Arial" w:cs="Arial"/>
              </w:rPr>
              <w:t>que</w:t>
            </w:r>
            <w:r w:rsidR="00614EE4" w:rsidRPr="00614EE4">
              <w:rPr>
                <w:rFonts w:eastAsia="Arial" w:cs="Arial"/>
                <w:spacing w:val="23"/>
              </w:rPr>
              <w:t xml:space="preserve"> </w:t>
            </w:r>
            <w:r w:rsidR="00614EE4" w:rsidRPr="00614EE4">
              <w:rPr>
                <w:rFonts w:eastAsia="Arial" w:cs="Arial"/>
              </w:rPr>
              <w:t>por</w:t>
            </w:r>
            <w:r w:rsidR="00614EE4" w:rsidRPr="00614EE4">
              <w:rPr>
                <w:rFonts w:eastAsia="Arial" w:cs="Arial"/>
                <w:spacing w:val="30"/>
              </w:rPr>
              <w:t xml:space="preserve"> </w:t>
            </w:r>
            <w:r w:rsidR="00614EE4" w:rsidRPr="00614EE4">
              <w:rPr>
                <w:rFonts w:eastAsia="Arial" w:cs="Arial"/>
              </w:rPr>
              <w:t>tramos</w:t>
            </w:r>
            <w:r w:rsidR="00614EE4" w:rsidRPr="00614EE4">
              <w:rPr>
                <w:rFonts w:eastAsia="Arial" w:cs="Arial"/>
                <w:spacing w:val="41"/>
              </w:rPr>
              <w:t xml:space="preserve"> </w:t>
            </w:r>
            <w:r w:rsidR="00614EE4" w:rsidRPr="00614EE4">
              <w:rPr>
                <w:rFonts w:eastAsia="Arial" w:cs="Arial"/>
              </w:rPr>
              <w:t>se</w:t>
            </w:r>
            <w:r w:rsidR="00614EE4" w:rsidRPr="00614EE4">
              <w:rPr>
                <w:rFonts w:eastAsia="Arial" w:cs="Arial"/>
                <w:spacing w:val="4"/>
              </w:rPr>
              <w:t xml:space="preserve"> </w:t>
            </w:r>
            <w:r w:rsidR="00614EE4" w:rsidRPr="00614EE4">
              <w:rPr>
                <w:rFonts w:eastAsia="Arial" w:cs="Arial"/>
              </w:rPr>
              <w:t>convierte</w:t>
            </w:r>
            <w:r w:rsidR="00614EE4" w:rsidRPr="00614EE4">
              <w:rPr>
                <w:rFonts w:eastAsia="Arial" w:cs="Arial"/>
                <w:spacing w:val="5"/>
              </w:rPr>
              <w:t xml:space="preserve"> </w:t>
            </w:r>
            <w:r w:rsidR="00614EE4" w:rsidRPr="00614EE4">
              <w:rPr>
                <w:rFonts w:eastAsia="Arial" w:cs="Arial"/>
                <w:w w:val="102"/>
              </w:rPr>
              <w:t xml:space="preserve">en </w:t>
            </w:r>
            <w:r w:rsidR="00614EE4" w:rsidRPr="00614EE4">
              <w:rPr>
                <w:rFonts w:eastAsia="Arial" w:cs="Arial"/>
              </w:rPr>
              <w:t>una</w:t>
            </w:r>
            <w:r w:rsidR="00614EE4" w:rsidRPr="00614EE4">
              <w:rPr>
                <w:rFonts w:eastAsia="Arial" w:cs="Arial"/>
                <w:spacing w:val="22"/>
              </w:rPr>
              <w:t xml:space="preserve"> </w:t>
            </w:r>
            <w:r w:rsidR="00614EE4" w:rsidRPr="00614EE4">
              <w:rPr>
                <w:rFonts w:eastAsia="Arial" w:cs="Arial"/>
              </w:rPr>
              <w:t>e</w:t>
            </w:r>
            <w:r w:rsidR="00614EE4" w:rsidRPr="00614EE4">
              <w:rPr>
                <w:rFonts w:eastAsia="Arial" w:cs="Arial"/>
                <w:spacing w:val="9"/>
              </w:rPr>
              <w:t>s</w:t>
            </w:r>
            <w:r w:rsidR="00614EE4" w:rsidRPr="00614EE4">
              <w:rPr>
                <w:rFonts w:eastAsia="Arial" w:cs="Arial"/>
              </w:rPr>
              <w:t>pecie</w:t>
            </w:r>
            <w:r w:rsidR="00614EE4" w:rsidRPr="00614EE4">
              <w:rPr>
                <w:rFonts w:eastAsia="Arial" w:cs="Arial"/>
                <w:spacing w:val="-13"/>
              </w:rPr>
              <w:t xml:space="preserve"> </w:t>
            </w:r>
            <w:r w:rsidR="00614EE4" w:rsidRPr="00614EE4">
              <w:rPr>
                <w:rFonts w:eastAsia="Arial" w:cs="Arial"/>
              </w:rPr>
              <w:t>de</w:t>
            </w:r>
            <w:r w:rsidR="00614EE4" w:rsidRPr="00614EE4">
              <w:rPr>
                <w:rFonts w:eastAsia="Arial" w:cs="Arial"/>
                <w:spacing w:val="27"/>
              </w:rPr>
              <w:t xml:space="preserve"> </w:t>
            </w:r>
            <w:r w:rsidR="00614EE4" w:rsidRPr="00614EE4">
              <w:rPr>
                <w:rFonts w:eastAsia="Arial" w:cs="Arial"/>
              </w:rPr>
              <w:t>zanja</w:t>
            </w:r>
            <w:r w:rsidR="00614EE4" w:rsidRPr="00614EE4">
              <w:rPr>
                <w:rFonts w:eastAsia="Arial" w:cs="Arial"/>
                <w:spacing w:val="6"/>
              </w:rPr>
              <w:t xml:space="preserve"> </w:t>
            </w:r>
            <w:r w:rsidR="00614EE4" w:rsidRPr="00614EE4">
              <w:rPr>
                <w:rFonts w:eastAsia="Arial" w:cs="Arial"/>
              </w:rPr>
              <w:t>para</w:t>
            </w:r>
            <w:r w:rsidR="00614EE4" w:rsidRPr="00614EE4">
              <w:rPr>
                <w:rFonts w:eastAsia="Arial" w:cs="Arial"/>
                <w:spacing w:val="16"/>
              </w:rPr>
              <w:t xml:space="preserve"> </w:t>
            </w:r>
            <w:r w:rsidR="00614EE4" w:rsidRPr="00614EE4">
              <w:rPr>
                <w:rFonts w:eastAsia="Arial" w:cs="Arial"/>
              </w:rPr>
              <w:t>aguas</w:t>
            </w:r>
            <w:r w:rsidR="00614EE4" w:rsidRPr="00614EE4">
              <w:rPr>
                <w:rFonts w:eastAsia="Arial" w:cs="Arial"/>
                <w:spacing w:val="-13"/>
              </w:rPr>
              <w:t xml:space="preserve"> </w:t>
            </w:r>
            <w:r w:rsidR="00614EE4" w:rsidRPr="00614EE4">
              <w:rPr>
                <w:rFonts w:eastAsia="Arial" w:cs="Arial"/>
                <w:w w:val="101"/>
              </w:rPr>
              <w:t>lluvia</w:t>
            </w:r>
            <w:r w:rsidR="00614EE4" w:rsidRPr="00614EE4">
              <w:rPr>
                <w:rFonts w:eastAsia="Arial" w:cs="Arial"/>
                <w:spacing w:val="-8"/>
                <w:w w:val="101"/>
              </w:rPr>
              <w:t>s</w:t>
            </w:r>
            <w:r w:rsidR="00614EE4" w:rsidRPr="00614EE4">
              <w:rPr>
                <w:rFonts w:eastAsia="Arial" w:cs="Arial"/>
                <w:w w:val="192"/>
              </w:rPr>
              <w:t>,</w:t>
            </w:r>
            <w:r w:rsidR="00614EE4" w:rsidRPr="00614EE4">
              <w:rPr>
                <w:rFonts w:eastAsia="Arial" w:cs="Arial"/>
                <w:spacing w:val="-31"/>
              </w:rPr>
              <w:t xml:space="preserve"> </w:t>
            </w:r>
            <w:r w:rsidR="00614EE4" w:rsidRPr="00614EE4">
              <w:rPr>
                <w:rFonts w:eastAsia="Arial" w:cs="Arial"/>
              </w:rPr>
              <w:t>sin</w:t>
            </w:r>
            <w:r w:rsidR="00614EE4" w:rsidRPr="00614EE4">
              <w:rPr>
                <w:rFonts w:eastAsia="Arial" w:cs="Arial"/>
                <w:spacing w:val="16"/>
              </w:rPr>
              <w:t xml:space="preserve"> </w:t>
            </w:r>
            <w:r w:rsidR="00614EE4" w:rsidRPr="00614EE4">
              <w:rPr>
                <w:rFonts w:eastAsia="Arial" w:cs="Arial"/>
              </w:rPr>
              <w:t>escurrimiento y</w:t>
            </w:r>
            <w:r w:rsidR="00614EE4" w:rsidRPr="00614EE4">
              <w:rPr>
                <w:rFonts w:eastAsia="Arial" w:cs="Arial"/>
                <w:spacing w:val="20"/>
              </w:rPr>
              <w:t xml:space="preserve"> </w:t>
            </w:r>
            <w:r w:rsidR="00614EE4" w:rsidRPr="00614EE4">
              <w:rPr>
                <w:rFonts w:eastAsia="Arial" w:cs="Arial"/>
              </w:rPr>
              <w:t>de</w:t>
            </w:r>
            <w:r w:rsidR="00614EE4" w:rsidRPr="00614EE4">
              <w:rPr>
                <w:rFonts w:eastAsia="Arial" w:cs="Arial"/>
                <w:spacing w:val="18"/>
              </w:rPr>
              <w:t xml:space="preserve"> </w:t>
            </w:r>
            <w:r w:rsidR="00614EE4" w:rsidRPr="00614EE4">
              <w:rPr>
                <w:rFonts w:eastAsia="Arial" w:cs="Arial"/>
              </w:rPr>
              <w:t>baja</w:t>
            </w:r>
            <w:r w:rsidR="00614EE4" w:rsidRPr="00614EE4">
              <w:rPr>
                <w:rFonts w:eastAsia="Arial" w:cs="Arial"/>
                <w:spacing w:val="20"/>
              </w:rPr>
              <w:t xml:space="preserve"> </w:t>
            </w:r>
            <w:r w:rsidR="00614EE4" w:rsidRPr="00614EE4">
              <w:rPr>
                <w:rFonts w:eastAsia="Arial" w:cs="Arial"/>
              </w:rPr>
              <w:t>profundidad en</w:t>
            </w:r>
            <w:r w:rsidR="00614EE4" w:rsidRPr="00614EE4">
              <w:rPr>
                <w:rFonts w:eastAsia="Arial" w:cs="Arial"/>
                <w:spacing w:val="11"/>
              </w:rPr>
              <w:t xml:space="preserve"> </w:t>
            </w:r>
            <w:r w:rsidR="00614EE4" w:rsidRPr="00614EE4">
              <w:rPr>
                <w:rFonts w:eastAsia="Arial" w:cs="Arial"/>
              </w:rPr>
              <w:t>varias partes</w:t>
            </w:r>
            <w:r w:rsidR="00614EE4" w:rsidRPr="00614EE4">
              <w:rPr>
                <w:rFonts w:eastAsia="Arial" w:cs="Arial"/>
                <w:spacing w:val="3"/>
              </w:rPr>
              <w:t xml:space="preserve"> </w:t>
            </w:r>
            <w:r w:rsidR="00614EE4" w:rsidRPr="00614EE4">
              <w:rPr>
                <w:rFonts w:eastAsia="Arial" w:cs="Arial"/>
              </w:rPr>
              <w:t>de</w:t>
            </w:r>
            <w:r w:rsidR="00614EE4" w:rsidRPr="00614EE4">
              <w:rPr>
                <w:rFonts w:eastAsia="Arial" w:cs="Arial"/>
                <w:spacing w:val="38"/>
              </w:rPr>
              <w:t xml:space="preserve"> </w:t>
            </w:r>
            <w:r w:rsidR="00614EE4" w:rsidRPr="00614EE4">
              <w:rPr>
                <w:rFonts w:eastAsia="Arial" w:cs="Arial"/>
              </w:rPr>
              <w:t>ella,</w:t>
            </w:r>
            <w:r w:rsidR="00614EE4" w:rsidRPr="00614EE4">
              <w:rPr>
                <w:rFonts w:eastAsia="Arial" w:cs="Arial"/>
                <w:spacing w:val="13"/>
              </w:rPr>
              <w:t xml:space="preserve"> </w:t>
            </w:r>
            <w:r w:rsidR="00614EE4" w:rsidRPr="00614EE4">
              <w:rPr>
                <w:rFonts w:eastAsia="Arial" w:cs="Arial"/>
              </w:rPr>
              <w:t>lo</w:t>
            </w:r>
            <w:r w:rsidR="00614EE4" w:rsidRPr="00614EE4">
              <w:rPr>
                <w:rFonts w:eastAsia="Arial" w:cs="Arial"/>
                <w:spacing w:val="51"/>
              </w:rPr>
              <w:t xml:space="preserve"> </w:t>
            </w:r>
            <w:r w:rsidR="00614EE4" w:rsidRPr="00614EE4">
              <w:rPr>
                <w:rFonts w:eastAsia="Arial" w:cs="Arial"/>
              </w:rPr>
              <w:t>que</w:t>
            </w:r>
            <w:r w:rsidR="00614EE4" w:rsidRPr="00614EE4">
              <w:rPr>
                <w:rFonts w:eastAsia="Arial" w:cs="Arial"/>
                <w:spacing w:val="53"/>
              </w:rPr>
              <w:t xml:space="preserve"> </w:t>
            </w:r>
            <w:r w:rsidR="00614EE4" w:rsidRPr="00614EE4">
              <w:rPr>
                <w:rFonts w:eastAsia="Arial" w:cs="Arial"/>
              </w:rPr>
              <w:t>hace</w:t>
            </w:r>
            <w:r w:rsidR="00614EE4" w:rsidRPr="00614EE4">
              <w:rPr>
                <w:rFonts w:eastAsia="Arial" w:cs="Arial"/>
                <w:spacing w:val="40"/>
              </w:rPr>
              <w:t xml:space="preserve"> </w:t>
            </w:r>
            <w:r w:rsidR="00614EE4" w:rsidRPr="00614EE4">
              <w:rPr>
                <w:rFonts w:eastAsia="Arial" w:cs="Arial"/>
              </w:rPr>
              <w:t>que</w:t>
            </w:r>
            <w:r w:rsidR="00614EE4" w:rsidRPr="00614EE4">
              <w:rPr>
                <w:rFonts w:eastAsia="Arial" w:cs="Arial"/>
                <w:spacing w:val="45"/>
              </w:rPr>
              <w:t xml:space="preserve"> </w:t>
            </w:r>
            <w:r w:rsidR="00614EE4" w:rsidRPr="00614EE4">
              <w:rPr>
                <w:rFonts w:eastAsia="Arial" w:cs="Arial"/>
              </w:rPr>
              <w:t>se</w:t>
            </w:r>
            <w:r w:rsidR="00614EE4" w:rsidRPr="00614EE4">
              <w:rPr>
                <w:rFonts w:eastAsia="Arial" w:cs="Arial"/>
                <w:spacing w:val="21"/>
              </w:rPr>
              <w:t xml:space="preserve"> </w:t>
            </w:r>
            <w:r w:rsidR="00614EE4" w:rsidRPr="00614EE4">
              <w:rPr>
                <w:rFonts w:eastAsia="Arial" w:cs="Arial"/>
              </w:rPr>
              <w:t xml:space="preserve">acumule materia </w:t>
            </w:r>
            <w:r w:rsidR="00614EE4" w:rsidRPr="00614EE4">
              <w:rPr>
                <w:rFonts w:eastAsia="Arial" w:cs="Arial"/>
                <w:spacing w:val="20"/>
              </w:rPr>
              <w:t xml:space="preserve"> </w:t>
            </w:r>
            <w:r w:rsidR="00614EE4" w:rsidRPr="00614EE4">
              <w:rPr>
                <w:rFonts w:eastAsia="Arial" w:cs="Arial"/>
              </w:rPr>
              <w:t>orgánica,</w:t>
            </w:r>
            <w:r w:rsidR="00614EE4" w:rsidRPr="00614EE4">
              <w:rPr>
                <w:rFonts w:eastAsia="Arial" w:cs="Arial"/>
                <w:spacing w:val="4"/>
              </w:rPr>
              <w:t xml:space="preserve"> </w:t>
            </w:r>
            <w:r w:rsidR="00614EE4" w:rsidRPr="00614EE4">
              <w:rPr>
                <w:rFonts w:eastAsia="Arial" w:cs="Arial"/>
              </w:rPr>
              <w:t>la</w:t>
            </w:r>
            <w:r w:rsidR="00614EE4" w:rsidRPr="00614EE4">
              <w:rPr>
                <w:rFonts w:eastAsia="Arial" w:cs="Arial"/>
                <w:spacing w:val="44"/>
              </w:rPr>
              <w:t xml:space="preserve"> </w:t>
            </w:r>
            <w:r w:rsidR="00614EE4" w:rsidRPr="00614EE4">
              <w:rPr>
                <w:rFonts w:eastAsia="Arial" w:cs="Arial"/>
              </w:rPr>
              <w:t>cual</w:t>
            </w:r>
            <w:r w:rsidR="00614EE4" w:rsidRPr="00614EE4">
              <w:rPr>
                <w:rFonts w:eastAsia="Arial" w:cs="Arial"/>
                <w:spacing w:val="22"/>
              </w:rPr>
              <w:t xml:space="preserve"> </w:t>
            </w:r>
            <w:r w:rsidR="00614EE4" w:rsidRPr="00614EE4">
              <w:rPr>
                <w:rFonts w:eastAsia="Arial" w:cs="Arial"/>
              </w:rPr>
              <w:t>al</w:t>
            </w:r>
            <w:r w:rsidR="00614EE4" w:rsidRPr="00614EE4">
              <w:rPr>
                <w:rFonts w:eastAsia="Arial" w:cs="Arial"/>
                <w:spacing w:val="30"/>
              </w:rPr>
              <w:t xml:space="preserve"> </w:t>
            </w:r>
            <w:r w:rsidR="00614EE4" w:rsidRPr="00614EE4">
              <w:rPr>
                <w:rFonts w:eastAsia="Arial" w:cs="Arial"/>
                <w:w w:val="99"/>
              </w:rPr>
              <w:t>de</w:t>
            </w:r>
            <w:r w:rsidR="00614EE4" w:rsidRPr="00614EE4">
              <w:rPr>
                <w:rFonts w:eastAsia="Arial" w:cs="Arial"/>
                <w:w w:val="93"/>
              </w:rPr>
              <w:t>s</w:t>
            </w:r>
            <w:r w:rsidR="00614EE4" w:rsidRPr="00614EE4">
              <w:rPr>
                <w:rFonts w:eastAsia="Arial" w:cs="Arial"/>
                <w:spacing w:val="6"/>
                <w:w w:val="93"/>
              </w:rPr>
              <w:t>c</w:t>
            </w:r>
            <w:r w:rsidR="00614EE4" w:rsidRPr="00614EE4">
              <w:rPr>
                <w:rFonts w:eastAsia="Arial" w:cs="Arial"/>
                <w:w w:val="103"/>
              </w:rPr>
              <w:t xml:space="preserve">omponerse </w:t>
            </w:r>
            <w:r w:rsidR="00614EE4" w:rsidRPr="00614EE4">
              <w:rPr>
                <w:rFonts w:eastAsia="Arial" w:cs="Arial"/>
              </w:rPr>
              <w:t>genera</w:t>
            </w:r>
            <w:r w:rsidR="00614EE4" w:rsidRPr="00614EE4">
              <w:rPr>
                <w:rFonts w:eastAsia="Arial" w:cs="Arial"/>
                <w:spacing w:val="6"/>
              </w:rPr>
              <w:t xml:space="preserve"> </w:t>
            </w:r>
            <w:r w:rsidR="00614EE4" w:rsidRPr="00614EE4">
              <w:rPr>
                <w:rFonts w:eastAsia="Arial" w:cs="Arial"/>
              </w:rPr>
              <w:t>olores</w:t>
            </w:r>
            <w:r w:rsidR="00614EE4" w:rsidRPr="00614EE4">
              <w:rPr>
                <w:rFonts w:eastAsia="Arial" w:cs="Arial"/>
                <w:spacing w:val="7"/>
              </w:rPr>
              <w:t xml:space="preserve"> </w:t>
            </w:r>
            <w:r w:rsidR="00614EE4" w:rsidRPr="00614EE4">
              <w:rPr>
                <w:rFonts w:eastAsia="Arial" w:cs="Arial"/>
              </w:rPr>
              <w:t>fétidos.</w:t>
            </w:r>
            <w:r w:rsidR="00614EE4" w:rsidRPr="00614EE4">
              <w:rPr>
                <w:rFonts w:eastAsia="Arial" w:cs="Arial"/>
                <w:spacing w:val="27"/>
              </w:rPr>
              <w:t xml:space="preserve"> </w:t>
            </w:r>
            <w:r w:rsidR="00614EE4" w:rsidRPr="00614EE4">
              <w:rPr>
                <w:rFonts w:eastAsia="Arial" w:cs="Arial"/>
                <w:w w:val="93"/>
              </w:rPr>
              <w:t>En</w:t>
            </w:r>
            <w:r w:rsidR="00614EE4" w:rsidRPr="00614EE4">
              <w:rPr>
                <w:rFonts w:eastAsia="Arial" w:cs="Arial"/>
                <w:spacing w:val="-7"/>
                <w:w w:val="93"/>
              </w:rPr>
              <w:t xml:space="preserve"> </w:t>
            </w:r>
            <w:r w:rsidR="00614EE4" w:rsidRPr="00614EE4">
              <w:rPr>
                <w:rFonts w:eastAsia="Arial" w:cs="Arial"/>
                <w:w w:val="93"/>
              </w:rPr>
              <w:t>casi</w:t>
            </w:r>
            <w:r w:rsidR="00614EE4" w:rsidRPr="00614EE4">
              <w:rPr>
                <w:rFonts w:eastAsia="Arial" w:cs="Arial"/>
                <w:spacing w:val="3"/>
                <w:w w:val="93"/>
              </w:rPr>
              <w:t xml:space="preserve"> </w:t>
            </w:r>
            <w:r w:rsidR="00614EE4" w:rsidRPr="00614EE4">
              <w:rPr>
                <w:rFonts w:eastAsia="Arial" w:cs="Arial"/>
              </w:rPr>
              <w:t>toda</w:t>
            </w:r>
            <w:r w:rsidR="00614EE4" w:rsidRPr="00614EE4">
              <w:rPr>
                <w:rFonts w:eastAsia="Arial" w:cs="Arial"/>
                <w:spacing w:val="16"/>
              </w:rPr>
              <w:t xml:space="preserve"> </w:t>
            </w:r>
            <w:r w:rsidR="00614EE4" w:rsidRPr="00614EE4">
              <w:rPr>
                <w:rFonts w:eastAsia="Arial" w:cs="Arial"/>
              </w:rPr>
              <w:t>su</w:t>
            </w:r>
            <w:r w:rsidR="00614EE4" w:rsidRPr="00614EE4">
              <w:rPr>
                <w:rFonts w:eastAsia="Arial" w:cs="Arial"/>
                <w:spacing w:val="-4"/>
              </w:rPr>
              <w:t xml:space="preserve"> </w:t>
            </w:r>
            <w:r w:rsidR="00614EE4" w:rsidRPr="00614EE4">
              <w:rPr>
                <w:rFonts w:eastAsia="Arial" w:cs="Arial"/>
              </w:rPr>
              <w:t>extensión</w:t>
            </w:r>
            <w:r w:rsidR="00614EE4" w:rsidRPr="00614EE4">
              <w:rPr>
                <w:rFonts w:eastAsia="Arial" w:cs="Arial"/>
                <w:spacing w:val="14"/>
              </w:rPr>
              <w:t xml:space="preserve"> </w:t>
            </w:r>
            <w:r w:rsidR="00614EE4" w:rsidRPr="00614EE4">
              <w:rPr>
                <w:rFonts w:eastAsia="Arial" w:cs="Arial"/>
              </w:rPr>
              <w:t>presenta</w:t>
            </w:r>
            <w:r w:rsidR="00614EE4" w:rsidRPr="00614EE4">
              <w:rPr>
                <w:rFonts w:eastAsia="Arial" w:cs="Arial"/>
                <w:spacing w:val="16"/>
              </w:rPr>
              <w:t xml:space="preserve"> </w:t>
            </w:r>
            <w:r w:rsidR="00614EE4" w:rsidRPr="00614EE4">
              <w:rPr>
                <w:rFonts w:eastAsia="Arial" w:cs="Arial"/>
              </w:rPr>
              <w:t>malos</w:t>
            </w:r>
            <w:r w:rsidR="00614EE4" w:rsidRPr="00614EE4">
              <w:rPr>
                <w:rFonts w:eastAsia="Arial" w:cs="Arial"/>
                <w:spacing w:val="16"/>
              </w:rPr>
              <w:t xml:space="preserve"> </w:t>
            </w:r>
            <w:r w:rsidR="00614EE4" w:rsidRPr="00614EE4">
              <w:rPr>
                <w:rFonts w:eastAsia="Arial" w:cs="Arial"/>
              </w:rPr>
              <w:t>olor</w:t>
            </w:r>
            <w:r w:rsidR="00614EE4" w:rsidRPr="00614EE4">
              <w:rPr>
                <w:rFonts w:eastAsia="Arial" w:cs="Arial"/>
                <w:spacing w:val="-1"/>
              </w:rPr>
              <w:t>e</w:t>
            </w:r>
            <w:r w:rsidR="00614EE4" w:rsidRPr="00614EE4">
              <w:rPr>
                <w:rFonts w:eastAsia="Arial" w:cs="Arial"/>
              </w:rPr>
              <w:t>s</w:t>
            </w:r>
            <w:r w:rsidR="00614EE4" w:rsidRPr="00614EE4">
              <w:rPr>
                <w:rFonts w:eastAsia="Arial" w:cs="Arial"/>
                <w:spacing w:val="7"/>
              </w:rPr>
              <w:t xml:space="preserve"> </w:t>
            </w:r>
            <w:r w:rsidR="00614EE4" w:rsidRPr="00614EE4">
              <w:rPr>
                <w:rFonts w:eastAsia="Arial" w:cs="Arial"/>
              </w:rPr>
              <w:t>y</w:t>
            </w:r>
            <w:r w:rsidR="00614EE4" w:rsidRPr="00614EE4">
              <w:rPr>
                <w:rFonts w:eastAsia="Arial" w:cs="Arial"/>
                <w:spacing w:val="4"/>
              </w:rPr>
              <w:t xml:space="preserve"> </w:t>
            </w:r>
            <w:r w:rsidR="00614EE4" w:rsidRPr="00614EE4">
              <w:rPr>
                <w:rFonts w:eastAsia="Arial" w:cs="Arial"/>
              </w:rPr>
              <w:t>evidentes</w:t>
            </w:r>
            <w:r w:rsidR="00614EE4" w:rsidRPr="00614EE4">
              <w:rPr>
                <w:rFonts w:eastAsia="Arial" w:cs="Arial"/>
                <w:spacing w:val="11"/>
              </w:rPr>
              <w:t xml:space="preserve"> </w:t>
            </w:r>
            <w:r w:rsidR="00614EE4" w:rsidRPr="00614EE4">
              <w:rPr>
                <w:rFonts w:eastAsia="Arial" w:cs="Arial"/>
              </w:rPr>
              <w:t>signos</w:t>
            </w:r>
            <w:r w:rsidR="00614EE4" w:rsidRPr="00614EE4">
              <w:rPr>
                <w:rFonts w:eastAsia="Arial" w:cs="Arial"/>
                <w:spacing w:val="-6"/>
              </w:rPr>
              <w:t xml:space="preserve"> </w:t>
            </w:r>
            <w:r w:rsidR="00614EE4" w:rsidRPr="00614EE4">
              <w:rPr>
                <w:rFonts w:eastAsia="Arial" w:cs="Arial"/>
              </w:rPr>
              <w:t>de contaminación</w:t>
            </w:r>
            <w:r w:rsidR="00614EE4" w:rsidRPr="00614EE4">
              <w:rPr>
                <w:rFonts w:eastAsia="Arial" w:cs="Arial"/>
                <w:spacing w:val="32"/>
              </w:rPr>
              <w:t xml:space="preserve"> </w:t>
            </w:r>
            <w:r w:rsidR="00614EE4" w:rsidRPr="00614EE4">
              <w:rPr>
                <w:rFonts w:eastAsia="Arial" w:cs="Arial"/>
              </w:rPr>
              <w:t>pues</w:t>
            </w:r>
            <w:r w:rsidR="00614EE4" w:rsidRPr="00614EE4">
              <w:rPr>
                <w:rFonts w:eastAsia="Arial" w:cs="Arial"/>
                <w:spacing w:val="12"/>
              </w:rPr>
              <w:t>,</w:t>
            </w:r>
            <w:r w:rsidR="00614EE4" w:rsidRPr="00614EE4">
              <w:rPr>
                <w:rFonts w:eastAsia="Arial" w:cs="Arial"/>
              </w:rPr>
              <w:t>como</w:t>
            </w:r>
            <w:r w:rsidR="00614EE4" w:rsidRPr="00614EE4">
              <w:rPr>
                <w:rFonts w:eastAsia="Arial" w:cs="Arial"/>
                <w:spacing w:val="22"/>
              </w:rPr>
              <w:t xml:space="preserve"> </w:t>
            </w:r>
            <w:r w:rsidR="00614EE4" w:rsidRPr="00614EE4">
              <w:rPr>
                <w:rFonts w:eastAsia="Arial" w:cs="Arial"/>
              </w:rPr>
              <w:t>lo</w:t>
            </w:r>
            <w:r w:rsidR="00614EE4" w:rsidRPr="00614EE4">
              <w:rPr>
                <w:rFonts w:eastAsia="Arial" w:cs="Arial"/>
                <w:spacing w:val="15"/>
              </w:rPr>
              <w:t xml:space="preserve"> </w:t>
            </w:r>
            <w:r w:rsidR="00614EE4" w:rsidRPr="00614EE4">
              <w:rPr>
                <w:rFonts w:eastAsia="Arial" w:cs="Arial"/>
              </w:rPr>
              <w:t>muestran</w:t>
            </w:r>
            <w:r w:rsidR="00614EE4" w:rsidRPr="00614EE4">
              <w:rPr>
                <w:rFonts w:eastAsia="Arial" w:cs="Arial"/>
                <w:spacing w:val="17"/>
              </w:rPr>
              <w:t xml:space="preserve"> </w:t>
            </w:r>
            <w:r w:rsidR="00614EE4" w:rsidRPr="00614EE4">
              <w:rPr>
                <w:rFonts w:eastAsia="Arial" w:cs="Arial"/>
              </w:rPr>
              <w:t>las</w:t>
            </w:r>
            <w:r w:rsidR="00614EE4" w:rsidRPr="00614EE4">
              <w:rPr>
                <w:rFonts w:eastAsia="Arial" w:cs="Arial"/>
                <w:spacing w:val="-12"/>
              </w:rPr>
              <w:t xml:space="preserve"> </w:t>
            </w:r>
            <w:r w:rsidR="00614EE4" w:rsidRPr="00614EE4">
              <w:rPr>
                <w:rFonts w:eastAsia="Arial" w:cs="Arial"/>
              </w:rPr>
              <w:t>fot</w:t>
            </w:r>
            <w:r w:rsidR="00614EE4" w:rsidRPr="00614EE4">
              <w:rPr>
                <w:rFonts w:eastAsia="Arial" w:cs="Arial"/>
                <w:spacing w:val="8"/>
              </w:rPr>
              <w:t>o</w:t>
            </w:r>
            <w:r w:rsidR="00614EE4" w:rsidRPr="00614EE4">
              <w:rPr>
                <w:rFonts w:eastAsia="Arial" w:cs="Arial"/>
              </w:rPr>
              <w:t>s</w:t>
            </w:r>
            <w:r w:rsidR="00614EE4" w:rsidRPr="00614EE4">
              <w:rPr>
                <w:rFonts w:eastAsia="Arial" w:cs="Arial"/>
                <w:spacing w:val="26"/>
              </w:rPr>
              <w:t xml:space="preserve"> </w:t>
            </w:r>
            <w:r w:rsidR="00614EE4" w:rsidRPr="00614EE4">
              <w:rPr>
                <w:rFonts w:eastAsia="Arial" w:cs="Arial"/>
              </w:rPr>
              <w:t>adjuntas</w:t>
            </w:r>
            <w:r w:rsidR="00614EE4" w:rsidRPr="00614EE4">
              <w:rPr>
                <w:rFonts w:eastAsia="Arial" w:cs="Arial"/>
                <w:spacing w:val="13"/>
              </w:rPr>
              <w:t>,</w:t>
            </w:r>
            <w:r w:rsidR="00614EE4" w:rsidRPr="00614EE4">
              <w:rPr>
                <w:rFonts w:eastAsia="Arial" w:cs="Arial"/>
              </w:rPr>
              <w:t>hay</w:t>
            </w:r>
            <w:r w:rsidR="00614EE4" w:rsidRPr="00614EE4">
              <w:rPr>
                <w:rFonts w:eastAsia="Arial" w:cs="Arial"/>
                <w:spacing w:val="28"/>
              </w:rPr>
              <w:t xml:space="preserve"> </w:t>
            </w:r>
            <w:r w:rsidR="00614EE4" w:rsidRPr="00614EE4">
              <w:rPr>
                <w:rFonts w:eastAsia="Arial" w:cs="Arial"/>
              </w:rPr>
              <w:t>evidencia de</w:t>
            </w:r>
            <w:r w:rsidR="00614EE4" w:rsidRPr="00614EE4">
              <w:rPr>
                <w:rFonts w:eastAsia="Arial" w:cs="Arial"/>
                <w:spacing w:val="-4"/>
              </w:rPr>
              <w:t xml:space="preserve"> </w:t>
            </w:r>
            <w:r w:rsidR="00614EE4" w:rsidRPr="00614EE4">
              <w:rPr>
                <w:rFonts w:eastAsia="Arial" w:cs="Arial"/>
              </w:rPr>
              <w:t>grasas</w:t>
            </w:r>
            <w:r w:rsidR="00614EE4" w:rsidRPr="00614EE4">
              <w:rPr>
                <w:rFonts w:eastAsia="Arial" w:cs="Arial"/>
                <w:spacing w:val="8"/>
              </w:rPr>
              <w:t>,</w:t>
            </w:r>
            <w:r w:rsidR="00614EE4" w:rsidRPr="00614EE4">
              <w:rPr>
                <w:rFonts w:eastAsia="Arial" w:cs="Arial"/>
              </w:rPr>
              <w:t>aceites, solidos</w:t>
            </w:r>
            <w:r w:rsidR="00614EE4" w:rsidRPr="00614EE4">
              <w:rPr>
                <w:rFonts w:eastAsia="Arial" w:cs="Arial"/>
                <w:spacing w:val="42"/>
              </w:rPr>
              <w:t xml:space="preserve"> </w:t>
            </w:r>
            <w:r w:rsidR="00614EE4" w:rsidRPr="00614EE4">
              <w:rPr>
                <w:rFonts w:eastAsia="Arial" w:cs="Arial"/>
                <w:spacing w:val="2"/>
              </w:rPr>
              <w:t>s</w:t>
            </w:r>
            <w:r w:rsidR="00614EE4" w:rsidRPr="00614EE4">
              <w:rPr>
                <w:rFonts w:eastAsia="Arial" w:cs="Arial"/>
                <w:spacing w:val="-2"/>
              </w:rPr>
              <w:t>u</w:t>
            </w:r>
            <w:r w:rsidR="00614EE4" w:rsidRPr="00614EE4">
              <w:rPr>
                <w:rFonts w:eastAsia="Arial" w:cs="Arial"/>
                <w:spacing w:val="-5"/>
              </w:rPr>
              <w:t>s</w:t>
            </w:r>
            <w:r w:rsidR="00614EE4" w:rsidRPr="00614EE4">
              <w:rPr>
                <w:rFonts w:eastAsia="Arial" w:cs="Arial"/>
              </w:rPr>
              <w:t>pendidos</w:t>
            </w:r>
            <w:r w:rsidR="00614EE4" w:rsidRPr="00614EE4">
              <w:rPr>
                <w:rFonts w:eastAsia="Arial" w:cs="Arial"/>
                <w:spacing w:val="25"/>
              </w:rPr>
              <w:t xml:space="preserve"> </w:t>
            </w:r>
            <w:r w:rsidR="00614EE4" w:rsidRPr="00614EE4">
              <w:rPr>
                <w:rFonts w:eastAsia="Arial" w:cs="Arial"/>
              </w:rPr>
              <w:t>y</w:t>
            </w:r>
            <w:r w:rsidR="00614EE4" w:rsidRPr="00614EE4">
              <w:rPr>
                <w:rFonts w:eastAsia="Arial" w:cs="Arial"/>
                <w:spacing w:val="48"/>
              </w:rPr>
              <w:t xml:space="preserve"> </w:t>
            </w:r>
            <w:r w:rsidR="00614EE4" w:rsidRPr="00614EE4">
              <w:rPr>
                <w:rFonts w:eastAsia="Arial" w:cs="Arial"/>
              </w:rPr>
              <w:t>sedimentados,</w:t>
            </w:r>
            <w:r w:rsidR="00614EE4" w:rsidRPr="00614EE4">
              <w:rPr>
                <w:rFonts w:eastAsia="Arial" w:cs="Arial"/>
                <w:spacing w:val="30"/>
              </w:rPr>
              <w:t xml:space="preserve"> </w:t>
            </w:r>
            <w:r w:rsidR="00614EE4" w:rsidRPr="00614EE4">
              <w:rPr>
                <w:rFonts w:eastAsia="Arial" w:cs="Arial"/>
              </w:rPr>
              <w:t>turbidez y</w:t>
            </w:r>
            <w:r w:rsidR="00614EE4" w:rsidRPr="00614EE4">
              <w:rPr>
                <w:rFonts w:eastAsia="Arial" w:cs="Arial"/>
                <w:spacing w:val="47"/>
              </w:rPr>
              <w:t xml:space="preserve"> </w:t>
            </w:r>
            <w:r w:rsidR="00614EE4" w:rsidRPr="00614EE4">
              <w:rPr>
                <w:rFonts w:eastAsia="Arial" w:cs="Arial"/>
              </w:rPr>
              <w:t>evidentes</w:t>
            </w:r>
            <w:r w:rsidR="00614EE4" w:rsidRPr="00614EE4">
              <w:rPr>
                <w:rFonts w:eastAsia="Arial" w:cs="Arial"/>
                <w:spacing w:val="5"/>
              </w:rPr>
              <w:t xml:space="preserve"> </w:t>
            </w:r>
            <w:r w:rsidR="00614EE4" w:rsidRPr="00614EE4">
              <w:rPr>
                <w:rFonts w:eastAsia="Arial" w:cs="Arial"/>
              </w:rPr>
              <w:t>rest</w:t>
            </w:r>
            <w:r w:rsidR="00614EE4" w:rsidRPr="00614EE4">
              <w:rPr>
                <w:rFonts w:eastAsia="Arial" w:cs="Arial"/>
                <w:spacing w:val="-9"/>
              </w:rPr>
              <w:t>o</w:t>
            </w:r>
            <w:r w:rsidR="00614EE4" w:rsidRPr="00614EE4">
              <w:rPr>
                <w:rFonts w:eastAsia="Arial" w:cs="Arial"/>
              </w:rPr>
              <w:t>s</w:t>
            </w:r>
            <w:r w:rsidR="00614EE4" w:rsidRPr="00614EE4">
              <w:rPr>
                <w:rFonts w:eastAsia="Arial" w:cs="Arial"/>
                <w:spacing w:val="54"/>
              </w:rPr>
              <w:t xml:space="preserve"> </w:t>
            </w:r>
            <w:r w:rsidR="00614EE4" w:rsidRPr="00614EE4">
              <w:rPr>
                <w:rFonts w:eastAsia="Arial" w:cs="Arial"/>
              </w:rPr>
              <w:t>de</w:t>
            </w:r>
            <w:r w:rsidR="00614EE4" w:rsidRPr="00614EE4">
              <w:rPr>
                <w:rFonts w:eastAsia="Arial" w:cs="Arial"/>
                <w:spacing w:val="47"/>
              </w:rPr>
              <w:t xml:space="preserve"> </w:t>
            </w:r>
            <w:r w:rsidR="00614EE4" w:rsidRPr="00614EE4">
              <w:rPr>
                <w:rFonts w:eastAsia="Arial" w:cs="Arial"/>
                <w:spacing w:val="2"/>
              </w:rPr>
              <w:t>s</w:t>
            </w:r>
            <w:r w:rsidR="003625BC">
              <w:rPr>
                <w:rFonts w:eastAsia="Arial" w:cs="Arial"/>
                <w:spacing w:val="2"/>
              </w:rPr>
              <w:t>ó</w:t>
            </w:r>
            <w:r w:rsidR="00614EE4" w:rsidRPr="00614EE4">
              <w:rPr>
                <w:rFonts w:eastAsia="Arial" w:cs="Arial"/>
              </w:rPr>
              <w:t>lidos</w:t>
            </w:r>
            <w:r w:rsidR="00614EE4" w:rsidRPr="00614EE4">
              <w:rPr>
                <w:rFonts w:eastAsia="Arial" w:cs="Arial"/>
                <w:spacing w:val="1"/>
              </w:rPr>
              <w:t xml:space="preserve"> </w:t>
            </w:r>
            <w:r w:rsidR="00614EE4" w:rsidRPr="00614EE4">
              <w:rPr>
                <w:rFonts w:eastAsia="Arial" w:cs="Arial"/>
              </w:rPr>
              <w:t>gruesos.</w:t>
            </w:r>
            <w:r w:rsidR="00614EE4" w:rsidRPr="00614EE4">
              <w:rPr>
                <w:rFonts w:eastAsia="Arial" w:cs="Arial"/>
                <w:spacing w:val="16"/>
              </w:rPr>
              <w:t xml:space="preserve"> </w:t>
            </w:r>
            <w:r w:rsidR="00614EE4" w:rsidRPr="00614EE4">
              <w:rPr>
                <w:rFonts w:eastAsia="Arial" w:cs="Arial"/>
              </w:rPr>
              <w:t>Al llegar</w:t>
            </w:r>
            <w:r w:rsidR="00614EE4" w:rsidRPr="00614EE4">
              <w:rPr>
                <w:rFonts w:eastAsia="Arial" w:cs="Arial"/>
                <w:spacing w:val="28"/>
              </w:rPr>
              <w:t xml:space="preserve"> </w:t>
            </w:r>
            <w:r w:rsidR="00614EE4" w:rsidRPr="00614EE4">
              <w:rPr>
                <w:rFonts w:eastAsia="Arial" w:cs="Arial"/>
              </w:rPr>
              <w:t>al</w:t>
            </w:r>
            <w:r w:rsidR="00614EE4" w:rsidRPr="00614EE4">
              <w:rPr>
                <w:rFonts w:eastAsia="Arial" w:cs="Arial"/>
                <w:spacing w:val="13"/>
              </w:rPr>
              <w:t xml:space="preserve"> </w:t>
            </w:r>
            <w:r w:rsidR="00614EE4" w:rsidRPr="00614EE4">
              <w:rPr>
                <w:rFonts w:eastAsia="Arial" w:cs="Arial"/>
              </w:rPr>
              <w:t>Rio</w:t>
            </w:r>
            <w:r w:rsidR="00614EE4" w:rsidRPr="00614EE4">
              <w:rPr>
                <w:rFonts w:eastAsia="Arial" w:cs="Arial"/>
                <w:spacing w:val="8"/>
              </w:rPr>
              <w:t xml:space="preserve"> </w:t>
            </w:r>
            <w:r w:rsidR="003625BC">
              <w:rPr>
                <w:rFonts w:eastAsia="Arial" w:cs="Arial"/>
                <w:spacing w:val="8"/>
              </w:rPr>
              <w:t>N</w:t>
            </w:r>
            <w:r w:rsidR="00614EE4" w:rsidRPr="00614EE4">
              <w:rPr>
                <w:rFonts w:eastAsia="Arial" w:cs="Arial"/>
              </w:rPr>
              <w:t>egro</w:t>
            </w:r>
            <w:r w:rsidR="00614EE4" w:rsidRPr="00614EE4">
              <w:rPr>
                <w:rFonts w:eastAsia="Arial" w:cs="Arial"/>
                <w:spacing w:val="36"/>
              </w:rPr>
              <w:t xml:space="preserve"> </w:t>
            </w:r>
            <w:r w:rsidR="00614EE4" w:rsidRPr="00614EE4">
              <w:rPr>
                <w:rFonts w:eastAsia="Arial" w:cs="Arial"/>
              </w:rPr>
              <w:t>se</w:t>
            </w:r>
            <w:r w:rsidR="00614EE4" w:rsidRPr="00614EE4">
              <w:rPr>
                <w:rFonts w:eastAsia="Arial" w:cs="Arial"/>
                <w:spacing w:val="4"/>
              </w:rPr>
              <w:t xml:space="preserve"> </w:t>
            </w:r>
            <w:r w:rsidR="00614EE4" w:rsidRPr="00614EE4">
              <w:rPr>
                <w:rFonts w:eastAsia="Arial" w:cs="Arial"/>
              </w:rPr>
              <w:t>aprecia</w:t>
            </w:r>
            <w:r w:rsidR="00614EE4" w:rsidRPr="00614EE4">
              <w:rPr>
                <w:rFonts w:eastAsia="Arial" w:cs="Arial"/>
                <w:spacing w:val="35"/>
              </w:rPr>
              <w:t xml:space="preserve"> </w:t>
            </w:r>
            <w:r w:rsidR="00614EE4" w:rsidRPr="00614EE4">
              <w:rPr>
                <w:rFonts w:eastAsia="Arial" w:cs="Arial"/>
              </w:rPr>
              <w:t>malos</w:t>
            </w:r>
            <w:r w:rsidR="00614EE4" w:rsidRPr="00614EE4">
              <w:rPr>
                <w:rFonts w:eastAsia="Arial" w:cs="Arial"/>
                <w:spacing w:val="25"/>
              </w:rPr>
              <w:t xml:space="preserve"> </w:t>
            </w:r>
            <w:r w:rsidR="00614EE4" w:rsidRPr="00614EE4">
              <w:rPr>
                <w:rFonts w:eastAsia="Arial" w:cs="Arial"/>
              </w:rPr>
              <w:t>olor</w:t>
            </w:r>
            <w:r w:rsidR="00614EE4" w:rsidRPr="00614EE4">
              <w:rPr>
                <w:rFonts w:eastAsia="Arial" w:cs="Arial"/>
                <w:spacing w:val="-8"/>
              </w:rPr>
              <w:t>e</w:t>
            </w:r>
            <w:r w:rsidR="00614EE4" w:rsidRPr="00614EE4">
              <w:rPr>
                <w:rFonts w:eastAsia="Arial" w:cs="Arial"/>
              </w:rPr>
              <w:t>s</w:t>
            </w:r>
            <w:r w:rsidR="00614EE4" w:rsidRPr="00614EE4">
              <w:rPr>
                <w:rFonts w:eastAsia="Arial" w:cs="Arial"/>
                <w:spacing w:val="44"/>
              </w:rPr>
              <w:t xml:space="preserve"> </w:t>
            </w:r>
            <w:r w:rsidR="00614EE4" w:rsidRPr="00614EE4">
              <w:rPr>
                <w:rFonts w:eastAsia="Arial" w:cs="Arial"/>
              </w:rPr>
              <w:t>y</w:t>
            </w:r>
            <w:r w:rsidR="00614EE4" w:rsidRPr="00614EE4">
              <w:rPr>
                <w:rFonts w:eastAsia="Arial" w:cs="Arial"/>
                <w:spacing w:val="23"/>
              </w:rPr>
              <w:t xml:space="preserve"> </w:t>
            </w:r>
            <w:r w:rsidR="00614EE4" w:rsidRPr="00614EE4">
              <w:rPr>
                <w:rFonts w:eastAsia="Arial" w:cs="Arial"/>
              </w:rPr>
              <w:t>turbidez,</w:t>
            </w:r>
            <w:r w:rsidR="00614EE4" w:rsidRPr="00614EE4">
              <w:rPr>
                <w:rFonts w:eastAsia="Arial" w:cs="Arial"/>
                <w:spacing w:val="31"/>
              </w:rPr>
              <w:t xml:space="preserve"> </w:t>
            </w:r>
            <w:r w:rsidR="00614EE4" w:rsidRPr="00614EE4">
              <w:rPr>
                <w:rFonts w:eastAsia="Arial" w:cs="Arial"/>
              </w:rPr>
              <w:t>el</w:t>
            </w:r>
            <w:r w:rsidR="00614EE4" w:rsidRPr="00614EE4">
              <w:rPr>
                <w:rFonts w:eastAsia="Arial" w:cs="Arial"/>
                <w:spacing w:val="14"/>
              </w:rPr>
              <w:t xml:space="preserve"> </w:t>
            </w:r>
            <w:r w:rsidR="00614EE4" w:rsidRPr="00614EE4">
              <w:rPr>
                <w:rFonts w:eastAsia="Arial" w:cs="Arial"/>
              </w:rPr>
              <w:t>fondo</w:t>
            </w:r>
            <w:r w:rsidR="00614EE4" w:rsidRPr="00614EE4">
              <w:rPr>
                <w:rFonts w:eastAsia="Arial" w:cs="Arial"/>
                <w:spacing w:val="57"/>
              </w:rPr>
              <w:t xml:space="preserve"> </w:t>
            </w:r>
            <w:r w:rsidR="00614EE4" w:rsidRPr="00614EE4">
              <w:rPr>
                <w:rFonts w:eastAsia="Arial" w:cs="Arial"/>
              </w:rPr>
              <w:t>también</w:t>
            </w:r>
            <w:r w:rsidR="00614EE4" w:rsidRPr="00614EE4">
              <w:rPr>
                <w:rFonts w:eastAsia="Arial" w:cs="Arial"/>
                <w:spacing w:val="56"/>
              </w:rPr>
              <w:t xml:space="preserve"> </w:t>
            </w:r>
            <w:r w:rsidR="00614EE4" w:rsidRPr="00614EE4">
              <w:rPr>
                <w:rFonts w:eastAsia="Arial" w:cs="Arial"/>
              </w:rPr>
              <w:t>se</w:t>
            </w:r>
            <w:r w:rsidR="00614EE4" w:rsidRPr="00614EE4">
              <w:rPr>
                <w:rFonts w:eastAsia="Arial" w:cs="Arial"/>
                <w:spacing w:val="13"/>
              </w:rPr>
              <w:t xml:space="preserve"> </w:t>
            </w:r>
            <w:r w:rsidR="00614EE4" w:rsidRPr="00614EE4">
              <w:rPr>
                <w:rFonts w:eastAsia="Arial" w:cs="Arial"/>
              </w:rPr>
              <w:t>encuentra</w:t>
            </w:r>
            <w:r w:rsidR="00614EE4" w:rsidRPr="00614EE4">
              <w:rPr>
                <w:rFonts w:eastAsia="Arial" w:cs="Arial"/>
                <w:spacing w:val="39"/>
              </w:rPr>
              <w:t xml:space="preserve"> </w:t>
            </w:r>
            <w:r w:rsidR="00614EE4" w:rsidRPr="00614EE4">
              <w:rPr>
                <w:rFonts w:eastAsia="Arial" w:cs="Arial"/>
                <w:w w:val="102"/>
              </w:rPr>
              <w:t xml:space="preserve">con </w:t>
            </w:r>
            <w:r w:rsidR="00614EE4" w:rsidRPr="00614EE4">
              <w:rPr>
                <w:rFonts w:eastAsia="Arial" w:cs="Arial"/>
              </w:rPr>
              <w:t>materia</w:t>
            </w:r>
            <w:r w:rsidR="00614EE4" w:rsidRPr="00614EE4">
              <w:rPr>
                <w:rFonts w:eastAsia="Arial" w:cs="Arial"/>
                <w:spacing w:val="29"/>
              </w:rPr>
              <w:t xml:space="preserve"> </w:t>
            </w:r>
            <w:r w:rsidR="00614EE4" w:rsidRPr="00614EE4">
              <w:rPr>
                <w:rFonts w:eastAsia="Arial" w:cs="Arial"/>
                <w:w w:val="103"/>
              </w:rPr>
              <w:t>orgá</w:t>
            </w:r>
            <w:r w:rsidR="00614EE4" w:rsidRPr="00614EE4">
              <w:rPr>
                <w:rFonts w:eastAsia="Arial" w:cs="Arial"/>
                <w:spacing w:val="-4"/>
                <w:w w:val="103"/>
              </w:rPr>
              <w:t>n</w:t>
            </w:r>
            <w:r w:rsidR="00614EE4" w:rsidRPr="00614EE4">
              <w:rPr>
                <w:rFonts w:eastAsia="Arial" w:cs="Arial"/>
                <w:spacing w:val="-11"/>
                <w:w w:val="155"/>
              </w:rPr>
              <w:t>i</w:t>
            </w:r>
            <w:r w:rsidR="00614EE4" w:rsidRPr="00614EE4">
              <w:rPr>
                <w:rFonts w:eastAsia="Arial" w:cs="Arial"/>
                <w:w w:val="95"/>
              </w:rPr>
              <w:t>ca</w:t>
            </w:r>
            <w:r w:rsidR="00614EE4" w:rsidRPr="00614EE4">
              <w:rPr>
                <w:rFonts w:eastAsia="Arial" w:cs="Arial"/>
                <w:spacing w:val="-1"/>
              </w:rPr>
              <w:t xml:space="preserve"> </w:t>
            </w:r>
            <w:r w:rsidR="00614EE4" w:rsidRPr="00614EE4">
              <w:rPr>
                <w:rFonts w:eastAsia="Arial" w:cs="Arial"/>
                <w:w w:val="102"/>
              </w:rPr>
              <w:t>sedimentada.</w:t>
            </w:r>
          </w:p>
        </w:tc>
      </w:tr>
    </w:tbl>
    <w:p w14:paraId="09EC0C8F" w14:textId="77777777" w:rsidR="00CA7DDF" w:rsidRPr="003625BC" w:rsidRDefault="00CA7DDF" w:rsidP="00893A4E">
      <w:pPr>
        <w:pStyle w:val="Prrafodelista"/>
        <w:ind w:left="0"/>
        <w:rPr>
          <w:rFonts w:cstheme="minorHAnsi"/>
          <w:sz w:val="16"/>
          <w:szCs w:val="16"/>
        </w:rPr>
      </w:pPr>
    </w:p>
    <w:tbl>
      <w:tblPr>
        <w:tblW w:w="13562" w:type="dxa"/>
        <w:jc w:val="center"/>
        <w:tblCellMar>
          <w:left w:w="70" w:type="dxa"/>
          <w:right w:w="70" w:type="dxa"/>
        </w:tblCellMar>
        <w:tblLook w:val="04A0" w:firstRow="1" w:lastRow="0" w:firstColumn="1" w:lastColumn="0" w:noHBand="0" w:noVBand="1"/>
      </w:tblPr>
      <w:tblGrid>
        <w:gridCol w:w="3041"/>
        <w:gridCol w:w="3759"/>
        <w:gridCol w:w="3746"/>
        <w:gridCol w:w="3016"/>
      </w:tblGrid>
      <w:tr w:rsidR="00E95291" w:rsidRPr="00E95291" w14:paraId="0CE4F5E4" w14:textId="77777777" w:rsidTr="00CA7DDF">
        <w:trPr>
          <w:trHeight w:val="197"/>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AA8CB6" w14:textId="77777777" w:rsidR="00E95291" w:rsidRPr="00E95291" w:rsidRDefault="00E95291" w:rsidP="00E95291">
            <w:pPr>
              <w:jc w:val="center"/>
              <w:rPr>
                <w:rFonts w:eastAsia="Times New Roman"/>
                <w:b/>
                <w:bCs/>
                <w:color w:val="000000"/>
                <w:sz w:val="20"/>
                <w:szCs w:val="20"/>
                <w:lang w:eastAsia="es-CL"/>
              </w:rPr>
            </w:pPr>
            <w:r w:rsidRPr="00E95291">
              <w:rPr>
                <w:rFonts w:eastAsia="Times New Roman"/>
                <w:b/>
                <w:bCs/>
                <w:color w:val="000000"/>
                <w:sz w:val="20"/>
                <w:szCs w:val="20"/>
                <w:lang w:eastAsia="es-CL"/>
              </w:rPr>
              <w:t>Registros</w:t>
            </w:r>
          </w:p>
        </w:tc>
      </w:tr>
      <w:tr w:rsidR="00E95291" w:rsidRPr="00E95291" w14:paraId="17472EF7" w14:textId="77777777" w:rsidTr="00CA7DDF">
        <w:trPr>
          <w:trHeight w:val="4006"/>
          <w:jc w:val="center"/>
        </w:trPr>
        <w:tc>
          <w:tcPr>
            <w:tcW w:w="2507" w:type="pct"/>
            <w:gridSpan w:val="2"/>
            <w:tcBorders>
              <w:top w:val="nil"/>
              <w:left w:val="single" w:sz="4" w:space="0" w:color="auto"/>
              <w:right w:val="single" w:sz="4" w:space="0" w:color="auto"/>
            </w:tcBorders>
            <w:shd w:val="clear" w:color="auto" w:fill="auto"/>
            <w:noWrap/>
            <w:vAlign w:val="center"/>
            <w:hideMark/>
          </w:tcPr>
          <w:p w14:paraId="46B9E227" w14:textId="77777777" w:rsidR="00E95291" w:rsidRPr="00E95291" w:rsidRDefault="00EC46AB" w:rsidP="00EC46AB">
            <w:pPr>
              <w:jc w:val="center"/>
              <w:rPr>
                <w:rFonts w:eastAsia="Times New Roman"/>
                <w:color w:val="000000"/>
                <w:sz w:val="20"/>
                <w:szCs w:val="20"/>
                <w:lang w:eastAsia="es-CL"/>
              </w:rPr>
            </w:pPr>
            <w:r w:rsidRPr="00EC46AB">
              <w:rPr>
                <w:rFonts w:eastAsia="Times New Roman"/>
                <w:noProof/>
                <w:color w:val="000000"/>
                <w:sz w:val="20"/>
                <w:szCs w:val="20"/>
                <w:lang w:eastAsia="es-CL"/>
              </w:rPr>
              <w:drawing>
                <wp:inline distT="0" distB="0" distL="0" distR="0" wp14:anchorId="2ADC2CB9" wp14:editId="5BAC8527">
                  <wp:extent cx="3600000" cy="3600000"/>
                  <wp:effectExtent l="19050" t="19050" r="19685" b="19685"/>
                  <wp:docPr id="11" name="Imagen 11" descr="C:\Users\jose.moraga\Documents\DFZ 2016\PROGRAMA 2016\FEBRERO\DFZ-2016-676-X-RCA-IA\DENUNCIA\IMG_5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 2016\PROGRAMA 2016\FEBRERO\DFZ-2016-676-X-RCA-IA\DENUNCIA\IMG_5321.JPG"/>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3600000" cy="3600000"/>
                          </a:xfrm>
                          <a:prstGeom prst="rect">
                            <a:avLst/>
                          </a:prstGeom>
                          <a:noFill/>
                          <a:ln>
                            <a:solidFill>
                              <a:schemeClr val="tx1"/>
                            </a:solid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6425C017" w14:textId="77777777" w:rsidR="00E95291" w:rsidRPr="00E95291" w:rsidRDefault="00EC46AB" w:rsidP="00EC46AB">
            <w:pPr>
              <w:jc w:val="center"/>
              <w:rPr>
                <w:rFonts w:eastAsia="Times New Roman"/>
                <w:color w:val="000000"/>
                <w:sz w:val="20"/>
                <w:szCs w:val="20"/>
                <w:lang w:eastAsia="es-CL"/>
              </w:rPr>
            </w:pPr>
            <w:r w:rsidRPr="00EC46AB">
              <w:rPr>
                <w:rFonts w:eastAsia="Times New Roman"/>
                <w:noProof/>
                <w:color w:val="000000"/>
                <w:sz w:val="20"/>
                <w:szCs w:val="20"/>
                <w:lang w:eastAsia="es-CL"/>
              </w:rPr>
              <w:drawing>
                <wp:inline distT="0" distB="0" distL="0" distR="0" wp14:anchorId="047D221B" wp14:editId="4F921FBA">
                  <wp:extent cx="3600000" cy="3600000"/>
                  <wp:effectExtent l="19050" t="19050" r="19685" b="19685"/>
                  <wp:docPr id="15" name="Imagen 15" descr="C:\Users\jose.moraga\Documents\DFZ 2016\PROGRAMA 2016\FEBRERO\DFZ-2016-676-X-RCA-IA\DENUNCIA\IMG_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moraga\Documents\DFZ 2016\PROGRAMA 2016\FEBRERO\DFZ-2016-676-X-RCA-IA\DENUNCIA\IMG_5315.JPG"/>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3600000" cy="3600000"/>
                          </a:xfrm>
                          <a:prstGeom prst="rect">
                            <a:avLst/>
                          </a:prstGeom>
                          <a:noFill/>
                          <a:ln>
                            <a:solidFill>
                              <a:schemeClr val="tx1"/>
                            </a:solidFill>
                          </a:ln>
                        </pic:spPr>
                      </pic:pic>
                    </a:graphicData>
                  </a:graphic>
                </wp:inline>
              </w:drawing>
            </w:r>
          </w:p>
        </w:tc>
      </w:tr>
      <w:tr w:rsidR="00E95291" w:rsidRPr="00E95291" w14:paraId="4C6C3BE2" w14:textId="77777777" w:rsidTr="00CA7DDF">
        <w:trPr>
          <w:trHeight w:val="197"/>
          <w:jc w:val="center"/>
        </w:trPr>
        <w:tc>
          <w:tcPr>
            <w:tcW w:w="1121" w:type="pct"/>
            <w:tcBorders>
              <w:top w:val="single" w:sz="4" w:space="0" w:color="auto"/>
              <w:left w:val="single" w:sz="4" w:space="0" w:color="auto"/>
              <w:bottom w:val="single" w:sz="4" w:space="0" w:color="auto"/>
              <w:right w:val="nil"/>
            </w:tcBorders>
            <w:shd w:val="clear" w:color="auto" w:fill="auto"/>
            <w:noWrap/>
            <w:vAlign w:val="center"/>
            <w:hideMark/>
          </w:tcPr>
          <w:p w14:paraId="20E16FD5" w14:textId="77777777" w:rsidR="00E95291" w:rsidRPr="00E95291" w:rsidRDefault="00E95291" w:rsidP="00E95291">
            <w:pPr>
              <w:contextualSpacing/>
              <w:jc w:val="left"/>
              <w:outlineLvl w:val="1"/>
              <w:rPr>
                <w:rFonts w:eastAsia="Times New Roman" w:cstheme="minorHAnsi"/>
                <w:b/>
                <w:sz w:val="20"/>
                <w:szCs w:val="20"/>
                <w:lang w:eastAsia="es-CL"/>
              </w:rPr>
            </w:pPr>
            <w:bookmarkStart w:id="346" w:name="_Toc448919672"/>
            <w:bookmarkStart w:id="347" w:name="_Toc449367252"/>
            <w:bookmarkStart w:id="348" w:name="_Toc449431279"/>
            <w:bookmarkStart w:id="349" w:name="_Toc459108143"/>
            <w:bookmarkStart w:id="350" w:name="_Toc459109547"/>
            <w:bookmarkStart w:id="351" w:name="_Toc459110019"/>
            <w:bookmarkStart w:id="352" w:name="_Toc459120698"/>
            <w:r w:rsidRPr="00E95291">
              <w:rPr>
                <w:rFonts w:eastAsiaTheme="majorEastAsia" w:cstheme="minorHAnsi"/>
                <w:b/>
                <w:sz w:val="20"/>
                <w:szCs w:val="20"/>
              </w:rPr>
              <w:lastRenderedPageBreak/>
              <w:t xml:space="preserve">Fotografía </w:t>
            </w:r>
            <w:r w:rsidRPr="00EC46AB">
              <w:rPr>
                <w:rFonts w:eastAsiaTheme="majorEastAsia" w:cstheme="minorHAnsi"/>
                <w:b/>
                <w:sz w:val="20"/>
                <w:szCs w:val="20"/>
              </w:rPr>
              <w:t>1</w:t>
            </w:r>
            <w:r w:rsidR="00EC46AB">
              <w:rPr>
                <w:rFonts w:eastAsiaTheme="majorEastAsia" w:cstheme="minorHAnsi"/>
                <w:b/>
                <w:sz w:val="20"/>
                <w:szCs w:val="20"/>
              </w:rPr>
              <w:t>.</w:t>
            </w:r>
            <w:bookmarkEnd w:id="346"/>
            <w:bookmarkEnd w:id="347"/>
            <w:bookmarkEnd w:id="348"/>
            <w:bookmarkEnd w:id="349"/>
            <w:bookmarkEnd w:id="350"/>
            <w:bookmarkEnd w:id="351"/>
            <w:bookmarkEnd w:id="352"/>
          </w:p>
        </w:tc>
        <w:tc>
          <w:tcPr>
            <w:tcW w:w="138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8BF767" w14:textId="77777777" w:rsidR="00E95291" w:rsidRPr="00E95291" w:rsidRDefault="00E95291" w:rsidP="00E95291">
            <w:pPr>
              <w:jc w:val="left"/>
              <w:rPr>
                <w:rFonts w:eastAsia="Times New Roman"/>
                <w:b/>
                <w:sz w:val="20"/>
                <w:szCs w:val="20"/>
                <w:lang w:eastAsia="es-CL"/>
              </w:rPr>
            </w:pPr>
            <w:r w:rsidRPr="00E95291">
              <w:rPr>
                <w:rFonts w:eastAsia="Times New Roman"/>
                <w:b/>
                <w:sz w:val="20"/>
                <w:szCs w:val="20"/>
                <w:lang w:eastAsia="es-CL"/>
              </w:rPr>
              <w:t>Fecha</w:t>
            </w:r>
            <w:r w:rsidRPr="00EC46AB">
              <w:rPr>
                <w:rFonts w:eastAsia="Times New Roman"/>
                <w:b/>
                <w:sz w:val="20"/>
                <w:szCs w:val="20"/>
                <w:lang w:eastAsia="es-CL"/>
              </w:rPr>
              <w:t>:</w:t>
            </w:r>
            <w:r w:rsidR="00EC46AB">
              <w:rPr>
                <w:rFonts w:eastAsia="Times New Roman"/>
                <w:b/>
                <w:sz w:val="20"/>
                <w:szCs w:val="20"/>
                <w:lang w:eastAsia="es-CL"/>
              </w:rPr>
              <w:t xml:space="preserve"> 23-11-2015</w:t>
            </w:r>
          </w:p>
        </w:tc>
        <w:tc>
          <w:tcPr>
            <w:tcW w:w="1381" w:type="pct"/>
            <w:tcBorders>
              <w:top w:val="single" w:sz="4" w:space="0" w:color="auto"/>
              <w:left w:val="nil"/>
              <w:bottom w:val="single" w:sz="4" w:space="0" w:color="auto"/>
              <w:right w:val="nil"/>
            </w:tcBorders>
            <w:shd w:val="clear" w:color="auto" w:fill="auto"/>
            <w:noWrap/>
            <w:vAlign w:val="center"/>
            <w:hideMark/>
          </w:tcPr>
          <w:p w14:paraId="2B9EE6A9" w14:textId="77777777" w:rsidR="00E95291" w:rsidRPr="00E95291" w:rsidRDefault="00E95291" w:rsidP="00E95291">
            <w:pPr>
              <w:contextualSpacing/>
              <w:jc w:val="left"/>
              <w:outlineLvl w:val="1"/>
              <w:rPr>
                <w:rFonts w:eastAsiaTheme="majorEastAsia" w:cstheme="minorHAnsi"/>
                <w:b/>
                <w:sz w:val="20"/>
                <w:szCs w:val="20"/>
              </w:rPr>
            </w:pPr>
            <w:bookmarkStart w:id="353" w:name="_Toc448919673"/>
            <w:bookmarkStart w:id="354" w:name="_Toc449367253"/>
            <w:bookmarkStart w:id="355" w:name="_Toc449431280"/>
            <w:bookmarkStart w:id="356" w:name="_Toc459108144"/>
            <w:bookmarkStart w:id="357" w:name="_Toc459109548"/>
            <w:bookmarkStart w:id="358" w:name="_Toc459110020"/>
            <w:bookmarkStart w:id="359" w:name="_Toc459120699"/>
            <w:r w:rsidRPr="00E95291">
              <w:rPr>
                <w:rFonts w:eastAsiaTheme="majorEastAsia" w:cstheme="minorHAnsi"/>
                <w:b/>
                <w:sz w:val="20"/>
                <w:szCs w:val="20"/>
              </w:rPr>
              <w:t xml:space="preserve">Fotografía </w:t>
            </w:r>
            <w:r w:rsidRPr="00E95291">
              <w:rPr>
                <w:rFonts w:eastAsiaTheme="majorEastAsia" w:cstheme="minorHAnsi"/>
                <w:b/>
                <w:sz w:val="20"/>
                <w:szCs w:val="20"/>
              </w:rPr>
              <w:fldChar w:fldCharType="begin"/>
            </w:r>
            <w:r w:rsidRPr="00E95291">
              <w:rPr>
                <w:rFonts w:eastAsiaTheme="majorEastAsia" w:cstheme="minorHAnsi"/>
                <w:b/>
                <w:sz w:val="20"/>
                <w:szCs w:val="20"/>
              </w:rPr>
              <w:instrText xml:space="preserve"> SEQ Fotografía \* ARABIC </w:instrText>
            </w:r>
            <w:r w:rsidRPr="00E95291">
              <w:rPr>
                <w:rFonts w:eastAsiaTheme="majorEastAsia" w:cstheme="minorHAnsi"/>
                <w:b/>
                <w:sz w:val="20"/>
                <w:szCs w:val="20"/>
              </w:rPr>
              <w:fldChar w:fldCharType="separate"/>
            </w:r>
            <w:r w:rsidRPr="00E95291">
              <w:rPr>
                <w:rFonts w:eastAsiaTheme="majorEastAsia" w:cstheme="minorHAnsi"/>
                <w:b/>
                <w:noProof/>
                <w:sz w:val="20"/>
                <w:szCs w:val="20"/>
              </w:rPr>
              <w:t>2</w:t>
            </w:r>
            <w:r w:rsidRPr="00E95291">
              <w:rPr>
                <w:rFonts w:eastAsiaTheme="majorEastAsia" w:cstheme="minorHAnsi"/>
                <w:b/>
                <w:sz w:val="20"/>
                <w:szCs w:val="20"/>
              </w:rPr>
              <w:fldChar w:fldCharType="end"/>
            </w:r>
            <w:r w:rsidR="00EC46AB">
              <w:rPr>
                <w:rFonts w:eastAsiaTheme="majorEastAsia" w:cstheme="minorHAnsi"/>
                <w:b/>
                <w:sz w:val="20"/>
                <w:szCs w:val="20"/>
              </w:rPr>
              <w:t>.</w:t>
            </w:r>
            <w:bookmarkEnd w:id="353"/>
            <w:bookmarkEnd w:id="354"/>
            <w:bookmarkEnd w:id="355"/>
            <w:bookmarkEnd w:id="356"/>
            <w:bookmarkEnd w:id="357"/>
            <w:bookmarkEnd w:id="358"/>
            <w:bookmarkEnd w:id="359"/>
          </w:p>
        </w:tc>
        <w:tc>
          <w:tcPr>
            <w:tcW w:w="111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03BCBC" w14:textId="77777777" w:rsidR="00E95291" w:rsidRPr="00E95291" w:rsidRDefault="00E95291" w:rsidP="00E95291">
            <w:pPr>
              <w:jc w:val="left"/>
              <w:rPr>
                <w:rFonts w:eastAsia="Times New Roman"/>
                <w:b/>
                <w:sz w:val="20"/>
                <w:szCs w:val="20"/>
                <w:lang w:eastAsia="es-CL"/>
              </w:rPr>
            </w:pPr>
            <w:r w:rsidRPr="00E95291">
              <w:rPr>
                <w:rFonts w:eastAsia="Times New Roman"/>
                <w:b/>
                <w:sz w:val="20"/>
                <w:szCs w:val="20"/>
                <w:lang w:eastAsia="es-CL"/>
              </w:rPr>
              <w:t>Fecha</w:t>
            </w:r>
            <w:r w:rsidR="00EC46AB">
              <w:rPr>
                <w:rFonts w:eastAsia="Times New Roman"/>
                <w:b/>
                <w:sz w:val="20"/>
                <w:szCs w:val="20"/>
                <w:lang w:eastAsia="es-CL"/>
              </w:rPr>
              <w:t>:23-11-2015</w:t>
            </w:r>
          </w:p>
        </w:tc>
      </w:tr>
      <w:tr w:rsidR="00E95291" w:rsidRPr="00E95291" w14:paraId="77C6220F" w14:textId="77777777" w:rsidTr="00CA7DDF">
        <w:trPr>
          <w:trHeight w:val="912"/>
          <w:jc w:val="center"/>
        </w:trPr>
        <w:tc>
          <w:tcPr>
            <w:tcW w:w="2507"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F4220CB" w14:textId="77777777" w:rsidR="00E95291" w:rsidRPr="00A30B8B" w:rsidRDefault="00E95291" w:rsidP="00145879">
            <w:pPr>
              <w:rPr>
                <w:rFonts w:eastAsia="Times New Roman"/>
                <w:color w:val="000000"/>
                <w:sz w:val="20"/>
                <w:szCs w:val="20"/>
                <w:lang w:eastAsia="es-CL"/>
              </w:rPr>
            </w:pPr>
            <w:r w:rsidRPr="00A30B8B">
              <w:rPr>
                <w:rFonts w:eastAsia="Times New Roman"/>
                <w:b/>
                <w:color w:val="000000"/>
                <w:sz w:val="20"/>
                <w:szCs w:val="20"/>
                <w:lang w:eastAsia="es-CL"/>
              </w:rPr>
              <w:t>Descripción medio de Prueba:</w:t>
            </w:r>
            <w:r w:rsidR="00A30B8B" w:rsidRPr="00A30B8B">
              <w:rPr>
                <w:rFonts w:eastAsia="Arial" w:cs="Arial"/>
                <w:color w:val="383838"/>
                <w:sz w:val="20"/>
                <w:szCs w:val="20"/>
              </w:rPr>
              <w:t xml:space="preserve"> </w:t>
            </w:r>
            <w:r w:rsidR="00E8612C" w:rsidRPr="00E8612C">
              <w:rPr>
                <w:rFonts w:eastAsia="Arial" w:cs="Arial"/>
                <w:sz w:val="20"/>
                <w:szCs w:val="20"/>
              </w:rPr>
              <w:t xml:space="preserve">Afectación del curso de agua estero </w:t>
            </w:r>
            <w:r w:rsidR="00145879">
              <w:rPr>
                <w:rFonts w:eastAsia="Arial" w:cs="Arial"/>
                <w:sz w:val="20"/>
                <w:szCs w:val="20"/>
              </w:rPr>
              <w:t>el mañio</w:t>
            </w:r>
            <w:r w:rsidR="00E8612C" w:rsidRPr="00E8612C">
              <w:rPr>
                <w:rFonts w:eastAsia="Arial" w:cs="Arial"/>
                <w:sz w:val="20"/>
                <w:szCs w:val="20"/>
              </w:rPr>
              <w:t xml:space="preserve"> </w:t>
            </w:r>
            <w:r w:rsidR="00FB6E5D">
              <w:rPr>
                <w:rFonts w:eastAsia="Arial" w:cs="Arial"/>
                <w:sz w:val="20"/>
                <w:szCs w:val="20"/>
              </w:rPr>
              <w:t xml:space="preserve">producto de la descarga de la </w:t>
            </w:r>
            <w:r w:rsidR="009035E6">
              <w:rPr>
                <w:rFonts w:eastAsia="Arial" w:cs="Arial"/>
                <w:sz w:val="20"/>
                <w:szCs w:val="20"/>
              </w:rPr>
              <w:t>planta Ludrimar.</w:t>
            </w:r>
          </w:p>
        </w:tc>
        <w:tc>
          <w:tcPr>
            <w:tcW w:w="2493"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6F107D4" w14:textId="77777777" w:rsidR="00E95291" w:rsidRPr="00A30B8B" w:rsidRDefault="00E95291" w:rsidP="00145879">
            <w:pPr>
              <w:rPr>
                <w:rFonts w:eastAsia="Times New Roman"/>
                <w:color w:val="000000"/>
                <w:sz w:val="20"/>
                <w:szCs w:val="20"/>
                <w:lang w:eastAsia="es-CL"/>
              </w:rPr>
            </w:pPr>
            <w:r w:rsidRPr="00A30B8B">
              <w:rPr>
                <w:rFonts w:eastAsia="Times New Roman"/>
                <w:b/>
                <w:color w:val="000000"/>
                <w:sz w:val="20"/>
                <w:szCs w:val="20"/>
                <w:lang w:eastAsia="es-CL"/>
              </w:rPr>
              <w:t>Descripción medio de Prueba</w:t>
            </w:r>
            <w:r w:rsidR="002F05C4">
              <w:rPr>
                <w:rFonts w:eastAsia="Times New Roman"/>
                <w:b/>
                <w:color w:val="000000"/>
                <w:sz w:val="20"/>
                <w:szCs w:val="20"/>
                <w:lang w:eastAsia="es-CL"/>
              </w:rPr>
              <w:t>:</w:t>
            </w:r>
            <w:r w:rsidR="002F05C4" w:rsidRPr="00493835">
              <w:rPr>
                <w:rFonts w:cs="Arial"/>
                <w:sz w:val="20"/>
                <w:szCs w:val="20"/>
              </w:rPr>
              <w:t xml:space="preserve"> </w:t>
            </w:r>
            <w:r w:rsidR="002F05C4" w:rsidRPr="00E8612C">
              <w:rPr>
                <w:rFonts w:eastAsia="Arial" w:cs="Arial"/>
                <w:sz w:val="20"/>
                <w:szCs w:val="20"/>
              </w:rPr>
              <w:t xml:space="preserve">Afectación del curso de agua estero </w:t>
            </w:r>
            <w:r w:rsidR="00145879">
              <w:rPr>
                <w:rFonts w:eastAsia="Arial" w:cs="Arial"/>
                <w:sz w:val="20"/>
                <w:szCs w:val="20"/>
              </w:rPr>
              <w:t>el mañio</w:t>
            </w:r>
            <w:r w:rsidR="002F05C4" w:rsidRPr="00E8612C">
              <w:rPr>
                <w:rFonts w:eastAsia="Arial" w:cs="Arial"/>
                <w:sz w:val="20"/>
                <w:szCs w:val="20"/>
              </w:rPr>
              <w:t xml:space="preserve"> </w:t>
            </w:r>
            <w:r w:rsidR="002F05C4">
              <w:rPr>
                <w:rFonts w:eastAsia="Arial" w:cs="Arial"/>
                <w:sz w:val="20"/>
                <w:szCs w:val="20"/>
              </w:rPr>
              <w:t>producto de la</w:t>
            </w:r>
            <w:r w:rsidR="00967755">
              <w:rPr>
                <w:rFonts w:eastAsia="Arial" w:cs="Arial"/>
                <w:sz w:val="20"/>
                <w:szCs w:val="20"/>
              </w:rPr>
              <w:t xml:space="preserve"> descarga de </w:t>
            </w:r>
            <w:r w:rsidR="002F05C4">
              <w:rPr>
                <w:rFonts w:eastAsia="Arial" w:cs="Arial"/>
                <w:sz w:val="20"/>
                <w:szCs w:val="20"/>
              </w:rPr>
              <w:t>la planta Ludrimar.</w:t>
            </w:r>
          </w:p>
        </w:tc>
      </w:tr>
    </w:tbl>
    <w:p w14:paraId="071595AF" w14:textId="77777777" w:rsidR="00E95291" w:rsidRPr="0025129B" w:rsidRDefault="00E95291">
      <w:pPr>
        <w:jc w:val="left"/>
        <w:rPr>
          <w:rFonts w:cstheme="minorHAnsi"/>
          <w:b/>
          <w:sz w:val="14"/>
          <w:szCs w:val="24"/>
        </w:rPr>
      </w:pPr>
    </w:p>
    <w:p w14:paraId="621C1458" w14:textId="77777777" w:rsidR="003410F3" w:rsidRPr="0025129B" w:rsidRDefault="003410F3" w:rsidP="00893A4E">
      <w:pPr>
        <w:pStyle w:val="Prrafodelista"/>
        <w:ind w:left="0"/>
        <w:rPr>
          <w:rFonts w:cstheme="minorHAnsi"/>
          <w:b/>
          <w:sz w:val="14"/>
          <w:szCs w:val="24"/>
        </w:rPr>
        <w:sectPr w:rsidR="003410F3" w:rsidRPr="0025129B" w:rsidSect="00A70F8F">
          <w:pgSz w:w="15840" w:h="12240" w:orient="landscape"/>
          <w:pgMar w:top="1134" w:right="1134" w:bottom="1134" w:left="1134" w:header="709" w:footer="709" w:gutter="0"/>
          <w:cols w:space="708"/>
          <w:docGrid w:linePitch="360"/>
        </w:sectPr>
      </w:pPr>
    </w:p>
    <w:p w14:paraId="6A454F87" w14:textId="77777777" w:rsidR="007015BE" w:rsidRPr="0025129B" w:rsidRDefault="007015BE" w:rsidP="00C958D0">
      <w:pPr>
        <w:pStyle w:val="Ttulo1"/>
      </w:pPr>
      <w:bookmarkStart w:id="360" w:name="_Toc352840404"/>
      <w:bookmarkStart w:id="361" w:name="_Toc352841464"/>
      <w:bookmarkStart w:id="362" w:name="_Toc459120700"/>
      <w:r w:rsidRPr="0025129B">
        <w:lastRenderedPageBreak/>
        <w:t>CONCLUSIONES.</w:t>
      </w:r>
      <w:bookmarkEnd w:id="360"/>
      <w:bookmarkEnd w:id="361"/>
      <w:bookmarkEnd w:id="362"/>
    </w:p>
    <w:p w14:paraId="0008ECE7" w14:textId="77777777" w:rsidR="00CE010E" w:rsidRPr="001C5E91" w:rsidRDefault="00CE010E" w:rsidP="00893A4E">
      <w:pPr>
        <w:pStyle w:val="Prrafodelista"/>
        <w:ind w:left="0"/>
        <w:rPr>
          <w:rFonts w:cstheme="minorHAnsi"/>
          <w:sz w:val="20"/>
          <w:szCs w:val="20"/>
        </w:rPr>
      </w:pPr>
    </w:p>
    <w:p w14:paraId="7174FAE2" w14:textId="77777777" w:rsidR="00F36F7C" w:rsidRPr="0025129B" w:rsidRDefault="008D6661" w:rsidP="00694B31">
      <w:pPr>
        <w:rPr>
          <w:rFonts w:cstheme="minorHAnsi"/>
          <w:sz w:val="20"/>
          <w:szCs w:val="20"/>
        </w:rPr>
      </w:pPr>
      <w:r>
        <w:rPr>
          <w:rFonts w:cstheme="minorHAnsi"/>
          <w:sz w:val="20"/>
          <w:szCs w:val="20"/>
        </w:rPr>
        <w:t>De los resultados de las activi</w:t>
      </w:r>
      <w:r w:rsidR="00D72734">
        <w:rPr>
          <w:rFonts w:cstheme="minorHAnsi"/>
          <w:sz w:val="20"/>
          <w:szCs w:val="20"/>
        </w:rPr>
        <w:t>dades de fiscalización, asociada</w:t>
      </w:r>
      <w:r>
        <w:rPr>
          <w:rFonts w:cstheme="minorHAnsi"/>
          <w:sz w:val="20"/>
          <w:szCs w:val="20"/>
        </w:rPr>
        <w:t>s</w:t>
      </w:r>
      <w:r w:rsidR="00D72734">
        <w:rPr>
          <w:rFonts w:cstheme="minorHAnsi"/>
          <w:sz w:val="20"/>
          <w:szCs w:val="20"/>
        </w:rPr>
        <w:t xml:space="preserve"> a</w:t>
      </w:r>
      <w:r>
        <w:rPr>
          <w:rFonts w:cstheme="minorHAnsi"/>
          <w:sz w:val="20"/>
          <w:szCs w:val="20"/>
        </w:rPr>
        <w:t xml:space="preserve"> los Instrumentos de Gestión Ambiental indicados en el punto 3, se puede indicar que las principales NO Conformidades </w:t>
      </w:r>
      <w:r w:rsidR="00DE7039">
        <w:rPr>
          <w:rFonts w:cstheme="minorHAnsi"/>
          <w:sz w:val="20"/>
          <w:szCs w:val="20"/>
        </w:rPr>
        <w:t>detectadas</w:t>
      </w:r>
      <w:r>
        <w:rPr>
          <w:rFonts w:cstheme="minorHAnsi"/>
          <w:sz w:val="20"/>
          <w:szCs w:val="20"/>
        </w:rPr>
        <w:t xml:space="preserve"> se presentan a continuación. Al respecto de</w:t>
      </w:r>
      <w:r w:rsidR="00DE7039">
        <w:rPr>
          <w:rFonts w:cstheme="minorHAnsi"/>
          <w:sz w:val="20"/>
          <w:szCs w:val="20"/>
        </w:rPr>
        <w:t xml:space="preserve"> los hechos que constituyen</w:t>
      </w:r>
      <w:r>
        <w:rPr>
          <w:rFonts w:cstheme="minorHAnsi"/>
          <w:sz w:val="20"/>
          <w:szCs w:val="20"/>
        </w:rPr>
        <w:t xml:space="preserve"> las conformidades, estas se encuentra descritas en el acta de fiscalización ambiental</w:t>
      </w:r>
      <w:r w:rsidR="00F36F7C" w:rsidRPr="0025129B">
        <w:rPr>
          <w:rFonts w:cstheme="minorHAnsi"/>
          <w:sz w:val="20"/>
          <w:szCs w:val="20"/>
        </w:rPr>
        <w:t>:</w:t>
      </w:r>
    </w:p>
    <w:p w14:paraId="2FC9AD4F" w14:textId="77777777" w:rsidR="00F36F7C" w:rsidRPr="001F7831" w:rsidRDefault="00F36F7C" w:rsidP="00F36F7C">
      <w:pPr>
        <w:rPr>
          <w:rFonts w:cstheme="minorHAnsi"/>
          <w:sz w:val="20"/>
          <w:szCs w:val="20"/>
        </w:rPr>
      </w:pPr>
    </w:p>
    <w:tbl>
      <w:tblPr>
        <w:tblStyle w:val="Tablaconcuadrcula"/>
        <w:tblW w:w="5000" w:type="pct"/>
        <w:jc w:val="center"/>
        <w:tblLook w:val="04A0" w:firstRow="1" w:lastRow="0" w:firstColumn="1" w:lastColumn="0" w:noHBand="0" w:noVBand="1"/>
      </w:tblPr>
      <w:tblGrid>
        <w:gridCol w:w="1147"/>
        <w:gridCol w:w="2818"/>
        <w:gridCol w:w="5528"/>
        <w:gridCol w:w="4069"/>
      </w:tblGrid>
      <w:tr w:rsidR="008D6661" w:rsidRPr="0025129B" w14:paraId="4890F57C" w14:textId="77777777" w:rsidTr="00CC7B17">
        <w:trPr>
          <w:trHeight w:val="395"/>
          <w:tblHeader/>
          <w:jc w:val="center"/>
        </w:trPr>
        <w:tc>
          <w:tcPr>
            <w:tcW w:w="423" w:type="pct"/>
            <w:shd w:val="clear" w:color="auto" w:fill="D9D9D9" w:themeFill="background1" w:themeFillShade="D9"/>
            <w:vAlign w:val="center"/>
          </w:tcPr>
          <w:p w14:paraId="670A84E4" w14:textId="77777777" w:rsidR="008D6661" w:rsidRPr="0025129B" w:rsidRDefault="00F64DF2" w:rsidP="008D6661">
            <w:pPr>
              <w:jc w:val="center"/>
              <w:rPr>
                <w:rFonts w:cstheme="minorHAnsi"/>
                <w:b/>
              </w:rPr>
            </w:pPr>
            <w:r>
              <w:rPr>
                <w:rFonts w:cstheme="minorHAnsi"/>
                <w:b/>
              </w:rPr>
              <w:t>N° Hecho c</w:t>
            </w:r>
            <w:r w:rsidR="008D6661" w:rsidRPr="0025129B">
              <w:rPr>
                <w:rFonts w:cstheme="minorHAnsi"/>
                <w:b/>
              </w:rPr>
              <w:t>onstatado</w:t>
            </w:r>
          </w:p>
        </w:tc>
        <w:tc>
          <w:tcPr>
            <w:tcW w:w="1039" w:type="pct"/>
            <w:shd w:val="clear" w:color="auto" w:fill="D9D9D9" w:themeFill="background1" w:themeFillShade="D9"/>
            <w:vAlign w:val="center"/>
          </w:tcPr>
          <w:p w14:paraId="19990CD3" w14:textId="77777777" w:rsidR="008D6661" w:rsidRPr="0025129B" w:rsidRDefault="00F64DF2" w:rsidP="008D6661">
            <w:pPr>
              <w:jc w:val="center"/>
              <w:rPr>
                <w:rFonts w:cstheme="minorHAnsi"/>
                <w:b/>
                <w:color w:val="A6A6A6" w:themeColor="background1" w:themeShade="A6"/>
              </w:rPr>
            </w:pPr>
            <w:r>
              <w:rPr>
                <w:rFonts w:cstheme="minorHAnsi"/>
                <w:b/>
              </w:rPr>
              <w:t>Materia específica objeto de la fiscalización a</w:t>
            </w:r>
            <w:r w:rsidR="008D6661" w:rsidRPr="0025129B">
              <w:rPr>
                <w:rFonts w:cstheme="minorHAnsi"/>
                <w:b/>
              </w:rPr>
              <w:t>mbiental.</w:t>
            </w:r>
          </w:p>
        </w:tc>
        <w:tc>
          <w:tcPr>
            <w:tcW w:w="2038" w:type="pct"/>
            <w:shd w:val="clear" w:color="auto" w:fill="D9D9D9" w:themeFill="background1" w:themeFillShade="D9"/>
            <w:vAlign w:val="center"/>
          </w:tcPr>
          <w:p w14:paraId="1F8DC702" w14:textId="77777777" w:rsidR="008D6661" w:rsidRPr="0025129B" w:rsidRDefault="00F64DF2" w:rsidP="008D6661">
            <w:pPr>
              <w:jc w:val="center"/>
              <w:rPr>
                <w:rFonts w:cstheme="minorHAnsi"/>
                <w:b/>
              </w:rPr>
            </w:pPr>
            <w:r>
              <w:rPr>
                <w:rFonts w:cstheme="minorHAnsi"/>
                <w:b/>
              </w:rPr>
              <w:t>Exigencia a</w:t>
            </w:r>
            <w:r w:rsidR="008D6661" w:rsidRPr="0025129B">
              <w:rPr>
                <w:rFonts w:cstheme="minorHAnsi"/>
                <w:b/>
              </w:rPr>
              <w:t>sociada</w:t>
            </w:r>
          </w:p>
        </w:tc>
        <w:tc>
          <w:tcPr>
            <w:tcW w:w="1500" w:type="pct"/>
            <w:shd w:val="clear" w:color="auto" w:fill="D9D9D9" w:themeFill="background1" w:themeFillShade="D9"/>
            <w:vAlign w:val="center"/>
          </w:tcPr>
          <w:p w14:paraId="1D184EBA" w14:textId="77777777" w:rsidR="008D6661" w:rsidRPr="0025129B" w:rsidRDefault="00F64DF2" w:rsidP="008D6661">
            <w:pPr>
              <w:jc w:val="center"/>
              <w:rPr>
                <w:rFonts w:cstheme="minorHAnsi"/>
                <w:b/>
              </w:rPr>
            </w:pPr>
            <w:r>
              <w:rPr>
                <w:rFonts w:cstheme="minorHAnsi"/>
                <w:b/>
              </w:rPr>
              <w:t>No c</w:t>
            </w:r>
            <w:r w:rsidR="008D6661" w:rsidRPr="0025129B">
              <w:rPr>
                <w:rFonts w:cstheme="minorHAnsi"/>
                <w:b/>
              </w:rPr>
              <w:t>onformidad</w:t>
            </w:r>
          </w:p>
        </w:tc>
      </w:tr>
      <w:tr w:rsidR="008D6661" w:rsidRPr="0025129B" w14:paraId="2A59B41A" w14:textId="77777777" w:rsidTr="00CC7B17">
        <w:trPr>
          <w:jc w:val="center"/>
        </w:trPr>
        <w:tc>
          <w:tcPr>
            <w:tcW w:w="423" w:type="pct"/>
            <w:vAlign w:val="center"/>
          </w:tcPr>
          <w:p w14:paraId="7C266D8F" w14:textId="77777777" w:rsidR="008D6661" w:rsidRPr="00762A72" w:rsidRDefault="00033DA2" w:rsidP="009F2BD4">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1039" w:type="pct"/>
            <w:vAlign w:val="center"/>
          </w:tcPr>
          <w:p w14:paraId="69460D25" w14:textId="2FD90AF8" w:rsidR="00EF673C" w:rsidRPr="00762A72" w:rsidRDefault="00762A72" w:rsidP="00EF673C">
            <w:pPr>
              <w:widowControl w:val="0"/>
              <w:overflowPunct w:val="0"/>
              <w:autoSpaceDE w:val="0"/>
              <w:autoSpaceDN w:val="0"/>
              <w:adjustRightInd w:val="0"/>
              <w:spacing w:after="120" w:line="285" w:lineRule="auto"/>
              <w:jc w:val="center"/>
              <w:rPr>
                <w:rFonts w:cstheme="minorHAnsi"/>
                <w:iCs/>
              </w:rPr>
            </w:pPr>
            <w:r w:rsidRPr="00762A72">
              <w:rPr>
                <w:rFonts w:cstheme="minorHAnsi"/>
                <w:iCs/>
              </w:rPr>
              <w:t>Calidad del efluente</w:t>
            </w:r>
          </w:p>
        </w:tc>
        <w:tc>
          <w:tcPr>
            <w:tcW w:w="2038" w:type="pct"/>
            <w:vAlign w:val="center"/>
          </w:tcPr>
          <w:p w14:paraId="49665179" w14:textId="77777777" w:rsidR="00CC7B17" w:rsidRPr="00CC7B17" w:rsidRDefault="00CC7B17" w:rsidP="00CC7B17">
            <w:pPr>
              <w:rPr>
                <w:u w:val="single"/>
              </w:rPr>
            </w:pPr>
            <w:r w:rsidRPr="00CC7B17">
              <w:rPr>
                <w:u w:val="single"/>
              </w:rPr>
              <w:t xml:space="preserve">Extracto Considerando </w:t>
            </w:r>
            <w:r w:rsidRPr="00CC7B17">
              <w:rPr>
                <w:rFonts w:eastAsia="Times New Roman"/>
                <w:color w:val="000000"/>
                <w:u w:val="single"/>
                <w:lang w:val="es-ES_tradnl" w:eastAsia="es-ES"/>
              </w:rPr>
              <w:t>3.6.1 RCA N° 495/2006</w:t>
            </w:r>
          </w:p>
          <w:p w14:paraId="75507442" w14:textId="77777777" w:rsidR="00CC7B17" w:rsidRPr="00C351F5" w:rsidRDefault="00CC7B17" w:rsidP="00CC7B17">
            <w:pPr>
              <w:rPr>
                <w:rFonts w:eastAsia="Times New Roman"/>
                <w:color w:val="000000"/>
                <w:lang w:val="es-ES_tradnl" w:eastAsia="es-ES"/>
              </w:rPr>
            </w:pPr>
            <w:r w:rsidRPr="00C351F5">
              <w:rPr>
                <w:rFonts w:eastAsia="Times New Roman"/>
                <w:color w:val="000000"/>
                <w:lang w:val="es-ES_tradnl" w:eastAsia="es-ES"/>
              </w:rPr>
              <w:t xml:space="preserve">Generación de Residuos Líquidos. </w:t>
            </w:r>
          </w:p>
          <w:p w14:paraId="2A88F7FF" w14:textId="77777777" w:rsidR="00CC7B17" w:rsidRPr="00C351F5" w:rsidRDefault="00CC7B17" w:rsidP="00CC7B17">
            <w:pPr>
              <w:rPr>
                <w:rFonts w:eastAsia="Times New Roman"/>
                <w:color w:val="000000"/>
                <w:lang w:val="es-ES_tradnl" w:eastAsia="es-ES"/>
              </w:rPr>
            </w:pPr>
            <w:r w:rsidRPr="00C351F5">
              <w:rPr>
                <w:rFonts w:eastAsia="Times New Roman"/>
                <w:color w:val="000000"/>
                <w:lang w:val="es-ES_tradnl" w:eastAsia="es-ES"/>
              </w:rPr>
              <w:t>Se generarán residuos líquidos industriales producto del procesamiento de salmónidos y pesca blanca. Para tal efecto, se implementará un sistema de tratamiento de RILes con tratamiento terciario, el cual permitirá tratar el 100% de las aguas residuales industriales que se generan en el proceso productivo. Con el tratamiento propuesto, se dará cumplimiento al D.S. Nº 90 para descargas de aguas superficiales sin capacidad de dilución y cuyo efluente, una vez tratado, será vertido en el estero Sin Nombre, afluente del estero Mañio.</w:t>
            </w:r>
          </w:p>
          <w:p w14:paraId="639EBA64" w14:textId="77777777" w:rsidR="00CC7B17" w:rsidRPr="00CC7B17" w:rsidRDefault="00CC7B17" w:rsidP="00CC7B17">
            <w:pPr>
              <w:rPr>
                <w:u w:val="single"/>
              </w:rPr>
            </w:pPr>
            <w:r w:rsidRPr="00CC7B17">
              <w:rPr>
                <w:u w:val="single"/>
              </w:rPr>
              <w:t>Extracto Considerando 4.1.3</w:t>
            </w:r>
            <w:r w:rsidRPr="00CC7B17">
              <w:rPr>
                <w:rFonts w:eastAsia="Times New Roman"/>
                <w:color w:val="000000"/>
                <w:u w:val="single"/>
                <w:lang w:val="es-ES_tradnl" w:eastAsia="es-ES"/>
              </w:rPr>
              <w:t xml:space="preserve"> RCA N° 495/2006</w:t>
            </w:r>
          </w:p>
          <w:p w14:paraId="5B61767A" w14:textId="77777777" w:rsidR="00CC7B17" w:rsidRPr="001A12E9" w:rsidRDefault="00CC7B17" w:rsidP="00CC7B17">
            <w:pPr>
              <w:rPr>
                <w:rFonts w:eastAsia="Times New Roman"/>
                <w:color w:val="000000"/>
                <w:lang w:eastAsia="es-CL"/>
              </w:rPr>
            </w:pPr>
            <w:r w:rsidRPr="001A12E9">
              <w:rPr>
                <w:rFonts w:eastAsia="Times New Roman"/>
                <w:bCs/>
                <w:color w:val="000000"/>
                <w:lang w:eastAsia="es-CL"/>
              </w:rPr>
              <w:t>D</w:t>
            </w:r>
            <w:r w:rsidRPr="00C351F5">
              <w:rPr>
                <w:rFonts w:eastAsia="Times New Roman"/>
                <w:b/>
                <w:bCs/>
                <w:color w:val="000000"/>
                <w:lang w:eastAsia="es-CL"/>
              </w:rPr>
              <w:t>.</w:t>
            </w:r>
            <w:r w:rsidRPr="001A12E9">
              <w:rPr>
                <w:rFonts w:eastAsia="Times New Roman"/>
                <w:bCs/>
                <w:color w:val="000000"/>
                <w:lang w:eastAsia="es-CL"/>
              </w:rPr>
              <w:t xml:space="preserve">S. N° 90/00. Norma de Emisión para la Regulación de Contaminantes Asociados a las Descargas de Residuos líquidos a Aguas Marinas y Continentales Superficiales. </w:t>
            </w:r>
          </w:p>
          <w:p w14:paraId="3B8EE3F2" w14:textId="5132B983" w:rsidR="008D6661" w:rsidRPr="00CC7B17" w:rsidRDefault="00CC7B17" w:rsidP="004D36F0">
            <w:pPr>
              <w:rPr>
                <w:rFonts w:cstheme="minorHAnsi"/>
                <w:lang w:val="es-MX"/>
              </w:rPr>
            </w:pPr>
            <w:r w:rsidRPr="001A12E9">
              <w:rPr>
                <w:rFonts w:eastAsia="Times New Roman"/>
                <w:color w:val="000000"/>
                <w:lang w:eastAsia="es-CL"/>
              </w:rPr>
              <w:t>a. La descarga de Riles tratados al estero sin nombre deberá dar cumplimiento a la Norma de Emisión DS (MINSEGPRES) N°90/2001. Al respecto, dicha descarga al estero cumplirá con los límites de emisión establecidos para descargas a cuerpos de aguas fluviales sin considerar capacidad de dilución (Tabla N°1), y con el plan de monitoreo o seguimiento determinado por la Superinten</w:t>
            </w:r>
            <w:r>
              <w:rPr>
                <w:rFonts w:eastAsia="Times New Roman"/>
                <w:color w:val="000000"/>
                <w:lang w:eastAsia="es-CL"/>
              </w:rPr>
              <w:t>dencia de Servicios Sanitarios.</w:t>
            </w:r>
          </w:p>
        </w:tc>
        <w:tc>
          <w:tcPr>
            <w:tcW w:w="1500" w:type="pct"/>
            <w:vAlign w:val="center"/>
          </w:tcPr>
          <w:p w14:paraId="78B391BE" w14:textId="77777777" w:rsidR="0099094C" w:rsidRDefault="0099094C" w:rsidP="00EA44B2">
            <w:pPr>
              <w:spacing w:line="240" w:lineRule="atLeast"/>
            </w:pPr>
          </w:p>
          <w:p w14:paraId="1BEB2CAC" w14:textId="77777777" w:rsidR="0012769E" w:rsidRDefault="00774915" w:rsidP="00774915">
            <w:pPr>
              <w:widowControl w:val="0"/>
              <w:overflowPunct w:val="0"/>
              <w:autoSpaceDE w:val="0"/>
              <w:autoSpaceDN w:val="0"/>
              <w:adjustRightInd w:val="0"/>
              <w:ind w:right="45"/>
            </w:pPr>
            <w:r w:rsidRPr="008F0B84">
              <w:rPr>
                <w:rFonts w:cstheme="minorHAnsi"/>
              </w:rPr>
              <w:t xml:space="preserve">En los monitoreos correspondientes </w:t>
            </w:r>
            <w:r>
              <w:rPr>
                <w:rFonts w:cstheme="minorHAnsi"/>
              </w:rPr>
              <w:t xml:space="preserve">a los meses de </w:t>
            </w:r>
            <w:r>
              <w:rPr>
                <w:rFonts w:ascii="Calibri" w:eastAsia="Times New Roman" w:hAnsi="Calibri"/>
                <w:color w:val="000000"/>
                <w:lang w:eastAsia="es-CL"/>
              </w:rPr>
              <w:t xml:space="preserve">enero, febrero y marzo, </w:t>
            </w:r>
            <w:r w:rsidRPr="008F0B84">
              <w:rPr>
                <w:rFonts w:cstheme="minorHAnsi"/>
              </w:rPr>
              <w:t xml:space="preserve">no se efectuaron mediciones del parámetro </w:t>
            </w:r>
            <w:r w:rsidRPr="008F0B84">
              <w:rPr>
                <w:rFonts w:cstheme="minorHAnsi"/>
                <w:iCs/>
              </w:rPr>
              <w:t xml:space="preserve">pH y </w:t>
            </w:r>
            <w:r>
              <w:rPr>
                <w:rFonts w:cstheme="minorHAnsi"/>
                <w:iCs/>
              </w:rPr>
              <w:t xml:space="preserve">en los meses </w:t>
            </w:r>
            <w:r>
              <w:rPr>
                <w:rFonts w:ascii="Calibri" w:eastAsia="Times New Roman" w:hAnsi="Calibri"/>
                <w:color w:val="000000"/>
                <w:lang w:eastAsia="es-CL"/>
              </w:rPr>
              <w:t>de enero, febrero, marzo, abril, junio y septiembre en el caso del parámetro temperatura</w:t>
            </w:r>
            <w:r w:rsidR="00DF6ACA">
              <w:rPr>
                <w:rFonts w:ascii="Calibri" w:eastAsia="Times New Roman" w:hAnsi="Calibri"/>
                <w:color w:val="000000"/>
                <w:lang w:eastAsia="es-CL"/>
              </w:rPr>
              <w:t>.</w:t>
            </w:r>
          </w:p>
          <w:p w14:paraId="281D85B2" w14:textId="77777777" w:rsidR="0012769E" w:rsidRDefault="0012769E" w:rsidP="00EA44B2">
            <w:pPr>
              <w:spacing w:line="240" w:lineRule="atLeast"/>
            </w:pPr>
          </w:p>
          <w:p w14:paraId="0F9ED4E2" w14:textId="77777777" w:rsidR="006A2FF3" w:rsidRPr="0099094C" w:rsidRDefault="006A2FF3" w:rsidP="006A2FF3">
            <w:pPr>
              <w:widowControl w:val="0"/>
              <w:overflowPunct w:val="0"/>
              <w:autoSpaceDE w:val="0"/>
              <w:autoSpaceDN w:val="0"/>
              <w:adjustRightInd w:val="0"/>
              <w:spacing w:after="120"/>
              <w:rPr>
                <w:rFonts w:ascii="Calibri" w:eastAsia="Times New Roman" w:hAnsi="Calibri"/>
                <w:lang w:eastAsia="es-CL"/>
              </w:rPr>
            </w:pPr>
            <w:r>
              <w:rPr>
                <w:rFonts w:cs="Arial"/>
              </w:rPr>
              <w:t>L</w:t>
            </w:r>
            <w:r w:rsidR="00B36063">
              <w:rPr>
                <w:rFonts w:cs="Arial"/>
              </w:rPr>
              <w:t xml:space="preserve">os resultados </w:t>
            </w:r>
            <w:r w:rsidRPr="00503E7F">
              <w:rPr>
                <w:rFonts w:ascii="Calibri" w:eastAsia="Times New Roman" w:hAnsi="Calibri"/>
                <w:lang w:eastAsia="es-CL"/>
              </w:rPr>
              <w:t xml:space="preserve">de </w:t>
            </w:r>
            <w:r w:rsidRPr="006102C9">
              <w:rPr>
                <w:rFonts w:ascii="Calibri" w:eastAsia="Times New Roman" w:hAnsi="Calibri"/>
                <w:lang w:eastAsia="es-CL"/>
              </w:rPr>
              <w:t>octubre</w:t>
            </w:r>
            <w:r w:rsidRPr="00503E7F">
              <w:rPr>
                <w:rFonts w:ascii="Calibri" w:eastAsia="Times New Roman" w:hAnsi="Calibri"/>
                <w:lang w:eastAsia="es-CL"/>
              </w:rPr>
              <w:t xml:space="preserve"> de 201</w:t>
            </w:r>
            <w:r w:rsidRPr="006102C9">
              <w:rPr>
                <w:rFonts w:ascii="Calibri" w:eastAsia="Times New Roman" w:hAnsi="Calibri"/>
                <w:lang w:eastAsia="es-CL"/>
              </w:rPr>
              <w:t>5</w:t>
            </w:r>
            <w:r w:rsidRPr="00503E7F">
              <w:rPr>
                <w:rFonts w:ascii="Calibri" w:eastAsia="Times New Roman" w:hAnsi="Calibri"/>
                <w:lang w:eastAsia="es-CL"/>
              </w:rPr>
              <w:t xml:space="preserve"> </w:t>
            </w:r>
            <w:r>
              <w:rPr>
                <w:rFonts w:ascii="Calibri" w:eastAsia="Times New Roman" w:hAnsi="Calibri"/>
                <w:lang w:eastAsia="es-CL"/>
              </w:rPr>
              <w:t xml:space="preserve">muestran que se </w:t>
            </w:r>
            <w:r w:rsidRPr="00503E7F">
              <w:rPr>
                <w:rFonts w:ascii="Calibri" w:eastAsia="Times New Roman" w:hAnsi="Calibri"/>
                <w:lang w:eastAsia="es-CL"/>
              </w:rPr>
              <w:t>excedió el 100% del límite máximo establecido en la Tabla N°</w:t>
            </w:r>
            <w:r w:rsidRPr="006102C9">
              <w:rPr>
                <w:rFonts w:ascii="Calibri" w:eastAsia="Times New Roman" w:hAnsi="Calibri"/>
                <w:lang w:eastAsia="es-CL"/>
              </w:rPr>
              <w:t>1</w:t>
            </w:r>
            <w:r w:rsidRPr="00503E7F">
              <w:rPr>
                <w:rFonts w:ascii="Calibri" w:eastAsia="Times New Roman" w:hAnsi="Calibri"/>
                <w:lang w:eastAsia="es-CL"/>
              </w:rPr>
              <w:t xml:space="preserve"> del D.S. MINSEGPRES N°90/00 para los parámetros </w:t>
            </w:r>
            <w:r w:rsidRPr="006102C9">
              <w:rPr>
                <w:rFonts w:ascii="Calibri" w:eastAsia="Times New Roman" w:hAnsi="Calibri"/>
                <w:lang w:eastAsia="es-CL"/>
              </w:rPr>
              <w:t xml:space="preserve">Cloruros y </w:t>
            </w:r>
            <w:r w:rsidRPr="00503E7F">
              <w:rPr>
                <w:rFonts w:ascii="Calibri" w:eastAsia="Times New Roman" w:hAnsi="Calibri"/>
                <w:lang w:eastAsia="es-CL"/>
              </w:rPr>
              <w:t>DBO</w:t>
            </w:r>
            <w:r w:rsidRPr="00503E7F">
              <w:rPr>
                <w:rFonts w:ascii="Calibri" w:eastAsia="Times New Roman" w:hAnsi="Calibri"/>
                <w:vertAlign w:val="subscript"/>
                <w:lang w:eastAsia="es-CL"/>
              </w:rPr>
              <w:t>5</w:t>
            </w:r>
            <w:r w:rsidR="00DF6ACA">
              <w:rPr>
                <w:rFonts w:ascii="Calibri" w:eastAsia="Times New Roman" w:hAnsi="Calibri"/>
                <w:vertAlign w:val="subscript"/>
                <w:lang w:eastAsia="es-CL"/>
              </w:rPr>
              <w:t>.</w:t>
            </w:r>
          </w:p>
          <w:p w14:paraId="5B59A60F" w14:textId="77777777" w:rsidR="006C6509" w:rsidRDefault="00145879" w:rsidP="006A2FF3">
            <w:pPr>
              <w:contextualSpacing/>
              <w:rPr>
                <w:rFonts w:ascii="Calibri" w:eastAsia="Times New Roman" w:hAnsi="Calibri"/>
                <w:vertAlign w:val="subscript"/>
                <w:lang w:eastAsia="es-CL"/>
              </w:rPr>
            </w:pPr>
            <w:r>
              <w:rPr>
                <w:rFonts w:ascii="Calibri" w:eastAsia="Times New Roman" w:hAnsi="Calibri"/>
                <w:lang w:eastAsia="es-CL"/>
              </w:rPr>
              <w:t>En</w:t>
            </w:r>
            <w:r w:rsidR="006A2FF3">
              <w:rPr>
                <w:rFonts w:ascii="Calibri" w:eastAsia="Times New Roman" w:hAnsi="Calibri"/>
                <w:lang w:eastAsia="es-CL"/>
              </w:rPr>
              <w:t xml:space="preserve"> el</w:t>
            </w:r>
            <w:r w:rsidR="006A2FF3" w:rsidRPr="00503E7F">
              <w:rPr>
                <w:rFonts w:ascii="Calibri" w:eastAsia="Times New Roman" w:hAnsi="Calibri"/>
                <w:lang w:eastAsia="es-CL"/>
              </w:rPr>
              <w:t xml:space="preserve"> mes de </w:t>
            </w:r>
            <w:r w:rsidR="006A2FF3">
              <w:rPr>
                <w:rFonts w:ascii="Calibri" w:eastAsia="Times New Roman" w:hAnsi="Calibri"/>
                <w:lang w:eastAsia="es-CL"/>
              </w:rPr>
              <w:t>noviembre d</w:t>
            </w:r>
            <w:r w:rsidR="006A2FF3" w:rsidRPr="00503E7F">
              <w:rPr>
                <w:rFonts w:ascii="Calibri" w:eastAsia="Times New Roman" w:hAnsi="Calibri"/>
                <w:lang w:eastAsia="es-CL"/>
              </w:rPr>
              <w:t>e 201</w:t>
            </w:r>
            <w:r w:rsidR="006A2FF3" w:rsidRPr="006102C9">
              <w:rPr>
                <w:rFonts w:ascii="Calibri" w:eastAsia="Times New Roman" w:hAnsi="Calibri"/>
                <w:lang w:eastAsia="es-CL"/>
              </w:rPr>
              <w:t>5</w:t>
            </w:r>
            <w:r w:rsidR="006A2FF3" w:rsidRPr="00503E7F">
              <w:rPr>
                <w:rFonts w:ascii="Calibri" w:eastAsia="Times New Roman" w:hAnsi="Calibri"/>
                <w:lang w:eastAsia="es-CL"/>
              </w:rPr>
              <w:t xml:space="preserve"> </w:t>
            </w:r>
            <w:r w:rsidR="006A2FF3">
              <w:rPr>
                <w:rFonts w:ascii="Calibri" w:eastAsia="Times New Roman" w:hAnsi="Calibri"/>
                <w:lang w:eastAsia="es-CL"/>
              </w:rPr>
              <w:t xml:space="preserve">también se </w:t>
            </w:r>
            <w:r w:rsidR="006A2FF3" w:rsidRPr="00503E7F">
              <w:rPr>
                <w:rFonts w:ascii="Calibri" w:eastAsia="Times New Roman" w:hAnsi="Calibri"/>
                <w:lang w:eastAsia="es-CL"/>
              </w:rPr>
              <w:t>excedió el 100% del límite máximo establecido en la Tabla N°</w:t>
            </w:r>
            <w:r w:rsidR="006A2FF3" w:rsidRPr="006102C9">
              <w:rPr>
                <w:rFonts w:ascii="Calibri" w:eastAsia="Times New Roman" w:hAnsi="Calibri"/>
                <w:lang w:eastAsia="es-CL"/>
              </w:rPr>
              <w:t>1</w:t>
            </w:r>
            <w:r w:rsidR="006A2FF3" w:rsidRPr="00503E7F">
              <w:rPr>
                <w:rFonts w:ascii="Calibri" w:eastAsia="Times New Roman" w:hAnsi="Calibri"/>
                <w:lang w:eastAsia="es-CL"/>
              </w:rPr>
              <w:t xml:space="preserve"> del D.S. MINSEGPRES N°90/00 para </w:t>
            </w:r>
            <w:r w:rsidR="006A2FF3">
              <w:rPr>
                <w:rFonts w:ascii="Calibri" w:eastAsia="Times New Roman" w:hAnsi="Calibri"/>
                <w:lang w:eastAsia="es-CL"/>
              </w:rPr>
              <w:t>el</w:t>
            </w:r>
            <w:r w:rsidR="006A2FF3" w:rsidRPr="00503E7F">
              <w:rPr>
                <w:rFonts w:ascii="Calibri" w:eastAsia="Times New Roman" w:hAnsi="Calibri"/>
                <w:lang w:eastAsia="es-CL"/>
              </w:rPr>
              <w:t xml:space="preserve"> parámetro</w:t>
            </w:r>
            <w:r w:rsidR="006A2FF3" w:rsidRPr="006102C9">
              <w:rPr>
                <w:rFonts w:ascii="Calibri" w:eastAsia="Times New Roman" w:hAnsi="Calibri"/>
                <w:lang w:eastAsia="es-CL"/>
              </w:rPr>
              <w:t xml:space="preserve"> </w:t>
            </w:r>
            <w:r w:rsidR="006A2FF3" w:rsidRPr="00503E7F">
              <w:rPr>
                <w:rFonts w:ascii="Calibri" w:eastAsia="Times New Roman" w:hAnsi="Calibri"/>
                <w:lang w:eastAsia="es-CL"/>
              </w:rPr>
              <w:t>DBO</w:t>
            </w:r>
            <w:r w:rsidR="006A2FF3" w:rsidRPr="00503E7F">
              <w:rPr>
                <w:rFonts w:ascii="Calibri" w:eastAsia="Times New Roman" w:hAnsi="Calibri"/>
                <w:vertAlign w:val="subscript"/>
                <w:lang w:eastAsia="es-CL"/>
              </w:rPr>
              <w:t>5</w:t>
            </w:r>
            <w:r w:rsidR="00DF6ACA">
              <w:rPr>
                <w:rFonts w:ascii="Calibri" w:eastAsia="Times New Roman" w:hAnsi="Calibri"/>
                <w:vertAlign w:val="subscript"/>
                <w:lang w:eastAsia="es-CL"/>
              </w:rPr>
              <w:t>.</w:t>
            </w:r>
          </w:p>
          <w:p w14:paraId="194483FD" w14:textId="77777777" w:rsidR="006A2FF3" w:rsidRPr="0099094C" w:rsidRDefault="006A2FF3" w:rsidP="006A2FF3">
            <w:pPr>
              <w:contextualSpacing/>
              <w:rPr>
                <w:rFonts w:ascii="Calibri" w:eastAsia="Times New Roman" w:hAnsi="Calibri"/>
                <w:lang w:eastAsia="es-CL"/>
              </w:rPr>
            </w:pPr>
          </w:p>
          <w:p w14:paraId="74884205" w14:textId="62E50D66" w:rsidR="006A2FF3" w:rsidRPr="00762A72" w:rsidRDefault="00145879" w:rsidP="00940432">
            <w:pPr>
              <w:contextualSpacing/>
              <w:rPr>
                <w:rFonts w:cstheme="minorHAnsi"/>
              </w:rPr>
            </w:pPr>
            <w:r>
              <w:rPr>
                <w:rFonts w:cstheme="minorHAnsi"/>
              </w:rPr>
              <w:t>Estos antecedentes en cuanto a las fechas de excedencia</w:t>
            </w:r>
            <w:r w:rsidR="008F12C3">
              <w:rPr>
                <w:rFonts w:cstheme="minorHAnsi"/>
              </w:rPr>
              <w:t xml:space="preserve"> (octubre y noviembre) </w:t>
            </w:r>
            <w:r>
              <w:rPr>
                <w:rFonts w:cstheme="minorHAnsi"/>
              </w:rPr>
              <w:t xml:space="preserve">en los parámetros antes indicados son </w:t>
            </w:r>
            <w:r w:rsidR="006A2FF3">
              <w:rPr>
                <w:rFonts w:cstheme="minorHAnsi"/>
              </w:rPr>
              <w:t xml:space="preserve">coincidentes con las fechas en las cuales </w:t>
            </w:r>
            <w:r>
              <w:rPr>
                <w:rFonts w:cstheme="minorHAnsi"/>
              </w:rPr>
              <w:t xml:space="preserve">se </w:t>
            </w:r>
            <w:r w:rsidR="00566016">
              <w:rPr>
                <w:rFonts w:cstheme="minorHAnsi"/>
              </w:rPr>
              <w:t xml:space="preserve">presentaron </w:t>
            </w:r>
            <w:r>
              <w:rPr>
                <w:rFonts w:cstheme="minorHAnsi"/>
              </w:rPr>
              <w:t xml:space="preserve">las </w:t>
            </w:r>
            <w:r w:rsidR="00566016">
              <w:rPr>
                <w:rFonts w:cstheme="minorHAnsi"/>
              </w:rPr>
              <w:t xml:space="preserve">denuncias </w:t>
            </w:r>
            <w:r>
              <w:rPr>
                <w:rFonts w:cstheme="minorHAnsi"/>
              </w:rPr>
              <w:t>ciudadana</w:t>
            </w:r>
            <w:r w:rsidR="00940432">
              <w:rPr>
                <w:rFonts w:cstheme="minorHAnsi"/>
              </w:rPr>
              <w:t xml:space="preserve">s. </w:t>
            </w:r>
          </w:p>
        </w:tc>
      </w:tr>
      <w:tr w:rsidR="004D36F0" w:rsidRPr="0025129B" w14:paraId="439F3E01" w14:textId="77777777" w:rsidTr="00CC7B17">
        <w:trPr>
          <w:jc w:val="center"/>
        </w:trPr>
        <w:tc>
          <w:tcPr>
            <w:tcW w:w="423" w:type="pct"/>
            <w:vAlign w:val="center"/>
          </w:tcPr>
          <w:p w14:paraId="385A96C2" w14:textId="41BD7A7B" w:rsidR="004D36F0" w:rsidRDefault="004D36F0" w:rsidP="009F2BD4">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1039" w:type="pct"/>
            <w:vAlign w:val="center"/>
          </w:tcPr>
          <w:p w14:paraId="06565531" w14:textId="0BC2975A" w:rsidR="004D36F0" w:rsidRPr="00762A72" w:rsidRDefault="004D36F0" w:rsidP="004D36F0">
            <w:pPr>
              <w:widowControl w:val="0"/>
              <w:overflowPunct w:val="0"/>
              <w:autoSpaceDE w:val="0"/>
              <w:autoSpaceDN w:val="0"/>
              <w:adjustRightInd w:val="0"/>
              <w:spacing w:after="120" w:line="285" w:lineRule="auto"/>
              <w:jc w:val="center"/>
              <w:rPr>
                <w:rFonts w:cstheme="minorHAnsi"/>
                <w:iCs/>
              </w:rPr>
            </w:pPr>
            <w:r>
              <w:rPr>
                <w:rFonts w:cstheme="minorHAnsi"/>
                <w:iCs/>
              </w:rPr>
              <w:t>Afectación y/o intervención de cursos de agua</w:t>
            </w:r>
          </w:p>
        </w:tc>
        <w:tc>
          <w:tcPr>
            <w:tcW w:w="2038" w:type="pct"/>
            <w:vAlign w:val="center"/>
          </w:tcPr>
          <w:p w14:paraId="7208E531" w14:textId="77777777" w:rsidR="004D36F0" w:rsidRPr="00CC7B17" w:rsidRDefault="004D36F0" w:rsidP="004D36F0">
            <w:pPr>
              <w:rPr>
                <w:u w:val="single"/>
              </w:rPr>
            </w:pPr>
            <w:r w:rsidRPr="00CC7B17">
              <w:rPr>
                <w:u w:val="single"/>
              </w:rPr>
              <w:t>Extracto Considerando 4.2.1</w:t>
            </w:r>
            <w:r w:rsidRPr="00CC7B17">
              <w:rPr>
                <w:rFonts w:eastAsia="Times New Roman"/>
                <w:color w:val="000000"/>
                <w:u w:val="single"/>
                <w:lang w:val="es-ES_tradnl" w:eastAsia="es-ES"/>
              </w:rPr>
              <w:t xml:space="preserve"> RCA N° 495/2006</w:t>
            </w:r>
          </w:p>
          <w:p w14:paraId="5A4D7EE3" w14:textId="77777777" w:rsidR="004D36F0" w:rsidRDefault="004D36F0" w:rsidP="004D36F0">
            <w:pPr>
              <w:rPr>
                <w:rFonts w:eastAsia="Times New Roman"/>
                <w:color w:val="000000"/>
                <w:lang w:val="es-MX" w:eastAsia="es-CL"/>
              </w:rPr>
            </w:pPr>
            <w:r w:rsidRPr="00AF59F3">
              <w:rPr>
                <w:rFonts w:eastAsia="Times New Roman"/>
                <w:iCs/>
                <w:lang w:eastAsia="es-CL"/>
              </w:rPr>
              <w:t>Artículo 90:</w:t>
            </w:r>
            <w:r w:rsidRPr="00AF59F3">
              <w:rPr>
                <w:rFonts w:eastAsia="Times New Roman"/>
                <w:color w:val="000080"/>
                <w:lang w:val="es-MX" w:eastAsia="es-CL"/>
              </w:rPr>
              <w:t xml:space="preserve"> </w:t>
            </w:r>
            <w:r w:rsidRPr="00AF59F3">
              <w:rPr>
                <w:rFonts w:eastAsia="Times New Roman"/>
                <w:color w:val="000000"/>
                <w:lang w:val="es-MX" w:eastAsia="es-CL"/>
              </w:rPr>
              <w:t>En el permiso</w:t>
            </w:r>
            <w:r w:rsidRPr="00C351F5">
              <w:rPr>
                <w:rFonts w:eastAsia="Times New Roman"/>
                <w:color w:val="000000"/>
                <w:lang w:val="es-MX" w:eastAsia="es-CL"/>
              </w:rPr>
              <w:t xml:space="preserve"> para la construcción, modificación y ampliación de cualquier obra pública o particular destinada a la evacuación, tratamiento o disposición final de residuos industriales o mineros, a que se refiere el artículo 71 letra b) del </w:t>
            </w:r>
            <w:r w:rsidRPr="00C351F5">
              <w:rPr>
                <w:rFonts w:eastAsia="Times New Roman"/>
                <w:color w:val="000000"/>
                <w:lang w:val="es-MX" w:eastAsia="es-CL"/>
              </w:rPr>
              <w:lastRenderedPageBreak/>
              <w:t>D.F.L. 725/67, Código Sanitario. Las exigencias para su otorgamiento son:</w:t>
            </w:r>
          </w:p>
          <w:p w14:paraId="6A09AE7E" w14:textId="77777777" w:rsidR="004D36F0" w:rsidRPr="00CC7B17" w:rsidRDefault="004D36F0" w:rsidP="0022557C">
            <w:pPr>
              <w:pStyle w:val="Prrafodelista"/>
              <w:numPr>
                <w:ilvl w:val="0"/>
                <w:numId w:val="14"/>
              </w:numPr>
              <w:ind w:left="0" w:firstLine="0"/>
              <w:rPr>
                <w:rFonts w:eastAsia="Times New Roman"/>
                <w:lang w:val="es-MX" w:eastAsia="es-CL"/>
              </w:rPr>
            </w:pPr>
            <w:r w:rsidRPr="00CC7B17">
              <w:rPr>
                <w:rFonts w:eastAsia="Times New Roman"/>
                <w:color w:val="000000"/>
                <w:lang w:val="es-MX" w:eastAsia="es-CL"/>
              </w:rPr>
              <w:t>El punto de descarga se realizará al cauce del estero Sin Nombre. Las coordenadas UTM del punto de descarga son: Coordenadas UTM WGS 84: 5.411.523.5 N ; 662.307 E.</w:t>
            </w:r>
          </w:p>
          <w:p w14:paraId="390EDB91" w14:textId="63007F6A" w:rsidR="004D36F0" w:rsidRPr="004D36F0" w:rsidRDefault="004D36F0" w:rsidP="0022557C">
            <w:pPr>
              <w:pStyle w:val="Prrafodelista"/>
              <w:numPr>
                <w:ilvl w:val="0"/>
                <w:numId w:val="14"/>
              </w:numPr>
              <w:ind w:left="600" w:hanging="567"/>
              <w:rPr>
                <w:u w:val="single"/>
              </w:rPr>
            </w:pPr>
            <w:r w:rsidRPr="004D36F0">
              <w:rPr>
                <w:rFonts w:eastAsia="Times New Roman"/>
                <w:color w:val="000000"/>
                <w:lang w:val="es-MX" w:eastAsia="es-CL"/>
              </w:rPr>
              <w:t>No se generará ningún efecto sobre el receptor, ya que el Ril tratado cumplirá con lo establecido en la normativa</w:t>
            </w:r>
          </w:p>
        </w:tc>
        <w:tc>
          <w:tcPr>
            <w:tcW w:w="1500" w:type="pct"/>
            <w:vAlign w:val="center"/>
          </w:tcPr>
          <w:p w14:paraId="42EBD661" w14:textId="77777777" w:rsidR="004D36F0" w:rsidRDefault="004D36F0" w:rsidP="004D36F0">
            <w:pPr>
              <w:widowControl w:val="0"/>
              <w:overflowPunct w:val="0"/>
              <w:autoSpaceDE w:val="0"/>
              <w:autoSpaceDN w:val="0"/>
              <w:adjustRightInd w:val="0"/>
              <w:spacing w:after="120"/>
              <w:rPr>
                <w:rFonts w:cs="Arial"/>
                <w:lang w:val="es-MX"/>
              </w:rPr>
            </w:pPr>
            <w:r>
              <w:rPr>
                <w:rFonts w:cs="Arial"/>
                <w:lang w:val="es-MX"/>
              </w:rPr>
              <w:lastRenderedPageBreak/>
              <w:t>Se constata afectación grave al estero sin nombre que a su vez funciona como cuerpo receptor de la descarga de riles del proyecto.</w:t>
            </w:r>
          </w:p>
          <w:p w14:paraId="6C8C183C" w14:textId="77777777" w:rsidR="004D36F0" w:rsidRPr="009C051D" w:rsidRDefault="004D36F0" w:rsidP="004D36F0">
            <w:pPr>
              <w:widowControl w:val="0"/>
              <w:overflowPunct w:val="0"/>
              <w:autoSpaceDE w:val="0"/>
              <w:autoSpaceDN w:val="0"/>
              <w:adjustRightInd w:val="0"/>
              <w:spacing w:after="120"/>
              <w:rPr>
                <w:rFonts w:eastAsia="Arial" w:cs="Arial"/>
                <w:spacing w:val="32"/>
              </w:rPr>
            </w:pPr>
            <w:r>
              <w:rPr>
                <w:rFonts w:cs="Arial"/>
              </w:rPr>
              <w:t>Se observó alta  presencia de lodos</w:t>
            </w:r>
            <w:r>
              <w:t xml:space="preserve">, en un tramo aproximado de 100 metros aguas abajo de la descarga. Se constata además alta presencia </w:t>
            </w:r>
            <w:r>
              <w:lastRenderedPageBreak/>
              <w:t xml:space="preserve">orgánica </w:t>
            </w:r>
            <w:r w:rsidRPr="009C051D">
              <w:rPr>
                <w:rFonts w:eastAsia="Arial" w:cs="Arial"/>
                <w:w w:val="93"/>
              </w:rPr>
              <w:t>en</w:t>
            </w:r>
            <w:r w:rsidRPr="009C051D">
              <w:rPr>
                <w:rFonts w:eastAsia="Arial" w:cs="Arial"/>
                <w:spacing w:val="-7"/>
                <w:w w:val="93"/>
              </w:rPr>
              <w:t xml:space="preserve"> </w:t>
            </w:r>
            <w:r w:rsidRPr="009C051D">
              <w:rPr>
                <w:rFonts w:eastAsia="Arial" w:cs="Arial"/>
                <w:w w:val="93"/>
              </w:rPr>
              <w:t>casi</w:t>
            </w:r>
            <w:r w:rsidRPr="009C051D">
              <w:rPr>
                <w:rFonts w:eastAsia="Arial" w:cs="Arial"/>
                <w:spacing w:val="3"/>
                <w:w w:val="93"/>
              </w:rPr>
              <w:t xml:space="preserve"> </w:t>
            </w:r>
            <w:r w:rsidRPr="009C051D">
              <w:rPr>
                <w:rFonts w:eastAsia="Arial" w:cs="Arial"/>
              </w:rPr>
              <w:t>toda</w:t>
            </w:r>
            <w:r w:rsidRPr="009C051D">
              <w:rPr>
                <w:rFonts w:eastAsia="Arial" w:cs="Arial"/>
                <w:spacing w:val="16"/>
              </w:rPr>
              <w:t xml:space="preserve"> </w:t>
            </w:r>
            <w:r w:rsidRPr="009C051D">
              <w:rPr>
                <w:rFonts w:eastAsia="Arial" w:cs="Arial"/>
              </w:rPr>
              <w:t>su</w:t>
            </w:r>
            <w:r w:rsidRPr="009C051D">
              <w:rPr>
                <w:rFonts w:eastAsia="Arial" w:cs="Arial"/>
                <w:spacing w:val="-4"/>
              </w:rPr>
              <w:t xml:space="preserve"> </w:t>
            </w:r>
            <w:r w:rsidRPr="009C051D">
              <w:rPr>
                <w:rFonts w:eastAsia="Arial" w:cs="Arial"/>
              </w:rPr>
              <w:t>extensión</w:t>
            </w:r>
            <w:r w:rsidRPr="009C051D">
              <w:rPr>
                <w:rFonts w:eastAsia="Arial" w:cs="Arial"/>
                <w:spacing w:val="14"/>
              </w:rPr>
              <w:t xml:space="preserve"> </w:t>
            </w:r>
            <w:r w:rsidRPr="009C051D">
              <w:rPr>
                <w:rFonts w:eastAsia="Arial" w:cs="Arial"/>
              </w:rPr>
              <w:t>y</w:t>
            </w:r>
            <w:r w:rsidRPr="009C051D">
              <w:rPr>
                <w:rFonts w:eastAsia="Arial" w:cs="Arial"/>
                <w:spacing w:val="4"/>
              </w:rPr>
              <w:t xml:space="preserve"> </w:t>
            </w:r>
            <w:r w:rsidRPr="009C051D">
              <w:rPr>
                <w:rFonts w:eastAsia="Arial" w:cs="Arial"/>
              </w:rPr>
              <w:t>evidentes</w:t>
            </w:r>
            <w:r w:rsidRPr="009C051D">
              <w:rPr>
                <w:rFonts w:eastAsia="Arial" w:cs="Arial"/>
                <w:spacing w:val="11"/>
              </w:rPr>
              <w:t xml:space="preserve"> </w:t>
            </w:r>
            <w:r w:rsidRPr="009C051D">
              <w:rPr>
                <w:rFonts w:eastAsia="Arial" w:cs="Arial"/>
              </w:rPr>
              <w:t>signos</w:t>
            </w:r>
            <w:r w:rsidRPr="009C051D">
              <w:rPr>
                <w:rFonts w:eastAsia="Arial" w:cs="Arial"/>
                <w:spacing w:val="-6"/>
              </w:rPr>
              <w:t xml:space="preserve"> </w:t>
            </w:r>
            <w:r w:rsidRPr="009C051D">
              <w:rPr>
                <w:rFonts w:eastAsia="Arial" w:cs="Arial"/>
              </w:rPr>
              <w:t>de contaminación</w:t>
            </w:r>
            <w:r w:rsidRPr="009C051D">
              <w:rPr>
                <w:rFonts w:eastAsia="Arial" w:cs="Arial"/>
                <w:spacing w:val="32"/>
              </w:rPr>
              <w:t>.</w:t>
            </w:r>
          </w:p>
          <w:p w14:paraId="0A0A2E4F" w14:textId="1B20E1BB" w:rsidR="004D36F0" w:rsidRPr="004D36F0" w:rsidRDefault="004D36F0" w:rsidP="00F0189B">
            <w:pPr>
              <w:widowControl w:val="0"/>
              <w:overflowPunct w:val="0"/>
              <w:autoSpaceDE w:val="0"/>
              <w:autoSpaceDN w:val="0"/>
              <w:adjustRightInd w:val="0"/>
              <w:spacing w:after="120"/>
              <w:rPr>
                <w:rFonts w:cs="Arial"/>
              </w:rPr>
            </w:pPr>
            <w:r>
              <w:rPr>
                <w:rFonts w:eastAsia="Arial" w:cs="Arial"/>
                <w:spacing w:val="32"/>
              </w:rPr>
              <w:t xml:space="preserve">Se observa </w:t>
            </w:r>
            <w:r w:rsidRPr="00614EE4">
              <w:rPr>
                <w:rFonts w:eastAsia="Arial" w:cs="Arial"/>
              </w:rPr>
              <w:t>evidencia de</w:t>
            </w:r>
            <w:r w:rsidRPr="00614EE4">
              <w:rPr>
                <w:rFonts w:eastAsia="Arial" w:cs="Arial"/>
                <w:spacing w:val="-4"/>
              </w:rPr>
              <w:t xml:space="preserve"> </w:t>
            </w:r>
            <w:r w:rsidRPr="00614EE4">
              <w:rPr>
                <w:rFonts w:eastAsia="Arial" w:cs="Arial"/>
              </w:rPr>
              <w:t>grasas</w:t>
            </w:r>
            <w:r w:rsidRPr="00614EE4">
              <w:rPr>
                <w:rFonts w:eastAsia="Arial" w:cs="Arial"/>
                <w:spacing w:val="8"/>
              </w:rPr>
              <w:t>,</w:t>
            </w:r>
            <w:r w:rsidRPr="00614EE4">
              <w:rPr>
                <w:rFonts w:eastAsia="Arial" w:cs="Arial"/>
              </w:rPr>
              <w:t>aceites, s</w:t>
            </w:r>
            <w:r>
              <w:rPr>
                <w:rFonts w:eastAsia="Arial" w:cs="Arial"/>
              </w:rPr>
              <w:t>ó</w:t>
            </w:r>
            <w:r w:rsidRPr="00614EE4">
              <w:rPr>
                <w:rFonts w:eastAsia="Arial" w:cs="Arial"/>
              </w:rPr>
              <w:t>lidos</w:t>
            </w:r>
            <w:r w:rsidRPr="00614EE4">
              <w:rPr>
                <w:rFonts w:eastAsia="Arial" w:cs="Arial"/>
                <w:spacing w:val="42"/>
              </w:rPr>
              <w:t xml:space="preserve"> </w:t>
            </w:r>
            <w:r w:rsidRPr="00614EE4">
              <w:rPr>
                <w:rFonts w:eastAsia="Arial" w:cs="Arial"/>
                <w:spacing w:val="2"/>
              </w:rPr>
              <w:t>s</w:t>
            </w:r>
            <w:r w:rsidRPr="00614EE4">
              <w:rPr>
                <w:rFonts w:eastAsia="Arial" w:cs="Arial"/>
                <w:spacing w:val="-2"/>
              </w:rPr>
              <w:t>u</w:t>
            </w:r>
            <w:r w:rsidRPr="00614EE4">
              <w:rPr>
                <w:rFonts w:eastAsia="Arial" w:cs="Arial"/>
                <w:spacing w:val="-5"/>
              </w:rPr>
              <w:t>s</w:t>
            </w:r>
            <w:r w:rsidRPr="00614EE4">
              <w:rPr>
                <w:rFonts w:eastAsia="Arial" w:cs="Arial"/>
              </w:rPr>
              <w:t>pendidos</w:t>
            </w:r>
            <w:r w:rsidRPr="00614EE4">
              <w:rPr>
                <w:rFonts w:eastAsia="Arial" w:cs="Arial"/>
                <w:spacing w:val="25"/>
              </w:rPr>
              <w:t xml:space="preserve"> </w:t>
            </w:r>
            <w:r w:rsidRPr="00614EE4">
              <w:rPr>
                <w:rFonts w:eastAsia="Arial" w:cs="Arial"/>
              </w:rPr>
              <w:t>y</w:t>
            </w:r>
            <w:r w:rsidRPr="00614EE4">
              <w:rPr>
                <w:rFonts w:eastAsia="Arial" w:cs="Arial"/>
                <w:spacing w:val="48"/>
              </w:rPr>
              <w:t xml:space="preserve"> </w:t>
            </w:r>
            <w:r w:rsidRPr="00614EE4">
              <w:rPr>
                <w:rFonts w:eastAsia="Arial" w:cs="Arial"/>
              </w:rPr>
              <w:t>sedimentados,</w:t>
            </w:r>
            <w:r w:rsidRPr="00614EE4">
              <w:rPr>
                <w:rFonts w:eastAsia="Arial" w:cs="Arial"/>
                <w:spacing w:val="30"/>
              </w:rPr>
              <w:t xml:space="preserve"> </w:t>
            </w:r>
            <w:r w:rsidRPr="00614EE4">
              <w:rPr>
                <w:rFonts w:eastAsia="Arial" w:cs="Arial"/>
              </w:rPr>
              <w:t>turbidez y</w:t>
            </w:r>
            <w:r w:rsidRPr="00614EE4">
              <w:rPr>
                <w:rFonts w:eastAsia="Arial" w:cs="Arial"/>
                <w:spacing w:val="47"/>
              </w:rPr>
              <w:t xml:space="preserve"> </w:t>
            </w:r>
            <w:r w:rsidRPr="00614EE4">
              <w:rPr>
                <w:rFonts w:eastAsia="Arial" w:cs="Arial"/>
              </w:rPr>
              <w:t>evidentes</w:t>
            </w:r>
            <w:r w:rsidRPr="00614EE4">
              <w:rPr>
                <w:rFonts w:eastAsia="Arial" w:cs="Arial"/>
                <w:spacing w:val="5"/>
              </w:rPr>
              <w:t xml:space="preserve"> </w:t>
            </w:r>
            <w:r w:rsidRPr="00614EE4">
              <w:rPr>
                <w:rFonts w:eastAsia="Arial" w:cs="Arial"/>
              </w:rPr>
              <w:t>rest</w:t>
            </w:r>
            <w:r w:rsidRPr="00614EE4">
              <w:rPr>
                <w:rFonts w:eastAsia="Arial" w:cs="Arial"/>
                <w:spacing w:val="-9"/>
              </w:rPr>
              <w:t>o</w:t>
            </w:r>
            <w:r w:rsidRPr="00614EE4">
              <w:rPr>
                <w:rFonts w:eastAsia="Arial" w:cs="Arial"/>
              </w:rPr>
              <w:t>s</w:t>
            </w:r>
            <w:r w:rsidRPr="00614EE4">
              <w:rPr>
                <w:rFonts w:eastAsia="Arial" w:cs="Arial"/>
                <w:spacing w:val="54"/>
              </w:rPr>
              <w:t xml:space="preserve"> </w:t>
            </w:r>
            <w:r w:rsidRPr="00614EE4">
              <w:rPr>
                <w:rFonts w:eastAsia="Arial" w:cs="Arial"/>
              </w:rPr>
              <w:t>de</w:t>
            </w:r>
            <w:r w:rsidRPr="00614EE4">
              <w:rPr>
                <w:rFonts w:eastAsia="Arial" w:cs="Arial"/>
                <w:spacing w:val="47"/>
              </w:rPr>
              <w:t xml:space="preserve"> </w:t>
            </w:r>
            <w:r w:rsidRPr="00614EE4">
              <w:rPr>
                <w:rFonts w:eastAsia="Arial" w:cs="Arial"/>
                <w:spacing w:val="2"/>
              </w:rPr>
              <w:t>s</w:t>
            </w:r>
            <w:r>
              <w:rPr>
                <w:rFonts w:eastAsia="Arial" w:cs="Arial"/>
                <w:spacing w:val="2"/>
              </w:rPr>
              <w:t>ó</w:t>
            </w:r>
            <w:r w:rsidRPr="00614EE4">
              <w:rPr>
                <w:rFonts w:eastAsia="Arial" w:cs="Arial"/>
              </w:rPr>
              <w:t>lidos</w:t>
            </w:r>
            <w:r w:rsidRPr="00614EE4">
              <w:rPr>
                <w:rFonts w:eastAsia="Arial" w:cs="Arial"/>
                <w:spacing w:val="1"/>
              </w:rPr>
              <w:t xml:space="preserve"> </w:t>
            </w:r>
            <w:r w:rsidRPr="00614EE4">
              <w:rPr>
                <w:rFonts w:eastAsia="Arial" w:cs="Arial"/>
              </w:rPr>
              <w:t>gruesos.</w:t>
            </w:r>
            <w:r w:rsidRPr="00614EE4">
              <w:rPr>
                <w:rFonts w:eastAsia="Arial" w:cs="Arial"/>
                <w:spacing w:val="16"/>
              </w:rPr>
              <w:t xml:space="preserve"> </w:t>
            </w:r>
            <w:r>
              <w:rPr>
                <w:rFonts w:cs="Arial"/>
                <w:lang w:val="es-MX"/>
              </w:rPr>
              <w:t xml:space="preserve">Todo lo anterior se traduce en un foco de malos olores que se perciben en la inspección como medio alto. </w:t>
            </w:r>
            <w:r>
              <w:rPr>
                <w:rFonts w:cs="Arial"/>
              </w:rPr>
              <w:t>Lo anterior constituye una situación de alto riesgo, si se tiene en cuenta la capacidad de la Planta de Riles, cuyo caudal autorizado es de 20 m</w:t>
            </w:r>
            <w:r w:rsidRPr="00CD4226">
              <w:rPr>
                <w:rFonts w:cs="Arial"/>
                <w:vertAlign w:val="superscript"/>
              </w:rPr>
              <w:t>3</w:t>
            </w:r>
            <w:r>
              <w:rPr>
                <w:rFonts w:cs="Arial"/>
              </w:rPr>
              <w:t>/h, y que al momento de la inspección no se encontraba funcionando, por lo que su puesta en marcha puede agravar la</w:t>
            </w:r>
            <w:r w:rsidR="00F0189B">
              <w:rPr>
                <w:rFonts w:cs="Arial"/>
              </w:rPr>
              <w:t xml:space="preserve"> situación del cuerpo receptor.</w:t>
            </w:r>
          </w:p>
        </w:tc>
      </w:tr>
    </w:tbl>
    <w:p w14:paraId="2F9D9E70" w14:textId="77777777" w:rsidR="00F36F7C" w:rsidRPr="0025129B" w:rsidRDefault="00F36F7C" w:rsidP="00893A4E">
      <w:pPr>
        <w:pStyle w:val="Prrafodelista"/>
        <w:ind w:left="0"/>
        <w:rPr>
          <w:rFonts w:cstheme="minorHAnsi"/>
          <w:b/>
          <w:sz w:val="14"/>
          <w:szCs w:val="24"/>
        </w:rPr>
      </w:pPr>
    </w:p>
    <w:p w14:paraId="4CD405AE"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7CEAB9A0" w14:textId="77777777" w:rsidR="003C0E2F" w:rsidRPr="007E37F2" w:rsidRDefault="007E37F2" w:rsidP="007E37F2">
      <w:pPr>
        <w:pStyle w:val="Ttulo1"/>
        <w:ind w:left="567" w:hanging="567"/>
      </w:pPr>
      <w:bookmarkStart w:id="363" w:name="_Toc352840407"/>
      <w:bookmarkStart w:id="364" w:name="_Toc352841467"/>
      <w:bookmarkStart w:id="365" w:name="_Toc353998137"/>
      <w:bookmarkStart w:id="366" w:name="_Toc353998211"/>
      <w:bookmarkStart w:id="367" w:name="_Toc382383563"/>
      <w:bookmarkStart w:id="368" w:name="_Toc382472384"/>
      <w:bookmarkStart w:id="369" w:name="_Toc390184291"/>
      <w:bookmarkStart w:id="370" w:name="_Toc459120701"/>
      <w:r w:rsidRPr="007E37F2">
        <w:lastRenderedPageBreak/>
        <w:t>DOCUMENTACIÓN SOLICITADA Y ENTREGADA.</w:t>
      </w:r>
      <w:bookmarkEnd w:id="363"/>
      <w:bookmarkEnd w:id="364"/>
      <w:bookmarkEnd w:id="365"/>
      <w:bookmarkEnd w:id="366"/>
      <w:bookmarkEnd w:id="367"/>
      <w:bookmarkEnd w:id="368"/>
      <w:bookmarkEnd w:id="369"/>
      <w:bookmarkEnd w:id="370"/>
    </w:p>
    <w:p w14:paraId="53E03206" w14:textId="77777777" w:rsidR="003C0E2F" w:rsidRPr="0025129B" w:rsidRDefault="003C0E2F" w:rsidP="00CE505A"/>
    <w:tbl>
      <w:tblPr>
        <w:tblStyle w:val="Tablaconcuadrcula"/>
        <w:tblW w:w="5000" w:type="pct"/>
        <w:tblLook w:val="04A0" w:firstRow="1" w:lastRow="0" w:firstColumn="1" w:lastColumn="0" w:noHBand="0" w:noVBand="1"/>
      </w:tblPr>
      <w:tblGrid>
        <w:gridCol w:w="417"/>
        <w:gridCol w:w="1987"/>
        <w:gridCol w:w="3228"/>
        <w:gridCol w:w="1301"/>
        <w:gridCol w:w="1134"/>
        <w:gridCol w:w="1895"/>
      </w:tblGrid>
      <w:tr w:rsidR="00483FB9" w:rsidRPr="0025129B" w14:paraId="11380CB0" w14:textId="77777777" w:rsidTr="001C5E91">
        <w:trPr>
          <w:trHeight w:val="395"/>
        </w:trPr>
        <w:tc>
          <w:tcPr>
            <w:tcW w:w="209" w:type="pct"/>
            <w:shd w:val="clear" w:color="auto" w:fill="D9D9D9" w:themeFill="background1" w:themeFillShade="D9"/>
            <w:vAlign w:val="center"/>
          </w:tcPr>
          <w:p w14:paraId="5AEBF69B" w14:textId="77777777"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998" w:type="pct"/>
            <w:shd w:val="clear" w:color="auto" w:fill="D9D9D9" w:themeFill="background1" w:themeFillShade="D9"/>
          </w:tcPr>
          <w:p w14:paraId="29607DC3" w14:textId="77777777" w:rsidR="00483FB9" w:rsidRPr="0025129B" w:rsidRDefault="00483FB9" w:rsidP="00D2315A">
            <w:pPr>
              <w:jc w:val="center"/>
              <w:rPr>
                <w:rFonts w:cstheme="minorHAnsi"/>
                <w:b/>
              </w:rPr>
            </w:pPr>
            <w:r>
              <w:rPr>
                <w:rFonts w:cstheme="minorHAnsi"/>
                <w:b/>
              </w:rPr>
              <w:t>N° de hecho asociado</w:t>
            </w:r>
          </w:p>
        </w:tc>
        <w:tc>
          <w:tcPr>
            <w:tcW w:w="1620" w:type="pct"/>
            <w:shd w:val="clear" w:color="auto" w:fill="D9D9D9" w:themeFill="background1" w:themeFillShade="D9"/>
            <w:vAlign w:val="center"/>
          </w:tcPr>
          <w:p w14:paraId="75C5796E" w14:textId="77777777" w:rsidR="00483FB9" w:rsidRPr="0025129B" w:rsidRDefault="00483FB9" w:rsidP="00D2315A">
            <w:pPr>
              <w:jc w:val="center"/>
              <w:rPr>
                <w:rFonts w:cstheme="minorHAnsi"/>
                <w:b/>
              </w:rPr>
            </w:pPr>
            <w:r w:rsidRPr="0025129B">
              <w:rPr>
                <w:rFonts w:cstheme="minorHAnsi"/>
                <w:b/>
              </w:rPr>
              <w:t>Documento solicitado</w:t>
            </w:r>
          </w:p>
        </w:tc>
        <w:tc>
          <w:tcPr>
            <w:tcW w:w="653" w:type="pct"/>
            <w:shd w:val="clear" w:color="auto" w:fill="D9D9D9" w:themeFill="background1" w:themeFillShade="D9"/>
            <w:vAlign w:val="center"/>
          </w:tcPr>
          <w:p w14:paraId="33D057C3" w14:textId="77777777" w:rsidR="00483FB9" w:rsidRPr="0025129B" w:rsidRDefault="00483FB9" w:rsidP="00D2315A">
            <w:pPr>
              <w:jc w:val="center"/>
              <w:rPr>
                <w:rFonts w:cstheme="minorHAnsi"/>
                <w:b/>
              </w:rPr>
            </w:pPr>
            <w:r w:rsidRPr="0025129B">
              <w:rPr>
                <w:rFonts w:cstheme="minorHAnsi"/>
                <w:b/>
              </w:rPr>
              <w:t>Plazo de entrega</w:t>
            </w:r>
          </w:p>
        </w:tc>
        <w:tc>
          <w:tcPr>
            <w:tcW w:w="569" w:type="pct"/>
            <w:shd w:val="clear" w:color="auto" w:fill="D9D9D9" w:themeFill="background1" w:themeFillShade="D9"/>
            <w:vAlign w:val="center"/>
          </w:tcPr>
          <w:p w14:paraId="5AC3B5C5" w14:textId="77777777" w:rsidR="00483FB9" w:rsidRPr="0025129B" w:rsidRDefault="00483FB9" w:rsidP="00D2315A">
            <w:pPr>
              <w:jc w:val="center"/>
              <w:rPr>
                <w:rFonts w:cstheme="minorHAnsi"/>
                <w:b/>
              </w:rPr>
            </w:pPr>
            <w:r w:rsidRPr="0025129B">
              <w:rPr>
                <w:rFonts w:cstheme="minorHAnsi"/>
                <w:b/>
              </w:rPr>
              <w:t>Fecha entrega</w:t>
            </w:r>
          </w:p>
        </w:tc>
        <w:tc>
          <w:tcPr>
            <w:tcW w:w="951" w:type="pct"/>
            <w:shd w:val="clear" w:color="auto" w:fill="D9D9D9" w:themeFill="background1" w:themeFillShade="D9"/>
            <w:vAlign w:val="center"/>
          </w:tcPr>
          <w:p w14:paraId="21212FEB" w14:textId="77777777" w:rsidR="00483FB9" w:rsidRPr="0025129B" w:rsidRDefault="00483FB9" w:rsidP="00D2315A">
            <w:pPr>
              <w:jc w:val="center"/>
              <w:rPr>
                <w:rFonts w:cstheme="minorHAnsi"/>
                <w:b/>
              </w:rPr>
            </w:pPr>
            <w:r w:rsidRPr="0025129B">
              <w:rPr>
                <w:rFonts w:cstheme="minorHAnsi"/>
                <w:b/>
              </w:rPr>
              <w:t>Observaciones</w:t>
            </w:r>
          </w:p>
        </w:tc>
      </w:tr>
      <w:tr w:rsidR="00483FB9" w:rsidRPr="0025129B" w14:paraId="467DB5FB" w14:textId="77777777" w:rsidTr="001C5E91">
        <w:tc>
          <w:tcPr>
            <w:tcW w:w="209" w:type="pct"/>
          </w:tcPr>
          <w:p w14:paraId="2E4B65E6" w14:textId="77777777" w:rsidR="00483FB9" w:rsidRPr="001C5E91" w:rsidRDefault="002F165D" w:rsidP="001C5E91">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998" w:type="pct"/>
          </w:tcPr>
          <w:p w14:paraId="1D90F79B" w14:textId="77777777" w:rsidR="00483FB9" w:rsidRPr="001C5E91" w:rsidRDefault="002F165D" w:rsidP="001C5E91">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3</w:t>
            </w:r>
          </w:p>
        </w:tc>
        <w:tc>
          <w:tcPr>
            <w:tcW w:w="1620" w:type="pct"/>
          </w:tcPr>
          <w:p w14:paraId="5D77C0FC" w14:textId="77777777" w:rsidR="00483FB9" w:rsidRPr="001C5E91" w:rsidRDefault="008379E6" w:rsidP="001C5E91">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Informe monitoreo riles año 2015</w:t>
            </w:r>
          </w:p>
        </w:tc>
        <w:tc>
          <w:tcPr>
            <w:tcW w:w="653" w:type="pct"/>
          </w:tcPr>
          <w:p w14:paraId="56336EEB" w14:textId="77777777" w:rsidR="00483FB9" w:rsidRPr="001C5E91" w:rsidRDefault="00C6469F" w:rsidP="001C5E91">
            <w:pPr>
              <w:jc w:val="center"/>
              <w:rPr>
                <w:rFonts w:cstheme="minorHAnsi"/>
              </w:rPr>
            </w:pPr>
            <w:r>
              <w:rPr>
                <w:rFonts w:cstheme="minorHAnsi"/>
              </w:rPr>
              <w:t>19-01-2016</w:t>
            </w:r>
          </w:p>
        </w:tc>
        <w:tc>
          <w:tcPr>
            <w:tcW w:w="569" w:type="pct"/>
          </w:tcPr>
          <w:p w14:paraId="0E331261" w14:textId="77777777" w:rsidR="00483FB9" w:rsidRPr="001C5E91" w:rsidRDefault="00C6469F" w:rsidP="001C5E91">
            <w:pPr>
              <w:widowControl w:val="0"/>
              <w:overflowPunct w:val="0"/>
              <w:autoSpaceDE w:val="0"/>
              <w:autoSpaceDN w:val="0"/>
              <w:adjustRightInd w:val="0"/>
              <w:spacing w:after="120"/>
              <w:jc w:val="center"/>
              <w:rPr>
                <w:rFonts w:cstheme="minorHAnsi"/>
              </w:rPr>
            </w:pPr>
            <w:r>
              <w:rPr>
                <w:rFonts w:cstheme="minorHAnsi"/>
              </w:rPr>
              <w:t>-----</w:t>
            </w:r>
          </w:p>
        </w:tc>
        <w:tc>
          <w:tcPr>
            <w:tcW w:w="951" w:type="pct"/>
          </w:tcPr>
          <w:p w14:paraId="5854C105" w14:textId="77777777" w:rsidR="00483FB9" w:rsidRPr="001C5E91" w:rsidRDefault="00483FB9" w:rsidP="001C5E91">
            <w:pPr>
              <w:widowControl w:val="0"/>
              <w:overflowPunct w:val="0"/>
              <w:autoSpaceDE w:val="0"/>
              <w:autoSpaceDN w:val="0"/>
              <w:adjustRightInd w:val="0"/>
              <w:spacing w:after="120"/>
              <w:jc w:val="center"/>
              <w:rPr>
                <w:rFonts w:cstheme="minorHAnsi"/>
              </w:rPr>
            </w:pPr>
          </w:p>
        </w:tc>
      </w:tr>
    </w:tbl>
    <w:p w14:paraId="5FBB3DDE" w14:textId="77777777" w:rsidR="005B38F1" w:rsidRDefault="005B38F1" w:rsidP="005B38F1">
      <w:pPr>
        <w:rPr>
          <w:sz w:val="20"/>
          <w:szCs w:val="20"/>
        </w:rPr>
      </w:pPr>
    </w:p>
    <w:p w14:paraId="5E5BACE6" w14:textId="77777777" w:rsidR="00536B80" w:rsidRDefault="00536B80" w:rsidP="005B38F1">
      <w:pPr>
        <w:rPr>
          <w:sz w:val="20"/>
          <w:szCs w:val="20"/>
        </w:rPr>
      </w:pPr>
    </w:p>
    <w:p w14:paraId="2D4145C4" w14:textId="77777777" w:rsidR="005B38F1" w:rsidRDefault="005B38F1">
      <w:pPr>
        <w:jc w:val="left"/>
        <w:rPr>
          <w:sz w:val="20"/>
          <w:szCs w:val="20"/>
        </w:rPr>
      </w:pPr>
      <w:r>
        <w:rPr>
          <w:sz w:val="20"/>
          <w:szCs w:val="20"/>
        </w:rPr>
        <w:br w:type="page"/>
      </w:r>
    </w:p>
    <w:p w14:paraId="3C1E3B0F" w14:textId="77777777" w:rsidR="005B38F1" w:rsidRPr="0025129B" w:rsidRDefault="005B38F1" w:rsidP="005B38F1">
      <w:pPr>
        <w:pStyle w:val="Ttulo1"/>
      </w:pPr>
      <w:bookmarkStart w:id="371" w:name="_Toc352840405"/>
      <w:bookmarkStart w:id="372" w:name="_Toc352841465"/>
      <w:bookmarkStart w:id="373" w:name="_Toc459120702"/>
      <w:r w:rsidRPr="0025129B">
        <w:lastRenderedPageBreak/>
        <w:t>ANEXOS.</w:t>
      </w:r>
      <w:bookmarkEnd w:id="371"/>
      <w:bookmarkEnd w:id="372"/>
      <w:bookmarkEnd w:id="373"/>
    </w:p>
    <w:p w14:paraId="6ECC7388"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263"/>
        <w:gridCol w:w="7699"/>
      </w:tblGrid>
      <w:tr w:rsidR="005B38F1" w:rsidRPr="0025129B" w14:paraId="0613CCC1" w14:textId="77777777" w:rsidTr="00D430B9">
        <w:trPr>
          <w:trHeight w:val="286"/>
          <w:jc w:val="center"/>
        </w:trPr>
        <w:tc>
          <w:tcPr>
            <w:tcW w:w="1136" w:type="pct"/>
            <w:shd w:val="clear" w:color="auto" w:fill="D9D9D9" w:themeFill="background1" w:themeFillShade="D9"/>
          </w:tcPr>
          <w:p w14:paraId="34791461" w14:textId="77777777" w:rsidR="005B38F1" w:rsidRPr="0025129B" w:rsidRDefault="005B38F1" w:rsidP="00995411">
            <w:pPr>
              <w:jc w:val="center"/>
              <w:rPr>
                <w:rFonts w:cstheme="minorHAnsi"/>
                <w:b/>
              </w:rPr>
            </w:pPr>
            <w:r w:rsidRPr="0025129B">
              <w:rPr>
                <w:rFonts w:cstheme="minorHAnsi"/>
                <w:b/>
              </w:rPr>
              <w:t>N° Anexo</w:t>
            </w:r>
          </w:p>
        </w:tc>
        <w:tc>
          <w:tcPr>
            <w:tcW w:w="3864" w:type="pct"/>
            <w:shd w:val="clear" w:color="auto" w:fill="D9D9D9" w:themeFill="background1" w:themeFillShade="D9"/>
          </w:tcPr>
          <w:p w14:paraId="240F9D57"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4C27640E" w14:textId="77777777" w:rsidTr="00D430B9">
        <w:trPr>
          <w:trHeight w:val="286"/>
          <w:jc w:val="center"/>
        </w:trPr>
        <w:tc>
          <w:tcPr>
            <w:tcW w:w="1136" w:type="pct"/>
            <w:vAlign w:val="center"/>
          </w:tcPr>
          <w:p w14:paraId="40A2B9CB" w14:textId="77777777" w:rsidR="005B38F1" w:rsidRPr="0025129B" w:rsidRDefault="005B38F1" w:rsidP="00995411">
            <w:pPr>
              <w:jc w:val="center"/>
              <w:rPr>
                <w:rFonts w:cstheme="minorHAnsi"/>
              </w:rPr>
            </w:pPr>
            <w:r w:rsidRPr="0025129B">
              <w:rPr>
                <w:rFonts w:cstheme="minorHAnsi"/>
              </w:rPr>
              <w:t>1</w:t>
            </w:r>
          </w:p>
        </w:tc>
        <w:tc>
          <w:tcPr>
            <w:tcW w:w="3864" w:type="pct"/>
            <w:vAlign w:val="center"/>
          </w:tcPr>
          <w:p w14:paraId="3DBE64A2" w14:textId="77777777" w:rsidR="005B38F1" w:rsidRPr="0025129B" w:rsidRDefault="006B2F9C" w:rsidP="00995411">
            <w:pPr>
              <w:rPr>
                <w:rFonts w:cstheme="minorHAnsi"/>
              </w:rPr>
            </w:pPr>
            <w:r>
              <w:rPr>
                <w:rFonts w:cstheme="minorHAnsi"/>
              </w:rPr>
              <w:t>Acta inspección ambiental</w:t>
            </w:r>
          </w:p>
        </w:tc>
      </w:tr>
      <w:tr w:rsidR="00BE1391" w:rsidRPr="0025129B" w14:paraId="43D23E0B" w14:textId="77777777" w:rsidTr="00D430B9">
        <w:trPr>
          <w:trHeight w:val="264"/>
          <w:jc w:val="center"/>
        </w:trPr>
        <w:tc>
          <w:tcPr>
            <w:tcW w:w="1136" w:type="pct"/>
            <w:vAlign w:val="center"/>
          </w:tcPr>
          <w:p w14:paraId="1E3658AF" w14:textId="77777777" w:rsidR="00BE1391" w:rsidRDefault="00E72176" w:rsidP="00995411">
            <w:pPr>
              <w:jc w:val="center"/>
              <w:rPr>
                <w:rFonts w:cstheme="minorHAnsi"/>
              </w:rPr>
            </w:pPr>
            <w:r>
              <w:rPr>
                <w:rFonts w:cstheme="minorHAnsi"/>
              </w:rPr>
              <w:t>2</w:t>
            </w:r>
          </w:p>
        </w:tc>
        <w:tc>
          <w:tcPr>
            <w:tcW w:w="3864" w:type="pct"/>
            <w:vAlign w:val="center"/>
          </w:tcPr>
          <w:p w14:paraId="25F5051F" w14:textId="77777777" w:rsidR="00BE1391" w:rsidRPr="0025129B" w:rsidRDefault="00D430B9" w:rsidP="00202FD8">
            <w:pPr>
              <w:rPr>
                <w:rFonts w:cstheme="minorHAnsi"/>
              </w:rPr>
            </w:pPr>
            <w:r>
              <w:rPr>
                <w:rFonts w:cstheme="minorHAnsi"/>
              </w:rPr>
              <w:t xml:space="preserve">Resolución </w:t>
            </w:r>
            <w:r w:rsidR="00202FD8">
              <w:rPr>
                <w:rFonts w:cstheme="minorHAnsi"/>
              </w:rPr>
              <w:t>E</w:t>
            </w:r>
            <w:r>
              <w:rPr>
                <w:rFonts w:cstheme="minorHAnsi"/>
              </w:rPr>
              <w:t xml:space="preserve">xenta N° 2496 de 17 </w:t>
            </w:r>
            <w:r w:rsidR="009114B1">
              <w:rPr>
                <w:rFonts w:cstheme="minorHAnsi"/>
              </w:rPr>
              <w:t>agosto de 2007</w:t>
            </w:r>
            <w:r w:rsidR="00202FD8">
              <w:rPr>
                <w:rFonts w:cstheme="minorHAnsi"/>
              </w:rPr>
              <w:t xml:space="preserve"> de la Superintendencia de Servicios Sanitarios que aprueba programa de monitoreo de la calidad del efluente generado por Pesquera Ludrimar Limitada</w:t>
            </w:r>
          </w:p>
        </w:tc>
      </w:tr>
      <w:tr w:rsidR="005B38F1" w:rsidRPr="0025129B" w14:paraId="0102D350" w14:textId="77777777" w:rsidTr="00D430B9">
        <w:trPr>
          <w:trHeight w:val="264"/>
          <w:jc w:val="center"/>
        </w:trPr>
        <w:tc>
          <w:tcPr>
            <w:tcW w:w="1136" w:type="pct"/>
            <w:vAlign w:val="center"/>
          </w:tcPr>
          <w:p w14:paraId="73A30648" w14:textId="77777777" w:rsidR="005B38F1" w:rsidRPr="0025129B" w:rsidRDefault="00E72176" w:rsidP="00E72176">
            <w:pPr>
              <w:jc w:val="center"/>
              <w:rPr>
                <w:rFonts w:cstheme="minorHAnsi"/>
              </w:rPr>
            </w:pPr>
            <w:r>
              <w:rPr>
                <w:rFonts w:cstheme="minorHAnsi"/>
              </w:rPr>
              <w:t>3</w:t>
            </w:r>
          </w:p>
        </w:tc>
        <w:tc>
          <w:tcPr>
            <w:tcW w:w="3864" w:type="pct"/>
            <w:vAlign w:val="center"/>
          </w:tcPr>
          <w:p w14:paraId="5034F3A3" w14:textId="77777777" w:rsidR="005F0580" w:rsidRPr="001B607B" w:rsidRDefault="005F0580" w:rsidP="0022557C">
            <w:pPr>
              <w:pStyle w:val="Prrafodelista"/>
              <w:numPr>
                <w:ilvl w:val="0"/>
                <w:numId w:val="10"/>
              </w:numPr>
              <w:ind w:left="371" w:hanging="371"/>
              <w:rPr>
                <w:rFonts w:eastAsia="Times New Roman"/>
                <w:b/>
                <w:bCs/>
                <w:color w:val="000000"/>
                <w:lang w:eastAsia="es-CL"/>
              </w:rPr>
            </w:pPr>
            <w:r w:rsidRPr="00844992">
              <w:rPr>
                <w:rFonts w:eastAsia="Times New Roman"/>
                <w:bCs/>
                <w:color w:val="000000"/>
                <w:lang w:eastAsia="es-CL"/>
              </w:rPr>
              <w:t>Resultado de Ensayo Informe N°</w:t>
            </w:r>
            <w:r>
              <w:rPr>
                <w:rFonts w:eastAsia="Times New Roman"/>
                <w:bCs/>
                <w:color w:val="000000"/>
                <w:lang w:eastAsia="es-CL"/>
              </w:rPr>
              <w:t>3022849</w:t>
            </w:r>
            <w:r w:rsidRPr="00844992">
              <w:rPr>
                <w:rFonts w:eastAsia="Times New Roman"/>
                <w:bCs/>
                <w:color w:val="000000"/>
                <w:lang w:eastAsia="es-CL"/>
              </w:rPr>
              <w:t xml:space="preserve"> de fecha </w:t>
            </w:r>
            <w:r>
              <w:rPr>
                <w:rFonts w:eastAsia="Times New Roman"/>
                <w:bCs/>
                <w:color w:val="000000"/>
                <w:lang w:eastAsia="es-CL"/>
              </w:rPr>
              <w:t>05</w:t>
            </w:r>
            <w:r w:rsidRPr="00844992">
              <w:rPr>
                <w:rFonts w:eastAsia="Times New Roman"/>
                <w:bCs/>
                <w:color w:val="000000"/>
                <w:lang w:eastAsia="es-CL"/>
              </w:rPr>
              <w:t>/</w:t>
            </w:r>
            <w:r>
              <w:rPr>
                <w:rFonts w:eastAsia="Times New Roman"/>
                <w:bCs/>
                <w:color w:val="000000"/>
                <w:lang w:eastAsia="es-CL"/>
              </w:rPr>
              <w:t>02</w:t>
            </w:r>
            <w:r w:rsidRPr="00844992">
              <w:rPr>
                <w:rFonts w:eastAsia="Times New Roman"/>
                <w:bCs/>
                <w:color w:val="000000"/>
                <w:lang w:eastAsia="es-CL"/>
              </w:rPr>
              <w:t>/</w:t>
            </w:r>
            <w:r>
              <w:rPr>
                <w:rFonts w:eastAsia="Times New Roman"/>
                <w:bCs/>
                <w:color w:val="000000"/>
                <w:lang w:eastAsia="es-CL"/>
              </w:rPr>
              <w:t>2015</w:t>
            </w:r>
            <w:r w:rsidRPr="00844992">
              <w:rPr>
                <w:rFonts w:eastAsia="Times New Roman"/>
                <w:bCs/>
                <w:color w:val="000000"/>
                <w:lang w:eastAsia="es-CL"/>
              </w:rPr>
              <w:t xml:space="preserve">, emitido por el </w:t>
            </w:r>
            <w:r w:rsidRPr="001B607B">
              <w:rPr>
                <w:rFonts w:eastAsia="Times New Roman"/>
                <w:bCs/>
                <w:color w:val="000000"/>
                <w:lang w:eastAsia="es-CL"/>
              </w:rPr>
              <w:t>laboratorio Análisis Ambientales (ANAM)</w:t>
            </w:r>
          </w:p>
          <w:p w14:paraId="1A739B3E" w14:textId="77777777" w:rsidR="005F0580" w:rsidRPr="001B607B" w:rsidRDefault="005F0580" w:rsidP="0022557C">
            <w:pPr>
              <w:pStyle w:val="Prrafodelista"/>
              <w:numPr>
                <w:ilvl w:val="0"/>
                <w:numId w:val="10"/>
              </w:numPr>
              <w:ind w:left="371" w:hanging="371"/>
              <w:rPr>
                <w:rFonts w:eastAsia="Times New Roman"/>
                <w:b/>
                <w:bCs/>
                <w:color w:val="000000"/>
                <w:lang w:eastAsia="es-CL"/>
              </w:rPr>
            </w:pPr>
            <w:r w:rsidRPr="001B607B">
              <w:rPr>
                <w:rFonts w:eastAsia="Times New Roman"/>
                <w:bCs/>
                <w:color w:val="000000"/>
                <w:lang w:eastAsia="es-CL"/>
              </w:rPr>
              <w:t>Resultado de Ensayo Informe N°</w:t>
            </w:r>
            <w:r>
              <w:rPr>
                <w:rFonts w:eastAsia="Times New Roman"/>
                <w:bCs/>
                <w:color w:val="000000"/>
                <w:lang w:eastAsia="es-CL"/>
              </w:rPr>
              <w:t>3060183</w:t>
            </w:r>
            <w:r w:rsidRPr="001B607B">
              <w:rPr>
                <w:rFonts w:eastAsia="Times New Roman"/>
                <w:bCs/>
                <w:color w:val="000000"/>
                <w:lang w:eastAsia="es-CL"/>
              </w:rPr>
              <w:t xml:space="preserve"> de fecha 1</w:t>
            </w:r>
            <w:r>
              <w:rPr>
                <w:rFonts w:eastAsia="Times New Roman"/>
                <w:bCs/>
                <w:color w:val="000000"/>
                <w:lang w:eastAsia="es-CL"/>
              </w:rPr>
              <w:t>0</w:t>
            </w:r>
            <w:r w:rsidRPr="001B607B">
              <w:rPr>
                <w:rFonts w:eastAsia="Times New Roman"/>
                <w:bCs/>
                <w:color w:val="000000"/>
                <w:lang w:eastAsia="es-CL"/>
              </w:rPr>
              <w:t>/</w:t>
            </w:r>
            <w:r>
              <w:rPr>
                <w:rFonts w:eastAsia="Times New Roman"/>
                <w:bCs/>
                <w:color w:val="000000"/>
                <w:lang w:eastAsia="es-CL"/>
              </w:rPr>
              <w:t>03</w:t>
            </w:r>
            <w:r w:rsidRPr="001B607B">
              <w:rPr>
                <w:rFonts w:eastAsia="Times New Roman"/>
                <w:bCs/>
                <w:color w:val="000000"/>
                <w:lang w:eastAsia="es-CL"/>
              </w:rPr>
              <w:t>/</w:t>
            </w:r>
            <w:r>
              <w:rPr>
                <w:rFonts w:eastAsia="Times New Roman"/>
                <w:bCs/>
                <w:color w:val="000000"/>
                <w:lang w:eastAsia="es-CL"/>
              </w:rPr>
              <w:t>2015</w:t>
            </w:r>
            <w:r w:rsidRPr="001B607B">
              <w:rPr>
                <w:rFonts w:eastAsia="Times New Roman"/>
                <w:bCs/>
                <w:color w:val="000000"/>
                <w:lang w:eastAsia="es-CL"/>
              </w:rPr>
              <w:t>, emitido por el laboratorio Análisis Ambientales (ANAM)</w:t>
            </w:r>
          </w:p>
          <w:p w14:paraId="601769FF" w14:textId="77777777" w:rsidR="005F0580" w:rsidRPr="001B607B" w:rsidRDefault="005F0580" w:rsidP="0022557C">
            <w:pPr>
              <w:pStyle w:val="Prrafodelista"/>
              <w:numPr>
                <w:ilvl w:val="0"/>
                <w:numId w:val="10"/>
              </w:numPr>
              <w:ind w:left="371" w:hanging="371"/>
              <w:rPr>
                <w:rFonts w:eastAsia="Times New Roman"/>
                <w:b/>
                <w:bCs/>
                <w:color w:val="000000"/>
                <w:lang w:eastAsia="es-CL"/>
              </w:rPr>
            </w:pPr>
            <w:r w:rsidRPr="001B607B">
              <w:rPr>
                <w:rFonts w:eastAsia="Times New Roman"/>
                <w:bCs/>
                <w:color w:val="000000"/>
                <w:lang w:eastAsia="es-CL"/>
              </w:rPr>
              <w:t>Resultado de Ensayo Informe N°</w:t>
            </w:r>
            <w:r>
              <w:rPr>
                <w:rFonts w:eastAsia="Times New Roman"/>
                <w:bCs/>
                <w:color w:val="000000"/>
                <w:lang w:eastAsia="es-CL"/>
              </w:rPr>
              <w:t>3101763</w:t>
            </w:r>
            <w:r w:rsidRPr="001B607B">
              <w:rPr>
                <w:rFonts w:eastAsia="Times New Roman"/>
                <w:bCs/>
                <w:color w:val="000000"/>
                <w:lang w:eastAsia="es-CL"/>
              </w:rPr>
              <w:t xml:space="preserve"> de fecha </w:t>
            </w:r>
            <w:r>
              <w:rPr>
                <w:rFonts w:eastAsia="Times New Roman"/>
                <w:bCs/>
                <w:color w:val="000000"/>
                <w:lang w:eastAsia="es-CL"/>
              </w:rPr>
              <w:t>09</w:t>
            </w:r>
            <w:r w:rsidRPr="001B607B">
              <w:rPr>
                <w:rFonts w:eastAsia="Times New Roman"/>
                <w:bCs/>
                <w:color w:val="000000"/>
                <w:lang w:eastAsia="es-CL"/>
              </w:rPr>
              <w:t>/0</w:t>
            </w:r>
            <w:r>
              <w:rPr>
                <w:rFonts w:eastAsia="Times New Roman"/>
                <w:bCs/>
                <w:color w:val="000000"/>
                <w:lang w:eastAsia="es-CL"/>
              </w:rPr>
              <w:t>4</w:t>
            </w:r>
            <w:r w:rsidRPr="001B607B">
              <w:rPr>
                <w:rFonts w:eastAsia="Times New Roman"/>
                <w:bCs/>
                <w:color w:val="000000"/>
                <w:lang w:eastAsia="es-CL"/>
              </w:rPr>
              <w:t>/</w:t>
            </w:r>
            <w:r>
              <w:rPr>
                <w:rFonts w:eastAsia="Times New Roman"/>
                <w:bCs/>
                <w:color w:val="000000"/>
                <w:lang w:eastAsia="es-CL"/>
              </w:rPr>
              <w:t>2015</w:t>
            </w:r>
            <w:r w:rsidRPr="001B607B">
              <w:rPr>
                <w:rFonts w:eastAsia="Times New Roman"/>
                <w:bCs/>
                <w:color w:val="000000"/>
                <w:lang w:eastAsia="es-CL"/>
              </w:rPr>
              <w:t>, emitido por el laboratorio Análisis Ambientales (ANAM)</w:t>
            </w:r>
          </w:p>
          <w:p w14:paraId="7D4A389F" w14:textId="77777777" w:rsidR="005F0580" w:rsidRPr="001B607B" w:rsidRDefault="005F0580" w:rsidP="0022557C">
            <w:pPr>
              <w:pStyle w:val="Prrafodelista"/>
              <w:numPr>
                <w:ilvl w:val="0"/>
                <w:numId w:val="10"/>
              </w:numPr>
              <w:ind w:left="371" w:hanging="371"/>
              <w:rPr>
                <w:rFonts w:eastAsia="Times New Roman"/>
                <w:b/>
                <w:bCs/>
                <w:color w:val="000000"/>
                <w:lang w:eastAsia="es-CL"/>
              </w:rPr>
            </w:pPr>
            <w:r w:rsidRPr="001B607B">
              <w:rPr>
                <w:rFonts w:eastAsia="Times New Roman"/>
                <w:bCs/>
                <w:color w:val="000000"/>
                <w:lang w:eastAsia="es-CL"/>
              </w:rPr>
              <w:t>Resultado de Ensayo Informe N°</w:t>
            </w:r>
            <w:r>
              <w:rPr>
                <w:rFonts w:eastAsia="Times New Roman"/>
                <w:bCs/>
                <w:color w:val="000000"/>
                <w:lang w:eastAsia="es-CL"/>
              </w:rPr>
              <w:t>258115-01</w:t>
            </w:r>
            <w:r w:rsidRPr="001B607B">
              <w:rPr>
                <w:rFonts w:eastAsia="Times New Roman"/>
                <w:bCs/>
                <w:color w:val="000000"/>
                <w:lang w:eastAsia="es-CL"/>
              </w:rPr>
              <w:t xml:space="preserve"> de fecha </w:t>
            </w:r>
            <w:r>
              <w:rPr>
                <w:rFonts w:eastAsia="Times New Roman"/>
                <w:bCs/>
                <w:color w:val="000000"/>
                <w:lang w:eastAsia="es-CL"/>
              </w:rPr>
              <w:t>27</w:t>
            </w:r>
            <w:r w:rsidRPr="001B607B">
              <w:rPr>
                <w:rFonts w:eastAsia="Times New Roman"/>
                <w:bCs/>
                <w:color w:val="000000"/>
                <w:lang w:eastAsia="es-CL"/>
              </w:rPr>
              <w:t>/0</w:t>
            </w:r>
            <w:r>
              <w:rPr>
                <w:rFonts w:eastAsia="Times New Roman"/>
                <w:bCs/>
                <w:color w:val="000000"/>
                <w:lang w:eastAsia="es-CL"/>
              </w:rPr>
              <w:t>4</w:t>
            </w:r>
            <w:r w:rsidRPr="001B607B">
              <w:rPr>
                <w:rFonts w:eastAsia="Times New Roman"/>
                <w:bCs/>
                <w:color w:val="000000"/>
                <w:lang w:eastAsia="es-CL"/>
              </w:rPr>
              <w:t>/</w:t>
            </w:r>
            <w:r>
              <w:rPr>
                <w:rFonts w:eastAsia="Times New Roman"/>
                <w:bCs/>
                <w:color w:val="000000"/>
                <w:lang w:eastAsia="es-CL"/>
              </w:rPr>
              <w:t>2015,</w:t>
            </w:r>
            <w:r w:rsidRPr="001B607B">
              <w:rPr>
                <w:rFonts w:eastAsia="Times New Roman"/>
                <w:bCs/>
                <w:color w:val="000000"/>
                <w:lang w:eastAsia="es-CL"/>
              </w:rPr>
              <w:t xml:space="preserve"> emitido por el laboratorio </w:t>
            </w:r>
            <w:r>
              <w:rPr>
                <w:rFonts w:eastAsia="Times New Roman"/>
                <w:bCs/>
                <w:color w:val="000000"/>
                <w:lang w:eastAsia="es-CL"/>
              </w:rPr>
              <w:t>Hidrolab</w:t>
            </w:r>
          </w:p>
          <w:p w14:paraId="236B1590" w14:textId="77777777" w:rsidR="005F0580" w:rsidRPr="001B607B" w:rsidRDefault="005F0580" w:rsidP="0022557C">
            <w:pPr>
              <w:pStyle w:val="Prrafodelista"/>
              <w:numPr>
                <w:ilvl w:val="0"/>
                <w:numId w:val="10"/>
              </w:numPr>
              <w:ind w:left="371" w:hanging="371"/>
              <w:rPr>
                <w:rFonts w:eastAsia="Times New Roman"/>
                <w:b/>
                <w:bCs/>
                <w:color w:val="000000"/>
                <w:lang w:eastAsia="es-CL"/>
              </w:rPr>
            </w:pPr>
            <w:r w:rsidRPr="001B607B">
              <w:rPr>
                <w:rFonts w:eastAsia="Times New Roman"/>
                <w:bCs/>
                <w:color w:val="000000"/>
                <w:lang w:eastAsia="es-CL"/>
              </w:rPr>
              <w:t>Resultado de Ensayo Informe N°</w:t>
            </w:r>
            <w:r>
              <w:rPr>
                <w:rFonts w:eastAsia="Times New Roman"/>
                <w:bCs/>
                <w:color w:val="000000"/>
                <w:lang w:eastAsia="es-CL"/>
              </w:rPr>
              <w:t>263001-01</w:t>
            </w:r>
            <w:r w:rsidRPr="001B607B">
              <w:rPr>
                <w:rFonts w:eastAsia="Times New Roman"/>
                <w:bCs/>
                <w:color w:val="000000"/>
                <w:lang w:eastAsia="es-CL"/>
              </w:rPr>
              <w:t xml:space="preserve"> de fecha 2</w:t>
            </w:r>
            <w:r>
              <w:rPr>
                <w:rFonts w:eastAsia="Times New Roman"/>
                <w:bCs/>
                <w:color w:val="000000"/>
                <w:lang w:eastAsia="es-CL"/>
              </w:rPr>
              <w:t>9</w:t>
            </w:r>
            <w:r w:rsidRPr="001B607B">
              <w:rPr>
                <w:rFonts w:eastAsia="Times New Roman"/>
                <w:bCs/>
                <w:color w:val="000000"/>
                <w:lang w:eastAsia="es-CL"/>
              </w:rPr>
              <w:t>/0</w:t>
            </w:r>
            <w:r>
              <w:rPr>
                <w:rFonts w:eastAsia="Times New Roman"/>
                <w:bCs/>
                <w:color w:val="000000"/>
                <w:lang w:eastAsia="es-CL"/>
              </w:rPr>
              <w:t>5</w:t>
            </w:r>
            <w:r w:rsidRPr="001B607B">
              <w:rPr>
                <w:rFonts w:eastAsia="Times New Roman"/>
                <w:bCs/>
                <w:color w:val="000000"/>
                <w:lang w:eastAsia="es-CL"/>
              </w:rPr>
              <w:t>/</w:t>
            </w:r>
            <w:r>
              <w:rPr>
                <w:rFonts w:eastAsia="Times New Roman"/>
                <w:bCs/>
                <w:color w:val="000000"/>
                <w:lang w:eastAsia="es-CL"/>
              </w:rPr>
              <w:t>2015</w:t>
            </w:r>
            <w:r w:rsidRPr="001B607B">
              <w:rPr>
                <w:rFonts w:eastAsia="Times New Roman"/>
                <w:bCs/>
                <w:color w:val="000000"/>
                <w:lang w:eastAsia="es-CL"/>
              </w:rPr>
              <w:t xml:space="preserve">, emitido por el laboratorio </w:t>
            </w:r>
            <w:r>
              <w:rPr>
                <w:rFonts w:eastAsia="Times New Roman"/>
                <w:bCs/>
                <w:color w:val="000000"/>
                <w:lang w:eastAsia="es-CL"/>
              </w:rPr>
              <w:t>Hidrolab</w:t>
            </w:r>
          </w:p>
          <w:p w14:paraId="5E26FB12" w14:textId="77777777" w:rsidR="005F0580" w:rsidRPr="001B607B" w:rsidRDefault="005F0580" w:rsidP="0022557C">
            <w:pPr>
              <w:pStyle w:val="Prrafodelista"/>
              <w:numPr>
                <w:ilvl w:val="0"/>
                <w:numId w:val="10"/>
              </w:numPr>
              <w:ind w:left="371" w:hanging="371"/>
              <w:rPr>
                <w:rFonts w:eastAsia="Times New Roman"/>
                <w:b/>
                <w:bCs/>
                <w:color w:val="000000"/>
                <w:lang w:eastAsia="es-CL"/>
              </w:rPr>
            </w:pPr>
            <w:r w:rsidRPr="001B607B">
              <w:rPr>
                <w:rFonts w:eastAsia="Times New Roman"/>
                <w:bCs/>
                <w:color w:val="000000"/>
                <w:lang w:eastAsia="es-CL"/>
              </w:rPr>
              <w:t>Resultado de Ensayo Informe N°26</w:t>
            </w:r>
            <w:r>
              <w:rPr>
                <w:rFonts w:eastAsia="Times New Roman"/>
                <w:bCs/>
                <w:color w:val="000000"/>
                <w:lang w:eastAsia="es-CL"/>
              </w:rPr>
              <w:t>7617-01</w:t>
            </w:r>
            <w:r w:rsidRPr="001B607B">
              <w:rPr>
                <w:rFonts w:eastAsia="Times New Roman"/>
                <w:bCs/>
                <w:color w:val="000000"/>
                <w:lang w:eastAsia="es-CL"/>
              </w:rPr>
              <w:t xml:space="preserve"> de fecha 0</w:t>
            </w:r>
            <w:r>
              <w:rPr>
                <w:rFonts w:eastAsia="Times New Roman"/>
                <w:bCs/>
                <w:color w:val="000000"/>
                <w:lang w:eastAsia="es-CL"/>
              </w:rPr>
              <w:t>1</w:t>
            </w:r>
            <w:r w:rsidRPr="001B607B">
              <w:rPr>
                <w:rFonts w:eastAsia="Times New Roman"/>
                <w:bCs/>
                <w:color w:val="000000"/>
                <w:lang w:eastAsia="es-CL"/>
              </w:rPr>
              <w:t>/0</w:t>
            </w:r>
            <w:r>
              <w:rPr>
                <w:rFonts w:eastAsia="Times New Roman"/>
                <w:bCs/>
                <w:color w:val="000000"/>
                <w:lang w:eastAsia="es-CL"/>
              </w:rPr>
              <w:t>7</w:t>
            </w:r>
            <w:r w:rsidRPr="001B607B">
              <w:rPr>
                <w:rFonts w:eastAsia="Times New Roman"/>
                <w:bCs/>
                <w:color w:val="000000"/>
                <w:lang w:eastAsia="es-CL"/>
              </w:rPr>
              <w:t>/</w:t>
            </w:r>
            <w:r>
              <w:rPr>
                <w:rFonts w:eastAsia="Times New Roman"/>
                <w:bCs/>
                <w:color w:val="000000"/>
                <w:lang w:eastAsia="es-CL"/>
              </w:rPr>
              <w:t>2015</w:t>
            </w:r>
            <w:r w:rsidRPr="001B607B">
              <w:rPr>
                <w:rFonts w:eastAsia="Times New Roman"/>
                <w:bCs/>
                <w:color w:val="000000"/>
                <w:lang w:eastAsia="es-CL"/>
              </w:rPr>
              <w:t xml:space="preserve">, emitido por el laboratorio </w:t>
            </w:r>
            <w:r>
              <w:rPr>
                <w:rFonts w:eastAsia="Times New Roman"/>
                <w:bCs/>
                <w:color w:val="000000"/>
                <w:lang w:eastAsia="es-CL"/>
              </w:rPr>
              <w:t>Hidrolab</w:t>
            </w:r>
          </w:p>
          <w:p w14:paraId="187ABF80" w14:textId="77777777" w:rsidR="005F0580" w:rsidRPr="001B607B" w:rsidRDefault="005F0580" w:rsidP="0022557C">
            <w:pPr>
              <w:pStyle w:val="Prrafodelista"/>
              <w:numPr>
                <w:ilvl w:val="0"/>
                <w:numId w:val="10"/>
              </w:numPr>
              <w:ind w:left="371" w:hanging="371"/>
              <w:rPr>
                <w:rFonts w:eastAsia="Times New Roman"/>
                <w:b/>
                <w:bCs/>
                <w:color w:val="000000"/>
                <w:lang w:eastAsia="es-CL"/>
              </w:rPr>
            </w:pPr>
            <w:r w:rsidRPr="001B607B">
              <w:rPr>
                <w:rFonts w:eastAsia="Times New Roman"/>
                <w:bCs/>
                <w:color w:val="000000"/>
                <w:lang w:eastAsia="es-CL"/>
              </w:rPr>
              <w:t>Resultado de Ensayo Informe N°2</w:t>
            </w:r>
            <w:r>
              <w:rPr>
                <w:rFonts w:eastAsia="Times New Roman"/>
                <w:bCs/>
                <w:color w:val="000000"/>
                <w:lang w:eastAsia="es-CL"/>
              </w:rPr>
              <w:t>73953-01</w:t>
            </w:r>
            <w:r w:rsidRPr="001B607B">
              <w:rPr>
                <w:rFonts w:eastAsia="Times New Roman"/>
                <w:bCs/>
                <w:color w:val="000000"/>
                <w:lang w:eastAsia="es-CL"/>
              </w:rPr>
              <w:t xml:space="preserve"> de fecha </w:t>
            </w:r>
            <w:r>
              <w:rPr>
                <w:rFonts w:eastAsia="Times New Roman"/>
                <w:bCs/>
                <w:color w:val="000000"/>
                <w:lang w:eastAsia="es-CL"/>
              </w:rPr>
              <w:t>07</w:t>
            </w:r>
            <w:r w:rsidRPr="001B607B">
              <w:rPr>
                <w:rFonts w:eastAsia="Times New Roman"/>
                <w:bCs/>
                <w:color w:val="000000"/>
                <w:lang w:eastAsia="es-CL"/>
              </w:rPr>
              <w:t>/0</w:t>
            </w:r>
            <w:r>
              <w:rPr>
                <w:rFonts w:eastAsia="Times New Roman"/>
                <w:bCs/>
                <w:color w:val="000000"/>
                <w:lang w:eastAsia="es-CL"/>
              </w:rPr>
              <w:t>8</w:t>
            </w:r>
            <w:r w:rsidRPr="001B607B">
              <w:rPr>
                <w:rFonts w:eastAsia="Times New Roman"/>
                <w:bCs/>
                <w:color w:val="000000"/>
                <w:lang w:eastAsia="es-CL"/>
              </w:rPr>
              <w:t>/</w:t>
            </w:r>
            <w:r>
              <w:rPr>
                <w:rFonts w:eastAsia="Times New Roman"/>
                <w:bCs/>
                <w:color w:val="000000"/>
                <w:lang w:eastAsia="es-CL"/>
              </w:rPr>
              <w:t>2015</w:t>
            </w:r>
            <w:r w:rsidRPr="001B607B">
              <w:rPr>
                <w:rFonts w:eastAsia="Times New Roman"/>
                <w:bCs/>
                <w:color w:val="000000"/>
                <w:lang w:eastAsia="es-CL"/>
              </w:rPr>
              <w:t xml:space="preserve">, emitido por el laboratorio </w:t>
            </w:r>
            <w:r>
              <w:rPr>
                <w:rFonts w:eastAsia="Times New Roman"/>
                <w:bCs/>
                <w:color w:val="000000"/>
                <w:lang w:eastAsia="es-CL"/>
              </w:rPr>
              <w:t>Hidrolab</w:t>
            </w:r>
          </w:p>
          <w:p w14:paraId="381162CC" w14:textId="77777777" w:rsidR="005F0580" w:rsidRPr="001B607B" w:rsidRDefault="005F0580" w:rsidP="0022557C">
            <w:pPr>
              <w:pStyle w:val="Prrafodelista"/>
              <w:numPr>
                <w:ilvl w:val="0"/>
                <w:numId w:val="10"/>
              </w:numPr>
              <w:ind w:left="371" w:hanging="371"/>
              <w:rPr>
                <w:rFonts w:eastAsia="Times New Roman"/>
                <w:b/>
                <w:bCs/>
                <w:color w:val="000000"/>
                <w:lang w:eastAsia="es-CL"/>
              </w:rPr>
            </w:pPr>
            <w:r w:rsidRPr="001B607B">
              <w:rPr>
                <w:rFonts w:eastAsia="Times New Roman"/>
                <w:bCs/>
                <w:color w:val="000000"/>
                <w:lang w:eastAsia="es-CL"/>
              </w:rPr>
              <w:t>Resultado de Ensayo Informe N°2</w:t>
            </w:r>
            <w:r>
              <w:rPr>
                <w:rFonts w:eastAsia="Times New Roman"/>
                <w:bCs/>
                <w:color w:val="000000"/>
                <w:lang w:eastAsia="es-CL"/>
              </w:rPr>
              <w:t>78655-01</w:t>
            </w:r>
            <w:r w:rsidRPr="001B607B">
              <w:rPr>
                <w:rFonts w:eastAsia="Times New Roman"/>
                <w:bCs/>
                <w:color w:val="000000"/>
                <w:lang w:eastAsia="es-CL"/>
              </w:rPr>
              <w:t xml:space="preserve"> de fecha </w:t>
            </w:r>
            <w:r>
              <w:rPr>
                <w:rFonts w:eastAsia="Times New Roman"/>
                <w:bCs/>
                <w:color w:val="000000"/>
                <w:lang w:eastAsia="es-CL"/>
              </w:rPr>
              <w:t>08</w:t>
            </w:r>
            <w:r w:rsidRPr="001B607B">
              <w:rPr>
                <w:rFonts w:eastAsia="Times New Roman"/>
                <w:bCs/>
                <w:color w:val="000000"/>
                <w:lang w:eastAsia="es-CL"/>
              </w:rPr>
              <w:t>/0</w:t>
            </w:r>
            <w:r>
              <w:rPr>
                <w:rFonts w:eastAsia="Times New Roman"/>
                <w:bCs/>
                <w:color w:val="000000"/>
                <w:lang w:eastAsia="es-CL"/>
              </w:rPr>
              <w:t>9</w:t>
            </w:r>
            <w:r w:rsidRPr="001B607B">
              <w:rPr>
                <w:rFonts w:eastAsia="Times New Roman"/>
                <w:bCs/>
                <w:color w:val="000000"/>
                <w:lang w:eastAsia="es-CL"/>
              </w:rPr>
              <w:t>/</w:t>
            </w:r>
            <w:r>
              <w:rPr>
                <w:rFonts w:eastAsia="Times New Roman"/>
                <w:bCs/>
                <w:color w:val="000000"/>
                <w:lang w:eastAsia="es-CL"/>
              </w:rPr>
              <w:t>2015</w:t>
            </w:r>
            <w:r w:rsidRPr="001B607B">
              <w:rPr>
                <w:rFonts w:eastAsia="Times New Roman"/>
                <w:bCs/>
                <w:color w:val="000000"/>
                <w:lang w:eastAsia="es-CL"/>
              </w:rPr>
              <w:t xml:space="preserve">, emitido por el laboratorio </w:t>
            </w:r>
            <w:r>
              <w:rPr>
                <w:rFonts w:eastAsia="Times New Roman"/>
                <w:bCs/>
                <w:color w:val="000000"/>
                <w:lang w:eastAsia="es-CL"/>
              </w:rPr>
              <w:t>Hidrolab</w:t>
            </w:r>
          </w:p>
          <w:p w14:paraId="0E080906" w14:textId="77777777" w:rsidR="005F0580" w:rsidRPr="001B607B" w:rsidRDefault="005F0580" w:rsidP="0022557C">
            <w:pPr>
              <w:pStyle w:val="Prrafodelista"/>
              <w:numPr>
                <w:ilvl w:val="0"/>
                <w:numId w:val="10"/>
              </w:numPr>
              <w:ind w:left="371" w:hanging="371"/>
              <w:rPr>
                <w:rFonts w:eastAsia="Times New Roman"/>
                <w:b/>
                <w:bCs/>
                <w:color w:val="000000"/>
                <w:lang w:eastAsia="es-CL"/>
              </w:rPr>
            </w:pPr>
            <w:r w:rsidRPr="001B607B">
              <w:rPr>
                <w:rFonts w:eastAsia="Times New Roman"/>
                <w:bCs/>
                <w:color w:val="000000"/>
                <w:lang w:eastAsia="es-CL"/>
              </w:rPr>
              <w:t>Resultado de Ensayo Informe N°2</w:t>
            </w:r>
            <w:r>
              <w:rPr>
                <w:rFonts w:eastAsia="Times New Roman"/>
                <w:bCs/>
                <w:color w:val="000000"/>
                <w:lang w:eastAsia="es-CL"/>
              </w:rPr>
              <w:t>82627-01</w:t>
            </w:r>
            <w:r w:rsidRPr="001B607B">
              <w:rPr>
                <w:rFonts w:eastAsia="Times New Roman"/>
                <w:bCs/>
                <w:color w:val="000000"/>
                <w:lang w:eastAsia="es-CL"/>
              </w:rPr>
              <w:t xml:space="preserve"> de fecha 0</w:t>
            </w:r>
            <w:r>
              <w:rPr>
                <w:rFonts w:eastAsia="Times New Roman"/>
                <w:bCs/>
                <w:color w:val="000000"/>
                <w:lang w:eastAsia="es-CL"/>
              </w:rPr>
              <w:t>2</w:t>
            </w:r>
            <w:r w:rsidRPr="001B607B">
              <w:rPr>
                <w:rFonts w:eastAsia="Times New Roman"/>
                <w:bCs/>
                <w:color w:val="000000"/>
                <w:lang w:eastAsia="es-CL"/>
              </w:rPr>
              <w:t>/</w:t>
            </w:r>
            <w:r>
              <w:rPr>
                <w:rFonts w:eastAsia="Times New Roman"/>
                <w:bCs/>
                <w:color w:val="000000"/>
                <w:lang w:eastAsia="es-CL"/>
              </w:rPr>
              <w:t>10</w:t>
            </w:r>
            <w:r w:rsidRPr="001B607B">
              <w:rPr>
                <w:rFonts w:eastAsia="Times New Roman"/>
                <w:bCs/>
                <w:color w:val="000000"/>
                <w:lang w:eastAsia="es-CL"/>
              </w:rPr>
              <w:t>/</w:t>
            </w:r>
            <w:r>
              <w:rPr>
                <w:rFonts w:eastAsia="Times New Roman"/>
                <w:bCs/>
                <w:color w:val="000000"/>
                <w:lang w:eastAsia="es-CL"/>
              </w:rPr>
              <w:t>2015</w:t>
            </w:r>
            <w:r w:rsidRPr="001B607B">
              <w:rPr>
                <w:rFonts w:eastAsia="Times New Roman"/>
                <w:bCs/>
                <w:color w:val="000000"/>
                <w:lang w:eastAsia="es-CL"/>
              </w:rPr>
              <w:t xml:space="preserve">, emitido por el laboratorio </w:t>
            </w:r>
            <w:r>
              <w:rPr>
                <w:rFonts w:eastAsia="Times New Roman"/>
                <w:bCs/>
                <w:color w:val="000000"/>
                <w:lang w:eastAsia="es-CL"/>
              </w:rPr>
              <w:t>Hidrolab</w:t>
            </w:r>
          </w:p>
          <w:p w14:paraId="654EE7A5" w14:textId="77777777" w:rsidR="005F0580" w:rsidRPr="001B607B" w:rsidRDefault="005F0580" w:rsidP="0022557C">
            <w:pPr>
              <w:pStyle w:val="Prrafodelista"/>
              <w:numPr>
                <w:ilvl w:val="0"/>
                <w:numId w:val="10"/>
              </w:numPr>
              <w:ind w:left="371" w:hanging="371"/>
              <w:rPr>
                <w:rFonts w:eastAsia="Times New Roman"/>
                <w:b/>
                <w:bCs/>
                <w:color w:val="000000"/>
                <w:lang w:eastAsia="es-CL"/>
              </w:rPr>
            </w:pPr>
            <w:r w:rsidRPr="001B607B">
              <w:rPr>
                <w:rFonts w:eastAsia="Times New Roman"/>
                <w:bCs/>
                <w:color w:val="000000"/>
                <w:lang w:eastAsia="es-CL"/>
              </w:rPr>
              <w:t>Resultado de Ensayo Informe N°</w:t>
            </w:r>
            <w:r>
              <w:rPr>
                <w:rFonts w:eastAsia="Times New Roman"/>
                <w:bCs/>
                <w:color w:val="000000"/>
                <w:lang w:eastAsia="es-CL"/>
              </w:rPr>
              <w:t>285686-01</w:t>
            </w:r>
            <w:r w:rsidRPr="001B607B">
              <w:rPr>
                <w:rFonts w:eastAsia="Times New Roman"/>
                <w:bCs/>
                <w:color w:val="000000"/>
                <w:lang w:eastAsia="es-CL"/>
              </w:rPr>
              <w:t xml:space="preserve"> de fecha </w:t>
            </w:r>
            <w:r>
              <w:rPr>
                <w:rFonts w:eastAsia="Times New Roman"/>
                <w:bCs/>
                <w:color w:val="000000"/>
                <w:lang w:eastAsia="es-CL"/>
              </w:rPr>
              <w:t>27</w:t>
            </w:r>
            <w:r w:rsidRPr="001B607B">
              <w:rPr>
                <w:rFonts w:eastAsia="Times New Roman"/>
                <w:bCs/>
                <w:color w:val="000000"/>
                <w:lang w:eastAsia="es-CL"/>
              </w:rPr>
              <w:t>/</w:t>
            </w:r>
            <w:r>
              <w:rPr>
                <w:rFonts w:eastAsia="Times New Roman"/>
                <w:bCs/>
                <w:color w:val="000000"/>
                <w:lang w:eastAsia="es-CL"/>
              </w:rPr>
              <w:t>1</w:t>
            </w:r>
            <w:r w:rsidRPr="001B607B">
              <w:rPr>
                <w:rFonts w:eastAsia="Times New Roman"/>
                <w:bCs/>
                <w:color w:val="000000"/>
                <w:lang w:eastAsia="es-CL"/>
              </w:rPr>
              <w:t>0/</w:t>
            </w:r>
            <w:r>
              <w:rPr>
                <w:rFonts w:eastAsia="Times New Roman"/>
                <w:bCs/>
                <w:color w:val="000000"/>
                <w:lang w:eastAsia="es-CL"/>
              </w:rPr>
              <w:t>2015</w:t>
            </w:r>
            <w:r w:rsidRPr="001B607B">
              <w:rPr>
                <w:rFonts w:eastAsia="Times New Roman"/>
                <w:bCs/>
                <w:color w:val="000000"/>
                <w:lang w:eastAsia="es-CL"/>
              </w:rPr>
              <w:t xml:space="preserve">, emitido por el laboratorio </w:t>
            </w:r>
            <w:r>
              <w:rPr>
                <w:rFonts w:eastAsia="Times New Roman"/>
                <w:bCs/>
                <w:color w:val="000000"/>
                <w:lang w:eastAsia="es-CL"/>
              </w:rPr>
              <w:t>Hidrolab</w:t>
            </w:r>
          </w:p>
          <w:p w14:paraId="1F199530" w14:textId="77777777" w:rsidR="005F0580" w:rsidRPr="001B607B" w:rsidRDefault="005F0580" w:rsidP="0022557C">
            <w:pPr>
              <w:pStyle w:val="Prrafodelista"/>
              <w:numPr>
                <w:ilvl w:val="0"/>
                <w:numId w:val="10"/>
              </w:numPr>
              <w:ind w:left="371" w:hanging="371"/>
              <w:rPr>
                <w:rFonts w:eastAsia="Times New Roman"/>
                <w:b/>
                <w:bCs/>
                <w:color w:val="000000"/>
                <w:lang w:eastAsia="es-CL"/>
              </w:rPr>
            </w:pPr>
            <w:r w:rsidRPr="001B607B">
              <w:rPr>
                <w:rFonts w:eastAsia="Times New Roman"/>
                <w:bCs/>
                <w:color w:val="000000"/>
                <w:lang w:eastAsia="es-CL"/>
              </w:rPr>
              <w:t>Resultado de Ensayo Informe N°288</w:t>
            </w:r>
            <w:r>
              <w:rPr>
                <w:rFonts w:eastAsia="Times New Roman"/>
                <w:bCs/>
                <w:color w:val="000000"/>
                <w:lang w:eastAsia="es-CL"/>
              </w:rPr>
              <w:t>424-01</w:t>
            </w:r>
            <w:r w:rsidRPr="001B607B">
              <w:rPr>
                <w:rFonts w:eastAsia="Times New Roman"/>
                <w:bCs/>
                <w:color w:val="000000"/>
                <w:lang w:eastAsia="es-CL"/>
              </w:rPr>
              <w:t xml:space="preserve"> de fecha </w:t>
            </w:r>
            <w:r>
              <w:rPr>
                <w:rFonts w:eastAsia="Times New Roman"/>
                <w:bCs/>
                <w:color w:val="000000"/>
                <w:lang w:eastAsia="es-CL"/>
              </w:rPr>
              <w:t>11</w:t>
            </w:r>
            <w:r w:rsidRPr="001B607B">
              <w:rPr>
                <w:rFonts w:eastAsia="Times New Roman"/>
                <w:bCs/>
                <w:color w:val="000000"/>
                <w:lang w:eastAsia="es-CL"/>
              </w:rPr>
              <w:t>/</w:t>
            </w:r>
            <w:r>
              <w:rPr>
                <w:rFonts w:eastAsia="Times New Roman"/>
                <w:bCs/>
                <w:color w:val="000000"/>
                <w:lang w:eastAsia="es-CL"/>
              </w:rPr>
              <w:t>11</w:t>
            </w:r>
            <w:r w:rsidRPr="001B607B">
              <w:rPr>
                <w:rFonts w:eastAsia="Times New Roman"/>
                <w:bCs/>
                <w:color w:val="000000"/>
                <w:lang w:eastAsia="es-CL"/>
              </w:rPr>
              <w:t>/</w:t>
            </w:r>
            <w:r>
              <w:rPr>
                <w:rFonts w:eastAsia="Times New Roman"/>
                <w:bCs/>
                <w:color w:val="000000"/>
                <w:lang w:eastAsia="es-CL"/>
              </w:rPr>
              <w:t>2015</w:t>
            </w:r>
            <w:r w:rsidRPr="001B607B">
              <w:rPr>
                <w:rFonts w:eastAsia="Times New Roman"/>
                <w:bCs/>
                <w:color w:val="000000"/>
                <w:lang w:eastAsia="es-CL"/>
              </w:rPr>
              <w:t xml:space="preserve">, emitido por el laboratorio </w:t>
            </w:r>
            <w:r>
              <w:rPr>
                <w:rFonts w:eastAsia="Times New Roman"/>
                <w:bCs/>
                <w:color w:val="000000"/>
                <w:lang w:eastAsia="es-CL"/>
              </w:rPr>
              <w:t>Hidrolab</w:t>
            </w:r>
          </w:p>
          <w:p w14:paraId="337D09A9" w14:textId="77777777" w:rsidR="005F0580" w:rsidRPr="00EB1BD6" w:rsidRDefault="005F0580" w:rsidP="0022557C">
            <w:pPr>
              <w:pStyle w:val="Prrafodelista"/>
              <w:numPr>
                <w:ilvl w:val="0"/>
                <w:numId w:val="10"/>
              </w:numPr>
              <w:ind w:left="371" w:hanging="371"/>
              <w:rPr>
                <w:rFonts w:eastAsia="Times New Roman"/>
                <w:b/>
                <w:bCs/>
                <w:color w:val="000000"/>
                <w:lang w:eastAsia="es-CL"/>
              </w:rPr>
            </w:pPr>
            <w:r w:rsidRPr="001B607B">
              <w:rPr>
                <w:rFonts w:eastAsia="Times New Roman"/>
                <w:bCs/>
                <w:color w:val="000000"/>
                <w:lang w:eastAsia="es-CL"/>
              </w:rPr>
              <w:t>Resultado de Ensayo Informe N°2</w:t>
            </w:r>
            <w:r>
              <w:rPr>
                <w:rFonts w:eastAsia="Times New Roman"/>
                <w:bCs/>
                <w:color w:val="000000"/>
                <w:lang w:eastAsia="es-CL"/>
              </w:rPr>
              <w:t>91843</w:t>
            </w:r>
            <w:r w:rsidRPr="001B607B">
              <w:rPr>
                <w:rFonts w:eastAsia="Times New Roman"/>
                <w:bCs/>
                <w:color w:val="000000"/>
                <w:lang w:eastAsia="es-CL"/>
              </w:rPr>
              <w:t xml:space="preserve"> de fecha 0</w:t>
            </w:r>
            <w:r>
              <w:rPr>
                <w:rFonts w:eastAsia="Times New Roman"/>
                <w:bCs/>
                <w:color w:val="000000"/>
                <w:lang w:eastAsia="es-CL"/>
              </w:rPr>
              <w:t>2</w:t>
            </w:r>
            <w:r w:rsidRPr="001B607B">
              <w:rPr>
                <w:rFonts w:eastAsia="Times New Roman"/>
                <w:bCs/>
                <w:color w:val="000000"/>
                <w:lang w:eastAsia="es-CL"/>
              </w:rPr>
              <w:t>/1</w:t>
            </w:r>
            <w:r>
              <w:rPr>
                <w:rFonts w:eastAsia="Times New Roman"/>
                <w:bCs/>
                <w:color w:val="000000"/>
                <w:lang w:eastAsia="es-CL"/>
              </w:rPr>
              <w:t>2</w:t>
            </w:r>
            <w:r w:rsidRPr="001B607B">
              <w:rPr>
                <w:rFonts w:eastAsia="Times New Roman"/>
                <w:bCs/>
                <w:color w:val="000000"/>
                <w:lang w:eastAsia="es-CL"/>
              </w:rPr>
              <w:t>/</w:t>
            </w:r>
            <w:r>
              <w:rPr>
                <w:rFonts w:eastAsia="Times New Roman"/>
                <w:bCs/>
                <w:color w:val="000000"/>
                <w:lang w:eastAsia="es-CL"/>
              </w:rPr>
              <w:t>2015</w:t>
            </w:r>
            <w:r w:rsidRPr="001B607B">
              <w:rPr>
                <w:rFonts w:eastAsia="Times New Roman"/>
                <w:bCs/>
                <w:color w:val="000000"/>
                <w:lang w:eastAsia="es-CL"/>
              </w:rPr>
              <w:t>, emitido por el laboratorio</w:t>
            </w:r>
            <w:r>
              <w:rPr>
                <w:rFonts w:eastAsia="Times New Roman"/>
                <w:bCs/>
                <w:color w:val="000000"/>
                <w:lang w:eastAsia="es-CL"/>
              </w:rPr>
              <w:t xml:space="preserve"> Hidrolab</w:t>
            </w:r>
          </w:p>
          <w:p w14:paraId="5EE86D36" w14:textId="77777777" w:rsidR="005F0580" w:rsidRPr="005F0580" w:rsidRDefault="005F0580" w:rsidP="0022557C">
            <w:pPr>
              <w:pStyle w:val="Prrafodelista"/>
              <w:numPr>
                <w:ilvl w:val="0"/>
                <w:numId w:val="10"/>
              </w:numPr>
              <w:ind w:left="371" w:hanging="371"/>
              <w:rPr>
                <w:rFonts w:eastAsia="Times New Roman"/>
                <w:b/>
                <w:bCs/>
                <w:lang w:eastAsia="es-CL"/>
              </w:rPr>
            </w:pPr>
            <w:r w:rsidRPr="00C324E7">
              <w:rPr>
                <w:rFonts w:eastAsia="Times New Roman"/>
                <w:bCs/>
                <w:lang w:eastAsia="es-CL"/>
              </w:rPr>
              <w:t>Resultado de Ensayo Informe N°294544-01 de fecha 18/12/2015, emitido por el laboratorio Hidrolab</w:t>
            </w:r>
          </w:p>
          <w:p w14:paraId="15B2A223" w14:textId="77777777" w:rsidR="005B38F1" w:rsidRPr="005F0580" w:rsidRDefault="005F0580" w:rsidP="0022557C">
            <w:pPr>
              <w:pStyle w:val="Prrafodelista"/>
              <w:numPr>
                <w:ilvl w:val="0"/>
                <w:numId w:val="10"/>
              </w:numPr>
              <w:ind w:left="371" w:hanging="371"/>
              <w:rPr>
                <w:rFonts w:cstheme="minorHAnsi"/>
              </w:rPr>
            </w:pPr>
            <w:r w:rsidRPr="005F0580">
              <w:rPr>
                <w:rFonts w:eastAsia="Times New Roman"/>
                <w:bCs/>
                <w:color w:val="000000"/>
                <w:lang w:eastAsia="es-CL"/>
              </w:rPr>
              <w:t>Resultado de Ensayo Informe N°297419-01 de fecha 07/01/2016, emitido por el laboratorio Hidrolab</w:t>
            </w:r>
          </w:p>
        </w:tc>
      </w:tr>
      <w:tr w:rsidR="005B38F1" w:rsidRPr="0025129B" w14:paraId="5C764F48" w14:textId="77777777" w:rsidTr="00D430B9">
        <w:trPr>
          <w:trHeight w:val="286"/>
          <w:jc w:val="center"/>
        </w:trPr>
        <w:tc>
          <w:tcPr>
            <w:tcW w:w="1136" w:type="pct"/>
            <w:vAlign w:val="center"/>
          </w:tcPr>
          <w:p w14:paraId="6471592F" w14:textId="77777777" w:rsidR="005B38F1" w:rsidRPr="0025129B" w:rsidRDefault="00E72176" w:rsidP="00E72176">
            <w:pPr>
              <w:jc w:val="center"/>
              <w:rPr>
                <w:rFonts w:cstheme="minorHAnsi"/>
              </w:rPr>
            </w:pPr>
            <w:r>
              <w:rPr>
                <w:rFonts w:cstheme="minorHAnsi"/>
              </w:rPr>
              <w:t>4</w:t>
            </w:r>
          </w:p>
        </w:tc>
        <w:tc>
          <w:tcPr>
            <w:tcW w:w="3864" w:type="pct"/>
            <w:vAlign w:val="center"/>
          </w:tcPr>
          <w:p w14:paraId="6B7757F5" w14:textId="77777777" w:rsidR="005B38F1" w:rsidRPr="0025129B" w:rsidRDefault="00CA7DDF" w:rsidP="00CA7DDF">
            <w:pPr>
              <w:rPr>
                <w:rFonts w:cstheme="minorHAnsi"/>
              </w:rPr>
            </w:pPr>
            <w:r>
              <w:rPr>
                <w:rFonts w:cstheme="minorHAnsi"/>
              </w:rPr>
              <w:t>ORD N° 492 de la Secretaria Rregional del Medio Ambiente Región de Los Lagos de fecha 24 de noviembre de 2015</w:t>
            </w:r>
          </w:p>
        </w:tc>
      </w:tr>
    </w:tbl>
    <w:p w14:paraId="41CC71F8"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8D60F0" w14:textId="77777777" w:rsidR="00A94F05" w:rsidRDefault="00A94F05" w:rsidP="00870FF2">
      <w:r>
        <w:separator/>
      </w:r>
    </w:p>
    <w:p w14:paraId="2DCCA603" w14:textId="77777777" w:rsidR="00A94F05" w:rsidRDefault="00A94F05" w:rsidP="00870FF2"/>
    <w:p w14:paraId="1F099E3A" w14:textId="77777777" w:rsidR="00A94F05" w:rsidRDefault="00A94F05"/>
  </w:endnote>
  <w:endnote w:type="continuationSeparator" w:id="0">
    <w:p w14:paraId="7D6D1AED" w14:textId="77777777" w:rsidR="00A94F05" w:rsidRDefault="00A94F05" w:rsidP="00870FF2">
      <w:r>
        <w:continuationSeparator/>
      </w:r>
    </w:p>
    <w:p w14:paraId="5DAEFB2B" w14:textId="77777777" w:rsidR="00A94F05" w:rsidRDefault="00A94F05" w:rsidP="00870FF2"/>
    <w:p w14:paraId="1CE6913E" w14:textId="77777777" w:rsidR="00A94F05" w:rsidRDefault="00A94F05"/>
  </w:endnote>
  <w:endnote w:type="continuationNotice" w:id="1">
    <w:p w14:paraId="4EDB9049" w14:textId="77777777" w:rsidR="00A94F05" w:rsidRDefault="00A94F05"/>
    <w:p w14:paraId="583B0D8B" w14:textId="77777777" w:rsidR="00A94F05" w:rsidRDefault="00A94F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Open San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5357090"/>
      <w:docPartObj>
        <w:docPartGallery w:val="Page Numbers (Bottom of Page)"/>
        <w:docPartUnique/>
      </w:docPartObj>
    </w:sdtPr>
    <w:sdtEndPr/>
    <w:sdtContent>
      <w:p w14:paraId="4D9CFCCD" w14:textId="77777777" w:rsidR="001422F1" w:rsidRDefault="001422F1">
        <w:pPr>
          <w:pStyle w:val="Piedepgina"/>
          <w:jc w:val="right"/>
        </w:pPr>
        <w:r w:rsidRPr="004E5529">
          <w:fldChar w:fldCharType="begin"/>
        </w:r>
        <w:r w:rsidRPr="004E5529">
          <w:instrText>PAGE   \* MERGEFORMAT</w:instrText>
        </w:r>
        <w:r w:rsidRPr="004E5529">
          <w:fldChar w:fldCharType="separate"/>
        </w:r>
        <w:r w:rsidR="002421A1" w:rsidRPr="002421A1">
          <w:rPr>
            <w:noProof/>
            <w:lang w:val="es-ES"/>
          </w:rPr>
          <w:t>2</w:t>
        </w:r>
        <w:r w:rsidRPr="004E5529">
          <w:fldChar w:fldCharType="end"/>
        </w:r>
      </w:p>
    </w:sdtContent>
  </w:sdt>
  <w:p w14:paraId="1A9B291B" w14:textId="77777777" w:rsidR="001422F1" w:rsidRPr="00411E4F" w:rsidRDefault="001422F1"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4D84A21C" w14:textId="77777777" w:rsidR="001422F1" w:rsidRPr="00411E4F" w:rsidRDefault="001422F1"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w:t>
    </w:r>
    <w:r w:rsidRPr="00411E4F">
      <w:rPr>
        <w:color w:val="000000" w:themeColor="text1"/>
        <w:sz w:val="16"/>
        <w:szCs w:val="16"/>
      </w:rPr>
      <w:t xml:space="preserve">, piso </w:t>
    </w:r>
    <w:r>
      <w:rPr>
        <w:color w:val="000000" w:themeColor="text1"/>
        <w:sz w:val="16"/>
        <w:szCs w:val="16"/>
      </w:rPr>
      <w:t>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744BF9F0" w14:textId="77777777" w:rsidR="001422F1" w:rsidRDefault="001422F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61474" w14:textId="77777777" w:rsidR="001422F1" w:rsidRDefault="001422F1" w:rsidP="00870FF2">
    <w:pPr>
      <w:pStyle w:val="Piedepgina"/>
    </w:pPr>
  </w:p>
  <w:p w14:paraId="17DB5EA4" w14:textId="77777777" w:rsidR="001422F1" w:rsidRDefault="001422F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89B9F4" w14:textId="77777777" w:rsidR="00A94F05" w:rsidRDefault="00A94F05" w:rsidP="00870FF2">
      <w:r>
        <w:separator/>
      </w:r>
    </w:p>
    <w:p w14:paraId="50AF9A4F" w14:textId="77777777" w:rsidR="00A94F05" w:rsidRDefault="00A94F05" w:rsidP="00870FF2"/>
    <w:p w14:paraId="7BBFAC47" w14:textId="77777777" w:rsidR="00A94F05" w:rsidRDefault="00A94F05"/>
  </w:footnote>
  <w:footnote w:type="continuationSeparator" w:id="0">
    <w:p w14:paraId="7102D302" w14:textId="77777777" w:rsidR="00A94F05" w:rsidRDefault="00A94F05" w:rsidP="00870FF2">
      <w:r>
        <w:continuationSeparator/>
      </w:r>
    </w:p>
    <w:p w14:paraId="1465F2A9" w14:textId="77777777" w:rsidR="00A94F05" w:rsidRDefault="00A94F05" w:rsidP="00870FF2"/>
    <w:p w14:paraId="261AFC69" w14:textId="77777777" w:rsidR="00A94F05" w:rsidRDefault="00A94F05"/>
  </w:footnote>
  <w:footnote w:type="continuationNotice" w:id="1">
    <w:p w14:paraId="0C8D0221" w14:textId="77777777" w:rsidR="00A94F05" w:rsidRDefault="00A94F05"/>
    <w:p w14:paraId="18976742" w14:textId="77777777" w:rsidR="00A94F05" w:rsidRDefault="00A94F0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36325" w14:textId="77777777" w:rsidR="001422F1" w:rsidRDefault="001422F1" w:rsidP="00870FF2">
    <w:pPr>
      <w:pStyle w:val="Encabezado"/>
    </w:pPr>
    <w:r w:rsidRPr="00715EC0">
      <w:rPr>
        <w:noProof/>
        <w:lang w:eastAsia="es-CL"/>
      </w:rPr>
      <w:drawing>
        <wp:anchor distT="0" distB="0" distL="114300" distR="114300" simplePos="0" relativeHeight="251659264" behindDoc="0" locked="0" layoutInCell="1" allowOverlap="1" wp14:anchorId="4DAC6945" wp14:editId="6A4F6869">
          <wp:simplePos x="0" y="0"/>
          <wp:positionH relativeFrom="margin">
            <wp:posOffset>1352550</wp:posOffset>
          </wp:positionH>
          <wp:positionV relativeFrom="margin">
            <wp:posOffset>-99060</wp:posOffset>
          </wp:positionV>
          <wp:extent cx="3593420" cy="2654162"/>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593420" cy="265416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A4FDC"/>
    <w:multiLevelType w:val="hybridMultilevel"/>
    <w:tmpl w:val="AFE205E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
    <w:nsid w:val="03A16204"/>
    <w:multiLevelType w:val="hybridMultilevel"/>
    <w:tmpl w:val="C39852B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90D5C84"/>
    <w:multiLevelType w:val="multilevel"/>
    <w:tmpl w:val="EEF02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42C13B4"/>
    <w:multiLevelType w:val="multilevel"/>
    <w:tmpl w:val="4808B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72C15CE"/>
    <w:multiLevelType w:val="hybridMultilevel"/>
    <w:tmpl w:val="C8B099DC"/>
    <w:lvl w:ilvl="0" w:tplc="2264A6DC">
      <w:start w:val="1"/>
      <w:numFmt w:val="lowerLetter"/>
      <w:lvlText w:val="%1."/>
      <w:lvlJc w:val="left"/>
      <w:pPr>
        <w:ind w:left="928" w:hanging="360"/>
      </w:pPr>
      <w:rPr>
        <w:rFonts w:asciiTheme="minorHAnsi" w:hAnsiTheme="minorHAnsi" w:hint="default"/>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B9F4AAC"/>
    <w:multiLevelType w:val="hybridMultilevel"/>
    <w:tmpl w:val="D3B8CBA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DE22234"/>
    <w:multiLevelType w:val="multilevel"/>
    <w:tmpl w:val="C5422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9E03855"/>
    <w:multiLevelType w:val="hybridMultilevel"/>
    <w:tmpl w:val="E3E2E686"/>
    <w:lvl w:ilvl="0" w:tplc="B37AC4FE">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338D6AC4"/>
    <w:multiLevelType w:val="multilevel"/>
    <w:tmpl w:val="6B0E8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842747A"/>
    <w:multiLevelType w:val="hybridMultilevel"/>
    <w:tmpl w:val="0F326DDC"/>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0">
    <w:nsid w:val="4163401B"/>
    <w:multiLevelType w:val="hybridMultilevel"/>
    <w:tmpl w:val="0F8EFC1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4AAF59A5"/>
    <w:multiLevelType w:val="hybridMultilevel"/>
    <w:tmpl w:val="37BEC94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4D062941"/>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4">
    <w:nsid w:val="4E1A702F"/>
    <w:multiLevelType w:val="hybridMultilevel"/>
    <w:tmpl w:val="E7A40C0E"/>
    <w:lvl w:ilvl="0" w:tplc="9F424866">
      <w:start w:val="1"/>
      <w:numFmt w:val="bullet"/>
      <w:lvlText w:val=""/>
      <w:lvlJc w:val="left"/>
      <w:pPr>
        <w:ind w:left="720" w:hanging="360"/>
      </w:pPr>
      <w:rPr>
        <w:rFonts w:ascii="Symbol" w:hAnsi="Symbol" w:hint="default"/>
        <w:color w:val="auto"/>
        <w:sz w:val="20"/>
        <w:szCs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562B7946"/>
    <w:multiLevelType w:val="hybridMultilevel"/>
    <w:tmpl w:val="225EE556"/>
    <w:lvl w:ilvl="0" w:tplc="B734D26E">
      <w:start w:val="1"/>
      <w:numFmt w:val="bullet"/>
      <w:lvlText w:val=""/>
      <w:lvlJc w:val="left"/>
      <w:pPr>
        <w:ind w:left="720" w:hanging="360"/>
      </w:pPr>
      <w:rPr>
        <w:rFonts w:ascii="Symbol" w:hAnsi="Symbol" w:hint="default"/>
        <w:sz w:val="20"/>
        <w:szCs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7F9305AD"/>
    <w:multiLevelType w:val="hybridMultilevel"/>
    <w:tmpl w:val="FF342244"/>
    <w:lvl w:ilvl="0" w:tplc="340A000D">
      <w:start w:val="1"/>
      <w:numFmt w:val="bullet"/>
      <w:lvlText w:val=""/>
      <w:lvlJc w:val="left"/>
      <w:pPr>
        <w:ind w:left="1004" w:hanging="360"/>
      </w:pPr>
      <w:rPr>
        <w:rFonts w:ascii="Wingdings" w:hAnsi="Wingdings"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num w:numId="1">
    <w:abstractNumId w:val="11"/>
  </w:num>
  <w:num w:numId="2">
    <w:abstractNumId w:val="15"/>
  </w:num>
  <w:num w:numId="3">
    <w:abstractNumId w:val="4"/>
  </w:num>
  <w:num w:numId="4">
    <w:abstractNumId w:val="9"/>
  </w:num>
  <w:num w:numId="5">
    <w:abstractNumId w:val="1"/>
  </w:num>
  <w:num w:numId="6">
    <w:abstractNumId w:val="13"/>
  </w:num>
  <w:num w:numId="7">
    <w:abstractNumId w:val="12"/>
  </w:num>
  <w:num w:numId="8">
    <w:abstractNumId w:val="5"/>
  </w:num>
  <w:num w:numId="9">
    <w:abstractNumId w:val="8"/>
  </w:num>
  <w:num w:numId="10">
    <w:abstractNumId w:val="7"/>
  </w:num>
  <w:num w:numId="11">
    <w:abstractNumId w:val="6"/>
  </w:num>
  <w:num w:numId="12">
    <w:abstractNumId w:val="3"/>
  </w:num>
  <w:num w:numId="13">
    <w:abstractNumId w:val="2"/>
  </w:num>
  <w:num w:numId="14">
    <w:abstractNumId w:val="14"/>
  </w:num>
  <w:num w:numId="15">
    <w:abstractNumId w:val="0"/>
  </w:num>
  <w:num w:numId="16">
    <w:abstractNumId w:val="16"/>
  </w:num>
  <w:num w:numId="17">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5C1"/>
    <w:rsid w:val="00002A64"/>
    <w:rsid w:val="00004C82"/>
    <w:rsid w:val="00004D1D"/>
    <w:rsid w:val="00004DA9"/>
    <w:rsid w:val="0000504B"/>
    <w:rsid w:val="000050B6"/>
    <w:rsid w:val="000063B5"/>
    <w:rsid w:val="0000671C"/>
    <w:rsid w:val="00006FE0"/>
    <w:rsid w:val="000070A0"/>
    <w:rsid w:val="00007F36"/>
    <w:rsid w:val="00010951"/>
    <w:rsid w:val="00010967"/>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3855"/>
    <w:rsid w:val="00023FBB"/>
    <w:rsid w:val="00024A72"/>
    <w:rsid w:val="00024ECF"/>
    <w:rsid w:val="000254B9"/>
    <w:rsid w:val="00025B2E"/>
    <w:rsid w:val="00025CB5"/>
    <w:rsid w:val="00025D19"/>
    <w:rsid w:val="000261BD"/>
    <w:rsid w:val="00026898"/>
    <w:rsid w:val="00026918"/>
    <w:rsid w:val="0003074D"/>
    <w:rsid w:val="00030FFA"/>
    <w:rsid w:val="000311FA"/>
    <w:rsid w:val="000314CF"/>
    <w:rsid w:val="00031CDC"/>
    <w:rsid w:val="00032BC7"/>
    <w:rsid w:val="00032CEC"/>
    <w:rsid w:val="00032D4D"/>
    <w:rsid w:val="00032DB0"/>
    <w:rsid w:val="00033AA6"/>
    <w:rsid w:val="00033DA2"/>
    <w:rsid w:val="0003408B"/>
    <w:rsid w:val="00035709"/>
    <w:rsid w:val="0003599B"/>
    <w:rsid w:val="00035E71"/>
    <w:rsid w:val="000361F7"/>
    <w:rsid w:val="00036314"/>
    <w:rsid w:val="00036D37"/>
    <w:rsid w:val="000378D0"/>
    <w:rsid w:val="00037C69"/>
    <w:rsid w:val="00037D08"/>
    <w:rsid w:val="00037F70"/>
    <w:rsid w:val="00040176"/>
    <w:rsid w:val="00040F4E"/>
    <w:rsid w:val="00041C3F"/>
    <w:rsid w:val="00041FA4"/>
    <w:rsid w:val="00042CA6"/>
    <w:rsid w:val="00043318"/>
    <w:rsid w:val="0004340C"/>
    <w:rsid w:val="00043B71"/>
    <w:rsid w:val="000440E8"/>
    <w:rsid w:val="00044B58"/>
    <w:rsid w:val="00044ED6"/>
    <w:rsid w:val="00045355"/>
    <w:rsid w:val="00045DA2"/>
    <w:rsid w:val="000463A5"/>
    <w:rsid w:val="0004795B"/>
    <w:rsid w:val="00047D2A"/>
    <w:rsid w:val="00050241"/>
    <w:rsid w:val="00050D4E"/>
    <w:rsid w:val="00050FA9"/>
    <w:rsid w:val="00051C01"/>
    <w:rsid w:val="000532FE"/>
    <w:rsid w:val="000534A8"/>
    <w:rsid w:val="0005375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1A5D"/>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9B5"/>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7D8"/>
    <w:rsid w:val="000959D8"/>
    <w:rsid w:val="00095A4A"/>
    <w:rsid w:val="00096213"/>
    <w:rsid w:val="0009627A"/>
    <w:rsid w:val="00096366"/>
    <w:rsid w:val="00096587"/>
    <w:rsid w:val="0009685B"/>
    <w:rsid w:val="00096A8B"/>
    <w:rsid w:val="000A004C"/>
    <w:rsid w:val="000A00A9"/>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1CCD"/>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550B"/>
    <w:rsid w:val="000C63A4"/>
    <w:rsid w:val="000C76C0"/>
    <w:rsid w:val="000D03DA"/>
    <w:rsid w:val="000D04C1"/>
    <w:rsid w:val="000D079E"/>
    <w:rsid w:val="000D1CFD"/>
    <w:rsid w:val="000D259C"/>
    <w:rsid w:val="000D3D2A"/>
    <w:rsid w:val="000D4297"/>
    <w:rsid w:val="000D5DA4"/>
    <w:rsid w:val="000D607C"/>
    <w:rsid w:val="000D6395"/>
    <w:rsid w:val="000D6468"/>
    <w:rsid w:val="000D6F8D"/>
    <w:rsid w:val="000D703E"/>
    <w:rsid w:val="000D7453"/>
    <w:rsid w:val="000E0232"/>
    <w:rsid w:val="000E0ADA"/>
    <w:rsid w:val="000E0AF3"/>
    <w:rsid w:val="000E0B34"/>
    <w:rsid w:val="000E223D"/>
    <w:rsid w:val="000E257A"/>
    <w:rsid w:val="000E2BBE"/>
    <w:rsid w:val="000E4500"/>
    <w:rsid w:val="000E5424"/>
    <w:rsid w:val="000E5869"/>
    <w:rsid w:val="000E6410"/>
    <w:rsid w:val="000E7F5E"/>
    <w:rsid w:val="000E7F69"/>
    <w:rsid w:val="000F0389"/>
    <w:rsid w:val="000F04B7"/>
    <w:rsid w:val="000F24DE"/>
    <w:rsid w:val="000F2852"/>
    <w:rsid w:val="000F319E"/>
    <w:rsid w:val="000F336A"/>
    <w:rsid w:val="000F3CF5"/>
    <w:rsid w:val="000F44B8"/>
    <w:rsid w:val="000F57A1"/>
    <w:rsid w:val="000F59DD"/>
    <w:rsid w:val="000F672C"/>
    <w:rsid w:val="000F6B45"/>
    <w:rsid w:val="000F75A2"/>
    <w:rsid w:val="000F7853"/>
    <w:rsid w:val="000F7BB4"/>
    <w:rsid w:val="000F7CAB"/>
    <w:rsid w:val="0010059B"/>
    <w:rsid w:val="00100AA4"/>
    <w:rsid w:val="00101423"/>
    <w:rsid w:val="00101474"/>
    <w:rsid w:val="00101E3C"/>
    <w:rsid w:val="001032C9"/>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3871"/>
    <w:rsid w:val="00114819"/>
    <w:rsid w:val="00114CDD"/>
    <w:rsid w:val="00114F6F"/>
    <w:rsid w:val="001157D9"/>
    <w:rsid w:val="001173C8"/>
    <w:rsid w:val="00117CCF"/>
    <w:rsid w:val="00120EB0"/>
    <w:rsid w:val="001213FE"/>
    <w:rsid w:val="00123D16"/>
    <w:rsid w:val="00124E81"/>
    <w:rsid w:val="001258E8"/>
    <w:rsid w:val="00125EBB"/>
    <w:rsid w:val="001262E8"/>
    <w:rsid w:val="001271F2"/>
    <w:rsid w:val="00127654"/>
    <w:rsid w:val="0012769E"/>
    <w:rsid w:val="00127992"/>
    <w:rsid w:val="001308C7"/>
    <w:rsid w:val="001319F9"/>
    <w:rsid w:val="00131BE3"/>
    <w:rsid w:val="00132199"/>
    <w:rsid w:val="00133F13"/>
    <w:rsid w:val="0013411C"/>
    <w:rsid w:val="00134569"/>
    <w:rsid w:val="00134757"/>
    <w:rsid w:val="0013592F"/>
    <w:rsid w:val="001362B9"/>
    <w:rsid w:val="00136697"/>
    <w:rsid w:val="001367F2"/>
    <w:rsid w:val="001369AA"/>
    <w:rsid w:val="00136F82"/>
    <w:rsid w:val="0013718E"/>
    <w:rsid w:val="00140182"/>
    <w:rsid w:val="001401CA"/>
    <w:rsid w:val="00140395"/>
    <w:rsid w:val="001405F0"/>
    <w:rsid w:val="00140D14"/>
    <w:rsid w:val="00140E0D"/>
    <w:rsid w:val="00141036"/>
    <w:rsid w:val="001422F1"/>
    <w:rsid w:val="00142515"/>
    <w:rsid w:val="001427F8"/>
    <w:rsid w:val="00143D2D"/>
    <w:rsid w:val="00145879"/>
    <w:rsid w:val="00145CEB"/>
    <w:rsid w:val="001462E0"/>
    <w:rsid w:val="0014686A"/>
    <w:rsid w:val="0014797C"/>
    <w:rsid w:val="0015012C"/>
    <w:rsid w:val="001502FD"/>
    <w:rsid w:val="001516D4"/>
    <w:rsid w:val="00152606"/>
    <w:rsid w:val="001528A4"/>
    <w:rsid w:val="00152BEC"/>
    <w:rsid w:val="00153445"/>
    <w:rsid w:val="00154606"/>
    <w:rsid w:val="00154906"/>
    <w:rsid w:val="001551D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50F6"/>
    <w:rsid w:val="00166E8D"/>
    <w:rsid w:val="00167133"/>
    <w:rsid w:val="001672BB"/>
    <w:rsid w:val="00167879"/>
    <w:rsid w:val="001678BF"/>
    <w:rsid w:val="00167E77"/>
    <w:rsid w:val="00170726"/>
    <w:rsid w:val="00170FB4"/>
    <w:rsid w:val="001710A7"/>
    <w:rsid w:val="0017134A"/>
    <w:rsid w:val="00171C41"/>
    <w:rsid w:val="001721D3"/>
    <w:rsid w:val="00172324"/>
    <w:rsid w:val="0017234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1FCD"/>
    <w:rsid w:val="00193576"/>
    <w:rsid w:val="00193926"/>
    <w:rsid w:val="001941E2"/>
    <w:rsid w:val="0019441D"/>
    <w:rsid w:val="00194AA0"/>
    <w:rsid w:val="00194EC6"/>
    <w:rsid w:val="00195342"/>
    <w:rsid w:val="001955C8"/>
    <w:rsid w:val="001958DF"/>
    <w:rsid w:val="001966A1"/>
    <w:rsid w:val="0019673D"/>
    <w:rsid w:val="001967A4"/>
    <w:rsid w:val="0019694B"/>
    <w:rsid w:val="00196DD8"/>
    <w:rsid w:val="00196E19"/>
    <w:rsid w:val="00197322"/>
    <w:rsid w:val="001A0A7C"/>
    <w:rsid w:val="001A12E9"/>
    <w:rsid w:val="001A13BC"/>
    <w:rsid w:val="001A145E"/>
    <w:rsid w:val="001A1CD5"/>
    <w:rsid w:val="001A1E8F"/>
    <w:rsid w:val="001A20BA"/>
    <w:rsid w:val="001A2A47"/>
    <w:rsid w:val="001A2A49"/>
    <w:rsid w:val="001A30A8"/>
    <w:rsid w:val="001A3AA6"/>
    <w:rsid w:val="001A4615"/>
    <w:rsid w:val="001A47BC"/>
    <w:rsid w:val="001A58D0"/>
    <w:rsid w:val="001A6843"/>
    <w:rsid w:val="001A68CB"/>
    <w:rsid w:val="001B168E"/>
    <w:rsid w:val="001B240D"/>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0EE5"/>
    <w:rsid w:val="001C1447"/>
    <w:rsid w:val="001C148A"/>
    <w:rsid w:val="001C21EB"/>
    <w:rsid w:val="001C249A"/>
    <w:rsid w:val="001C3A18"/>
    <w:rsid w:val="001C3A60"/>
    <w:rsid w:val="001C3AF7"/>
    <w:rsid w:val="001C4159"/>
    <w:rsid w:val="001C450E"/>
    <w:rsid w:val="001C55A8"/>
    <w:rsid w:val="001C5E91"/>
    <w:rsid w:val="001C73A6"/>
    <w:rsid w:val="001C7ADB"/>
    <w:rsid w:val="001D0E57"/>
    <w:rsid w:val="001D1C40"/>
    <w:rsid w:val="001D3055"/>
    <w:rsid w:val="001D3908"/>
    <w:rsid w:val="001D3E6A"/>
    <w:rsid w:val="001D4382"/>
    <w:rsid w:val="001D4892"/>
    <w:rsid w:val="001D4E85"/>
    <w:rsid w:val="001D53F4"/>
    <w:rsid w:val="001D587C"/>
    <w:rsid w:val="001D5ED2"/>
    <w:rsid w:val="001D628F"/>
    <w:rsid w:val="001D62BA"/>
    <w:rsid w:val="001D671B"/>
    <w:rsid w:val="001D7091"/>
    <w:rsid w:val="001D778B"/>
    <w:rsid w:val="001D7BF0"/>
    <w:rsid w:val="001D7DC5"/>
    <w:rsid w:val="001E034C"/>
    <w:rsid w:val="001E1431"/>
    <w:rsid w:val="001E144A"/>
    <w:rsid w:val="001E1A4D"/>
    <w:rsid w:val="001E1C0B"/>
    <w:rsid w:val="001E2073"/>
    <w:rsid w:val="001E296D"/>
    <w:rsid w:val="001E2E03"/>
    <w:rsid w:val="001E35E2"/>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831"/>
    <w:rsid w:val="001F68AB"/>
    <w:rsid w:val="001F693A"/>
    <w:rsid w:val="001F6F6B"/>
    <w:rsid w:val="001F7831"/>
    <w:rsid w:val="0020034A"/>
    <w:rsid w:val="00201037"/>
    <w:rsid w:val="00201F5E"/>
    <w:rsid w:val="002023A9"/>
    <w:rsid w:val="00202A97"/>
    <w:rsid w:val="00202C10"/>
    <w:rsid w:val="00202FD8"/>
    <w:rsid w:val="00203904"/>
    <w:rsid w:val="002041E0"/>
    <w:rsid w:val="00204F4A"/>
    <w:rsid w:val="00205F3E"/>
    <w:rsid w:val="00206810"/>
    <w:rsid w:val="0020745E"/>
    <w:rsid w:val="002075BD"/>
    <w:rsid w:val="002101DD"/>
    <w:rsid w:val="00210DC6"/>
    <w:rsid w:val="00211110"/>
    <w:rsid w:val="00211207"/>
    <w:rsid w:val="00212352"/>
    <w:rsid w:val="00213626"/>
    <w:rsid w:val="00213FEE"/>
    <w:rsid w:val="002142CA"/>
    <w:rsid w:val="00215AFD"/>
    <w:rsid w:val="00216F4B"/>
    <w:rsid w:val="00217395"/>
    <w:rsid w:val="00220239"/>
    <w:rsid w:val="002205ED"/>
    <w:rsid w:val="00220810"/>
    <w:rsid w:val="0022099E"/>
    <w:rsid w:val="00220B64"/>
    <w:rsid w:val="0022148F"/>
    <w:rsid w:val="002215AB"/>
    <w:rsid w:val="00222186"/>
    <w:rsid w:val="00222A33"/>
    <w:rsid w:val="00222AE4"/>
    <w:rsid w:val="00223350"/>
    <w:rsid w:val="00223908"/>
    <w:rsid w:val="002239B3"/>
    <w:rsid w:val="00223D5D"/>
    <w:rsid w:val="00224479"/>
    <w:rsid w:val="00224527"/>
    <w:rsid w:val="00224FEB"/>
    <w:rsid w:val="00225251"/>
    <w:rsid w:val="0022557C"/>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3FB0"/>
    <w:rsid w:val="00234A03"/>
    <w:rsid w:val="00234AA0"/>
    <w:rsid w:val="00234EFE"/>
    <w:rsid w:val="00235364"/>
    <w:rsid w:val="00235DC7"/>
    <w:rsid w:val="0023602F"/>
    <w:rsid w:val="00236583"/>
    <w:rsid w:val="002366E9"/>
    <w:rsid w:val="002403C0"/>
    <w:rsid w:val="0024106B"/>
    <w:rsid w:val="00241AF3"/>
    <w:rsid w:val="002421A1"/>
    <w:rsid w:val="0024310D"/>
    <w:rsid w:val="0024318B"/>
    <w:rsid w:val="002432F0"/>
    <w:rsid w:val="002437CC"/>
    <w:rsid w:val="002449F3"/>
    <w:rsid w:val="00244B8C"/>
    <w:rsid w:val="00245881"/>
    <w:rsid w:val="00245C77"/>
    <w:rsid w:val="00245CFC"/>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67850"/>
    <w:rsid w:val="00270321"/>
    <w:rsid w:val="002706FF"/>
    <w:rsid w:val="00272050"/>
    <w:rsid w:val="0027393B"/>
    <w:rsid w:val="00273D9D"/>
    <w:rsid w:val="00273FC0"/>
    <w:rsid w:val="00274084"/>
    <w:rsid w:val="00274331"/>
    <w:rsid w:val="00275382"/>
    <w:rsid w:val="002754B3"/>
    <w:rsid w:val="00275782"/>
    <w:rsid w:val="00276829"/>
    <w:rsid w:val="00276BDC"/>
    <w:rsid w:val="00276C4E"/>
    <w:rsid w:val="00277045"/>
    <w:rsid w:val="002770D6"/>
    <w:rsid w:val="002776D1"/>
    <w:rsid w:val="00282079"/>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974BA"/>
    <w:rsid w:val="002A04F7"/>
    <w:rsid w:val="002A0631"/>
    <w:rsid w:val="002A08C4"/>
    <w:rsid w:val="002A08E2"/>
    <w:rsid w:val="002A145D"/>
    <w:rsid w:val="002A1F56"/>
    <w:rsid w:val="002A234E"/>
    <w:rsid w:val="002A2426"/>
    <w:rsid w:val="002A2E40"/>
    <w:rsid w:val="002A35CA"/>
    <w:rsid w:val="002A3F87"/>
    <w:rsid w:val="002A51CD"/>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544"/>
    <w:rsid w:val="002B476B"/>
    <w:rsid w:val="002B4962"/>
    <w:rsid w:val="002B6084"/>
    <w:rsid w:val="002B6CF4"/>
    <w:rsid w:val="002B70DE"/>
    <w:rsid w:val="002B721F"/>
    <w:rsid w:val="002B745D"/>
    <w:rsid w:val="002B78CB"/>
    <w:rsid w:val="002C0FE5"/>
    <w:rsid w:val="002C104B"/>
    <w:rsid w:val="002C12FB"/>
    <w:rsid w:val="002C149B"/>
    <w:rsid w:val="002C2080"/>
    <w:rsid w:val="002C21A7"/>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21E"/>
    <w:rsid w:val="002D43C9"/>
    <w:rsid w:val="002D4814"/>
    <w:rsid w:val="002D5305"/>
    <w:rsid w:val="002D5999"/>
    <w:rsid w:val="002D5F4F"/>
    <w:rsid w:val="002D781C"/>
    <w:rsid w:val="002E0155"/>
    <w:rsid w:val="002E05FE"/>
    <w:rsid w:val="002E12CF"/>
    <w:rsid w:val="002E1A50"/>
    <w:rsid w:val="002E28D3"/>
    <w:rsid w:val="002E356D"/>
    <w:rsid w:val="002E46E4"/>
    <w:rsid w:val="002E49EE"/>
    <w:rsid w:val="002E56AC"/>
    <w:rsid w:val="002E5791"/>
    <w:rsid w:val="002E606C"/>
    <w:rsid w:val="002E6CF9"/>
    <w:rsid w:val="002E7609"/>
    <w:rsid w:val="002E7D02"/>
    <w:rsid w:val="002E7E85"/>
    <w:rsid w:val="002F05C4"/>
    <w:rsid w:val="002F10EE"/>
    <w:rsid w:val="002F14AF"/>
    <w:rsid w:val="002F165D"/>
    <w:rsid w:val="002F275D"/>
    <w:rsid w:val="002F2B91"/>
    <w:rsid w:val="002F2C1E"/>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05F"/>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E7C"/>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1B0"/>
    <w:rsid w:val="0036257B"/>
    <w:rsid w:val="003625BC"/>
    <w:rsid w:val="003639D0"/>
    <w:rsid w:val="003643A5"/>
    <w:rsid w:val="003653BC"/>
    <w:rsid w:val="003653EF"/>
    <w:rsid w:val="00365780"/>
    <w:rsid w:val="00365929"/>
    <w:rsid w:val="003659C7"/>
    <w:rsid w:val="00365E48"/>
    <w:rsid w:val="00365F91"/>
    <w:rsid w:val="003661A8"/>
    <w:rsid w:val="003714C8"/>
    <w:rsid w:val="003726DF"/>
    <w:rsid w:val="003730DF"/>
    <w:rsid w:val="00373C3B"/>
    <w:rsid w:val="00373F0F"/>
    <w:rsid w:val="003746F9"/>
    <w:rsid w:val="00374927"/>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79F"/>
    <w:rsid w:val="00393D6E"/>
    <w:rsid w:val="00393F3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5834"/>
    <w:rsid w:val="003A617E"/>
    <w:rsid w:val="003A68E5"/>
    <w:rsid w:val="003A68F5"/>
    <w:rsid w:val="003A6D7E"/>
    <w:rsid w:val="003A7450"/>
    <w:rsid w:val="003A7596"/>
    <w:rsid w:val="003A7629"/>
    <w:rsid w:val="003A7CCC"/>
    <w:rsid w:val="003B2F78"/>
    <w:rsid w:val="003B306C"/>
    <w:rsid w:val="003B4023"/>
    <w:rsid w:val="003B43CE"/>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9E3"/>
    <w:rsid w:val="003C2CAA"/>
    <w:rsid w:val="003C3727"/>
    <w:rsid w:val="003C3CE7"/>
    <w:rsid w:val="003C4280"/>
    <w:rsid w:val="003C434F"/>
    <w:rsid w:val="003C46B1"/>
    <w:rsid w:val="003C4E10"/>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39AB"/>
    <w:rsid w:val="003F42D1"/>
    <w:rsid w:val="003F445D"/>
    <w:rsid w:val="003F45CD"/>
    <w:rsid w:val="003F4EAE"/>
    <w:rsid w:val="003F5557"/>
    <w:rsid w:val="003F6A79"/>
    <w:rsid w:val="00400C52"/>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880"/>
    <w:rsid w:val="00406C7D"/>
    <w:rsid w:val="00407008"/>
    <w:rsid w:val="00410B2C"/>
    <w:rsid w:val="00410E97"/>
    <w:rsid w:val="00411E4F"/>
    <w:rsid w:val="00412AF1"/>
    <w:rsid w:val="00413732"/>
    <w:rsid w:val="00413B60"/>
    <w:rsid w:val="00413EC4"/>
    <w:rsid w:val="004142EF"/>
    <w:rsid w:val="004144D0"/>
    <w:rsid w:val="004155AC"/>
    <w:rsid w:val="004155C8"/>
    <w:rsid w:val="00416F1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2E59"/>
    <w:rsid w:val="00433BDA"/>
    <w:rsid w:val="004343C5"/>
    <w:rsid w:val="00434883"/>
    <w:rsid w:val="0043490E"/>
    <w:rsid w:val="004349E8"/>
    <w:rsid w:val="00435985"/>
    <w:rsid w:val="00435D7F"/>
    <w:rsid w:val="00435F87"/>
    <w:rsid w:val="00436FC3"/>
    <w:rsid w:val="004379EE"/>
    <w:rsid w:val="00437A64"/>
    <w:rsid w:val="00437DCA"/>
    <w:rsid w:val="004404C2"/>
    <w:rsid w:val="00440575"/>
    <w:rsid w:val="00440CF3"/>
    <w:rsid w:val="00440EB5"/>
    <w:rsid w:val="00442855"/>
    <w:rsid w:val="00442C02"/>
    <w:rsid w:val="00443E10"/>
    <w:rsid w:val="0044417B"/>
    <w:rsid w:val="00444804"/>
    <w:rsid w:val="004449C5"/>
    <w:rsid w:val="00444F77"/>
    <w:rsid w:val="004451A0"/>
    <w:rsid w:val="00445553"/>
    <w:rsid w:val="00445B54"/>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4F07"/>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4868"/>
    <w:rsid w:val="0047548F"/>
    <w:rsid w:val="00475916"/>
    <w:rsid w:val="00475A32"/>
    <w:rsid w:val="00476725"/>
    <w:rsid w:val="004772E3"/>
    <w:rsid w:val="0048056A"/>
    <w:rsid w:val="00480C33"/>
    <w:rsid w:val="00481188"/>
    <w:rsid w:val="00481401"/>
    <w:rsid w:val="00481544"/>
    <w:rsid w:val="00482C11"/>
    <w:rsid w:val="00483B2C"/>
    <w:rsid w:val="00483FB9"/>
    <w:rsid w:val="004853D8"/>
    <w:rsid w:val="00485A37"/>
    <w:rsid w:val="00486F12"/>
    <w:rsid w:val="00486F67"/>
    <w:rsid w:val="0048723B"/>
    <w:rsid w:val="0048757C"/>
    <w:rsid w:val="00487ACA"/>
    <w:rsid w:val="00490357"/>
    <w:rsid w:val="004923F9"/>
    <w:rsid w:val="00492D68"/>
    <w:rsid w:val="004931A6"/>
    <w:rsid w:val="00493835"/>
    <w:rsid w:val="0049392C"/>
    <w:rsid w:val="0049436B"/>
    <w:rsid w:val="00494E75"/>
    <w:rsid w:val="0049548E"/>
    <w:rsid w:val="00495D24"/>
    <w:rsid w:val="00495F0A"/>
    <w:rsid w:val="0049640A"/>
    <w:rsid w:val="00496D15"/>
    <w:rsid w:val="00496D5F"/>
    <w:rsid w:val="00497242"/>
    <w:rsid w:val="0049726D"/>
    <w:rsid w:val="0049765A"/>
    <w:rsid w:val="00497690"/>
    <w:rsid w:val="0049780B"/>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4DC3"/>
    <w:rsid w:val="004B5875"/>
    <w:rsid w:val="004B5E4B"/>
    <w:rsid w:val="004B61BE"/>
    <w:rsid w:val="004B6F25"/>
    <w:rsid w:val="004C0B67"/>
    <w:rsid w:val="004C0C1E"/>
    <w:rsid w:val="004C19B4"/>
    <w:rsid w:val="004C2673"/>
    <w:rsid w:val="004C2838"/>
    <w:rsid w:val="004C3272"/>
    <w:rsid w:val="004C3542"/>
    <w:rsid w:val="004C4105"/>
    <w:rsid w:val="004C4432"/>
    <w:rsid w:val="004C46DB"/>
    <w:rsid w:val="004C4C3D"/>
    <w:rsid w:val="004C4F88"/>
    <w:rsid w:val="004C5519"/>
    <w:rsid w:val="004C643F"/>
    <w:rsid w:val="004C678D"/>
    <w:rsid w:val="004C743C"/>
    <w:rsid w:val="004C7C79"/>
    <w:rsid w:val="004C7CCD"/>
    <w:rsid w:val="004D0BF8"/>
    <w:rsid w:val="004D15F0"/>
    <w:rsid w:val="004D1812"/>
    <w:rsid w:val="004D1C20"/>
    <w:rsid w:val="004D2283"/>
    <w:rsid w:val="004D2832"/>
    <w:rsid w:val="004D36F0"/>
    <w:rsid w:val="004D37E2"/>
    <w:rsid w:val="004D3E8B"/>
    <w:rsid w:val="004D4CB9"/>
    <w:rsid w:val="004D51BF"/>
    <w:rsid w:val="004D5847"/>
    <w:rsid w:val="004D5960"/>
    <w:rsid w:val="004D5D71"/>
    <w:rsid w:val="004D6760"/>
    <w:rsid w:val="004D7210"/>
    <w:rsid w:val="004D7305"/>
    <w:rsid w:val="004D7470"/>
    <w:rsid w:val="004E0C67"/>
    <w:rsid w:val="004E10D5"/>
    <w:rsid w:val="004E19E0"/>
    <w:rsid w:val="004E1B73"/>
    <w:rsid w:val="004E2A8C"/>
    <w:rsid w:val="004E2E7C"/>
    <w:rsid w:val="004E3A9E"/>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5DA9"/>
    <w:rsid w:val="004F68EA"/>
    <w:rsid w:val="004F6B40"/>
    <w:rsid w:val="004F75A5"/>
    <w:rsid w:val="004F789B"/>
    <w:rsid w:val="004F7ECC"/>
    <w:rsid w:val="004F7F2A"/>
    <w:rsid w:val="00500090"/>
    <w:rsid w:val="00500749"/>
    <w:rsid w:val="005007A3"/>
    <w:rsid w:val="00500E59"/>
    <w:rsid w:val="00501997"/>
    <w:rsid w:val="00502B80"/>
    <w:rsid w:val="00503112"/>
    <w:rsid w:val="00503E7F"/>
    <w:rsid w:val="00505AE9"/>
    <w:rsid w:val="005065F1"/>
    <w:rsid w:val="00506932"/>
    <w:rsid w:val="00506DAB"/>
    <w:rsid w:val="00506F88"/>
    <w:rsid w:val="00507892"/>
    <w:rsid w:val="00507AF0"/>
    <w:rsid w:val="00510002"/>
    <w:rsid w:val="0051051C"/>
    <w:rsid w:val="00510624"/>
    <w:rsid w:val="00511A96"/>
    <w:rsid w:val="00511AE3"/>
    <w:rsid w:val="00511B92"/>
    <w:rsid w:val="00512A7D"/>
    <w:rsid w:val="00512B2D"/>
    <w:rsid w:val="00513796"/>
    <w:rsid w:val="00513B7E"/>
    <w:rsid w:val="005140CE"/>
    <w:rsid w:val="005143C1"/>
    <w:rsid w:val="00514C8B"/>
    <w:rsid w:val="0051575A"/>
    <w:rsid w:val="00515A65"/>
    <w:rsid w:val="00516E42"/>
    <w:rsid w:val="005212B3"/>
    <w:rsid w:val="00522616"/>
    <w:rsid w:val="00522CBC"/>
    <w:rsid w:val="00522EB1"/>
    <w:rsid w:val="005236BD"/>
    <w:rsid w:val="00523A72"/>
    <w:rsid w:val="00523C18"/>
    <w:rsid w:val="00523DB2"/>
    <w:rsid w:val="00524A42"/>
    <w:rsid w:val="00525CB0"/>
    <w:rsid w:val="00525CD9"/>
    <w:rsid w:val="00525FA6"/>
    <w:rsid w:val="0052658E"/>
    <w:rsid w:val="005265D2"/>
    <w:rsid w:val="00527851"/>
    <w:rsid w:val="005279FE"/>
    <w:rsid w:val="00530545"/>
    <w:rsid w:val="005307F6"/>
    <w:rsid w:val="00530BFB"/>
    <w:rsid w:val="00532107"/>
    <w:rsid w:val="00532381"/>
    <w:rsid w:val="005325B1"/>
    <w:rsid w:val="00533637"/>
    <w:rsid w:val="00534223"/>
    <w:rsid w:val="00534C73"/>
    <w:rsid w:val="00535370"/>
    <w:rsid w:val="005361A0"/>
    <w:rsid w:val="005366A4"/>
    <w:rsid w:val="005368AD"/>
    <w:rsid w:val="00536B80"/>
    <w:rsid w:val="00537371"/>
    <w:rsid w:val="00537821"/>
    <w:rsid w:val="00537885"/>
    <w:rsid w:val="00540978"/>
    <w:rsid w:val="005422F1"/>
    <w:rsid w:val="00542757"/>
    <w:rsid w:val="005427E8"/>
    <w:rsid w:val="005430E2"/>
    <w:rsid w:val="00544322"/>
    <w:rsid w:val="00544A49"/>
    <w:rsid w:val="005456D6"/>
    <w:rsid w:val="00545BA6"/>
    <w:rsid w:val="005461B1"/>
    <w:rsid w:val="00546E2F"/>
    <w:rsid w:val="0054739D"/>
    <w:rsid w:val="0054784C"/>
    <w:rsid w:val="0055048E"/>
    <w:rsid w:val="005509A4"/>
    <w:rsid w:val="00551662"/>
    <w:rsid w:val="00551817"/>
    <w:rsid w:val="00551901"/>
    <w:rsid w:val="00551E33"/>
    <w:rsid w:val="005521FF"/>
    <w:rsid w:val="0055272F"/>
    <w:rsid w:val="00553469"/>
    <w:rsid w:val="00553D2C"/>
    <w:rsid w:val="00553E0A"/>
    <w:rsid w:val="00556C53"/>
    <w:rsid w:val="0055760F"/>
    <w:rsid w:val="00557733"/>
    <w:rsid w:val="0056067B"/>
    <w:rsid w:val="00561FE6"/>
    <w:rsid w:val="00562576"/>
    <w:rsid w:val="005626CB"/>
    <w:rsid w:val="00562E33"/>
    <w:rsid w:val="0056524C"/>
    <w:rsid w:val="00566016"/>
    <w:rsid w:val="00566134"/>
    <w:rsid w:val="005678BC"/>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04D"/>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D5F"/>
    <w:rsid w:val="00586F88"/>
    <w:rsid w:val="005902C5"/>
    <w:rsid w:val="00590501"/>
    <w:rsid w:val="00590961"/>
    <w:rsid w:val="00590B9E"/>
    <w:rsid w:val="0059159E"/>
    <w:rsid w:val="0059185C"/>
    <w:rsid w:val="00591882"/>
    <w:rsid w:val="005920F3"/>
    <w:rsid w:val="005932E9"/>
    <w:rsid w:val="00593D33"/>
    <w:rsid w:val="005941AE"/>
    <w:rsid w:val="005958F6"/>
    <w:rsid w:val="00595C0A"/>
    <w:rsid w:val="00595FAB"/>
    <w:rsid w:val="00596346"/>
    <w:rsid w:val="005966C7"/>
    <w:rsid w:val="0059679E"/>
    <w:rsid w:val="00596DB6"/>
    <w:rsid w:val="005A00CD"/>
    <w:rsid w:val="005A046E"/>
    <w:rsid w:val="005A0753"/>
    <w:rsid w:val="005A19DF"/>
    <w:rsid w:val="005A2238"/>
    <w:rsid w:val="005A2541"/>
    <w:rsid w:val="005A3194"/>
    <w:rsid w:val="005A36D8"/>
    <w:rsid w:val="005A4A73"/>
    <w:rsid w:val="005A5169"/>
    <w:rsid w:val="005A6BE1"/>
    <w:rsid w:val="005A707B"/>
    <w:rsid w:val="005A7127"/>
    <w:rsid w:val="005A7B47"/>
    <w:rsid w:val="005B070B"/>
    <w:rsid w:val="005B0A3E"/>
    <w:rsid w:val="005B1122"/>
    <w:rsid w:val="005B309A"/>
    <w:rsid w:val="005B38F1"/>
    <w:rsid w:val="005B39A7"/>
    <w:rsid w:val="005B4D20"/>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2FB"/>
    <w:rsid w:val="005C3396"/>
    <w:rsid w:val="005C3CB5"/>
    <w:rsid w:val="005C3CEF"/>
    <w:rsid w:val="005C4BF1"/>
    <w:rsid w:val="005C5A92"/>
    <w:rsid w:val="005C6886"/>
    <w:rsid w:val="005C69F8"/>
    <w:rsid w:val="005C71AA"/>
    <w:rsid w:val="005C7820"/>
    <w:rsid w:val="005C7B1F"/>
    <w:rsid w:val="005D0362"/>
    <w:rsid w:val="005D1072"/>
    <w:rsid w:val="005D1342"/>
    <w:rsid w:val="005D13E6"/>
    <w:rsid w:val="005D20F1"/>
    <w:rsid w:val="005D2BA7"/>
    <w:rsid w:val="005D2ED0"/>
    <w:rsid w:val="005D34ED"/>
    <w:rsid w:val="005D3716"/>
    <w:rsid w:val="005D4D9F"/>
    <w:rsid w:val="005D53B4"/>
    <w:rsid w:val="005D6975"/>
    <w:rsid w:val="005D6F69"/>
    <w:rsid w:val="005D728A"/>
    <w:rsid w:val="005D7458"/>
    <w:rsid w:val="005D74DB"/>
    <w:rsid w:val="005E08E1"/>
    <w:rsid w:val="005E1B47"/>
    <w:rsid w:val="005E1E1E"/>
    <w:rsid w:val="005E20F9"/>
    <w:rsid w:val="005E4562"/>
    <w:rsid w:val="005E49C4"/>
    <w:rsid w:val="005E5C17"/>
    <w:rsid w:val="005E652B"/>
    <w:rsid w:val="005E6B2C"/>
    <w:rsid w:val="005E795F"/>
    <w:rsid w:val="005F0580"/>
    <w:rsid w:val="005F0594"/>
    <w:rsid w:val="005F0EEE"/>
    <w:rsid w:val="005F165A"/>
    <w:rsid w:val="005F1C45"/>
    <w:rsid w:val="005F1D40"/>
    <w:rsid w:val="005F32AE"/>
    <w:rsid w:val="005F3632"/>
    <w:rsid w:val="005F401E"/>
    <w:rsid w:val="005F5BB2"/>
    <w:rsid w:val="005F6443"/>
    <w:rsid w:val="005F67E9"/>
    <w:rsid w:val="005F722C"/>
    <w:rsid w:val="005F731A"/>
    <w:rsid w:val="005F7CE3"/>
    <w:rsid w:val="00601380"/>
    <w:rsid w:val="00601D69"/>
    <w:rsid w:val="0060261D"/>
    <w:rsid w:val="00602DDC"/>
    <w:rsid w:val="00602F5E"/>
    <w:rsid w:val="006030EE"/>
    <w:rsid w:val="00603725"/>
    <w:rsid w:val="00603ED1"/>
    <w:rsid w:val="00604474"/>
    <w:rsid w:val="006044DA"/>
    <w:rsid w:val="00604E2C"/>
    <w:rsid w:val="0060607F"/>
    <w:rsid w:val="00606C35"/>
    <w:rsid w:val="00606FA5"/>
    <w:rsid w:val="00607071"/>
    <w:rsid w:val="0060748E"/>
    <w:rsid w:val="006100DA"/>
    <w:rsid w:val="00610124"/>
    <w:rsid w:val="006102C9"/>
    <w:rsid w:val="006107B5"/>
    <w:rsid w:val="00610B07"/>
    <w:rsid w:val="00611093"/>
    <w:rsid w:val="00611125"/>
    <w:rsid w:val="006113AF"/>
    <w:rsid w:val="006115FA"/>
    <w:rsid w:val="00611E07"/>
    <w:rsid w:val="006127EB"/>
    <w:rsid w:val="00612E3B"/>
    <w:rsid w:val="00612EF2"/>
    <w:rsid w:val="00613328"/>
    <w:rsid w:val="006139D9"/>
    <w:rsid w:val="006145EF"/>
    <w:rsid w:val="00614EE4"/>
    <w:rsid w:val="006156B8"/>
    <w:rsid w:val="00615757"/>
    <w:rsid w:val="00616211"/>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5B89"/>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43A7"/>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1AAB"/>
    <w:rsid w:val="0067245E"/>
    <w:rsid w:val="00672569"/>
    <w:rsid w:val="0067295E"/>
    <w:rsid w:val="006729AB"/>
    <w:rsid w:val="0067331F"/>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C75"/>
    <w:rsid w:val="00690EE4"/>
    <w:rsid w:val="00691394"/>
    <w:rsid w:val="0069152D"/>
    <w:rsid w:val="00692068"/>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2FF3"/>
    <w:rsid w:val="006A344E"/>
    <w:rsid w:val="006A3702"/>
    <w:rsid w:val="006A3D75"/>
    <w:rsid w:val="006A3DF9"/>
    <w:rsid w:val="006A53BB"/>
    <w:rsid w:val="006A6500"/>
    <w:rsid w:val="006A7B3F"/>
    <w:rsid w:val="006B0F73"/>
    <w:rsid w:val="006B1328"/>
    <w:rsid w:val="006B1B2C"/>
    <w:rsid w:val="006B1CFF"/>
    <w:rsid w:val="006B2783"/>
    <w:rsid w:val="006B27B8"/>
    <w:rsid w:val="006B2803"/>
    <w:rsid w:val="006B2A2F"/>
    <w:rsid w:val="006B2F9C"/>
    <w:rsid w:val="006B32DE"/>
    <w:rsid w:val="006B35F4"/>
    <w:rsid w:val="006B367A"/>
    <w:rsid w:val="006B4FA6"/>
    <w:rsid w:val="006B4FB2"/>
    <w:rsid w:val="006B56DA"/>
    <w:rsid w:val="006B6AB0"/>
    <w:rsid w:val="006B6C7E"/>
    <w:rsid w:val="006B6D00"/>
    <w:rsid w:val="006B79F9"/>
    <w:rsid w:val="006B7CF0"/>
    <w:rsid w:val="006C1A14"/>
    <w:rsid w:val="006C1BF6"/>
    <w:rsid w:val="006C2C03"/>
    <w:rsid w:val="006C300B"/>
    <w:rsid w:val="006C3A04"/>
    <w:rsid w:val="006C48DD"/>
    <w:rsid w:val="006C4D3C"/>
    <w:rsid w:val="006C4F34"/>
    <w:rsid w:val="006C5B13"/>
    <w:rsid w:val="006C5FB6"/>
    <w:rsid w:val="006C6058"/>
    <w:rsid w:val="006C6129"/>
    <w:rsid w:val="006C63B8"/>
    <w:rsid w:val="006C6509"/>
    <w:rsid w:val="006C6860"/>
    <w:rsid w:val="006C733E"/>
    <w:rsid w:val="006C7C15"/>
    <w:rsid w:val="006C7F52"/>
    <w:rsid w:val="006D07A6"/>
    <w:rsid w:val="006D0D49"/>
    <w:rsid w:val="006D224E"/>
    <w:rsid w:val="006D2E9C"/>
    <w:rsid w:val="006D34A3"/>
    <w:rsid w:val="006D3D70"/>
    <w:rsid w:val="006D40B5"/>
    <w:rsid w:val="006D4238"/>
    <w:rsid w:val="006D5B98"/>
    <w:rsid w:val="006D5CC9"/>
    <w:rsid w:val="006D6545"/>
    <w:rsid w:val="006D673F"/>
    <w:rsid w:val="006D7104"/>
    <w:rsid w:val="006D71B2"/>
    <w:rsid w:val="006E02D5"/>
    <w:rsid w:val="006E145A"/>
    <w:rsid w:val="006E1660"/>
    <w:rsid w:val="006E16B8"/>
    <w:rsid w:val="006E2AF7"/>
    <w:rsid w:val="006E2C40"/>
    <w:rsid w:val="006E4A6F"/>
    <w:rsid w:val="006E5B08"/>
    <w:rsid w:val="006E7463"/>
    <w:rsid w:val="006E76D9"/>
    <w:rsid w:val="006F1791"/>
    <w:rsid w:val="006F19B0"/>
    <w:rsid w:val="006F290B"/>
    <w:rsid w:val="006F2916"/>
    <w:rsid w:val="006F37C9"/>
    <w:rsid w:val="006F4936"/>
    <w:rsid w:val="006F4974"/>
    <w:rsid w:val="006F6CAC"/>
    <w:rsid w:val="00700554"/>
    <w:rsid w:val="00700BEE"/>
    <w:rsid w:val="00700FFA"/>
    <w:rsid w:val="007015BE"/>
    <w:rsid w:val="00701740"/>
    <w:rsid w:val="00701801"/>
    <w:rsid w:val="00701906"/>
    <w:rsid w:val="00701A88"/>
    <w:rsid w:val="007027DC"/>
    <w:rsid w:val="00703ACB"/>
    <w:rsid w:val="0070405D"/>
    <w:rsid w:val="007052D8"/>
    <w:rsid w:val="00705869"/>
    <w:rsid w:val="00705BBA"/>
    <w:rsid w:val="00706101"/>
    <w:rsid w:val="007064B8"/>
    <w:rsid w:val="00707679"/>
    <w:rsid w:val="00707B84"/>
    <w:rsid w:val="00707D9F"/>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DAF"/>
    <w:rsid w:val="00721FD5"/>
    <w:rsid w:val="007223A9"/>
    <w:rsid w:val="007227B4"/>
    <w:rsid w:val="00722EEC"/>
    <w:rsid w:val="00724855"/>
    <w:rsid w:val="00724B0A"/>
    <w:rsid w:val="007252DB"/>
    <w:rsid w:val="00726C29"/>
    <w:rsid w:val="00726DAC"/>
    <w:rsid w:val="0072716C"/>
    <w:rsid w:val="0072757A"/>
    <w:rsid w:val="007304B0"/>
    <w:rsid w:val="00731C0C"/>
    <w:rsid w:val="00731C3C"/>
    <w:rsid w:val="0073249E"/>
    <w:rsid w:val="00732F31"/>
    <w:rsid w:val="007334C3"/>
    <w:rsid w:val="00733D65"/>
    <w:rsid w:val="00733D76"/>
    <w:rsid w:val="00733ED7"/>
    <w:rsid w:val="00733F81"/>
    <w:rsid w:val="00734CD0"/>
    <w:rsid w:val="007351EE"/>
    <w:rsid w:val="00735419"/>
    <w:rsid w:val="00735A8A"/>
    <w:rsid w:val="00736349"/>
    <w:rsid w:val="00737FBF"/>
    <w:rsid w:val="00740AAA"/>
    <w:rsid w:val="00741A71"/>
    <w:rsid w:val="007423C9"/>
    <w:rsid w:val="00743879"/>
    <w:rsid w:val="0074576C"/>
    <w:rsid w:val="00746135"/>
    <w:rsid w:val="007464C8"/>
    <w:rsid w:val="00746992"/>
    <w:rsid w:val="00746A3B"/>
    <w:rsid w:val="00746B14"/>
    <w:rsid w:val="00750DE2"/>
    <w:rsid w:val="00751648"/>
    <w:rsid w:val="00751F36"/>
    <w:rsid w:val="007526E8"/>
    <w:rsid w:val="007527F2"/>
    <w:rsid w:val="007533F9"/>
    <w:rsid w:val="00754962"/>
    <w:rsid w:val="00754E46"/>
    <w:rsid w:val="0075527A"/>
    <w:rsid w:val="00755E8F"/>
    <w:rsid w:val="007570CB"/>
    <w:rsid w:val="0075729F"/>
    <w:rsid w:val="00760457"/>
    <w:rsid w:val="00760531"/>
    <w:rsid w:val="00761A4C"/>
    <w:rsid w:val="00761BE8"/>
    <w:rsid w:val="00761F0D"/>
    <w:rsid w:val="00761F40"/>
    <w:rsid w:val="00762039"/>
    <w:rsid w:val="00762A72"/>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551"/>
    <w:rsid w:val="007718FE"/>
    <w:rsid w:val="0077192F"/>
    <w:rsid w:val="007719D4"/>
    <w:rsid w:val="0077212D"/>
    <w:rsid w:val="00772897"/>
    <w:rsid w:val="00774915"/>
    <w:rsid w:val="00774918"/>
    <w:rsid w:val="00774CC5"/>
    <w:rsid w:val="00775147"/>
    <w:rsid w:val="007765B6"/>
    <w:rsid w:val="007768B9"/>
    <w:rsid w:val="00776EE3"/>
    <w:rsid w:val="0077725A"/>
    <w:rsid w:val="007778B6"/>
    <w:rsid w:val="00777E94"/>
    <w:rsid w:val="00780B8F"/>
    <w:rsid w:val="0078142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B8C"/>
    <w:rsid w:val="00794FE7"/>
    <w:rsid w:val="007951B4"/>
    <w:rsid w:val="007951D2"/>
    <w:rsid w:val="007966D5"/>
    <w:rsid w:val="007968A4"/>
    <w:rsid w:val="00796AD5"/>
    <w:rsid w:val="00796DC6"/>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5FB3"/>
    <w:rsid w:val="007A6B74"/>
    <w:rsid w:val="007A771C"/>
    <w:rsid w:val="007A7FAC"/>
    <w:rsid w:val="007B01D0"/>
    <w:rsid w:val="007B3945"/>
    <w:rsid w:val="007B40B6"/>
    <w:rsid w:val="007B453F"/>
    <w:rsid w:val="007B4F9C"/>
    <w:rsid w:val="007B5E84"/>
    <w:rsid w:val="007B6822"/>
    <w:rsid w:val="007B696F"/>
    <w:rsid w:val="007B7525"/>
    <w:rsid w:val="007B7B0F"/>
    <w:rsid w:val="007B7F16"/>
    <w:rsid w:val="007C06CA"/>
    <w:rsid w:val="007C0893"/>
    <w:rsid w:val="007C099C"/>
    <w:rsid w:val="007C1035"/>
    <w:rsid w:val="007C15CC"/>
    <w:rsid w:val="007C2616"/>
    <w:rsid w:val="007C264D"/>
    <w:rsid w:val="007C2FDE"/>
    <w:rsid w:val="007C3506"/>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4C6"/>
    <w:rsid w:val="007D0E03"/>
    <w:rsid w:val="007D11D4"/>
    <w:rsid w:val="007D256A"/>
    <w:rsid w:val="007D2D6A"/>
    <w:rsid w:val="007D2F2F"/>
    <w:rsid w:val="007D3C66"/>
    <w:rsid w:val="007D3E26"/>
    <w:rsid w:val="007D4288"/>
    <w:rsid w:val="007D42BA"/>
    <w:rsid w:val="007D445E"/>
    <w:rsid w:val="007D4A9B"/>
    <w:rsid w:val="007D639C"/>
    <w:rsid w:val="007D6A09"/>
    <w:rsid w:val="007D6D8A"/>
    <w:rsid w:val="007D703D"/>
    <w:rsid w:val="007D77D5"/>
    <w:rsid w:val="007D7CB5"/>
    <w:rsid w:val="007E18C1"/>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06A"/>
    <w:rsid w:val="007F766C"/>
    <w:rsid w:val="008012D2"/>
    <w:rsid w:val="0080159B"/>
    <w:rsid w:val="00801D5A"/>
    <w:rsid w:val="00801E75"/>
    <w:rsid w:val="008030B9"/>
    <w:rsid w:val="0080350B"/>
    <w:rsid w:val="00803E5C"/>
    <w:rsid w:val="008053A4"/>
    <w:rsid w:val="00805682"/>
    <w:rsid w:val="00805AB6"/>
    <w:rsid w:val="00805C4A"/>
    <w:rsid w:val="00805F3E"/>
    <w:rsid w:val="008064D5"/>
    <w:rsid w:val="0080660F"/>
    <w:rsid w:val="008069E9"/>
    <w:rsid w:val="00806BF5"/>
    <w:rsid w:val="008070DA"/>
    <w:rsid w:val="00810B33"/>
    <w:rsid w:val="0081132F"/>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4B44"/>
    <w:rsid w:val="0082651B"/>
    <w:rsid w:val="00826DB9"/>
    <w:rsid w:val="00827D10"/>
    <w:rsid w:val="00830361"/>
    <w:rsid w:val="0083056C"/>
    <w:rsid w:val="00831E8A"/>
    <w:rsid w:val="00833225"/>
    <w:rsid w:val="00833309"/>
    <w:rsid w:val="00833532"/>
    <w:rsid w:val="00833E9A"/>
    <w:rsid w:val="00834C85"/>
    <w:rsid w:val="00835E6B"/>
    <w:rsid w:val="00836848"/>
    <w:rsid w:val="00837502"/>
    <w:rsid w:val="008379E6"/>
    <w:rsid w:val="0084123C"/>
    <w:rsid w:val="008414D4"/>
    <w:rsid w:val="00842C4E"/>
    <w:rsid w:val="00843ED2"/>
    <w:rsid w:val="00844132"/>
    <w:rsid w:val="00844570"/>
    <w:rsid w:val="00844837"/>
    <w:rsid w:val="00846F29"/>
    <w:rsid w:val="00847391"/>
    <w:rsid w:val="0084796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AF8"/>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3D5F"/>
    <w:rsid w:val="00874115"/>
    <w:rsid w:val="008744BF"/>
    <w:rsid w:val="00874E6F"/>
    <w:rsid w:val="00875FEB"/>
    <w:rsid w:val="00876354"/>
    <w:rsid w:val="00876696"/>
    <w:rsid w:val="008768B5"/>
    <w:rsid w:val="0087691F"/>
    <w:rsid w:val="00876A69"/>
    <w:rsid w:val="00876E1A"/>
    <w:rsid w:val="00876EF4"/>
    <w:rsid w:val="008816F2"/>
    <w:rsid w:val="00882292"/>
    <w:rsid w:val="0088303A"/>
    <w:rsid w:val="0088305A"/>
    <w:rsid w:val="008836D2"/>
    <w:rsid w:val="00883778"/>
    <w:rsid w:val="008837DB"/>
    <w:rsid w:val="0088480B"/>
    <w:rsid w:val="00884A4F"/>
    <w:rsid w:val="0088597A"/>
    <w:rsid w:val="00885B91"/>
    <w:rsid w:val="00885D90"/>
    <w:rsid w:val="00886702"/>
    <w:rsid w:val="00886D47"/>
    <w:rsid w:val="0088752C"/>
    <w:rsid w:val="008904CD"/>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0BE"/>
    <w:rsid w:val="008A012B"/>
    <w:rsid w:val="008A03C1"/>
    <w:rsid w:val="008A1729"/>
    <w:rsid w:val="008A175E"/>
    <w:rsid w:val="008A20FE"/>
    <w:rsid w:val="008A21BB"/>
    <w:rsid w:val="008A21EC"/>
    <w:rsid w:val="008A24C2"/>
    <w:rsid w:val="008A2A7E"/>
    <w:rsid w:val="008A324F"/>
    <w:rsid w:val="008A4063"/>
    <w:rsid w:val="008A4793"/>
    <w:rsid w:val="008A56BD"/>
    <w:rsid w:val="008A647A"/>
    <w:rsid w:val="008A65EF"/>
    <w:rsid w:val="008A6FA0"/>
    <w:rsid w:val="008A74EB"/>
    <w:rsid w:val="008A7EF8"/>
    <w:rsid w:val="008B0D81"/>
    <w:rsid w:val="008B1371"/>
    <w:rsid w:val="008B16FD"/>
    <w:rsid w:val="008B178D"/>
    <w:rsid w:val="008B2604"/>
    <w:rsid w:val="008B2AED"/>
    <w:rsid w:val="008B3E1E"/>
    <w:rsid w:val="008B3ED9"/>
    <w:rsid w:val="008B3F5E"/>
    <w:rsid w:val="008B3FD4"/>
    <w:rsid w:val="008B49A0"/>
    <w:rsid w:val="008B52CE"/>
    <w:rsid w:val="008B5498"/>
    <w:rsid w:val="008B6037"/>
    <w:rsid w:val="008B7341"/>
    <w:rsid w:val="008B79AC"/>
    <w:rsid w:val="008B7E11"/>
    <w:rsid w:val="008C0040"/>
    <w:rsid w:val="008C0545"/>
    <w:rsid w:val="008C0DA6"/>
    <w:rsid w:val="008C1301"/>
    <w:rsid w:val="008C1E10"/>
    <w:rsid w:val="008C2090"/>
    <w:rsid w:val="008C2A6A"/>
    <w:rsid w:val="008C3190"/>
    <w:rsid w:val="008C329A"/>
    <w:rsid w:val="008C436C"/>
    <w:rsid w:val="008C4867"/>
    <w:rsid w:val="008C495D"/>
    <w:rsid w:val="008C4C4B"/>
    <w:rsid w:val="008C55D7"/>
    <w:rsid w:val="008C6419"/>
    <w:rsid w:val="008C6764"/>
    <w:rsid w:val="008C69E5"/>
    <w:rsid w:val="008C7A84"/>
    <w:rsid w:val="008D004D"/>
    <w:rsid w:val="008D0465"/>
    <w:rsid w:val="008D0BB8"/>
    <w:rsid w:val="008D12A1"/>
    <w:rsid w:val="008D14E8"/>
    <w:rsid w:val="008D188D"/>
    <w:rsid w:val="008D5521"/>
    <w:rsid w:val="008D5A2A"/>
    <w:rsid w:val="008D6661"/>
    <w:rsid w:val="008D71F7"/>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2C3"/>
    <w:rsid w:val="008F1858"/>
    <w:rsid w:val="008F1938"/>
    <w:rsid w:val="008F1A0A"/>
    <w:rsid w:val="008F2135"/>
    <w:rsid w:val="008F3472"/>
    <w:rsid w:val="008F35AF"/>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5E6"/>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4B1"/>
    <w:rsid w:val="0091150C"/>
    <w:rsid w:val="0091154E"/>
    <w:rsid w:val="0091285E"/>
    <w:rsid w:val="00912F49"/>
    <w:rsid w:val="00913F88"/>
    <w:rsid w:val="00914251"/>
    <w:rsid w:val="00914C65"/>
    <w:rsid w:val="0091502F"/>
    <w:rsid w:val="00915097"/>
    <w:rsid w:val="00916722"/>
    <w:rsid w:val="00916BBA"/>
    <w:rsid w:val="00917121"/>
    <w:rsid w:val="00917358"/>
    <w:rsid w:val="00917CED"/>
    <w:rsid w:val="00921E40"/>
    <w:rsid w:val="0092210C"/>
    <w:rsid w:val="00922269"/>
    <w:rsid w:val="0092340E"/>
    <w:rsid w:val="00923D11"/>
    <w:rsid w:val="00923DB2"/>
    <w:rsid w:val="00923F12"/>
    <w:rsid w:val="00924249"/>
    <w:rsid w:val="00924D2B"/>
    <w:rsid w:val="00925F4A"/>
    <w:rsid w:val="00925F4F"/>
    <w:rsid w:val="009270FB"/>
    <w:rsid w:val="00930583"/>
    <w:rsid w:val="009310C3"/>
    <w:rsid w:val="00931423"/>
    <w:rsid w:val="00933388"/>
    <w:rsid w:val="00933771"/>
    <w:rsid w:val="00934F54"/>
    <w:rsid w:val="00935865"/>
    <w:rsid w:val="00937783"/>
    <w:rsid w:val="00937C17"/>
    <w:rsid w:val="0094023B"/>
    <w:rsid w:val="009402F2"/>
    <w:rsid w:val="00940342"/>
    <w:rsid w:val="0094043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6FCE"/>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09F"/>
    <w:rsid w:val="009578F3"/>
    <w:rsid w:val="00960216"/>
    <w:rsid w:val="009604F6"/>
    <w:rsid w:val="0096071F"/>
    <w:rsid w:val="00961031"/>
    <w:rsid w:val="009612C8"/>
    <w:rsid w:val="00962135"/>
    <w:rsid w:val="00963323"/>
    <w:rsid w:val="0096428C"/>
    <w:rsid w:val="00964F01"/>
    <w:rsid w:val="0096547E"/>
    <w:rsid w:val="00965A9A"/>
    <w:rsid w:val="0096668F"/>
    <w:rsid w:val="00967134"/>
    <w:rsid w:val="009674D0"/>
    <w:rsid w:val="00967755"/>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C02"/>
    <w:rsid w:val="00984DBE"/>
    <w:rsid w:val="009855D7"/>
    <w:rsid w:val="00985990"/>
    <w:rsid w:val="009860C3"/>
    <w:rsid w:val="0098640F"/>
    <w:rsid w:val="009867CF"/>
    <w:rsid w:val="00986A2B"/>
    <w:rsid w:val="00987CD6"/>
    <w:rsid w:val="00987FC9"/>
    <w:rsid w:val="009900D8"/>
    <w:rsid w:val="009902C4"/>
    <w:rsid w:val="0099058E"/>
    <w:rsid w:val="00990903"/>
    <w:rsid w:val="0099094C"/>
    <w:rsid w:val="00991382"/>
    <w:rsid w:val="009914AB"/>
    <w:rsid w:val="0099175E"/>
    <w:rsid w:val="00991DA4"/>
    <w:rsid w:val="00992B09"/>
    <w:rsid w:val="0099308E"/>
    <w:rsid w:val="00995041"/>
    <w:rsid w:val="00995276"/>
    <w:rsid w:val="00995411"/>
    <w:rsid w:val="009954FB"/>
    <w:rsid w:val="009958EF"/>
    <w:rsid w:val="0099642B"/>
    <w:rsid w:val="00996448"/>
    <w:rsid w:val="00996911"/>
    <w:rsid w:val="00997B98"/>
    <w:rsid w:val="009A1344"/>
    <w:rsid w:val="009A1BC1"/>
    <w:rsid w:val="009A1CAD"/>
    <w:rsid w:val="009A229D"/>
    <w:rsid w:val="009A2C3E"/>
    <w:rsid w:val="009A2CF1"/>
    <w:rsid w:val="009A361F"/>
    <w:rsid w:val="009A3D79"/>
    <w:rsid w:val="009A468A"/>
    <w:rsid w:val="009A48E7"/>
    <w:rsid w:val="009A4EAD"/>
    <w:rsid w:val="009A59CA"/>
    <w:rsid w:val="009A5C0A"/>
    <w:rsid w:val="009A5CBA"/>
    <w:rsid w:val="009A6259"/>
    <w:rsid w:val="009A6314"/>
    <w:rsid w:val="009A6566"/>
    <w:rsid w:val="009A65D7"/>
    <w:rsid w:val="009A6C5D"/>
    <w:rsid w:val="009A6DA0"/>
    <w:rsid w:val="009A77BC"/>
    <w:rsid w:val="009A7A51"/>
    <w:rsid w:val="009B0594"/>
    <w:rsid w:val="009B0824"/>
    <w:rsid w:val="009B0D07"/>
    <w:rsid w:val="009B0F6F"/>
    <w:rsid w:val="009B139A"/>
    <w:rsid w:val="009B2E8F"/>
    <w:rsid w:val="009B3D47"/>
    <w:rsid w:val="009B43F2"/>
    <w:rsid w:val="009B4DB1"/>
    <w:rsid w:val="009B5943"/>
    <w:rsid w:val="009B65ED"/>
    <w:rsid w:val="009B68F1"/>
    <w:rsid w:val="009B6BC9"/>
    <w:rsid w:val="009B76C6"/>
    <w:rsid w:val="009B76F0"/>
    <w:rsid w:val="009C016D"/>
    <w:rsid w:val="009C0300"/>
    <w:rsid w:val="009C051D"/>
    <w:rsid w:val="009C0A27"/>
    <w:rsid w:val="009C0C29"/>
    <w:rsid w:val="009C176A"/>
    <w:rsid w:val="009C1922"/>
    <w:rsid w:val="009C2389"/>
    <w:rsid w:val="009C28C7"/>
    <w:rsid w:val="009C2B42"/>
    <w:rsid w:val="009C2D43"/>
    <w:rsid w:val="009C2E6D"/>
    <w:rsid w:val="009C4537"/>
    <w:rsid w:val="009C4E09"/>
    <w:rsid w:val="009C5488"/>
    <w:rsid w:val="009C60CE"/>
    <w:rsid w:val="009C6AAE"/>
    <w:rsid w:val="009C74D5"/>
    <w:rsid w:val="009C7814"/>
    <w:rsid w:val="009C7B04"/>
    <w:rsid w:val="009D07D1"/>
    <w:rsid w:val="009D08D8"/>
    <w:rsid w:val="009D1727"/>
    <w:rsid w:val="009D2491"/>
    <w:rsid w:val="009D2610"/>
    <w:rsid w:val="009D2AE5"/>
    <w:rsid w:val="009D2C75"/>
    <w:rsid w:val="009D36A5"/>
    <w:rsid w:val="009D4C53"/>
    <w:rsid w:val="009D4D3C"/>
    <w:rsid w:val="009D57C1"/>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648F"/>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03F"/>
    <w:rsid w:val="00A11393"/>
    <w:rsid w:val="00A123AA"/>
    <w:rsid w:val="00A126FA"/>
    <w:rsid w:val="00A12AB8"/>
    <w:rsid w:val="00A137D3"/>
    <w:rsid w:val="00A1554F"/>
    <w:rsid w:val="00A15B20"/>
    <w:rsid w:val="00A1615D"/>
    <w:rsid w:val="00A16E8F"/>
    <w:rsid w:val="00A1701D"/>
    <w:rsid w:val="00A20507"/>
    <w:rsid w:val="00A20BD7"/>
    <w:rsid w:val="00A21157"/>
    <w:rsid w:val="00A21705"/>
    <w:rsid w:val="00A2171E"/>
    <w:rsid w:val="00A217DE"/>
    <w:rsid w:val="00A22DDE"/>
    <w:rsid w:val="00A22E32"/>
    <w:rsid w:val="00A23366"/>
    <w:rsid w:val="00A249A6"/>
    <w:rsid w:val="00A24E57"/>
    <w:rsid w:val="00A252E0"/>
    <w:rsid w:val="00A25A85"/>
    <w:rsid w:val="00A2659D"/>
    <w:rsid w:val="00A30059"/>
    <w:rsid w:val="00A30716"/>
    <w:rsid w:val="00A3099D"/>
    <w:rsid w:val="00A30B8B"/>
    <w:rsid w:val="00A3196E"/>
    <w:rsid w:val="00A32423"/>
    <w:rsid w:val="00A32C6F"/>
    <w:rsid w:val="00A336AB"/>
    <w:rsid w:val="00A34796"/>
    <w:rsid w:val="00A3497F"/>
    <w:rsid w:val="00A34FCF"/>
    <w:rsid w:val="00A35185"/>
    <w:rsid w:val="00A3538B"/>
    <w:rsid w:val="00A35783"/>
    <w:rsid w:val="00A35D21"/>
    <w:rsid w:val="00A36377"/>
    <w:rsid w:val="00A366CA"/>
    <w:rsid w:val="00A36C49"/>
    <w:rsid w:val="00A37A87"/>
    <w:rsid w:val="00A37AA4"/>
    <w:rsid w:val="00A37C59"/>
    <w:rsid w:val="00A4026E"/>
    <w:rsid w:val="00A406C2"/>
    <w:rsid w:val="00A40FB0"/>
    <w:rsid w:val="00A41177"/>
    <w:rsid w:val="00A415D5"/>
    <w:rsid w:val="00A43C65"/>
    <w:rsid w:val="00A443AE"/>
    <w:rsid w:val="00A45ECD"/>
    <w:rsid w:val="00A46A36"/>
    <w:rsid w:val="00A46C2F"/>
    <w:rsid w:val="00A4794E"/>
    <w:rsid w:val="00A47EF9"/>
    <w:rsid w:val="00A50454"/>
    <w:rsid w:val="00A511B5"/>
    <w:rsid w:val="00A51E07"/>
    <w:rsid w:val="00A5245D"/>
    <w:rsid w:val="00A52783"/>
    <w:rsid w:val="00A5317D"/>
    <w:rsid w:val="00A53B3C"/>
    <w:rsid w:val="00A552BC"/>
    <w:rsid w:val="00A55CAD"/>
    <w:rsid w:val="00A56071"/>
    <w:rsid w:val="00A56141"/>
    <w:rsid w:val="00A56B1E"/>
    <w:rsid w:val="00A572C4"/>
    <w:rsid w:val="00A57469"/>
    <w:rsid w:val="00A60135"/>
    <w:rsid w:val="00A608D5"/>
    <w:rsid w:val="00A61985"/>
    <w:rsid w:val="00A61F91"/>
    <w:rsid w:val="00A635C5"/>
    <w:rsid w:val="00A63A28"/>
    <w:rsid w:val="00A64445"/>
    <w:rsid w:val="00A64564"/>
    <w:rsid w:val="00A64D8A"/>
    <w:rsid w:val="00A64F10"/>
    <w:rsid w:val="00A65031"/>
    <w:rsid w:val="00A6521A"/>
    <w:rsid w:val="00A6522A"/>
    <w:rsid w:val="00A65A6D"/>
    <w:rsid w:val="00A65C13"/>
    <w:rsid w:val="00A65C7B"/>
    <w:rsid w:val="00A66B67"/>
    <w:rsid w:val="00A66BAF"/>
    <w:rsid w:val="00A66E6B"/>
    <w:rsid w:val="00A66F45"/>
    <w:rsid w:val="00A671BF"/>
    <w:rsid w:val="00A672B3"/>
    <w:rsid w:val="00A678C3"/>
    <w:rsid w:val="00A70D25"/>
    <w:rsid w:val="00A70F8F"/>
    <w:rsid w:val="00A7265C"/>
    <w:rsid w:val="00A735FA"/>
    <w:rsid w:val="00A736E5"/>
    <w:rsid w:val="00A74310"/>
    <w:rsid w:val="00A755F7"/>
    <w:rsid w:val="00A75789"/>
    <w:rsid w:val="00A76455"/>
    <w:rsid w:val="00A764D6"/>
    <w:rsid w:val="00A7676D"/>
    <w:rsid w:val="00A767F5"/>
    <w:rsid w:val="00A768C0"/>
    <w:rsid w:val="00A8192B"/>
    <w:rsid w:val="00A823C2"/>
    <w:rsid w:val="00A83047"/>
    <w:rsid w:val="00A830EB"/>
    <w:rsid w:val="00A8353A"/>
    <w:rsid w:val="00A83BB7"/>
    <w:rsid w:val="00A83D8B"/>
    <w:rsid w:val="00A84B82"/>
    <w:rsid w:val="00A86792"/>
    <w:rsid w:val="00A8710E"/>
    <w:rsid w:val="00A87C51"/>
    <w:rsid w:val="00A90028"/>
    <w:rsid w:val="00A911D3"/>
    <w:rsid w:val="00A91326"/>
    <w:rsid w:val="00A920A2"/>
    <w:rsid w:val="00A92AA4"/>
    <w:rsid w:val="00A92F1E"/>
    <w:rsid w:val="00A938C0"/>
    <w:rsid w:val="00A9424B"/>
    <w:rsid w:val="00A94F05"/>
    <w:rsid w:val="00A96712"/>
    <w:rsid w:val="00A96A22"/>
    <w:rsid w:val="00A96D7D"/>
    <w:rsid w:val="00A975E9"/>
    <w:rsid w:val="00AA02AD"/>
    <w:rsid w:val="00AA0A35"/>
    <w:rsid w:val="00AA0D84"/>
    <w:rsid w:val="00AA11B0"/>
    <w:rsid w:val="00AA1753"/>
    <w:rsid w:val="00AA1C25"/>
    <w:rsid w:val="00AA31BD"/>
    <w:rsid w:val="00AA3E7B"/>
    <w:rsid w:val="00AA554E"/>
    <w:rsid w:val="00AA57AB"/>
    <w:rsid w:val="00AA5F71"/>
    <w:rsid w:val="00AA7464"/>
    <w:rsid w:val="00AA7528"/>
    <w:rsid w:val="00AA7E5C"/>
    <w:rsid w:val="00AB04F5"/>
    <w:rsid w:val="00AB0996"/>
    <w:rsid w:val="00AB0E28"/>
    <w:rsid w:val="00AB1674"/>
    <w:rsid w:val="00AB212F"/>
    <w:rsid w:val="00AB23E0"/>
    <w:rsid w:val="00AB2FCC"/>
    <w:rsid w:val="00AB3D28"/>
    <w:rsid w:val="00AB51EC"/>
    <w:rsid w:val="00AB5E6C"/>
    <w:rsid w:val="00AB60F4"/>
    <w:rsid w:val="00AB6CEB"/>
    <w:rsid w:val="00AB711F"/>
    <w:rsid w:val="00AB77BD"/>
    <w:rsid w:val="00AB7C65"/>
    <w:rsid w:val="00AB7D21"/>
    <w:rsid w:val="00AB7E8B"/>
    <w:rsid w:val="00AC0243"/>
    <w:rsid w:val="00AC061F"/>
    <w:rsid w:val="00AC1CFA"/>
    <w:rsid w:val="00AC2103"/>
    <w:rsid w:val="00AC28DD"/>
    <w:rsid w:val="00AC3602"/>
    <w:rsid w:val="00AC3887"/>
    <w:rsid w:val="00AC48B5"/>
    <w:rsid w:val="00AC4B53"/>
    <w:rsid w:val="00AC5606"/>
    <w:rsid w:val="00AC56FD"/>
    <w:rsid w:val="00AC5F18"/>
    <w:rsid w:val="00AC65C7"/>
    <w:rsid w:val="00AC67FF"/>
    <w:rsid w:val="00AC74E8"/>
    <w:rsid w:val="00AC7A2D"/>
    <w:rsid w:val="00AC7B01"/>
    <w:rsid w:val="00AD0173"/>
    <w:rsid w:val="00AD02E0"/>
    <w:rsid w:val="00AD0C36"/>
    <w:rsid w:val="00AD1552"/>
    <w:rsid w:val="00AD190F"/>
    <w:rsid w:val="00AD24A4"/>
    <w:rsid w:val="00AD2572"/>
    <w:rsid w:val="00AD2644"/>
    <w:rsid w:val="00AD27E5"/>
    <w:rsid w:val="00AD288F"/>
    <w:rsid w:val="00AD3176"/>
    <w:rsid w:val="00AD3AA8"/>
    <w:rsid w:val="00AD3B93"/>
    <w:rsid w:val="00AD4ECA"/>
    <w:rsid w:val="00AD5AC1"/>
    <w:rsid w:val="00AD624F"/>
    <w:rsid w:val="00AE1D04"/>
    <w:rsid w:val="00AE2439"/>
    <w:rsid w:val="00AE3F4C"/>
    <w:rsid w:val="00AE4069"/>
    <w:rsid w:val="00AE52B0"/>
    <w:rsid w:val="00AE549D"/>
    <w:rsid w:val="00AE6B78"/>
    <w:rsid w:val="00AE6F5B"/>
    <w:rsid w:val="00AE702B"/>
    <w:rsid w:val="00AE735D"/>
    <w:rsid w:val="00AE7662"/>
    <w:rsid w:val="00AF158A"/>
    <w:rsid w:val="00AF1A13"/>
    <w:rsid w:val="00AF1E07"/>
    <w:rsid w:val="00AF2309"/>
    <w:rsid w:val="00AF28FD"/>
    <w:rsid w:val="00AF2AEC"/>
    <w:rsid w:val="00AF3635"/>
    <w:rsid w:val="00AF37A3"/>
    <w:rsid w:val="00AF3FDB"/>
    <w:rsid w:val="00AF4041"/>
    <w:rsid w:val="00AF45C7"/>
    <w:rsid w:val="00AF537F"/>
    <w:rsid w:val="00AF59F3"/>
    <w:rsid w:val="00AF5E61"/>
    <w:rsid w:val="00AF6071"/>
    <w:rsid w:val="00AF61A0"/>
    <w:rsid w:val="00AF6751"/>
    <w:rsid w:val="00AF68A8"/>
    <w:rsid w:val="00AF7431"/>
    <w:rsid w:val="00AF7B53"/>
    <w:rsid w:val="00AF7CB8"/>
    <w:rsid w:val="00AF7FC5"/>
    <w:rsid w:val="00B0060D"/>
    <w:rsid w:val="00B00771"/>
    <w:rsid w:val="00B00BD2"/>
    <w:rsid w:val="00B01A1B"/>
    <w:rsid w:val="00B03680"/>
    <w:rsid w:val="00B0380E"/>
    <w:rsid w:val="00B03BE6"/>
    <w:rsid w:val="00B0406A"/>
    <w:rsid w:val="00B04557"/>
    <w:rsid w:val="00B05624"/>
    <w:rsid w:val="00B05779"/>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0466"/>
    <w:rsid w:val="00B31532"/>
    <w:rsid w:val="00B318E7"/>
    <w:rsid w:val="00B31C3E"/>
    <w:rsid w:val="00B31CD2"/>
    <w:rsid w:val="00B32054"/>
    <w:rsid w:val="00B32288"/>
    <w:rsid w:val="00B32895"/>
    <w:rsid w:val="00B3354E"/>
    <w:rsid w:val="00B336E0"/>
    <w:rsid w:val="00B33AAA"/>
    <w:rsid w:val="00B34588"/>
    <w:rsid w:val="00B34A01"/>
    <w:rsid w:val="00B34B82"/>
    <w:rsid w:val="00B34D80"/>
    <w:rsid w:val="00B351D8"/>
    <w:rsid w:val="00B35429"/>
    <w:rsid w:val="00B35541"/>
    <w:rsid w:val="00B35A06"/>
    <w:rsid w:val="00B36063"/>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25DE"/>
    <w:rsid w:val="00B53B9B"/>
    <w:rsid w:val="00B53D6D"/>
    <w:rsid w:val="00B54365"/>
    <w:rsid w:val="00B5481C"/>
    <w:rsid w:val="00B54979"/>
    <w:rsid w:val="00B54C06"/>
    <w:rsid w:val="00B551FC"/>
    <w:rsid w:val="00B55C4E"/>
    <w:rsid w:val="00B55DD0"/>
    <w:rsid w:val="00B560F1"/>
    <w:rsid w:val="00B56F0A"/>
    <w:rsid w:val="00B5753B"/>
    <w:rsid w:val="00B605F4"/>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77EC9"/>
    <w:rsid w:val="00B80715"/>
    <w:rsid w:val="00B80794"/>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87D8F"/>
    <w:rsid w:val="00B907C8"/>
    <w:rsid w:val="00B90EC4"/>
    <w:rsid w:val="00B91847"/>
    <w:rsid w:val="00B919EC"/>
    <w:rsid w:val="00B929EC"/>
    <w:rsid w:val="00B92E00"/>
    <w:rsid w:val="00B94C7A"/>
    <w:rsid w:val="00B950E2"/>
    <w:rsid w:val="00B9667A"/>
    <w:rsid w:val="00B9732F"/>
    <w:rsid w:val="00BA0FDE"/>
    <w:rsid w:val="00BA1D2C"/>
    <w:rsid w:val="00BA292C"/>
    <w:rsid w:val="00BA2EA1"/>
    <w:rsid w:val="00BA348E"/>
    <w:rsid w:val="00BA34E7"/>
    <w:rsid w:val="00BA3822"/>
    <w:rsid w:val="00BA3889"/>
    <w:rsid w:val="00BA4966"/>
    <w:rsid w:val="00BA4BB2"/>
    <w:rsid w:val="00BA4D1E"/>
    <w:rsid w:val="00BA5057"/>
    <w:rsid w:val="00BA591E"/>
    <w:rsid w:val="00BA63D5"/>
    <w:rsid w:val="00BA6810"/>
    <w:rsid w:val="00BA73F5"/>
    <w:rsid w:val="00BB061E"/>
    <w:rsid w:val="00BB0C89"/>
    <w:rsid w:val="00BB11FC"/>
    <w:rsid w:val="00BB1285"/>
    <w:rsid w:val="00BB26CB"/>
    <w:rsid w:val="00BB2AA3"/>
    <w:rsid w:val="00BB2D52"/>
    <w:rsid w:val="00BB2ECB"/>
    <w:rsid w:val="00BB3476"/>
    <w:rsid w:val="00BB40A9"/>
    <w:rsid w:val="00BB413F"/>
    <w:rsid w:val="00BB647F"/>
    <w:rsid w:val="00BB6A4D"/>
    <w:rsid w:val="00BB7F9D"/>
    <w:rsid w:val="00BC035B"/>
    <w:rsid w:val="00BC05D6"/>
    <w:rsid w:val="00BC080F"/>
    <w:rsid w:val="00BC0B4F"/>
    <w:rsid w:val="00BC1020"/>
    <w:rsid w:val="00BC1076"/>
    <w:rsid w:val="00BC19A0"/>
    <w:rsid w:val="00BC1BC6"/>
    <w:rsid w:val="00BC29DC"/>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0E5"/>
    <w:rsid w:val="00BD3E3A"/>
    <w:rsid w:val="00BD3ED0"/>
    <w:rsid w:val="00BD3FD5"/>
    <w:rsid w:val="00BD4654"/>
    <w:rsid w:val="00BD475F"/>
    <w:rsid w:val="00BD4B0C"/>
    <w:rsid w:val="00BD4E2F"/>
    <w:rsid w:val="00BD4E3B"/>
    <w:rsid w:val="00BD577F"/>
    <w:rsid w:val="00BD5823"/>
    <w:rsid w:val="00BD62ED"/>
    <w:rsid w:val="00BD6515"/>
    <w:rsid w:val="00BD7904"/>
    <w:rsid w:val="00BD7911"/>
    <w:rsid w:val="00BE1391"/>
    <w:rsid w:val="00BE188B"/>
    <w:rsid w:val="00BE188F"/>
    <w:rsid w:val="00BE19E9"/>
    <w:rsid w:val="00BE1DA3"/>
    <w:rsid w:val="00BE2CAB"/>
    <w:rsid w:val="00BE35C5"/>
    <w:rsid w:val="00BE36C3"/>
    <w:rsid w:val="00BE4515"/>
    <w:rsid w:val="00BE49D4"/>
    <w:rsid w:val="00BE5F83"/>
    <w:rsid w:val="00BE617A"/>
    <w:rsid w:val="00BE6698"/>
    <w:rsid w:val="00BE68C0"/>
    <w:rsid w:val="00BE6EDF"/>
    <w:rsid w:val="00BE7153"/>
    <w:rsid w:val="00BE7985"/>
    <w:rsid w:val="00BF0C97"/>
    <w:rsid w:val="00BF1AE9"/>
    <w:rsid w:val="00BF1CCA"/>
    <w:rsid w:val="00BF2245"/>
    <w:rsid w:val="00BF255F"/>
    <w:rsid w:val="00BF2CB3"/>
    <w:rsid w:val="00BF33CB"/>
    <w:rsid w:val="00BF4200"/>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572"/>
    <w:rsid w:val="00C25E42"/>
    <w:rsid w:val="00C25F27"/>
    <w:rsid w:val="00C275A9"/>
    <w:rsid w:val="00C2799E"/>
    <w:rsid w:val="00C30833"/>
    <w:rsid w:val="00C30F00"/>
    <w:rsid w:val="00C31811"/>
    <w:rsid w:val="00C320CD"/>
    <w:rsid w:val="00C324E7"/>
    <w:rsid w:val="00C3257A"/>
    <w:rsid w:val="00C32C7E"/>
    <w:rsid w:val="00C33030"/>
    <w:rsid w:val="00C333F3"/>
    <w:rsid w:val="00C33ACA"/>
    <w:rsid w:val="00C344A1"/>
    <w:rsid w:val="00C34666"/>
    <w:rsid w:val="00C3500F"/>
    <w:rsid w:val="00C37013"/>
    <w:rsid w:val="00C3748F"/>
    <w:rsid w:val="00C37579"/>
    <w:rsid w:val="00C37DEB"/>
    <w:rsid w:val="00C40993"/>
    <w:rsid w:val="00C42310"/>
    <w:rsid w:val="00C426ED"/>
    <w:rsid w:val="00C42A31"/>
    <w:rsid w:val="00C42B93"/>
    <w:rsid w:val="00C4366B"/>
    <w:rsid w:val="00C43A16"/>
    <w:rsid w:val="00C44806"/>
    <w:rsid w:val="00C448FC"/>
    <w:rsid w:val="00C450E6"/>
    <w:rsid w:val="00C4511A"/>
    <w:rsid w:val="00C452D7"/>
    <w:rsid w:val="00C45350"/>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69F"/>
    <w:rsid w:val="00C649FD"/>
    <w:rsid w:val="00C65033"/>
    <w:rsid w:val="00C655FB"/>
    <w:rsid w:val="00C6599A"/>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793"/>
    <w:rsid w:val="00C8180B"/>
    <w:rsid w:val="00C822AA"/>
    <w:rsid w:val="00C82327"/>
    <w:rsid w:val="00C847E7"/>
    <w:rsid w:val="00C84C69"/>
    <w:rsid w:val="00C854E4"/>
    <w:rsid w:val="00C85545"/>
    <w:rsid w:val="00C8580D"/>
    <w:rsid w:val="00C85B56"/>
    <w:rsid w:val="00C862D6"/>
    <w:rsid w:val="00C86752"/>
    <w:rsid w:val="00C86D0B"/>
    <w:rsid w:val="00C871C7"/>
    <w:rsid w:val="00C87D64"/>
    <w:rsid w:val="00C87FC8"/>
    <w:rsid w:val="00C9098B"/>
    <w:rsid w:val="00C90F84"/>
    <w:rsid w:val="00C912D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6CF4"/>
    <w:rsid w:val="00C974A1"/>
    <w:rsid w:val="00C97715"/>
    <w:rsid w:val="00CA0449"/>
    <w:rsid w:val="00CA0510"/>
    <w:rsid w:val="00CA0FB0"/>
    <w:rsid w:val="00CA11D5"/>
    <w:rsid w:val="00CA279C"/>
    <w:rsid w:val="00CA3F78"/>
    <w:rsid w:val="00CA44D2"/>
    <w:rsid w:val="00CA525A"/>
    <w:rsid w:val="00CA53FD"/>
    <w:rsid w:val="00CA5B51"/>
    <w:rsid w:val="00CA61DB"/>
    <w:rsid w:val="00CA6620"/>
    <w:rsid w:val="00CA68B8"/>
    <w:rsid w:val="00CA76ED"/>
    <w:rsid w:val="00CA7DDF"/>
    <w:rsid w:val="00CB0AC4"/>
    <w:rsid w:val="00CB15D3"/>
    <w:rsid w:val="00CB2006"/>
    <w:rsid w:val="00CB208C"/>
    <w:rsid w:val="00CB2705"/>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3C3A"/>
    <w:rsid w:val="00CC4D97"/>
    <w:rsid w:val="00CC5E4B"/>
    <w:rsid w:val="00CC5E66"/>
    <w:rsid w:val="00CC5F87"/>
    <w:rsid w:val="00CC77F4"/>
    <w:rsid w:val="00CC7B17"/>
    <w:rsid w:val="00CD1295"/>
    <w:rsid w:val="00CD1866"/>
    <w:rsid w:val="00CD263C"/>
    <w:rsid w:val="00CD3244"/>
    <w:rsid w:val="00CD3643"/>
    <w:rsid w:val="00CD3E54"/>
    <w:rsid w:val="00CD4226"/>
    <w:rsid w:val="00CD4CBC"/>
    <w:rsid w:val="00CD511E"/>
    <w:rsid w:val="00CD558A"/>
    <w:rsid w:val="00CD57B5"/>
    <w:rsid w:val="00CD6491"/>
    <w:rsid w:val="00CD66DE"/>
    <w:rsid w:val="00CD6E57"/>
    <w:rsid w:val="00CD74F1"/>
    <w:rsid w:val="00CD7E0B"/>
    <w:rsid w:val="00CE010E"/>
    <w:rsid w:val="00CE08BD"/>
    <w:rsid w:val="00CE09B9"/>
    <w:rsid w:val="00CE15CB"/>
    <w:rsid w:val="00CE18B2"/>
    <w:rsid w:val="00CE29A9"/>
    <w:rsid w:val="00CE3BBB"/>
    <w:rsid w:val="00CE4A93"/>
    <w:rsid w:val="00CE4AD5"/>
    <w:rsid w:val="00CE505A"/>
    <w:rsid w:val="00CE5380"/>
    <w:rsid w:val="00CE5E8F"/>
    <w:rsid w:val="00CE6369"/>
    <w:rsid w:val="00CE63CD"/>
    <w:rsid w:val="00CE7AAA"/>
    <w:rsid w:val="00CE7C7A"/>
    <w:rsid w:val="00CF0863"/>
    <w:rsid w:val="00CF1B87"/>
    <w:rsid w:val="00CF2530"/>
    <w:rsid w:val="00CF2EA6"/>
    <w:rsid w:val="00CF3D9B"/>
    <w:rsid w:val="00CF4394"/>
    <w:rsid w:val="00CF4D48"/>
    <w:rsid w:val="00CF687F"/>
    <w:rsid w:val="00CF68E5"/>
    <w:rsid w:val="00CF6EE7"/>
    <w:rsid w:val="00CF7C2F"/>
    <w:rsid w:val="00D0095D"/>
    <w:rsid w:val="00D00F57"/>
    <w:rsid w:val="00D0121B"/>
    <w:rsid w:val="00D0182D"/>
    <w:rsid w:val="00D02800"/>
    <w:rsid w:val="00D03836"/>
    <w:rsid w:val="00D03E8A"/>
    <w:rsid w:val="00D03F37"/>
    <w:rsid w:val="00D04A32"/>
    <w:rsid w:val="00D04DB5"/>
    <w:rsid w:val="00D05C25"/>
    <w:rsid w:val="00D064D5"/>
    <w:rsid w:val="00D0655F"/>
    <w:rsid w:val="00D11000"/>
    <w:rsid w:val="00D110D4"/>
    <w:rsid w:val="00D112A1"/>
    <w:rsid w:val="00D125F5"/>
    <w:rsid w:val="00D128CB"/>
    <w:rsid w:val="00D14EA8"/>
    <w:rsid w:val="00D14EB5"/>
    <w:rsid w:val="00D1626B"/>
    <w:rsid w:val="00D16926"/>
    <w:rsid w:val="00D16F25"/>
    <w:rsid w:val="00D17284"/>
    <w:rsid w:val="00D174D5"/>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EDA"/>
    <w:rsid w:val="00D27F7A"/>
    <w:rsid w:val="00D30623"/>
    <w:rsid w:val="00D31243"/>
    <w:rsid w:val="00D31B4E"/>
    <w:rsid w:val="00D33105"/>
    <w:rsid w:val="00D33859"/>
    <w:rsid w:val="00D33F0E"/>
    <w:rsid w:val="00D34F14"/>
    <w:rsid w:val="00D35A1A"/>
    <w:rsid w:val="00D37352"/>
    <w:rsid w:val="00D37441"/>
    <w:rsid w:val="00D377D7"/>
    <w:rsid w:val="00D37F60"/>
    <w:rsid w:val="00D42111"/>
    <w:rsid w:val="00D43010"/>
    <w:rsid w:val="00D430B9"/>
    <w:rsid w:val="00D4329E"/>
    <w:rsid w:val="00D433DB"/>
    <w:rsid w:val="00D43979"/>
    <w:rsid w:val="00D43C5B"/>
    <w:rsid w:val="00D4468B"/>
    <w:rsid w:val="00D448A4"/>
    <w:rsid w:val="00D45169"/>
    <w:rsid w:val="00D45335"/>
    <w:rsid w:val="00D455C6"/>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63A2"/>
    <w:rsid w:val="00D6772E"/>
    <w:rsid w:val="00D701C7"/>
    <w:rsid w:val="00D70312"/>
    <w:rsid w:val="00D70AB8"/>
    <w:rsid w:val="00D70CF5"/>
    <w:rsid w:val="00D719AD"/>
    <w:rsid w:val="00D71B77"/>
    <w:rsid w:val="00D721DB"/>
    <w:rsid w:val="00D72441"/>
    <w:rsid w:val="00D72663"/>
    <w:rsid w:val="00D72734"/>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604"/>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710"/>
    <w:rsid w:val="00DA4C90"/>
    <w:rsid w:val="00DA4EEC"/>
    <w:rsid w:val="00DA6040"/>
    <w:rsid w:val="00DA662B"/>
    <w:rsid w:val="00DA6A16"/>
    <w:rsid w:val="00DA6CCD"/>
    <w:rsid w:val="00DA77EB"/>
    <w:rsid w:val="00DA7841"/>
    <w:rsid w:val="00DB0281"/>
    <w:rsid w:val="00DB13D1"/>
    <w:rsid w:val="00DB1ADB"/>
    <w:rsid w:val="00DB2101"/>
    <w:rsid w:val="00DB25C3"/>
    <w:rsid w:val="00DB2639"/>
    <w:rsid w:val="00DB3CFF"/>
    <w:rsid w:val="00DB4ADF"/>
    <w:rsid w:val="00DB526D"/>
    <w:rsid w:val="00DB52B0"/>
    <w:rsid w:val="00DB5884"/>
    <w:rsid w:val="00DB58D3"/>
    <w:rsid w:val="00DB59CA"/>
    <w:rsid w:val="00DB5CD8"/>
    <w:rsid w:val="00DB5FA8"/>
    <w:rsid w:val="00DB6E19"/>
    <w:rsid w:val="00DB74AF"/>
    <w:rsid w:val="00DC04F2"/>
    <w:rsid w:val="00DC05D1"/>
    <w:rsid w:val="00DC0C01"/>
    <w:rsid w:val="00DC10C2"/>
    <w:rsid w:val="00DC1491"/>
    <w:rsid w:val="00DC1DB4"/>
    <w:rsid w:val="00DC247C"/>
    <w:rsid w:val="00DC2890"/>
    <w:rsid w:val="00DC2E56"/>
    <w:rsid w:val="00DC32B4"/>
    <w:rsid w:val="00DC341D"/>
    <w:rsid w:val="00DC3DF6"/>
    <w:rsid w:val="00DC4001"/>
    <w:rsid w:val="00DC44B8"/>
    <w:rsid w:val="00DC46C3"/>
    <w:rsid w:val="00DC49B5"/>
    <w:rsid w:val="00DC57B3"/>
    <w:rsid w:val="00DC665B"/>
    <w:rsid w:val="00DD032D"/>
    <w:rsid w:val="00DD06FC"/>
    <w:rsid w:val="00DD0A7B"/>
    <w:rsid w:val="00DD0BC8"/>
    <w:rsid w:val="00DD16A0"/>
    <w:rsid w:val="00DD1EF0"/>
    <w:rsid w:val="00DD2172"/>
    <w:rsid w:val="00DD22B9"/>
    <w:rsid w:val="00DD3396"/>
    <w:rsid w:val="00DD34C0"/>
    <w:rsid w:val="00DD480D"/>
    <w:rsid w:val="00DD4B76"/>
    <w:rsid w:val="00DD508D"/>
    <w:rsid w:val="00DD515D"/>
    <w:rsid w:val="00DD5DA3"/>
    <w:rsid w:val="00DD7953"/>
    <w:rsid w:val="00DD79B6"/>
    <w:rsid w:val="00DD7F9F"/>
    <w:rsid w:val="00DE0AF4"/>
    <w:rsid w:val="00DE24C6"/>
    <w:rsid w:val="00DE299B"/>
    <w:rsid w:val="00DE2C76"/>
    <w:rsid w:val="00DE2CB4"/>
    <w:rsid w:val="00DE2F31"/>
    <w:rsid w:val="00DE35D8"/>
    <w:rsid w:val="00DE3CA7"/>
    <w:rsid w:val="00DE3F7D"/>
    <w:rsid w:val="00DE4429"/>
    <w:rsid w:val="00DE4C12"/>
    <w:rsid w:val="00DE4E9E"/>
    <w:rsid w:val="00DE65E4"/>
    <w:rsid w:val="00DE7039"/>
    <w:rsid w:val="00DE7656"/>
    <w:rsid w:val="00DF077D"/>
    <w:rsid w:val="00DF0B8D"/>
    <w:rsid w:val="00DF115E"/>
    <w:rsid w:val="00DF1545"/>
    <w:rsid w:val="00DF4206"/>
    <w:rsid w:val="00DF4A4A"/>
    <w:rsid w:val="00DF4CE8"/>
    <w:rsid w:val="00DF4F80"/>
    <w:rsid w:val="00DF5091"/>
    <w:rsid w:val="00DF57A5"/>
    <w:rsid w:val="00DF5922"/>
    <w:rsid w:val="00DF6930"/>
    <w:rsid w:val="00DF6ACA"/>
    <w:rsid w:val="00DF6CE3"/>
    <w:rsid w:val="00DF7173"/>
    <w:rsid w:val="00DF7BD2"/>
    <w:rsid w:val="00DF7C4F"/>
    <w:rsid w:val="00E0242B"/>
    <w:rsid w:val="00E0394F"/>
    <w:rsid w:val="00E03A75"/>
    <w:rsid w:val="00E044D8"/>
    <w:rsid w:val="00E047E4"/>
    <w:rsid w:val="00E05A5B"/>
    <w:rsid w:val="00E05F00"/>
    <w:rsid w:val="00E0684E"/>
    <w:rsid w:val="00E06D5C"/>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53F"/>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2581"/>
    <w:rsid w:val="00E438D7"/>
    <w:rsid w:val="00E43D02"/>
    <w:rsid w:val="00E43D53"/>
    <w:rsid w:val="00E43F75"/>
    <w:rsid w:val="00E44A04"/>
    <w:rsid w:val="00E45419"/>
    <w:rsid w:val="00E46176"/>
    <w:rsid w:val="00E47677"/>
    <w:rsid w:val="00E50AC3"/>
    <w:rsid w:val="00E511DC"/>
    <w:rsid w:val="00E52480"/>
    <w:rsid w:val="00E52659"/>
    <w:rsid w:val="00E531A6"/>
    <w:rsid w:val="00E549DA"/>
    <w:rsid w:val="00E54BDD"/>
    <w:rsid w:val="00E54D0B"/>
    <w:rsid w:val="00E551AA"/>
    <w:rsid w:val="00E55BD7"/>
    <w:rsid w:val="00E55D1E"/>
    <w:rsid w:val="00E55FD8"/>
    <w:rsid w:val="00E5656F"/>
    <w:rsid w:val="00E5682F"/>
    <w:rsid w:val="00E57F1F"/>
    <w:rsid w:val="00E60D58"/>
    <w:rsid w:val="00E612E4"/>
    <w:rsid w:val="00E619FD"/>
    <w:rsid w:val="00E61EA5"/>
    <w:rsid w:val="00E61F33"/>
    <w:rsid w:val="00E6312C"/>
    <w:rsid w:val="00E63B50"/>
    <w:rsid w:val="00E63EBB"/>
    <w:rsid w:val="00E645B3"/>
    <w:rsid w:val="00E648DA"/>
    <w:rsid w:val="00E6492B"/>
    <w:rsid w:val="00E66902"/>
    <w:rsid w:val="00E67CBA"/>
    <w:rsid w:val="00E707A0"/>
    <w:rsid w:val="00E70BA9"/>
    <w:rsid w:val="00E70EB6"/>
    <w:rsid w:val="00E7144D"/>
    <w:rsid w:val="00E71C3A"/>
    <w:rsid w:val="00E72176"/>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4EA"/>
    <w:rsid w:val="00E84997"/>
    <w:rsid w:val="00E84C4D"/>
    <w:rsid w:val="00E856D1"/>
    <w:rsid w:val="00E8612C"/>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51D5"/>
    <w:rsid w:val="00E95291"/>
    <w:rsid w:val="00E95663"/>
    <w:rsid w:val="00E95BBB"/>
    <w:rsid w:val="00E95EC2"/>
    <w:rsid w:val="00E96B20"/>
    <w:rsid w:val="00E97B4B"/>
    <w:rsid w:val="00E97E51"/>
    <w:rsid w:val="00EA0D97"/>
    <w:rsid w:val="00EA0F75"/>
    <w:rsid w:val="00EA12E7"/>
    <w:rsid w:val="00EA1B50"/>
    <w:rsid w:val="00EA2742"/>
    <w:rsid w:val="00EA2992"/>
    <w:rsid w:val="00EA2DB9"/>
    <w:rsid w:val="00EA4024"/>
    <w:rsid w:val="00EA4499"/>
    <w:rsid w:val="00EA44B2"/>
    <w:rsid w:val="00EA61DD"/>
    <w:rsid w:val="00EA689E"/>
    <w:rsid w:val="00EA6DA3"/>
    <w:rsid w:val="00EA736B"/>
    <w:rsid w:val="00EA7B6B"/>
    <w:rsid w:val="00EA7C53"/>
    <w:rsid w:val="00EB08B2"/>
    <w:rsid w:val="00EB159B"/>
    <w:rsid w:val="00EB1B1E"/>
    <w:rsid w:val="00EB1BD6"/>
    <w:rsid w:val="00EB4622"/>
    <w:rsid w:val="00EB54D2"/>
    <w:rsid w:val="00EB5EC3"/>
    <w:rsid w:val="00EB6CCD"/>
    <w:rsid w:val="00EB6F44"/>
    <w:rsid w:val="00EB7771"/>
    <w:rsid w:val="00EC00F8"/>
    <w:rsid w:val="00EC1033"/>
    <w:rsid w:val="00EC1FC4"/>
    <w:rsid w:val="00EC2E62"/>
    <w:rsid w:val="00EC4391"/>
    <w:rsid w:val="00EC46AB"/>
    <w:rsid w:val="00EC4920"/>
    <w:rsid w:val="00EC4BE2"/>
    <w:rsid w:val="00EC4C47"/>
    <w:rsid w:val="00EC4F81"/>
    <w:rsid w:val="00EC500B"/>
    <w:rsid w:val="00EC539E"/>
    <w:rsid w:val="00EC588E"/>
    <w:rsid w:val="00EC5A18"/>
    <w:rsid w:val="00EC627D"/>
    <w:rsid w:val="00EC6790"/>
    <w:rsid w:val="00EC742A"/>
    <w:rsid w:val="00EC7450"/>
    <w:rsid w:val="00EC7E27"/>
    <w:rsid w:val="00EC7EAE"/>
    <w:rsid w:val="00ED0235"/>
    <w:rsid w:val="00ED0874"/>
    <w:rsid w:val="00ED0C41"/>
    <w:rsid w:val="00ED2098"/>
    <w:rsid w:val="00ED274A"/>
    <w:rsid w:val="00ED2B1C"/>
    <w:rsid w:val="00ED2F45"/>
    <w:rsid w:val="00ED33D1"/>
    <w:rsid w:val="00ED4112"/>
    <w:rsid w:val="00ED4317"/>
    <w:rsid w:val="00ED4532"/>
    <w:rsid w:val="00ED466D"/>
    <w:rsid w:val="00ED48A3"/>
    <w:rsid w:val="00ED48BC"/>
    <w:rsid w:val="00ED4D9C"/>
    <w:rsid w:val="00ED685E"/>
    <w:rsid w:val="00ED762E"/>
    <w:rsid w:val="00ED7A29"/>
    <w:rsid w:val="00EE01F7"/>
    <w:rsid w:val="00EE07EA"/>
    <w:rsid w:val="00EE0912"/>
    <w:rsid w:val="00EE145C"/>
    <w:rsid w:val="00EE1591"/>
    <w:rsid w:val="00EE1635"/>
    <w:rsid w:val="00EE19D5"/>
    <w:rsid w:val="00EE26E7"/>
    <w:rsid w:val="00EE308C"/>
    <w:rsid w:val="00EE336B"/>
    <w:rsid w:val="00EE3915"/>
    <w:rsid w:val="00EE3CD8"/>
    <w:rsid w:val="00EE4598"/>
    <w:rsid w:val="00EE471C"/>
    <w:rsid w:val="00EE5FBE"/>
    <w:rsid w:val="00EE6149"/>
    <w:rsid w:val="00EE6820"/>
    <w:rsid w:val="00EE717F"/>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73C"/>
    <w:rsid w:val="00EF6BFE"/>
    <w:rsid w:val="00EF6CDD"/>
    <w:rsid w:val="00EF6CE4"/>
    <w:rsid w:val="00EF7532"/>
    <w:rsid w:val="00F000B3"/>
    <w:rsid w:val="00F00CB6"/>
    <w:rsid w:val="00F0189B"/>
    <w:rsid w:val="00F02841"/>
    <w:rsid w:val="00F029BF"/>
    <w:rsid w:val="00F033B4"/>
    <w:rsid w:val="00F04D47"/>
    <w:rsid w:val="00F05442"/>
    <w:rsid w:val="00F06712"/>
    <w:rsid w:val="00F074BA"/>
    <w:rsid w:val="00F07A93"/>
    <w:rsid w:val="00F07BDF"/>
    <w:rsid w:val="00F07DC9"/>
    <w:rsid w:val="00F1016F"/>
    <w:rsid w:val="00F10323"/>
    <w:rsid w:val="00F106F8"/>
    <w:rsid w:val="00F10739"/>
    <w:rsid w:val="00F10A88"/>
    <w:rsid w:val="00F12041"/>
    <w:rsid w:val="00F12488"/>
    <w:rsid w:val="00F1257D"/>
    <w:rsid w:val="00F12971"/>
    <w:rsid w:val="00F1430E"/>
    <w:rsid w:val="00F1516D"/>
    <w:rsid w:val="00F15F8C"/>
    <w:rsid w:val="00F162F9"/>
    <w:rsid w:val="00F16F8F"/>
    <w:rsid w:val="00F17B46"/>
    <w:rsid w:val="00F21B35"/>
    <w:rsid w:val="00F21D37"/>
    <w:rsid w:val="00F21D38"/>
    <w:rsid w:val="00F22377"/>
    <w:rsid w:val="00F232B7"/>
    <w:rsid w:val="00F2388E"/>
    <w:rsid w:val="00F23FC9"/>
    <w:rsid w:val="00F25508"/>
    <w:rsid w:val="00F25566"/>
    <w:rsid w:val="00F265C2"/>
    <w:rsid w:val="00F265EB"/>
    <w:rsid w:val="00F26991"/>
    <w:rsid w:val="00F26A9A"/>
    <w:rsid w:val="00F26DA3"/>
    <w:rsid w:val="00F26ECD"/>
    <w:rsid w:val="00F27596"/>
    <w:rsid w:val="00F27915"/>
    <w:rsid w:val="00F279E7"/>
    <w:rsid w:val="00F27BB3"/>
    <w:rsid w:val="00F30200"/>
    <w:rsid w:val="00F30209"/>
    <w:rsid w:val="00F3170E"/>
    <w:rsid w:val="00F345A3"/>
    <w:rsid w:val="00F34FE9"/>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0E40"/>
    <w:rsid w:val="00F71E3A"/>
    <w:rsid w:val="00F71F08"/>
    <w:rsid w:val="00F7216E"/>
    <w:rsid w:val="00F740FC"/>
    <w:rsid w:val="00F74319"/>
    <w:rsid w:val="00F747E9"/>
    <w:rsid w:val="00F74EA0"/>
    <w:rsid w:val="00F74EBC"/>
    <w:rsid w:val="00F7553B"/>
    <w:rsid w:val="00F75576"/>
    <w:rsid w:val="00F75E9E"/>
    <w:rsid w:val="00F75F10"/>
    <w:rsid w:val="00F8001F"/>
    <w:rsid w:val="00F80CA6"/>
    <w:rsid w:val="00F8104A"/>
    <w:rsid w:val="00F814D0"/>
    <w:rsid w:val="00F81E2F"/>
    <w:rsid w:val="00F82148"/>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C3E"/>
    <w:rsid w:val="00FA1D17"/>
    <w:rsid w:val="00FA2771"/>
    <w:rsid w:val="00FA2B85"/>
    <w:rsid w:val="00FA2F3D"/>
    <w:rsid w:val="00FA3577"/>
    <w:rsid w:val="00FA37A6"/>
    <w:rsid w:val="00FA3D06"/>
    <w:rsid w:val="00FA4B74"/>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0CC"/>
    <w:rsid w:val="00FB6A42"/>
    <w:rsid w:val="00FB6E5D"/>
    <w:rsid w:val="00FB7842"/>
    <w:rsid w:val="00FB7C56"/>
    <w:rsid w:val="00FB7F26"/>
    <w:rsid w:val="00FC0918"/>
    <w:rsid w:val="00FC10C7"/>
    <w:rsid w:val="00FC27BF"/>
    <w:rsid w:val="00FC2953"/>
    <w:rsid w:val="00FC2BEA"/>
    <w:rsid w:val="00FC340D"/>
    <w:rsid w:val="00FC3995"/>
    <w:rsid w:val="00FC405E"/>
    <w:rsid w:val="00FC423B"/>
    <w:rsid w:val="00FC4DAF"/>
    <w:rsid w:val="00FC5499"/>
    <w:rsid w:val="00FC69D0"/>
    <w:rsid w:val="00FC7262"/>
    <w:rsid w:val="00FC743A"/>
    <w:rsid w:val="00FC7832"/>
    <w:rsid w:val="00FC7D7B"/>
    <w:rsid w:val="00FD0B97"/>
    <w:rsid w:val="00FD0F0E"/>
    <w:rsid w:val="00FD1CAD"/>
    <w:rsid w:val="00FD2E62"/>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0BF"/>
    <w:rsid w:val="00FE6393"/>
    <w:rsid w:val="00FE6841"/>
    <w:rsid w:val="00FE7758"/>
    <w:rsid w:val="00FF010C"/>
    <w:rsid w:val="00FF058E"/>
    <w:rsid w:val="00FF08D8"/>
    <w:rsid w:val="00FF10A4"/>
    <w:rsid w:val="00FF3167"/>
    <w:rsid w:val="00FF320E"/>
    <w:rsid w:val="00FF33FE"/>
    <w:rsid w:val="00FF4531"/>
    <w:rsid w:val="00FF488C"/>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F6AC31A"/>
  <w15:docId w15:val="{88B8748E-D678-4025-85B9-F261D4C4F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18787786">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92003332">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5.png"/><Relationship Id="rId39"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http://www.ludrimar,cl" TargetMode="Externa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8.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0.jpeg"/><Relationship Id="rId44" Type="http://schemas.openxmlformats.org/officeDocument/2006/relationships/image" Target="media/image23.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8" Type="http://schemas.openxmlformats.org/officeDocument/2006/relationships/customXml" Target="../customXml/item8.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CF+9psNzHwCnX5mnLQIBU1OitLEjVfrze3XUAOUphRg=</DigestValue>
    </Reference>
    <Reference Type="http://www.w3.org/2000/09/xmldsig#Object" URI="#idOfficeObject">
      <DigestMethod Algorithm="http://www.w3.org/2001/04/xmlenc#sha256"/>
      <DigestValue>s1veaN6UaWxW96SiDIT5Yb9vqlmjZqIRl3zNwFKaK4I=</DigestValue>
    </Reference>
    <Reference Type="http://uri.etsi.org/01903#SignedProperties" URI="#idSignedProperties">
      <Transforms>
        <Transform Algorithm="http://www.w3.org/TR/2001/REC-xml-c14n-20010315"/>
      </Transforms>
      <DigestMethod Algorithm="http://www.w3.org/2001/04/xmlenc#sha256"/>
      <DigestValue>D6jXkCBu+362cO9Krhe6Fv8/e0PsxvqPV4acLYJ6MoY=</DigestValue>
    </Reference>
    <Reference Type="http://www.w3.org/2000/09/xmldsig#Object" URI="#idValidSigLnImg">
      <DigestMethod Algorithm="http://www.w3.org/2001/04/xmlenc#sha256"/>
      <DigestValue>0V3qAWWaCEreUbsuRMeW2FZi7HVXpk+Vs16ohpWiF6o=</DigestValue>
    </Reference>
    <Reference Type="http://www.w3.org/2000/09/xmldsig#Object" URI="#idInvalidSigLnImg">
      <DigestMethod Algorithm="http://www.w3.org/2001/04/xmlenc#sha256"/>
      <DigestValue>U56FB2WpuZJ49tTgFLuhri9WM2ejKAuN5+Xl2GrIeUA=</DigestValue>
    </Reference>
  </SignedInfo>
  <SignatureValue>1StQqRDddX24hmFqkZkckU7sPNrqjwMGn+x0N39OMDG37NIYdEvrn4mCQfx9xIAGm80o8K3Q5Wzl
Q0bXkym9qZxS8JySSkOjkZV04kH5BdCN83+N8KdBKsFv65uf0n6Y4caJKEKAwng05dgEeOnAIhXl
qwDOmKAETn14/ZSs409KdWrJGTPqgZpeYjHryS8c7N64zMGiWXCOWnnT9ChlWxJpyKO/IMK2/C2a
lxmEceqh/ke1zgbs4owuSDory10HglyQdKerXz98ySiQPVuLfQ+pl7OqrM4/FoiDCJNvvtc+/LOB
k2ggHwSdypYtDHCmwR2Wu6ZH8I993wBMMUeRPA==</SignatureValue>
  <KeyInfo>
    <X509Data>
      <X509Certificate>MIIHPzCCBiegAwIBAgIQaxA36vQW0iBISkytHzmHH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JNlx2D+nsoLeDaevtTNb8L9V05ja7x6ahTDi0fidkMAqh6UQdEBmLLNKLT+kdo6WQc081XfqsiLzYg/MMlIso0oBiBTzwHXTHFf1N4x2O/rgXrh9dbINYRMOtzGul3gP/u/AoxozAl70G0NGXG3OZ3YazjPdZkQX6BfFwKakaOzulmU9NGSCGA20S8lhObhxpKihyBZe8IqxyvYoS4KIcCCV6RGaMcnd7PMrNS2qHefJIC/ui0qvgWGlMjpZ0hu0n51zFGI6aCBRixC3kCle9BME7rYrpq0yA7U9DmofIdEeMA/mhXqc/2Nt8Mkd0COZJ90Z/gH5b/69eZbKJIGoO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B5/Qe4DsyYAu1FzG/IC5DadXRQNpWIbn7MRFWZ9ceC4=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CoEXl7y8DzYoVVO0FKgdbIcABfUJAi7f52kw0NqbPjI=</DigestValue>
      </Reference>
      <Reference URI="/word/document.xml?ContentType=application/vnd.openxmlformats-officedocument.wordprocessingml.document.main+xml">
        <DigestMethod Algorithm="http://www.w3.org/2001/04/xmlenc#sha256"/>
        <DigestValue>UF8Zsw6ZzE4f5J0J+AVo23vPQZ3JOauzCjMBHKXHCGc=</DigestValue>
      </Reference>
      <Reference URI="/word/endnotes.xml?ContentType=application/vnd.openxmlformats-officedocument.wordprocessingml.endnotes+xml">
        <DigestMethod Algorithm="http://www.w3.org/2001/04/xmlenc#sha256"/>
        <DigestValue>LsSEsJnj9aarQQZOK2IkWVojEdw4a/S5933BNFlkfsE=</DigestValue>
      </Reference>
      <Reference URI="/word/fontTable.xml?ContentType=application/vnd.openxmlformats-officedocument.wordprocessingml.fontTable+xml">
        <DigestMethod Algorithm="http://www.w3.org/2001/04/xmlenc#sha256"/>
        <DigestValue>aJcHQPuDSqs26ZjzLPyEFUvi066ZJiTczcWQtXkxRaY=</DigestValue>
      </Reference>
      <Reference URI="/word/footer1.xml?ContentType=application/vnd.openxmlformats-officedocument.wordprocessingml.footer+xml">
        <DigestMethod Algorithm="http://www.w3.org/2001/04/xmlenc#sha256"/>
        <DigestValue>QvUlyluSn3L8f9cheytHSKh4yYm9RRjMnCaw9+TZjYI=</DigestValue>
      </Reference>
      <Reference URI="/word/footer2.xml?ContentType=application/vnd.openxmlformats-officedocument.wordprocessingml.footer+xml">
        <DigestMethod Algorithm="http://www.w3.org/2001/04/xmlenc#sha256"/>
        <DigestValue>0y5Xg6kd68Se1YyeFJD3ql2uyaHBnbIyvQHhuEedKvY=</DigestValue>
      </Reference>
      <Reference URI="/word/footnotes.xml?ContentType=application/vnd.openxmlformats-officedocument.wordprocessingml.footnotes+xml">
        <DigestMethod Algorithm="http://www.w3.org/2001/04/xmlenc#sha256"/>
        <DigestValue>D6V+KJdLq4MfYsGxw5o0pNoSGSUEurj/CESjbiRfpKc=</DigestValue>
      </Reference>
      <Reference URI="/word/header1.xml?ContentType=application/vnd.openxmlformats-officedocument.wordprocessingml.header+xml">
        <DigestMethod Algorithm="http://www.w3.org/2001/04/xmlenc#sha256"/>
        <DigestValue>cDGDRaVA91bipxYitiPS0ZR6MxgFGVqUKywIx641L+g=</DigestValue>
      </Reference>
      <Reference URI="/word/media/hdphoto1.wdp?ContentType=image/vnd.ms-photo">
        <DigestMethod Algorithm="http://www.w3.org/2001/04/xmlenc#sha256"/>
        <DigestValue>z3v2TFhZmgrW7Ou15BRMsGLRSIeUiwwNG7o5fJVvW6Q=</DigestValue>
      </Reference>
      <Reference URI="/word/media/image1.emf?ContentType=image/x-emf">
        <DigestMethod Algorithm="http://www.w3.org/2001/04/xmlenc#sha256"/>
        <DigestValue>2pe0z5b1+G8eKyUFh1Q1Pg/dvTc7QyIGUmP72IxD4/o=</DigestValue>
      </Reference>
      <Reference URI="/word/media/image10.jpeg?ContentType=image/jpeg">
        <DigestMethod Algorithm="http://www.w3.org/2001/04/xmlenc#sha256"/>
        <DigestValue>H2gGwK027cugEMfpaC8iaFCD8ZZeVb+86wl7ok70ncU=</DigestValue>
      </Reference>
      <Reference URI="/word/media/image11.jpeg?ContentType=image/jpeg">
        <DigestMethod Algorithm="http://www.w3.org/2001/04/xmlenc#sha256"/>
        <DigestValue>IUFJ4/9ABrdsM9AUS4vxIPMKztZnQJPssBinEFizV5U=</DigestValue>
      </Reference>
      <Reference URI="/word/media/image12.jpeg?ContentType=image/jpeg">
        <DigestMethod Algorithm="http://www.w3.org/2001/04/xmlenc#sha256"/>
        <DigestValue>vo8c9ouiOB/arsFGg/Fb9O8t4+et8d/IGe8yE3znTk0=</DigestValue>
      </Reference>
      <Reference URI="/word/media/image13.jpeg?ContentType=image/jpeg">
        <DigestMethod Algorithm="http://www.w3.org/2001/04/xmlenc#sha256"/>
        <DigestValue>TqjHQrF6PbjUg/SFbbf7Vt1csruyaNRqQfw+e6NFjKw=</DigestValue>
      </Reference>
      <Reference URI="/word/media/image14.jpeg?ContentType=image/jpeg">
        <DigestMethod Algorithm="http://www.w3.org/2001/04/xmlenc#sha256"/>
        <DigestValue>U1gVYvbeoiIWIP+LUuu4We8VGNWZS29b5f5aGDq1UFQ=</DigestValue>
      </Reference>
      <Reference URI="/word/media/image15.jpeg?ContentType=image/jpeg">
        <DigestMethod Algorithm="http://www.w3.org/2001/04/xmlenc#sha256"/>
        <DigestValue>Qw9R1wnsUsbNByWtUeGVe61TMDwCzcXSdq+9qtfGybk=</DigestValue>
      </Reference>
      <Reference URI="/word/media/image16.jpeg?ContentType=image/jpeg">
        <DigestMethod Algorithm="http://www.w3.org/2001/04/xmlenc#sha256"/>
        <DigestValue>tZv1Zyd+uOtF+qrNJLxJeAQHGMqa8IX/rtr/Ni9aDQA=</DigestValue>
      </Reference>
      <Reference URI="/word/media/image17.jpeg?ContentType=image/jpeg">
        <DigestMethod Algorithm="http://www.w3.org/2001/04/xmlenc#sha256"/>
        <DigestValue>6uQ0UM1TuuJTu6c0/9iTGRu2UrgcrbRM3RGnlV0lxmM=</DigestValue>
      </Reference>
      <Reference URI="/word/media/image18.jpeg?ContentType=image/jpeg">
        <DigestMethod Algorithm="http://www.w3.org/2001/04/xmlenc#sha256"/>
        <DigestValue>qVr0bYlNH3mfpjmllFx7cBZXZNA3vt2/WSrKwBrCyz4=</DigestValue>
      </Reference>
      <Reference URI="/word/media/image19.jpeg?ContentType=image/jpeg">
        <DigestMethod Algorithm="http://www.w3.org/2001/04/xmlenc#sha256"/>
        <DigestValue>7wb8vUgu0SOODMX4F/gX5yVLt3a71+yvtlMhRfEFLtk=</DigestValue>
      </Reference>
      <Reference URI="/word/media/image2.emf?ContentType=image/x-emf">
        <DigestMethod Algorithm="http://www.w3.org/2001/04/xmlenc#sha256"/>
        <DigestValue>13g73cPXdOKagz2Uzt8jsYuIHQIwAD9sHCjKzRpHt0s=</DigestValue>
      </Reference>
      <Reference URI="/word/media/image20.jpeg?ContentType=image/jpeg">
        <DigestMethod Algorithm="http://www.w3.org/2001/04/xmlenc#sha256"/>
        <DigestValue>jOWe4EaZCUS+yhDVmps84Ey59UxFhO29R6vmONOBKBE=</DigestValue>
      </Reference>
      <Reference URI="/word/media/image21.jpeg?ContentType=image/jpeg">
        <DigestMethod Algorithm="http://www.w3.org/2001/04/xmlenc#sha256"/>
        <DigestValue>bsSnCnvXppoyhQhEa9ujr4UPeHuGILrLHP46E/al/K0=</DigestValue>
      </Reference>
      <Reference URI="/word/media/image22.jpeg?ContentType=image/jpeg">
        <DigestMethod Algorithm="http://www.w3.org/2001/04/xmlenc#sha256"/>
        <DigestValue>2NVRxlQ32QO5xr/75wMf6uVWuDniUuntQ34oCngQ0fo=</DigestValue>
      </Reference>
      <Reference URI="/word/media/image23.jpeg?ContentType=image/jpeg">
        <DigestMethod Algorithm="http://www.w3.org/2001/04/xmlenc#sha256"/>
        <DigestValue>0by24eoBkEvCCpcuVOb0pTx3hq0ZC03kgvIQhO9utjg=</DigestValue>
      </Reference>
      <Reference URI="/word/media/image24.jpeg?ContentType=image/jpeg">
        <DigestMethod Algorithm="http://www.w3.org/2001/04/xmlenc#sha256"/>
        <DigestValue>gk2j/RrMJFR1BRIaXRBfMou65IiR00N2UheGgEhZ6TE=</DigestValue>
      </Reference>
      <Reference URI="/word/media/image25.jpeg?ContentType=image/jpeg">
        <DigestMethod Algorithm="http://www.w3.org/2001/04/xmlenc#sha256"/>
        <DigestValue>LA3d8vEESNFiw2YrUUopto81iY6dYGpBdqbAGaWwprY=</DigestValue>
      </Reference>
      <Reference URI="/word/media/image26.jpeg?ContentType=image/jpeg">
        <DigestMethod Algorithm="http://www.w3.org/2001/04/xmlenc#sha256"/>
        <DigestValue>JWwSVVyEYpu6oLBZFUuoQoXT6GlzqwccaxIcA/LJoEU=</DigestValue>
      </Reference>
      <Reference URI="/word/media/image27.jpeg?ContentType=image/jpeg">
        <DigestMethod Algorithm="http://www.w3.org/2001/04/xmlenc#sha256"/>
        <DigestValue>IXoHqguyBsB7cwsn/Kk4IEaKMsNOr9TvMc9bdeOf6Ow=</DigestValue>
      </Reference>
      <Reference URI="/word/media/image28.jpeg?ContentType=image/jpeg">
        <DigestMethod Algorithm="http://www.w3.org/2001/04/xmlenc#sha256"/>
        <DigestValue>vdRfc57XY7IgCdZ0yyuhSi6ZBhtZaKXfOq5vSJtmG+Y=</DigestValue>
      </Reference>
      <Reference URI="/word/media/image3.emf?ContentType=image/x-emf">
        <DigestMethod Algorithm="http://www.w3.org/2001/04/xmlenc#sha256"/>
        <DigestValue>DtOQ4ZLQzYzRh6NkbFhqpytaTwPWKXjlfzBKQC8ubec=</DigestValue>
      </Reference>
      <Reference URI="/word/media/image4.png?ContentType=image/png">
        <DigestMethod Algorithm="http://www.w3.org/2001/04/xmlenc#sha256"/>
        <DigestValue>Mvb1JpclZKUxSBjxfOSRp8+P9XJcspOS0yc/RIJ0MiY=</DigestValue>
      </Reference>
      <Reference URI="/word/media/image5.png?ContentType=image/png">
        <DigestMethod Algorithm="http://www.w3.org/2001/04/xmlenc#sha256"/>
        <DigestValue>O8TWG+ya8Y0QKFMUn2X0JwdO7uWv6MeaWa6W2IsHIuI=</DigestValue>
      </Reference>
      <Reference URI="/word/media/image6.png?ContentType=image/png">
        <DigestMethod Algorithm="http://www.w3.org/2001/04/xmlenc#sha256"/>
        <DigestValue>fQ66UQLRh65HblSttxYmLFEHgXHV8bmni2xOATQTbeo=</DigestValue>
      </Reference>
      <Reference URI="/word/media/image7.jpeg?ContentType=image/jpeg">
        <DigestMethod Algorithm="http://www.w3.org/2001/04/xmlenc#sha256"/>
        <DigestValue>tYkdkZQ7edxgKb6LKHCXg8nXDXBOlR+CAhJsay/lIvw=</DigestValue>
      </Reference>
      <Reference URI="/word/media/image8.jpeg?ContentType=image/jpeg">
        <DigestMethod Algorithm="http://www.w3.org/2001/04/xmlenc#sha256"/>
        <DigestValue>kThQyHu22lDDTjxmQ9isKAfwvQ7oeESfPXjIEaeMvCs=</DigestValue>
      </Reference>
      <Reference URI="/word/media/image9.jpeg?ContentType=image/jpeg">
        <DigestMethod Algorithm="http://www.w3.org/2001/04/xmlenc#sha256"/>
        <DigestValue>K4KNX/sDMK5ILlBIN19EJasGOPep++HMsp/fWKpOOEc=</DigestValue>
      </Reference>
      <Reference URI="/word/numbering.xml?ContentType=application/vnd.openxmlformats-officedocument.wordprocessingml.numbering+xml">
        <DigestMethod Algorithm="http://www.w3.org/2001/04/xmlenc#sha256"/>
        <DigestValue>FkITPu8Bs1wrXk5dVloxmYvFbQXYpZM2c/59wC/fBmg=</DigestValue>
      </Reference>
      <Reference URI="/word/settings.xml?ContentType=application/vnd.openxmlformats-officedocument.wordprocessingml.settings+xml">
        <DigestMethod Algorithm="http://www.w3.org/2001/04/xmlenc#sha256"/>
        <DigestValue>5dJdlStq5NSUE7jpq4CE4JOR1T6FmXOey3ybY4SJLVs=</DigestValue>
      </Reference>
      <Reference URI="/word/styles.xml?ContentType=application/vnd.openxmlformats-officedocument.wordprocessingml.styles+xml">
        <DigestMethod Algorithm="http://www.w3.org/2001/04/xmlenc#sha256"/>
        <DigestValue>HT0m8Cn7U2Q3/4DCRDT+LOpJdiXWOesbNlO0EXPrfA4=</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Pp84OArCAc/igsULZLoquw6PkaZabbkoIdFjAk4kTPQ=</DigestValue>
      </Reference>
    </Manifest>
    <SignatureProperties>
      <SignatureProperty Id="idSignatureTime" Target="#idPackageSignature">
        <mdssi:SignatureTime xmlns:mdssi="http://schemas.openxmlformats.org/package/2006/digital-signature">
          <mdssi:Format>YYYY-MM-DDThh:mm:ssTZD</mdssi:Format>
          <mdssi:Value>2016-08-16T18:22:58Z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KIAAABGAAAAAAAAAAAAAAB3FgAAyAkAACBFTUYAAAEAfLkAAAwAAAABAAAAAAAAAAAAAAAAAAAAVgUAAAADAADiAQAADwEAAAAAAAAAAAAAAAAAAGZaBwBVIgQARgAAACwAAAAgAAAARU1GKwFAAQAcAAAAEAAAAAIQwNsBAAAAYAAAAGAAAABGAAAAyCkAALwpAABFTUYrIkAEAAwAAAAAAAAAHkAJAAwAAAAAAAAAJEABAAwAAAAAAAAAMEACABAAAAAEAAAAAACAPyFABwAMAAAAAAAAAAhAAAUUKQAACCkAAAIQwNsBAAAAAAAAAAAAAAAAAAAAAAAAAAEAAAD/2P/gABBKRklGAAEBAQB4AHgAAP/hEQhFeGlmAABNTQAqAAAACAAEATsAAgAAABUAAAhKh2kABAAAAAEAAAhgnJ0AAQAAACg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m9zw6kgTW9yYWdhIEVtaGFyZHQAAAAFkAMAAgAAABQAABCukAQAAgAAABQAABDCkpEAAgAAAAM5OQAAkpIAAgAAAAM5OQ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NDoxNSAxMjoyMTo0MQAyMDEzOjA0OjE1IDEyOjIxOjQxAAAASgBvAHMA6QAgAE0AbwByAGEAZwBhACAARQBtAGgAYQByAGQAdAAAAP/hCydodHRwOi8vbnMuYWRvYmUuY29tL3hhcC8xLjAvADw/eHBhY2tldCBiZWdpbj0n77u/JyBpZD0nVzVNME1wQ2VoaUh6cmVTek5UY3prYzlkJz8+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eHBhY2tldCBlbmQ9J3cnPz7/2wBDAAcFBQYFBAcGBQYIBwcIChELCgkJChUPEAwRGBUaGRgVGBcbHichGx0lHRcYIi4iJSgpKywrGiAvMy8qMicqKyr/2wBDAQcICAoJChQLCxQqHBgcKioqKioqKioqKioqKioqKioqKioqKioqKioqKioqKioqKioqKioqKioqKioqKioqKir/wAARCABZAMw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397b/9//3//f/9//3//f/9//3//f/9//3//f/9//3//f/9//3//f/9//3//f/9//3//f/9//3//f/9//3//f/9//3//f/9//3//f/9//3//f/9//3//f/9//3//f/9//3//f/9//3//f/9//3//f/9//3//f/9//3//f/9//3//f/9//3//f/9//3//f/9//3//f/9//3//f/9//3//f/9//3//f/9//3//f/9//3//f/9//3//f/9//3//f/9//3//f/9//3//f/9//3//f/9//3//f/9//3//f/9//3//f/9//3//f/9//3//f/9//3//f/9//3//f/9//3//f/9//3//f/9//3//f/9//3//f/9//3//f/9//3//f/9//3//f/9//3//f/9//3//f/9//3//f/9//3//f/9//3//f/9//3//f/9//3//f/9//3//f/9//3//f/9//3//f/9//3//f/9//3//f/9//3//f/9//3//f/9//3//f/9//3//f/9//3//f/9//3//f/9//3//f/9//3+3Uv9//3//f/9//3//f/9//3//f/9//3//f/9//3//f/9//3//f/9//3//f/9//3//f/9//3//f/9//3//f/9//3//f/9//3//f/9//3//f/9//3//f/9//3//f/9//3//f/9//3//f/9//3//f/9//3//f/9//3//f/9//3//f/9//3//f/9//3//f/9//3//f/9//3//f/9//3//f/9//3//f/9//3//f/9//3//f/9//3//f/9//3//f/9//3//f/9//n//f/5//3//f/9//3//f/9//3//f/9//n//f/5//3/+f/9//3//f/9//3//f/9//3//f/9//3//f/9//3//f/9//3//f/9//3//f/9//3//f/9//3//f/9//3//f/9//3//f/9//3//f/9//3//f/9//3//f/9//3//f/9//3//f/9//3//f/9//3//f/9//3//f/9//n/+f/9//n//f/5//3//f/9//3//f/9//3//f/9//3//f/9//3//f/9//3//f/9//3//f/9//n//f/97/3MWNv9//3//f/9//3//f/9//3//f/9//3//f/9//3//f/9//3//f/9//3//f/9//3//f/9//3//f/9//3//f/9//3//f/9//3//f/9//3//f/9//3//f/9//3//f/9//3//f/9//3//f/9//3//f/9//3//f/9//3//f/9//3//f/9//3//f/9//3//f/9//3//f/9//3//f/9//3//f/9//3//f/9//3//f/9//3//f/9//3//f/9//3//f/9//3//f/9//3/+f/9//3//f/9//3//f/9//3//f/9//n/+f/9//n//f/9//3//f/9//3//f/9//3//f/9//3//f/9//3//f/9//3//f/9//3/+f/9//3//f/9//3//f/9//3//f/9//3//f/9//3//f/9//3//f/9//3//f/9//3//f/9//3//f/9//3//f/9//3//f/9//3//f/9//n//f/9//3/de/9//3//f/9//3/+f/9//3//f/9//3//f/9//3//f/9//3//f/9//3//f/9//3/+f/9732f3Ld93/3//f/9//3//f/9//3//f/9//3//f/9//3//f/9//3//f/9//3//f/9//3//f/9//3//f/9//3//f/9//3//f/9//3//f/9//3//f/9//3//f/9//3//f/9//3//f/9//3//f/9//3//f/9//3//f/9//3//f/9//3//f/9//3//f/9//3//f/9//3//f/9//3//f/9//3//f/9//3//f/9//3//f/9//3//f/9//3//f/9//3//f/9//3//f/9//3//f/9//3//f/9//3//f/9//3//f/9//3//f/9//3//f/9//3//f/9//3//f/9//3//f/9//3//f/9//3//f/9//3//f/9//3//f/9//3//f/9//3//f/9//3//f/9//3//f/9//3//f/9//3//f/9//3//f/9//3//f/9//3//f/9//3//f/5//3/ef/9//3//f/9//3//f/9//3//f/9//3/9f/9//3//f/9//3//f/9//3//f/9//3//f/9//3//f/9//3//f/9//n//f/97n2PWKd93/3//f/9//3//f/9//3//f/9//3//f/9//3//f/9//3//f/9//3//f/9//3//f/9//3//f/9//3//f/9//3//f/9//3//f/9//3//f/9//3//f/9//3//f/9//3//f/9//3//f/9//3//f/9//3//f/9//3//f/9//3//f/9//3//f/9//3//f/9//3//f/9//3//f/9//3//f/9//3//f/9//3//f/9//3//f/9//3//f/9//3//f/9//3//f/9//3//f/9//3//f/9//3/+f/9//3//f/9//3//f/9//3//f/9//3//f/9//3//f/5//3/+f/9//3//f/9//3//f/9//3//f/9//3//f/9//3//f/9//3/+f/9//3//f/9//3/+f/9//n//f/9//3//f/9//3//f/9//3//f/9//3//f/9//3/+f/5//n/+f/9//3//f/9/33v/f/9//3//f/9//nv9f/5//3//f/9//3//f/9//3//f/9//3//f/9//3//f/9//3//f/9//3/+f/97P1O1Jb93/3//f/9//3//f/9//3//f/9//3//f/9//3//f/9//3//f/9//3//f/9//3//f/9//3//f/9//3//f/9//3//f/9//3//f/9//3//f/9//3//f/9//3//f/9//3//f/9//3//f/9//3//f/9//3//f/9//3//f/9//3//f/9//3//f/9//3//f/9//3//f/9//3//f/9//3//f/9//3//f/9//3//f/9//3//f/9//3//f/9//3//f/9//3//f/9//3//f/9//3//f/9//n//f/5//3//f/9//3//f/9//3//f/9//3//f/9//n/+f/9//3//f/9//3//f/9//3//f/9//3//f/9//3//f/9//3//f/9//n/9f/1//3//f/9//3//f/5//3//f/9//3//f/9//3//f/9//3//f/9//3//f/9//3//f/1//X/+f/9//3/fe/9//3//f/9/33vfe/9//3//f/5//n//f/9//3//f/9//3//f/9//3//f/9//3//f/9//3//f/9//3//f/97/0qVIf97/3//f/9//3//f/9//3//f/9//3//f/9//3//f/9//3//f/9//3//f/9//3//f/9//3//f/9//3//f/9//3//f/9//3//f/9//3//f/9//3//f/9//3//f/9//3//f/9//3//f/9//3//f/9//3//f/9//3//f/9//3//f/9//3//f/9//3//f/9//3//f/9//3//f/9//3//f/9//3//f/9//3//f/9//3//f/9//3//f/9//3//f/9//3//f/9//3//f/9//3//f/5//3/+f/9//3//f/9//3//f/9//3//f/9//3//f/5//X/+f/9//3//f/9//3//f/9//3//f/9//3//f/9//3//f/9//3//f/9//n/9f/5//3//f/9//3//f/9//n//f/9//3//f/9//3//f/9//3//f/9//3//f/9//3/+f/1//H/8e997/3/fez9n9T1wLU8lcS2zMVlKP2f/f/9//nv/f/9//3//f/9//3//f/9//3//f/9//3//f/9//3//f/9//3//f/97fT6WId97/3//f/9//3//f/9//3//f/9//3//f/9//3//f/9//3//f/9//3//f/9//3//f/9//3//f/9//3//f/9//3//f/9//3//f/9//3//f/9//3//f/9//3//f/9//3//f/9//3//f/9//3//f/9//3//f/9//3//f/9//3//f/9//3//f/9//3//f/9//3//f/9//3//f/9//3//f/9//3//f/9//3//f/9//3//f/9//3//f/9//3//f/9//3//f/9//3//f/5//3/+f/9//n//f/5//n/+f/5//n//f/9//3//f/9//3//f/5//3//f/9//3//f/9//3//f/9//3//f/9//3//f/9//3//f/9//3//f/9//3//f/9//3//f/9//3//f/9//3//f/9//3//f/9//3//f/9//3//f/9//3//f/9//3//f/5//n//f/9/P2cZQjIlTiXQNblSVkrSNS8hMikZQl9r/3//f/9//3//f/9//3//f/9//3//f/9//3//f/9//3//f/9//3//f/93XDqWIf9//3//f/9//3//f/9//3//f/9//3//f/9//3//f/9//3//f/9//3//f/9//3//f/9//3//f/9//3//f/9//3//f/9//3//f/9//3//f/9//3//f/9//3//f/9//3//f/9//3//f/9//3//f/9//3//f/9//3//f/9//3//f/9//3//f/9//3//f/9//3//f/9//3//f/9//3//f/9//3//f/9//3//f/9//3//f/9//3//f/9//3//f/9//3//f/5//3/+f/9//3//f/9//3//f/9//3v/f/97/3//f/9//3//f/5//n/+f/9//3//f/9//3//f/9//3//f/9//3//f/9//3//f/9//3//f/9//3//f/9//3//f/9//3//f/9//3//f/9//3//f/9//3//f/9//3//f/9//3//f/9//3//f/9//3//f/9//nv/e/1eUiXwGFpKn2//f/97/3v/f79zOUYRIXQt/V7/f/9//3//f/9//3//f/9//3//f/9//3//f/9//3//f/9//3//f/93GjJ3If97/3//f/9//3//f/9//3//f/9//3//f/9//3//f/9//3//f/9//3//f/9//3//f/9//3//f/9//3//f/9//3//f/9//3//f/9//3//f/9//3//f/9//3//f/9//3//f/9//3//f/9//3//f/9//3//f/9//3//f/9//3//f/9//3//f/9//3//f/9//3//f/9//3//f/9//3//f/9//3//f/9//3//f/9//3//f/9//3//f/9//3//f/9//n/9f/5//nv/f/9//3+/d/9e+D2WMXUtdi2WMTpCP2P/f997/3//f/17/Xv/f/97/3/ff/9//3//f99//3//f/9//X//f/9//3//f/9//3//f/9//3//f/9//3//f/9//3//f/9/33ffe/9//3//e/9//3//f/1//3//f/9//3//f/9//3//f/9//3//f/93/38dXzIlMyW9Uv97/3v/f/9//3//e/9//3/cVnYtNCVfZ/97/3/9f/9//3//f/9//3//f/9//3//f/9//3//f/9//3//f/972Sm4Jf9//3//f/9//3//f/9//3//f/9//3//f/9//3//f/9//3//f/9//3//f/9//3//f/9//3//f/9//3//f/9//3//f/9//3//f/9//3//f/9//3//f/9//3//f/9//3//f/9//3//f/9//3//f/9//3//f/9//3//f/9//3//f/9//3//f/9//3//f/9//3//f/9//3//f/9//3//f/9//3//f/9//3//f/9//3//f/9//3//f/9//3//f/9//X/9f/57/3//e79zWUp0LfEcVSnZORtCGz75OTQl8RzxIL1a/3vfd/57/nf/e/9/33//f/9//3//f/9//3//e/5//3/+f/9/33v/f/9//3/+f/9//3//f/9//3+fc95aVkaxMXEtFkJ6Tj9n33f/e/97/3/+f/9//n//f/9/33//f/9//3//f/5//3/+d/9/n2+2NdEYW0b/e997/3v/e/9//3v/f/9//3f/f19rVinRGD9n/3v9e/9//3//f/9//3//f/9//3//f/9//3//f/9//3//f/97uCW5Kd97/3//f/9//3//f/9//3//f/9//3//f/9//3//f/9//3//f/9//3//f/9//3//f/9//3//f/9//3//f/9//3//f/9//3//f/9//3//f/9//3//f/9//3//f/9//3//f/9//3//f/9//3//f/9//3//f/9//3//f/9//3//f/9//3//f/9//3//f/9//3//f/9//3//f/9//3//f/9//3//f/9//3//f/9//3//f/9//3//f/9//3//f/9//n//e/97/3v/e9Y1lC21MT9jv3P/f/97/3v/e79z/Vq1NVMt1TlfZ/9z/3v/e/97/3//f/9/33//f/9//3/9e/9//3//f/9//3//f/9//3//f/5//3//f993eU5TKRAhLiHSNfQ9szVyLQ8h1DU9Y/9//3//f/9//3//f/9//3//f/9//3//f/9//3//e/97W0YUHbk1v3f/f/9//3//f/9//3//f/5//3//f/97f2+YMRIhX2f/f/9//3+/d/9//3//f/9//3//f/9//3//f/9//3//f/932Sm4Jf9//3//f/9//3//f/9//3//f/9//3//f/9//3//f/9//3//f/9//3//f/9//3//f/9//3//f/9//3//f/9//3//f/9//3//f/9//3//f/9//3//f/9//3//f/9//3//f/9//3//f/9//3//f/9//3//f/9//3//f/9//3//f/9//3//f/9//3//f/9//3//f/9//3//f/9//3//f/9//3//f/9//3//f/9//3//f/9//3//f/9//3//f/9//3v/d/97v3PWOXUt1jXfe/97/3//e/9//3v/e/97/3u/ezlKECFSJR5b/3f/d/97/3//f99//3//f/97/nv/f/9//3//f/9//3//f/9//3//e/9//39/b9M1Dx1zKZxS/3v/f/97/3/fd1hGDh1PJblS33f/f/9//3//f/9//3/9f/9//3//f/9//3//e39nNCUUHX9v/3//e/9//3//f/9//3/+f9x3/n//f993/39fa1UpdC2fc/9//3//f/9//3//f/9//3//f/9//3//f/9//3//f/97uCW4Jd97/3//f/9//3//f/9//3//f/9//3//f/9//3//f/9//3//f/9//3//f/9//3//f/9//3//f/9//3//f/9//3//f/9//3//f/9//3//f/9//3//f/9//3//f/9//3//f/9//3//f/9//3//f/9//3//f/9//3//f/9//3//f/9//3//f/9//3//f/9//3//f/9//3//f/9//3//f/9//3//f/9//3//f/9//3//f/9//3//f/9//3//f/9//3/fd/9/eUoxJdc5/3v/f/97/3v9e/5//n/+e/9//3//f997H2MzIVIdvE7/d/97/3//f/9//3//f/97/3ucZ55vfmv/f/9//3//f/9//3//f/97v3NwKQ4d9Tn/e/97/3vfe/9//3v/e/97f2tPIQ4dN0Lfe/9//3//f/9//n//f/9//3//f/9//3f/fxg+VSXYNf9//3v/f/5//3//f/9//3//f/9//3//f/9//3f/f51SNCU7Sv9//3//f/9//3//f/9//3//f/9//3//f/9//3//f/93uCW4Jf9//3//f/9//3//f/9//3//f/9//3//f/9//3//f/9//3//f/9//3//f/9//3//f/9//3//f/9//3//f/9//3//f/9//3//f/9//3//f/9//3//f/9//3//f/9//3//f/9//3//f/9//3//f/9//3//f/9//3//f/9//3//f/9//3//f/9//3//f/9//3//f/9//3//f/9//3//f/9//3//f/9//3//f/9//3//f/9//3//f/9//3//f/9//3//ex5jci1yLd93v3f/f/9//3/8e/1//n//f/9//3//f/9//3t/ZxEZUh2ZRv97/3//f/9//3//f/9/G1eRKcwY9UHfe/9//3//f/9//3//f39vMCUQIfU5/3v/d/97/3//f/9//3/ed/93/3v/e9U1EB06Rt97/3//f/5//n/+f/9//n//f/9//3vfc3QpMiE/Y993/3/+f/9//3//f/9/3n//f/9//3/+e/1//3//d/972Tl2Mf5e/3v/f/9//3//f/9//3//f/9//3//f/9//3//f/93lyG4Jd97/3//f/9//3//f/9//3//f/9//3//f/9//3//f/9//3//f/9//3//f/9//3//f/9//3//f/9//3//f/9//3//f/9//3//f/9//3//f/9//3//f/9//3//f/9//3//f/9//3//f/9//3//f/9//3//f/9//3//f/9//3//f/9//3//f/9//3//f/9//3//f/9//3//f/9//3//f/9//3//f/9//3//f/9//3//f/9//3//f/9//3//f/9//3v/exU+LiVfa/97/3v/f/9//n//f/5//3//f/9//3//f913/3//d79rciEQGR9f/3//f/9//3//f79zty1uBDIlP2f/f/9//3/+e/9//3//f9c5ESG2Mf9733P/d/97/3//f/5//Xv+f/5//3f/e99zuDVVJZ1S33v/f/5//X//f/9//n/+f/9//3sfXzQhky3/d/9/3Hf/f957/3/ff/9//3//f957/3/+f/5//n//f/97/3uUMXMtv3f/f957/3//f/9//3//f/9//3//f/9//3//f99ztyW3Jf9//3//f/9//3//f/9//3//f/9//3//f/9//3//f/9//3//f/9//3//f/9//3//f/9//3//f/9//3//f/9//3//f/9//3//f/9//3//f/9//3//f/9//3//f/9//3//f/9//3//f/9//3//f/9//3//f/9//3//f/9//3//f/9//3//f/9//3//f/9//3//f/9//3//f/9//3//f/9//3//f/9//3//f/9//3//f/9//3//f/9//3//f/9//3tfY1Al8z2/d/9//3//f/5//n//f/9//3//f99//3/+f/9//3//e/97X2NSIRAdP2ffe/9//3//d/9WsgwVGREh/3//f/9//n//f/9//3sfY/EcUym/c993/3//e/13/3//f/5//n/9f/5//3//f/97f29VKTMl/l7/f/9//n//f/9//X/+f99z/3scPjUhFj7/f/13/n//f/9/v3v/f99//3//f/9//3//f/57/3//f/9//3seY3MtGEL/f/9//3//f/9//3//f/9//3//f/9//3//f993lyG4Jf97/3//f/9//3//f/9//3//f/9//3//f/9//3//f/9//3//f/9//3//f/9//3//f/9//3//f/9//3//f/9//3//f/9//3//f/9//3//f/9//3//f/9//3//f/9//3//f/9//3//f/9//3//f/9//3//f/9//3//f/9//3//f/9//3//f/9//3//f/9//3//f/9//3//f/9//3//f/9//3//f/9//3//f/9//3//f/9//3//f/9//3//f/97/3v5NVAhXWP/f/5//3//f/9//3//f/9//3//f/9//3//f/97/3//f/9//3/8Vg8Zkynfc/97/3vfc1UhNhXyDBxb/3v/f/9//3//f/9/33e5NTQhV0b/e/9//3//f/9//3//f/9//3//f/9//3//f/9//3+9VjIltjXfe/97/3//f/9//n//f/97/3eYKVUhPmPfd/9//3//f/9//3//f/9//3//f/9//3//f/9//3//f/9//3//fzZCMCV/a/97/3/+f/9//3//f/9//3//f/9//3//f99zmSG6Jf9//3//f/9//3//f/9//3//f/9//3//f/9//3//f/9//3//f/9//n//f/5//3/+f/9//n//f/9//3//f/9//3//f/9//3//f/9//3//f/9//3//f/9//3//f/9//3//f/9//3//f/9//3//f/9//3//f/9//3//f/9//3//f/9//3//f/9//3//f/9//3//f/9//3//f/9//3//f/9//3//f/9//3//f/5//n//f/9//3//f/5//3//f/9/f2e4KZMl33P/f/5//n//f/9//3//f/9//3//f/9//3//e/9//3//f99//39/a3hGERkXNv93/3cfVzYZ9AgzFd9z/3//f/9//3//f/9//1oVIVUlv3P/f/5//3/ff/9//3//f/9//3//f/9//3//f/9//3/fexc+ESFaRv97/3//f/9//n//f/93v2tWIVYhn2v/f/9//3//f/9//3//f/5//3//f/9//3//f/9//3//f/9//3+/d39rki0YPt9733v/f/9//3//f/9//3//f/9//3/+f99zeR26Jf97/3//f/9//3//f/9//3//f/9//3//f/9//3//f/9//3//f/9//3//f/9//n//f/5//3//f/9//3//f/9//3//f/9//3//f/9//3//f/9//3//f/9//3//f/9//3//f/9//3//f/9//3//f/9//3//f/9//3//f/9//3//f/9//3//f/9//3//f/9//3//f/9//3//f/9//3//f/9//3//f/9//3//f/9//n//f/9//3//f/9//3//e/97nkpVHXpG/3v/f/9//n//f/9//3//f/9//3//f/9//3//f/9//3//f/9//3//f59vlCkxHRxX/3f7NdUQ9QxVHf9//3//f/9//3//e/9/lTEUITpC/3/9d/9//3//f/9//3//f/9//3//f/9//3//f/9//3//f19rUilyKb9z/3v/f/9//3//f/9/H1tWIZcp/3v/f/9//3//f/9//3/+f/9//3//f/9//3//f/9//3//f/9//3//f/9/3FYxIR9f/3//f/9//3v/f/9//3//f/9//n//f79zmSGZJf97/3//f/9//3//f/9//3//f/9//3//f/9//3//f/9//3//f/9//3//f/9//3//f/9//3//f/9//3//f/9//3//f/9//3//f/9//3//f/9//3//f/9//3//f/9//3//f/9//3//f/9//3//f/9//3//f/9//3//f/9//3//f/9//3//f/9//3//f/9//3//f/9//3//f/9//3//f/9//3//f/9//3//f/5//3//f/9//3//f/9//3/fe/9/lylVHV9f/3vfd/9//3//f/9//3//f/9//3//f/9//3//f/9//3//f99//3//f/9/vVJzJbMpX1sWGdYQFREZNv97/3//f/9//3//f19rMiFUJV9n/3v+e/57/3//f/9//3//f/9//3//f/9//3//f/9//3//e/9/mk5yKXpK/3//f/9//3//f/97m0ZVHRo2/3v/f/9//3//f/9//3//f/5//3//f/9//3//f/9//3//f/9/3nv/f993/3+0MdU1/3/fe/97/3//f/9//3//f/5//3//f99zeB25Jf97/3//f/9//3//f/9//3//f/9//3//f/9//3//f/9//3//f/9//3//f/9//3//f/9//3//f/9//3//f/9//3//f/9//3//f/9//3//f/9//3//f/9//3//f/9//3//f/9//3//f/9//3//f/9//3//f/9//3//f/9//3//f/9//3//f/9//3//f/9//3//f/9//3//f/9//3//f/9//3//f/9//3//f/9//3//f/9//3//f/9//3//f79zVCGWJf93/3v/f/9//3//f/9//3//f/9//3//f/9//3//f/9//3//f/9//3//f/9//3/1NXIhdiH3EPgQNhkfW/9//3//f/9//3//f71SMyWVMf97/3v/f/9//3//f/9//3//f/9//3//f/9//3//f/9//3v/f99333eSLbUxv3f/f/9//3//f/97FzZVIVxC/3//f/9//3//f/9//3//f/9//3//f/9//3//f/9//3//f/5//3//f/9//39fZ1Al/V7/e/9//3//f/9//3/+f/5//3//f793mCGYIf97/3//f/9//3//f/9//3//f/9//3//f/9//3//f/9//3//f/9//3//f/9//3//f/9//3//f/9//3//f/9//3//f/9//3//f/9//3//f/9//3//f/9//3//f/9//3//f/9//3//f/9//3//f/9//3//f/9//3//f/9//3//f/9//3//f/9//3//f/9//3//f/9//3//f/9//3//f/9//3//f/9//3//f/5//3//f/9//3//f/9//3//e91WVCEbOv93/3v/f/9//3//f/9//3//f/9//3//f/9//3//f/9//n/+f/9//3//f/9//38/Y1Mh8wzXCPgQNRnfc/9//3//f/9//3//f7YxNCV6Sv97/3v/f/9//3/ff/9//3//f/9//3//f/9//3//f/9//3//f/9//3uZTlMpfE7/f/9//3//f/931S1VHd9S/3v/f/9//3//f/9//n//f/9//3//f/9//3//f/9//3/+f/9//3//f/9/33v/ezdCkjH/f/97/3//f/9//n/+f/1//3/ff793dx2XId93/3//f/9//3//f/9//3//f/9//3//f/9//3//f/9//3//f/9//3//f/9//3//f/9//3//f/9//3//f/9//3//f/9//3//f/9//3//f/9//3//f/9//3//f/9//3//f/9//3//f/9//3//f/9//3//f/9//3//f/9//3//f/9//3//f/9//3//f/9//3//f/9//3//f/9//3//f/9//3//f/9//3//f/9//3//f/9//3//f/9//3v/e9U1dSX/Vv97/3v/f/9//3//f/9//3//f/9//3//f/9//3//f/9//3/9f/9//3//f/9//3//fzs+NhXXCNYMliX/e/9//3//f/9//39fZ1UlNCWfb/97/3//e/9//3//f/9//3//f/9//3//f/9//3//f/9//3//f/9//3+/c7c1VSnfd/9//3//f/97lCmWJT9f/3//f/9//3//f/9//3//f/9//3//f/9//3//f/9//3//f/9//3//f/9//3//f19rczH+Xv97/3v/f/9//n/+f/5//3//f79zeCGXIf97/3//f/9//3//f/9//3//f/9//3//f/9//3//f/9//3//f/9//3//f/9//3//f/9//3//f/9//3//f/9//3//f/9//3//f/9//3//f/9//3//f/9//3//f/9//3//f/9//3//f/9//3//f/9//3//f/9//3//f/9//3//f/9//3//f/9//3//f/9//3//f/9//3//f/9//3//f/9//3//f/9//3//f/9//3//f/9//3//f/9//3//e1MlUyG/b/97/3//f/9//3//f/9//3//f/9//n//f/9//3/ff/9//n/+f/9//3//f/9//3//f39jFhHXCBcRcyX/e/9//3/+f/9//3e7TjUluDHfd/9//3//f/9//3//f/9//3//f/9//3//f/9//3//f/9//3/+f/17/3//expGdi1fZ/97/3v/f99zcyF1IX9n/3v/f/9//n//e/9//3//f/9//3//f/9//3//f/9//3//f917/3//f/97/3//e/9/OEa0Mf93/3v/e/9//Xv+f/5//3//f993eCGYId97/3//f/9//3//f/9//3//f/9//3//f/9//3//f/9//3//f/97/3//e/9//3//f/9//3//f/9//3//f/9//3//f/9//3//f/9//3//f/9//3//f/9//3//f/9//3//f/9//3//f/9//3//f/9//3//f/9//3//f/9//3//f/9//3//f/9//3//f/9//3//f/9//3//f/9//3//f/9//3//f/9//3//f/9//3//f/9//3//f/9//3vfc3QpcyX/d/97/3//f/9//3//f/9//3//f/5//3//f/9//3//f/9//3/+f/9//3//f/9//3//e39jFhHWCBYRm0b/e/9//3//f/9//3/VMVYpGj7/f/9//3//f/9//3//f/9//3//f/9//3//f/9//3//f/9//3//f/5//3//f793EyG1Mf97/3//e59rdSUzGd9z/3//f/9//3//f/9//3//f/9//3//f/9//3//f/9//3//f/9//3//f/9//3//f/9/v3dyLZpO/3v/f/57/3/9e/9/33//f/97uylXHf97/3//f/9//3//f/9//3//f/9//3//f/9//3//f/9//3//f59ztTUwIVlKv3P/e/9//3//f/9//3//f/9//3//f/9//3//f/9//3//f/9//3//f/9//3//f/9//3//f/9//3//f/9//3//f/9//3//f/9//3//f/9//3//f/9//3//f/9//3//f/9//3//f/9//3//f/9//3//f/9//3//f/9//3//f/9//3//f/9//3//f/97/3tfY3UllC3/e/97/3//f/9//n//f/9//3/+f/5//Xv+f/9//3//f/9//3//f/9//3//f/9//n//f99OOBn2DBQR/E7/e/9//3/+f/9//3eVKRQd/1r/e/5//3//f/9//3//f/9//3//f/9//3//f/9//3//f/9//3/+f/5//nv/f7932Dl0Kb9z/3v/ez9fdSVUIf93/3//f/9//3//f/9//3//f/9//3//f/9//3//f/9//3//f/9//3//f/9//3//f/9/33u8VrQx/3vfd/9//n//f/9//3//f/97uil4Hb9z/3//f/9//3//f/9//3//f/9//3//f/9//3//f/9//3//f7UxrxCvFBEh7xxZRt93/3v/f/9//3//f/9//3/+f/9//3//f/9//3//f/9//3//f/9//3//f/9//3//f/9//3//f/9//3//f/9//3//f/9//3//f/9//3//f/9//3//f/9//3//f/9//3//f/9//3//f/9//3//f/9//3//f/9//3//f/9//3//f/9//3//f/9//3u/UlUlFz7/e/9//3//f/5//3//f/57/3//f/5//3//f/9//3//f/9//3//f/9//3//f/9//3//e1xCFhXUDLEImkb/d/9//3//f/97f2dUITQdv3P/f/5//3//f/9//3//f/9//3//f/9//3//f/9//3//f/9//3//f/5//3//f/9/3lYyHf5W/3v/e/9WNR2WKf97/3//f/9//3//f/9//3//f/9//3//f/9//3//f/9//3//f/9//3//f/9//3//f/9//3+/d3Mpf2v/e/9//3//f/9//3//f/93/C1YHX9r/3//f/9//3//f/9//3//f/9//3//f/9//3//f/9//3//fz9jcykQHVElDx2yMV5n/3//f/9//3//f/9//3//f/9//3//f/9//3//f/9//3//f/9//3//f/9//3//f/9//3//f/9//3//f/9//3//f/9//3//f/9//3//f/9//3//f/9//3//f/9//3//f/9//3//f/9//3//f/9//3//f/9//3//f/9//3//f/9//n//f/97/3sbOnYlekr/f/9//3/+f/5//3//f/9//3/+e/9//3//f/9//3//f/9//3//f/9//3//f/9//nv/dxs6FhXUDPIM1Sn/d99//3//f/97m0pUIXUl/3v/e/5//n//f/9//3//f/9//3//f/9//3//f/9//3//f/9//3//f/9//3//f/9/n3MRGfc1/3f/e75ONR2VJf97/3//f/9//3//f/9//3//f/9//3//f/9//3//f/9//3//f/9//3//f/9//3//f/9//3//f1lGOEL/f/97/3//f/9//3//f/97+y1XGf1a/3//f/9//3//f/9//3//f/9//3//f/9//3//f/9//3//f993/3/fd/97v3MTPvE5/3//f/9//3//f/9//3//f/9//3//f/9//3//f/9//3//f/9//3//f/9//3//f/9//3//f/9//3//f/9//3//f/9//3//f/9//3//f/9//3//f/9//3//f/9//3//f/9//3//f/9//3//f/9//3//f/9//3//f/9//3//f/9//3/+f/9//3faMXclHl//f/9//3//f/5//3//f/97/3//f/9//3//f/9//3//f/9//3//f/9//3//f/9//3//d9kx9hQ2GTUZVBm/a/9//3//f/97GDo0HRk6/3f/f/5//n/+f/9//3//f/9//3//f/9//3//f/9//3//f/9//3//f/9//3//f/9//3v4NVQh/3f/e79ONh22Lf97/3//f/9//3//f/9//3//f/9//3//f/9//3//f/9//3//f/9//3//f/9//3//f/9//3//f59vcSn/e/9//3//f/9//3//f/93PDJWFZtK/3//f/9//3//f/9//3//f/9//3//f/9//3//f/9//3//f/9//3v/f/9//3v/e/9//3v/f/9//3//f/9//3//f/9//3//f/9//3//f/9//3//f/9//3//f/9//3//f/9//3//f/9//3//f/9//3//f/9//3//f/9//3//f/9//3//f/9//3//f/9//3//f/9//3//f/9//3//f/9//3//f/9//3//f/9//3//f/9//n/+f/97/3eYKXclf2v/f/9//3/+f/9//3//f/9//3//f/9//3//f797/3//f/9//3//f/9//3//f/9//3P/dzYd9hQ2HZgl9AydRv9/33/+e/97lik1HXxG/3f/e/5//X/+f/9//3//f/9//3//f/9//3//f/9//3//f/5//3//f/9//3//f/57/3//VlQdPF//d15GNx22Lf97/3//f/9//3//f/9//3//f/9//3//f/9//3//f/9//3//f/9//3//f/9//3//f/9//3//f/979TmaVv9//3//f/9//3//f/97XDZ2GRg6/3//f/9//3//f/9//3//f/9//3//f/9//3//f/9//3//f/9//3//f/57/nv/f/9//nv/f/9//3//f/9//3//f/9//3//f/9//3//f/9//3//f/9//3//f/9//3//f/9//3//f/9//3//f/9//3//f/9//3//f/9//3//f/9//3//f/9//3//f/9//3//f/9//3//f/9//3//f/9//3//f/9//3//f/9//3//f/9//3/9e/9/32+ZKVch33f/f/9//3//f/9//3//f/9//3//f/972FrKHE8tn3P/f/9//3//f/9//3//f/97/3v/c1ch+BhYIb9Keh2YJf9//3//f/93dSU2HT9b/3f/f/9//n/9f/9//3//f/9//3//f/9//3//f/9//3//f/9//3//f/9//3//f/1//3u/b1UhNDr/dz0+Fh34Mf97/3//f/9//3//f/9//3//f/9//3//f/9//3//f/9//3//f/9//3//f/9//3//f/5//3//f/9/HmPUOb93/3//f/9//3//f/93nT52Gfc1/3//f/9//3//f/9//3//f/9//3//f/9//3//f/9//3//f/9/33v/f/9//3//f/9//3//f/9//3//f/9//3//f/9//3//f/9//3//f/9//3//f/9//3//f/9//3//f/9//3//f/9//3//f/9//3//f/9//3//f/9//3//f/9//3//f/9//3//f/9//3//f/9//3//f/9//3//f/9//3//f/9//3//f/9//3//f/9//n/+f/97v2+ZKTYh/3f/f/9//3//f/9//3//f/9//3//f/9/G2MtJYsUFUL/e/9//3//f/9//3//f/9//3dfX1gh9xg2Hd9zvCk2GX9r/3//e79v8hRWIX9n/3v/f/9//n//f/5//3//f/9//3//f/9//3//f/9//3//f/5//3//f/9/33//f/x7/3//d5UpLh3/e/05Nx34Nf97/3//f/9//3//f/9//3//f/9//3//f/9//3//f/9//3//f/9//3//f/9//3//f/9//n//f/9//39zMT9n/3//f/9//3//f/97nT6XIbYt/3//f/9//3//f/9//3//f/9//3//f/9//3//f/9//3//f/9//3//f/9//3//f/9//3//f/9//3//f/9//3//f/9//3//f/9//3//f/9//3//f/9//3//f/9//3//f/9//3//f/9//3//f/9//3//f/9//3//f/9//3//f/9//3//f/9//3//f/9//3//f/9//3//f/9//3//f/9//3//f/9//3//f/9//3//f/9//3//f/9/n2uZJXgl/3v/f/9//3//f/9//3//f/9//n//f/9//3seYxAhMCGea/97/3//f/5//n//f/9//3sfV1cZFhW2Ld93/1IVGVxG/3v/ex1XExkzHf9/33v/f/9//3//f/9//3//f/9//3//f/9//3//f/9//3//f/9//3//f/9//3//f/9//3//e7pKciU/Xx86FxkYNv97/3//f/9//3//f/9//3//f/9//3//f/9//3//f/9//3//f/9//3//f/9//3//f/9//3/+e/9/3397TpMt/3v/e/9//3//f/93P1eXIZUp/3v/f/9//3//f/9//3//f/9//3//f/9//3//f/9//3//f/9//3//f/9//3//f/9//3//f/9//3//f/9//3//f/9//3//f99//3//f/9//3//f/9//3//f/9//3//f/9//3//f/9//3//f/9//3//f/9//3//f/9//3//f/9//3//f/9//3//f/9//3//f/9//3//f/9//3//f/9//3//f/9//3//f/9//3//f/9//3//f/9/n2t4IXgh/3v/f/9//3//f/9//3//f/5//n/+e/9//3ufc7U1MCF4Sv9//3v/f/17/n/+f/9//3e+SjUV8wzWNf9/f2dVHVUl/3v/b3k+NBmWLd97/3//f/9//3//f/9//3//f/9//3//f/9//3//f/9//3//f/9//3//f/9//3//f/9//3//e79vMh0dOh8+WSHWLf93/3//f/9//3//f/9//3//f/9//3//f/9//3//f/9//3//f/9//3//f/9//3//f/9//3//f/9//3+fc9U1v2//f/5//3/ee/97X192IVMh/3f/f/9//3//f/9//3//f/9//3//f/9//3//f/9//3//f/9//3//f/9//3//f/9//3//f/9//3//f/9//3//f/9//n//f/9//3//f/9//3//f/9//3/+f/9//3//f/9//3//f/9//3//f/9//3//f/9//3//f/9//3//f/9//3//f/9//3//f/9//3//f/9//3//f/9//3//f/9//3//f/9//3//f/9//3//f/9//3//f/9/n2t4IXch/3v/f/9//3//f/9//3//f/9//n//f/97/3//f91aECGTLf93/3v/f/97/n//f/9//385OlYZ0wx5Sv9//3fXLTUhn2//dzc2ViHYNd97/3//f/9//3//f/9//3//f/9//3//f/9//3//f/9//3//f/9//3//f/9//3//f/9//3//f/97dCkUGR86WCH4Nf93/3//f/9//3//f/9//3//f/9//3//f/9//3//f/9//3//f/9//3//f/9//3//f/9//3//f/9/33//f1lG3FL/e/9//n//f/97n2tWHZUl/3f/f/9//3//f/9//3//f/9//3//f/9//3//f/9//3//f/9//3//f/9//3//f/9//3//f/9//3//f/9//3//f/9//3/+f/9//Xv/f/9//3/+e/9//3//f/9//3/+f/5//n//f/9//3//f/9//3//f/9//3//f/9//3//f/9//3//f/9//3//f/9//3//f/9//3//f/9//3//f/9//3//f/9//3//f/9//3//f/9//3//f/97n2tXHXch/3f/f/9//3//f/9//3//f/5//3//f/9//3//f39vcikwIX9r33v/f/97/3//f/9//3v3MTYVFBXcVt93/3P+UhQdGz7fa/gxFBUaOv9//3//f/9//3//f/9//3//f/9//3//f/9//3//f/9//3//f/9//3//f/9//3//f/9//3//e/93WUIUHZwpFhkZOv97/3v/f/9//3//f/9//3//f/9//3//f/9//3//f/9//3//f/9//3//f/9//3//f/9//3//f/9//3//f19n1THfd/5//n//f/97n2t2HXUlv2//f/9//3//f/9//3//f/9//3//f/9//3//f/9//3//f/9//3//f/9//3//f/9//3//f/9//3//f/9//3//f/9//3//f/9//3//e/9733f/f/97/3//f/9//n/+f/1//X/+f/9//n//f/9//3//f/9//3//f/9//3//f/9//3//f/9//3//f/9//3//f/9//3//f/9//3//f/9//3//f/9//3//f/9//3//f/9//3//f/9/f2t4IVch/3v/f/9//3//f/9//3//f/9//n//f/9//3//f/9/N0IyIZ1O/3//e/9//3//f/9//3v3MRYVFBVeZ/97/3vfc1UlFBn/c/ktNhk8Pv9//3//f/9//3//f/9//3//f/9//3//f/9//3//f/9//3//f/9//3//f/9//3//f/9//3//f/93f2dVITkh9hQZNv97/3//f/9//3//f/9//3//f/9//3//f/9//3//f/9//3//f/9//3//f/9//3//f/9//3//f/9//3//e/97GD4fX/9//X//f/97/3NVHVUhP1//f/9//3//f/9//3//f/9//3//f/9//3//f/9//3//f/9//3//f/9//3//f/9//3//f/9//3//f/9//3//f/9//3++b/9/33dYRv1W/3/fd993/3v/f/9//3/de/9//3//f/5//3/+f/9//3//f/9//3//f/9//3//f/9//3//f/9//3//f/9//3//f/9//3//f/9//3//f/9//3//f/9//3//f/9//3//f/9//3//f/9/n2tXHXch/3v/f/9//3//f/9//3//f/9//3//f/9//3//f/9/HmMTIdg1/3v/e/9//3/ef/9//3cYNvUU9Bh/b/9//3f/e3UpFRm/a9klNxl+Rv97/3//f/9//3//f/9//3//f/9//3//f/9//3//f/9//3//f/9//3//f/9//3//f/9//3//e/9//3dTIfUUNx2WKf97/3//f/9//3//f/9//3//f/9//3//f/9//3//f/9//3//f/9//3//f/9//3//f/9//3//f95//3//f/9/vlb3Pf9//3/+e/97/3NVITMZ/lb/f/9//3//f/9//3//f/9//3//f/9//3//f/9//3//f/9//3//f/9//3//f/9//3//f/9//3//f/9//3//f/9//3//f59r7hiNDI4MEh2WLV9n33f/e/9//3//f/9//3//f/9//n//f/5//3//f/9//3//f/9//3//f/9//3//f/9//3//f/9//3//f/9//3//f/9//3//f/9//3//f/9//3//f/9//3//f/9//3//f/9/n2t4JXch/3v/f/9//3//f/9//3//f/9//3//f/9//3//f/9/v3eYMVUl/3f/e/9//3//f/9//3vWLTgdNh3fd/9//3v/d/g19BR/PlcZOBmfRv97/3//f/9//3//f/9//3//f/9//3//f/9//3//f/9//3//f/9//3//f/9//3//f/9//3//f/9//3uVKRUZNx2WKf93/3//f/9//3//f/9//3//f/9//3//f/9//3//f/9//3//f/9//3//f/9//3//f/9//3//f/9//n//f993n2+VMZ9z/3//f/97/3e3KVYdW0L/f/9//3//f/9//3//f/9//3//f/9//3//f/9//3//f/9//3//f/9//3//f/9//3//f/9//3//f/9//3//f/9//3//e11jzBTxGNIY1Bj2HNUYNiWYMb5Wv3f/f/9/33f/f/9//3//f/9//3//f/9//3//f/9//3//f/9//3//f/9//3//f/9//3//f/9//3//f/9//3//f/9//3//f/9//3//f/9//3//f/9//3//f/9/n294IZgl/3v/f/9//3//f/9//3//f/9//3//f/9//3//f/9//38bPjQhf2P/e993/3//f/9//3NTITgdeSn/e/5//nv/fx9bNRl4HZohFxWfRv97/3//f/9//3//f/9//3//f/9//3//f/9//3//f/9//3//f/9//3//f/9//3//f/9//3//f/9//3t6RhUZ9RR2Jf97/3v/f/9//3//f/9//3//f/9//3//f/9//3//f/9//3//f/9//3//f/9//3//f/9//3//f/9//3/+f/9733tZSplS/3//f/97/3c6OlYdtin/f/9//3//f/9//3//f/9//3//f/9//3//f/9//3//f/9//3//f/9//3//f/9//3//f/9//3//f/9//3//f/9//3/fd/97HF9ZRjpCdy30HNMUFiHTGDQhdSkZPn9r/3//f/9//3//f/9//3//f/9//3//f/9//3//f/9//3//f/9//3//f/9//3//f/9//3//f/9//3//f/9//3//f/9//3//f/9//3//f/9//3//f/9/n2t4IVch/3v/f/9//3//f/9//3//f/9//3//f/9//3//f/9//38fX1QhmUb/d/9//3//f/9/33N0IRcd3Dn/f/9//3//e/93NR03GTgVWRm/Sv97/3//f/9//3//f/9//3//f/9//3//f/9//3//f/9//3//f/9//3//f/9//3//f/9//3//f/97/39/ZzUd9BR2Jd9z/3//f/9//3//f/9//3//f/9//3//f/9//3//f/9//3//f/9//3//f/9//3//f/9//3//f/9//3/+f/9/33u7VrQ1/3//e/97/3t7QlYdlyn/f/9//3//f/9//3//f/9//3//f/9//3//f/9//3//f/9//3//f/9//3//f/9//3//f/9//3//f/9//3//f/9//3//f/9//3//f/97/3vfc19jOD50JVQlNCHzGJktfk7/f/9/33//f/9//3//f/9//3//f/9//3//f/9//3//f/9//3//f/9//3//f/9//3//f/9//3//f/9//3//f/9//3//f/9//3//f/9//3//f/9/n29XIVch/3f/f/9//3//f/9//3//f/9//3//f/9//3//f/9//39/bzIh0y3/e/9//3//f/9/n2dUHdYU/D3/f/9//3//f9932DEWFTkVOBW/Sv93/3//f/9//3//f/9//3//f/9//3//f/9//3//f/9//3//f/9//3//f/9//3//f/9//3//f/9//3v/d3YlFRk0Hb9v/3v/f/9//3//f/9//3//f/9//3//f/9//3//f/9//3//f/9//3//f/9//3//f/9//3//f/9//3/+e/9//3+fc7Y1H2P/e/97/3f+UjYZdyHfd/9//3//f/9//3//f/9//3//f/9//3//f/9//3//f/9//3//f/9//3//f/9//3//f/9//3//f/9//3//f/9//3//f/9//3//f/9//3v/d/97/3u/bx5b+DU0HRUZdimTMV5v/3/ff/9//3/ff/9//3//f/9//3//f/9//3//f/9//3//f/9//3//f/9//3//f/9//3//f/9//3//f/9//3//f/9//3//f/9//3//f/9/v294JVch/3v/f/9//3//f/9//3//f/9//3//f/9//3//f/9//3//f5QtkiX/d/9//n//f/97f2M0GfYYPUb/f/9//3//f/97vU43GRgVORl+Qv97/3//f/9//3//f/9//3//f/9//3//f/9//3//f/9//3//f/9//3//f/9//3//f/9//3//f/9//3//d7ct9BQ0Hb9v/3//f/9//3//f/9//3//f/9//3//f/9//3//f/9//3//f/9//3//f/9//3//f/9//3//f/9//3//f/9//3//f1tKGUL/f/97/3t/Y1gdNhnfd/9//3//f/9//3//f/9//3//f/9//3//f/9//3//f/9//3//f/9//3//f/9//3//f/9//3//f/9//3//f/9//n/+f/9//3//f/9//3//e/9//3v/e/97/3u/a5xKciVxLRVG/3//f/9//3//f/9//3//f/9//3//f/9//3//f/9//3//f/9//3//f/9//3//f/9//3//f/9//3//f/9//3//f/9//3//f/9//3//f/9/v294IVcd/3f/f/9//3//f/9//3//f/9//3//f/9//3//f/9//3//e3pKkyW/a/9//n//f/97H1c1GfUYv1L/e/9//3//f/97n2s2GRcVFxVdPv97/3//f/9//3//f/9//3//f/9//3//f/9//3//f/9//3//f/9//3//f/9//3//f/9//3//f/9//3v/d/k10hD0GJ9v/3v/f/9//3//f/9//3//f/9//3//f/9//3//f/9//3//f/9//3//f/9//3//f/9//3//f/9//3//e/57/n//fx9jljF/Z/97/3ffb1cZNxmfb/9//3//f/9//3//f/9//3//f/9//3//f/9//3//f/9//3//f/9//3//f/9//3//f/9//3//f/9//3//f/9//n//f/9//3//f/9//3//f/97/3//e/93/3P/d/93/3scY1ZOv3f/f/9//3//f/9//3//f/9//3//f/9//3//f/9//3//f/9//3//f/9//3//f/9//3//f/9//3//f/9//3//f/9//3//f/9//3//f/9/v295JTYd33f/f/9//3//f/9//3//f/9//3//f/9//3//f/9//3//fz9jlSXdUv9//n//f/97vkoUGRUhH1//f/5//3//f/9//3eYJdUMFxUbOv9//n//f/9//3//f/9//3//f/9//3//f/9//3//f/9//3//f/9//3//f/9//3//f/9//3//f/5//3//e99SsQwVHV9j/3//f/9//3//f/9//3//f/9//3//f/9//3//f/9//3//f/9//3//f/9//3//f/9//3/+f/9//3//f/9//3//f997tjGaSv97/3vfc1gdNxl/a/9//3//f/9//3//f/9//3//f/9//3//f/9//3//f/9//3//f/9//3//f/9//3//f/9//3//f/9//3//f/9//3//f/9//3//f/9//3//f/9//3//f/9//3//e/9//3v/f797/3+/d/9//3//f/9//3//f/9//3//f/9//3//f/9//3//f/9//3//f/9//3//f/9//3//f/9//3//f/9//3//f/9//3//f/9//3//f/9/33N4IVcdX2f/f/9//3//f/9//3//f/9//3//f/9//3//f/9//3//f59vVB34Nf9//n//f/9/GjoVGTQhf2v/e/9//3//f/9//3v7NdUM1RDYMf97/3//f/9//3//f/9//3//f/9//3//f/9//3//f/9//3//f/9//3//f/9//3//f/9//3//f/9//n//e19f0hAVGT9f/3v/f/9//3//f/9//3//f/9//3//f/9//3//f/9//3//f/9//3//f/9//3//f/9//3//f/5//3v/f/9//3//f/97WkaULZ9r/3v/dzYVNxn9Wv9//3//f/9//3//f/9//3//f/9//3//f/9//3//f/9//3//f/9//3//f/9//3//f/9//3//f/9//3//f/9//3//f/9//3//f/9//3//f/9//3//f/9//3//f/5//3//f/9//3//f/9//3//f/9//3//f/9//3//f/9//3//f/9//3//f/9//3//f/9//3//f/9//3//f/9//3//f/9//3//f/9//3//f/9//3//f/9/33e6KVcd/Fb/f/9//3//f/9//3//f/9//3//f/9//3//f/9//3//f79zuS12Kf9//X//f/972TEVFXUpv3P/e/5//3//f/5//3v/VvYU1RBUIf97/n//f/9//3//f/9//3//f/9//3//f/9//3//f/9//3//f/9//3//f/9//3//f/9//3//f/9//n//e59r8xQ2Hf9W/3//f/9//3//f/9//3//f/9//3//f/9//3//f/9//3//f/9//3//f/9//3//f/9//3//f/5//nv/f/9//3//f/9/P190KZxO/3//d1cZNxl6Sv9//3//f/9//3//f/9//3//f/9//3//f/9//3//f/9//3//f/9//3//f/9//3//f/9//3//f/9//3//f/9//3//f/9//3//f/9//3//f/9//3//f/9//3//f/9//3//f957/3//f/9//n//f/5//3//f/9//3//f/9//3//f/9//3//f/9//3//f/9//3//f/9//3//f/9//3//f/9//3//f/9//3//f/9//3//f/9//3e5LXclWEb/f/9//3//f/5//3//f/9//3//f/9//3//f/9//3//f993XEKWKf9/3X//f993mCk2GZQp/3v+e/5//3//f/1//3+/bzYhtAwTGf93/3//f/9//3//f/9//3//f/9//3//f/9//3//f/9//3//f/9//3//f/9//3//f/9//3//f/9//Xv/f79vNB3zGL5O/3v/f/9//3//f/9//3//f/9//3//f/9//3//f/9//3//f/9//3//f/9//3//f/9//3//f/5//3//f/9//3//f/97/3eUKfg5/3f/d1YZVx32Od97/3//f/9//3//f/9//3//f/9//3//f/9//3//f/9//3//f/9//3//f/9//3//f/9//3//f/9//3//f/9//X/+f/5//3//f/9//3//f/5//n/+f/9//3//f99//3//f/9//3/de/5//3/de/9//3//f/9//3//f/9//3//f/9//3//f/9//3//f/9//3//f/9//3//f/9//3//f/9//3//f/9//3/+f/5//3//f/9/33ffUjMhky3/e/9//3/+f/5//3//f/9//3//f/9//3//f/9//3//f997f2eSKf9/33v/f/97eCUWGVhC/3v/f/9//3//f/5//3//e7Ut1BDTEL9r/3v9f/1//3//f/9//3//f/9//3//f/9//3//f/9//3//f/9//3//f/9//3//f/9//3//f/9//3//f/9/8BjxGDpC/3v/e/9//3//f/9//3//f/9//3//f/9//3//f/9//3//f/9//3//f/9//3//f/9//3//f/9//3//f/9//3//f/9//3uZSnIlP1//c5glNRl0Kf97/3//e/9//3//f/9//3//f/9//3//f/9//3//f/9//3//f/9//3//f/9//3//f/9//3//f/9//3//f/9//3//f/9//3//f/9//3//f/9//3//f/9//3//f/9//3//f/9//3//f/9//3//f/9//3//f/9//3//f/9//3//f/9//3//f/9//3//f/9//3//f/9//3//f/9//3//f/9//3//f/9//3/+f/5//n//f/97/3sfX1MlMiH/e/97/3/+f/9//3//f/9//3//e/9//3//f/9//3//f/9/n2twJfpW/3//f/97WCEXGZlG/3//f/9//3//f/5//3//e1hC1BD1EB9X/3f8e/x//3//f/9//3//f/9//3//f/9//3//f/9//3//f/9//3//f/9//3//f/9//3//f/9//3/fe9977xyuFNU1/3v/f/97/3//f/9//n//f/9//3//f/9//3//f/9//3//f/9//3//f/9//3//f/9//3//f/9//3//f/9//3//f997/3+/b3Il1y3/dz02Vh0zId93/3v/e/9//3/+f/9//3//f/9//3//f/9//3//f/9//3//f/9//3//f/9//3//f/9//3//f/9//3//f/9//3//f/9//3//f/9//3//f/9//3//f/9//3//f/9//3//f/9//3//f/9//3//f/9//3//f/9//3//f/9//3//f/9//3//f/9//3//f/9//3//f/9//3//f/9//3//f/9//3//f/9//3//f/5//3//f/9//3+/c3QpVCW/c/97/3v/f/9//3//f/9//3//f/9//3//f/9//3//f/9//3dxKRQ+/3//f993Nx0WGT1b/3v/f/9//3//f/9//3//fx5fFh3UEHtC/3v+f/1//3//f/9//3//f/9//3//f/9//3//f/9//3//f/9//3//f/9//3//f/9//3//f/57/3//e/9/7hytFHIp/3//e/9//3//f/9//3//f/9//3//f/9//3//f/9//3//f/9//3//f/9//3//f/9//3//f/9//3//f/9//3//f/9//3//e9QxlSU/Wx9XFRUzIb9v/3//e/9//3//f/5//3//f/9//3//f/9//3//f/9//3//f/9//3//f/9//3//f/9//3//f/9//3//f/9//3//f/9//3//f/9//3//f/9//3//f/9//3//f/9//3//f/9//3//f/9//3//f/9//3//f/9//3//f/9//3//f/9//3//f/9//3//f/9//3//f/9//3//f/9//3//f/9//3//f/9//3/+f/5//3//f/9//3//e3MpNSEfW/97/3//f/9/33//f/9//3//f/9//3//f/5//3//f/9/33f1OZIt/3//f39r9Rg2HZ9n/3//f/9//3//f/9//3//f993NiHTELUp/3v/e/5//3//f/9//3//f/9//3//f/9//3//f/9//3//f/9//3//f/9//3//f/9//3//f/5//3//f793DiGsEJIx/3v/f/9//3//f/9//3//f/9//3//f/9//3//f/9//3//f/9//3//f/9//3//f/9//3//f/9//3//f/9//n//f/9//3//dx9bVCGZKZ9KWB0SHZ9v/3v/f/9//3/+f/9//3//f/9//3//f/9//3//f/9//3//f/9//3//f/9//3//f/9//3//f/9//3//f/9//3//f/9//3//f/9//3//f/9//3//f/9//3//f/9//3//f/9//3//f/9//3//f/9//3//f/9//3//f/9//3//f/9//3//f/9//3//f/9//3//f/9//3//f/9//3//f/9//3//f/9//3//f/5//3//f/9/33f/e7QtFh3bMf97/3v/f/9//3//f/9//n//f/9//3//f/9//n//f/9//3tYRpMt33f/f51OFRl3Jf9z/3//f/9//3//f/9//3//f/97ly2yDDMh33P/f/9//3//f/9//3//f/9//3//f/9//3//f/9//3//f/9//3//f/9//3//f/9//3//f/5//3//f/9//F78Xr93/3//f/9//3//f/9//3//f/9//3//f/9//3//f/9//3//f/9//3//f/9//3//f/9//3//f/9//3//f/5//n/+f/9//3//f/93ty1XIb0tOB0yHX9r/3//f/9//3//f/5//3//f/9//3//f/9//3//f/9//3//f/9//3//f/9//3//f/9//3//f/9//3//f/9//3//f/9//3//f/9//3//f/9//3//f/9//3//f/9//3//f/9//3//f/9//3//f/9//3//f/9//3//f/9//3//f/9//3//f/9//3//f/9//3//f/9//3//f/9//3//f/9//3//f/9//3//f/9//3//f/9//3v/e7xONx03Hb9r/3v/f/9//3//f/9//3//f/9//3//f/9//3/+f/9//3u7TnMpv3P/e/k59Bj6Nf93/3v/f/9//3//f/9//3//f/97GTqxENAU/lr/e/9//3//f/9//3//f/9//3//f/9//3//f/9//3//f/9//3//f/9//3//f/9//3//f/9//n//f/9//3+/d/9//3//f/9//3//f/9//3//f/9//3//f/9//3//f/9//3//f/9//3//f/9//3//f/9//3//f/9//3/+f/9//X/+f/5//3//e/97H1tWITgd0xDwHF9r33v/f/9//3/+f/9//3//f/9//3//f/9//3//f/9//3//f/9//3//f/9//3//f/9//3//f/9//3//f/9//3//f/9//3//f/9//3//f/9//3//f/9//3//f/9//3//f/9//3//f/9//3//f/9//3//f/9//3//f/9//3//f/9//3//f/9//3//f/9//3//f/9//3//f/9//3//f/9//3//f/9//3//f/9//3//f/9//3//f79veCU2HR1b/3v/f/5//3//f/9//3//f/9//3//f/9//3//f/9//38/X3Upf2u/b1UlFBl8Rv9//nv/f/9//3//f/9//3//f/933VbQFK8QtTX/f/9//3//f/9//3//f/9//3//f/9//3//f/9//3//f/9//3//f/9//3//f/9//3//f/9//3//f/9//3//f/9//3//f/9//3//f/9//3//f/9//3//f/9//3//f/9//3//f/9//3//f/9//3//f/9//3//f/9//3//f/5//n/+f/5//3//f/97/3t1JVYh8xgwIV9r/3//f/9//3//f/9//3//f/9//3//f/9//3//f/9//3//f/9//3//f/9//3//f/9//3//f/9//3//f/9//3//f/9//3//f/9//3//f/9//3//f/9//3//f/9//3//f/9//3//f/9//3//f/9//3//f/9//3//f/9//3//f/9//3//f/9//3//f/9//3//f/9//3//f/9//3//f/9//3//f/9//3/ff/9//3//f/9//3/fd/9/ViFWHVg+/3f+e/5//3//f/9//3//f/9//3//f/9//3//f/9//3ufb1UhH1u/TtIQ8xi+Uv97/n/+f/9//3//f/9//3/+f/97X2cQHY0Q7xz/f/9//3//f/5//3//f/9//3//f/9//3//f/9//3//f/9//3//f/9//3//f/9//3//f/9//3//f/9//3v/e/9//3//f/5//3//f/9//3//f/9//3//f/9//3//f/9//3//f/9//3//f/9//3//f/9//3//f/9//3//f/9//n//f/9//3//f/9733M/YxEZMR1PJX9v/3//f/9//3//f/9//3//f/9//3//f/9//3//f/9//3//f/9//3//f/9//3//f/9//3//f/9//3//f/9//3//f/9//3//f/9//3//f/9//3//f/9//3//f/9//3//f/9//3//f/9//3//f/9//3//f/9//3//f/9//3//f/9//3//f/9//3//f/9//3//f/9//3//f/9//3//f/9//3//f/9//3//f/9//3//f/9//3//f/9/+DVVIZQlf2f/f/9//3/+f/9//3//f/9//3//f/9//3//f957/3/fd3Yluy03HZIMEx1fZ/9//n//f/9//3//f/9//3/9f/9/33cWQjEl1jn/f/9//3/+f/5//n//f/9//3//f/9//3//f/9//3//f/9//3//f/9//3//f/9//3//f/9//3//f/9//3//f/9//3//f/9//3//f/9//3//f/9//3//f/9//3//f/9//3//f/9//3//f/9//3//f/9//3//f/9//3//f/9//3//f/9//3//f/9//3+/b/tWFDq/c997/3//f/9//3//f/9//3//f/9//3//f/9//3//f/9//3//f/9//3//f/9//3//f/9//3//f/9//3//f/9//3//f/9//3//f/9//3//f/9//3//f/9//3//f/9//3//f/9//3//f/9//3//f/9//3//f/9//3//f/9//3//f/9//3//f/9//3//f/9//3//f/9//3//f/9//3//f/9//3//f/9//3//f/9//3//f/9//3//f/9/n2szHTMd/1rfc/9//X/9f/5//3//f/9//n/+f/5//n//f/9//3/fc5cptAj2EBUZEh1/b/9//3/+f/9//3//f/9//3/9f/5//3/fe59z/3//f/9//3/+f/5//3//f/9//3//f/9//3//f/9//3//f/9//3//f/9//3//f/9//3//f/9//3//f/9//3/+f/9//3//f/9//3//f/9//3//f/9//3//f/9//3//f/9//3//f/9//3//f/9//3//f/9//n//f/9//3//f/9//3//f/9//3//f/9//3//f/97/3vfe/9//3//f/9//3//f/9//3//f/9//3//f/9//3//f/9//3//f/9//3//f/9//3//f/9//3//f/9//3//f/9//3//f/9//3//f/9//3//f/9//3//f/9//3//f/9//3//f/9//3//f/9//3//f/9//3//f/9//3//f/9//3//f/9//3//f/9//3//f/9//3//f/9//3//f/9//3//f/9//3//f/9//3//f/9//3//f/9//3//f/9//3u2MRYdVyX/e/97/nv9f/9//3//f/9//3/9f/1//X//f/9//3//ezUdFxU/OvUUMiG/d/9//3//f/9//3//f/9//3/+f/x7/3//f/9//3//f/9//3/+f/9//n//f/9//3//f/9//3//f/9//3//f/9//3//f/9//3//f/9//3//f/9//3//f/9//3//f/5//3//f/9//3//f/9//3//f/9//3//f/9//3//f/9//3//f/9//3//f/9//3//f/9//3/+f/9//3//f/9//3//f/9//3//f/9//n/+e/9//3//f/9//3//f/9//3//f/9//3//f/9//3//f/9//3//f/9//3//f/9//3//f/9//3//f/9//3//f/9//3//f/9//3//f/9//3//f/9//3//f/9//3//f/9//3//f/9//3//f/9//3//f/9//3//f/9//3//f/9//3//f/9//3//f/9//3//f/9//3//f/9//3//f/9//3//f/9//3//f/9//3//f/9//3//f/9//3//f/9//3//f/9//38fXzYlWSVeRv93/3v9e/9//3//f/9//3/+f/1//nv/e/9/33d3RhQZ9hC/SjYZUiX/f/9//3//f/97/3//f/9//3/9f/1//3//f/9/33//f/9//n//f/5//3//f/9//3//f/9//3//f/9//3//f/9//3//f/9//3//f/9//3//f/9//3//f/9//3/+f/9//3//f/9//3//f/9//3//f/9//3//f/9//3//f/9//3//f/9//3//f/9//3//f/9//n//f/9//3//f/9//3//f/9//3//f/9//n/+f/5//n//f/9//3//f/9//3//f/9//3//f/9//3//f/9//3//f/9//3//f/9//3//f/9//3//f/9//3//f/9//3//f/9//3//f/9//3//f/9//3//f/9//3//f/9//3//f/9//3//f/9//3//f/9//3//f/9//3//f/9//3//f/9//3//f/9//3//f/9//3//f/9//3//f/9//3//f/9//3//f/9//3//f/9//3//f/9//3//f/9//3//f/9//3/fd/o9FiEUHb5S/3f/e/9//3v/f/9//3//f/9//3//f/97VEbrFNkteh3eKTYZtTX/f/9//3//f/97/3//f/9/33v+f/1//n//f/9//3//f/9//3//f/9//3//f/9//3//f/9//3//f/9//3//f/9//3//f/9//3//f/9//3//f/9//3//f/9//3//f/9//3//f/9//3//f/9//3//f/9//3//f/9//3//f/9//3//f/9//3//f/9//3//f/9//3//f/9//3//f/9//3//f/9//3//f/9//3//f/9//3//f/9//3//f/9//3//f/9//3//f/9//3//f/9//3//f/9//3//f/9//3//f/9//3//f/9//3//f/9//3//f/9//3//f/9//3//f/9//3//f/9//3//f/9//3//f/9//3//f/9//3//f/9//3//f/9//3//f/9//3//f/9//3//f/9//3//f/9//3//f/9//3//f/9//3//f/9//3//f/9//3//f/9//3//f/9//3//f/9//3//f/9//n//f59zuDVVITMdFzr/c/97/3//e/9//3v/f/97/39/a3AtbCn/d59GWRkYETYVOEb/f99//3//f/9//3//f/9//3/+f/5//n//f/9//3//f/9//n//f/9//3//f/9//3//f/9//3//f/9//3//f/9//3//f/9//3//f/9//3//f/9//3//f/9//3/+f/9//3//f/9//3/+f/9//3//f/9//3//f/9//3//f/9//3//f/9//3//f/9//3//f/9//3//f/9//3//f/9//3//f/9//3//f/9//n//f/9//3//f/9//3//f/9//3//f/9//3//f/9//3//f/9//3//f/9//3//f/9//3//f/9//3//f/9//3//f/9//3//f/9//3//f/9//3//f/9//3//f/9//3//f/9//3//f/9//3//f/9//3//f/9//3//f/9//3//f/9//3//f/9//3//f/9//3//f/9//3//f/9//3//f/9//3//f/9//3//f/9//3//f/9//3//f/9//3//f/9//3//f/9//n/df/9/f2vWMRIZEhmVKTk+X2f/f99733e/c/9atjFSKVdKvnP/e59jFxEYDfUQ/lr/f/9//3//f/9//3//f/9//3//f/5//3//f/9//3//f/9//3//f/9//3//f/9//3//f/9//3//f/9//3//f/9//3//f/9//3//f/9//3//f/9//3//f/9//3//f/9//3//f/9//3//f/5//3//f/9//3//f/9//3//f/9//3//f/9//3//f/9//3//f/9//3//f/9//3//f/9//3//f/9//3//f/9//3//f/9//3//f/9//3//f/9//3//f/9//3//f/9//3//f/9//3//f/9//3//f/9//3//f/9//3//f/9//3//f/9//3//f/9//3//f/9//3//f/9//3//f/9//3//f/9//3//f/9//3//f/9//3//f/9//3//f/9//3//f/9//3//f/9//3//f/9//3//f/9//3//f/9//3//f/9//3//f/9//3//f/9//3//f/9//3//f/9//3//f/9//3//f/9//X/+f/97/3//ex9bGDoxHTEhDh0NHZAtcCkwJXQtOkI/Z/9//3v/e59rNhXVDBQVX2f/f/9//3//e/9//3//f/9//3//f/9//3//f/9//3//f/9//3//f/9//3//f/9//3//f/9//3//f/9//3//f/9//3//f/9//3//f/9//3//f/9//3//f/9//3//f/9//3//f/9//3//f/9//3//f/9//3//f/9//3//f/9//3//f/9//3//f/9//3//f/9//3//f/9//3//f/9//3//f/9//3/+f/9//3//f/9//3//f/9//3//f/9//3//f/9//3//f/9//3//f/9//3//f/9//3//f/9//3//f/9//3//f/9//3//f/9//3//f/9//3//f/9//3//f/9//3//f/9//3//f/9//3//f/9//3//f/9//3//f/9//3//f/9//3//f/9//3//f/9//3//f/9//3//f/9//3//f/9//3//f/9//3//f/9//3//f/9//3//f/9//3//f/9//3//f/9//3//f/9//3//f/9//3//f/97/3vfdxxjuFaWUnZO+l5ea997/3//f997/3//f79zMyHzGBId33f/e/9//3//f/9//3//f/9//3//f/9//3//f/9//3//f/9//3//f/9//3//f/9//3//f/9//3//f/9//3//f/9//3//f/9//3//f/9//3//f/9//3//f/9//3//f/9//3//f/9//3//f/9//3//f/9//3//f/9//3//f/9//3//f/9//3//f/9//3//f/9//3//f/9//3//f/9//3//f/9//3//f/9//3//f/9//3//f/9//3//f/9//3//f/9//3//f/9//3//f/9//3//f/9//3//f/9//3//f/9//3//f/9//3//f/9//3//f/9//3//f/9//3//f/9//3//f/9//3//f/9//3//f/9//3//f/9//3//f/9//3//f/9//3//f/9//3//f/9//3//f/9//3//f/9//3//f/9//3//f/9//3//f/9//3//f/9//3//f/9//3//f/9//3//f/9//3//f/9//3//f/9//3//f/9//3//f/9//3/fe/9//3//f/9//3//f/9//3//f997zxhtDFIp33f/e/97/3//f/9//3//f/9//3//f/9//3//f/9//3//f/9//3//f/9//3//f/9//3//f/9//3//f/9//3//f/9//3//f/9//3//f/9//3//f/9//3//f/9//3//f/9//3//f/9//3//f/9//3//f/9//3//f/9//3//f/9//3//f/9//3//f/9//3//f/9//3//f/9//3//f/9//3//f/9//3//f/9//3//f/9//3//f/9//3//f/9//3//f/9//3//f/9//3//f/9//3//f/9//3//f/9//3//f/9//3//f/9//3//f/9//3//f/9//3//f/9//3//f/9//3//f/9//3//f/9//3//f/9//3//f/9//3//f/9//3//f/9//3//f/9//3//f/9//3//f/9//3//f/9//3//f/9//3//f/9//3//f/9//3//f/9//3//f/9//3//f/9//3//f/9//3//f/9//3//f/9//3//f/9//3//f/9//3//f/9//3//f/9//3//f/9//3/fd/9/7hzOGPY9/3//f/9//3//f/9//3//f/9//3//f/9//3//f/9//3//f/9//3//f/9//3//f/9//3//f/9//3//f/9//3//f/9//3//f/9//3//f/9//3//f/9//3//f/9//3//f/9//3//f/9//3//f/9//3//f/9//3//f/9//3//f/9//3//f/9//3//f/9//3//f/9//3//f/9//3//f/9//3//f/9//3//f/9//3//f/9//3//f/9//3//f/9//3//f/9//3//f/9//3//f/9//3//f/9//3//f/9//3//f/9//3//f/9//3//f/9//3//f/9//3//f/9//3//f/9//3//f/9//3//f/9//3//f/9//3//f/9//3//f/9//3//f/9//3//f/9//3//f/9//3//f/9//3//f/9//3//f/9//3//f/9//3//f/9//3//f/9//3//f/9//3//f/9//3//f/9//3//f/9//3//f/9//3//f/9//3//f/9//3//f/9/33v/f/9//3//f/5//3//f9937RwPIT5n/3v/f/9//3//f/9//3//f/9//3//f/9//3//f/9//3//f/9//3//f/9//3//f/9//3//f/9//3//f/9//3//f/9//3//f/9//3//f/9//3//f/9//3//f/9//3//f/9//3//f/9//3//f/9//3//f/9//3//f/9//3//f/9//3//f/9//3//f/9//3//f/9//3//f/9//3//f/9//3//f/9//3//f/9//3//f/9//3//f/9//3//f/9//3//f/9//3//f/9//3//f/9//3//f/9//3//f/9//3//f/9//3//f/9//3//f/9//3//f/9//3//f/9//3//f/9//3//f/9//3//f/9//3//f/9//3//f/9//3//f/9//3//f/9//3//f/9//3//f/9//3//f/9//3//f/9//3//f/9//3//f/9//3//f/9//3//f/9//3//f/9//3//f/9//3//f/9//3//f/9//3//f/9//3//f/9//3//f/9//3//f/9//3//f/9//3//f/5//3++d/9//3//f/97/3//f/9//3//f/9//3//f/9//3//f/9//3//f/9//3//f/9//3//f/9//3//f/9//3//f/9//3//f/9//3//f/9//3//f/9//3//f/9//3//f/9//3//f/9//3//f/9//3//f/9//3//f/9//3//f/9//3//f/9//3//f/9//3//f/9//3//f/9//3//f/9//3//f/9//3//f/9//3//f/9//3//f/9//3//f/9//3//f/9//3//f/9//3//f/9//3//f/9//3//f/9//3//f/9//3//f/9//3//f/9//3//f/9//3//f/9//3//f/9//3//f/9//3//f/9//3//f/9//3//f/9//3//f/9//3//f/9//3//f/9//3//f/9//3//f/9//3//f/9//3//f/9//3//f/9//3//f/9//3//f/9//3//f/9//3//f/9//3//f/9//3//f/9//3//f/9//3//f/9//3//f/9//3//f/9//3//f/9//3//f/9//3//f/9//3//f/9//n//f997/3//f/9//3//f/5//3//f/9//3//f/9//3//f/9//3//f/9//3//f/9//3//f/9//3//f/9//3//f/9//3//f/9//3//f/9//3//f/9//3//f/9//3//f/9//3//f/9//3//f/9//3//f/9//3//f/9//3//f/9//3//f/9//3//f/9//3//f/9//3//f/9//3//f/9//3//f/9//3//f/9//3//f/9//3//f/9//3//f/9//3//f/9//3//f/9//3//f/9//3//f/9//3//f/9//3//f/9//3//f/9//3//f/9//3//f/9//3//f/9//3//f/9//3//f/9//3//f/9//3//f/9//3//f/9//3//f/9//3//f/9//3//f/9//3//f/9//3//f/9//3//f/9//3//f/9//3//f/9//3//f/9//3//f/9//3//f/9//3//f/9//3//f/9//3//f/9//3//f/9//3//f/9//3//f/9//3//f/9//3//f/9//3//f/9//3//f/9//3//f/5//3//f/9//3//f/97/3/+f/9//3//f/9//3//f/9//3//f/9//3//f/9//3//f/9//3//f/9//3//f/9//3//f/9//3//f/9//3//f/9//3//f/9//3//f/9//3//f/9//3//f/9//3//f/9//3//f/9//3//f/9//3//f/9//3//f/9//3//f/9//3//f/9//3//f/9//3//f/9//3//f/9//3//f/9//3//f/9//3//f/9//3//f/9//3//f/9//3//f/9//3//f/9//3//f/9//3//f/9//3//f/9//3//f/9//3//f/9//3//f/9//3//f/9//3//f/9//3//f/9//3//f/9//3//f/9//3//f/9//3//f/9//3//f/9//3//f/9//3//f/9//3//f/9//3//f/9//3//f/9//3//f/9//3//f/9//3//f/9//3//f/9//3//f/9//3//f/9//3//f/9//3//f/9//3//f/9//3//f/9//3//f/9//3//f/5//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39MAAAAZAAAAAAAAAAAAAAAogAAAEYAAAAAAAAAAAAAAKMAAABH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2016-08-16T18:22:58Z</xd:SigningTime>
          <xd:SigningCertificate>
            <xd:Cert>
              <xd:CertDigest>
                <DigestMethod Algorithm="http://www.w3.org/2001/04/xmlenc#sha256"/>
                <DigestValue>5DMJX8ai+ayZMBrd+8zJ73Ex9eH53+3fDEx+7bSA+68=</DigestValue>
              </xd:CertDigest>
              <xd:IssuerSerial>
                <X509IssuerName>E=e-sign@e-sign.cl, CN=E-Sign Firma Electronica Avanzada para Estado de Chile CA, OU=Class 2 Managed PKI Individual Subscriber CA, OU=Symantec Trust Network, O=E-Sign S.A., C=CL</X509IssuerName>
                <X509SerialNumber>142311606446182715879398149199704459039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kKk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wAAAAAoAAABQAAAAeAAAAFwAAAABAAAAWyQNQlUlDUIKAAAAUAAAABMAAABMAAAAAAAAAAAAAAAAAAAA//////////90AAAASgBvAHMA6QAgAE0AbwByAGEAZwBhACAARQBtAGgAYQByAGQAdAD/fwQAAAAHAAAABQAAAAYAAAADAAAACgAAAAcAAAAEAAAABgAAAAcAAAAGAAAAAwAAAAYAAAAJAAAABwAAAAYAAAAE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</Object>
  <Object Id="idInvalidSigLnImg">AQAAAGwAAAAAAAAAAAAAAP8AAAB/AAAAAAAAAAAAAABKIwAApREAACBFTUYAAAEALK0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2dwAAAAcKDQcKDQcJDQ4WMShFrjFU1TJV1gECBAIDBAECBQoRKyZBowsTMfZ3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gd5S2+XdYiBZlKCwWZf//AAAAAH11floAANyUJAAMAAAAAAAAAAh6XwAwlCQAUPN+dQAAAAAAAENoYXJVcHBlclcAj10AsJBdAJAhJw1AmF0AiJQkAIABhnYOXIF24FuBdoiUJABkAQAAjWKQdY1ikHXQdGYDAAgAAAACAAAAAAAAqJQkACJqkHUAAAAAAAAAAOKVJAAJAAAA0JUkAAkAAAAAAAAAAAAAANCVJADglCQA7uqPdQAAAAAAAgAAAAAkAAkAAADQlSQACQAAAEwSkXUAAAAAAAAAANCVJAAJAAAAAAAAAAyVJACVLo91AAAAAAACAADQlSQ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BvhAoD4//8IAFh++/b//wAAAAAAAAAA4BvhAoD4/////wAAAAAkAPVx5HfoWiQA9XHkd2DwAgD+////jOPfd/Lg33dsMXUOSA5gALAvdQ54VCQAImqQdQAAAAAAAAAArFUkAAYAAACgVSQABgAAAAAAAAAAAAAAxC91DthhRBLEL3UOAAAAANhhRBLIVCQAjWKQdY1ikHUAAAAAAAgAAAACAAAAAAAA0FQkACJqkHUAAAAAAAAAAAZWJAAHAAAA+FUkAAcAAAAAAAAAAAAAAPhVJAAIVSQA7uqPdQAAAAAAAgAAAAAkAAcAAAD4VSQABwAAAEwSkXUAAAAAAAAAAPhVJAAHAAAAAAAAADRVJACVLo91AAAAAAACAAD4VS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B3tHb5dwAAAAAo4kQSSFJdAAEAAADYpUMSAAAAANCRfg4DAAAASFJdACCZfg4AAAAA0JF+DpUevWMDAAAAnB69YwEAAAC4xGYDCILzY8BaumNYVCQAgAGGdg5cgXbgW4F2WFQkAGQBAACNYpB1jWKQdRB7Jw0ACAAAAAIAAAAAAAB4VCQAImqQdQAAAAAAAAAArFUkAAYAAACgVSQABgAAAAAAAAAAAAAAoFUkALBUJADu6o91AAAAAAACAAAAACQABgAAAKBVJAAGAAAATBKRdQAAAAAAAAAAoFUkAAYAAAAAAAAA3FQkAJUuj3UAAAAAAAIAAKBVJ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wAAAAAoAAABQAAAAeAAAAFwAAAABAAAAWyQNQlUlDUIKAAAAUAAAABMAAABMAAAAAAAAAAAAAAAAAAAA//////////90AAAASgBvAHMA6QAgAE0AbwByAGEAZwBhACAARQBtAGgAYQByAGQAdABtAAQAAAAHAAAABQAAAAYAAAADAAAACgAAAAcAAAAEAAAABgAAAAcAAAAGAAAAAwAAAAYAAAAJAAAABwAAAAYAAAAE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Ebe8+hcsa9AZON4+pcLRa+2x12/tbr8s/sasOq0fMoo=</DigestValue>
    </Reference>
    <Reference Type="http://www.w3.org/2000/09/xmldsig#Object" URI="#idOfficeObject">
      <DigestMethod Algorithm="http://www.w3.org/2001/04/xmlenc#sha256"/>
      <DigestValue>OLNBT0wUKeiq/tWpOWWThjQi05q9fFW/1/2rvLgZ+XQ=</DigestValue>
    </Reference>
    <Reference Type="http://uri.etsi.org/01903#SignedProperties" URI="#idSignedProperties">
      <Transforms>
        <Transform Algorithm="http://www.w3.org/TR/2001/REC-xml-c14n-20010315"/>
      </Transforms>
      <DigestMethod Algorithm="http://www.w3.org/2001/04/xmlenc#sha256"/>
      <DigestValue>Tu7rJg+6kL5EnMetzwUnROvQ1/JnpeCIsi5jOVxFATs=</DigestValue>
    </Reference>
    <Reference Type="http://www.w3.org/2000/09/xmldsig#Object" URI="#idValidSigLnImg">
      <DigestMethod Algorithm="http://www.w3.org/2001/04/xmlenc#sha256"/>
      <DigestValue>XzplJ5GSh0TeEHj75rCt37jm0vTylncyIUvXflICru0=</DigestValue>
    </Reference>
    <Reference Type="http://www.w3.org/2000/09/xmldsig#Object" URI="#idInvalidSigLnImg">
      <DigestMethod Algorithm="http://www.w3.org/2001/04/xmlenc#sha256"/>
      <DigestValue>ncaEtijLtfZqwRnJNmtnkRsdoOYybXUBJ/GyUy36MAc=</DigestValue>
    </Reference>
  </SignedInfo>
  <SignatureValue>A28N7aC3E7TlRQq5J5+fCOJ/Q0fL4DfxRonEUqKMMTXDvkoVsztW5ChNozF0gWDP6c1mOZmCpgiy
tbntKYvs64nRDwVAxPTQVgEm38T5bQsZh0mWU3MQ45Yg3WJ2AM7fC08TEyCuBPSxvy/ozLyLpCr6
NOQbvxTaCVF5bV52dw2RHF+Lfb3g0K9Z7S9WdLK1m7mMzL2HQMBjfLMHHI+igkiOyiEA6a+CIHEs
j2z2AoFPIzNb2hFvUZh/zuY7t7bJiU7VyHDfqZJnZ2LvsxXCBV3230Wc8sHod72FNpYb/OONB2bj
9MAtI0L/1iB9pYs9qWdoRv3bZIpMLZ6wjXb2Gg==</SignatureValue>
  <KeyInfo>
    <X509Data>
      <X509Certificate>MIIHQjCCBiqgAwIBAgIQCkMGZTM8J6g/Gxw5vNla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AwNTAwMDAwMFoXDTE2MTAwND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zJpcq+EcmcCffO0HtOR4EJUf3b5lHCeOVo1qCS69EiMU2jaCJC+72H4xf8RNRbdSRx/v6FhVXMYBrAj/y6x5uBtsLAKvuIPBM/Q4y/B0bhOEVRN70FhrmEIc/L9IvekAk3OBKL2QQg9cesYXUh2Vee0hrq0Uf0IBAbs9ECD2oml0bLvA87K7c2k/oliB0t1n2bTqZ+IyyWcE4xCZ0gYhwwCwe3iW4MmV7iBeA8Ka1nV/3s+J8Kl/g+jY6MiwDSqKXzit1fVgniqn+3os3wW1clIUbd4mIxWJryD03YU+WWOUfBYqPbcL8JXNcGCNwH6Vc6Ypvx2bPaRh1hOx5PWXV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N0cSDl3XDuoqVeiddSh/foPrNg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DLZUrxgPI88NTNrkyE+ZU5PznSQ8i6eS2sbAViLkmsW3UbtoKx2RNBoBGIEYiIbFs75rElJyCOV6asXzp61ASROICFBdgFvkkU1sohOFqLLgwWKFS+KpS4rtGZI596ocVNOeqWGiOIVHvlS4PaOAIcjGHmWVn+atAlkQ6jDSL++JUD6C7t2mrghnGxxWC2DjlHcg/6N7b23/vS6QYCkPVPrgJ7v/bsNt6mcVIalqT5i+k15GhcNKdhwezq+9GJgvxkpBpUGYlP5t0J69JRte6+U8Rrw6bRRUrpVth1KyDxTo4PpvJje7sn1HFMaxmshF1l0dM9KuvYP+JbISFJaSh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Transform>
          <Transform Algorithm="http://www.w3.org/TR/2001/REC-xml-c14n-20010315"/>
        </Transforms>
        <DigestMethod Algorithm="http://www.w3.org/2001/04/xmlenc#sha256"/>
        <DigestValue>B5/Qe4DsyYAu1FzG/IC5DadXRQNpWIbn7MRFWZ9ceC4=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CoEXl7y8DzYoVVO0FKgdbIcABfUJAi7f52kw0NqbPjI=</DigestValue>
      </Reference>
      <Reference URI="/word/document.xml?ContentType=application/vnd.openxmlformats-officedocument.wordprocessingml.document.main+xml">
        <DigestMethod Algorithm="http://www.w3.org/2001/04/xmlenc#sha256"/>
        <DigestValue>UF8Zsw6ZzE4f5J0J+AVo23vPQZ3JOauzCjMBHKXHCGc=</DigestValue>
      </Reference>
      <Reference URI="/word/endnotes.xml?ContentType=application/vnd.openxmlformats-officedocument.wordprocessingml.endnotes+xml">
        <DigestMethod Algorithm="http://www.w3.org/2001/04/xmlenc#sha256"/>
        <DigestValue>LsSEsJnj9aarQQZOK2IkWVojEdw4a/S5933BNFlkfsE=</DigestValue>
      </Reference>
      <Reference URI="/word/fontTable.xml?ContentType=application/vnd.openxmlformats-officedocument.wordprocessingml.fontTable+xml">
        <DigestMethod Algorithm="http://www.w3.org/2001/04/xmlenc#sha256"/>
        <DigestValue>aJcHQPuDSqs26ZjzLPyEFUvi066ZJiTczcWQtXkxRaY=</DigestValue>
      </Reference>
      <Reference URI="/word/footer1.xml?ContentType=application/vnd.openxmlformats-officedocument.wordprocessingml.footer+xml">
        <DigestMethod Algorithm="http://www.w3.org/2001/04/xmlenc#sha256"/>
        <DigestValue>QvUlyluSn3L8f9cheytHSKh4yYm9RRjMnCaw9+TZjYI=</DigestValue>
      </Reference>
      <Reference URI="/word/footer2.xml?ContentType=application/vnd.openxmlformats-officedocument.wordprocessingml.footer+xml">
        <DigestMethod Algorithm="http://www.w3.org/2001/04/xmlenc#sha256"/>
        <DigestValue>0y5Xg6kd68Se1YyeFJD3ql2uyaHBnbIyvQHhuEedKvY=</DigestValue>
      </Reference>
      <Reference URI="/word/footnotes.xml?ContentType=application/vnd.openxmlformats-officedocument.wordprocessingml.footnotes+xml">
        <DigestMethod Algorithm="http://www.w3.org/2001/04/xmlenc#sha256"/>
        <DigestValue>D6V+KJdLq4MfYsGxw5o0pNoSGSUEurj/CESjbiRfpKc=</DigestValue>
      </Reference>
      <Reference URI="/word/header1.xml?ContentType=application/vnd.openxmlformats-officedocument.wordprocessingml.header+xml">
        <DigestMethod Algorithm="http://www.w3.org/2001/04/xmlenc#sha256"/>
        <DigestValue>cDGDRaVA91bipxYitiPS0ZR6MxgFGVqUKywIx641L+g=</DigestValue>
      </Reference>
      <Reference URI="/word/media/hdphoto1.wdp?ContentType=image/vnd.ms-photo">
        <DigestMethod Algorithm="http://www.w3.org/2001/04/xmlenc#sha256"/>
        <DigestValue>z3v2TFhZmgrW7Ou15BRMsGLRSIeUiwwNG7o5fJVvW6Q=</DigestValue>
      </Reference>
      <Reference URI="/word/media/image1.emf?ContentType=image/x-emf">
        <DigestMethod Algorithm="http://www.w3.org/2001/04/xmlenc#sha256"/>
        <DigestValue>2pe0z5b1+G8eKyUFh1Q1Pg/dvTc7QyIGUmP72IxD4/o=</DigestValue>
      </Reference>
      <Reference URI="/word/media/image10.jpeg?ContentType=image/jpeg">
        <DigestMethod Algorithm="http://www.w3.org/2001/04/xmlenc#sha256"/>
        <DigestValue>H2gGwK027cugEMfpaC8iaFCD8ZZeVb+86wl7ok70ncU=</DigestValue>
      </Reference>
      <Reference URI="/word/media/image11.jpeg?ContentType=image/jpeg">
        <DigestMethod Algorithm="http://www.w3.org/2001/04/xmlenc#sha256"/>
        <DigestValue>IUFJ4/9ABrdsM9AUS4vxIPMKztZnQJPssBinEFizV5U=</DigestValue>
      </Reference>
      <Reference URI="/word/media/image12.jpeg?ContentType=image/jpeg">
        <DigestMethod Algorithm="http://www.w3.org/2001/04/xmlenc#sha256"/>
        <DigestValue>vo8c9ouiOB/arsFGg/Fb9O8t4+et8d/IGe8yE3znTk0=</DigestValue>
      </Reference>
      <Reference URI="/word/media/image13.jpeg?ContentType=image/jpeg">
        <DigestMethod Algorithm="http://www.w3.org/2001/04/xmlenc#sha256"/>
        <DigestValue>TqjHQrF6PbjUg/SFbbf7Vt1csruyaNRqQfw+e6NFjKw=</DigestValue>
      </Reference>
      <Reference URI="/word/media/image14.jpeg?ContentType=image/jpeg">
        <DigestMethod Algorithm="http://www.w3.org/2001/04/xmlenc#sha256"/>
        <DigestValue>U1gVYvbeoiIWIP+LUuu4We8VGNWZS29b5f5aGDq1UFQ=</DigestValue>
      </Reference>
      <Reference URI="/word/media/image15.jpeg?ContentType=image/jpeg">
        <DigestMethod Algorithm="http://www.w3.org/2001/04/xmlenc#sha256"/>
        <DigestValue>Qw9R1wnsUsbNByWtUeGVe61TMDwCzcXSdq+9qtfGybk=</DigestValue>
      </Reference>
      <Reference URI="/word/media/image16.jpeg?ContentType=image/jpeg">
        <DigestMethod Algorithm="http://www.w3.org/2001/04/xmlenc#sha256"/>
        <DigestValue>tZv1Zyd+uOtF+qrNJLxJeAQHGMqa8IX/rtr/Ni9aDQA=</DigestValue>
      </Reference>
      <Reference URI="/word/media/image17.jpeg?ContentType=image/jpeg">
        <DigestMethod Algorithm="http://www.w3.org/2001/04/xmlenc#sha256"/>
        <DigestValue>6uQ0UM1TuuJTu6c0/9iTGRu2UrgcrbRM3RGnlV0lxmM=</DigestValue>
      </Reference>
      <Reference URI="/word/media/image18.jpeg?ContentType=image/jpeg">
        <DigestMethod Algorithm="http://www.w3.org/2001/04/xmlenc#sha256"/>
        <DigestValue>qVr0bYlNH3mfpjmllFx7cBZXZNA3vt2/WSrKwBrCyz4=</DigestValue>
      </Reference>
      <Reference URI="/word/media/image19.jpeg?ContentType=image/jpeg">
        <DigestMethod Algorithm="http://www.w3.org/2001/04/xmlenc#sha256"/>
        <DigestValue>7wb8vUgu0SOODMX4F/gX5yVLt3a71+yvtlMhRfEFLtk=</DigestValue>
      </Reference>
      <Reference URI="/word/media/image2.emf?ContentType=image/x-emf">
        <DigestMethod Algorithm="http://www.w3.org/2001/04/xmlenc#sha256"/>
        <DigestValue>13g73cPXdOKagz2Uzt8jsYuIHQIwAD9sHCjKzRpHt0s=</DigestValue>
      </Reference>
      <Reference URI="/word/media/image20.jpeg?ContentType=image/jpeg">
        <DigestMethod Algorithm="http://www.w3.org/2001/04/xmlenc#sha256"/>
        <DigestValue>jOWe4EaZCUS+yhDVmps84Ey59UxFhO29R6vmONOBKBE=</DigestValue>
      </Reference>
      <Reference URI="/word/media/image21.jpeg?ContentType=image/jpeg">
        <DigestMethod Algorithm="http://www.w3.org/2001/04/xmlenc#sha256"/>
        <DigestValue>bsSnCnvXppoyhQhEa9ujr4UPeHuGILrLHP46E/al/K0=</DigestValue>
      </Reference>
      <Reference URI="/word/media/image22.jpeg?ContentType=image/jpeg">
        <DigestMethod Algorithm="http://www.w3.org/2001/04/xmlenc#sha256"/>
        <DigestValue>2NVRxlQ32QO5xr/75wMf6uVWuDniUuntQ34oCngQ0fo=</DigestValue>
      </Reference>
      <Reference URI="/word/media/image23.jpeg?ContentType=image/jpeg">
        <DigestMethod Algorithm="http://www.w3.org/2001/04/xmlenc#sha256"/>
        <DigestValue>0by24eoBkEvCCpcuVOb0pTx3hq0ZC03kgvIQhO9utjg=</DigestValue>
      </Reference>
      <Reference URI="/word/media/image24.jpeg?ContentType=image/jpeg">
        <DigestMethod Algorithm="http://www.w3.org/2001/04/xmlenc#sha256"/>
        <DigestValue>gk2j/RrMJFR1BRIaXRBfMou65IiR00N2UheGgEhZ6TE=</DigestValue>
      </Reference>
      <Reference URI="/word/media/image25.jpeg?ContentType=image/jpeg">
        <DigestMethod Algorithm="http://www.w3.org/2001/04/xmlenc#sha256"/>
        <DigestValue>LA3d8vEESNFiw2YrUUopto81iY6dYGpBdqbAGaWwprY=</DigestValue>
      </Reference>
      <Reference URI="/word/media/image26.jpeg?ContentType=image/jpeg">
        <DigestMethod Algorithm="http://www.w3.org/2001/04/xmlenc#sha256"/>
        <DigestValue>JWwSVVyEYpu6oLBZFUuoQoXT6GlzqwccaxIcA/LJoEU=</DigestValue>
      </Reference>
      <Reference URI="/word/media/image27.jpeg?ContentType=image/jpeg">
        <DigestMethod Algorithm="http://www.w3.org/2001/04/xmlenc#sha256"/>
        <DigestValue>IXoHqguyBsB7cwsn/Kk4IEaKMsNOr9TvMc9bdeOf6Ow=</DigestValue>
      </Reference>
      <Reference URI="/word/media/image28.jpeg?ContentType=image/jpeg">
        <DigestMethod Algorithm="http://www.w3.org/2001/04/xmlenc#sha256"/>
        <DigestValue>vdRfc57XY7IgCdZ0yyuhSi6ZBhtZaKXfOq5vSJtmG+Y=</DigestValue>
      </Reference>
      <Reference URI="/word/media/image3.emf?ContentType=image/x-emf">
        <DigestMethod Algorithm="http://www.w3.org/2001/04/xmlenc#sha256"/>
        <DigestValue>DtOQ4ZLQzYzRh6NkbFhqpytaTwPWKXjlfzBKQC8ubec=</DigestValue>
      </Reference>
      <Reference URI="/word/media/image4.png?ContentType=image/png">
        <DigestMethod Algorithm="http://www.w3.org/2001/04/xmlenc#sha256"/>
        <DigestValue>Mvb1JpclZKUxSBjxfOSRp8+P9XJcspOS0yc/RIJ0MiY=</DigestValue>
      </Reference>
      <Reference URI="/word/media/image5.png?ContentType=image/png">
        <DigestMethod Algorithm="http://www.w3.org/2001/04/xmlenc#sha256"/>
        <DigestValue>O8TWG+ya8Y0QKFMUn2X0JwdO7uWv6MeaWa6W2IsHIuI=</DigestValue>
      </Reference>
      <Reference URI="/word/media/image6.png?ContentType=image/png">
        <DigestMethod Algorithm="http://www.w3.org/2001/04/xmlenc#sha256"/>
        <DigestValue>fQ66UQLRh65HblSttxYmLFEHgXHV8bmni2xOATQTbeo=</DigestValue>
      </Reference>
      <Reference URI="/word/media/image7.jpeg?ContentType=image/jpeg">
        <DigestMethod Algorithm="http://www.w3.org/2001/04/xmlenc#sha256"/>
        <DigestValue>tYkdkZQ7edxgKb6LKHCXg8nXDXBOlR+CAhJsay/lIvw=</DigestValue>
      </Reference>
      <Reference URI="/word/media/image8.jpeg?ContentType=image/jpeg">
        <DigestMethod Algorithm="http://www.w3.org/2001/04/xmlenc#sha256"/>
        <DigestValue>kThQyHu22lDDTjxmQ9isKAfwvQ7oeESfPXjIEaeMvCs=</DigestValue>
      </Reference>
      <Reference URI="/word/media/image9.jpeg?ContentType=image/jpeg">
        <DigestMethod Algorithm="http://www.w3.org/2001/04/xmlenc#sha256"/>
        <DigestValue>K4KNX/sDMK5ILlBIN19EJasGOPep++HMsp/fWKpOOEc=</DigestValue>
      </Reference>
      <Reference URI="/word/numbering.xml?ContentType=application/vnd.openxmlformats-officedocument.wordprocessingml.numbering+xml">
        <DigestMethod Algorithm="http://www.w3.org/2001/04/xmlenc#sha256"/>
        <DigestValue>FkITPu8Bs1wrXk5dVloxmYvFbQXYpZM2c/59wC/fBmg=</DigestValue>
      </Reference>
      <Reference URI="/word/settings.xml?ContentType=application/vnd.openxmlformats-officedocument.wordprocessingml.settings+xml">
        <DigestMethod Algorithm="http://www.w3.org/2001/04/xmlenc#sha256"/>
        <DigestValue>5dJdlStq5NSUE7jpq4CE4JOR1T6FmXOey3ybY4SJLVs=</DigestValue>
      </Reference>
      <Reference URI="/word/styles.xml?ContentType=application/vnd.openxmlformats-officedocument.wordprocessingml.styles+xml">
        <DigestMethod Algorithm="http://www.w3.org/2001/04/xmlenc#sha256"/>
        <DigestValue>HT0m8Cn7U2Q3/4DCRDT+LOpJdiXWOesbNlO0EXPrfA4=</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Pp84OArCAc/igsULZLoquw6PkaZabbkoIdFjAk4kTPQ=</DigestValue>
      </Reference>
    </Manifest>
    <SignatureProperties>
      <SignatureProperty Id="idSignatureTime" Target="#idPackageSignature">
        <mdssi:SignatureTime xmlns:mdssi="http://schemas.openxmlformats.org/package/2006/digital-signature">
          <mdssi:Format>YYYY-MM-DDThh:mm:ssTZD</mdssi:Format>
          <mdssi:Value>2016-08-17T13:45:43Z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2016-08-17T13:45:43Z</xd:SigningTime>
          <xd:SigningCertificate>
            <xd:Cert>
              <xd:CertDigest>
                <DigestMethod Algorithm="http://www.w3.org/2001/04/xmlenc#sha256"/>
                <DigestValue>uSnQr2budrfk1+8E1oCHVM184X6vwqMruxrUC+n9bwc=</DigestValue>
              </xd:CertDigest>
              <xd:IssuerSerial>
                <X509IssuerName>E=e-sign@e-sign.cl, CN=E-Sign Firma Electronica Avanzada para Estado de Chile CA, OU=Class 2 Managed PKI Individual Subscriber CA, OU=Symantec Trust Network, O=E-Sign S.A., C=CL</X509IssuerName>
                <X509SerialNumber>13640293559729486356828826326189824730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4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AgN2oLgPr//wAAAAAAAAAAAQAAAAAAAAADAAAAAAAAAAAcnwmA+P///dcAAAAAAAD1AAAAi9uzECfEsxBTAGUAZwBvAHBVeAlVAEkA8xMhaiIAigFscTIA8QAAACBxMgBH5rds+Cn1EPEAAAABAAAABjUNEUBxMgDq5bdsBAAAAAMAAAAAAAAAAAAAAAAAAAAGNQ0RLHMyAOKtAm2QFtYQBAAAAFCJPgDEfjIAAAACbXRxMgA31KhsIAAAAP////8AAAAAAAAAABUAAAAAAAAAcAAAAAEAAAABAAAAJAAAACQAAAAQAAAAAAAAAAAAiQlQiT4AASABAAAAAAABFQoBNHIyADRyMgA4TLdsAAAAAAAAAAA4TO8QAAAAAAEAAAAAAAAA9HEyAA49XHd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D/fwYAAAADAAAABAAAAAkAAAAGAAAABwAAAAcAAAADAAAABwAAAAcAAAAEAAAAAwAAAAMAAAAEAAAABwAAAAYAAAAHAAAAAwAAAAgAAAAGAAAABAAAAAYAAAAEAAAABwAAAAcAAAADAAAACAAAAAYAAAAEAAAABAAAAAMAAAAGAAAABQAAAAMAAAAKAAAABwAAAAcAAAAHAAAABQAAABYAAAAMAAAAAAAAACUAAAAMAAAAAgAAAA4AAAAUAAAAAAAAABAAAAAUAAAA</Object>
  <Object Id="idInvalidSigLnImg">AQAAAGwAAAAAAAAAAAAAAP8AAAB/AAAAAAAAAAAAAABKIwAApREAACBFTUYAAAEAf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WUAAAAAfqbJd6PIeqDCQFZ4JTd0Lk/HMVPSGy5uFiE4GypVJ0KnHjN9AAABdAAAAACcz+7S6ffb7fnC0t1haH0hMm8aLXIuT8ggOIwoRKslP58cK08AAAFkAAAAAMHg9P///////////+bm5k9SXjw/SzBRzTFU0y1NwSAyVzFGXwEBAmg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CYR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qdy7g7ncofwduJCMHbv//AAAAABF3floAALiaMgCRCgAAAAAAAFCJOAAMmjIAUPMSdwAAAAAAAENoYXJVcHBlclcAnjYA+J82ADjiigmIpzYAZJoyAIABYHcNXFt331tbd2SaMgBkAQAAl2KRdZdikXVIdrkCAAgAAAACAAAAAAAAhJoyACxqkXUAAAAAAAAAAL6bMgAJAAAArJsyAAkAAAAAAAAAAAAAAKybMgC8mjIA9uqQdQAAAAAAAgAAAAAyAAkAAACsmzIACQAAAEwSknUAAAAAAAAAAKybMgAJAAAAAAAAAOiaMgCeLpB1AAAAAAACAACsmzI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CA3aguA+v//AAAAAAAAAAABAAAAAAAAAAMAAAAAAAAAAByfCYD4///91wAAAAAyAOMvqndwRTIARTGudy6odQD+////lOOpd+LgqXc0/fIQYB45AHj78hAoPjIALGqRdQAAAAAAAAAAXD8yAAYAAABQPzIABgAAAAAAAAAAAAAAjPvyEMiG0xCM+/IQAAAAAMiG0xB4PjIAl2KRdZdikXUAAAAAAAgAAAACAAAAAAAAgD4yACxqkXUAAAAAAAAAALY/MgAHAAAAqD8yAAcAAAAAAAAAAAAAAKg/MgC4PjIA9uqQdQAAAAAAAgAAAAAyAAcAAACoPzIABwAAAEwSknUAAAAAAAAAAKg/MgAHAAAAAAAAAOQ+MgCeLpB1AAAAAAACAACoPz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kQ0CCwAgAAAAAM03oJ0CCwAsw9MgCIX6ZszD0yAMw9MgA1Z6ZsAAAAAOtmpmxk4uBsiHrNbIh6zWww0OlsCCDZEAAAAAD/////AAAAAGsxpgAIPjIAgAFgdw1cW3ffW1t3CD4yAGQBAACXYpF1l2KRdeDW6hAACAAAAAIAAAAAAAAoPjIALGqRdQAAAAAAAAAAXD8yAAYAAABQPzIABgAAAAAAAAAAAAAAUD8yAGA+MgD26pB1AAAAAAACAAAAADIABgAAAFA/MgAGAAAATBKSdQAAAAAAAAAAUD8yAAYAAAAAAAAAjD4yAJ4ukHUAAAAAAAIAAFA/M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AgN2oLgPr//wAAAAAAAAAAAQAAAAAAAAADAAAAAAAAAAAcnwmA+P///dcAAAAAiQlIy9wQ9qJbd0WrAm0BEgErAAAAAHBVeAnYcjIAdBMhPCIAigH+rgJtmHEyAAAAAADArIkJ2HIyACSIgBLgcTIAlq4CbVMAZQBnAG8AZQAgAFUASQAAAAAAsq4CbbByMgDhAAAAWHEyAEfmt2z4KfUQ4QAAAAEAAABmy9wQAAAyAOrlt2wEAAAABQAAAAAAAAAAAAAAAAAAAGbL3BBkczIA4q0CbZAW1hAEAAAAwKyJCQAAAAAGrgJtAAAAAAAAZQBnAG8AZQAgAFUASQAAAApRNHIyADRyMgDhAAAA0HEyAAAAAABIy9wQAAAAAAEAAAAAAAAA9HEyAA49XHd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D/fwYAAAADAAAABAAAAAkAAAAGAAAABwAAAAcAAAADAAAABwAAAAcAAAAEAAAAAwAAAAMAAAAEAAAABwAAAAYAAAAHAAAAAwAAAAgAAAAGAAAABAAAAAYAAAAEAAAABwAAAAcAAAADAAAACAAAAAYAAAAEAAAABAAAAAMAAAAGAAAABQAAAAMAAAAKAAAABwAAAAcAAAAHAAAABQ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JJ1a8hoWsdWnhwrYa3/c8DNYUOY=</DigestValue>
    </Reference>
    <Reference URI="#idOfficeObject" Type="http://www.w3.org/2000/09/xmldsig#Object">
      <DigestMethod Algorithm="http://www.w3.org/2000/09/xmldsig#sha1"/>
      <DigestValue>siIWvxDWqwcsLc1mfg8329aVZ80=</DigestValue>
    </Reference>
    <Reference URI="#idSignedProperties" Type="http://uri.etsi.org/01903#SignedProperties">
      <Transforms>
        <Transform Algorithm="http://www.w3.org/TR/2001/REC-xml-c14n-20010315"/>
      </Transforms>
      <DigestMethod Algorithm="http://www.w3.org/2000/09/xmldsig#sha1"/>
      <DigestValue>Zt5i9r6ZGEzTip3kVyhWNllT8qg=</DigestValue>
    </Reference>
    <Reference URI="#idValidSigLnImg" Type="http://www.w3.org/2000/09/xmldsig#Object">
      <DigestMethod Algorithm="http://www.w3.org/2000/09/xmldsig#sha1"/>
      <DigestValue>cllmhNdNs8XckAjmb/6i3AmZaD4=</DigestValue>
    </Reference>
    <Reference URI="#idInvalidSigLnImg" Type="http://www.w3.org/2000/09/xmldsig#Object">
      <DigestMethod Algorithm="http://www.w3.org/2000/09/xmldsig#sha1"/>
      <DigestValue>haIeeC+Rzd+/3Ku9Wq330791nFs=</DigestValue>
    </Reference>
  </SignedInfo>
  <SignatureValue>C0POF8Ag2l0O88TujbQUkBDlSrBHzIt+u2a7QeUT1cgkq3o6Y/PmwK/G2CZonCGW3UEdbqeIt/pD
iHWbnL2V1glJowBXm8xe5DYloiUtoLuPh8OeY5j7MDLBzrQ0kfRoizRKfLttxH6z03/SK/xTyluj
40c93+970LdLGcP0In1Uiv0ahYNtK+Bw7Diy8LDpi4Vcddm2jHxmwiwjlHWmLEbD5g20kCLgK7Kq
tHT6M9vqSUP//v2iS5Agovzw9rLL+3zbNb87n4d4yqIuGUYU3irejUlciBZYVn1/957wQCfRCnh1
awiFVAW2+uk5BFdo/MSq8T7GcSFYyxNH3kv9UQ==</SignatureValue>
  <KeyInfo>
    <X509Data>
      <X509Certificate>MIIHUjCCBjqgAwIBAgIQX7wYyOF8/byJ2A1Nv2plJzANBgkqhkiG9w0BAQsFADCB4DELMAkGA1UE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IGRlIENoaWxlIENBMR8wHQYJKoZIhvcNAQkBFhBlLXNpZ25AZS1zaWduLmNsMB4XDTE2MDYyMjAw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</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Agp5MxqilHqS1TalYllWg+lVSfc=</DigestValue>
      </Reference>
      <Reference URI="/word/media/image17.jpeg?ContentType=image/jpeg">
        <DigestMethod Algorithm="http://www.w3.org/2000/09/xmldsig#sha1"/>
        <DigestValue>i/oGW6hT9n2v6yv1cHeplqvKJHM=</DigestValue>
      </Reference>
      <Reference URI="/word/media/image16.jpeg?ContentType=image/jpeg">
        <DigestMethod Algorithm="http://www.w3.org/2000/09/xmldsig#sha1"/>
        <DigestValue>FlOdDKSQOnsqfWKQKo+PGRIXTQE=</DigestValue>
      </Reference>
      <Reference URI="/word/media/image15.jpeg?ContentType=image/jpeg">
        <DigestMethod Algorithm="http://www.w3.org/2000/09/xmldsig#sha1"/>
        <DigestValue>iIyi0NfOAy2yJeHhfCEAu5FOSyY=</DigestValue>
      </Reference>
      <Reference URI="/word/media/image14.jpeg?ContentType=image/jpeg">
        <DigestMethod Algorithm="http://www.w3.org/2000/09/xmldsig#sha1"/>
        <DigestValue>JqJ9evpfr662eShPCKRn5IqZKLE=</DigestValue>
      </Reference>
      <Reference URI="/word/media/image18.jpeg?ContentType=image/jpeg">
        <DigestMethod Algorithm="http://www.w3.org/2000/09/xmldsig#sha1"/>
        <DigestValue>JJtxKN25heWBvCnxO2/qg/4vnHU=</DigestValue>
      </Reference>
      <Reference URI="/word/media/image19.jpeg?ContentType=image/jpeg">
        <DigestMethod Algorithm="http://www.w3.org/2000/09/xmldsig#sha1"/>
        <DigestValue>timeUZa01f2tksHYLgeyxM8N7LQ=</DigestValue>
      </Reference>
      <Reference URI="/word/media/image20.jpeg?ContentType=image/jpeg">
        <DigestMethod Algorithm="http://www.w3.org/2000/09/xmldsig#sha1"/>
        <DigestValue>vDqZ5vba9vIahQZxehFp+mrBshk=</DigestValue>
      </Reference>
      <Reference URI="/word/media/image24.jpeg?ContentType=image/jpeg">
        <DigestMethod Algorithm="http://www.w3.org/2000/09/xmldsig#sha1"/>
        <DigestValue>vZyvnzlz26MCTRgJtNKKgJW/bm0=</DigestValue>
      </Reference>
      <Reference URI="/word/media/image23.jpeg?ContentType=image/jpeg">
        <DigestMethod Algorithm="http://www.w3.org/2000/09/xmldsig#sha1"/>
        <DigestValue>KNGfeOe/9PQKBKCd7kVZ8qolICk=</DigestValue>
      </Reference>
      <Reference URI="/word/media/image11.jpeg?ContentType=image/jpeg">
        <DigestMethod Algorithm="http://www.w3.org/2000/09/xmldsig#sha1"/>
        <DigestValue>WmhLXb0WzVCC1CbHHmzNY0YHY24=</DigestValue>
      </Reference>
      <Reference URI="/word/media/image2.emf?ContentType=image/x-emf">
        <DigestMethod Algorithm="http://www.w3.org/2000/09/xmldsig#sha1"/>
        <DigestValue>2ahS/0aBmDGYULxzIit1DT/owdM=</DigestValue>
      </Reference>
      <Reference URI="/word/media/image26.jpeg?ContentType=image/jpeg">
        <DigestMethod Algorithm="http://www.w3.org/2000/09/xmldsig#sha1"/>
        <DigestValue>dxbav1cl1XPBFZIIrKlrZfzytUk=</DigestValue>
      </Reference>
      <Reference URI="/word/styles.xml?ContentType=application/vnd.openxmlformats-officedocument.wordprocessingml.styles+xml">
        <DigestMethod Algorithm="http://www.w3.org/2000/09/xmldsig#sha1"/>
        <DigestValue>6qHNDfFrQOsWClVZhTjVP/LWwZQ=</DigestValue>
      </Reference>
      <Reference URI="/word/fontTable.xml?ContentType=application/vnd.openxmlformats-officedocument.wordprocessingml.fontTable+xml">
        <DigestMethod Algorithm="http://www.w3.org/2000/09/xmldsig#sha1"/>
        <DigestValue>FWylT4YLUBEsOVfuwnTz6ru6yUM=</DigestValue>
      </Reference>
      <Reference URI="/word/settings.xml?ContentType=application/vnd.openxmlformats-officedocument.wordprocessingml.settings+xml">
        <DigestMethod Algorithm="http://www.w3.org/2000/09/xmldsig#sha1"/>
        <DigestValue>9MLS6k4PQiKXhZVoiwW7MIYoIEU=</DigestValue>
      </Reference>
      <Reference URI="/word/media/image1.emf?ContentType=image/x-emf">
        <DigestMethod Algorithm="http://www.w3.org/2000/09/xmldsig#sha1"/>
        <DigestValue>I200w0i+b67Z9xH0FoHnfeIQUGw=</DigestValue>
      </Reference>
      <Reference URI="/word/media/image27.jpeg?ContentType=image/jpeg">
        <DigestMethod Algorithm="http://www.w3.org/2000/09/xmldsig#sha1"/>
        <DigestValue>dXxXCvVtA/AiJ/TSslnNcVUF2U0=</DigestValue>
      </Reference>
      <Reference URI="/word/media/image3.emf?ContentType=image/x-emf">
        <DigestMethod Algorithm="http://www.w3.org/2000/09/xmldsig#sha1"/>
        <DigestValue>QeFBbtnxKhQzOROJl50AUvY56Fk=</DigestValue>
      </Reference>
      <Reference URI="/word/media/image28.jpeg?ContentType=image/jpeg">
        <DigestMethod Algorithm="http://www.w3.org/2000/09/xmldsig#sha1"/>
        <DigestValue>63T0pjQ3yN0xeYVgQo/6k/FCeBI=</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3mAYTctpOhVmwqdplPQAG3r4yKQ=</DigestValue>
      </Reference>
      <Reference URI="/word/media/image22.jpeg?ContentType=image/jpeg">
        <DigestMethod Algorithm="http://www.w3.org/2000/09/xmldsig#sha1"/>
        <DigestValue>q/L2N1cPRFHWKUiBv5urXfDAdMs=</DigestValue>
      </Reference>
      <Reference URI="/word/media/image12.jpeg?ContentType=image/jpeg">
        <DigestMethod Algorithm="http://www.w3.org/2000/09/xmldsig#sha1"/>
        <DigestValue>IiFkZPj69W4hMykBuqT5qTRtjVE=</DigestValue>
      </Reference>
      <Reference URI="/word/media/image21.jpeg?ContentType=image/jpeg">
        <DigestMethod Algorithm="http://www.w3.org/2000/09/xmldsig#sha1"/>
        <DigestValue>x3PI+nOCJmbL6xFjXPp0G2RHqqs=</DigestValue>
      </Reference>
      <Reference URI="/word/header1.xml?ContentType=application/vnd.openxmlformats-officedocument.wordprocessingml.header+xml">
        <DigestMethod Algorithm="http://www.w3.org/2000/09/xmldsig#sha1"/>
        <DigestValue>gJm0PzkezHB5Toy/diOFW6sWTIs=</DigestValue>
      </Reference>
      <Reference URI="/word/footer1.xml?ContentType=application/vnd.openxmlformats-officedocument.wordprocessingml.footer+xml">
        <DigestMethod Algorithm="http://www.w3.org/2000/09/xmldsig#sha1"/>
        <DigestValue>r3JyMx0LgbFLA+lP4oppvV1OKwQ=</DigestValue>
      </Reference>
      <Reference URI="/word/footer2.xml?ContentType=application/vnd.openxmlformats-officedocument.wordprocessingml.footer+xml">
        <DigestMethod Algorithm="http://www.w3.org/2000/09/xmldsig#sha1"/>
        <DigestValue>0mD3Rs/kprsJZHma4yvLz2rd5dg=</DigestValue>
      </Reference>
      <Reference URI="/word/endnotes.xml?ContentType=application/vnd.openxmlformats-officedocument.wordprocessingml.endnotes+xml">
        <DigestMethod Algorithm="http://www.w3.org/2000/09/xmldsig#sha1"/>
        <DigestValue>kZbwYdmTvrty8QH4+1U602Cs86c=</DigestValue>
      </Reference>
      <Reference URI="/word/footnotes.xml?ContentType=application/vnd.openxmlformats-officedocument.wordprocessingml.footnotes+xml">
        <DigestMethod Algorithm="http://www.w3.org/2000/09/xmldsig#sha1"/>
        <DigestValue>Kk59fPGkx3DVgPohcu4ei40Xl+8=</DigestValue>
      </Reference>
      <Reference URI="/word/document.xml?ContentType=application/vnd.openxmlformats-officedocument.wordprocessingml.document.main+xml">
        <DigestMethod Algorithm="http://www.w3.org/2000/09/xmldsig#sha1"/>
        <DigestValue>ZoqMMAkZvV2O1iogrhPPEJNGQ+4=</DigestValue>
      </Reference>
      <Reference URI="/word/media/image8.jpeg?ContentType=image/jpeg">
        <DigestMethod Algorithm="http://www.w3.org/2000/09/xmldsig#sha1"/>
        <DigestValue>yAmI//fwFGsEX5ny49V57kxIFlw=</DigestValue>
      </Reference>
      <Reference URI="/word/media/image25.jpeg?ContentType=image/jpeg">
        <DigestMethod Algorithm="http://www.w3.org/2000/09/xmldsig#sha1"/>
        <DigestValue>Kn4kzObG4jIFxLdkVaSQ5owQaI8=</DigestValue>
      </Reference>
      <Reference URI="/word/media/image9.jpeg?ContentType=image/jpeg">
        <DigestMethod Algorithm="http://www.w3.org/2000/09/xmldsig#sha1"/>
        <DigestValue>g9jew8845pTZM/XO785kDpsMPTM=</DigestValue>
      </Reference>
      <Reference URI="/word/media/image13.jpeg?ContentType=image/jpeg">
        <DigestMethod Algorithm="http://www.w3.org/2000/09/xmldsig#sha1"/>
        <DigestValue>FdBwTIS5C9TrrN9sTFVgddDzUX0=</DigestValue>
      </Reference>
      <Reference URI="/word/media/image6.png?ContentType=image/png">
        <DigestMethod Algorithm="http://www.w3.org/2000/09/xmldsig#sha1"/>
        <DigestValue>vmZB8giVuJ08n9gV/BK0d/RtfoI=</DigestValue>
      </Reference>
      <Reference URI="/word/media/image4.png?ContentType=image/png">
        <DigestMethod Algorithm="http://www.w3.org/2000/09/xmldsig#sha1"/>
        <DigestValue>bfhvL7rI4RU79BfI8IrYATpI5V8=</DigestValue>
      </Reference>
      <Reference URI="/word/media/image7.jpeg?ContentType=image/jpeg">
        <DigestMethod Algorithm="http://www.w3.org/2000/09/xmldsig#sha1"/>
        <DigestValue>TgapfaEujtKDDOUKowZebof88R8=</DigestValue>
      </Reference>
      <Reference URI="/word/media/image10.jpeg?ContentType=image/jpeg">
        <DigestMethod Algorithm="http://www.w3.org/2000/09/xmldsig#sha1"/>
        <DigestValue>KR75jXdU8/SmIbmQjXfdD3JJeLw=</DigestValue>
      </Reference>
      <Reference URI="/word/media/hdphoto1.wdp?ContentType=image/vnd.ms-photo">
        <DigestMethod Algorithm="http://www.w3.org/2000/09/xmldsig#sha1"/>
        <DigestValue>klmB27HJujBMtORNpXYvbcaurwo=</DigestValue>
      </Reference>
      <Reference URI="/word/media/image5.png?ContentType=image/png">
        <DigestMethod Algorithm="http://www.w3.org/2000/09/xmldsig#sha1"/>
        <DigestValue>f/fbX/3yNku/pOrTQn/Rem/Bu6c=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1"/>
          </Transform>
          <Transform Algorithm="http://www.w3.org/TR/2001/REC-xml-c14n-20010315"/>
        </Transforms>
        <DigestMethod Algorithm="http://www.w3.org/2000/09/xmldsig#sha1"/>
        <DigestValue>nUTny+v0KjRJcDgtCEnco0sUmrU=</DigestValue>
      </Reference>
      <Reference URI="/word/_rels/header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5GYeaG2IW7hHNojCC7C/49LcMHs=</DigestValue>
      </Reference>
    </Manifest>
    <SignatureProperties>
      <SignatureProperty Id="idSignatureTime" Target="#idPackageSignature">
        <mdssi:SignatureTime>
          <mdssi:Format>YYYY-MM-DDThh:mm:ssTZD</mdssi:Format>
          <mdssi:Value>2016-08-24T18:43:07Z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2016-08-24T18:43:07Z</xd:SigningTime>
          <xd:SigningCertificate>
            <xd:Cert>
              <xd:CertDigest>
                <DigestMethod Algorithm="http://www.w3.org/2000/09/xmldsig#sha1"/>
                <DigestValue>JJpr6a1VgIdJjmz5/cyaRiy1xhM=</DigestValue>
              </xd:CertDigest>
              <xd:IssuerSerial>
                <X509IssuerName>E=e-sign@e-sign.cl, CN=E-Sign Firma Electronica Avanzada para Estado de Chile CA, OU=Class 2 Managed PKI Individual Subscriber CA, OU=Symantec Trust Network, O=E-Sign S.A., C=CL</X509IssuerName>
                <X509SerialNumber>127253314102219778261058707443461809447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u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VgdGo0AA7IFWCA5hZgAQAAANTIFmDMPRdggEfSBYDmFmABAAAA1MgWYCjGFmBg9FMFYPRTBbxqNADECBZg+MUWYAEAAADUyBZgyGo0AIABgXcOXHx34Ft8d8hqNABkAQAAAAAAAAAAAACNYmd2jWJndmB3wwEACAAAAAIAAAAAAADwajQAImpndgAAAAAAAAAAIGw0AAYAAAAUbDQABgAAAAAAAAAAAAAAFGw0AChrNADu6mZ2AAAAAAACAAAAADQABgAAABRsNAAGAAAATBJodgAAAAAAAAAAFGw0AAYAAAAQZDICVGs0AJUuZnYAAAAAAAIAABRsNAAGAAAAZHYACAAAAAAlAAAADAAAAAMAAAAYAAAADAAAAAAAAAISAAAADAAAAAEAAAAWAAAADAAAAAgAAABUAAAAVAAAAAoAAAAnAAAAHgAAAEoAAAABAAAAWyQNQlUl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BYA6D4///yAQAAAAAAAPwbAQSA+P//CABYfvv2//8AAAAAAAAAAOAbAQSA+P////8AAAAAOQD4kWAJNwAAAGiAdABq2bZ2SAAAAPC+GwYEAAAAIR8hOSIAigH+nXx31/5XYJgWAZ0AAAAAAAAAAJxvNAAAAAAAvG00ADH+V2A4bjQAAAAAAIAEEgKcbzQAAAAAAIBuNADJ/VdgOG40AIAEEgIBAAAAgAQSAgEAAABP/FdgAAAAAIRvNAAgpsMBfG80AIAEEgKAAYF3nxATAD0fChskbjQANoF8d3hTggAAAAAAgAGBdyRuNABVgXx3gAGBdwAAAZ3ACU8ETG40AJOAfHcBAAAANG40ABAAAABUAGEAaABvAExuNADLCyNgkG40AGhuNACwCyNgeG40AC8wfXd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8AAAAAoAAABQAAAAmQAAAFwAAAABAAAAWyQNQlUlDUIKAAAAUAAAABsAAABMAAAAAAAAAAAAAAAAAAAA//////////+EAAAARQBkAHUAYQByAGQAbwAgAFIAbwBkAHIA7QBnAHUAZQB6ACAAUwBlAHAA+gBsAHYAZQBkAGEA/38GAAAABgAAAAYAAAAGAAAABAAAAAYAAAAGAAAAAwAAAAcAAAAGAAAABgAAAAQAAAACAAAABgAAAAYAAAAGAAAABQAAAAMAAAAGAAAABgAAAAYAAAAGAAAAAgAAAAYAAAAGAAAABgAAAAYAAABLAAAAQAAAADAAAAAFAAAAIAAAAAEAAAABAAAAEAAAAAAAAAAAAAAAHwEAAIAAAAAAAAAAAAAAAB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</Object>
  <Object Id="idInvalidSigLnImg">AQAAAGwAAAAAAAAAAAAAAB4BAAB/AAAAAAAAAAAAAACPJwAApREAACBFTUYAAAEAV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PKc0AJBSC2AAARICFwAABAEAAAAABAAAuKc0AK5SC2DO9G4xxqg0AAAEAAABAgAAAAAAABCnNACs+jQArPo0AGynNACAAYF3Dlx8d+BbfHdspzQAZAEAAAAAAAAAAAAAjWJndo1iZ3ZYdsMBAAgAAAACAAAAAAAAlKc0ACJqZ3YAAAAAAAAAAMaoNAAHAAAAuKg0AAcAAAAAAAAAAAAAALioNADMpzQA7upmdgAAAAAAAgAAAAA0AAcAAAC4qDQABwAAAEwSaHYAAAAAAAAAALioNAAHAAAAEGQyAvinNACVLmZ2AAAAAAACAAC4qDQ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FgDoPj///IBAAAAAAAA/BsBBID4//8IAFh++/b//wAAAAAAAAAA4BsBBID4/////wAAAABOAAQAAADwFh8AgBYfALyCwwH4qTQAO5P7X/AWHwAAJ04AZJQ1YAAAAACAFh8AvILDAUB9IAJklDVgAAAAAIAVHwAQZDICAFJXAhyqNADSkzVgiOV1APwBAABYqjQAlpM1YPwBAAAAAAAAjWJndo1iZ3b8AQAAAAgAAAACAAAAAAAAcKo0ACJqZ3YAAAAAAAAAAKKrNAAHAAAAlKs0AAcAAAAAAAAAAAAAAJSrNACoqjQA7upmdgAAAAAAAgAAAAA0AAcAAACUqzQABwAAAEwSaHYAAAAAAAAAAJSrNAAHAAAAEGQyAtSqNACVLmZ2AAAAAAACAACUqz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VgdGo0AA7IFWCA5hZgAQAAANTIFmDMPRdggEfSBYDmFmABAAAA1MgWYCjGFmBg9FMFYPRTBbxqNADECBZg+MUWYAEAAADUyBZgyGo0AIABgXcOXHx34Ft8d8hqNABkAQAAAAAAAAAAAACNYmd2jWJndmB3wwEACAAAAAIAAAAAAADwajQAImpndgAAAAAAAAAAIGw0AAYAAAAUbDQABgAAAAAAAAAAAAAAFGw0AChrNADu6mZ2AAAAAAACAAAAADQABgAAABRsNAAGAAAATBJodgAAAAAAAAAAFGw0AAYAAAAQZDICVGs0AJUuZnYAAAAAAAIAABRsN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BYA6D4///yAQAAAAAAAPwbAQSA+P//CABYfvv2//8AAAAAAAAAAOAbAQSA+P////8AAAAAAAAAAAAAAAAAAAAAAAAAAAAAAAAAAPC+GwZzZm514g0hCSIAigHsR1MCnG00AGhpbnUAAAAAAAAAAFBuNADWhm11BAAAAAAAAADIHwFsAAAAAEAyEgcBAAAAQDISBwAAAAAGAAAAgAGBd0AyEgc4PYIAgAGBd48QEwBOGQrwAAA0ADaBfHc4PYIAQDISB4ABgXcEbjQAVYF8d4ABgXfIHwFsyB8BbCxuNACTgHx3AQAAABRuNAD+nXx31/5XYAAAAWwAAAAAAAAAACxwNAAAAAAATG40ADH+V2DIbjQAAAAAAIAEEgIscDQAAAAAABBvNADJ/VdgeG40AC8wfXd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8AAAAAoAAABQAAAAmQAAAFwAAAABAAAAWyQNQlUlDUIKAAAAUAAAABsAAABMAAAAAAAAAAAAAAAAAAAA//////////+EAAAARQBkAHUAYQByAGQAbwAgAFIAbwBkAHIA7QBnAHUAZQB6ACAAUwBlAHAA+gBsAHYAZQBkAGEAAAAGAAAABgAAAAYAAAAGAAAABAAAAAYAAAAGAAAAAwAAAAcAAAAGAAAABgAAAAQAAAACAAAABgAAAAYAAAAGAAAABQAAAAMAAAAGAAAABgAAAAYAAAAGAAAAAgAAAAYAAAAGAAAABgAAAAYAAABLAAAAQAAAADAAAAAFAAAAIAAAAAEAAAABAAAAEAAAAAAAAAAAAAAAHwEAAIAAAAAAAAAAAAAAAB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311315A7-EDE6-472C-B2BB-34C6659613BF}">
  <ds:schemaRefs>
    <ds:schemaRef ds:uri="http://schemas.openxmlformats.org/officeDocument/2006/bibliography"/>
  </ds:schemaRefs>
</ds:datastoreItem>
</file>

<file path=customXml/itemProps11.xml><?xml version="1.0" encoding="utf-8"?>
<ds:datastoreItem xmlns:ds="http://schemas.openxmlformats.org/officeDocument/2006/customXml" ds:itemID="{9D8228B2-E319-40DB-84C8-7F773E155F8F}">
  <ds:schemaRefs>
    <ds:schemaRef ds:uri="http://schemas.openxmlformats.org/officeDocument/2006/bibliography"/>
  </ds:schemaRefs>
</ds:datastoreItem>
</file>

<file path=customXml/itemProps12.xml><?xml version="1.0" encoding="utf-8"?>
<ds:datastoreItem xmlns:ds="http://schemas.openxmlformats.org/officeDocument/2006/customXml" ds:itemID="{C94BC061-5DD7-4C37-A934-FA83935442AF}">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5EE3EFD6-62D5-4C02-83EA-EFEC39BBE5F1}">
  <ds:schemaRefs>
    <ds:schemaRef ds:uri="http://schemas.openxmlformats.org/officeDocument/2006/bibliography"/>
  </ds:schemaRefs>
</ds:datastoreItem>
</file>

<file path=customXml/itemProps6.xml><?xml version="1.0" encoding="utf-8"?>
<ds:datastoreItem xmlns:ds="http://schemas.openxmlformats.org/officeDocument/2006/customXml" ds:itemID="{EC5ADDCB-3B93-4027-A040-E92D577F2F51}">
  <ds:schemaRefs>
    <ds:schemaRef ds:uri="http://schemas.openxmlformats.org/officeDocument/2006/bibliography"/>
  </ds:schemaRefs>
</ds:datastoreItem>
</file>

<file path=customXml/itemProps7.xml><?xml version="1.0" encoding="utf-8"?>
<ds:datastoreItem xmlns:ds="http://schemas.openxmlformats.org/officeDocument/2006/customXml" ds:itemID="{CD8C5CBC-4037-440F-B729-23B63E549683}">
  <ds:schemaRefs>
    <ds:schemaRef ds:uri="http://schemas.openxmlformats.org/officeDocument/2006/bibliography"/>
  </ds:schemaRefs>
</ds:datastoreItem>
</file>

<file path=customXml/itemProps8.xml><?xml version="1.0" encoding="utf-8"?>
<ds:datastoreItem xmlns:ds="http://schemas.openxmlformats.org/officeDocument/2006/customXml" ds:itemID="{6CCD99DD-FF20-4C28-A45A-CDD1B7CEB2A4}">
  <ds:schemaRefs>
    <ds:schemaRef ds:uri="http://schemas.openxmlformats.org/officeDocument/2006/bibliography"/>
  </ds:schemaRefs>
</ds:datastoreItem>
</file>

<file path=customXml/itemProps9.xml><?xml version="1.0" encoding="utf-8"?>
<ds:datastoreItem xmlns:ds="http://schemas.openxmlformats.org/officeDocument/2006/customXml" ds:itemID="{DB5C0078-98E5-4130-BABB-4B1C13A89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33</Pages>
  <Words>5730</Words>
  <Characters>32816</Characters>
  <Application>Microsoft Office Word</Application>
  <DocSecurity>0</DocSecurity>
  <Lines>273</Lines>
  <Paragraphs>76</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38470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subject/>
  <dc:creator>Usuario</dc:creator>
  <cp:keywords/>
  <dc:description/>
  <cp:lastModifiedBy>José Moraga Emhardt</cp:lastModifiedBy>
  <cp:revision>116</cp:revision>
  <cp:lastPrinted>2013-04-08T12:43:00Z</cp:lastPrinted>
  <dcterms:created xsi:type="dcterms:W3CDTF">2016-08-16T11:47:00Z</dcterms:created>
  <dcterms:modified xsi:type="dcterms:W3CDTF">2016-08-16T18:22:00Z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