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A65A28" w:rsidRPr="004A5056" w:rsidRDefault="00A65A28" w:rsidP="00A65A28">
      <w:pPr>
        <w:jc w:val="center"/>
        <w:rPr>
          <w:rFonts w:asciiTheme="minorHAnsi" w:hAnsiTheme="minorHAnsi"/>
          <w:b/>
        </w:rPr>
      </w:pPr>
      <w:r w:rsidRPr="004A5056">
        <w:rPr>
          <w:rFonts w:asciiTheme="minorHAnsi" w:hAnsiTheme="minorHAnsi"/>
          <w:b/>
        </w:rPr>
        <w:t xml:space="preserve">INFORME DE FISCALIZACIÓN </w:t>
      </w:r>
    </w:p>
    <w:p w:rsidR="00A65A28" w:rsidRPr="004A5056" w:rsidRDefault="00A65A28" w:rsidP="00A65A28">
      <w:pPr>
        <w:jc w:val="center"/>
        <w:rPr>
          <w:rFonts w:asciiTheme="minorHAnsi" w:hAnsiTheme="minorHAnsi"/>
          <w:b/>
        </w:rPr>
      </w:pPr>
      <w:r w:rsidRPr="004A5056">
        <w:rPr>
          <w:rFonts w:asciiTheme="minorHAnsi" w:hAnsiTheme="minorHAnsi"/>
          <w:b/>
        </w:rPr>
        <w:t>RESULTADOS ENSAYOS DE VALIDACION</w:t>
      </w:r>
      <w:r>
        <w:rPr>
          <w:rFonts w:asciiTheme="minorHAnsi" w:hAnsiTheme="minorHAnsi"/>
          <w:b/>
        </w:rPr>
        <w:t xml:space="preserve"> ANUAL</w:t>
      </w:r>
      <w:r w:rsidRPr="004A5056">
        <w:rPr>
          <w:rFonts w:asciiTheme="minorHAnsi" w:hAnsiTheme="minorHAnsi"/>
          <w:b/>
        </w:rPr>
        <w:t xml:space="preserve"> DE CEMS</w:t>
      </w:r>
    </w:p>
    <w:p w:rsidR="00A65A28" w:rsidRPr="004A5056" w:rsidRDefault="00A65A28" w:rsidP="00A65A28">
      <w:pPr>
        <w:spacing w:line="276" w:lineRule="auto"/>
        <w:jc w:val="center"/>
        <w:rPr>
          <w:rFonts w:asciiTheme="minorHAnsi" w:hAnsiTheme="minorHAnsi" w:cstheme="minorHAnsi"/>
          <w:b/>
        </w:rPr>
      </w:pPr>
    </w:p>
    <w:p w:rsidR="00A65A28" w:rsidRPr="004A5056" w:rsidRDefault="00A65A28" w:rsidP="00A65A28">
      <w:pPr>
        <w:jc w:val="center"/>
        <w:rPr>
          <w:rFonts w:asciiTheme="minorHAnsi" w:hAnsiTheme="minorHAnsi"/>
          <w:b/>
        </w:rPr>
      </w:pPr>
      <w:r w:rsidRPr="004A5056">
        <w:rPr>
          <w:rFonts w:asciiTheme="minorHAnsi" w:hAnsiTheme="minorHAnsi"/>
          <w:b/>
        </w:rPr>
        <w:t>EXAMEN DE LA INFORMACIÓN</w:t>
      </w:r>
    </w:p>
    <w:p w:rsidR="00A65A28" w:rsidRPr="00AD2A0B" w:rsidRDefault="00A65A28" w:rsidP="00A65A28">
      <w:pPr>
        <w:spacing w:line="276" w:lineRule="auto"/>
        <w:jc w:val="center"/>
        <w:rPr>
          <w:rFonts w:asciiTheme="minorHAnsi" w:hAnsiTheme="minorHAnsi" w:cstheme="minorHAnsi"/>
          <w:b/>
        </w:rPr>
      </w:pPr>
    </w:p>
    <w:p w:rsidR="00A65A28" w:rsidRPr="00AD2A0B" w:rsidRDefault="00A65A28" w:rsidP="00A65A28">
      <w:pPr>
        <w:spacing w:line="276" w:lineRule="auto"/>
        <w:jc w:val="center"/>
        <w:rPr>
          <w:rFonts w:asciiTheme="minorHAnsi" w:hAnsiTheme="minorHAnsi" w:cstheme="minorHAnsi"/>
          <w:b/>
          <w:caps/>
        </w:rPr>
      </w:pPr>
      <w:r w:rsidRPr="00AD2A0B">
        <w:rPr>
          <w:rFonts w:asciiTheme="minorHAnsi" w:hAnsiTheme="minorHAnsi" w:cstheme="minorHAnsi"/>
          <w:b/>
        </w:rPr>
        <w:t>“</w:t>
      </w:r>
      <w:r w:rsidRPr="00AD2A0B">
        <w:rPr>
          <w:rFonts w:asciiTheme="minorHAnsi" w:hAnsiTheme="minorHAnsi" w:cstheme="minorHAnsi"/>
          <w:b/>
          <w:caps/>
        </w:rPr>
        <w:t>INFORME DE resultados de ensayos de VALIDACIÓN CEMS”</w:t>
      </w:r>
    </w:p>
    <w:p w:rsidR="00A65A28" w:rsidRPr="00AD2A0B" w:rsidRDefault="00A65A28" w:rsidP="00A65A28">
      <w:pPr>
        <w:spacing w:line="276" w:lineRule="auto"/>
        <w:jc w:val="center"/>
        <w:rPr>
          <w:rFonts w:asciiTheme="minorHAnsi" w:hAnsiTheme="minorHAnsi" w:cstheme="minorHAnsi"/>
          <w:b/>
          <w:caps/>
        </w:rPr>
      </w:pPr>
      <w:r>
        <w:rPr>
          <w:rFonts w:asciiTheme="minorHAnsi" w:hAnsiTheme="minorHAnsi" w:cstheme="minorHAnsi"/>
          <w:b/>
          <w:caps/>
        </w:rPr>
        <w:t>UNIDAD 3</w:t>
      </w:r>
      <w:r w:rsidRPr="00AD2A0B">
        <w:rPr>
          <w:rFonts w:asciiTheme="minorHAnsi" w:hAnsiTheme="minorHAnsi" w:cstheme="minorHAnsi"/>
          <w:b/>
          <w:caps/>
        </w:rPr>
        <w:t xml:space="preserve"> CENTRAL TERMOELÉCTRICA GUACOLDA, EMPRESA GUACOLDA </w:t>
      </w:r>
      <w:r>
        <w:rPr>
          <w:rFonts w:asciiTheme="minorHAnsi" w:hAnsiTheme="minorHAnsi" w:cstheme="minorHAnsi"/>
          <w:b/>
          <w:caps/>
        </w:rPr>
        <w:t xml:space="preserve">ENERGÍA </w:t>
      </w:r>
      <w:r w:rsidRPr="00AD2A0B">
        <w:rPr>
          <w:rFonts w:asciiTheme="minorHAnsi" w:hAnsiTheme="minorHAnsi" w:cstheme="minorHAnsi"/>
          <w:b/>
          <w:caps/>
        </w:rPr>
        <w:t>S.A.</w:t>
      </w:r>
    </w:p>
    <w:p w:rsidR="00A65A28" w:rsidRPr="00AD2A0B" w:rsidRDefault="00A65A28" w:rsidP="00A65A28">
      <w:pPr>
        <w:spacing w:line="276" w:lineRule="auto"/>
        <w:jc w:val="center"/>
        <w:rPr>
          <w:b/>
          <w:bCs/>
          <w:color w:val="000000"/>
          <w:sz w:val="18"/>
          <w:szCs w:val="18"/>
        </w:rPr>
      </w:pPr>
    </w:p>
    <w:p w:rsidR="00A65A28" w:rsidRPr="00092640" w:rsidRDefault="00A65A28" w:rsidP="00A65A28">
      <w:pPr>
        <w:spacing w:line="276" w:lineRule="auto"/>
        <w:jc w:val="center"/>
        <w:rPr>
          <w:rFonts w:asciiTheme="minorHAnsi" w:hAnsiTheme="minorHAnsi" w:cstheme="minorHAnsi"/>
        </w:rPr>
      </w:pPr>
    </w:p>
    <w:p w:rsidR="00A65A28" w:rsidRDefault="00A65A28" w:rsidP="00A65A28">
      <w:pPr>
        <w:spacing w:line="276" w:lineRule="auto"/>
        <w:jc w:val="center"/>
        <w:rPr>
          <w:b/>
          <w:bCs/>
          <w:color w:val="000000"/>
          <w:sz w:val="18"/>
          <w:szCs w:val="18"/>
        </w:rPr>
      </w:pPr>
      <w:r w:rsidRPr="00A808A6">
        <w:rPr>
          <w:b/>
          <w:bCs/>
          <w:color w:val="000000"/>
          <w:sz w:val="18"/>
          <w:szCs w:val="18"/>
        </w:rPr>
        <w:t>DFZ-2016-3194-III-NE-EI</w:t>
      </w:r>
    </w:p>
    <w:p w:rsidR="00A65A28" w:rsidRDefault="00A65A28" w:rsidP="00A65A28">
      <w:pPr>
        <w:spacing w:line="276" w:lineRule="auto"/>
        <w:jc w:val="center"/>
        <w:rPr>
          <w:b/>
          <w:bCs/>
          <w:color w:val="000000"/>
          <w:sz w:val="18"/>
          <w:szCs w:val="18"/>
        </w:rPr>
      </w:pPr>
    </w:p>
    <w:p w:rsidR="00A65A28" w:rsidRDefault="00A65A28" w:rsidP="00A65A28">
      <w:pPr>
        <w:spacing w:line="276" w:lineRule="auto"/>
        <w:jc w:val="center"/>
        <w:rPr>
          <w:b/>
          <w:bCs/>
          <w:color w:val="000000"/>
          <w:sz w:val="18"/>
          <w:szCs w:val="18"/>
        </w:rPr>
      </w:pPr>
      <w:r>
        <w:rPr>
          <w:b/>
          <w:bCs/>
          <w:color w:val="000000"/>
          <w:sz w:val="18"/>
          <w:szCs w:val="18"/>
        </w:rPr>
        <w:t>Unidad Fiscalizable: Guacolda.</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106A90"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9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106A90"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pt;height:58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106A90"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pt;height:58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A4690D" w:rsidTr="00685BAB">
        <w:trPr>
          <w:trHeight w:val="253"/>
        </w:trPr>
        <w:tc>
          <w:tcPr>
            <w:tcW w:w="4869" w:type="dxa"/>
            <w:shd w:val="clear" w:color="auto" w:fill="auto"/>
          </w:tcPr>
          <w:p w:rsidR="00660229" w:rsidRPr="00A4690D" w:rsidRDefault="00660229" w:rsidP="00673551">
            <w:pPr>
              <w:rPr>
                <w:rFonts w:asciiTheme="minorHAnsi" w:hAnsiTheme="minorHAnsi" w:cstheme="minorHAnsi"/>
                <w:b/>
                <w:i/>
                <w:sz w:val="20"/>
                <w:szCs w:val="20"/>
              </w:rPr>
            </w:pPr>
            <w:r w:rsidRPr="00A4690D">
              <w:rPr>
                <w:rFonts w:asciiTheme="minorHAnsi" w:hAnsiTheme="minorHAnsi" w:cstheme="minorHAnsi"/>
                <w:b/>
                <w:i/>
                <w:sz w:val="20"/>
                <w:szCs w:val="20"/>
              </w:rPr>
              <w:t>Tema</w:t>
            </w:r>
          </w:p>
        </w:tc>
        <w:tc>
          <w:tcPr>
            <w:tcW w:w="4869" w:type="dxa"/>
            <w:shd w:val="clear" w:color="auto" w:fill="auto"/>
          </w:tcPr>
          <w:p w:rsidR="00660229" w:rsidRPr="00A4690D" w:rsidRDefault="00660229" w:rsidP="00673551">
            <w:pPr>
              <w:jc w:val="right"/>
              <w:rPr>
                <w:rFonts w:asciiTheme="minorHAnsi" w:hAnsiTheme="minorHAnsi" w:cstheme="minorHAnsi"/>
                <w:b/>
                <w:i/>
                <w:sz w:val="20"/>
                <w:szCs w:val="20"/>
              </w:rPr>
            </w:pPr>
            <w:r w:rsidRPr="00A4690D">
              <w:rPr>
                <w:rFonts w:asciiTheme="minorHAnsi" w:hAnsiTheme="minorHAnsi" w:cstheme="minorHAnsi"/>
                <w:b/>
                <w:i/>
                <w:sz w:val="20"/>
                <w:szCs w:val="20"/>
              </w:rPr>
              <w:t>Página</w:t>
            </w:r>
          </w:p>
        </w:tc>
      </w:tr>
    </w:tbl>
    <w:p w:rsidR="001570B7" w:rsidRPr="00A4690D" w:rsidRDefault="0090696A">
      <w:pPr>
        <w:pStyle w:val="TDC1"/>
        <w:rPr>
          <w:rFonts w:eastAsiaTheme="minorEastAsia" w:cstheme="minorBidi"/>
          <w:b w:val="0"/>
          <w:noProof/>
          <w:sz w:val="22"/>
          <w:lang w:eastAsia="es-CL"/>
        </w:rPr>
      </w:pPr>
      <w:r w:rsidRPr="00A4690D">
        <w:rPr>
          <w:bCs/>
          <w:caps/>
          <w:szCs w:val="20"/>
        </w:rPr>
        <w:fldChar w:fldCharType="begin"/>
      </w:r>
      <w:r w:rsidRPr="00A4690D">
        <w:rPr>
          <w:bCs/>
          <w:caps/>
          <w:szCs w:val="20"/>
        </w:rPr>
        <w:instrText xml:space="preserve"> TOC \o "1-1" \h \z \u </w:instrText>
      </w:r>
      <w:r w:rsidRPr="00A4690D">
        <w:rPr>
          <w:bCs/>
          <w:caps/>
          <w:szCs w:val="20"/>
        </w:rPr>
        <w:fldChar w:fldCharType="separate"/>
      </w:r>
      <w:hyperlink w:anchor="_Toc369685988" w:history="1">
        <w:r w:rsidR="001570B7" w:rsidRPr="00A4690D">
          <w:rPr>
            <w:rStyle w:val="Hipervnculo"/>
            <w:noProof/>
          </w:rPr>
          <w:t>1.</w:t>
        </w:r>
        <w:r w:rsidR="001570B7" w:rsidRPr="00A4690D">
          <w:rPr>
            <w:rFonts w:eastAsiaTheme="minorEastAsia" w:cstheme="minorBidi"/>
            <w:b w:val="0"/>
            <w:noProof/>
            <w:sz w:val="22"/>
            <w:lang w:eastAsia="es-CL"/>
          </w:rPr>
          <w:tab/>
        </w:r>
        <w:r w:rsidR="001570B7" w:rsidRPr="00A4690D">
          <w:rPr>
            <w:rStyle w:val="Hipervnculo"/>
            <w:noProof/>
          </w:rPr>
          <w:t>RESUMEN.</w:t>
        </w:r>
        <w:r w:rsidR="001570B7" w:rsidRPr="00A4690D">
          <w:rPr>
            <w:noProof/>
            <w:webHidden/>
          </w:rPr>
          <w:tab/>
        </w:r>
        <w:r w:rsidR="001570B7" w:rsidRPr="00A4690D">
          <w:rPr>
            <w:noProof/>
            <w:webHidden/>
          </w:rPr>
          <w:fldChar w:fldCharType="begin"/>
        </w:r>
        <w:r w:rsidR="001570B7" w:rsidRPr="00A4690D">
          <w:rPr>
            <w:noProof/>
            <w:webHidden/>
          </w:rPr>
          <w:instrText xml:space="preserve"> PAGEREF _Toc369685988 \h </w:instrText>
        </w:r>
        <w:r w:rsidR="001570B7" w:rsidRPr="00A4690D">
          <w:rPr>
            <w:noProof/>
            <w:webHidden/>
          </w:rPr>
        </w:r>
        <w:r w:rsidR="001570B7" w:rsidRPr="00A4690D">
          <w:rPr>
            <w:noProof/>
            <w:webHidden/>
          </w:rPr>
          <w:fldChar w:fldCharType="separate"/>
        </w:r>
        <w:r w:rsidR="00C44D6C">
          <w:rPr>
            <w:noProof/>
            <w:webHidden/>
          </w:rPr>
          <w:t>3</w:t>
        </w:r>
        <w:r w:rsidR="001570B7" w:rsidRPr="00A4690D">
          <w:rPr>
            <w:noProof/>
            <w:webHidden/>
          </w:rPr>
          <w:fldChar w:fldCharType="end"/>
        </w:r>
      </w:hyperlink>
    </w:p>
    <w:p w:rsidR="001570B7" w:rsidRPr="00A4690D" w:rsidRDefault="00106A90">
      <w:pPr>
        <w:pStyle w:val="TDC1"/>
        <w:rPr>
          <w:rFonts w:eastAsiaTheme="minorEastAsia" w:cstheme="minorBidi"/>
          <w:b w:val="0"/>
          <w:noProof/>
          <w:sz w:val="22"/>
          <w:lang w:eastAsia="es-CL"/>
        </w:rPr>
      </w:pPr>
      <w:hyperlink w:anchor="_Toc369685989" w:history="1">
        <w:r w:rsidR="001570B7" w:rsidRPr="00A4690D">
          <w:rPr>
            <w:rStyle w:val="Hipervnculo"/>
            <w:noProof/>
          </w:rPr>
          <w:t>2.</w:t>
        </w:r>
        <w:r w:rsidR="001570B7" w:rsidRPr="00A4690D">
          <w:rPr>
            <w:rFonts w:eastAsiaTheme="minorEastAsia" w:cstheme="minorBidi"/>
            <w:b w:val="0"/>
            <w:noProof/>
            <w:sz w:val="22"/>
            <w:lang w:eastAsia="es-CL"/>
          </w:rPr>
          <w:tab/>
        </w:r>
        <w:r w:rsidR="001570B7" w:rsidRPr="00A4690D">
          <w:rPr>
            <w:rStyle w:val="Hipervnculo"/>
            <w:noProof/>
          </w:rPr>
          <w:t>IDENTIFICACIÓN DE LA UNIDAD</w:t>
        </w:r>
        <w:r w:rsidR="001570B7" w:rsidRPr="00A4690D">
          <w:rPr>
            <w:noProof/>
            <w:webHidden/>
          </w:rPr>
          <w:tab/>
        </w:r>
        <w:r w:rsidR="001570B7" w:rsidRPr="00A4690D">
          <w:rPr>
            <w:noProof/>
            <w:webHidden/>
          </w:rPr>
          <w:fldChar w:fldCharType="begin"/>
        </w:r>
        <w:r w:rsidR="001570B7" w:rsidRPr="00A4690D">
          <w:rPr>
            <w:noProof/>
            <w:webHidden/>
          </w:rPr>
          <w:instrText xml:space="preserve"> PAGEREF _Toc369685989 \h </w:instrText>
        </w:r>
        <w:r w:rsidR="001570B7" w:rsidRPr="00A4690D">
          <w:rPr>
            <w:noProof/>
            <w:webHidden/>
          </w:rPr>
        </w:r>
        <w:r w:rsidR="001570B7" w:rsidRPr="00A4690D">
          <w:rPr>
            <w:noProof/>
            <w:webHidden/>
          </w:rPr>
          <w:fldChar w:fldCharType="separate"/>
        </w:r>
        <w:r w:rsidR="00C44D6C">
          <w:rPr>
            <w:noProof/>
            <w:webHidden/>
          </w:rPr>
          <w:t>3</w:t>
        </w:r>
        <w:r w:rsidR="001570B7" w:rsidRPr="00A4690D">
          <w:rPr>
            <w:noProof/>
            <w:webHidden/>
          </w:rPr>
          <w:fldChar w:fldCharType="end"/>
        </w:r>
      </w:hyperlink>
    </w:p>
    <w:p w:rsidR="001570B7" w:rsidRPr="00A4690D" w:rsidRDefault="00106A90">
      <w:pPr>
        <w:pStyle w:val="TDC1"/>
        <w:rPr>
          <w:rFonts w:eastAsiaTheme="minorEastAsia" w:cstheme="minorBidi"/>
          <w:b w:val="0"/>
          <w:noProof/>
          <w:sz w:val="22"/>
          <w:lang w:eastAsia="es-CL"/>
        </w:rPr>
      </w:pPr>
      <w:hyperlink w:anchor="_Toc369685990" w:history="1">
        <w:r w:rsidR="001570B7" w:rsidRPr="00A4690D">
          <w:rPr>
            <w:rStyle w:val="Hipervnculo"/>
            <w:noProof/>
          </w:rPr>
          <w:t>3.</w:t>
        </w:r>
        <w:r w:rsidR="001570B7" w:rsidRPr="00A4690D">
          <w:rPr>
            <w:rFonts w:eastAsiaTheme="minorEastAsia" w:cstheme="minorBidi"/>
            <w:b w:val="0"/>
            <w:noProof/>
            <w:sz w:val="22"/>
            <w:lang w:eastAsia="es-CL"/>
          </w:rPr>
          <w:tab/>
        </w:r>
        <w:r w:rsidR="001570B7" w:rsidRPr="00A4690D">
          <w:rPr>
            <w:rStyle w:val="Hipervnculo"/>
            <w:noProof/>
          </w:rPr>
          <w:t>MOTIVO DE LA ACTIVIDAD DE FISCALIZACIÓN</w:t>
        </w:r>
        <w:r w:rsidR="001570B7" w:rsidRPr="00A4690D">
          <w:rPr>
            <w:noProof/>
            <w:webHidden/>
          </w:rPr>
          <w:tab/>
        </w:r>
        <w:r w:rsidR="001570B7" w:rsidRPr="00A4690D">
          <w:rPr>
            <w:noProof/>
            <w:webHidden/>
          </w:rPr>
          <w:fldChar w:fldCharType="begin"/>
        </w:r>
        <w:r w:rsidR="001570B7" w:rsidRPr="00A4690D">
          <w:rPr>
            <w:noProof/>
            <w:webHidden/>
          </w:rPr>
          <w:instrText xml:space="preserve"> PAGEREF _Toc369685990 \h </w:instrText>
        </w:r>
        <w:r w:rsidR="001570B7" w:rsidRPr="00A4690D">
          <w:rPr>
            <w:noProof/>
            <w:webHidden/>
          </w:rPr>
        </w:r>
        <w:r w:rsidR="001570B7" w:rsidRPr="00A4690D">
          <w:rPr>
            <w:noProof/>
            <w:webHidden/>
          </w:rPr>
          <w:fldChar w:fldCharType="separate"/>
        </w:r>
        <w:r w:rsidR="00C44D6C">
          <w:rPr>
            <w:noProof/>
            <w:webHidden/>
          </w:rPr>
          <w:t>6</w:t>
        </w:r>
        <w:r w:rsidR="001570B7" w:rsidRPr="00A4690D">
          <w:rPr>
            <w:noProof/>
            <w:webHidden/>
          </w:rPr>
          <w:fldChar w:fldCharType="end"/>
        </w:r>
      </w:hyperlink>
    </w:p>
    <w:p w:rsidR="001570B7" w:rsidRPr="00A4690D" w:rsidRDefault="00106A90">
      <w:pPr>
        <w:pStyle w:val="TDC1"/>
        <w:rPr>
          <w:rFonts w:eastAsiaTheme="minorEastAsia" w:cstheme="minorBidi"/>
          <w:b w:val="0"/>
          <w:noProof/>
          <w:sz w:val="22"/>
          <w:lang w:eastAsia="es-CL"/>
        </w:rPr>
      </w:pPr>
      <w:hyperlink w:anchor="_Toc369685991" w:history="1">
        <w:r w:rsidR="001570B7" w:rsidRPr="00A4690D">
          <w:rPr>
            <w:rStyle w:val="Hipervnculo"/>
            <w:noProof/>
          </w:rPr>
          <w:t>4.</w:t>
        </w:r>
        <w:r w:rsidR="001570B7" w:rsidRPr="00A4690D">
          <w:rPr>
            <w:rFonts w:eastAsiaTheme="minorEastAsia" w:cstheme="minorBidi"/>
            <w:b w:val="0"/>
            <w:noProof/>
            <w:sz w:val="22"/>
            <w:lang w:eastAsia="es-CL"/>
          </w:rPr>
          <w:tab/>
        </w:r>
        <w:r w:rsidR="001570B7" w:rsidRPr="00A4690D">
          <w:rPr>
            <w:rStyle w:val="Hipervnculo"/>
            <w:noProof/>
          </w:rPr>
          <w:t>MATERIA ESPECÍFICA OBJETO DE LA FISCALIZACIÓN</w:t>
        </w:r>
        <w:r w:rsidR="001570B7" w:rsidRPr="00A4690D">
          <w:rPr>
            <w:noProof/>
            <w:webHidden/>
          </w:rPr>
          <w:tab/>
        </w:r>
        <w:r w:rsidR="001570B7" w:rsidRPr="00A4690D">
          <w:rPr>
            <w:noProof/>
            <w:webHidden/>
          </w:rPr>
          <w:fldChar w:fldCharType="begin"/>
        </w:r>
        <w:r w:rsidR="001570B7" w:rsidRPr="00A4690D">
          <w:rPr>
            <w:noProof/>
            <w:webHidden/>
          </w:rPr>
          <w:instrText xml:space="preserve"> PAGEREF _Toc369685991 \h </w:instrText>
        </w:r>
        <w:r w:rsidR="001570B7" w:rsidRPr="00A4690D">
          <w:rPr>
            <w:noProof/>
            <w:webHidden/>
          </w:rPr>
        </w:r>
        <w:r w:rsidR="001570B7" w:rsidRPr="00A4690D">
          <w:rPr>
            <w:noProof/>
            <w:webHidden/>
          </w:rPr>
          <w:fldChar w:fldCharType="separate"/>
        </w:r>
        <w:r w:rsidR="00C44D6C">
          <w:rPr>
            <w:noProof/>
            <w:webHidden/>
          </w:rPr>
          <w:t>6</w:t>
        </w:r>
        <w:r w:rsidR="001570B7" w:rsidRPr="00A4690D">
          <w:rPr>
            <w:noProof/>
            <w:webHidden/>
          </w:rPr>
          <w:fldChar w:fldCharType="end"/>
        </w:r>
      </w:hyperlink>
    </w:p>
    <w:p w:rsidR="001570B7" w:rsidRPr="00A4690D" w:rsidRDefault="00106A90">
      <w:pPr>
        <w:pStyle w:val="TDC1"/>
        <w:rPr>
          <w:rFonts w:eastAsiaTheme="minorEastAsia" w:cstheme="minorBidi"/>
          <w:b w:val="0"/>
          <w:noProof/>
          <w:sz w:val="22"/>
          <w:lang w:eastAsia="es-CL"/>
        </w:rPr>
      </w:pPr>
      <w:hyperlink w:anchor="_Toc369685992" w:history="1">
        <w:r w:rsidR="001570B7" w:rsidRPr="00A4690D">
          <w:rPr>
            <w:rStyle w:val="Hipervnculo"/>
            <w:noProof/>
          </w:rPr>
          <w:t>5.</w:t>
        </w:r>
        <w:r w:rsidR="001570B7" w:rsidRPr="00A4690D">
          <w:rPr>
            <w:rFonts w:eastAsiaTheme="minorEastAsia" w:cstheme="minorBidi"/>
            <w:b w:val="0"/>
            <w:noProof/>
            <w:sz w:val="22"/>
            <w:lang w:eastAsia="es-CL"/>
          </w:rPr>
          <w:tab/>
        </w:r>
        <w:r w:rsidR="001570B7" w:rsidRPr="00A4690D">
          <w:rPr>
            <w:rStyle w:val="Hipervnculo"/>
            <w:noProof/>
          </w:rPr>
          <w:t>INSTRUMENTOS DE GESTIÓN AMBIENTAL QUE REGULAN LA ACTIVIDAD FISCALIZADA</w:t>
        </w:r>
        <w:r w:rsidR="001570B7" w:rsidRPr="00A4690D">
          <w:rPr>
            <w:noProof/>
            <w:webHidden/>
          </w:rPr>
          <w:tab/>
        </w:r>
        <w:r w:rsidR="001570B7" w:rsidRPr="00A4690D">
          <w:rPr>
            <w:noProof/>
            <w:webHidden/>
          </w:rPr>
          <w:fldChar w:fldCharType="begin"/>
        </w:r>
        <w:r w:rsidR="001570B7" w:rsidRPr="00A4690D">
          <w:rPr>
            <w:noProof/>
            <w:webHidden/>
          </w:rPr>
          <w:instrText xml:space="preserve"> PAGEREF _Toc369685992 \h </w:instrText>
        </w:r>
        <w:r w:rsidR="001570B7" w:rsidRPr="00A4690D">
          <w:rPr>
            <w:noProof/>
            <w:webHidden/>
          </w:rPr>
        </w:r>
        <w:r w:rsidR="001570B7" w:rsidRPr="00A4690D">
          <w:rPr>
            <w:noProof/>
            <w:webHidden/>
          </w:rPr>
          <w:fldChar w:fldCharType="separate"/>
        </w:r>
        <w:r w:rsidR="00C44D6C">
          <w:rPr>
            <w:noProof/>
            <w:webHidden/>
          </w:rPr>
          <w:t>7</w:t>
        </w:r>
        <w:r w:rsidR="001570B7" w:rsidRPr="00A4690D">
          <w:rPr>
            <w:noProof/>
            <w:webHidden/>
          </w:rPr>
          <w:fldChar w:fldCharType="end"/>
        </w:r>
      </w:hyperlink>
    </w:p>
    <w:p w:rsidR="001570B7" w:rsidRPr="00A4690D" w:rsidRDefault="00106A90">
      <w:pPr>
        <w:pStyle w:val="TDC1"/>
        <w:rPr>
          <w:rFonts w:eastAsiaTheme="minorEastAsia" w:cstheme="minorBidi"/>
          <w:b w:val="0"/>
          <w:noProof/>
          <w:sz w:val="22"/>
          <w:lang w:eastAsia="es-CL"/>
        </w:rPr>
      </w:pPr>
      <w:hyperlink w:anchor="_Toc369685993" w:history="1">
        <w:r w:rsidR="001570B7" w:rsidRPr="00A4690D">
          <w:rPr>
            <w:rStyle w:val="Hipervnculo"/>
            <w:noProof/>
          </w:rPr>
          <w:t>6.</w:t>
        </w:r>
        <w:r w:rsidR="001570B7" w:rsidRPr="00A4690D">
          <w:rPr>
            <w:rFonts w:eastAsiaTheme="minorEastAsia" w:cstheme="minorBidi"/>
            <w:b w:val="0"/>
            <w:noProof/>
            <w:sz w:val="22"/>
            <w:lang w:eastAsia="es-CL"/>
          </w:rPr>
          <w:tab/>
        </w:r>
        <w:r w:rsidR="001570B7" w:rsidRPr="00A4690D">
          <w:rPr>
            <w:rStyle w:val="Hipervnculo"/>
            <w:noProof/>
          </w:rPr>
          <w:t>EXAMEN DE LA INFORMACION Y RESULTADOS</w:t>
        </w:r>
        <w:r w:rsidR="001570B7" w:rsidRPr="00A4690D">
          <w:rPr>
            <w:noProof/>
            <w:webHidden/>
          </w:rPr>
          <w:tab/>
        </w:r>
        <w:r w:rsidR="001570B7" w:rsidRPr="00A4690D">
          <w:rPr>
            <w:noProof/>
            <w:webHidden/>
          </w:rPr>
          <w:fldChar w:fldCharType="begin"/>
        </w:r>
        <w:r w:rsidR="001570B7" w:rsidRPr="00A4690D">
          <w:rPr>
            <w:noProof/>
            <w:webHidden/>
          </w:rPr>
          <w:instrText xml:space="preserve"> PAGEREF _Toc369685993 \h </w:instrText>
        </w:r>
        <w:r w:rsidR="001570B7" w:rsidRPr="00A4690D">
          <w:rPr>
            <w:noProof/>
            <w:webHidden/>
          </w:rPr>
        </w:r>
        <w:r w:rsidR="001570B7" w:rsidRPr="00A4690D">
          <w:rPr>
            <w:noProof/>
            <w:webHidden/>
          </w:rPr>
          <w:fldChar w:fldCharType="separate"/>
        </w:r>
        <w:r w:rsidR="00C44D6C">
          <w:rPr>
            <w:noProof/>
            <w:webHidden/>
          </w:rPr>
          <w:t>7</w:t>
        </w:r>
        <w:r w:rsidR="001570B7" w:rsidRPr="00A4690D">
          <w:rPr>
            <w:noProof/>
            <w:webHidden/>
          </w:rPr>
          <w:fldChar w:fldCharType="end"/>
        </w:r>
      </w:hyperlink>
    </w:p>
    <w:p w:rsidR="001570B7" w:rsidRPr="00A4690D" w:rsidRDefault="00106A90">
      <w:pPr>
        <w:pStyle w:val="TDC1"/>
        <w:rPr>
          <w:rFonts w:eastAsiaTheme="minorEastAsia" w:cstheme="minorBidi"/>
          <w:b w:val="0"/>
          <w:noProof/>
          <w:sz w:val="22"/>
          <w:lang w:eastAsia="es-CL"/>
        </w:rPr>
      </w:pPr>
      <w:hyperlink w:anchor="_Toc369685994" w:history="1">
        <w:r w:rsidR="001570B7" w:rsidRPr="00A4690D">
          <w:rPr>
            <w:rStyle w:val="Hipervnculo"/>
            <w:noProof/>
          </w:rPr>
          <w:t>7.</w:t>
        </w:r>
        <w:r w:rsidR="001570B7" w:rsidRPr="00A4690D">
          <w:rPr>
            <w:rFonts w:eastAsiaTheme="minorEastAsia" w:cstheme="minorBidi"/>
            <w:b w:val="0"/>
            <w:noProof/>
            <w:sz w:val="22"/>
            <w:lang w:eastAsia="es-CL"/>
          </w:rPr>
          <w:tab/>
        </w:r>
        <w:r w:rsidR="001570B7" w:rsidRPr="00A4690D">
          <w:rPr>
            <w:rStyle w:val="Hipervnculo"/>
            <w:noProof/>
          </w:rPr>
          <w:t>CONCLUSIONES</w:t>
        </w:r>
        <w:r w:rsidR="001570B7" w:rsidRPr="00A4690D">
          <w:rPr>
            <w:noProof/>
            <w:webHidden/>
          </w:rPr>
          <w:tab/>
        </w:r>
        <w:r w:rsidR="001570B7" w:rsidRPr="00A4690D">
          <w:rPr>
            <w:noProof/>
            <w:webHidden/>
          </w:rPr>
          <w:fldChar w:fldCharType="begin"/>
        </w:r>
        <w:r w:rsidR="001570B7" w:rsidRPr="00A4690D">
          <w:rPr>
            <w:noProof/>
            <w:webHidden/>
          </w:rPr>
          <w:instrText xml:space="preserve"> PAGEREF _Toc369685994 \h </w:instrText>
        </w:r>
        <w:r w:rsidR="001570B7" w:rsidRPr="00A4690D">
          <w:rPr>
            <w:noProof/>
            <w:webHidden/>
          </w:rPr>
        </w:r>
        <w:r w:rsidR="001570B7" w:rsidRPr="00A4690D">
          <w:rPr>
            <w:noProof/>
            <w:webHidden/>
          </w:rPr>
          <w:fldChar w:fldCharType="separate"/>
        </w:r>
        <w:r w:rsidR="00C44D6C">
          <w:rPr>
            <w:noProof/>
            <w:webHidden/>
          </w:rPr>
          <w:t>9</w:t>
        </w:r>
        <w:r w:rsidR="001570B7" w:rsidRPr="00A4690D">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A4690D">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C371AD" w:rsidRPr="00063145" w:rsidRDefault="00A65A28" w:rsidP="00290C35">
      <w:pPr>
        <w:ind w:firstLine="360"/>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Pr>
          <w:rFonts w:asciiTheme="minorHAnsi" w:hAnsiTheme="minorHAnsi" w:cstheme="minorHAnsi"/>
          <w:sz w:val="18"/>
          <w:szCs w:val="18"/>
          <w:lang w:val="es-ES"/>
        </w:rPr>
        <w:t xml:space="preserve">La Unidad 3 </w:t>
      </w:r>
      <w:r w:rsidRPr="008C5B21">
        <w:rPr>
          <w:rFonts w:asciiTheme="minorHAnsi" w:hAnsiTheme="minorHAnsi" w:cstheme="minorHAnsi"/>
          <w:sz w:val="18"/>
          <w:szCs w:val="18"/>
          <w:lang w:val="es-ES"/>
        </w:rPr>
        <w:t xml:space="preserve">de la Central Termoeléctrica Guacolda, </w:t>
      </w:r>
      <w:r w:rsidRPr="008C5B21">
        <w:rPr>
          <w:rFonts w:asciiTheme="minorHAnsi" w:hAnsiTheme="minorHAnsi" w:cstheme="minorHAnsi"/>
          <w:sz w:val="18"/>
          <w:szCs w:val="18"/>
        </w:rPr>
        <w:t>perte</w:t>
      </w:r>
      <w:r>
        <w:rPr>
          <w:rFonts w:asciiTheme="minorHAnsi" w:hAnsiTheme="minorHAnsi" w:cstheme="minorHAnsi"/>
          <w:sz w:val="18"/>
          <w:szCs w:val="18"/>
        </w:rPr>
        <w:t xml:space="preserve">neciente a la Empresa </w:t>
      </w:r>
      <w:r w:rsidRPr="008C5B21">
        <w:rPr>
          <w:rFonts w:asciiTheme="minorHAnsi" w:hAnsiTheme="minorHAnsi" w:cstheme="minorHAnsi"/>
          <w:sz w:val="18"/>
          <w:szCs w:val="18"/>
        </w:rPr>
        <w:t>Guacolda</w:t>
      </w:r>
      <w:r>
        <w:rPr>
          <w:rFonts w:asciiTheme="minorHAnsi" w:hAnsiTheme="minorHAnsi" w:cstheme="minorHAnsi"/>
          <w:sz w:val="18"/>
          <w:szCs w:val="18"/>
        </w:rPr>
        <w:t xml:space="preserve"> Energía</w:t>
      </w:r>
      <w:r w:rsidRPr="008C5B21">
        <w:rPr>
          <w:rFonts w:asciiTheme="minorHAnsi" w:hAnsiTheme="minorHAnsi" w:cstheme="minorHAnsi"/>
          <w:sz w:val="18"/>
          <w:szCs w:val="18"/>
        </w:rPr>
        <w:t xml:space="preserve"> S.A.</w:t>
      </w:r>
      <w:r w:rsidRPr="008C5B21">
        <w:rPr>
          <w:rFonts w:asciiTheme="minorHAnsi" w:hAnsiTheme="minorHAnsi" w:cstheme="minorHAnsi"/>
          <w:sz w:val="18"/>
          <w:szCs w:val="18"/>
          <w:lang w:val="es-ES"/>
        </w:rPr>
        <w:t xml:space="preserve">, </w:t>
      </w:r>
      <w:r w:rsidR="004228FD"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4228FD">
        <w:rPr>
          <w:rFonts w:asciiTheme="minorHAnsi" w:hAnsiTheme="minorHAnsi" w:cstheme="minorHAnsi"/>
          <w:sz w:val="18"/>
          <w:szCs w:val="18"/>
        </w:rPr>
        <w:t>s</w:t>
      </w:r>
      <w:r w:rsidR="004228FD" w:rsidRPr="008C5B21">
        <w:rPr>
          <w:rFonts w:asciiTheme="minorHAnsi" w:hAnsiTheme="minorHAnsi" w:cstheme="minorHAnsi"/>
          <w:sz w:val="18"/>
          <w:szCs w:val="18"/>
        </w:rPr>
        <w:t xml:space="preserve"> centrales a  “</w:t>
      </w:r>
      <w:r w:rsidR="004228FD" w:rsidRPr="008C5B21">
        <w:rPr>
          <w:rFonts w:asciiTheme="minorHAnsi" w:hAnsiTheme="minorHAnsi" w:cstheme="minorHAnsi"/>
          <w:i/>
          <w:sz w:val="18"/>
          <w:szCs w:val="18"/>
        </w:rPr>
        <w:t>Instalar y Certificar un Sistema de Monitoreo Continuo de Emisiones (CEMS)</w:t>
      </w:r>
      <w:r w:rsidR="004228FD"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4228FD" w:rsidRDefault="004228FD" w:rsidP="004228FD">
      <w:pPr>
        <w:ind w:firstLine="360"/>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F508DC">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3A2B8E" w:rsidRPr="00A71388" w:rsidRDefault="003A2B8E" w:rsidP="006D7C44">
      <w:pPr>
        <w:rPr>
          <w:rFonts w:asciiTheme="minorHAnsi" w:hAnsiTheme="minorHAnsi" w:cstheme="minorHAnsi"/>
          <w:sz w:val="16"/>
          <w:szCs w:val="16"/>
        </w:rPr>
      </w:pPr>
    </w:p>
    <w:p w:rsidR="00114D42" w:rsidRPr="00256F3B"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validación </w:t>
      </w:r>
      <w:r w:rsidR="008D6E1B">
        <w:rPr>
          <w:rFonts w:asciiTheme="minorHAnsi" w:hAnsiTheme="minorHAnsi" w:cstheme="minorHAnsi"/>
          <w:sz w:val="18"/>
          <w:szCs w:val="18"/>
        </w:rPr>
        <w:t xml:space="preserve">Anual </w:t>
      </w:r>
      <w:r w:rsidRPr="00256F3B">
        <w:rPr>
          <w:rFonts w:asciiTheme="minorHAnsi" w:hAnsiTheme="minorHAnsi" w:cstheme="minorHAnsi"/>
          <w:sz w:val="18"/>
          <w:szCs w:val="18"/>
        </w:rPr>
        <w:t xml:space="preserve">de los CEMS fue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rsidR="00043FC5" w:rsidRPr="00A71388" w:rsidRDefault="00043FC5" w:rsidP="00114D42">
      <w:pPr>
        <w:rPr>
          <w:rFonts w:asciiTheme="minorHAnsi" w:hAnsiTheme="minorHAnsi" w:cstheme="minorHAnsi"/>
          <w:sz w:val="16"/>
          <w:szCs w:val="16"/>
        </w:rPr>
      </w:pPr>
    </w:p>
    <w:p w:rsidR="00114D42" w:rsidRPr="00256F3B" w:rsidRDefault="00256F3B" w:rsidP="005A5EE9">
      <w:pPr>
        <w:pStyle w:val="Descripcin"/>
        <w:spacing w:after="0"/>
        <w:jc w:val="center"/>
        <w:rPr>
          <w:rFonts w:asciiTheme="minorHAnsi" w:hAnsiTheme="minorHAnsi" w:cstheme="minorHAnsi"/>
          <w:b w:val="0"/>
          <w:color w:val="auto"/>
          <w:sz w:val="16"/>
          <w:szCs w:val="16"/>
        </w:rPr>
      </w:pPr>
      <w:bookmarkStart w:id="15"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5"/>
      <w:r w:rsidRPr="00256F3B">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8"/>
        <w:gridCol w:w="11503"/>
      </w:tblGrid>
      <w:tr w:rsidR="00537A80" w:rsidRPr="0080343D" w:rsidTr="003F5507">
        <w:trPr>
          <w:jc w:val="center"/>
        </w:trPr>
        <w:tc>
          <w:tcPr>
            <w:tcW w:w="1238" w:type="dxa"/>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3" w:type="dxa"/>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0E380B" w:rsidTr="003F5507">
        <w:trPr>
          <w:trHeight w:val="285"/>
          <w:jc w:val="center"/>
        </w:trPr>
        <w:tc>
          <w:tcPr>
            <w:tcW w:w="1238" w:type="dxa"/>
            <w:vAlign w:val="center"/>
          </w:tcPr>
          <w:p w:rsidR="00537A80" w:rsidRPr="000E380B" w:rsidRDefault="00F508DC" w:rsidP="00AB551D">
            <w:pPr>
              <w:pStyle w:val="Prrafodelista"/>
              <w:ind w:left="0"/>
              <w:jc w:val="center"/>
              <w:rPr>
                <w:rFonts w:asciiTheme="minorHAnsi" w:hAnsiTheme="minorHAnsi" w:cstheme="minorHAnsi"/>
                <w:sz w:val="16"/>
                <w:szCs w:val="16"/>
              </w:rPr>
            </w:pPr>
            <w:r w:rsidRPr="000E380B">
              <w:rPr>
                <w:rFonts w:asciiTheme="minorHAnsi" w:hAnsiTheme="minorHAnsi" w:cstheme="minorHAnsi"/>
                <w:sz w:val="16"/>
                <w:szCs w:val="16"/>
              </w:rPr>
              <w:t>29/03/16</w:t>
            </w:r>
          </w:p>
        </w:tc>
        <w:tc>
          <w:tcPr>
            <w:tcW w:w="11503" w:type="dxa"/>
          </w:tcPr>
          <w:p w:rsidR="00537A80" w:rsidRPr="000E380B" w:rsidRDefault="008B323C" w:rsidP="00864F77">
            <w:pPr>
              <w:pStyle w:val="Prrafodelista"/>
              <w:ind w:left="0"/>
              <w:rPr>
                <w:rFonts w:asciiTheme="minorHAnsi" w:hAnsiTheme="minorHAnsi" w:cstheme="minorHAnsi"/>
                <w:sz w:val="16"/>
                <w:szCs w:val="16"/>
              </w:rPr>
            </w:pPr>
            <w:r w:rsidRPr="000E380B">
              <w:rPr>
                <w:rFonts w:asciiTheme="minorHAnsi" w:hAnsiTheme="minorHAnsi" w:cstheme="minorHAnsi"/>
                <w:sz w:val="16"/>
                <w:szCs w:val="16"/>
              </w:rPr>
              <w:t xml:space="preserve">La empresa </w:t>
            </w:r>
            <w:r w:rsidR="00F508DC" w:rsidRPr="000E380B">
              <w:rPr>
                <w:rFonts w:asciiTheme="minorHAnsi" w:hAnsiTheme="minorHAnsi" w:cstheme="minorHAnsi"/>
                <w:sz w:val="16"/>
                <w:szCs w:val="16"/>
              </w:rPr>
              <w:t>AES Gener</w:t>
            </w:r>
            <w:r w:rsidRPr="000E380B">
              <w:rPr>
                <w:rFonts w:asciiTheme="minorHAnsi" w:hAnsiTheme="minorHAnsi" w:cstheme="minorHAnsi"/>
                <w:sz w:val="16"/>
                <w:szCs w:val="16"/>
              </w:rPr>
              <w:t xml:space="preserve"> S.A. </w:t>
            </w:r>
            <w:r w:rsidR="00537A80" w:rsidRPr="000E380B">
              <w:rPr>
                <w:rFonts w:asciiTheme="minorHAnsi" w:hAnsiTheme="minorHAnsi" w:cstheme="minorHAnsi"/>
                <w:sz w:val="16"/>
                <w:szCs w:val="16"/>
              </w:rPr>
              <w:t xml:space="preserve">ingresó a la oficina de partes de la SMA el “Aviso de </w:t>
            </w:r>
            <w:r w:rsidR="00864F77" w:rsidRPr="000E380B">
              <w:rPr>
                <w:rFonts w:asciiTheme="minorHAnsi" w:hAnsiTheme="minorHAnsi" w:cstheme="minorHAnsi"/>
                <w:sz w:val="16"/>
                <w:szCs w:val="16"/>
              </w:rPr>
              <w:t>E</w:t>
            </w:r>
            <w:r w:rsidR="00537A80" w:rsidRPr="000E380B">
              <w:rPr>
                <w:rFonts w:asciiTheme="minorHAnsi" w:hAnsiTheme="minorHAnsi" w:cstheme="minorHAnsi"/>
                <w:sz w:val="16"/>
                <w:szCs w:val="16"/>
              </w:rPr>
              <w:t>jecución de los Ensayos de Validación</w:t>
            </w:r>
            <w:r w:rsidR="00864F77" w:rsidRPr="000E380B">
              <w:rPr>
                <w:rFonts w:asciiTheme="minorHAnsi" w:hAnsiTheme="minorHAnsi" w:cstheme="minorHAnsi"/>
                <w:sz w:val="16"/>
                <w:szCs w:val="16"/>
              </w:rPr>
              <w:t>”</w:t>
            </w:r>
            <w:r w:rsidR="00537A80" w:rsidRPr="000E380B">
              <w:rPr>
                <w:rFonts w:asciiTheme="minorHAnsi" w:hAnsiTheme="minorHAnsi" w:cstheme="minorHAnsi"/>
                <w:sz w:val="16"/>
                <w:szCs w:val="16"/>
              </w:rPr>
              <w:t xml:space="preserve"> (AEEV) de la Unidad </w:t>
            </w:r>
            <w:r w:rsidR="00F508DC" w:rsidRPr="000E380B">
              <w:rPr>
                <w:rFonts w:asciiTheme="minorHAnsi" w:hAnsiTheme="minorHAnsi" w:cstheme="minorHAnsi"/>
                <w:sz w:val="16"/>
                <w:szCs w:val="16"/>
              </w:rPr>
              <w:t>3</w:t>
            </w:r>
            <w:r w:rsidR="00537A80" w:rsidRPr="000E380B">
              <w:rPr>
                <w:rFonts w:asciiTheme="minorHAnsi" w:hAnsiTheme="minorHAnsi" w:cstheme="minorHAnsi"/>
                <w:sz w:val="16"/>
                <w:szCs w:val="16"/>
              </w:rPr>
              <w:t xml:space="preserve"> de la Central </w:t>
            </w:r>
            <w:r w:rsidR="00F508DC" w:rsidRPr="000E380B">
              <w:rPr>
                <w:rFonts w:asciiTheme="minorHAnsi" w:hAnsiTheme="minorHAnsi" w:cstheme="minorHAnsi"/>
                <w:sz w:val="16"/>
                <w:szCs w:val="16"/>
              </w:rPr>
              <w:t xml:space="preserve">Termoeléctrica </w:t>
            </w:r>
            <w:proofErr w:type="spellStart"/>
            <w:r w:rsidR="00F508DC" w:rsidRPr="000E380B">
              <w:rPr>
                <w:rFonts w:asciiTheme="minorHAnsi" w:hAnsiTheme="minorHAnsi" w:cstheme="minorHAnsi"/>
                <w:sz w:val="16"/>
                <w:szCs w:val="16"/>
              </w:rPr>
              <w:t>Guacol</w:t>
            </w:r>
            <w:r w:rsidR="00864F77" w:rsidRPr="000E380B">
              <w:rPr>
                <w:rFonts w:asciiTheme="minorHAnsi" w:hAnsiTheme="minorHAnsi" w:cstheme="minorHAnsi"/>
                <w:sz w:val="16"/>
                <w:szCs w:val="16"/>
              </w:rPr>
              <w:t>d</w:t>
            </w:r>
            <w:r w:rsidR="00F508DC" w:rsidRPr="000E380B">
              <w:rPr>
                <w:rFonts w:asciiTheme="minorHAnsi" w:hAnsiTheme="minorHAnsi" w:cstheme="minorHAnsi"/>
                <w:sz w:val="16"/>
                <w:szCs w:val="16"/>
              </w:rPr>
              <w:t>a</w:t>
            </w:r>
            <w:proofErr w:type="spellEnd"/>
            <w:r w:rsidR="00537A80" w:rsidRPr="000E380B">
              <w:rPr>
                <w:rFonts w:asciiTheme="minorHAnsi" w:hAnsiTheme="minorHAnsi" w:cstheme="minorHAnsi"/>
                <w:sz w:val="16"/>
                <w:szCs w:val="16"/>
              </w:rPr>
              <w:t xml:space="preserve">, informando bajo Carta Gantt </w:t>
            </w:r>
            <w:r w:rsidR="00B84DEC" w:rsidRPr="000E380B">
              <w:rPr>
                <w:rFonts w:asciiTheme="minorHAnsi" w:hAnsiTheme="minorHAnsi" w:cstheme="minorHAnsi"/>
                <w:sz w:val="16"/>
                <w:szCs w:val="16"/>
              </w:rPr>
              <w:t>la realización de los ensayos de ER para NO</w:t>
            </w:r>
            <w:r w:rsidR="00B84DEC" w:rsidRPr="000E380B">
              <w:rPr>
                <w:rFonts w:asciiTheme="minorHAnsi" w:hAnsiTheme="minorHAnsi" w:cstheme="minorHAnsi"/>
                <w:sz w:val="16"/>
                <w:szCs w:val="16"/>
                <w:vertAlign w:val="subscript"/>
              </w:rPr>
              <w:t>X</w:t>
            </w:r>
            <w:r w:rsidR="00B84DEC" w:rsidRPr="000E380B">
              <w:rPr>
                <w:rFonts w:asciiTheme="minorHAnsi" w:hAnsiTheme="minorHAnsi" w:cstheme="minorHAnsi"/>
                <w:sz w:val="16"/>
                <w:szCs w:val="16"/>
              </w:rPr>
              <w:t xml:space="preserve">, </w:t>
            </w:r>
            <w:r w:rsidR="00F508DC" w:rsidRPr="000E380B">
              <w:rPr>
                <w:rFonts w:asciiTheme="minorHAnsi" w:hAnsiTheme="minorHAnsi" w:cstheme="minorHAnsi"/>
                <w:sz w:val="16"/>
                <w:szCs w:val="16"/>
              </w:rPr>
              <w:t>SO</w:t>
            </w:r>
            <w:r w:rsidR="00F508DC" w:rsidRPr="000E380B">
              <w:rPr>
                <w:rFonts w:asciiTheme="minorHAnsi" w:hAnsiTheme="minorHAnsi" w:cstheme="minorHAnsi"/>
                <w:sz w:val="16"/>
                <w:szCs w:val="16"/>
                <w:vertAlign w:val="subscript"/>
              </w:rPr>
              <w:t xml:space="preserve">2, </w:t>
            </w:r>
            <w:r w:rsidR="00B84DEC" w:rsidRPr="000E380B">
              <w:rPr>
                <w:rFonts w:asciiTheme="minorHAnsi" w:hAnsiTheme="minorHAnsi" w:cstheme="minorHAnsi"/>
                <w:sz w:val="16"/>
                <w:szCs w:val="16"/>
              </w:rPr>
              <w:t>CO</w:t>
            </w:r>
            <w:r w:rsidR="00B84DEC" w:rsidRPr="000E380B">
              <w:rPr>
                <w:rFonts w:asciiTheme="minorHAnsi" w:hAnsiTheme="minorHAnsi" w:cstheme="minorHAnsi"/>
                <w:sz w:val="16"/>
                <w:szCs w:val="16"/>
                <w:vertAlign w:val="subscript"/>
              </w:rPr>
              <w:t>2</w:t>
            </w:r>
            <w:r w:rsidR="00F508DC" w:rsidRPr="000E380B">
              <w:rPr>
                <w:rFonts w:asciiTheme="minorHAnsi" w:hAnsiTheme="minorHAnsi" w:cstheme="minorHAnsi"/>
                <w:sz w:val="16"/>
                <w:szCs w:val="16"/>
              </w:rPr>
              <w:t xml:space="preserve"> y </w:t>
            </w:r>
            <w:r w:rsidR="00B84DEC" w:rsidRPr="000E380B">
              <w:rPr>
                <w:rFonts w:asciiTheme="minorHAnsi" w:hAnsiTheme="minorHAnsi" w:cstheme="minorHAnsi"/>
                <w:sz w:val="16"/>
                <w:szCs w:val="16"/>
              </w:rPr>
              <w:t>O</w:t>
            </w:r>
            <w:r w:rsidR="00B84DEC" w:rsidRPr="000E380B">
              <w:rPr>
                <w:rFonts w:asciiTheme="minorHAnsi" w:hAnsiTheme="minorHAnsi" w:cstheme="minorHAnsi"/>
                <w:sz w:val="16"/>
                <w:szCs w:val="16"/>
                <w:vertAlign w:val="subscript"/>
              </w:rPr>
              <w:t>2</w:t>
            </w:r>
            <w:r w:rsidR="00F508DC" w:rsidRPr="000E380B">
              <w:rPr>
                <w:rFonts w:asciiTheme="minorHAnsi" w:hAnsiTheme="minorHAnsi" w:cstheme="minorHAnsi"/>
                <w:sz w:val="16"/>
                <w:szCs w:val="16"/>
              </w:rPr>
              <w:t>.</w:t>
            </w:r>
          </w:p>
        </w:tc>
      </w:tr>
      <w:tr w:rsidR="003810CF" w:rsidRPr="000E380B" w:rsidTr="007B7D6E">
        <w:trPr>
          <w:jc w:val="center"/>
        </w:trPr>
        <w:tc>
          <w:tcPr>
            <w:tcW w:w="1238" w:type="dxa"/>
            <w:vAlign w:val="center"/>
          </w:tcPr>
          <w:p w:rsidR="003810CF" w:rsidRPr="000E380B" w:rsidRDefault="003810CF" w:rsidP="003810CF">
            <w:pPr>
              <w:pStyle w:val="Prrafodelista"/>
              <w:ind w:left="0"/>
              <w:jc w:val="center"/>
              <w:rPr>
                <w:rFonts w:asciiTheme="minorHAnsi" w:hAnsiTheme="minorHAnsi" w:cstheme="minorHAnsi"/>
                <w:sz w:val="16"/>
                <w:szCs w:val="16"/>
              </w:rPr>
            </w:pPr>
            <w:r w:rsidRPr="000E380B">
              <w:rPr>
                <w:rFonts w:asciiTheme="minorHAnsi" w:hAnsiTheme="minorHAnsi" w:cstheme="minorHAnsi"/>
                <w:sz w:val="16"/>
                <w:szCs w:val="16"/>
              </w:rPr>
              <w:t>29/04/16</w:t>
            </w:r>
          </w:p>
        </w:tc>
        <w:tc>
          <w:tcPr>
            <w:tcW w:w="11503" w:type="dxa"/>
            <w:vAlign w:val="center"/>
          </w:tcPr>
          <w:p w:rsidR="003810CF" w:rsidRPr="000E380B" w:rsidRDefault="00864F77" w:rsidP="00864F77">
            <w:pPr>
              <w:pStyle w:val="Prrafodelista"/>
              <w:ind w:left="0"/>
              <w:rPr>
                <w:rFonts w:asciiTheme="minorHAnsi" w:hAnsiTheme="minorHAnsi" w:cstheme="minorHAnsi"/>
                <w:sz w:val="16"/>
                <w:szCs w:val="16"/>
              </w:rPr>
            </w:pPr>
            <w:r w:rsidRPr="000E380B">
              <w:rPr>
                <w:rFonts w:asciiTheme="minorHAnsi" w:hAnsiTheme="minorHAnsi" w:cstheme="minorHAnsi"/>
                <w:sz w:val="16"/>
                <w:szCs w:val="16"/>
              </w:rPr>
              <w:t xml:space="preserve">La </w:t>
            </w:r>
            <w:r w:rsidR="000E380B" w:rsidRPr="000E380B">
              <w:rPr>
                <w:rFonts w:asciiTheme="minorHAnsi" w:hAnsiTheme="minorHAnsi" w:cstheme="minorHAnsi"/>
                <w:sz w:val="16"/>
                <w:szCs w:val="16"/>
              </w:rPr>
              <w:t>“</w:t>
            </w:r>
            <w:r w:rsidRPr="000E380B">
              <w:rPr>
                <w:rFonts w:asciiTheme="minorHAnsi" w:hAnsiTheme="minorHAnsi" w:cstheme="minorHAnsi"/>
                <w:sz w:val="16"/>
                <w:szCs w:val="16"/>
              </w:rPr>
              <w:t>Entidad Técnica de F</w:t>
            </w:r>
            <w:r w:rsidR="003810CF" w:rsidRPr="000E380B">
              <w:rPr>
                <w:rFonts w:asciiTheme="minorHAnsi" w:hAnsiTheme="minorHAnsi" w:cstheme="minorHAnsi"/>
                <w:sz w:val="16"/>
                <w:szCs w:val="16"/>
              </w:rPr>
              <w:t xml:space="preserve">iscalización </w:t>
            </w:r>
            <w:r w:rsidRPr="000E380B">
              <w:rPr>
                <w:rFonts w:asciiTheme="minorHAnsi" w:hAnsiTheme="minorHAnsi" w:cstheme="minorHAnsi"/>
                <w:sz w:val="16"/>
                <w:szCs w:val="16"/>
              </w:rPr>
              <w:t>A</w:t>
            </w:r>
            <w:r w:rsidR="003810CF" w:rsidRPr="000E380B">
              <w:rPr>
                <w:rFonts w:asciiTheme="minorHAnsi" w:hAnsiTheme="minorHAnsi" w:cstheme="minorHAnsi"/>
                <w:sz w:val="16"/>
                <w:szCs w:val="16"/>
              </w:rPr>
              <w:t>mbiental</w:t>
            </w:r>
            <w:r w:rsidR="000E380B" w:rsidRPr="000E380B">
              <w:rPr>
                <w:rFonts w:asciiTheme="minorHAnsi" w:hAnsiTheme="minorHAnsi" w:cstheme="minorHAnsi"/>
                <w:sz w:val="16"/>
                <w:szCs w:val="16"/>
              </w:rPr>
              <w:t>” (ETFA)</w:t>
            </w:r>
            <w:r w:rsidR="003810CF" w:rsidRPr="000E380B">
              <w:rPr>
                <w:rFonts w:asciiTheme="minorHAnsi" w:hAnsiTheme="minorHAnsi" w:cstheme="minorHAnsi"/>
                <w:sz w:val="16"/>
                <w:szCs w:val="16"/>
              </w:rPr>
              <w:t xml:space="preserve"> </w:t>
            </w:r>
            <w:proofErr w:type="spellStart"/>
            <w:r w:rsidR="003810CF" w:rsidRPr="000E380B">
              <w:rPr>
                <w:rFonts w:asciiTheme="minorHAnsi" w:hAnsiTheme="minorHAnsi" w:cstheme="minorHAnsi"/>
                <w:sz w:val="16"/>
                <w:szCs w:val="16"/>
              </w:rPr>
              <w:t>Proterm</w:t>
            </w:r>
            <w:proofErr w:type="spellEnd"/>
            <w:r w:rsidR="003810CF" w:rsidRPr="000E380B">
              <w:rPr>
                <w:rFonts w:asciiTheme="minorHAnsi" w:hAnsiTheme="minorHAnsi" w:cstheme="minorHAnsi"/>
                <w:sz w:val="16"/>
                <w:szCs w:val="16"/>
              </w:rPr>
              <w:t xml:space="preserve"> S.A. ingresó a la oficina de partes de la SMA el “Informe de Resultados de los Ensayos de Validación”</w:t>
            </w:r>
            <w:r w:rsidRPr="000E380B">
              <w:rPr>
                <w:rFonts w:asciiTheme="minorHAnsi" w:hAnsiTheme="minorHAnsi" w:cstheme="minorHAnsi"/>
                <w:sz w:val="16"/>
                <w:szCs w:val="16"/>
              </w:rPr>
              <w:t xml:space="preserve"> (IREV)</w:t>
            </w:r>
            <w:r w:rsidR="003810CF" w:rsidRPr="000E380B">
              <w:rPr>
                <w:rFonts w:asciiTheme="minorHAnsi" w:hAnsiTheme="minorHAnsi" w:cstheme="minorHAnsi"/>
                <w:sz w:val="16"/>
                <w:szCs w:val="16"/>
              </w:rPr>
              <w:t xml:space="preserve">, de la Unidad </w:t>
            </w:r>
            <w:r w:rsidR="00917318" w:rsidRPr="000E380B">
              <w:rPr>
                <w:rFonts w:asciiTheme="minorHAnsi" w:hAnsiTheme="minorHAnsi" w:cstheme="minorHAnsi"/>
                <w:sz w:val="16"/>
                <w:szCs w:val="16"/>
              </w:rPr>
              <w:t>3</w:t>
            </w:r>
            <w:r w:rsidR="003810CF" w:rsidRPr="000E380B">
              <w:rPr>
                <w:rFonts w:asciiTheme="minorHAnsi" w:hAnsiTheme="minorHAnsi" w:cstheme="minorHAnsi"/>
                <w:sz w:val="16"/>
                <w:szCs w:val="16"/>
              </w:rPr>
              <w:t xml:space="preserve"> de la Central </w:t>
            </w:r>
            <w:r w:rsidR="00917318" w:rsidRPr="000E380B">
              <w:rPr>
                <w:rFonts w:asciiTheme="minorHAnsi" w:hAnsiTheme="minorHAnsi" w:cstheme="minorHAnsi"/>
                <w:sz w:val="16"/>
                <w:szCs w:val="16"/>
              </w:rPr>
              <w:t>Termoeléctrica Guacolda</w:t>
            </w:r>
            <w:r w:rsidR="003810CF" w:rsidRPr="000E380B">
              <w:rPr>
                <w:rFonts w:asciiTheme="minorHAnsi" w:hAnsiTheme="minorHAnsi" w:cstheme="minorHAnsi"/>
                <w:sz w:val="16"/>
                <w:szCs w:val="16"/>
              </w:rPr>
              <w:t xml:space="preserve">, entregando los resultados finales de los ensayos </w:t>
            </w:r>
            <w:r w:rsidR="00E20CAB" w:rsidRPr="000E380B">
              <w:rPr>
                <w:rFonts w:asciiTheme="minorHAnsi" w:hAnsiTheme="minorHAnsi" w:cstheme="minorHAnsi"/>
                <w:sz w:val="16"/>
                <w:szCs w:val="16"/>
              </w:rPr>
              <w:t>de Exactitud Relativa para NO</w:t>
            </w:r>
            <w:r w:rsidR="00E20CAB" w:rsidRPr="000E380B">
              <w:rPr>
                <w:rFonts w:asciiTheme="minorHAnsi" w:hAnsiTheme="minorHAnsi" w:cstheme="minorHAnsi"/>
                <w:sz w:val="16"/>
                <w:szCs w:val="16"/>
                <w:vertAlign w:val="subscript"/>
              </w:rPr>
              <w:t>X</w:t>
            </w:r>
            <w:r w:rsidR="00E20CAB" w:rsidRPr="000E380B">
              <w:rPr>
                <w:rFonts w:asciiTheme="minorHAnsi" w:hAnsiTheme="minorHAnsi" w:cstheme="minorHAnsi"/>
                <w:sz w:val="16"/>
                <w:szCs w:val="16"/>
              </w:rPr>
              <w:t>, SO</w:t>
            </w:r>
            <w:r w:rsidR="00E20CAB" w:rsidRPr="000E380B">
              <w:rPr>
                <w:rFonts w:asciiTheme="minorHAnsi" w:hAnsiTheme="minorHAnsi" w:cstheme="minorHAnsi"/>
                <w:sz w:val="16"/>
                <w:szCs w:val="16"/>
                <w:vertAlign w:val="subscript"/>
              </w:rPr>
              <w:t xml:space="preserve">2, </w:t>
            </w:r>
            <w:r w:rsidR="00E20CAB" w:rsidRPr="000E380B">
              <w:rPr>
                <w:rFonts w:asciiTheme="minorHAnsi" w:hAnsiTheme="minorHAnsi" w:cstheme="minorHAnsi"/>
                <w:sz w:val="16"/>
                <w:szCs w:val="16"/>
              </w:rPr>
              <w:t>CO</w:t>
            </w:r>
            <w:r w:rsidR="00E20CAB" w:rsidRPr="000E380B">
              <w:rPr>
                <w:rFonts w:asciiTheme="minorHAnsi" w:hAnsiTheme="minorHAnsi" w:cstheme="minorHAnsi"/>
                <w:sz w:val="16"/>
                <w:szCs w:val="16"/>
                <w:vertAlign w:val="subscript"/>
              </w:rPr>
              <w:t>2</w:t>
            </w:r>
            <w:r w:rsidR="00E20CAB" w:rsidRPr="000E380B">
              <w:rPr>
                <w:rFonts w:asciiTheme="minorHAnsi" w:hAnsiTheme="minorHAnsi" w:cstheme="minorHAnsi"/>
                <w:sz w:val="16"/>
                <w:szCs w:val="16"/>
              </w:rPr>
              <w:t xml:space="preserve"> y O</w:t>
            </w:r>
            <w:r w:rsidR="00E20CAB" w:rsidRPr="000E380B">
              <w:rPr>
                <w:rFonts w:asciiTheme="minorHAnsi" w:hAnsiTheme="minorHAnsi" w:cstheme="minorHAnsi"/>
                <w:sz w:val="16"/>
                <w:szCs w:val="16"/>
                <w:vertAlign w:val="subscript"/>
              </w:rPr>
              <w:t>2</w:t>
            </w:r>
            <w:r w:rsidR="00E20CAB" w:rsidRPr="000E380B">
              <w:rPr>
                <w:rFonts w:asciiTheme="minorHAnsi" w:hAnsiTheme="minorHAnsi" w:cstheme="minorHAnsi"/>
                <w:sz w:val="16"/>
                <w:szCs w:val="16"/>
              </w:rPr>
              <w:t xml:space="preserve">, </w:t>
            </w:r>
            <w:r w:rsidRPr="000E380B">
              <w:rPr>
                <w:rFonts w:asciiTheme="minorHAnsi" w:hAnsiTheme="minorHAnsi" w:cstheme="minorHAnsi"/>
                <w:sz w:val="16"/>
                <w:szCs w:val="16"/>
              </w:rPr>
              <w:t>a</w:t>
            </w:r>
            <w:r w:rsidR="000E380B" w:rsidRPr="000E380B">
              <w:rPr>
                <w:rFonts w:asciiTheme="minorHAnsi" w:hAnsiTheme="minorHAnsi" w:cstheme="minorHAnsi"/>
                <w:sz w:val="16"/>
                <w:szCs w:val="16"/>
              </w:rPr>
              <w:t xml:space="preserve"> </w:t>
            </w:r>
            <w:r w:rsidR="003810CF" w:rsidRPr="000E380B">
              <w:rPr>
                <w:rFonts w:asciiTheme="minorHAnsi" w:hAnsiTheme="minorHAnsi" w:cstheme="minorHAnsi"/>
                <w:sz w:val="16"/>
                <w:szCs w:val="16"/>
              </w:rPr>
              <w:t>partir de los cuales, la SMA pronuncia su aprobación o rechazo mediante resolución fundada, previo al examen detallado del informe de resultados.</w:t>
            </w:r>
          </w:p>
        </w:tc>
      </w:tr>
      <w:tr w:rsidR="00E20CAB" w:rsidRPr="000E380B" w:rsidTr="007B7D6E">
        <w:trPr>
          <w:jc w:val="center"/>
        </w:trPr>
        <w:tc>
          <w:tcPr>
            <w:tcW w:w="1238" w:type="dxa"/>
            <w:vAlign w:val="center"/>
          </w:tcPr>
          <w:p w:rsidR="00E20CAB" w:rsidRPr="000E380B" w:rsidRDefault="00E20CAB" w:rsidP="00E20CAB">
            <w:pPr>
              <w:pStyle w:val="Prrafodelista"/>
              <w:ind w:left="0"/>
              <w:jc w:val="center"/>
              <w:rPr>
                <w:rFonts w:asciiTheme="minorHAnsi" w:hAnsiTheme="minorHAnsi" w:cstheme="minorHAnsi"/>
                <w:sz w:val="16"/>
                <w:szCs w:val="16"/>
              </w:rPr>
            </w:pPr>
            <w:r w:rsidRPr="000E380B">
              <w:rPr>
                <w:rFonts w:asciiTheme="minorHAnsi" w:hAnsiTheme="minorHAnsi" w:cstheme="minorHAnsi"/>
                <w:sz w:val="16"/>
                <w:szCs w:val="16"/>
              </w:rPr>
              <w:t>30/06/16</w:t>
            </w:r>
          </w:p>
        </w:tc>
        <w:tc>
          <w:tcPr>
            <w:tcW w:w="11503" w:type="dxa"/>
            <w:vAlign w:val="center"/>
          </w:tcPr>
          <w:p w:rsidR="00E20CAB" w:rsidRPr="000E380B" w:rsidRDefault="00E20CAB" w:rsidP="000E380B">
            <w:pPr>
              <w:pStyle w:val="Prrafodelista"/>
              <w:ind w:left="0"/>
              <w:rPr>
                <w:rFonts w:asciiTheme="minorHAnsi" w:hAnsiTheme="minorHAnsi" w:cstheme="minorHAnsi"/>
                <w:sz w:val="16"/>
                <w:szCs w:val="16"/>
              </w:rPr>
            </w:pPr>
            <w:r w:rsidRPr="000E380B">
              <w:rPr>
                <w:rFonts w:asciiTheme="minorHAnsi" w:hAnsiTheme="minorHAnsi" w:cstheme="minorHAnsi"/>
                <w:sz w:val="16"/>
                <w:szCs w:val="16"/>
              </w:rPr>
              <w:t xml:space="preserve">La </w:t>
            </w:r>
            <w:r w:rsidR="000E380B" w:rsidRPr="000E380B">
              <w:rPr>
                <w:rFonts w:asciiTheme="minorHAnsi" w:hAnsiTheme="minorHAnsi" w:cstheme="minorHAnsi"/>
                <w:sz w:val="16"/>
                <w:szCs w:val="16"/>
              </w:rPr>
              <w:t>ETFA</w:t>
            </w:r>
            <w:r w:rsidRPr="000E380B">
              <w:rPr>
                <w:rFonts w:asciiTheme="minorHAnsi" w:hAnsiTheme="minorHAnsi" w:cstheme="minorHAnsi"/>
                <w:sz w:val="16"/>
                <w:szCs w:val="16"/>
              </w:rPr>
              <w:t xml:space="preserve"> </w:t>
            </w:r>
            <w:proofErr w:type="spellStart"/>
            <w:r w:rsidRPr="000E380B">
              <w:rPr>
                <w:rFonts w:asciiTheme="minorHAnsi" w:hAnsiTheme="minorHAnsi" w:cstheme="minorHAnsi"/>
                <w:sz w:val="16"/>
                <w:szCs w:val="16"/>
              </w:rPr>
              <w:t>Proterm</w:t>
            </w:r>
            <w:proofErr w:type="spellEnd"/>
            <w:r w:rsidRPr="000E380B">
              <w:rPr>
                <w:rFonts w:asciiTheme="minorHAnsi" w:hAnsiTheme="minorHAnsi" w:cstheme="minorHAnsi"/>
                <w:sz w:val="16"/>
                <w:szCs w:val="16"/>
              </w:rPr>
              <w:t xml:space="preserve"> S.A. ingresó a la oficina de partes de la SMA el</w:t>
            </w:r>
            <w:r w:rsidR="000E380B">
              <w:rPr>
                <w:rFonts w:asciiTheme="minorHAnsi" w:hAnsiTheme="minorHAnsi" w:cstheme="minorHAnsi"/>
                <w:sz w:val="16"/>
                <w:szCs w:val="16"/>
              </w:rPr>
              <w:t xml:space="preserve"> </w:t>
            </w:r>
            <w:r w:rsidR="000E380B" w:rsidRPr="000E380B">
              <w:rPr>
                <w:rFonts w:asciiTheme="minorHAnsi" w:hAnsiTheme="minorHAnsi" w:cstheme="minorHAnsi"/>
                <w:sz w:val="16"/>
                <w:szCs w:val="16"/>
              </w:rPr>
              <w:t>IREV</w:t>
            </w:r>
            <w:r w:rsidRPr="000E380B">
              <w:rPr>
                <w:rFonts w:asciiTheme="minorHAnsi" w:hAnsiTheme="minorHAnsi" w:cstheme="minorHAnsi"/>
                <w:sz w:val="16"/>
                <w:szCs w:val="16"/>
              </w:rPr>
              <w:t>, de la Unidad 3 de la Central Termoeléctrica Guacolda, entregando los resultados finales del ensayo de Auditoría de Respuesta Relativa (ARR)</w:t>
            </w:r>
            <w:r w:rsidR="000E380B">
              <w:rPr>
                <w:rFonts w:asciiTheme="minorHAnsi" w:hAnsiTheme="minorHAnsi" w:cstheme="minorHAnsi"/>
                <w:sz w:val="16"/>
                <w:szCs w:val="16"/>
              </w:rPr>
              <w:t xml:space="preserve"> del CEMS de MP</w:t>
            </w:r>
            <w:r w:rsidRPr="000E380B">
              <w:rPr>
                <w:rFonts w:asciiTheme="minorHAnsi" w:hAnsiTheme="minorHAnsi" w:cstheme="minorHAnsi"/>
                <w:sz w:val="16"/>
                <w:szCs w:val="16"/>
              </w:rPr>
              <w:t xml:space="preserve"> realizado a partir del cual, la SMA pronuncia su aprobación o rechazo mediante resolución fundada, previo al examen detallado del informe de resultados.</w:t>
            </w:r>
          </w:p>
        </w:tc>
      </w:tr>
    </w:tbl>
    <w:p w:rsidR="00290C35" w:rsidRPr="000E380B" w:rsidRDefault="00290C35" w:rsidP="005A5EE9">
      <w:pPr>
        <w:tabs>
          <w:tab w:val="left" w:pos="8690"/>
        </w:tabs>
        <w:rPr>
          <w:rFonts w:asciiTheme="minorHAnsi" w:hAnsiTheme="minorHAnsi" w:cstheme="minorHAnsi"/>
          <w:sz w:val="16"/>
          <w:szCs w:val="16"/>
        </w:rPr>
      </w:pPr>
    </w:p>
    <w:p w:rsidR="00946CDC" w:rsidRDefault="00C918D0" w:rsidP="005A5EE9">
      <w:pPr>
        <w:tabs>
          <w:tab w:val="left" w:pos="8690"/>
        </w:tabs>
        <w:rPr>
          <w:rFonts w:asciiTheme="minorHAnsi" w:hAnsiTheme="minorHAnsi" w:cstheme="minorHAnsi"/>
          <w:sz w:val="18"/>
        </w:rPr>
      </w:pPr>
      <w:r w:rsidRPr="004A2AEF">
        <w:rPr>
          <w:rFonts w:asciiTheme="minorHAnsi" w:hAnsiTheme="minorHAnsi" w:cstheme="minorHAnsi"/>
          <w:sz w:val="18"/>
        </w:rPr>
        <w:t xml:space="preserve">La ejecución de </w:t>
      </w:r>
      <w:r>
        <w:rPr>
          <w:rFonts w:asciiTheme="minorHAnsi" w:hAnsiTheme="minorHAnsi" w:cstheme="minorHAnsi"/>
          <w:sz w:val="18"/>
        </w:rPr>
        <w:t xml:space="preserve">los ensayos </w:t>
      </w:r>
      <w:r w:rsidRPr="004A2AEF">
        <w:rPr>
          <w:rFonts w:asciiTheme="minorHAnsi" w:hAnsiTheme="minorHAnsi" w:cstheme="minorHAnsi"/>
          <w:sz w:val="18"/>
        </w:rPr>
        <w:t xml:space="preserve">fue realizada por la </w:t>
      </w:r>
      <w:r w:rsidR="0030409E">
        <w:rPr>
          <w:rFonts w:asciiTheme="minorHAnsi" w:hAnsiTheme="minorHAnsi" w:cstheme="minorHAnsi"/>
          <w:sz w:val="18"/>
        </w:rPr>
        <w:t xml:space="preserve">ETFA </w:t>
      </w:r>
      <w:r w:rsidR="00FD174D">
        <w:rPr>
          <w:rFonts w:asciiTheme="minorHAnsi" w:hAnsiTheme="minorHAnsi" w:cstheme="minorHAnsi"/>
          <w:sz w:val="18"/>
          <w:szCs w:val="16"/>
        </w:rPr>
        <w:t>PROTERM S.A</w:t>
      </w:r>
      <w:r w:rsidRPr="004A2AEF">
        <w:rPr>
          <w:rFonts w:asciiTheme="minorHAnsi" w:hAnsiTheme="minorHAnsi" w:cstheme="minorHAnsi"/>
          <w:sz w:val="18"/>
          <w:szCs w:val="16"/>
        </w:rPr>
        <w:t>.</w:t>
      </w:r>
      <w:r w:rsidRPr="004A2AEF">
        <w:rPr>
          <w:rFonts w:asciiTheme="minorHAnsi" w:hAnsiTheme="minorHAnsi" w:cstheme="minorHAnsi"/>
          <w:sz w:val="18"/>
        </w:rPr>
        <w:t xml:space="preserve"> Los </w:t>
      </w:r>
      <w:r>
        <w:rPr>
          <w:rFonts w:asciiTheme="minorHAnsi" w:hAnsiTheme="minorHAnsi" w:cstheme="minorHAnsi"/>
          <w:sz w:val="18"/>
        </w:rPr>
        <w:t xml:space="preserve">ensayos realizados son los que se </w:t>
      </w:r>
      <w:r w:rsidRPr="004A3D95">
        <w:rPr>
          <w:rFonts w:asciiTheme="minorHAnsi" w:hAnsiTheme="minorHAnsi" w:cstheme="minorHAnsi"/>
          <w:sz w:val="18"/>
          <w:szCs w:val="18"/>
        </w:rPr>
        <w:t xml:space="preserve">especifican en la </w:t>
      </w:r>
      <w:r w:rsidR="004A3D95" w:rsidRPr="004A3D95">
        <w:rPr>
          <w:rFonts w:asciiTheme="minorHAnsi" w:hAnsiTheme="minorHAnsi" w:cstheme="minorHAnsi"/>
          <w:sz w:val="18"/>
          <w:szCs w:val="18"/>
        </w:rPr>
        <w:fldChar w:fldCharType="begin"/>
      </w:r>
      <w:r w:rsidR="004A3D95" w:rsidRPr="004A3D95">
        <w:rPr>
          <w:rFonts w:asciiTheme="minorHAnsi" w:hAnsiTheme="minorHAnsi" w:cstheme="minorHAnsi"/>
          <w:sz w:val="18"/>
          <w:szCs w:val="18"/>
        </w:rPr>
        <w:instrText xml:space="preserve"> REF _Ref458758236 \h  \* MERGEFORMAT </w:instrText>
      </w:r>
      <w:r w:rsidR="004A3D95" w:rsidRPr="004A3D95">
        <w:rPr>
          <w:rFonts w:asciiTheme="minorHAnsi" w:hAnsiTheme="minorHAnsi" w:cstheme="minorHAnsi"/>
          <w:sz w:val="18"/>
          <w:szCs w:val="18"/>
        </w:rPr>
      </w:r>
      <w:r w:rsidR="004A3D95" w:rsidRPr="004A3D95">
        <w:rPr>
          <w:rFonts w:asciiTheme="minorHAnsi" w:hAnsiTheme="minorHAnsi" w:cstheme="minorHAnsi"/>
          <w:sz w:val="18"/>
          <w:szCs w:val="18"/>
        </w:rPr>
        <w:fldChar w:fldCharType="separate"/>
      </w:r>
      <w:r w:rsidR="004A3D95" w:rsidRPr="004A3D95">
        <w:rPr>
          <w:rFonts w:asciiTheme="minorHAnsi" w:hAnsiTheme="minorHAnsi"/>
          <w:sz w:val="18"/>
          <w:szCs w:val="18"/>
        </w:rPr>
        <w:t xml:space="preserve">Tabla </w:t>
      </w:r>
      <w:r w:rsidR="004A3D95" w:rsidRPr="004A3D95">
        <w:rPr>
          <w:rFonts w:asciiTheme="minorHAnsi" w:hAnsiTheme="minorHAnsi"/>
          <w:noProof/>
          <w:sz w:val="18"/>
          <w:szCs w:val="18"/>
        </w:rPr>
        <w:t>2</w:t>
      </w:r>
      <w:r w:rsidR="004A3D95" w:rsidRPr="004A3D95">
        <w:rPr>
          <w:rFonts w:asciiTheme="minorHAnsi" w:hAnsiTheme="minorHAnsi" w:cstheme="minorHAnsi"/>
          <w:sz w:val="18"/>
          <w:szCs w:val="18"/>
        </w:rPr>
        <w:fldChar w:fldCharType="end"/>
      </w:r>
      <w:r w:rsidR="004A3D95" w:rsidRPr="004A3D95">
        <w:rPr>
          <w:rFonts w:asciiTheme="minorHAnsi" w:hAnsiTheme="minorHAnsi" w:cstheme="minorHAnsi"/>
          <w:sz w:val="18"/>
          <w:szCs w:val="18"/>
        </w:rPr>
        <w:t xml:space="preserve"> </w:t>
      </w:r>
      <w:r w:rsidRPr="004A3D95">
        <w:rPr>
          <w:rFonts w:asciiTheme="minorHAnsi" w:hAnsiTheme="minorHAnsi" w:cstheme="minorHAnsi"/>
          <w:sz w:val="18"/>
          <w:szCs w:val="18"/>
        </w:rPr>
        <w:t>que se</w:t>
      </w:r>
      <w:r w:rsidRPr="004A2AEF">
        <w:rPr>
          <w:rFonts w:asciiTheme="minorHAnsi" w:hAnsiTheme="minorHAnsi" w:cstheme="minorHAnsi"/>
          <w:sz w:val="18"/>
        </w:rPr>
        <w:t xml:space="preserve"> presenta a continuación:</w:t>
      </w:r>
    </w:p>
    <w:p w:rsidR="000E380B" w:rsidRPr="004A2AEF" w:rsidRDefault="000E380B" w:rsidP="005A5EE9">
      <w:pPr>
        <w:tabs>
          <w:tab w:val="left" w:pos="8690"/>
        </w:tabs>
        <w:rPr>
          <w:rFonts w:asciiTheme="minorHAnsi" w:hAnsiTheme="minorHAnsi" w:cstheme="minorHAnsi"/>
          <w:sz w:val="18"/>
        </w:rPr>
      </w:pPr>
    </w:p>
    <w:p w:rsidR="00C918D0" w:rsidRPr="004A3D95" w:rsidRDefault="004A3D95" w:rsidP="00C918D0">
      <w:pPr>
        <w:jc w:val="center"/>
        <w:rPr>
          <w:rFonts w:asciiTheme="minorHAnsi" w:hAnsiTheme="minorHAnsi" w:cstheme="minorHAnsi"/>
          <w:b/>
          <w:sz w:val="18"/>
          <w:szCs w:val="18"/>
        </w:rPr>
      </w:pPr>
      <w:bookmarkStart w:id="16"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6"/>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B66D33">
        <w:trPr>
          <w:trHeight w:val="196"/>
          <w:jc w:val="center"/>
        </w:trPr>
        <w:tc>
          <w:tcPr>
            <w:tcW w:w="2617"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C918D0" w:rsidRPr="000E380B" w:rsidTr="00B66D33">
        <w:trPr>
          <w:trHeight w:val="58"/>
          <w:jc w:val="center"/>
        </w:trPr>
        <w:tc>
          <w:tcPr>
            <w:tcW w:w="2617" w:type="pct"/>
          </w:tcPr>
          <w:p w:rsidR="00C918D0" w:rsidRPr="000E380B" w:rsidRDefault="00C918D0" w:rsidP="00AB551D">
            <w:pPr>
              <w:pStyle w:val="Prrafodelista"/>
              <w:ind w:left="0"/>
              <w:jc w:val="left"/>
              <w:rPr>
                <w:rFonts w:asciiTheme="minorHAnsi" w:hAnsiTheme="minorHAnsi" w:cstheme="minorHAnsi"/>
                <w:sz w:val="16"/>
                <w:szCs w:val="16"/>
              </w:rPr>
            </w:pPr>
            <w:r w:rsidRPr="000E380B">
              <w:rPr>
                <w:rFonts w:asciiTheme="minorHAnsi" w:hAnsiTheme="minorHAnsi" w:cstheme="minorHAnsi"/>
                <w:sz w:val="16"/>
                <w:szCs w:val="16"/>
              </w:rPr>
              <w:t>Exactitud Relativa (ER).</w:t>
            </w:r>
          </w:p>
        </w:tc>
        <w:tc>
          <w:tcPr>
            <w:tcW w:w="2383" w:type="pct"/>
          </w:tcPr>
          <w:p w:rsidR="00C918D0" w:rsidRPr="000E380B" w:rsidRDefault="00022F06" w:rsidP="00946CDC">
            <w:pPr>
              <w:pStyle w:val="Prrafodelista"/>
              <w:ind w:left="0"/>
              <w:jc w:val="left"/>
              <w:rPr>
                <w:rFonts w:asciiTheme="minorHAnsi" w:hAnsiTheme="minorHAnsi" w:cstheme="minorHAnsi"/>
                <w:sz w:val="16"/>
                <w:szCs w:val="16"/>
              </w:rPr>
            </w:pPr>
            <w:r w:rsidRPr="000E380B">
              <w:rPr>
                <w:rFonts w:asciiTheme="minorHAnsi" w:hAnsiTheme="minorHAnsi" w:cstheme="minorHAnsi"/>
                <w:sz w:val="16"/>
                <w:szCs w:val="16"/>
              </w:rPr>
              <w:t>NO</w:t>
            </w:r>
            <w:r w:rsidRPr="000E380B">
              <w:rPr>
                <w:rFonts w:asciiTheme="minorHAnsi" w:hAnsiTheme="minorHAnsi" w:cstheme="minorHAnsi"/>
                <w:sz w:val="16"/>
                <w:szCs w:val="16"/>
                <w:vertAlign w:val="subscript"/>
              </w:rPr>
              <w:t>x</w:t>
            </w:r>
            <w:r w:rsidR="00E91113" w:rsidRPr="000E380B">
              <w:rPr>
                <w:rFonts w:asciiTheme="minorHAnsi" w:hAnsiTheme="minorHAnsi" w:cstheme="minorHAnsi"/>
                <w:sz w:val="16"/>
                <w:szCs w:val="16"/>
              </w:rPr>
              <w:t xml:space="preserve">, </w:t>
            </w:r>
            <w:r w:rsidR="00946CDC" w:rsidRPr="000E380B">
              <w:rPr>
                <w:rFonts w:asciiTheme="minorHAnsi" w:hAnsiTheme="minorHAnsi" w:cstheme="minorHAnsi"/>
                <w:sz w:val="16"/>
                <w:szCs w:val="16"/>
              </w:rPr>
              <w:t>SO</w:t>
            </w:r>
            <w:r w:rsidR="00946CDC" w:rsidRPr="000E380B">
              <w:rPr>
                <w:rFonts w:asciiTheme="minorHAnsi" w:hAnsiTheme="minorHAnsi" w:cstheme="minorHAnsi"/>
                <w:sz w:val="16"/>
                <w:szCs w:val="16"/>
                <w:vertAlign w:val="subscript"/>
              </w:rPr>
              <w:t xml:space="preserve">2, </w:t>
            </w:r>
            <w:r w:rsidRPr="000E380B">
              <w:rPr>
                <w:rFonts w:asciiTheme="minorHAnsi" w:hAnsiTheme="minorHAnsi" w:cstheme="minorHAnsi"/>
                <w:sz w:val="16"/>
                <w:szCs w:val="16"/>
              </w:rPr>
              <w:t>CO</w:t>
            </w:r>
            <w:r w:rsidRPr="000E380B">
              <w:rPr>
                <w:rFonts w:asciiTheme="minorHAnsi" w:hAnsiTheme="minorHAnsi" w:cstheme="minorHAnsi"/>
                <w:sz w:val="16"/>
                <w:szCs w:val="16"/>
                <w:vertAlign w:val="subscript"/>
              </w:rPr>
              <w:t>2</w:t>
            </w:r>
            <w:r w:rsidR="00946CDC" w:rsidRPr="000E380B">
              <w:rPr>
                <w:rFonts w:asciiTheme="minorHAnsi" w:hAnsiTheme="minorHAnsi" w:cstheme="minorHAnsi"/>
                <w:sz w:val="16"/>
                <w:szCs w:val="16"/>
              </w:rPr>
              <w:t xml:space="preserve"> y </w:t>
            </w:r>
            <w:r w:rsidRPr="000E380B">
              <w:rPr>
                <w:rFonts w:asciiTheme="minorHAnsi" w:hAnsiTheme="minorHAnsi" w:cstheme="minorHAnsi"/>
                <w:sz w:val="16"/>
                <w:szCs w:val="16"/>
              </w:rPr>
              <w:t>O</w:t>
            </w:r>
            <w:r w:rsidRPr="000E380B">
              <w:rPr>
                <w:rFonts w:asciiTheme="minorHAnsi" w:hAnsiTheme="minorHAnsi" w:cstheme="minorHAnsi"/>
                <w:sz w:val="16"/>
                <w:szCs w:val="16"/>
                <w:vertAlign w:val="subscript"/>
              </w:rPr>
              <w:t>2</w:t>
            </w:r>
            <w:r w:rsidR="00946CDC" w:rsidRPr="000E380B">
              <w:rPr>
                <w:rFonts w:asciiTheme="minorHAnsi" w:hAnsiTheme="minorHAnsi" w:cstheme="minorHAnsi"/>
                <w:sz w:val="16"/>
                <w:szCs w:val="16"/>
                <w:vertAlign w:val="subscript"/>
              </w:rPr>
              <w:t>.</w:t>
            </w:r>
          </w:p>
        </w:tc>
      </w:tr>
      <w:tr w:rsidR="00C918D0" w:rsidRPr="000E380B" w:rsidTr="00B66D33">
        <w:trPr>
          <w:trHeight w:val="58"/>
          <w:jc w:val="center"/>
        </w:trPr>
        <w:tc>
          <w:tcPr>
            <w:tcW w:w="2617" w:type="pct"/>
          </w:tcPr>
          <w:p w:rsidR="00C918D0" w:rsidRPr="000E380B" w:rsidRDefault="00B47662" w:rsidP="00AB551D">
            <w:pPr>
              <w:pStyle w:val="Prrafodelista"/>
              <w:ind w:left="0"/>
              <w:jc w:val="left"/>
              <w:rPr>
                <w:rFonts w:asciiTheme="minorHAnsi" w:hAnsiTheme="minorHAnsi" w:cstheme="minorHAnsi"/>
                <w:sz w:val="16"/>
                <w:szCs w:val="16"/>
              </w:rPr>
            </w:pPr>
            <w:r w:rsidRPr="000E380B">
              <w:rPr>
                <w:rFonts w:asciiTheme="minorHAnsi" w:hAnsiTheme="minorHAnsi" w:cstheme="minorHAnsi"/>
                <w:sz w:val="16"/>
                <w:szCs w:val="16"/>
              </w:rPr>
              <w:t>Auditoría de Respuesta Relativa (ARR)</w:t>
            </w:r>
          </w:p>
        </w:tc>
        <w:tc>
          <w:tcPr>
            <w:tcW w:w="2383" w:type="pct"/>
          </w:tcPr>
          <w:p w:rsidR="00C918D0" w:rsidRPr="000E380B" w:rsidRDefault="00C918D0" w:rsidP="00AB551D">
            <w:pPr>
              <w:pStyle w:val="Prrafodelista"/>
              <w:ind w:left="0"/>
              <w:jc w:val="left"/>
              <w:rPr>
                <w:rFonts w:asciiTheme="minorHAnsi" w:hAnsiTheme="minorHAnsi" w:cstheme="minorHAnsi"/>
                <w:sz w:val="16"/>
                <w:szCs w:val="16"/>
              </w:rPr>
            </w:pPr>
            <w:r w:rsidRPr="000E380B">
              <w:rPr>
                <w:rFonts w:asciiTheme="minorHAnsi" w:hAnsiTheme="minorHAnsi" w:cstheme="minorHAnsi"/>
                <w:sz w:val="16"/>
                <w:szCs w:val="16"/>
              </w:rPr>
              <w:t>Material Particulado.</w:t>
            </w:r>
          </w:p>
        </w:tc>
      </w:tr>
    </w:tbl>
    <w:p w:rsidR="003A2C3E" w:rsidRPr="000E380B" w:rsidRDefault="002A0F81" w:rsidP="002A0F81">
      <w:pPr>
        <w:tabs>
          <w:tab w:val="left" w:pos="8418"/>
        </w:tabs>
        <w:rPr>
          <w:rFonts w:asciiTheme="minorHAnsi" w:hAnsiTheme="minorHAnsi" w:cstheme="minorHAnsi"/>
          <w:sz w:val="16"/>
          <w:szCs w:val="16"/>
        </w:rPr>
      </w:pPr>
      <w:r w:rsidRPr="000E380B">
        <w:rPr>
          <w:rFonts w:asciiTheme="minorHAnsi" w:hAnsiTheme="minorHAnsi" w:cstheme="minorHAnsi"/>
          <w:sz w:val="16"/>
          <w:szCs w:val="16"/>
        </w:rPr>
        <w:tab/>
      </w:r>
    </w:p>
    <w:p w:rsidR="00D2464D" w:rsidRDefault="00EE23A0" w:rsidP="00A40350">
      <w:pPr>
        <w:rPr>
          <w:rFonts w:asciiTheme="minorHAnsi" w:hAnsiTheme="minorHAnsi" w:cstheme="minorHAnsi"/>
          <w:sz w:val="18"/>
          <w:szCs w:val="18"/>
        </w:rPr>
      </w:pPr>
      <w:r w:rsidRPr="001A49BA">
        <w:rPr>
          <w:rFonts w:asciiTheme="minorHAnsi" w:hAnsiTheme="minorHAnsi" w:cstheme="minorHAnsi"/>
          <w:sz w:val="18"/>
          <w:szCs w:val="18"/>
        </w:rPr>
        <w:t>De acuerdo al examen de infor</w:t>
      </w:r>
      <w:r>
        <w:rPr>
          <w:rFonts w:asciiTheme="minorHAnsi" w:hAnsiTheme="minorHAnsi" w:cstheme="minorHAnsi"/>
          <w:sz w:val="18"/>
          <w:szCs w:val="18"/>
        </w:rPr>
        <w:t>mación realizado, no se detectaron hallazgos que afecte</w:t>
      </w:r>
      <w:r w:rsidRPr="001A49BA">
        <w:rPr>
          <w:rFonts w:asciiTheme="minorHAnsi" w:hAnsiTheme="minorHAnsi" w:cstheme="minorHAnsi"/>
          <w:sz w:val="18"/>
          <w:szCs w:val="18"/>
        </w:rPr>
        <w:t>n la integridad de los ensayos ejecutados. Los ensayos realizados cumplieron con las metodologías y limites especificados en el protocolo, lueg</w:t>
      </w:r>
      <w:r w:rsidR="006E3C42">
        <w:rPr>
          <w:rFonts w:asciiTheme="minorHAnsi" w:hAnsiTheme="minorHAnsi" w:cstheme="minorHAnsi"/>
          <w:sz w:val="18"/>
          <w:szCs w:val="18"/>
        </w:rPr>
        <w:t xml:space="preserve">o </w:t>
      </w:r>
      <w:r w:rsidR="00663775">
        <w:rPr>
          <w:rFonts w:asciiTheme="minorHAnsi" w:hAnsiTheme="minorHAnsi" w:cstheme="minorHAnsi"/>
          <w:sz w:val="18"/>
          <w:szCs w:val="18"/>
        </w:rPr>
        <w:t>l</w:t>
      </w:r>
      <w:r w:rsidR="006E3C42">
        <w:rPr>
          <w:rFonts w:asciiTheme="minorHAnsi" w:hAnsiTheme="minorHAnsi" w:cstheme="minorHAnsi"/>
          <w:sz w:val="18"/>
          <w:szCs w:val="18"/>
        </w:rPr>
        <w:t>os</w:t>
      </w:r>
      <w:r w:rsidR="00663775">
        <w:rPr>
          <w:rFonts w:asciiTheme="minorHAnsi" w:hAnsiTheme="minorHAnsi" w:cstheme="minorHAnsi"/>
          <w:sz w:val="18"/>
          <w:szCs w:val="18"/>
        </w:rPr>
        <w:t xml:space="preserve"> CEMS instalado</w:t>
      </w:r>
      <w:r w:rsidR="006E3C42">
        <w:rPr>
          <w:rFonts w:asciiTheme="minorHAnsi" w:hAnsiTheme="minorHAnsi" w:cstheme="minorHAnsi"/>
          <w:sz w:val="18"/>
          <w:szCs w:val="18"/>
        </w:rPr>
        <w:t>s</w:t>
      </w:r>
      <w:r w:rsidR="00663775">
        <w:rPr>
          <w:rFonts w:asciiTheme="minorHAnsi" w:hAnsiTheme="minorHAnsi" w:cstheme="minorHAnsi"/>
          <w:sz w:val="18"/>
          <w:szCs w:val="18"/>
        </w:rPr>
        <w:t xml:space="preserve"> se consider</w:t>
      </w:r>
      <w:r w:rsidR="00936E2E">
        <w:rPr>
          <w:rFonts w:asciiTheme="minorHAnsi" w:hAnsiTheme="minorHAnsi" w:cstheme="minorHAnsi"/>
          <w:sz w:val="18"/>
          <w:szCs w:val="18"/>
        </w:rPr>
        <w:t>an</w:t>
      </w:r>
      <w:r w:rsidRPr="001A49BA">
        <w:rPr>
          <w:rFonts w:asciiTheme="minorHAnsi" w:hAnsiTheme="minorHAnsi" w:cstheme="minorHAnsi"/>
          <w:sz w:val="18"/>
          <w:szCs w:val="18"/>
        </w:rPr>
        <w:t xml:space="preserve"> óptimo</w:t>
      </w:r>
      <w:r w:rsidR="006E3C42">
        <w:rPr>
          <w:rFonts w:asciiTheme="minorHAnsi" w:hAnsiTheme="minorHAnsi" w:cstheme="minorHAnsi"/>
          <w:sz w:val="18"/>
          <w:szCs w:val="18"/>
        </w:rPr>
        <w:t>s</w:t>
      </w:r>
      <w:r w:rsidRPr="001A49BA">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5A5EE9">
        <w:rPr>
          <w:rFonts w:asciiTheme="minorHAnsi" w:hAnsiTheme="minorHAnsi" w:cstheme="minorHAnsi"/>
          <w:sz w:val="18"/>
          <w:szCs w:val="18"/>
        </w:rPr>
        <w:t xml:space="preserve"> </w:t>
      </w:r>
      <w:r w:rsidR="005F1F77">
        <w:rPr>
          <w:rFonts w:asciiTheme="minorHAnsi" w:hAnsiTheme="minorHAnsi" w:cstheme="minorHAnsi"/>
          <w:sz w:val="18"/>
          <w:szCs w:val="18"/>
        </w:rPr>
        <w:t>En virtud de lo anterior, el</w:t>
      </w:r>
      <w:r w:rsidRPr="00F22288">
        <w:rPr>
          <w:rFonts w:asciiTheme="minorHAnsi" w:hAnsiTheme="minorHAnsi" w:cstheme="minorHAnsi"/>
          <w:sz w:val="18"/>
          <w:szCs w:val="18"/>
        </w:rPr>
        <w:t xml:space="preserve"> </w:t>
      </w:r>
      <w:r w:rsidR="009E2A08">
        <w:rPr>
          <w:rFonts w:asciiTheme="minorHAnsi" w:hAnsiTheme="minorHAnsi" w:cstheme="minorHAnsi"/>
          <w:sz w:val="18"/>
          <w:szCs w:val="18"/>
        </w:rPr>
        <w:t>“</w:t>
      </w:r>
      <w:r w:rsidR="002F357F">
        <w:rPr>
          <w:rFonts w:asciiTheme="minorHAnsi" w:hAnsiTheme="minorHAnsi" w:cstheme="minorHAnsi"/>
          <w:sz w:val="18"/>
          <w:szCs w:val="18"/>
        </w:rPr>
        <w:t>Informe de R</w:t>
      </w:r>
      <w:r w:rsidR="002823E9" w:rsidRPr="00637335">
        <w:rPr>
          <w:rFonts w:asciiTheme="minorHAnsi" w:hAnsiTheme="minorHAnsi" w:cstheme="minorHAnsi"/>
          <w:sz w:val="18"/>
          <w:szCs w:val="18"/>
        </w:rPr>
        <w:t>esultados de los Ensayos de Validación</w:t>
      </w:r>
      <w:r w:rsidR="002823E9">
        <w:rPr>
          <w:rFonts w:asciiTheme="minorHAnsi" w:hAnsiTheme="minorHAnsi" w:cstheme="minorHAnsi"/>
          <w:sz w:val="18"/>
          <w:szCs w:val="18"/>
        </w:rPr>
        <w:t xml:space="preserve"> </w:t>
      </w:r>
      <w:r w:rsidR="002F357F">
        <w:rPr>
          <w:rFonts w:asciiTheme="minorHAnsi" w:hAnsiTheme="minorHAnsi" w:cstheme="minorHAnsi"/>
          <w:sz w:val="18"/>
          <w:szCs w:val="18"/>
        </w:rPr>
        <w:t>de Exactitud R</w:t>
      </w:r>
      <w:r w:rsidR="002823E9">
        <w:rPr>
          <w:rFonts w:asciiTheme="minorHAnsi" w:hAnsiTheme="minorHAnsi" w:cstheme="minorHAnsi"/>
          <w:sz w:val="18"/>
          <w:szCs w:val="18"/>
        </w:rPr>
        <w:t xml:space="preserve">elativa para </w:t>
      </w:r>
      <w:r w:rsidR="002823E9" w:rsidRPr="005D13E1">
        <w:rPr>
          <w:rFonts w:asciiTheme="minorHAnsi" w:hAnsiTheme="minorHAnsi" w:cstheme="minorHAnsi"/>
          <w:sz w:val="18"/>
          <w:szCs w:val="18"/>
        </w:rPr>
        <w:t>NO</w:t>
      </w:r>
      <w:r w:rsidR="002823E9" w:rsidRPr="005D13E1">
        <w:rPr>
          <w:rFonts w:asciiTheme="minorHAnsi" w:hAnsiTheme="minorHAnsi" w:cstheme="minorHAnsi"/>
          <w:sz w:val="18"/>
          <w:szCs w:val="18"/>
          <w:vertAlign w:val="subscript"/>
        </w:rPr>
        <w:t>x</w:t>
      </w:r>
      <w:r w:rsidR="002823E9">
        <w:rPr>
          <w:rFonts w:asciiTheme="minorHAnsi" w:hAnsiTheme="minorHAnsi" w:cstheme="minorHAnsi"/>
          <w:sz w:val="18"/>
          <w:szCs w:val="18"/>
        </w:rPr>
        <w:t>, S</w:t>
      </w:r>
      <w:r w:rsidR="002823E9" w:rsidRPr="005D13E1">
        <w:rPr>
          <w:rFonts w:asciiTheme="minorHAnsi" w:hAnsiTheme="minorHAnsi" w:cstheme="minorHAnsi"/>
          <w:sz w:val="18"/>
          <w:szCs w:val="18"/>
        </w:rPr>
        <w:t>O</w:t>
      </w:r>
      <w:r w:rsidR="002823E9" w:rsidRPr="005D13E1">
        <w:rPr>
          <w:rFonts w:asciiTheme="minorHAnsi" w:hAnsiTheme="minorHAnsi" w:cstheme="minorHAnsi"/>
          <w:sz w:val="18"/>
          <w:szCs w:val="18"/>
          <w:vertAlign w:val="subscript"/>
        </w:rPr>
        <w:t>2</w:t>
      </w:r>
      <w:r w:rsidR="002823E9">
        <w:rPr>
          <w:rFonts w:asciiTheme="minorHAnsi" w:hAnsiTheme="minorHAnsi" w:cstheme="minorHAnsi"/>
          <w:sz w:val="18"/>
          <w:szCs w:val="18"/>
          <w:vertAlign w:val="subscript"/>
        </w:rPr>
        <w:t xml:space="preserve">, </w:t>
      </w:r>
      <w:r w:rsidR="002823E9">
        <w:rPr>
          <w:rFonts w:asciiTheme="minorHAnsi" w:hAnsiTheme="minorHAnsi" w:cstheme="minorHAnsi"/>
          <w:sz w:val="18"/>
          <w:szCs w:val="18"/>
        </w:rPr>
        <w:t>C</w:t>
      </w:r>
      <w:r w:rsidR="002823E9" w:rsidRPr="005D13E1">
        <w:rPr>
          <w:rFonts w:asciiTheme="minorHAnsi" w:hAnsiTheme="minorHAnsi" w:cstheme="minorHAnsi"/>
          <w:sz w:val="18"/>
          <w:szCs w:val="18"/>
        </w:rPr>
        <w:t>O</w:t>
      </w:r>
      <w:r w:rsidR="002823E9" w:rsidRPr="005D13E1">
        <w:rPr>
          <w:rFonts w:asciiTheme="minorHAnsi" w:hAnsiTheme="minorHAnsi" w:cstheme="minorHAnsi"/>
          <w:sz w:val="18"/>
          <w:szCs w:val="18"/>
          <w:vertAlign w:val="subscript"/>
        </w:rPr>
        <w:t>2</w:t>
      </w:r>
      <w:r w:rsidR="002823E9">
        <w:rPr>
          <w:rFonts w:asciiTheme="minorHAnsi" w:hAnsiTheme="minorHAnsi" w:cstheme="minorHAnsi"/>
          <w:sz w:val="18"/>
          <w:szCs w:val="18"/>
        </w:rPr>
        <w:t xml:space="preserve"> y </w:t>
      </w:r>
      <w:r w:rsidR="002823E9" w:rsidRPr="005D13E1">
        <w:rPr>
          <w:rFonts w:asciiTheme="minorHAnsi" w:hAnsiTheme="minorHAnsi" w:cstheme="minorHAnsi"/>
          <w:sz w:val="18"/>
          <w:szCs w:val="18"/>
        </w:rPr>
        <w:t>O</w:t>
      </w:r>
      <w:r w:rsidR="002823E9" w:rsidRPr="005D13E1">
        <w:rPr>
          <w:rFonts w:asciiTheme="minorHAnsi" w:hAnsiTheme="minorHAnsi" w:cstheme="minorHAnsi"/>
          <w:sz w:val="18"/>
          <w:szCs w:val="18"/>
          <w:vertAlign w:val="subscript"/>
        </w:rPr>
        <w:t>2</w:t>
      </w:r>
      <w:r w:rsidR="002823E9" w:rsidRPr="002823E9">
        <w:rPr>
          <w:rFonts w:asciiTheme="minorHAnsi" w:hAnsiTheme="minorHAnsi" w:cstheme="minorHAnsi"/>
          <w:sz w:val="18"/>
          <w:szCs w:val="18"/>
        </w:rPr>
        <w:t xml:space="preserve">” </w:t>
      </w:r>
      <w:r w:rsidR="009E2A08">
        <w:rPr>
          <w:rFonts w:asciiTheme="minorHAnsi" w:hAnsiTheme="minorHAnsi" w:cstheme="minorHAnsi"/>
          <w:sz w:val="18"/>
          <w:szCs w:val="18"/>
        </w:rPr>
        <w:t>y el “</w:t>
      </w:r>
      <w:r w:rsidR="002F357F">
        <w:rPr>
          <w:rFonts w:asciiTheme="minorHAnsi" w:hAnsiTheme="minorHAnsi" w:cstheme="minorHAnsi"/>
          <w:sz w:val="18"/>
          <w:szCs w:val="18"/>
        </w:rPr>
        <w:t>Informe de R</w:t>
      </w:r>
      <w:r w:rsidR="00DB7001" w:rsidRPr="00637335">
        <w:rPr>
          <w:rFonts w:asciiTheme="minorHAnsi" w:hAnsiTheme="minorHAnsi" w:cstheme="minorHAnsi"/>
          <w:sz w:val="18"/>
          <w:szCs w:val="18"/>
        </w:rPr>
        <w:t>esultados de los Ensayos de Validación</w:t>
      </w:r>
      <w:r w:rsidR="00DB7001">
        <w:rPr>
          <w:rFonts w:asciiTheme="minorHAnsi" w:hAnsiTheme="minorHAnsi" w:cstheme="minorHAnsi"/>
          <w:sz w:val="18"/>
          <w:szCs w:val="18"/>
        </w:rPr>
        <w:t xml:space="preserve"> de</w:t>
      </w:r>
      <w:r w:rsidR="009E2A08">
        <w:rPr>
          <w:rFonts w:asciiTheme="minorHAnsi" w:hAnsiTheme="minorHAnsi" w:cstheme="minorHAnsi"/>
          <w:sz w:val="18"/>
          <w:szCs w:val="16"/>
        </w:rPr>
        <w:t xml:space="preserve"> Auditoría de Respuesta </w:t>
      </w:r>
      <w:r w:rsidR="004576A3">
        <w:rPr>
          <w:rFonts w:asciiTheme="minorHAnsi" w:hAnsiTheme="minorHAnsi" w:cstheme="minorHAnsi"/>
          <w:sz w:val="18"/>
          <w:szCs w:val="16"/>
        </w:rPr>
        <w:t>Relativa (ARR)</w:t>
      </w:r>
      <w:r w:rsidR="009E2A08">
        <w:rPr>
          <w:rFonts w:asciiTheme="minorHAnsi" w:hAnsiTheme="minorHAnsi" w:cstheme="minorHAnsi"/>
          <w:sz w:val="18"/>
          <w:szCs w:val="16"/>
        </w:rPr>
        <w:t>”</w:t>
      </w:r>
      <w:r w:rsidR="005F1F77">
        <w:rPr>
          <w:rFonts w:asciiTheme="minorHAnsi" w:hAnsiTheme="minorHAnsi" w:cstheme="minorHAnsi"/>
          <w:sz w:val="18"/>
          <w:szCs w:val="16"/>
        </w:rPr>
        <w:t xml:space="preserve"> ambos</w:t>
      </w:r>
      <w:r w:rsidR="004576A3">
        <w:rPr>
          <w:rFonts w:asciiTheme="minorHAnsi" w:hAnsiTheme="minorHAnsi" w:cstheme="minorHAnsi"/>
          <w:sz w:val="18"/>
          <w:szCs w:val="18"/>
        </w:rPr>
        <w:t xml:space="preserve"> de la Unidad 3 de la Central Termoeléctrica Guacolda</w:t>
      </w:r>
      <w:r w:rsidR="002F357F">
        <w:rPr>
          <w:rFonts w:asciiTheme="minorHAnsi" w:hAnsiTheme="minorHAnsi" w:cstheme="minorHAnsi"/>
          <w:sz w:val="18"/>
          <w:szCs w:val="18"/>
        </w:rPr>
        <w:t>,</w:t>
      </w:r>
      <w:r w:rsidRPr="00F22288">
        <w:rPr>
          <w:rFonts w:asciiTheme="minorHAnsi" w:hAnsiTheme="minorHAnsi" w:cstheme="minorHAnsi"/>
          <w:sz w:val="18"/>
          <w:szCs w:val="18"/>
        </w:rPr>
        <w:t xml:space="preserve"> debe</w:t>
      </w:r>
      <w:r w:rsidR="005F1F77">
        <w:rPr>
          <w:rFonts w:asciiTheme="minorHAnsi" w:hAnsiTheme="minorHAnsi" w:cstheme="minorHAnsi"/>
          <w:sz w:val="18"/>
          <w:szCs w:val="18"/>
        </w:rPr>
        <w:t>n</w:t>
      </w:r>
      <w:r w:rsidRPr="00F22288">
        <w:rPr>
          <w:rFonts w:asciiTheme="minorHAnsi" w:hAnsiTheme="minorHAnsi" w:cstheme="minorHAnsi"/>
          <w:sz w:val="18"/>
          <w:szCs w:val="18"/>
        </w:rPr>
        <w:t xml:space="preserve"> ser Aprobado</w:t>
      </w:r>
      <w:r w:rsidR="005F1F77">
        <w:rPr>
          <w:rFonts w:asciiTheme="minorHAnsi" w:hAnsiTheme="minorHAnsi" w:cstheme="minorHAnsi"/>
          <w:sz w:val="18"/>
          <w:szCs w:val="18"/>
        </w:rPr>
        <w:t>s</w:t>
      </w:r>
      <w:r w:rsidRPr="00F22288">
        <w:rPr>
          <w:rFonts w:asciiTheme="minorHAnsi" w:hAnsiTheme="minorHAnsi" w:cstheme="minorHAnsi"/>
          <w:sz w:val="18"/>
          <w:szCs w:val="18"/>
        </w:rPr>
        <w:t>.</w:t>
      </w:r>
    </w:p>
    <w:p w:rsidR="005A5EE9" w:rsidRDefault="005A5EE9"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4"/>
      <w:r w:rsidR="00155D02">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60"/>
        <w:gridCol w:w="482"/>
        <w:gridCol w:w="5819"/>
      </w:tblGrid>
      <w:tr w:rsidR="000A75E0" w:rsidRPr="0062498D" w:rsidTr="005A5EE9">
        <w:trPr>
          <w:trHeight w:val="3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036E78" w:rsidRDefault="000A75E0" w:rsidP="007B7D6E">
            <w:pPr>
              <w:rPr>
                <w:rFonts w:asciiTheme="minorHAnsi" w:hAnsiTheme="minorHAnsi" w:cstheme="minorHAnsi"/>
                <w:sz w:val="20"/>
                <w:szCs w:val="20"/>
                <w:lang w:val="es-ES" w:eastAsia="es-ES"/>
              </w:rPr>
            </w:pPr>
            <w:bookmarkStart w:id="17" w:name="_Toc353993437"/>
            <w:bookmarkStart w:id="18" w:name="_Toc362864230"/>
            <w:bookmarkStart w:id="19" w:name="_Toc353993440"/>
            <w:bookmarkStart w:id="20" w:name="_Toc353993157"/>
            <w:bookmarkStart w:id="21" w:name="_Toc353993268"/>
            <w:bookmarkStart w:id="22" w:name="_Toc350262531"/>
            <w:bookmarkStart w:id="23" w:name="_Toc350262532"/>
            <w:bookmarkStart w:id="24" w:name="_Toc352928393"/>
            <w:bookmarkStart w:id="25" w:name="_Toc353993069"/>
            <w:bookmarkStart w:id="26" w:name="_Toc353993122"/>
            <w:bookmarkStart w:id="27" w:name="_Toc353993159"/>
            <w:bookmarkStart w:id="28" w:name="_Toc353993246"/>
            <w:bookmarkStart w:id="29" w:name="_Toc353993270"/>
            <w:bookmarkStart w:id="30" w:name="_Toc353993439"/>
            <w:bookmarkEnd w:id="20"/>
            <w:bookmarkEnd w:id="21"/>
            <w:bookmarkEnd w:id="22"/>
            <w:bookmarkEnd w:id="23"/>
            <w:bookmarkEnd w:id="24"/>
            <w:bookmarkEnd w:id="25"/>
            <w:bookmarkEnd w:id="26"/>
            <w:bookmarkEnd w:id="27"/>
            <w:bookmarkEnd w:id="28"/>
            <w:bookmarkEnd w:id="29"/>
            <w:bookmarkEnd w:id="30"/>
            <w:r>
              <w:rPr>
                <w:rFonts w:asciiTheme="minorHAnsi" w:hAnsiTheme="minorHAnsi" w:cstheme="minorHAnsi"/>
                <w:b/>
                <w:sz w:val="20"/>
                <w:szCs w:val="20"/>
              </w:rPr>
              <w:t>Unidad Fiscalizable</w:t>
            </w:r>
            <w:proofErr w:type="gramStart"/>
            <w:r>
              <w:rPr>
                <w:rFonts w:asciiTheme="minorHAnsi" w:hAnsiTheme="minorHAnsi" w:cstheme="minorHAnsi"/>
                <w:b/>
                <w:sz w:val="20"/>
                <w:szCs w:val="20"/>
              </w:rPr>
              <w:t xml:space="preserve">: </w:t>
            </w:r>
            <w:r w:rsidRPr="00036E78">
              <w:rPr>
                <w:rFonts w:asciiTheme="minorHAnsi" w:hAnsiTheme="minorHAnsi" w:cstheme="minorHAnsi"/>
                <w:sz w:val="20"/>
                <w:szCs w:val="20"/>
              </w:rPr>
              <w:t xml:space="preserve"> </w:t>
            </w:r>
            <w:proofErr w:type="spellStart"/>
            <w:r>
              <w:rPr>
                <w:rFonts w:asciiTheme="minorHAnsi" w:hAnsiTheme="minorHAnsi" w:cstheme="minorHAnsi"/>
                <w:sz w:val="20"/>
                <w:szCs w:val="20"/>
              </w:rPr>
              <w:t>Guacolda</w:t>
            </w:r>
            <w:proofErr w:type="spellEnd"/>
            <w:proofErr w:type="gramEnd"/>
            <w:r>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A75E0" w:rsidRPr="00036E78" w:rsidRDefault="000A75E0" w:rsidP="007B7D6E">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Fuente: Unidad 3.</w:t>
            </w:r>
          </w:p>
        </w:tc>
      </w:tr>
      <w:tr w:rsidR="000A75E0" w:rsidRPr="0062498D" w:rsidTr="005A5EE9">
        <w:trPr>
          <w:trHeight w:val="1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036E78" w:rsidRDefault="000A75E0" w:rsidP="007B7D6E">
            <w:pPr>
              <w:rPr>
                <w:rFonts w:asciiTheme="minorHAnsi" w:hAnsiTheme="minorHAnsi" w:cstheme="minorHAnsi"/>
                <w:b/>
                <w:sz w:val="20"/>
                <w:szCs w:val="20"/>
              </w:rPr>
            </w:pPr>
            <w:r w:rsidRPr="00036E78">
              <w:rPr>
                <w:rFonts w:asciiTheme="minorHAnsi" w:hAnsiTheme="minorHAnsi" w:cstheme="minorHAnsi"/>
                <w:b/>
                <w:sz w:val="20"/>
                <w:szCs w:val="20"/>
              </w:rPr>
              <w:t>Región</w:t>
            </w:r>
            <w:proofErr w:type="gramStart"/>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Región</w:t>
            </w:r>
            <w:proofErr w:type="gramEnd"/>
            <w:r w:rsidRPr="00036E78">
              <w:rPr>
                <w:rFonts w:asciiTheme="minorHAnsi" w:hAnsiTheme="minorHAnsi" w:cstheme="minorHAnsi"/>
                <w:sz w:val="20"/>
                <w:szCs w:val="20"/>
              </w:rPr>
              <w:t xml:space="preserve"> de Atacama.</w:t>
            </w:r>
          </w:p>
        </w:tc>
        <w:tc>
          <w:tcPr>
            <w:tcW w:w="2280" w:type="pct"/>
            <w:vMerge w:val="restart"/>
            <w:tcBorders>
              <w:top w:val="single" w:sz="4" w:space="0" w:color="auto"/>
              <w:left w:val="single" w:sz="4" w:space="0" w:color="auto"/>
              <w:right w:val="single" w:sz="4" w:space="0" w:color="auto"/>
            </w:tcBorders>
            <w:shd w:val="clear" w:color="auto" w:fill="FFFFFF"/>
            <w:hideMark/>
          </w:tcPr>
          <w:p w:rsidR="000A75E0" w:rsidRPr="00036E78" w:rsidRDefault="000A75E0" w:rsidP="007B7D6E">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0A75E0" w:rsidRPr="00036E78" w:rsidRDefault="000A75E0" w:rsidP="005A5EE9">
            <w:pPr>
              <w:jc w:val="left"/>
              <w:rPr>
                <w:rFonts w:asciiTheme="minorHAnsi" w:hAnsiTheme="minorHAnsi" w:cstheme="minorHAnsi"/>
                <w:sz w:val="20"/>
                <w:szCs w:val="20"/>
              </w:rPr>
            </w:pPr>
            <w:r>
              <w:rPr>
                <w:rFonts w:asciiTheme="minorHAnsi" w:hAnsiTheme="minorHAnsi" w:cstheme="minorHAnsi"/>
                <w:sz w:val="20"/>
                <w:szCs w:val="20"/>
              </w:rPr>
              <w:t>Isla Guacolda S/N, Huasco.</w:t>
            </w:r>
          </w:p>
        </w:tc>
      </w:tr>
      <w:tr w:rsidR="000A75E0" w:rsidRPr="0062498D" w:rsidTr="005A5EE9">
        <w:trPr>
          <w:trHeight w:val="1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Huasco.</w:t>
            </w:r>
          </w:p>
        </w:tc>
        <w:tc>
          <w:tcPr>
            <w:tcW w:w="2280" w:type="pct"/>
            <w:vMerge/>
            <w:tcBorders>
              <w:left w:val="single" w:sz="4" w:space="0" w:color="auto"/>
              <w:right w:val="single" w:sz="4" w:space="0" w:color="auto"/>
            </w:tcBorders>
            <w:shd w:val="clear" w:color="auto" w:fill="FFFFFF"/>
          </w:tcPr>
          <w:p w:rsidR="000A75E0" w:rsidRPr="00036E78" w:rsidRDefault="000A75E0" w:rsidP="007B7D6E">
            <w:pPr>
              <w:ind w:left="188"/>
              <w:rPr>
                <w:rFonts w:asciiTheme="minorHAnsi" w:hAnsiTheme="minorHAnsi" w:cstheme="minorHAnsi"/>
                <w:b/>
                <w:sz w:val="20"/>
                <w:szCs w:val="20"/>
              </w:rPr>
            </w:pPr>
          </w:p>
        </w:tc>
      </w:tr>
      <w:tr w:rsidR="000A75E0" w:rsidRPr="0062498D" w:rsidTr="005A5EE9">
        <w:trPr>
          <w:trHeight w:val="1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Huasco.</w:t>
            </w:r>
          </w:p>
        </w:tc>
        <w:tc>
          <w:tcPr>
            <w:tcW w:w="2280" w:type="pct"/>
            <w:vMerge/>
            <w:tcBorders>
              <w:left w:val="single" w:sz="4" w:space="0" w:color="auto"/>
              <w:bottom w:val="single" w:sz="4" w:space="0" w:color="auto"/>
              <w:right w:val="single" w:sz="4" w:space="0" w:color="auto"/>
            </w:tcBorders>
            <w:shd w:val="clear" w:color="auto" w:fill="FFFFFF"/>
          </w:tcPr>
          <w:p w:rsidR="000A75E0" w:rsidRPr="00036E78" w:rsidRDefault="000A75E0" w:rsidP="007B7D6E">
            <w:pPr>
              <w:ind w:left="188"/>
              <w:rPr>
                <w:rFonts w:asciiTheme="minorHAnsi" w:hAnsiTheme="minorHAnsi" w:cstheme="minorHAnsi"/>
                <w:b/>
                <w:sz w:val="20"/>
                <w:szCs w:val="20"/>
              </w:rPr>
            </w:pPr>
          </w:p>
        </w:tc>
      </w:tr>
      <w:tr w:rsidR="000A75E0" w:rsidRPr="0062498D" w:rsidTr="005A5EE9">
        <w:trPr>
          <w:trHeight w:val="3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036E78" w:rsidRDefault="000A75E0" w:rsidP="007B7D6E">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0A75E0" w:rsidRPr="00036E78" w:rsidRDefault="000A75E0" w:rsidP="007B7D6E">
            <w:pPr>
              <w:pStyle w:val="Default"/>
              <w:jc w:val="both"/>
              <w:rPr>
                <w:rFonts w:asciiTheme="minorHAnsi" w:hAnsiTheme="minorHAnsi" w:cstheme="minorHAnsi"/>
                <w:color w:val="auto"/>
                <w:sz w:val="20"/>
                <w:szCs w:val="20"/>
                <w:lang w:eastAsia="en-US"/>
              </w:rPr>
            </w:pPr>
            <w:r w:rsidRPr="00036E78">
              <w:rPr>
                <w:rFonts w:asciiTheme="minorHAnsi" w:hAnsiTheme="minorHAnsi" w:cstheme="minorHAnsi"/>
                <w:color w:val="auto"/>
                <w:sz w:val="20"/>
                <w:szCs w:val="20"/>
                <w:lang w:eastAsia="en-US"/>
              </w:rPr>
              <w:t>Empresa Eléctrica Guacolda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0A75E0" w:rsidRPr="00036E78" w:rsidRDefault="000A75E0" w:rsidP="007B7D6E">
            <w:pPr>
              <w:pStyle w:val="Default"/>
              <w:jc w:val="both"/>
              <w:rPr>
                <w:color w:val="auto"/>
                <w:sz w:val="20"/>
                <w:szCs w:val="20"/>
              </w:rPr>
            </w:pPr>
            <w:r>
              <w:rPr>
                <w:rFonts w:asciiTheme="minorHAnsi" w:hAnsiTheme="minorHAnsi" w:cstheme="minorHAnsi"/>
                <w:color w:val="auto"/>
                <w:sz w:val="20"/>
                <w:szCs w:val="20"/>
                <w:lang w:eastAsia="en-US"/>
              </w:rPr>
              <w:t>96.635.700-2</w:t>
            </w:r>
          </w:p>
        </w:tc>
      </w:tr>
      <w:tr w:rsidR="000A75E0" w:rsidRPr="0062498D" w:rsidTr="005A5EE9">
        <w:trPr>
          <w:trHeight w:val="265"/>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0A75E0" w:rsidRPr="00036E78" w:rsidRDefault="000A75E0" w:rsidP="007B7D6E">
            <w:pPr>
              <w:pStyle w:val="Default"/>
              <w:jc w:val="both"/>
              <w:rPr>
                <w:rFonts w:asciiTheme="minorHAnsi" w:hAnsiTheme="minorHAnsi" w:cstheme="minorHAnsi"/>
                <w:color w:val="auto"/>
                <w:sz w:val="20"/>
                <w:szCs w:val="20"/>
              </w:rPr>
            </w:pPr>
            <w:r w:rsidRPr="00036E78">
              <w:rPr>
                <w:rFonts w:asciiTheme="minorHAnsi" w:hAnsiTheme="minorHAnsi" w:cstheme="minorHAnsi"/>
                <w:color w:val="auto"/>
                <w:sz w:val="20"/>
                <w:szCs w:val="20"/>
                <w:lang w:eastAsia="en-US"/>
              </w:rPr>
              <w:t xml:space="preserve">Avenida Apoquindo 3885, Oficina 10. </w:t>
            </w:r>
            <w:proofErr w:type="gramStart"/>
            <w:r w:rsidRPr="00036E78">
              <w:rPr>
                <w:rFonts w:asciiTheme="minorHAnsi" w:hAnsiTheme="minorHAnsi" w:cstheme="minorHAnsi"/>
                <w:color w:val="auto"/>
                <w:sz w:val="20"/>
                <w:szCs w:val="20"/>
                <w:lang w:eastAsia="en-US"/>
              </w:rPr>
              <w:t>Las</w:t>
            </w:r>
            <w:proofErr w:type="gramEnd"/>
            <w:r w:rsidRPr="00036E78">
              <w:rPr>
                <w:rFonts w:asciiTheme="minorHAnsi" w:hAnsiTheme="minorHAnsi" w:cstheme="minorHAnsi"/>
                <w:color w:val="auto"/>
                <w:sz w:val="20"/>
                <w:szCs w:val="20"/>
                <w:lang w:eastAsia="en-US"/>
              </w:rPr>
              <w:t xml:space="preserve"> condes.</w:t>
            </w:r>
          </w:p>
          <w:p w:rsidR="000A75E0" w:rsidRPr="00036E78" w:rsidRDefault="000A75E0" w:rsidP="007B7D6E">
            <w:pPr>
              <w:tabs>
                <w:tab w:val="left" w:pos="2370"/>
              </w:tabs>
              <w:rPr>
                <w:lang w:eastAsia="es-ES"/>
              </w:rPr>
            </w:pPr>
            <w:r w:rsidRPr="00036E78">
              <w:rPr>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0A75E0" w:rsidRPr="00036E78" w:rsidRDefault="00106A90" w:rsidP="007B7D6E">
            <w:pPr>
              <w:pStyle w:val="Default"/>
              <w:jc w:val="both"/>
              <w:rPr>
                <w:rFonts w:ascii="TahomaNormal" w:hAnsi="TahomaNormal" w:cs="TahomaNormal"/>
                <w:sz w:val="15"/>
                <w:szCs w:val="15"/>
              </w:rPr>
            </w:pPr>
            <w:hyperlink r:id="rId18" w:history="1">
              <w:r w:rsidR="000A75E0" w:rsidRPr="00B379FB">
                <w:rPr>
                  <w:rStyle w:val="Hipervnculo"/>
                  <w:rFonts w:asciiTheme="minorHAnsi" w:hAnsiTheme="minorHAnsi" w:cstheme="minorHAnsi"/>
                  <w:sz w:val="20"/>
                  <w:szCs w:val="20"/>
                  <w:lang w:eastAsia="en-US"/>
                </w:rPr>
                <w:t>mnarbona@guacolda.cl</w:t>
              </w:r>
            </w:hyperlink>
            <w:r w:rsidR="000A75E0">
              <w:rPr>
                <w:rFonts w:asciiTheme="minorHAnsi" w:hAnsiTheme="minorHAnsi" w:cstheme="minorHAnsi"/>
                <w:sz w:val="20"/>
                <w:szCs w:val="20"/>
                <w:lang w:eastAsia="en-US"/>
              </w:rPr>
              <w:t xml:space="preserve"> </w:t>
            </w:r>
          </w:p>
        </w:tc>
      </w:tr>
      <w:tr w:rsidR="000A75E0" w:rsidRPr="0062498D" w:rsidTr="005A5EE9">
        <w:trPr>
          <w:trHeight w:val="33"/>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0A75E0" w:rsidRPr="00036E78" w:rsidRDefault="000A75E0" w:rsidP="007B7D6E">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036E78" w:rsidRDefault="000A75E0" w:rsidP="007B7D6E">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Pr="00036E78">
              <w:rPr>
                <w:rFonts w:asciiTheme="minorHAnsi" w:hAnsiTheme="minorHAnsi" w:cstheme="minorHAnsi"/>
                <w:sz w:val="20"/>
              </w:rPr>
              <w:t xml:space="preserve"> </w:t>
            </w:r>
            <w:r w:rsidRPr="00036E78">
              <w:rPr>
                <w:rFonts w:asciiTheme="minorHAnsi" w:hAnsiTheme="minorHAnsi" w:cstheme="minorHAnsi"/>
                <w:sz w:val="20"/>
                <w:szCs w:val="20"/>
              </w:rPr>
              <w:t xml:space="preserve">(56) </w:t>
            </w:r>
            <w:r>
              <w:rPr>
                <w:rFonts w:asciiTheme="minorHAnsi" w:hAnsiTheme="minorHAnsi" w:cstheme="minorHAnsi"/>
                <w:sz w:val="20"/>
                <w:szCs w:val="20"/>
              </w:rPr>
              <w:t>2-3624000</w:t>
            </w:r>
          </w:p>
        </w:tc>
      </w:tr>
      <w:tr w:rsidR="000A75E0" w:rsidRPr="0062498D" w:rsidTr="005A5EE9">
        <w:trPr>
          <w:trHeight w:val="375"/>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0A75E0" w:rsidRPr="00036E78" w:rsidRDefault="000A75E0" w:rsidP="007B7D6E">
            <w:pPr>
              <w:pStyle w:val="Default"/>
              <w:jc w:val="both"/>
              <w:rPr>
                <w:rFonts w:asciiTheme="minorHAnsi" w:hAnsiTheme="minorHAnsi" w:cstheme="minorHAnsi"/>
                <w:b/>
                <w:color w:val="auto"/>
                <w:sz w:val="20"/>
                <w:szCs w:val="20"/>
              </w:rPr>
            </w:pPr>
            <w:r w:rsidRPr="00036E78">
              <w:rPr>
                <w:rFonts w:asciiTheme="minorHAnsi" w:hAnsiTheme="minorHAnsi" w:cstheme="minorHAnsi"/>
                <w:color w:val="auto"/>
                <w:sz w:val="20"/>
                <w:szCs w:val="20"/>
                <w:lang w:eastAsia="en-US"/>
              </w:rPr>
              <w:t>Marco Arróspide Rivera.</w:t>
            </w:r>
            <w:r w:rsidRPr="00036E78">
              <w:rPr>
                <w:color w:val="auto"/>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Pr>
                <w:rFonts w:asciiTheme="minorHAnsi" w:hAnsiTheme="minorHAnsi" w:cstheme="minorHAnsi"/>
                <w:sz w:val="20"/>
                <w:szCs w:val="20"/>
              </w:rPr>
              <w:t>9.784.402-K</w:t>
            </w:r>
          </w:p>
        </w:tc>
      </w:tr>
      <w:tr w:rsidR="000A75E0" w:rsidRPr="0062498D" w:rsidTr="005A5EE9">
        <w:trPr>
          <w:trHeight w:val="286"/>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49109A" w:rsidRDefault="000A75E0" w:rsidP="007B7D6E">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0A75E0" w:rsidRPr="0049109A" w:rsidRDefault="000A75E0" w:rsidP="007B7D6E">
            <w:pPr>
              <w:pStyle w:val="Default"/>
              <w:jc w:val="both"/>
              <w:rPr>
                <w:rFonts w:asciiTheme="minorHAnsi" w:hAnsiTheme="minorHAnsi" w:cstheme="minorHAnsi"/>
                <w:color w:val="auto"/>
                <w:sz w:val="20"/>
                <w:szCs w:val="20"/>
              </w:rPr>
            </w:pPr>
            <w:r w:rsidRPr="0049109A">
              <w:rPr>
                <w:rFonts w:asciiTheme="minorHAnsi" w:hAnsiTheme="minorHAnsi" w:cstheme="minorHAnsi"/>
                <w:color w:val="auto"/>
                <w:sz w:val="20"/>
                <w:szCs w:val="20"/>
                <w:lang w:eastAsia="en-US"/>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49109A" w:rsidRDefault="000A75E0" w:rsidP="007B7D6E">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hyperlink r:id="rId19" w:history="1">
              <w:r w:rsidRPr="0049109A">
                <w:rPr>
                  <w:rStyle w:val="Hipervnculo"/>
                  <w:rFonts w:asciiTheme="minorHAnsi" w:hAnsiTheme="minorHAnsi" w:cstheme="minorHAnsi"/>
                  <w:sz w:val="20"/>
                  <w:szCs w:val="20"/>
                  <w:lang w:eastAsia="en-US"/>
                </w:rPr>
                <w:t>mnarbona@guacolda.cl</w:t>
              </w:r>
            </w:hyperlink>
          </w:p>
        </w:tc>
      </w:tr>
      <w:tr w:rsidR="000A75E0" w:rsidRPr="0062498D" w:rsidTr="005A5EE9">
        <w:trPr>
          <w:trHeight w:val="1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0A75E0" w:rsidRPr="0049109A" w:rsidRDefault="000A75E0" w:rsidP="007B7D6E">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49109A" w:rsidRDefault="000A75E0" w:rsidP="007B7D6E">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(56) </w:t>
            </w:r>
            <w:r w:rsidRPr="0049109A">
              <w:rPr>
                <w:rFonts w:asciiTheme="minorHAnsi" w:hAnsiTheme="minorHAnsi" w:cstheme="minorHAnsi"/>
                <w:sz w:val="20"/>
                <w:szCs w:val="20"/>
              </w:rPr>
              <w:t>23624000</w:t>
            </w:r>
          </w:p>
        </w:tc>
      </w:tr>
      <w:tr w:rsidR="000A75E0" w:rsidRPr="0062498D" w:rsidTr="005A5EE9">
        <w:trPr>
          <w:trHeight w:val="6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036E78" w:rsidRDefault="000A75E0" w:rsidP="007B7D6E">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0A75E0" w:rsidRPr="0062498D" w:rsidTr="005A5EE9">
        <w:trPr>
          <w:trHeight w:val="305"/>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036E78" w:rsidRDefault="000A75E0" w:rsidP="007B7D6E">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0A75E0" w:rsidRPr="00036E78" w:rsidRDefault="005A5EE9" w:rsidP="007B7D6E">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Caldera Recuperadora de Vapor</w:t>
            </w:r>
            <w:r w:rsidR="000A75E0">
              <w:rPr>
                <w:rFonts w:asciiTheme="minorHAnsi" w:hAnsiTheme="minorHAnsi" w:cstheme="minorHAnsi"/>
                <w:sz w:val="20"/>
                <w:szCs w:val="20"/>
              </w:rPr>
              <w:t>.</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0A75E0" w:rsidRPr="00036E78" w:rsidRDefault="000A75E0" w:rsidP="007B7D6E">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0A75E0" w:rsidRPr="00036E78" w:rsidRDefault="000A75E0" w:rsidP="007B7D6E">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Carbón bituminoso, sub-Bituminoso y Coque de Petróleo. </w:t>
            </w:r>
          </w:p>
        </w:tc>
      </w:tr>
      <w:tr w:rsidR="000A75E0" w:rsidRPr="0062498D" w:rsidTr="005A5EE9">
        <w:trPr>
          <w:trHeight w:val="9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62498D" w:rsidRDefault="000A75E0" w:rsidP="007B7D6E">
            <w:pPr>
              <w:rPr>
                <w:rFonts w:asciiTheme="minorHAnsi" w:hAnsiTheme="minorHAnsi" w:cstheme="minorHAnsi"/>
                <w:b/>
                <w:sz w:val="20"/>
                <w:szCs w:val="20"/>
                <w:highlight w:val="yellow"/>
              </w:rPr>
            </w:pPr>
            <w:r w:rsidRPr="0049109A">
              <w:rPr>
                <w:rFonts w:asciiTheme="minorHAnsi" w:hAnsiTheme="minorHAnsi" w:cstheme="minorHAnsi"/>
                <w:b/>
                <w:sz w:val="20"/>
                <w:szCs w:val="20"/>
              </w:rPr>
              <w:t xml:space="preserve">CEMS Instalados: </w:t>
            </w:r>
            <w:r w:rsidRPr="0049109A">
              <w:rPr>
                <w:rFonts w:asciiTheme="minorHAnsi" w:hAnsiTheme="minorHAnsi" w:cstheme="minorHAnsi"/>
                <w:sz w:val="20"/>
                <w:szCs w:val="20"/>
              </w:rPr>
              <w:t>O</w:t>
            </w:r>
            <w:r w:rsidRPr="0049109A">
              <w:rPr>
                <w:rFonts w:asciiTheme="minorHAnsi" w:hAnsiTheme="minorHAnsi" w:cstheme="minorHAnsi"/>
                <w:sz w:val="20"/>
                <w:szCs w:val="20"/>
                <w:vertAlign w:val="subscript"/>
              </w:rPr>
              <w:t>2</w:t>
            </w:r>
            <w:r>
              <w:rPr>
                <w:rFonts w:asciiTheme="minorHAnsi" w:hAnsiTheme="minorHAnsi" w:cstheme="minorHAnsi"/>
                <w:sz w:val="20"/>
                <w:szCs w:val="20"/>
                <w:vertAlign w:val="subscript"/>
              </w:rPr>
              <w:t xml:space="preserve"> seco, </w:t>
            </w:r>
            <w:r w:rsidRPr="0049109A">
              <w:rPr>
                <w:rFonts w:asciiTheme="minorHAnsi" w:hAnsiTheme="minorHAnsi" w:cstheme="minorHAnsi"/>
                <w:sz w:val="20"/>
                <w:szCs w:val="20"/>
              </w:rPr>
              <w:t>NO</w:t>
            </w:r>
            <w:r w:rsidRPr="0049109A">
              <w:rPr>
                <w:rFonts w:asciiTheme="minorHAnsi" w:hAnsiTheme="minorHAnsi" w:cstheme="minorHAnsi"/>
                <w:sz w:val="20"/>
                <w:szCs w:val="20"/>
                <w:vertAlign w:val="subscript"/>
              </w:rPr>
              <w:t>x</w:t>
            </w:r>
            <w:r w:rsidRPr="0049109A">
              <w:rPr>
                <w:rFonts w:asciiTheme="minorHAnsi" w:hAnsiTheme="minorHAnsi" w:cstheme="minorHAnsi"/>
                <w:sz w:val="20"/>
                <w:szCs w:val="20"/>
              </w:rPr>
              <w:t>, SO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CO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Flujo y Material Particulado.</w:t>
            </w:r>
          </w:p>
        </w:tc>
      </w:tr>
    </w:tbl>
    <w:p w:rsidR="000E380B" w:rsidRPr="000E380B" w:rsidRDefault="000E380B" w:rsidP="000E380B"/>
    <w:p w:rsidR="000E380B" w:rsidRDefault="000E380B" w:rsidP="000E380B">
      <w:pPr>
        <w:pStyle w:val="Ttulo1"/>
        <w:numPr>
          <w:ilvl w:val="0"/>
          <w:numId w:val="0"/>
        </w:numPr>
        <w:ind w:left="720"/>
      </w:pPr>
    </w:p>
    <w:p w:rsidR="00D04B4A" w:rsidRDefault="00D04B4A" w:rsidP="00D04B4A">
      <w:pPr>
        <w:pStyle w:val="Ttulo1"/>
      </w:pPr>
      <w:r>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417204"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17204" w:rsidRPr="000A3198" w:rsidRDefault="00417204" w:rsidP="00417204">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417204" w:rsidRPr="000A3198" w:rsidRDefault="00417204" w:rsidP="00417204">
            <w:pPr>
              <w:numPr>
                <w:ilvl w:val="0"/>
                <w:numId w:val="10"/>
              </w:numPr>
              <w:rPr>
                <w:rFonts w:asciiTheme="minorHAnsi" w:hAnsiTheme="minorHAnsi"/>
                <w:sz w:val="20"/>
                <w:szCs w:val="20"/>
                <w:lang w:val="es-ES"/>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RUT o RUN:</w:t>
            </w:r>
          </w:p>
          <w:p w:rsidR="00417204" w:rsidRPr="000A3198" w:rsidRDefault="00417204" w:rsidP="00417204">
            <w:pPr>
              <w:numPr>
                <w:ilvl w:val="0"/>
                <w:numId w:val="10"/>
              </w:numPr>
              <w:rPr>
                <w:rFonts w:asciiTheme="minorHAnsi" w:hAnsiTheme="minorHAnsi"/>
                <w:sz w:val="20"/>
                <w:szCs w:val="20"/>
              </w:rPr>
            </w:pPr>
            <w:r w:rsidRPr="000A3198">
              <w:rPr>
                <w:rFonts w:asciiTheme="minorHAnsi" w:hAnsiTheme="minorHAnsi" w:cstheme="minorHAnsi"/>
                <w:sz w:val="20"/>
                <w:szCs w:val="20"/>
              </w:rPr>
              <w:t>78.155.540-1</w:t>
            </w:r>
          </w:p>
        </w:tc>
      </w:tr>
      <w:tr w:rsidR="00417204"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17204" w:rsidRPr="000A3198" w:rsidRDefault="00417204" w:rsidP="00417204">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417204" w:rsidRPr="000A3198" w:rsidRDefault="00417204" w:rsidP="00417204">
            <w:pPr>
              <w:numPr>
                <w:ilvl w:val="0"/>
                <w:numId w:val="10"/>
              </w:numPr>
              <w:rPr>
                <w:rFonts w:asciiTheme="minorHAnsi" w:hAnsiTheme="minorHAnsi"/>
                <w:b/>
                <w:sz w:val="20"/>
                <w:szCs w:val="20"/>
              </w:rPr>
            </w:pPr>
            <w:r w:rsidRPr="000A3198">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417204" w:rsidRPr="000A3198" w:rsidRDefault="00417204" w:rsidP="00417204">
            <w:pPr>
              <w:numPr>
                <w:ilvl w:val="0"/>
                <w:numId w:val="10"/>
              </w:numPr>
              <w:rPr>
                <w:rFonts w:asciiTheme="minorHAnsi" w:hAnsiTheme="minorHAnsi"/>
                <w:sz w:val="20"/>
                <w:szCs w:val="20"/>
              </w:rPr>
            </w:pPr>
            <w:r w:rsidRPr="000A3198">
              <w:rPr>
                <w:rFonts w:asciiTheme="minorHAnsi" w:hAnsiTheme="minorHAnsi" w:cstheme="minorHAnsi"/>
                <w:sz w:val="20"/>
                <w:szCs w:val="20"/>
              </w:rPr>
              <w:t>Avenida Sanhueza 1825 – B, Pedro de Valdivia, Concepción.</w:t>
            </w:r>
          </w:p>
        </w:tc>
      </w:tr>
      <w:tr w:rsidR="00417204"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Correo Electrónico:</w:t>
            </w:r>
          </w:p>
          <w:p w:rsidR="00417204" w:rsidRPr="000A3198" w:rsidRDefault="00106A90" w:rsidP="00417204">
            <w:pPr>
              <w:numPr>
                <w:ilvl w:val="0"/>
                <w:numId w:val="10"/>
              </w:numPr>
              <w:rPr>
                <w:rFonts w:asciiTheme="minorHAnsi" w:hAnsiTheme="minorHAnsi"/>
                <w:sz w:val="20"/>
                <w:szCs w:val="20"/>
              </w:rPr>
            </w:pPr>
            <w:hyperlink r:id="rId20" w:history="1">
              <w:r w:rsidR="00417204"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Teléfono: </w:t>
            </w:r>
          </w:p>
          <w:p w:rsidR="00417204" w:rsidRPr="000A3198" w:rsidRDefault="00417204" w:rsidP="00417204">
            <w:pPr>
              <w:numPr>
                <w:ilvl w:val="0"/>
                <w:numId w:val="10"/>
              </w:numPr>
              <w:rPr>
                <w:rFonts w:asciiTheme="minorHAnsi" w:hAnsiTheme="minorHAnsi"/>
                <w:sz w:val="20"/>
                <w:szCs w:val="20"/>
              </w:rPr>
            </w:pPr>
            <w:r w:rsidRPr="000A3198">
              <w:rPr>
                <w:rFonts w:asciiTheme="minorHAnsi" w:hAnsiTheme="minorHAnsi"/>
                <w:sz w:val="20"/>
                <w:szCs w:val="20"/>
              </w:rPr>
              <w:t>(56-41) 2332098</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17"/>
      <w:bookmarkEnd w:id="18"/>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19"/>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844007">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B66D33">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584EF7" w:rsidRPr="009A2B4D" w:rsidTr="00B66D33">
        <w:trPr>
          <w:trHeight w:val="393"/>
        </w:trPr>
        <w:tc>
          <w:tcPr>
            <w:tcW w:w="194" w:type="pct"/>
            <w:vAlign w:val="center"/>
          </w:tcPr>
          <w:p w:rsidR="00584EF7" w:rsidRPr="00EC6EBD" w:rsidRDefault="00584EF7"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584EF7" w:rsidRPr="00E1518B" w:rsidRDefault="00DD6BF5" w:rsidP="00584EF7">
            <w:pPr>
              <w:rPr>
                <w:rFonts w:asciiTheme="minorHAnsi" w:hAnsiTheme="minorHAnsi"/>
                <w:sz w:val="18"/>
                <w:szCs w:val="18"/>
              </w:rPr>
            </w:pPr>
            <w:r>
              <w:rPr>
                <w:rFonts w:asciiTheme="minorHAnsi" w:hAnsiTheme="minorHAnsi" w:cstheme="minorHAnsi"/>
                <w:sz w:val="18"/>
                <w:szCs w:val="18"/>
              </w:rPr>
              <w:t>Informe de R</w:t>
            </w:r>
            <w:r w:rsidRPr="00637335">
              <w:rPr>
                <w:rFonts w:asciiTheme="minorHAnsi" w:hAnsiTheme="minorHAnsi" w:cstheme="minorHAnsi"/>
                <w:sz w:val="18"/>
                <w:szCs w:val="18"/>
              </w:rPr>
              <w:t>esultados de los Ensayos de Validación</w:t>
            </w:r>
            <w:r>
              <w:rPr>
                <w:rFonts w:asciiTheme="minorHAnsi" w:hAnsiTheme="minorHAnsi" w:cstheme="minorHAnsi"/>
                <w:sz w:val="18"/>
                <w:szCs w:val="18"/>
              </w:rPr>
              <w:t xml:space="preserve"> de Exactitud Relativa para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vertAlign w:val="subscript"/>
              </w:rPr>
              <w:t xml:space="preserve">, </w:t>
            </w:r>
            <w:r>
              <w:rPr>
                <w:rFonts w:asciiTheme="minorHAnsi" w:hAnsiTheme="minorHAnsi" w:cstheme="minorHAnsi"/>
                <w:sz w:val="18"/>
                <w:szCs w:val="18"/>
              </w:rPr>
              <w:t>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vertAlign w:val="subscript"/>
              </w:rPr>
              <w:t>.</w:t>
            </w:r>
          </w:p>
        </w:tc>
        <w:tc>
          <w:tcPr>
            <w:tcW w:w="657" w:type="pct"/>
            <w:shd w:val="clear" w:color="auto" w:fill="auto"/>
            <w:vAlign w:val="center"/>
          </w:tcPr>
          <w:p w:rsidR="00584EF7" w:rsidRPr="00E1518B" w:rsidRDefault="00DD6BF5" w:rsidP="00584EF7">
            <w:pPr>
              <w:jc w:val="center"/>
              <w:rPr>
                <w:rFonts w:asciiTheme="minorHAnsi" w:hAnsiTheme="minorHAnsi"/>
                <w:sz w:val="18"/>
                <w:szCs w:val="18"/>
                <w:highlight w:val="yellow"/>
              </w:rPr>
            </w:pPr>
            <w:r>
              <w:rPr>
                <w:rFonts w:asciiTheme="minorHAnsi" w:hAnsiTheme="minorHAnsi" w:cstheme="minorHAnsi"/>
                <w:sz w:val="18"/>
                <w:szCs w:val="18"/>
              </w:rPr>
              <w:t>29/04</w:t>
            </w:r>
            <w:r w:rsidR="00943B7E" w:rsidRPr="00E1518B">
              <w:rPr>
                <w:rFonts w:asciiTheme="minorHAnsi" w:hAnsiTheme="minorHAnsi" w:cstheme="minorHAnsi"/>
                <w:sz w:val="18"/>
                <w:szCs w:val="18"/>
              </w:rPr>
              <w:t>/16</w:t>
            </w:r>
          </w:p>
        </w:tc>
        <w:tc>
          <w:tcPr>
            <w:tcW w:w="1188" w:type="pct"/>
            <w:shd w:val="clear" w:color="auto" w:fill="auto"/>
            <w:vAlign w:val="center"/>
          </w:tcPr>
          <w:p w:rsidR="00584EF7" w:rsidRPr="00E1518B" w:rsidRDefault="00DD6BF5" w:rsidP="003E711C">
            <w:pPr>
              <w:jc w:val="center"/>
              <w:rPr>
                <w:rFonts w:asciiTheme="minorHAnsi" w:hAnsiTheme="minorHAnsi"/>
                <w:sz w:val="18"/>
                <w:szCs w:val="18"/>
                <w:highlight w:val="yellow"/>
              </w:rPr>
            </w:pPr>
            <w:r>
              <w:rPr>
                <w:rFonts w:asciiTheme="minorHAnsi" w:hAnsiTheme="minorHAnsi"/>
                <w:sz w:val="18"/>
                <w:szCs w:val="18"/>
              </w:rPr>
              <w:t>Abril 2016</w:t>
            </w:r>
          </w:p>
        </w:tc>
      </w:tr>
      <w:tr w:rsidR="00034148" w:rsidRPr="009A2B4D" w:rsidTr="00B66D33">
        <w:trPr>
          <w:trHeight w:val="393"/>
        </w:trPr>
        <w:tc>
          <w:tcPr>
            <w:tcW w:w="194" w:type="pct"/>
            <w:vAlign w:val="center"/>
          </w:tcPr>
          <w:p w:rsidR="00034148" w:rsidRPr="00EC6EBD" w:rsidRDefault="00FB06AC" w:rsidP="00584EF7">
            <w:pPr>
              <w:widowControl w:val="0"/>
              <w:overflowPunct w:val="0"/>
              <w:autoSpaceDE w:val="0"/>
              <w:autoSpaceDN w:val="0"/>
              <w:adjustRightInd w:val="0"/>
              <w:jc w:val="center"/>
              <w:rPr>
                <w:rFonts w:asciiTheme="minorHAnsi" w:hAnsiTheme="minorHAnsi" w:cstheme="minorHAnsi"/>
                <w:iCs/>
              </w:rPr>
            </w:pPr>
            <w:r>
              <w:rPr>
                <w:rFonts w:asciiTheme="minorHAnsi" w:hAnsiTheme="minorHAnsi" w:cstheme="minorHAnsi"/>
                <w:iCs/>
              </w:rPr>
              <w:t>2</w:t>
            </w:r>
          </w:p>
        </w:tc>
        <w:tc>
          <w:tcPr>
            <w:tcW w:w="2961" w:type="pct"/>
            <w:vAlign w:val="center"/>
          </w:tcPr>
          <w:p w:rsidR="00034148" w:rsidRPr="00E1518B" w:rsidRDefault="00DD6BF5" w:rsidP="00584EF7">
            <w:pPr>
              <w:rPr>
                <w:rFonts w:asciiTheme="minorHAnsi" w:hAnsiTheme="minorHAnsi"/>
                <w:sz w:val="18"/>
                <w:szCs w:val="18"/>
              </w:rPr>
            </w:pPr>
            <w:r>
              <w:rPr>
                <w:rFonts w:asciiTheme="minorHAnsi" w:hAnsiTheme="minorHAnsi" w:cstheme="minorHAnsi"/>
                <w:sz w:val="18"/>
                <w:szCs w:val="18"/>
              </w:rPr>
              <w:t>Informe de R</w:t>
            </w:r>
            <w:r w:rsidRPr="00637335">
              <w:rPr>
                <w:rFonts w:asciiTheme="minorHAnsi" w:hAnsiTheme="minorHAnsi" w:cstheme="minorHAnsi"/>
                <w:sz w:val="18"/>
                <w:szCs w:val="18"/>
              </w:rPr>
              <w:t>esultados de los Ensayos de Validación</w:t>
            </w:r>
            <w:r>
              <w:rPr>
                <w:rFonts w:asciiTheme="minorHAnsi" w:hAnsiTheme="minorHAnsi" w:cstheme="minorHAnsi"/>
                <w:sz w:val="18"/>
                <w:szCs w:val="18"/>
              </w:rPr>
              <w:t xml:space="preserve"> de</w:t>
            </w:r>
            <w:r>
              <w:rPr>
                <w:rFonts w:asciiTheme="minorHAnsi" w:hAnsiTheme="minorHAnsi" w:cstheme="minorHAnsi"/>
                <w:sz w:val="18"/>
                <w:szCs w:val="16"/>
              </w:rPr>
              <w:t xml:space="preserve"> Auditoría de Respuesta Relativa (ARR).</w:t>
            </w:r>
          </w:p>
        </w:tc>
        <w:tc>
          <w:tcPr>
            <w:tcW w:w="657" w:type="pct"/>
            <w:shd w:val="clear" w:color="auto" w:fill="auto"/>
            <w:vAlign w:val="center"/>
          </w:tcPr>
          <w:p w:rsidR="00034148" w:rsidRPr="00E1518B" w:rsidRDefault="00DD6BF5" w:rsidP="00584EF7">
            <w:pPr>
              <w:jc w:val="center"/>
              <w:rPr>
                <w:rFonts w:asciiTheme="minorHAnsi" w:hAnsiTheme="minorHAnsi"/>
                <w:sz w:val="18"/>
                <w:szCs w:val="18"/>
              </w:rPr>
            </w:pPr>
            <w:r>
              <w:rPr>
                <w:rFonts w:asciiTheme="minorHAnsi" w:hAnsiTheme="minorHAnsi" w:cstheme="minorHAnsi"/>
                <w:sz w:val="18"/>
                <w:szCs w:val="18"/>
              </w:rPr>
              <w:t>30/06</w:t>
            </w:r>
            <w:r w:rsidR="00943B7E" w:rsidRPr="00E1518B">
              <w:rPr>
                <w:rFonts w:asciiTheme="minorHAnsi" w:hAnsiTheme="minorHAnsi" w:cstheme="minorHAnsi"/>
                <w:sz w:val="18"/>
                <w:szCs w:val="18"/>
              </w:rPr>
              <w:t>/16</w:t>
            </w:r>
          </w:p>
        </w:tc>
        <w:tc>
          <w:tcPr>
            <w:tcW w:w="1188" w:type="pct"/>
            <w:shd w:val="clear" w:color="auto" w:fill="auto"/>
            <w:vAlign w:val="center"/>
          </w:tcPr>
          <w:p w:rsidR="00034148" w:rsidRPr="00E1518B" w:rsidRDefault="00DD6BF5" w:rsidP="003E711C">
            <w:pPr>
              <w:jc w:val="center"/>
              <w:rPr>
                <w:rFonts w:asciiTheme="minorHAnsi" w:hAnsiTheme="minorHAnsi"/>
                <w:sz w:val="18"/>
                <w:szCs w:val="18"/>
              </w:rPr>
            </w:pPr>
            <w:r>
              <w:rPr>
                <w:rFonts w:asciiTheme="minorHAnsi" w:hAnsiTheme="minorHAnsi"/>
                <w:sz w:val="18"/>
                <w:szCs w:val="18"/>
              </w:rPr>
              <w:t>Junio</w:t>
            </w:r>
            <w:r w:rsidR="00943B7E" w:rsidRPr="00E1518B">
              <w:rPr>
                <w:rFonts w:asciiTheme="minorHAnsi" w:hAnsiTheme="minorHAnsi"/>
                <w:sz w:val="18"/>
                <w:szCs w:val="18"/>
              </w:rPr>
              <w:t xml:space="preserve"> 2016</w:t>
            </w:r>
          </w:p>
        </w:tc>
      </w:tr>
    </w:tbl>
    <w:p w:rsidR="00D51760" w:rsidRDefault="00D51760" w:rsidP="00D51760"/>
    <w:p w:rsidR="00CD110A" w:rsidRDefault="00CD110A" w:rsidP="00D51760"/>
    <w:p w:rsidR="00873775" w:rsidRDefault="0087377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0E380B" w:rsidRDefault="000E380B" w:rsidP="00034148">
      <w:pPr>
        <w:rPr>
          <w:rFonts w:asciiTheme="minorHAnsi" w:hAnsiTheme="minorHAnsi" w:cstheme="minorHAnsi"/>
          <w:sz w:val="18"/>
          <w:szCs w:val="18"/>
        </w:rPr>
      </w:pPr>
    </w:p>
    <w:p w:rsidR="000E380B" w:rsidRDefault="000E380B"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Pr="00BE0DA0" w:rsidRDefault="00217243" w:rsidP="00165722">
      <w:pPr>
        <w:pStyle w:val="Ttulo2"/>
        <w:numPr>
          <w:ilvl w:val="1"/>
          <w:numId w:val="3"/>
        </w:numPr>
      </w:pPr>
      <w:r w:rsidRPr="00A03A94">
        <w:lastRenderedPageBreak/>
        <w:t xml:space="preserve">Hechos </w:t>
      </w:r>
      <w:r w:rsidRPr="00BE0DA0">
        <w:t>constatados y observaciones del “</w:t>
      </w:r>
      <w:r w:rsidR="00BE0DA0" w:rsidRPr="00BE0DA0">
        <w:t>Informe de Resultados de los Ensayos de Validación de Exactitud Relativa para NO</w:t>
      </w:r>
      <w:r w:rsidR="00BE0DA0" w:rsidRPr="00BE0DA0">
        <w:rPr>
          <w:vertAlign w:val="subscript"/>
        </w:rPr>
        <w:t>x</w:t>
      </w:r>
      <w:r w:rsidR="00BE0DA0" w:rsidRPr="00BE0DA0">
        <w:t>, SO</w:t>
      </w:r>
      <w:r w:rsidR="00BE0DA0" w:rsidRPr="00BE0DA0">
        <w:rPr>
          <w:vertAlign w:val="subscript"/>
        </w:rPr>
        <w:t xml:space="preserve">2, </w:t>
      </w:r>
      <w:r w:rsidR="00BE0DA0" w:rsidRPr="00BE0DA0">
        <w:t>CO</w:t>
      </w:r>
      <w:r w:rsidR="00BE0DA0" w:rsidRPr="00BE0DA0">
        <w:rPr>
          <w:vertAlign w:val="subscript"/>
        </w:rPr>
        <w:t>2</w:t>
      </w:r>
      <w:r w:rsidR="00BE0DA0" w:rsidRPr="00BE0DA0">
        <w:t xml:space="preserve"> y O</w:t>
      </w:r>
      <w:r w:rsidR="00BE0DA0" w:rsidRPr="00BE0DA0">
        <w:rPr>
          <w:vertAlign w:val="subscript"/>
        </w:rPr>
        <w:t>2</w:t>
      </w:r>
      <w:r w:rsidRPr="00BE0DA0">
        <w:t>”</w:t>
      </w:r>
      <w:r w:rsidR="00A03A94" w:rsidRPr="00BE0DA0">
        <w:t xml:space="preserve"> e “</w:t>
      </w:r>
      <w:r w:rsidR="00BE0DA0" w:rsidRPr="00BE0DA0">
        <w:t>Informe de Resultados de los Ensayos de Validación de Auditoría de Respuesta Relativa (ARR)</w:t>
      </w:r>
      <w:r w:rsidR="00716FAF">
        <w:t>”, U</w:t>
      </w:r>
      <w:r w:rsidR="00527335" w:rsidRPr="00BE0DA0">
        <w:t xml:space="preserve">nidad </w:t>
      </w:r>
      <w:r w:rsidR="00BE0DA0" w:rsidRPr="00BE0DA0">
        <w:t>3</w:t>
      </w:r>
      <w:r w:rsidR="00527335" w:rsidRPr="00BE0DA0">
        <w:t xml:space="preserve"> </w:t>
      </w:r>
      <w:r w:rsidR="00716FAF">
        <w:t xml:space="preserve">de la </w:t>
      </w:r>
      <w:r w:rsidR="00527335" w:rsidRPr="00BE0DA0">
        <w:t xml:space="preserve">Central </w:t>
      </w:r>
      <w:r w:rsidR="00BE0DA0" w:rsidRPr="00BE0DA0">
        <w:t>Termoeléctrica Guacolda</w:t>
      </w:r>
      <w:r w:rsidR="00527335" w:rsidRPr="00BE0DA0">
        <w:t xml:space="preserve">, </w:t>
      </w:r>
      <w:r w:rsidR="00716FAF">
        <w:t xml:space="preserve">perteneciente a </w:t>
      </w:r>
      <w:r w:rsidR="00BE0DA0" w:rsidRPr="00BE0DA0">
        <w:t>Guacolda Energía</w:t>
      </w:r>
      <w:r w:rsidR="00527335" w:rsidRPr="00BE0DA0">
        <w:t xml:space="preserve"> </w:t>
      </w:r>
      <w:r w:rsidRPr="00BE0DA0">
        <w:t>S.A.</w:t>
      </w:r>
    </w:p>
    <w:p w:rsidR="00165722" w:rsidRPr="00165722" w:rsidRDefault="00165722" w:rsidP="009B0988">
      <w:pPr>
        <w:jc w:val="center"/>
      </w:pPr>
    </w:p>
    <w:p w:rsidR="00165722" w:rsidRPr="00165722" w:rsidRDefault="00165722" w:rsidP="00844007">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501FD8" w:rsidRPr="00756EF8" w:rsidTr="008A7D1D">
        <w:trPr>
          <w:trHeight w:val="333"/>
          <w:tblHeader/>
          <w:jc w:val="center"/>
        </w:trPr>
        <w:tc>
          <w:tcPr>
            <w:tcW w:w="29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rsidTr="008A7D1D">
        <w:trPr>
          <w:trHeight w:val="42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415"/>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62"/>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90"/>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Exactitud Relativa (ER).</w:t>
            </w:r>
          </w:p>
          <w:p w:rsidR="00501FD8" w:rsidRPr="00756EF8" w:rsidRDefault="00E1518B" w:rsidP="00AC43D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xml:space="preserve">, </w:t>
            </w:r>
            <w:r w:rsidR="00AC43DF">
              <w:rPr>
                <w:rFonts w:asciiTheme="minorHAnsi" w:hAnsiTheme="minorHAnsi" w:cstheme="minorHAnsi"/>
                <w:sz w:val="18"/>
                <w:szCs w:val="18"/>
              </w:rPr>
              <w:t>S</w:t>
            </w:r>
            <w:r w:rsidR="00AC43DF" w:rsidRPr="005D13E1">
              <w:rPr>
                <w:rFonts w:asciiTheme="minorHAnsi" w:hAnsiTheme="minorHAnsi" w:cstheme="minorHAnsi"/>
                <w:sz w:val="18"/>
                <w:szCs w:val="18"/>
              </w:rPr>
              <w:t>O</w:t>
            </w:r>
            <w:r w:rsidR="00AC43DF" w:rsidRPr="005D13E1">
              <w:rPr>
                <w:rFonts w:asciiTheme="minorHAnsi" w:hAnsiTheme="minorHAnsi" w:cstheme="minorHAnsi"/>
                <w:sz w:val="18"/>
                <w:szCs w:val="18"/>
                <w:vertAlign w:val="subscript"/>
              </w:rPr>
              <w:t>2</w:t>
            </w:r>
            <w:r w:rsidR="00AC43DF">
              <w:rPr>
                <w:rFonts w:asciiTheme="minorHAnsi" w:hAnsiTheme="minorHAnsi" w:cstheme="minorHAnsi"/>
                <w:sz w:val="18"/>
                <w:szCs w:val="18"/>
                <w:vertAlign w:val="subscript"/>
              </w:rPr>
              <w:t xml:space="preserve">, </w:t>
            </w:r>
            <w:r>
              <w:rPr>
                <w:rFonts w:asciiTheme="minorHAnsi" w:hAnsiTheme="minorHAnsi" w:cstheme="minorHAnsi"/>
                <w:sz w:val="18"/>
                <w:szCs w:val="18"/>
              </w:rPr>
              <w:t>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w:t>
            </w:r>
            <w:r w:rsidR="00AC43DF" w:rsidRPr="005D13E1">
              <w:rPr>
                <w:rFonts w:asciiTheme="minorHAnsi" w:hAnsiTheme="minorHAnsi" w:cstheme="minorHAnsi"/>
                <w:sz w:val="18"/>
                <w:szCs w:val="18"/>
              </w:rPr>
              <w:t>O</w:t>
            </w:r>
            <w:r w:rsidR="00AC43DF"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1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5</w:t>
            </w:r>
          </w:p>
        </w:tc>
        <w:tc>
          <w:tcPr>
            <w:tcW w:w="1444" w:type="pct"/>
            <w:shd w:val="clear" w:color="auto" w:fill="auto"/>
            <w:vAlign w:val="center"/>
          </w:tcPr>
          <w:p w:rsidR="00501FD8" w:rsidRPr="00756EF8" w:rsidRDefault="0066136A" w:rsidP="008A7D1D">
            <w:pPr>
              <w:spacing w:after="60" w:line="276" w:lineRule="auto"/>
              <w:rPr>
                <w:rFonts w:asciiTheme="minorHAnsi" w:hAnsiTheme="minorHAnsi" w:cstheme="minorHAnsi"/>
                <w:sz w:val="18"/>
                <w:szCs w:val="18"/>
              </w:rPr>
            </w:pPr>
            <w:r>
              <w:rPr>
                <w:rFonts w:asciiTheme="minorHAnsi" w:hAnsiTheme="minorHAnsi" w:cstheme="minorHAnsi"/>
                <w:sz w:val="18"/>
                <w:szCs w:val="18"/>
              </w:rPr>
              <w:t>Auditorí</w:t>
            </w:r>
            <w:r w:rsidR="00501FD8" w:rsidRPr="00756EF8">
              <w:rPr>
                <w:rFonts w:asciiTheme="minorHAnsi" w:hAnsiTheme="minorHAnsi" w:cstheme="minorHAnsi"/>
                <w:sz w:val="18"/>
                <w:szCs w:val="18"/>
              </w:rPr>
              <w:t>a de Respuesta Relativa (ARR).</w:t>
            </w:r>
          </w:p>
        </w:tc>
        <w:tc>
          <w:tcPr>
            <w:tcW w:w="3263" w:type="pct"/>
            <w:vAlign w:val="center"/>
          </w:tcPr>
          <w:p w:rsidR="00501FD8" w:rsidRDefault="00501FD8" w:rsidP="008A7D1D">
            <w:pPr>
              <w:rPr>
                <w:rFonts w:asciiTheme="minorHAnsi" w:hAnsiTheme="minorHAnsi" w:cstheme="minorHAnsi"/>
                <w:sz w:val="18"/>
                <w:szCs w:val="18"/>
              </w:rPr>
            </w:pPr>
            <w:r w:rsidRPr="003C3BB1">
              <w:rPr>
                <w:rFonts w:asciiTheme="minorHAnsi" w:hAnsiTheme="minorHAnsi" w:cstheme="minorHAnsi"/>
                <w:sz w:val="18"/>
                <w:szCs w:val="18"/>
              </w:rPr>
              <w:t>Se r</w:t>
            </w:r>
            <w:r w:rsidR="0066136A">
              <w:rPr>
                <w:rFonts w:asciiTheme="minorHAnsi" w:hAnsiTheme="minorHAnsi" w:cstheme="minorHAnsi"/>
                <w:sz w:val="18"/>
                <w:szCs w:val="18"/>
              </w:rPr>
              <w:t>evisó el capítulo sobre Auditorí</w:t>
            </w:r>
            <w:r w:rsidRPr="003C3BB1">
              <w:rPr>
                <w:rFonts w:asciiTheme="minorHAnsi" w:hAnsiTheme="minorHAnsi" w:cstheme="minorHAnsi"/>
                <w:sz w:val="18"/>
                <w:szCs w:val="18"/>
              </w:rPr>
              <w:t>a de Respuesta Relativa (ARR) donde se constató lo siguiente:</w:t>
            </w:r>
          </w:p>
          <w:p w:rsidR="00FC78F1" w:rsidRDefault="00FC78F1" w:rsidP="008A7D1D">
            <w:pPr>
              <w:rPr>
                <w:rFonts w:asciiTheme="minorHAnsi" w:hAnsiTheme="minorHAnsi" w:cstheme="minorHAnsi"/>
                <w:sz w:val="18"/>
                <w:szCs w:val="18"/>
              </w:rPr>
            </w:pPr>
          </w:p>
          <w:p w:rsidR="00FC78F1" w:rsidRDefault="00E93B4E" w:rsidP="008A7D1D">
            <w:pPr>
              <w:rPr>
                <w:rFonts w:asciiTheme="minorHAnsi" w:hAnsiTheme="minorHAnsi" w:cstheme="minorHAnsi"/>
                <w:sz w:val="18"/>
                <w:szCs w:val="18"/>
              </w:rPr>
            </w:pPr>
            <w:r>
              <w:rPr>
                <w:rFonts w:asciiTheme="minorHAnsi" w:hAnsiTheme="minorHAnsi" w:cstheme="minorHAnsi"/>
                <w:sz w:val="18"/>
                <w:szCs w:val="18"/>
              </w:rPr>
              <w:t>El titular de la fuente</w:t>
            </w:r>
            <w:r w:rsidR="00FC78F1">
              <w:rPr>
                <w:rFonts w:asciiTheme="minorHAnsi" w:hAnsiTheme="minorHAnsi" w:cstheme="minorHAnsi"/>
                <w:sz w:val="18"/>
                <w:szCs w:val="18"/>
              </w:rPr>
              <w:t xml:space="preserve"> no cumplió con lo estipulado en el punto 4.2 </w:t>
            </w:r>
            <w:r w:rsidR="000E380B">
              <w:rPr>
                <w:rFonts w:asciiTheme="minorHAnsi" w:hAnsiTheme="minorHAnsi" w:cstheme="minorHAnsi"/>
                <w:sz w:val="18"/>
                <w:szCs w:val="18"/>
              </w:rPr>
              <w:t xml:space="preserve">sobre “Aviso de </w:t>
            </w:r>
            <w:proofErr w:type="spellStart"/>
            <w:r w:rsidR="000E380B">
              <w:rPr>
                <w:rFonts w:asciiTheme="minorHAnsi" w:hAnsiTheme="minorHAnsi" w:cstheme="minorHAnsi"/>
                <w:sz w:val="18"/>
                <w:szCs w:val="18"/>
              </w:rPr>
              <w:t>Ejecucion</w:t>
            </w:r>
            <w:proofErr w:type="spellEnd"/>
            <w:r w:rsidR="000E380B">
              <w:rPr>
                <w:rFonts w:asciiTheme="minorHAnsi" w:hAnsiTheme="minorHAnsi" w:cstheme="minorHAnsi"/>
                <w:sz w:val="18"/>
                <w:szCs w:val="18"/>
              </w:rPr>
              <w:t xml:space="preserve"> de los Ensayos de </w:t>
            </w:r>
            <w:proofErr w:type="spellStart"/>
            <w:r w:rsidR="000E380B">
              <w:rPr>
                <w:rFonts w:asciiTheme="minorHAnsi" w:hAnsiTheme="minorHAnsi" w:cstheme="minorHAnsi"/>
                <w:sz w:val="18"/>
                <w:szCs w:val="18"/>
              </w:rPr>
              <w:t>Validacion</w:t>
            </w:r>
            <w:proofErr w:type="spellEnd"/>
            <w:r w:rsidR="000E380B">
              <w:rPr>
                <w:rFonts w:asciiTheme="minorHAnsi" w:hAnsiTheme="minorHAnsi" w:cstheme="minorHAnsi"/>
                <w:sz w:val="18"/>
                <w:szCs w:val="18"/>
              </w:rPr>
              <w:t xml:space="preserve">” </w:t>
            </w:r>
            <w:r w:rsidR="00F54998">
              <w:rPr>
                <w:rFonts w:asciiTheme="minorHAnsi" w:hAnsiTheme="minorHAnsi" w:cstheme="minorHAnsi"/>
                <w:sz w:val="18"/>
                <w:szCs w:val="18"/>
              </w:rPr>
              <w:t xml:space="preserve">que establece </w:t>
            </w:r>
            <w:r w:rsidR="00FC78F1">
              <w:rPr>
                <w:rFonts w:asciiTheme="minorHAnsi" w:hAnsiTheme="minorHAnsi" w:cstheme="minorHAnsi"/>
                <w:sz w:val="18"/>
                <w:szCs w:val="18"/>
              </w:rPr>
              <w:t xml:space="preserve">el Protocolo para </w:t>
            </w:r>
            <w:r w:rsidR="00EE76CF">
              <w:rPr>
                <w:rFonts w:asciiTheme="minorHAnsi" w:hAnsiTheme="minorHAnsi" w:cstheme="minorHAnsi"/>
                <w:sz w:val="18"/>
                <w:szCs w:val="18"/>
              </w:rPr>
              <w:t>V</w:t>
            </w:r>
            <w:r w:rsidR="00FC78F1">
              <w:rPr>
                <w:rFonts w:asciiTheme="minorHAnsi" w:hAnsiTheme="minorHAnsi" w:cstheme="minorHAnsi"/>
                <w:sz w:val="18"/>
                <w:szCs w:val="18"/>
              </w:rPr>
              <w:t xml:space="preserve">alidación </w:t>
            </w:r>
            <w:r w:rsidR="00EE76CF">
              <w:rPr>
                <w:rFonts w:asciiTheme="minorHAnsi" w:hAnsiTheme="minorHAnsi" w:cstheme="minorHAnsi"/>
                <w:sz w:val="18"/>
                <w:szCs w:val="18"/>
              </w:rPr>
              <w:t>de Sistemas de M</w:t>
            </w:r>
            <w:r w:rsidR="00FC78F1">
              <w:rPr>
                <w:rFonts w:asciiTheme="minorHAnsi" w:hAnsiTheme="minorHAnsi" w:cstheme="minorHAnsi"/>
                <w:sz w:val="18"/>
                <w:szCs w:val="18"/>
              </w:rPr>
              <w:t>onitor</w:t>
            </w:r>
            <w:r w:rsidR="00EE76CF">
              <w:rPr>
                <w:rFonts w:asciiTheme="minorHAnsi" w:hAnsiTheme="minorHAnsi" w:cstheme="minorHAnsi"/>
                <w:sz w:val="18"/>
                <w:szCs w:val="18"/>
              </w:rPr>
              <w:t>eo Continuo de E</w:t>
            </w:r>
            <w:r w:rsidR="00FC78F1">
              <w:rPr>
                <w:rFonts w:asciiTheme="minorHAnsi" w:hAnsiTheme="minorHAnsi" w:cstheme="minorHAnsi"/>
                <w:sz w:val="18"/>
                <w:szCs w:val="18"/>
              </w:rPr>
              <w:t>misio</w:t>
            </w:r>
            <w:r w:rsidR="00EE76CF">
              <w:rPr>
                <w:rFonts w:asciiTheme="minorHAnsi" w:hAnsiTheme="minorHAnsi" w:cstheme="minorHAnsi"/>
                <w:sz w:val="18"/>
                <w:szCs w:val="18"/>
              </w:rPr>
              <w:t>nes (CEMS) en Centrales Termoelé</w:t>
            </w:r>
            <w:r w:rsidR="00F54998">
              <w:rPr>
                <w:rFonts w:asciiTheme="minorHAnsi" w:hAnsiTheme="minorHAnsi" w:cstheme="minorHAnsi"/>
                <w:sz w:val="18"/>
                <w:szCs w:val="18"/>
              </w:rPr>
              <w:t>ctricas</w:t>
            </w:r>
            <w:r w:rsidR="00FC78F1">
              <w:rPr>
                <w:rFonts w:asciiTheme="minorHAnsi" w:hAnsiTheme="minorHAnsi" w:cstheme="minorHAnsi"/>
                <w:sz w:val="18"/>
                <w:szCs w:val="18"/>
              </w:rPr>
              <w:t xml:space="preserve">. </w:t>
            </w:r>
            <w:r w:rsidR="00F54998">
              <w:rPr>
                <w:rFonts w:asciiTheme="minorHAnsi" w:hAnsiTheme="minorHAnsi" w:cstheme="minorHAnsi"/>
                <w:sz w:val="18"/>
                <w:szCs w:val="18"/>
              </w:rPr>
              <w:t>E</w:t>
            </w:r>
            <w:r w:rsidR="00FC78F1">
              <w:rPr>
                <w:rFonts w:asciiTheme="minorHAnsi" w:hAnsiTheme="minorHAnsi" w:cstheme="minorHAnsi"/>
                <w:sz w:val="18"/>
                <w:szCs w:val="18"/>
              </w:rPr>
              <w:t>l</w:t>
            </w:r>
            <w:r w:rsidR="00EE76CF">
              <w:rPr>
                <w:rFonts w:asciiTheme="minorHAnsi" w:hAnsiTheme="minorHAnsi" w:cstheme="minorHAnsi"/>
                <w:sz w:val="18"/>
                <w:szCs w:val="18"/>
              </w:rPr>
              <w:t xml:space="preserve"> Aviso de Ejecució</w:t>
            </w:r>
            <w:r w:rsidR="008F33B1">
              <w:rPr>
                <w:rFonts w:asciiTheme="minorHAnsi" w:hAnsiTheme="minorHAnsi" w:cstheme="minorHAnsi"/>
                <w:sz w:val="18"/>
                <w:szCs w:val="18"/>
              </w:rPr>
              <w:t>n de los Ensa</w:t>
            </w:r>
            <w:r w:rsidR="00EE76CF">
              <w:rPr>
                <w:rFonts w:asciiTheme="minorHAnsi" w:hAnsiTheme="minorHAnsi" w:cstheme="minorHAnsi"/>
                <w:sz w:val="18"/>
                <w:szCs w:val="18"/>
              </w:rPr>
              <w:t>yos de Validació</w:t>
            </w:r>
            <w:r w:rsidR="00FC78F1">
              <w:rPr>
                <w:rFonts w:asciiTheme="minorHAnsi" w:hAnsiTheme="minorHAnsi" w:cstheme="minorHAnsi"/>
                <w:sz w:val="18"/>
                <w:szCs w:val="18"/>
              </w:rPr>
              <w:t>n</w:t>
            </w:r>
            <w:r w:rsidR="008F33B1">
              <w:rPr>
                <w:rFonts w:asciiTheme="minorHAnsi" w:hAnsiTheme="minorHAnsi" w:cstheme="minorHAnsi"/>
                <w:sz w:val="18"/>
                <w:szCs w:val="18"/>
              </w:rPr>
              <w:t xml:space="preserve"> (AEEV)</w:t>
            </w:r>
            <w:r w:rsidR="00FC78F1">
              <w:rPr>
                <w:rFonts w:asciiTheme="minorHAnsi" w:hAnsiTheme="minorHAnsi" w:cstheme="minorHAnsi"/>
                <w:sz w:val="18"/>
                <w:szCs w:val="18"/>
              </w:rPr>
              <w:t>, no fue informado a esta Superintendencia.</w:t>
            </w:r>
            <w:r w:rsidR="0039725B">
              <w:rPr>
                <w:rFonts w:asciiTheme="minorHAnsi" w:hAnsiTheme="minorHAnsi" w:cstheme="minorHAnsi"/>
                <w:sz w:val="18"/>
                <w:szCs w:val="18"/>
              </w:rPr>
              <w:t xml:space="preserve"> </w:t>
            </w:r>
            <w:r w:rsidR="00246FC1">
              <w:rPr>
                <w:rFonts w:asciiTheme="minorHAnsi" w:hAnsiTheme="minorHAnsi" w:cstheme="minorHAnsi"/>
                <w:sz w:val="18"/>
                <w:szCs w:val="18"/>
              </w:rPr>
              <w:t>Esto debi</w:t>
            </w:r>
            <w:r w:rsidR="00F54998">
              <w:rPr>
                <w:rFonts w:asciiTheme="minorHAnsi" w:hAnsiTheme="minorHAnsi" w:cstheme="minorHAnsi"/>
                <w:sz w:val="18"/>
                <w:szCs w:val="18"/>
              </w:rPr>
              <w:t>do</w:t>
            </w:r>
            <w:r w:rsidR="00246FC1">
              <w:rPr>
                <w:rFonts w:asciiTheme="minorHAnsi" w:hAnsiTheme="minorHAnsi" w:cstheme="minorHAnsi"/>
                <w:sz w:val="18"/>
                <w:szCs w:val="18"/>
              </w:rPr>
              <w:t xml:space="preserve"> a una confusión </w:t>
            </w:r>
            <w:r w:rsidR="00B70517">
              <w:rPr>
                <w:rFonts w:asciiTheme="minorHAnsi" w:hAnsiTheme="minorHAnsi" w:cstheme="minorHAnsi"/>
                <w:sz w:val="18"/>
                <w:szCs w:val="18"/>
              </w:rPr>
              <w:t>en la entrega de esta informació</w:t>
            </w:r>
            <w:r w:rsidR="00246FC1">
              <w:rPr>
                <w:rFonts w:asciiTheme="minorHAnsi" w:hAnsiTheme="minorHAnsi" w:cstheme="minorHAnsi"/>
                <w:sz w:val="18"/>
                <w:szCs w:val="18"/>
              </w:rPr>
              <w:t xml:space="preserve">n </w:t>
            </w:r>
            <w:r w:rsidR="0066136A">
              <w:rPr>
                <w:rFonts w:asciiTheme="minorHAnsi" w:hAnsiTheme="minorHAnsi" w:cstheme="minorHAnsi"/>
                <w:sz w:val="18"/>
                <w:szCs w:val="18"/>
              </w:rPr>
              <w:t>entre la ETFA y el titular de la UGE.</w:t>
            </w:r>
            <w:r w:rsidR="00246FC1">
              <w:rPr>
                <w:rFonts w:asciiTheme="minorHAnsi" w:hAnsiTheme="minorHAnsi" w:cstheme="minorHAnsi"/>
                <w:sz w:val="18"/>
                <w:szCs w:val="18"/>
              </w:rPr>
              <w:t xml:space="preserve"> </w:t>
            </w:r>
          </w:p>
          <w:p w:rsidR="0052003E" w:rsidRDefault="0052003E" w:rsidP="008A7D1D">
            <w:pPr>
              <w:rPr>
                <w:rFonts w:asciiTheme="minorHAnsi" w:hAnsiTheme="minorHAnsi" w:cstheme="minorHAnsi"/>
                <w:sz w:val="18"/>
                <w:szCs w:val="18"/>
              </w:rPr>
            </w:pPr>
          </w:p>
          <w:p w:rsidR="0052003E" w:rsidRPr="003C3BB1" w:rsidRDefault="001677AF" w:rsidP="008A7D1D">
            <w:pPr>
              <w:rPr>
                <w:rFonts w:asciiTheme="minorHAnsi" w:hAnsiTheme="minorHAnsi" w:cstheme="minorHAnsi"/>
                <w:sz w:val="18"/>
                <w:szCs w:val="18"/>
              </w:rPr>
            </w:pPr>
            <w:r>
              <w:rPr>
                <w:rFonts w:asciiTheme="minorHAnsi" w:hAnsiTheme="minorHAnsi" w:cstheme="minorHAnsi"/>
                <w:sz w:val="18"/>
                <w:szCs w:val="18"/>
              </w:rPr>
              <w:t xml:space="preserve">Se recuerda, que el proceso de validación de sistemas de monitoreo continuo de emisiones debe </w:t>
            </w:r>
            <w:r w:rsidR="00F54998">
              <w:rPr>
                <w:rFonts w:asciiTheme="minorHAnsi" w:hAnsiTheme="minorHAnsi" w:cstheme="minorHAnsi"/>
                <w:sz w:val="18"/>
                <w:szCs w:val="18"/>
              </w:rPr>
              <w:t>cumplir con lo e</w:t>
            </w:r>
            <w:r>
              <w:rPr>
                <w:rFonts w:asciiTheme="minorHAnsi" w:hAnsiTheme="minorHAnsi" w:cstheme="minorHAnsi"/>
                <w:sz w:val="18"/>
                <w:szCs w:val="18"/>
              </w:rPr>
              <w:t>stipulado en los diferentes protocolos autorizados por la Superintendencia del Medio Ambiente</w:t>
            </w:r>
            <w:r w:rsidR="00F54998">
              <w:rPr>
                <w:rFonts w:asciiTheme="minorHAnsi" w:hAnsiTheme="minorHAnsi" w:cstheme="minorHAnsi"/>
                <w:sz w:val="18"/>
                <w:szCs w:val="18"/>
              </w:rPr>
              <w:t xml:space="preserve">. El </w:t>
            </w:r>
            <w:r>
              <w:rPr>
                <w:rFonts w:asciiTheme="minorHAnsi" w:hAnsiTheme="minorHAnsi" w:cstheme="minorHAnsi"/>
                <w:sz w:val="18"/>
                <w:szCs w:val="18"/>
              </w:rPr>
              <w:t>no cumplimiento</w:t>
            </w:r>
            <w:r w:rsidR="00F54998">
              <w:rPr>
                <w:rFonts w:asciiTheme="minorHAnsi" w:hAnsiTheme="minorHAnsi" w:cstheme="minorHAnsi"/>
                <w:sz w:val="18"/>
                <w:szCs w:val="18"/>
              </w:rPr>
              <w:t xml:space="preserve"> de los requisitos establecidos o </w:t>
            </w:r>
            <w:proofErr w:type="spellStart"/>
            <w:r w:rsidR="00F54998">
              <w:rPr>
                <w:rFonts w:asciiTheme="minorHAnsi" w:hAnsiTheme="minorHAnsi" w:cstheme="minorHAnsi"/>
                <w:sz w:val="18"/>
                <w:szCs w:val="18"/>
              </w:rPr>
              <w:t>metodologias</w:t>
            </w:r>
            <w:proofErr w:type="spellEnd"/>
            <w:r w:rsidR="00F54998">
              <w:rPr>
                <w:rFonts w:asciiTheme="minorHAnsi" w:hAnsiTheme="minorHAnsi" w:cstheme="minorHAnsi"/>
                <w:sz w:val="18"/>
                <w:szCs w:val="18"/>
              </w:rPr>
              <w:t xml:space="preserve"> aplicadas</w:t>
            </w:r>
            <w:r>
              <w:rPr>
                <w:rFonts w:asciiTheme="minorHAnsi" w:hAnsiTheme="minorHAnsi" w:cstheme="minorHAnsi"/>
                <w:sz w:val="18"/>
                <w:szCs w:val="18"/>
              </w:rPr>
              <w:t>, puede</w:t>
            </w:r>
            <w:r w:rsidR="00F54998">
              <w:rPr>
                <w:rFonts w:asciiTheme="minorHAnsi" w:hAnsiTheme="minorHAnsi" w:cstheme="minorHAnsi"/>
                <w:sz w:val="18"/>
                <w:szCs w:val="18"/>
              </w:rPr>
              <w:t xml:space="preserve"> con</w:t>
            </w:r>
            <w:r>
              <w:rPr>
                <w:rFonts w:asciiTheme="minorHAnsi" w:hAnsiTheme="minorHAnsi" w:cstheme="minorHAnsi"/>
                <w:sz w:val="18"/>
                <w:szCs w:val="18"/>
              </w:rPr>
              <w:t>lle</w:t>
            </w:r>
            <w:r w:rsidR="00F54998">
              <w:rPr>
                <w:rFonts w:asciiTheme="minorHAnsi" w:hAnsiTheme="minorHAnsi" w:cstheme="minorHAnsi"/>
                <w:sz w:val="18"/>
                <w:szCs w:val="18"/>
              </w:rPr>
              <w:t>var al rechazo de los</w:t>
            </w:r>
            <w:r>
              <w:rPr>
                <w:rFonts w:asciiTheme="minorHAnsi" w:hAnsiTheme="minorHAnsi" w:cstheme="minorHAnsi"/>
                <w:sz w:val="18"/>
                <w:szCs w:val="18"/>
              </w:rPr>
              <w:t xml:space="preserve"> Informe</w:t>
            </w:r>
            <w:r w:rsidR="00F54998">
              <w:rPr>
                <w:rFonts w:asciiTheme="minorHAnsi" w:hAnsiTheme="minorHAnsi" w:cstheme="minorHAnsi"/>
                <w:sz w:val="18"/>
                <w:szCs w:val="18"/>
              </w:rPr>
              <w:t>s</w:t>
            </w:r>
            <w:r>
              <w:rPr>
                <w:rFonts w:asciiTheme="minorHAnsi" w:hAnsiTheme="minorHAnsi" w:cstheme="minorHAnsi"/>
                <w:sz w:val="18"/>
                <w:szCs w:val="18"/>
              </w:rPr>
              <w:t xml:space="preserve"> de </w:t>
            </w:r>
            <w:proofErr w:type="spellStart"/>
            <w:r>
              <w:rPr>
                <w:rFonts w:asciiTheme="minorHAnsi" w:hAnsiTheme="minorHAnsi" w:cstheme="minorHAnsi"/>
                <w:sz w:val="18"/>
                <w:szCs w:val="18"/>
              </w:rPr>
              <w:t>Validacion</w:t>
            </w:r>
            <w:proofErr w:type="spellEnd"/>
            <w:r>
              <w:rPr>
                <w:rFonts w:asciiTheme="minorHAnsi" w:hAnsiTheme="minorHAnsi" w:cstheme="minorHAnsi"/>
                <w:sz w:val="18"/>
                <w:szCs w:val="18"/>
              </w:rPr>
              <w:t xml:space="preserve"> CEM</w:t>
            </w:r>
            <w:bookmarkStart w:id="38" w:name="_GoBack"/>
            <w:bookmarkEnd w:id="38"/>
            <w:r>
              <w:rPr>
                <w:rFonts w:asciiTheme="minorHAnsi" w:hAnsiTheme="minorHAnsi" w:cstheme="minorHAnsi"/>
                <w:sz w:val="18"/>
                <w:szCs w:val="18"/>
              </w:rPr>
              <w:t xml:space="preserve">S. </w:t>
            </w:r>
          </w:p>
          <w:p w:rsidR="00E508F6" w:rsidRPr="007B7D6E" w:rsidRDefault="00E508F6" w:rsidP="007B7D6E">
            <w:pPr>
              <w:rPr>
                <w:rFonts w:asciiTheme="minorHAnsi" w:hAnsiTheme="minorHAnsi" w:cstheme="minorHAnsi"/>
                <w:sz w:val="18"/>
                <w:szCs w:val="18"/>
              </w:rPr>
            </w:pPr>
          </w:p>
        </w:tc>
      </w:tr>
      <w:tr w:rsidR="00501FD8" w:rsidRPr="00756EF8" w:rsidTr="008A7D1D">
        <w:trPr>
          <w:trHeight w:val="311"/>
          <w:jc w:val="center"/>
        </w:trPr>
        <w:tc>
          <w:tcPr>
            <w:tcW w:w="293" w:type="pct"/>
            <w:vAlign w:val="center"/>
          </w:tcPr>
          <w:p w:rsidR="00501FD8" w:rsidRPr="00756EF8" w:rsidRDefault="00C269E9"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rsidR="00501FD8" w:rsidRPr="00756EF8" w:rsidRDefault="00501FD8" w:rsidP="008A7D1D">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B06D03" w:rsidRDefault="00B06D03" w:rsidP="00E83BC3">
      <w:pPr>
        <w:rPr>
          <w:rFonts w:asciiTheme="minorHAnsi" w:hAnsiTheme="minorHAnsi" w:cstheme="minorHAnsi"/>
          <w:sz w:val="16"/>
          <w:szCs w:val="16"/>
        </w:rPr>
      </w:pPr>
    </w:p>
    <w:p w:rsidR="00B06D03" w:rsidRDefault="00B06D03" w:rsidP="00E83BC3">
      <w:pPr>
        <w:rPr>
          <w:rFonts w:asciiTheme="minorHAnsi" w:hAnsiTheme="minorHAnsi" w:cstheme="minorHAnsi"/>
          <w:sz w:val="16"/>
          <w:szCs w:val="16"/>
        </w:rPr>
      </w:pPr>
    </w:p>
    <w:p w:rsidR="00B06D03" w:rsidRDefault="00B06D03" w:rsidP="00E83BC3">
      <w:pPr>
        <w:rPr>
          <w:rFonts w:asciiTheme="minorHAnsi" w:hAnsiTheme="minorHAnsi" w:cstheme="minorHAnsi"/>
          <w:sz w:val="16"/>
          <w:szCs w:val="16"/>
        </w:rPr>
      </w:pPr>
    </w:p>
    <w:p w:rsidR="00B06D03" w:rsidRDefault="00B06D03" w:rsidP="00E83BC3">
      <w:pPr>
        <w:rPr>
          <w:rFonts w:asciiTheme="minorHAnsi" w:hAnsiTheme="minorHAnsi" w:cstheme="minorHAnsi"/>
          <w:sz w:val="16"/>
          <w:szCs w:val="16"/>
        </w:rPr>
      </w:pPr>
    </w:p>
    <w:p w:rsidR="00B06D03" w:rsidRDefault="00B06D03" w:rsidP="00E83BC3">
      <w:pPr>
        <w:rPr>
          <w:rFonts w:asciiTheme="minorHAnsi" w:hAnsiTheme="minorHAnsi" w:cstheme="minorHAnsi"/>
          <w:sz w:val="16"/>
          <w:szCs w:val="16"/>
        </w:rPr>
      </w:pPr>
    </w:p>
    <w:p w:rsidR="00844007" w:rsidRDefault="00844007" w:rsidP="00E83BC3">
      <w:pPr>
        <w:rPr>
          <w:rFonts w:asciiTheme="minorHAnsi" w:hAnsiTheme="minorHAnsi" w:cstheme="minorHAnsi"/>
          <w:sz w:val="16"/>
          <w:szCs w:val="16"/>
        </w:rPr>
      </w:pPr>
    </w:p>
    <w:p w:rsidR="00E61593" w:rsidRDefault="00D13C5A" w:rsidP="00E61593">
      <w:pPr>
        <w:pStyle w:val="Ttulo1"/>
      </w:pPr>
      <w:bookmarkStart w:id="39" w:name="_Toc352928396"/>
      <w:bookmarkStart w:id="40" w:name="_Toc348791980"/>
      <w:bookmarkStart w:id="41" w:name="_Toc353993442"/>
      <w:bookmarkStart w:id="42" w:name="_Toc369685994"/>
      <w:bookmarkEnd w:id="39"/>
      <w:bookmarkEnd w:id="40"/>
      <w:r w:rsidRPr="008059D4">
        <w:lastRenderedPageBreak/>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92660B" w:rsidRPr="0092660B" w:rsidRDefault="0092660B" w:rsidP="0092660B"/>
    <w:p w:rsidR="002D4D92" w:rsidRDefault="002D4D92" w:rsidP="00444E1B">
      <w:pPr>
        <w:ind w:firstLine="360"/>
        <w:rPr>
          <w:rFonts w:asciiTheme="minorHAnsi" w:hAnsiTheme="minorHAnsi" w:cstheme="minorHAnsi"/>
          <w:sz w:val="18"/>
          <w:szCs w:val="18"/>
        </w:rPr>
      </w:pPr>
      <w:r w:rsidRPr="009B1122">
        <w:rPr>
          <w:rFonts w:asciiTheme="minorHAnsi" w:hAnsiTheme="minorHAnsi" w:cstheme="minorHAnsi"/>
          <w:sz w:val="18"/>
          <w:szCs w:val="18"/>
        </w:rPr>
        <w:t>El examen de información realizado a</w:t>
      </w:r>
      <w:r w:rsidR="00FB60D2" w:rsidRPr="009B1122">
        <w:rPr>
          <w:rFonts w:asciiTheme="minorHAnsi" w:hAnsiTheme="minorHAnsi" w:cstheme="minorHAnsi"/>
          <w:sz w:val="18"/>
          <w:szCs w:val="18"/>
        </w:rPr>
        <w:t>l “</w:t>
      </w:r>
      <w:r w:rsidR="0039725B">
        <w:rPr>
          <w:rFonts w:asciiTheme="minorHAnsi" w:hAnsiTheme="minorHAnsi" w:cstheme="minorHAnsi"/>
          <w:sz w:val="18"/>
          <w:szCs w:val="18"/>
        </w:rPr>
        <w:t>Informe de R</w:t>
      </w:r>
      <w:r w:rsidR="0039725B" w:rsidRPr="00637335">
        <w:rPr>
          <w:rFonts w:asciiTheme="minorHAnsi" w:hAnsiTheme="minorHAnsi" w:cstheme="minorHAnsi"/>
          <w:sz w:val="18"/>
          <w:szCs w:val="18"/>
        </w:rPr>
        <w:t>esultados de los Ensayos de Validación</w:t>
      </w:r>
      <w:r w:rsidR="0039725B">
        <w:rPr>
          <w:rFonts w:asciiTheme="minorHAnsi" w:hAnsiTheme="minorHAnsi" w:cstheme="minorHAnsi"/>
          <w:sz w:val="18"/>
          <w:szCs w:val="18"/>
        </w:rPr>
        <w:t xml:space="preserve"> de Exactitud Relativa para </w:t>
      </w:r>
      <w:r w:rsidR="0039725B" w:rsidRPr="005D13E1">
        <w:rPr>
          <w:rFonts w:asciiTheme="minorHAnsi" w:hAnsiTheme="minorHAnsi" w:cstheme="minorHAnsi"/>
          <w:sz w:val="18"/>
          <w:szCs w:val="18"/>
        </w:rPr>
        <w:t>NO</w:t>
      </w:r>
      <w:r w:rsidR="0039725B" w:rsidRPr="005D13E1">
        <w:rPr>
          <w:rFonts w:asciiTheme="minorHAnsi" w:hAnsiTheme="minorHAnsi" w:cstheme="minorHAnsi"/>
          <w:sz w:val="18"/>
          <w:szCs w:val="18"/>
          <w:vertAlign w:val="subscript"/>
        </w:rPr>
        <w:t>x</w:t>
      </w:r>
      <w:r w:rsidR="0039725B">
        <w:rPr>
          <w:rFonts w:asciiTheme="minorHAnsi" w:hAnsiTheme="minorHAnsi" w:cstheme="minorHAnsi"/>
          <w:sz w:val="18"/>
          <w:szCs w:val="18"/>
        </w:rPr>
        <w:t>, S</w:t>
      </w:r>
      <w:r w:rsidR="0039725B" w:rsidRPr="005D13E1">
        <w:rPr>
          <w:rFonts w:asciiTheme="minorHAnsi" w:hAnsiTheme="minorHAnsi" w:cstheme="minorHAnsi"/>
          <w:sz w:val="18"/>
          <w:szCs w:val="18"/>
        </w:rPr>
        <w:t>O</w:t>
      </w:r>
      <w:r w:rsidR="0039725B" w:rsidRPr="005D13E1">
        <w:rPr>
          <w:rFonts w:asciiTheme="minorHAnsi" w:hAnsiTheme="minorHAnsi" w:cstheme="minorHAnsi"/>
          <w:sz w:val="18"/>
          <w:szCs w:val="18"/>
          <w:vertAlign w:val="subscript"/>
        </w:rPr>
        <w:t>2</w:t>
      </w:r>
      <w:r w:rsidR="0039725B">
        <w:rPr>
          <w:rFonts w:asciiTheme="minorHAnsi" w:hAnsiTheme="minorHAnsi" w:cstheme="minorHAnsi"/>
          <w:sz w:val="18"/>
          <w:szCs w:val="18"/>
          <w:vertAlign w:val="subscript"/>
        </w:rPr>
        <w:t xml:space="preserve">, </w:t>
      </w:r>
      <w:r w:rsidR="0039725B">
        <w:rPr>
          <w:rFonts w:asciiTheme="minorHAnsi" w:hAnsiTheme="minorHAnsi" w:cstheme="minorHAnsi"/>
          <w:sz w:val="18"/>
          <w:szCs w:val="18"/>
        </w:rPr>
        <w:t>C</w:t>
      </w:r>
      <w:r w:rsidR="0039725B" w:rsidRPr="005D13E1">
        <w:rPr>
          <w:rFonts w:asciiTheme="minorHAnsi" w:hAnsiTheme="minorHAnsi" w:cstheme="minorHAnsi"/>
          <w:sz w:val="18"/>
          <w:szCs w:val="18"/>
        </w:rPr>
        <w:t>O</w:t>
      </w:r>
      <w:r w:rsidR="0039725B" w:rsidRPr="005D13E1">
        <w:rPr>
          <w:rFonts w:asciiTheme="minorHAnsi" w:hAnsiTheme="minorHAnsi" w:cstheme="minorHAnsi"/>
          <w:sz w:val="18"/>
          <w:szCs w:val="18"/>
          <w:vertAlign w:val="subscript"/>
        </w:rPr>
        <w:t>2</w:t>
      </w:r>
      <w:r w:rsidR="0039725B">
        <w:rPr>
          <w:rFonts w:asciiTheme="minorHAnsi" w:hAnsiTheme="minorHAnsi" w:cstheme="minorHAnsi"/>
          <w:sz w:val="18"/>
          <w:szCs w:val="18"/>
        </w:rPr>
        <w:t xml:space="preserve"> y </w:t>
      </w:r>
      <w:r w:rsidR="0039725B" w:rsidRPr="005D13E1">
        <w:rPr>
          <w:rFonts w:asciiTheme="minorHAnsi" w:hAnsiTheme="minorHAnsi" w:cstheme="minorHAnsi"/>
          <w:sz w:val="18"/>
          <w:szCs w:val="18"/>
        </w:rPr>
        <w:t>O</w:t>
      </w:r>
      <w:r w:rsidR="0039725B" w:rsidRPr="005D13E1">
        <w:rPr>
          <w:rFonts w:asciiTheme="minorHAnsi" w:hAnsiTheme="minorHAnsi" w:cstheme="minorHAnsi"/>
          <w:sz w:val="18"/>
          <w:szCs w:val="18"/>
          <w:vertAlign w:val="subscript"/>
        </w:rPr>
        <w:t>2</w:t>
      </w:r>
      <w:r w:rsidRPr="009B1122">
        <w:rPr>
          <w:rFonts w:asciiTheme="minorHAnsi" w:hAnsiTheme="minorHAnsi" w:cstheme="minorHAnsi"/>
          <w:sz w:val="18"/>
          <w:szCs w:val="18"/>
        </w:rPr>
        <w:t>”</w:t>
      </w:r>
      <w:r w:rsidR="00CD7892" w:rsidRPr="009B1122">
        <w:rPr>
          <w:rFonts w:asciiTheme="minorHAnsi" w:hAnsiTheme="minorHAnsi" w:cstheme="minorHAnsi"/>
          <w:sz w:val="18"/>
          <w:szCs w:val="18"/>
        </w:rPr>
        <w:t xml:space="preserve"> y al “</w:t>
      </w:r>
      <w:r w:rsidR="0039725B">
        <w:rPr>
          <w:rFonts w:asciiTheme="minorHAnsi" w:hAnsiTheme="minorHAnsi" w:cstheme="minorHAnsi"/>
          <w:sz w:val="18"/>
          <w:szCs w:val="18"/>
        </w:rPr>
        <w:t>Informe de R</w:t>
      </w:r>
      <w:r w:rsidR="0039725B" w:rsidRPr="00637335">
        <w:rPr>
          <w:rFonts w:asciiTheme="minorHAnsi" w:hAnsiTheme="minorHAnsi" w:cstheme="minorHAnsi"/>
          <w:sz w:val="18"/>
          <w:szCs w:val="18"/>
        </w:rPr>
        <w:t>esultados de los Ensayos de Validación</w:t>
      </w:r>
      <w:r w:rsidR="0039725B">
        <w:rPr>
          <w:rFonts w:asciiTheme="minorHAnsi" w:hAnsiTheme="minorHAnsi" w:cstheme="minorHAnsi"/>
          <w:sz w:val="18"/>
          <w:szCs w:val="18"/>
        </w:rPr>
        <w:t xml:space="preserve"> de</w:t>
      </w:r>
      <w:r w:rsidR="0039725B">
        <w:rPr>
          <w:rFonts w:asciiTheme="minorHAnsi" w:hAnsiTheme="minorHAnsi" w:cstheme="minorHAnsi"/>
          <w:sz w:val="18"/>
          <w:szCs w:val="16"/>
        </w:rPr>
        <w:t xml:space="preserve"> Auditoría de Respuesta Relativa (ARR)</w:t>
      </w:r>
      <w:r w:rsidR="00CD7892" w:rsidRPr="009B1122">
        <w:rPr>
          <w:rFonts w:asciiTheme="minorHAnsi" w:hAnsiTheme="minorHAnsi" w:cstheme="minorHAnsi"/>
          <w:sz w:val="18"/>
          <w:szCs w:val="18"/>
        </w:rPr>
        <w:t>”</w:t>
      </w:r>
      <w:r w:rsidR="00CC6A79">
        <w:rPr>
          <w:rFonts w:asciiTheme="minorHAnsi" w:hAnsiTheme="minorHAnsi" w:cstheme="minorHAnsi"/>
          <w:sz w:val="18"/>
          <w:szCs w:val="18"/>
        </w:rPr>
        <w:t>,</w:t>
      </w:r>
      <w:r w:rsidRPr="009B1122">
        <w:rPr>
          <w:rFonts w:asciiTheme="minorHAnsi" w:hAnsiTheme="minorHAnsi" w:cstheme="minorHAnsi"/>
          <w:sz w:val="18"/>
          <w:szCs w:val="18"/>
        </w:rPr>
        <w:t xml:space="preserve"> </w:t>
      </w:r>
      <w:r w:rsidR="00CD7892" w:rsidRPr="009B1122">
        <w:rPr>
          <w:rFonts w:asciiTheme="minorHAnsi" w:hAnsiTheme="minorHAnsi" w:cstheme="minorHAnsi"/>
          <w:sz w:val="18"/>
          <w:szCs w:val="18"/>
        </w:rPr>
        <w:t xml:space="preserve">ambos </w:t>
      </w:r>
      <w:r w:rsidRPr="009B1122">
        <w:rPr>
          <w:rFonts w:asciiTheme="minorHAnsi" w:hAnsiTheme="minorHAnsi" w:cstheme="minorHAnsi"/>
          <w:sz w:val="18"/>
          <w:szCs w:val="18"/>
        </w:rPr>
        <w:t xml:space="preserve">de la </w:t>
      </w:r>
      <w:r w:rsidR="0048059F">
        <w:rPr>
          <w:rFonts w:asciiTheme="minorHAnsi" w:hAnsiTheme="minorHAnsi" w:cstheme="minorHAnsi"/>
          <w:sz w:val="18"/>
          <w:szCs w:val="18"/>
        </w:rPr>
        <w:t>Unidad 3</w:t>
      </w:r>
      <w:r w:rsidRPr="009B1122">
        <w:rPr>
          <w:rFonts w:asciiTheme="minorHAnsi" w:hAnsiTheme="minorHAnsi" w:cstheme="minorHAnsi"/>
          <w:sz w:val="18"/>
          <w:szCs w:val="18"/>
        </w:rPr>
        <w:t xml:space="preserve"> de la Central </w:t>
      </w:r>
      <w:r w:rsidR="0048059F">
        <w:rPr>
          <w:rFonts w:asciiTheme="minorHAnsi" w:hAnsiTheme="minorHAnsi" w:cstheme="minorHAnsi"/>
          <w:sz w:val="18"/>
          <w:szCs w:val="18"/>
        </w:rPr>
        <w:t>Termoeléctrica Guacolda</w:t>
      </w:r>
      <w:r w:rsidRPr="009B1122">
        <w:rPr>
          <w:rFonts w:asciiTheme="minorHAnsi" w:hAnsiTheme="minorHAnsi" w:cstheme="minorHAnsi"/>
          <w:sz w:val="18"/>
          <w:szCs w:val="18"/>
        </w:rPr>
        <w:t xml:space="preserve"> de la Empresa </w:t>
      </w:r>
      <w:r w:rsidR="0048059F">
        <w:rPr>
          <w:rFonts w:asciiTheme="minorHAnsi" w:hAnsiTheme="minorHAnsi" w:cstheme="minorHAnsi"/>
          <w:sz w:val="18"/>
          <w:szCs w:val="18"/>
        </w:rPr>
        <w:t>Guacolda Energía</w:t>
      </w:r>
      <w:r w:rsidRPr="009B1122">
        <w:rPr>
          <w:rFonts w:asciiTheme="minorHAnsi" w:hAnsiTheme="minorHAnsi" w:cstheme="minorHAnsi"/>
          <w:sz w:val="18"/>
          <w:szCs w:val="18"/>
        </w:rPr>
        <w:t xml:space="preserve"> S.A., consideró la verificación de las exigencias asociadas a la Resolución </w:t>
      </w:r>
      <w:r w:rsidR="00444E1B" w:rsidRPr="009B1122">
        <w:rPr>
          <w:rFonts w:asciiTheme="minorHAnsi" w:hAnsiTheme="minorHAnsi" w:cstheme="minorHAnsi"/>
          <w:sz w:val="18"/>
          <w:szCs w:val="18"/>
        </w:rPr>
        <w:t xml:space="preserve">N° 583/2014 de la SMA, que aprueba el Anexo III del Protocolo sobre “Aseguramiento de calidad, reporte de datos, sustitución de datos perdidos y anómalos, auditorias y revalidaciones”. </w:t>
      </w:r>
      <w:r w:rsidRPr="009B1122">
        <w:rPr>
          <w:rFonts w:asciiTheme="minorHAnsi" w:hAnsiTheme="minorHAnsi" w:cstheme="minorHAnsi"/>
          <w:sz w:val="18"/>
          <w:szCs w:val="18"/>
        </w:rPr>
        <w:t>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Pr>
          <w:rFonts w:asciiTheme="minorHAnsi" w:hAnsiTheme="minorHAnsi" w:cstheme="minorHAnsi"/>
          <w:sz w:val="18"/>
          <w:szCs w:val="18"/>
        </w:rPr>
        <w:t xml:space="preserve">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252687" w:rsidRDefault="002D4D92" w:rsidP="00252687">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92660B">
        <w:rPr>
          <w:rFonts w:asciiTheme="minorHAnsi" w:hAnsiTheme="minorHAnsi" w:cstheme="minorHAnsi"/>
          <w:sz w:val="18"/>
          <w:szCs w:val="18"/>
        </w:rPr>
        <w:t>“Informe de R</w:t>
      </w:r>
      <w:r w:rsidR="0092660B" w:rsidRPr="00637335">
        <w:rPr>
          <w:rFonts w:asciiTheme="minorHAnsi" w:hAnsiTheme="minorHAnsi" w:cstheme="minorHAnsi"/>
          <w:sz w:val="18"/>
          <w:szCs w:val="18"/>
        </w:rPr>
        <w:t>esultados de los Ensayos de Validación</w:t>
      </w:r>
      <w:r w:rsidR="0092660B">
        <w:rPr>
          <w:rFonts w:asciiTheme="minorHAnsi" w:hAnsiTheme="minorHAnsi" w:cstheme="minorHAnsi"/>
          <w:sz w:val="18"/>
          <w:szCs w:val="18"/>
        </w:rPr>
        <w:t xml:space="preserve"> de Exactitud Relativa para </w:t>
      </w:r>
      <w:r w:rsidR="0092660B" w:rsidRPr="005D13E1">
        <w:rPr>
          <w:rFonts w:asciiTheme="minorHAnsi" w:hAnsiTheme="minorHAnsi" w:cstheme="minorHAnsi"/>
          <w:sz w:val="18"/>
          <w:szCs w:val="18"/>
        </w:rPr>
        <w:t>NO</w:t>
      </w:r>
      <w:r w:rsidR="0092660B" w:rsidRPr="005D13E1">
        <w:rPr>
          <w:rFonts w:asciiTheme="minorHAnsi" w:hAnsiTheme="minorHAnsi" w:cstheme="minorHAnsi"/>
          <w:sz w:val="18"/>
          <w:szCs w:val="18"/>
          <w:vertAlign w:val="subscript"/>
        </w:rPr>
        <w:t>x</w:t>
      </w:r>
      <w:r w:rsidR="0092660B">
        <w:rPr>
          <w:rFonts w:asciiTheme="minorHAnsi" w:hAnsiTheme="minorHAnsi" w:cstheme="minorHAnsi"/>
          <w:sz w:val="18"/>
          <w:szCs w:val="18"/>
        </w:rPr>
        <w:t>, S</w:t>
      </w:r>
      <w:r w:rsidR="0092660B" w:rsidRPr="005D13E1">
        <w:rPr>
          <w:rFonts w:asciiTheme="minorHAnsi" w:hAnsiTheme="minorHAnsi" w:cstheme="minorHAnsi"/>
          <w:sz w:val="18"/>
          <w:szCs w:val="18"/>
        </w:rPr>
        <w:t>O</w:t>
      </w:r>
      <w:r w:rsidR="0092660B" w:rsidRPr="005D13E1">
        <w:rPr>
          <w:rFonts w:asciiTheme="minorHAnsi" w:hAnsiTheme="minorHAnsi" w:cstheme="minorHAnsi"/>
          <w:sz w:val="18"/>
          <w:szCs w:val="18"/>
          <w:vertAlign w:val="subscript"/>
        </w:rPr>
        <w:t>2</w:t>
      </w:r>
      <w:r w:rsidR="0092660B">
        <w:rPr>
          <w:rFonts w:asciiTheme="minorHAnsi" w:hAnsiTheme="minorHAnsi" w:cstheme="minorHAnsi"/>
          <w:sz w:val="18"/>
          <w:szCs w:val="18"/>
          <w:vertAlign w:val="subscript"/>
        </w:rPr>
        <w:t xml:space="preserve">, </w:t>
      </w:r>
      <w:r w:rsidR="0092660B">
        <w:rPr>
          <w:rFonts w:asciiTheme="minorHAnsi" w:hAnsiTheme="minorHAnsi" w:cstheme="minorHAnsi"/>
          <w:sz w:val="18"/>
          <w:szCs w:val="18"/>
        </w:rPr>
        <w:t>C</w:t>
      </w:r>
      <w:r w:rsidR="0092660B" w:rsidRPr="005D13E1">
        <w:rPr>
          <w:rFonts w:asciiTheme="minorHAnsi" w:hAnsiTheme="minorHAnsi" w:cstheme="minorHAnsi"/>
          <w:sz w:val="18"/>
          <w:szCs w:val="18"/>
        </w:rPr>
        <w:t>O</w:t>
      </w:r>
      <w:r w:rsidR="0092660B" w:rsidRPr="005D13E1">
        <w:rPr>
          <w:rFonts w:asciiTheme="minorHAnsi" w:hAnsiTheme="minorHAnsi" w:cstheme="minorHAnsi"/>
          <w:sz w:val="18"/>
          <w:szCs w:val="18"/>
          <w:vertAlign w:val="subscript"/>
        </w:rPr>
        <w:t>2</w:t>
      </w:r>
      <w:r w:rsidR="0092660B">
        <w:rPr>
          <w:rFonts w:asciiTheme="minorHAnsi" w:hAnsiTheme="minorHAnsi" w:cstheme="minorHAnsi"/>
          <w:sz w:val="18"/>
          <w:szCs w:val="18"/>
        </w:rPr>
        <w:t xml:space="preserve"> y </w:t>
      </w:r>
      <w:r w:rsidR="0092660B" w:rsidRPr="005D13E1">
        <w:rPr>
          <w:rFonts w:asciiTheme="minorHAnsi" w:hAnsiTheme="minorHAnsi" w:cstheme="minorHAnsi"/>
          <w:sz w:val="18"/>
          <w:szCs w:val="18"/>
        </w:rPr>
        <w:t>O</w:t>
      </w:r>
      <w:r w:rsidR="0092660B" w:rsidRPr="005D13E1">
        <w:rPr>
          <w:rFonts w:asciiTheme="minorHAnsi" w:hAnsiTheme="minorHAnsi" w:cstheme="minorHAnsi"/>
          <w:sz w:val="18"/>
          <w:szCs w:val="18"/>
          <w:vertAlign w:val="subscript"/>
        </w:rPr>
        <w:t>2</w:t>
      </w:r>
      <w:r w:rsidR="0092660B" w:rsidRPr="009B1122">
        <w:rPr>
          <w:rFonts w:asciiTheme="minorHAnsi" w:hAnsiTheme="minorHAnsi" w:cstheme="minorHAnsi"/>
          <w:sz w:val="18"/>
          <w:szCs w:val="18"/>
        </w:rPr>
        <w:t>”</w:t>
      </w:r>
      <w:r w:rsidR="0092660B">
        <w:rPr>
          <w:rFonts w:asciiTheme="minorHAnsi" w:hAnsiTheme="minorHAnsi" w:cstheme="minorHAnsi"/>
          <w:sz w:val="18"/>
          <w:szCs w:val="18"/>
        </w:rPr>
        <w:t xml:space="preserve"> y e</w:t>
      </w:r>
      <w:r w:rsidR="0092660B" w:rsidRPr="009B1122">
        <w:rPr>
          <w:rFonts w:asciiTheme="minorHAnsi" w:hAnsiTheme="minorHAnsi" w:cstheme="minorHAnsi"/>
          <w:sz w:val="18"/>
          <w:szCs w:val="18"/>
        </w:rPr>
        <w:t>l “</w:t>
      </w:r>
      <w:r w:rsidR="0092660B">
        <w:rPr>
          <w:rFonts w:asciiTheme="minorHAnsi" w:hAnsiTheme="minorHAnsi" w:cstheme="minorHAnsi"/>
          <w:sz w:val="18"/>
          <w:szCs w:val="18"/>
        </w:rPr>
        <w:t>Informe de R</w:t>
      </w:r>
      <w:r w:rsidR="0092660B" w:rsidRPr="00637335">
        <w:rPr>
          <w:rFonts w:asciiTheme="minorHAnsi" w:hAnsiTheme="minorHAnsi" w:cstheme="minorHAnsi"/>
          <w:sz w:val="18"/>
          <w:szCs w:val="18"/>
        </w:rPr>
        <w:t>esultados de los Ensayos de Validación</w:t>
      </w:r>
      <w:r w:rsidR="0092660B">
        <w:rPr>
          <w:rFonts w:asciiTheme="minorHAnsi" w:hAnsiTheme="minorHAnsi" w:cstheme="minorHAnsi"/>
          <w:sz w:val="18"/>
          <w:szCs w:val="18"/>
        </w:rPr>
        <w:t xml:space="preserve"> de</w:t>
      </w:r>
      <w:r w:rsidR="0092660B">
        <w:rPr>
          <w:rFonts w:asciiTheme="minorHAnsi" w:hAnsiTheme="minorHAnsi" w:cstheme="minorHAnsi"/>
          <w:sz w:val="18"/>
          <w:szCs w:val="16"/>
        </w:rPr>
        <w:t xml:space="preserve"> Auditoría de Respuesta Relativa (ARR)”, </w:t>
      </w:r>
      <w:r w:rsidR="0092660B">
        <w:rPr>
          <w:rFonts w:asciiTheme="minorHAnsi" w:hAnsiTheme="minorHAnsi" w:cstheme="minorHAnsi"/>
          <w:sz w:val="18"/>
          <w:szCs w:val="18"/>
        </w:rPr>
        <w:t>ambos de la Unidad 3</w:t>
      </w:r>
      <w:r w:rsidR="000B1F35" w:rsidRPr="009B1122">
        <w:rPr>
          <w:rFonts w:asciiTheme="minorHAnsi" w:hAnsiTheme="minorHAnsi" w:cstheme="minorHAnsi"/>
          <w:sz w:val="18"/>
          <w:szCs w:val="18"/>
        </w:rPr>
        <w:t xml:space="preserve"> </w:t>
      </w:r>
      <w:r w:rsidR="004B393E" w:rsidRPr="001A49BA">
        <w:rPr>
          <w:rFonts w:asciiTheme="minorHAnsi" w:hAnsiTheme="minorHAnsi" w:cstheme="minorHAnsi"/>
          <w:sz w:val="18"/>
          <w:szCs w:val="18"/>
        </w:rPr>
        <w:t xml:space="preserve">de la Central </w:t>
      </w:r>
      <w:r w:rsidR="0092660B">
        <w:rPr>
          <w:rFonts w:asciiTheme="minorHAnsi" w:hAnsiTheme="minorHAnsi" w:cstheme="minorHAnsi"/>
          <w:sz w:val="18"/>
          <w:szCs w:val="18"/>
        </w:rPr>
        <w:t xml:space="preserve">Termoeléctrica Guacolda </w:t>
      </w:r>
      <w:r w:rsidR="004B393E">
        <w:rPr>
          <w:rFonts w:asciiTheme="minorHAnsi" w:hAnsiTheme="minorHAnsi" w:cstheme="minorHAnsi"/>
          <w:sz w:val="18"/>
          <w:szCs w:val="18"/>
        </w:rPr>
        <w:t>debe</w:t>
      </w:r>
      <w:r w:rsidR="00FF7D14">
        <w:rPr>
          <w:rFonts w:asciiTheme="minorHAnsi" w:hAnsiTheme="minorHAnsi" w:cstheme="minorHAnsi"/>
          <w:sz w:val="18"/>
          <w:szCs w:val="18"/>
        </w:rPr>
        <w:t>n</w:t>
      </w:r>
      <w:r w:rsidR="004B393E">
        <w:rPr>
          <w:rFonts w:asciiTheme="minorHAnsi" w:hAnsiTheme="minorHAnsi" w:cstheme="minorHAnsi"/>
          <w:sz w:val="18"/>
          <w:szCs w:val="18"/>
        </w:rPr>
        <w:t xml:space="preserve"> </w:t>
      </w:r>
      <w:r w:rsidR="00252687">
        <w:rPr>
          <w:rFonts w:asciiTheme="minorHAnsi" w:hAnsiTheme="minorHAnsi" w:cstheme="minorHAnsi"/>
          <w:sz w:val="18"/>
          <w:szCs w:val="18"/>
        </w:rPr>
        <w:t>ser aprobado</w:t>
      </w:r>
      <w:r w:rsidR="00FF7D14">
        <w:rPr>
          <w:rFonts w:asciiTheme="minorHAnsi" w:hAnsiTheme="minorHAnsi" w:cstheme="minorHAnsi"/>
          <w:sz w:val="18"/>
          <w:szCs w:val="18"/>
        </w:rPr>
        <w:t>s</w:t>
      </w:r>
      <w:r w:rsidR="00252687">
        <w:rPr>
          <w:rFonts w:asciiTheme="minorHAnsi" w:hAnsiTheme="minorHAnsi" w:cstheme="minorHAnsi"/>
          <w:sz w:val="18"/>
          <w:szCs w:val="18"/>
        </w:rPr>
        <w:t>.</w:t>
      </w:r>
    </w:p>
    <w:p w:rsidR="007E3E64" w:rsidRDefault="007E3E64" w:rsidP="007F209C">
      <w:pPr>
        <w:tabs>
          <w:tab w:val="left" w:pos="4536"/>
        </w:tabs>
        <w:spacing w:line="276" w:lineRule="auto"/>
        <w:ind w:firstLine="708"/>
        <w:rPr>
          <w:rFonts w:asciiTheme="minorHAnsi" w:hAnsiTheme="minorHAnsi" w:cstheme="minorHAnsi"/>
          <w:sz w:val="18"/>
          <w:szCs w:val="18"/>
        </w:rPr>
      </w:pPr>
    </w:p>
    <w:p w:rsidR="00252687" w:rsidRPr="00C42048" w:rsidRDefault="003944F0" w:rsidP="00252687">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 xml:space="preserve">por la </w:t>
      </w:r>
      <w:r w:rsidR="00A0662C">
        <w:rPr>
          <w:rFonts w:asciiTheme="minorHAnsi" w:hAnsiTheme="minorHAnsi" w:cstheme="minorHAnsi"/>
          <w:sz w:val="18"/>
          <w:szCs w:val="18"/>
        </w:rPr>
        <w:t>Unidad 3</w:t>
      </w:r>
      <w:r w:rsidR="00252687">
        <w:rPr>
          <w:rFonts w:asciiTheme="minorHAnsi" w:hAnsiTheme="minorHAnsi" w:cstheme="minorHAnsi"/>
          <w:sz w:val="18"/>
          <w:szCs w:val="18"/>
        </w:rPr>
        <w:t xml:space="preserve"> de la Central </w:t>
      </w:r>
      <w:proofErr w:type="spellStart"/>
      <w:r w:rsidR="00A0662C">
        <w:rPr>
          <w:rFonts w:asciiTheme="minorHAnsi" w:hAnsiTheme="minorHAnsi" w:cstheme="minorHAnsi"/>
          <w:sz w:val="18"/>
          <w:szCs w:val="18"/>
        </w:rPr>
        <w:t>Termoelectrica</w:t>
      </w:r>
      <w:proofErr w:type="spellEnd"/>
      <w:r w:rsidR="00A0662C">
        <w:rPr>
          <w:rFonts w:asciiTheme="minorHAnsi" w:hAnsiTheme="minorHAnsi" w:cstheme="minorHAnsi"/>
          <w:sz w:val="18"/>
          <w:szCs w:val="18"/>
        </w:rPr>
        <w:t xml:space="preserve"> </w:t>
      </w:r>
      <w:proofErr w:type="spellStart"/>
      <w:r w:rsidR="00A0662C">
        <w:rPr>
          <w:rFonts w:asciiTheme="minorHAnsi" w:hAnsiTheme="minorHAnsi" w:cstheme="minorHAnsi"/>
          <w:sz w:val="18"/>
          <w:szCs w:val="18"/>
        </w:rPr>
        <w:t>Guacolda</w:t>
      </w:r>
      <w:proofErr w:type="spellEnd"/>
      <w:r w:rsidR="00252687">
        <w:rPr>
          <w:rFonts w:asciiTheme="minorHAnsi" w:hAnsiTheme="minorHAnsi" w:cstheme="minorHAnsi"/>
          <w:sz w:val="18"/>
          <w:szCs w:val="18"/>
        </w:rPr>
        <w:t xml:space="preserve">: </w:t>
      </w:r>
    </w:p>
    <w:p w:rsidR="00252687" w:rsidRDefault="00252687" w:rsidP="00844007">
      <w:pPr>
        <w:tabs>
          <w:tab w:val="left" w:pos="1884"/>
          <w:tab w:val="left" w:pos="3574"/>
          <w:tab w:val="left" w:pos="6851"/>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r w:rsidR="00844007">
        <w:rPr>
          <w:rFonts w:asciiTheme="minorHAnsi" w:hAnsiTheme="minorHAnsi" w:cstheme="minorHAnsi"/>
          <w:sz w:val="18"/>
          <w:szCs w:val="18"/>
        </w:rPr>
        <w:tab/>
      </w:r>
    </w:p>
    <w:p w:rsidR="00A84815" w:rsidRPr="00844007" w:rsidRDefault="003944F0" w:rsidP="00844007">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B66D33">
        <w:trPr>
          <w:trHeight w:val="294"/>
          <w:jc w:val="center"/>
        </w:trPr>
        <w:tc>
          <w:tcPr>
            <w:tcW w:w="1881"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252687" w:rsidRPr="00B43341" w:rsidTr="00B66D33">
        <w:trPr>
          <w:trHeight w:val="283"/>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1560"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52687" w:rsidRPr="00431D6A" w:rsidRDefault="00644A5C" w:rsidP="00BE3A4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w:t>
            </w:r>
            <w:r w:rsidR="00B80A01">
              <w:rPr>
                <w:rFonts w:asciiTheme="minorHAnsi" w:hAnsiTheme="minorHAnsi" w:cstheme="minorHAnsi"/>
                <w:sz w:val="18"/>
                <w:szCs w:val="18"/>
              </w:rPr>
              <w:t xml:space="preserve"> </w:t>
            </w:r>
            <w:r w:rsidR="00252687"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p>
        </w:tc>
      </w:tr>
      <w:tr w:rsidR="00252687" w:rsidRPr="00B43341" w:rsidTr="00B66D33">
        <w:trPr>
          <w:trHeight w:val="294"/>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1560" w:type="pct"/>
          </w:tcPr>
          <w:p w:rsidR="00252687" w:rsidRPr="00431D6A" w:rsidRDefault="00644A5C"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52687" w:rsidRPr="00431D6A" w:rsidRDefault="00644A5C"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p>
        </w:tc>
      </w:tr>
      <w:tr w:rsidR="00252687" w:rsidRPr="00B43341" w:rsidTr="00B66D33">
        <w:trPr>
          <w:trHeight w:val="283"/>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1560" w:type="pct"/>
          </w:tcPr>
          <w:p w:rsidR="00252687" w:rsidRPr="00431D6A" w:rsidRDefault="00872FD6"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52687" w:rsidRPr="00431D6A" w:rsidRDefault="00644A5C"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p>
        </w:tc>
      </w:tr>
      <w:tr w:rsidR="00252687" w:rsidRPr="00B43341" w:rsidTr="00B66D33">
        <w:trPr>
          <w:trHeight w:val="145"/>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rsidR="00252687" w:rsidRPr="00431D6A" w:rsidRDefault="00872FD6"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52687" w:rsidRPr="00431D6A" w:rsidRDefault="00644A5C"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p>
        </w:tc>
      </w:tr>
      <w:tr w:rsidR="00252687" w:rsidRPr="00B43341" w:rsidTr="00B66D33">
        <w:trPr>
          <w:trHeight w:val="283"/>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1560" w:type="pct"/>
          </w:tcPr>
          <w:p w:rsidR="00252687" w:rsidRPr="00431D6A" w:rsidRDefault="00872FD6"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2F0403">
              <w:rPr>
                <w:rFonts w:asciiTheme="minorHAnsi" w:hAnsiTheme="minorHAnsi" w:cstheme="minorHAnsi"/>
                <w:sz w:val="18"/>
                <w:szCs w:val="18"/>
              </w:rPr>
              <w:t xml:space="preserve"> (*)</w:t>
            </w:r>
          </w:p>
        </w:tc>
        <w:tc>
          <w:tcPr>
            <w:tcW w:w="1560" w:type="pct"/>
          </w:tcPr>
          <w:p w:rsidR="00252687" w:rsidRPr="00431D6A" w:rsidRDefault="002F0403"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w:t>
            </w:r>
            <w:r w:rsidR="00910F6C">
              <w:rPr>
                <w:rFonts w:asciiTheme="minorHAnsi" w:hAnsiTheme="minorHAnsi" w:cstheme="minorHAnsi"/>
                <w:sz w:val="18"/>
                <w:szCs w:val="18"/>
              </w:rPr>
              <w:t xml:space="preserve"> </w:t>
            </w:r>
            <w:r w:rsidR="00910F6C" w:rsidRPr="00431D6A">
              <w:rPr>
                <w:rFonts w:asciiTheme="minorHAnsi" w:hAnsiTheme="minorHAnsi" w:cstheme="minorHAnsi"/>
                <w:sz w:val="18"/>
                <w:szCs w:val="18"/>
              </w:rPr>
              <w:t xml:space="preserve">de </w:t>
            </w:r>
            <w:r w:rsidR="00910F6C">
              <w:rPr>
                <w:rFonts w:asciiTheme="minorHAnsi" w:hAnsiTheme="minorHAnsi" w:cstheme="minorHAnsi"/>
                <w:sz w:val="18"/>
                <w:szCs w:val="18"/>
              </w:rPr>
              <w:t>Noviembre de 2015</w:t>
            </w:r>
          </w:p>
        </w:tc>
      </w:tr>
      <w:tr w:rsidR="00252687" w:rsidRPr="00B43341" w:rsidTr="00B66D33">
        <w:trPr>
          <w:trHeight w:val="294"/>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1560"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52687" w:rsidRPr="00431D6A" w:rsidRDefault="00644A5C" w:rsidP="006D081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 de Junio</w:t>
            </w:r>
            <w:r w:rsidR="00BE3A44">
              <w:rPr>
                <w:rFonts w:asciiTheme="minorHAnsi" w:hAnsiTheme="minorHAnsi" w:cstheme="minorHAnsi"/>
                <w:sz w:val="18"/>
                <w:szCs w:val="18"/>
              </w:rPr>
              <w:t xml:space="preserve"> de 2016</w:t>
            </w:r>
          </w:p>
        </w:tc>
      </w:tr>
    </w:tbl>
    <w:p w:rsidR="00872FD6" w:rsidRPr="002F0403" w:rsidRDefault="002F0403" w:rsidP="00872FD6">
      <w:pPr>
        <w:rPr>
          <w:rFonts w:asciiTheme="minorHAnsi" w:hAnsiTheme="minorHAnsi" w:cstheme="minorHAnsi"/>
          <w:sz w:val="16"/>
          <w:szCs w:val="16"/>
        </w:rPr>
      </w:pPr>
      <w:r w:rsidRPr="002F0403">
        <w:rPr>
          <w:rFonts w:asciiTheme="minorHAnsi" w:hAnsiTheme="minorHAnsi" w:cstheme="minorHAnsi"/>
          <w:sz w:val="16"/>
          <w:szCs w:val="16"/>
        </w:rPr>
        <w:t>(*) Resolución Exenta N° 468 del 26 de Mayo de 2016.</w:t>
      </w:r>
    </w:p>
    <w:p w:rsidR="002F0403" w:rsidRDefault="002F0403" w:rsidP="00872FD6">
      <w:pPr>
        <w:rPr>
          <w:rFonts w:asciiTheme="minorHAnsi" w:hAnsiTheme="minorHAnsi" w:cstheme="minorHAnsi"/>
          <w:sz w:val="20"/>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w:t>
      </w:r>
      <w:r w:rsidRPr="00381720">
        <w:rPr>
          <w:rFonts w:asciiTheme="minorHAnsi" w:hAnsiTheme="minorHAnsi" w:cstheme="minorHAnsi"/>
          <w:sz w:val="18"/>
          <w:szCs w:val="18"/>
        </w:rPr>
        <w:lastRenderedPageBreak/>
        <w:t xml:space="preserve">libre de material particulado y de elementos ajenos o que no se vinculen a los CEMS. La caseta deberá permanecer cerrada y con acceso restringido solo a personal autorizado. </w:t>
      </w:r>
    </w:p>
    <w:p w:rsidR="00381720" w:rsidRPr="00A95640" w:rsidRDefault="00872FD6" w:rsidP="00A95640">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381720" w:rsidRDefault="00381720"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6216CB" w:rsidRPr="00844007" w:rsidRDefault="00A25286" w:rsidP="00844007">
      <w:pPr>
        <w:jc w:val="center"/>
        <w:rPr>
          <w:rFonts w:asciiTheme="minorHAnsi" w:hAnsiTheme="minorHAnsi" w:cstheme="minorHAnsi"/>
          <w:b/>
          <w:sz w:val="18"/>
          <w:szCs w:val="18"/>
        </w:rPr>
      </w:pPr>
      <w:bookmarkStart w:id="46" w:name="_Ref458609787"/>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2390"/>
        <w:gridCol w:w="1394"/>
        <w:gridCol w:w="1990"/>
        <w:gridCol w:w="2788"/>
        <w:gridCol w:w="2594"/>
      </w:tblGrid>
      <w:tr w:rsidR="00A95640" w:rsidRPr="00B43341" w:rsidTr="00B66D33">
        <w:trPr>
          <w:trHeight w:val="275"/>
          <w:jc w:val="center"/>
        </w:trPr>
        <w:tc>
          <w:tcPr>
            <w:tcW w:w="1560" w:type="pct"/>
            <w:gridSpan w:val="2"/>
            <w:shd w:val="clear" w:color="auto" w:fill="D9D9D9" w:themeFill="background1" w:themeFillShade="D9"/>
            <w:vAlign w:val="center"/>
          </w:tcPr>
          <w:p w:rsidR="00A95640" w:rsidRPr="004F1AC6" w:rsidRDefault="00A95640" w:rsidP="00AD10FB">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Componente</w:t>
            </w:r>
          </w:p>
        </w:tc>
        <w:tc>
          <w:tcPr>
            <w:tcW w:w="547" w:type="pct"/>
            <w:shd w:val="clear" w:color="auto" w:fill="D9D9D9" w:themeFill="background1" w:themeFillShade="D9"/>
            <w:vAlign w:val="center"/>
          </w:tcPr>
          <w:p w:rsidR="00A95640" w:rsidRPr="004F1AC6" w:rsidRDefault="00A95640" w:rsidP="00AD10FB">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Marca</w:t>
            </w:r>
          </w:p>
        </w:tc>
        <w:tc>
          <w:tcPr>
            <w:tcW w:w="781" w:type="pct"/>
            <w:shd w:val="clear" w:color="auto" w:fill="D9D9D9" w:themeFill="background1" w:themeFillShade="D9"/>
            <w:vAlign w:val="center"/>
          </w:tcPr>
          <w:p w:rsidR="00A95640" w:rsidRPr="004F1AC6" w:rsidRDefault="00A95640" w:rsidP="00AD10FB">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Modelo</w:t>
            </w:r>
          </w:p>
        </w:tc>
        <w:tc>
          <w:tcPr>
            <w:tcW w:w="1094" w:type="pct"/>
            <w:shd w:val="clear" w:color="auto" w:fill="D9D9D9" w:themeFill="background1" w:themeFillShade="D9"/>
            <w:vAlign w:val="center"/>
          </w:tcPr>
          <w:p w:rsidR="00A95640" w:rsidRPr="004F1AC6" w:rsidRDefault="00A95640" w:rsidP="00AD10FB">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 serie</w:t>
            </w:r>
          </w:p>
        </w:tc>
        <w:tc>
          <w:tcPr>
            <w:tcW w:w="1018" w:type="pct"/>
            <w:shd w:val="clear" w:color="auto" w:fill="D9D9D9" w:themeFill="background1" w:themeFillShade="D9"/>
            <w:vAlign w:val="center"/>
          </w:tcPr>
          <w:p w:rsidR="00A95640" w:rsidRPr="004F1AC6" w:rsidRDefault="00A95640" w:rsidP="00AD10FB">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Rango</w:t>
            </w:r>
          </w:p>
        </w:tc>
      </w:tr>
      <w:tr w:rsidR="00A95640" w:rsidRPr="00B43341" w:rsidTr="00B66D33">
        <w:trPr>
          <w:trHeight w:val="275"/>
          <w:jc w:val="center"/>
        </w:trPr>
        <w:tc>
          <w:tcPr>
            <w:tcW w:w="1560" w:type="pct"/>
            <w:gridSpan w:val="2"/>
            <w:vAlign w:val="center"/>
          </w:tcPr>
          <w:p w:rsidR="00A95640" w:rsidRPr="004F1AC6" w:rsidRDefault="00A95640" w:rsidP="00AD10FB">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Sonda</w:t>
            </w:r>
          </w:p>
        </w:tc>
        <w:tc>
          <w:tcPr>
            <w:tcW w:w="547" w:type="pc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r w:rsidRPr="004F1AC6">
              <w:rPr>
                <w:rFonts w:asciiTheme="minorHAnsi" w:hAnsiTheme="minorHAnsi" w:cstheme="minorHAnsi"/>
                <w:sz w:val="18"/>
                <w:szCs w:val="18"/>
              </w:rPr>
              <w:t>M&amp;C</w:t>
            </w:r>
          </w:p>
        </w:tc>
        <w:tc>
          <w:tcPr>
            <w:tcW w:w="781" w:type="pc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r w:rsidRPr="004F1AC6">
              <w:rPr>
                <w:rFonts w:asciiTheme="minorHAnsi" w:hAnsiTheme="minorHAnsi" w:cstheme="minorHAnsi"/>
                <w:sz w:val="18"/>
                <w:szCs w:val="18"/>
              </w:rPr>
              <w:t>SP-2000-HC</w:t>
            </w:r>
          </w:p>
        </w:tc>
        <w:tc>
          <w:tcPr>
            <w:tcW w:w="1094" w:type="pc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lang w:val="es-CL"/>
              </w:rPr>
            </w:pPr>
            <w:r w:rsidRPr="004F1AC6">
              <w:rPr>
                <w:rFonts w:asciiTheme="minorHAnsi" w:hAnsiTheme="minorHAnsi" w:cstheme="minorHAnsi"/>
                <w:sz w:val="18"/>
                <w:szCs w:val="18"/>
                <w:lang w:val="es-CL"/>
              </w:rPr>
              <w:t>20756/2041543</w:t>
            </w:r>
          </w:p>
        </w:tc>
        <w:tc>
          <w:tcPr>
            <w:tcW w:w="1018" w:type="pc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lang w:val="es-CL"/>
              </w:rPr>
            </w:pPr>
            <w:r w:rsidRPr="004F1AC6">
              <w:rPr>
                <w:rFonts w:asciiTheme="minorHAnsi" w:hAnsiTheme="minorHAnsi" w:cstheme="minorHAnsi"/>
                <w:sz w:val="18"/>
                <w:szCs w:val="18"/>
                <w:lang w:val="es-CL"/>
              </w:rPr>
              <w:t>-</w:t>
            </w:r>
          </w:p>
        </w:tc>
      </w:tr>
      <w:tr w:rsidR="00A95640" w:rsidRPr="00B43341" w:rsidTr="00B66D33">
        <w:trPr>
          <w:trHeight w:val="275"/>
          <w:jc w:val="center"/>
        </w:trPr>
        <w:tc>
          <w:tcPr>
            <w:tcW w:w="1560" w:type="pct"/>
            <w:gridSpan w:val="2"/>
            <w:vAlign w:val="center"/>
          </w:tcPr>
          <w:p w:rsidR="00A95640" w:rsidRPr="004F1AC6" w:rsidRDefault="00A95640" w:rsidP="00AD10FB">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Acondicionador de la muestra</w:t>
            </w:r>
          </w:p>
        </w:tc>
        <w:tc>
          <w:tcPr>
            <w:tcW w:w="547" w:type="pc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r w:rsidRPr="004F1AC6">
              <w:rPr>
                <w:rFonts w:asciiTheme="minorHAnsi" w:hAnsiTheme="minorHAnsi" w:cstheme="minorHAnsi"/>
                <w:sz w:val="18"/>
                <w:szCs w:val="18"/>
              </w:rPr>
              <w:t>M&amp;C</w:t>
            </w:r>
          </w:p>
        </w:tc>
        <w:tc>
          <w:tcPr>
            <w:tcW w:w="781" w:type="pc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r w:rsidRPr="004F1AC6">
              <w:rPr>
                <w:rFonts w:asciiTheme="minorHAnsi" w:hAnsiTheme="minorHAnsi" w:cstheme="minorHAnsi"/>
                <w:sz w:val="18"/>
                <w:szCs w:val="18"/>
              </w:rPr>
              <w:t>EC-L</w:t>
            </w:r>
          </w:p>
        </w:tc>
        <w:tc>
          <w:tcPr>
            <w:tcW w:w="1094" w:type="pc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lang w:val="es-CL"/>
              </w:rPr>
            </w:pPr>
            <w:r w:rsidRPr="004F1AC6">
              <w:rPr>
                <w:rFonts w:asciiTheme="minorHAnsi" w:hAnsiTheme="minorHAnsi" w:cstheme="minorHAnsi"/>
                <w:sz w:val="18"/>
                <w:szCs w:val="18"/>
                <w:lang w:val="es-CL"/>
              </w:rPr>
              <w:t>13060061/2014543-5</w:t>
            </w:r>
          </w:p>
        </w:tc>
        <w:tc>
          <w:tcPr>
            <w:tcW w:w="1018" w:type="pc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lang w:val="es-CL"/>
              </w:rPr>
            </w:pPr>
            <w:r w:rsidRPr="004F1AC6">
              <w:rPr>
                <w:rFonts w:asciiTheme="minorHAnsi" w:hAnsiTheme="minorHAnsi" w:cstheme="minorHAnsi"/>
                <w:sz w:val="18"/>
                <w:szCs w:val="18"/>
                <w:lang w:val="es-CL"/>
              </w:rPr>
              <w:t>-</w:t>
            </w:r>
          </w:p>
        </w:tc>
      </w:tr>
      <w:tr w:rsidR="00A95640" w:rsidRPr="00A71388" w:rsidTr="00B66D33">
        <w:trPr>
          <w:trHeight w:val="275"/>
          <w:jc w:val="center"/>
        </w:trPr>
        <w:tc>
          <w:tcPr>
            <w:tcW w:w="622" w:type="pct"/>
            <w:vMerge w:val="restart"/>
            <w:vAlign w:val="center"/>
          </w:tcPr>
          <w:p w:rsidR="00A95640" w:rsidRPr="004F1AC6" w:rsidRDefault="00A95640" w:rsidP="00AD10FB">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Analizador</w:t>
            </w:r>
          </w:p>
          <w:p w:rsidR="00A95640" w:rsidRPr="004F1AC6" w:rsidRDefault="00A95640" w:rsidP="00AD10FB">
            <w:pPr>
              <w:rPr>
                <w:rFonts w:asciiTheme="minorHAnsi" w:hAnsiTheme="minorHAnsi" w:cstheme="minorHAnsi"/>
                <w:sz w:val="18"/>
                <w:szCs w:val="18"/>
              </w:rPr>
            </w:pPr>
          </w:p>
          <w:p w:rsidR="00A95640" w:rsidRPr="004F1AC6" w:rsidRDefault="00A95640" w:rsidP="00AD10FB">
            <w:pPr>
              <w:rPr>
                <w:rFonts w:asciiTheme="minorHAnsi" w:hAnsiTheme="minorHAnsi" w:cstheme="minorHAnsi"/>
                <w:sz w:val="18"/>
                <w:szCs w:val="18"/>
              </w:rPr>
            </w:pPr>
          </w:p>
        </w:tc>
        <w:tc>
          <w:tcPr>
            <w:tcW w:w="938" w:type="pct"/>
          </w:tcPr>
          <w:p w:rsidR="00A95640" w:rsidRPr="004F1AC6" w:rsidRDefault="00A95640" w:rsidP="004F1AC6">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SO</w:t>
            </w:r>
            <w:r w:rsidRPr="004F1AC6">
              <w:rPr>
                <w:rFonts w:asciiTheme="minorHAnsi" w:hAnsiTheme="minorHAnsi" w:cstheme="minorHAnsi"/>
                <w:b/>
                <w:sz w:val="18"/>
                <w:szCs w:val="18"/>
                <w:vertAlign w:val="subscript"/>
              </w:rPr>
              <w:t>2</w:t>
            </w:r>
          </w:p>
        </w:tc>
        <w:tc>
          <w:tcPr>
            <w:tcW w:w="547" w:type="pct"/>
            <w:vMerge w:val="restar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r w:rsidRPr="004F1AC6">
              <w:rPr>
                <w:rFonts w:asciiTheme="minorHAnsi" w:hAnsiTheme="minorHAnsi" w:cstheme="minorHAnsi"/>
                <w:sz w:val="18"/>
                <w:szCs w:val="18"/>
              </w:rPr>
              <w:t>ABB</w:t>
            </w:r>
          </w:p>
        </w:tc>
        <w:tc>
          <w:tcPr>
            <w:tcW w:w="781" w:type="pct"/>
            <w:vMerge w:val="restar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r w:rsidRPr="004F1AC6">
              <w:rPr>
                <w:rFonts w:asciiTheme="minorHAnsi" w:hAnsiTheme="minorHAnsi" w:cstheme="minorHAnsi"/>
                <w:sz w:val="18"/>
                <w:szCs w:val="18"/>
              </w:rPr>
              <w:t>A02020</w:t>
            </w:r>
          </w:p>
        </w:tc>
        <w:tc>
          <w:tcPr>
            <w:tcW w:w="1094" w:type="pct"/>
            <w:vMerge w:val="restar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lang w:val="es-CL"/>
              </w:rPr>
            </w:pPr>
            <w:r w:rsidRPr="004F1AC6">
              <w:rPr>
                <w:rFonts w:asciiTheme="minorHAnsi" w:hAnsiTheme="minorHAnsi" w:cstheme="minorHAnsi"/>
                <w:sz w:val="18"/>
                <w:szCs w:val="18"/>
                <w:lang w:val="es-CL"/>
              </w:rPr>
              <w:t>3.350169.3</w:t>
            </w:r>
          </w:p>
        </w:tc>
        <w:tc>
          <w:tcPr>
            <w:tcW w:w="1018" w:type="pct"/>
            <w:vMerge w:val="restar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lang w:val="en-US"/>
              </w:rPr>
            </w:pPr>
            <w:r w:rsidRPr="004F1AC6">
              <w:rPr>
                <w:rFonts w:asciiTheme="minorHAnsi" w:hAnsiTheme="minorHAnsi" w:cstheme="minorHAnsi"/>
                <w:sz w:val="18"/>
                <w:szCs w:val="18"/>
                <w:lang w:val="en-US"/>
              </w:rPr>
              <w:t>SO</w:t>
            </w:r>
            <w:r w:rsidRPr="004F1AC6">
              <w:rPr>
                <w:rFonts w:asciiTheme="minorHAnsi" w:hAnsiTheme="minorHAnsi" w:cstheme="minorHAnsi"/>
                <w:sz w:val="18"/>
                <w:szCs w:val="18"/>
                <w:vertAlign w:val="subscript"/>
                <w:lang w:val="en-US"/>
              </w:rPr>
              <w:t>2</w:t>
            </w:r>
            <w:r w:rsidRPr="004F1AC6">
              <w:rPr>
                <w:rFonts w:asciiTheme="minorHAnsi" w:hAnsiTheme="minorHAnsi" w:cstheme="minorHAnsi"/>
                <w:sz w:val="18"/>
                <w:szCs w:val="18"/>
                <w:lang w:val="en-US"/>
              </w:rPr>
              <w:t>: 0 – 500 ppm</w:t>
            </w:r>
          </w:p>
          <w:p w:rsidR="00A95640" w:rsidRPr="004F1AC6" w:rsidRDefault="00A95640" w:rsidP="00AD10FB">
            <w:pPr>
              <w:pStyle w:val="Textopredeterminado"/>
              <w:spacing w:line="276" w:lineRule="auto"/>
              <w:jc w:val="center"/>
              <w:rPr>
                <w:rFonts w:asciiTheme="minorHAnsi" w:hAnsiTheme="minorHAnsi" w:cstheme="minorHAnsi"/>
                <w:sz w:val="18"/>
                <w:szCs w:val="18"/>
                <w:lang w:val="en-US"/>
              </w:rPr>
            </w:pPr>
            <w:r w:rsidRPr="004F1AC6">
              <w:rPr>
                <w:rFonts w:asciiTheme="minorHAnsi" w:hAnsiTheme="minorHAnsi" w:cstheme="minorHAnsi"/>
                <w:sz w:val="18"/>
                <w:szCs w:val="18"/>
                <w:lang w:val="en-US"/>
              </w:rPr>
              <w:t>NO</w:t>
            </w:r>
            <w:r w:rsidRPr="004F1AC6">
              <w:rPr>
                <w:rFonts w:asciiTheme="minorHAnsi" w:hAnsiTheme="minorHAnsi" w:cstheme="minorHAnsi"/>
                <w:sz w:val="18"/>
                <w:szCs w:val="18"/>
                <w:vertAlign w:val="subscript"/>
                <w:lang w:val="en-US"/>
              </w:rPr>
              <w:t>x</w:t>
            </w:r>
            <w:r w:rsidRPr="004F1AC6">
              <w:rPr>
                <w:rFonts w:asciiTheme="minorHAnsi" w:hAnsiTheme="minorHAnsi" w:cstheme="minorHAnsi"/>
                <w:sz w:val="18"/>
                <w:szCs w:val="18"/>
                <w:lang w:val="en-US"/>
              </w:rPr>
              <w:t xml:space="preserve">: 0 – 500 ppm </w:t>
            </w:r>
          </w:p>
          <w:p w:rsidR="00A95640" w:rsidRPr="004F1AC6" w:rsidRDefault="00A95640" w:rsidP="00AD10FB">
            <w:pPr>
              <w:pStyle w:val="Textopredeterminado"/>
              <w:spacing w:line="276" w:lineRule="auto"/>
              <w:jc w:val="center"/>
              <w:rPr>
                <w:rFonts w:asciiTheme="minorHAnsi" w:hAnsiTheme="minorHAnsi" w:cstheme="minorHAnsi"/>
                <w:sz w:val="18"/>
                <w:szCs w:val="18"/>
                <w:lang w:val="en-US"/>
              </w:rPr>
            </w:pPr>
            <w:r w:rsidRPr="004F1AC6">
              <w:rPr>
                <w:rFonts w:asciiTheme="minorHAnsi" w:hAnsiTheme="minorHAnsi" w:cstheme="minorHAnsi"/>
                <w:sz w:val="18"/>
                <w:szCs w:val="18"/>
                <w:lang w:val="en-US"/>
              </w:rPr>
              <w:t>CO</w:t>
            </w:r>
            <w:r w:rsidRPr="004F1AC6">
              <w:rPr>
                <w:rFonts w:asciiTheme="minorHAnsi" w:hAnsiTheme="minorHAnsi" w:cstheme="minorHAnsi"/>
                <w:sz w:val="18"/>
                <w:szCs w:val="18"/>
                <w:vertAlign w:val="subscript"/>
                <w:lang w:val="en-US"/>
              </w:rPr>
              <w:t>2</w:t>
            </w:r>
            <w:r w:rsidRPr="004F1AC6">
              <w:rPr>
                <w:rFonts w:asciiTheme="minorHAnsi" w:hAnsiTheme="minorHAnsi" w:cstheme="minorHAnsi"/>
                <w:sz w:val="18"/>
                <w:szCs w:val="18"/>
                <w:lang w:val="en-US"/>
              </w:rPr>
              <w:t>: 0 – 20 %</w:t>
            </w:r>
          </w:p>
        </w:tc>
      </w:tr>
      <w:tr w:rsidR="00A95640" w:rsidRPr="00B43341" w:rsidTr="00B66D33">
        <w:trPr>
          <w:trHeight w:val="285"/>
          <w:jc w:val="center"/>
        </w:trPr>
        <w:tc>
          <w:tcPr>
            <w:tcW w:w="622" w:type="pct"/>
            <w:vMerge/>
            <w:vAlign w:val="center"/>
          </w:tcPr>
          <w:p w:rsidR="00A95640" w:rsidRPr="004F1AC6" w:rsidRDefault="00A95640" w:rsidP="00AD10FB">
            <w:pPr>
              <w:spacing w:line="276" w:lineRule="auto"/>
              <w:jc w:val="center"/>
              <w:rPr>
                <w:rFonts w:asciiTheme="minorHAnsi" w:hAnsiTheme="minorHAnsi" w:cstheme="minorHAnsi"/>
                <w:b/>
                <w:sz w:val="18"/>
                <w:szCs w:val="18"/>
                <w:lang w:val="en-US"/>
              </w:rPr>
            </w:pPr>
          </w:p>
        </w:tc>
        <w:tc>
          <w:tcPr>
            <w:tcW w:w="938" w:type="pct"/>
          </w:tcPr>
          <w:p w:rsidR="00A95640" w:rsidRPr="004F1AC6" w:rsidRDefault="00A95640" w:rsidP="004F1AC6">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NO</w:t>
            </w:r>
            <w:r w:rsidRPr="004F1AC6">
              <w:rPr>
                <w:rFonts w:asciiTheme="minorHAnsi" w:hAnsiTheme="minorHAnsi" w:cstheme="minorHAnsi"/>
                <w:b/>
                <w:sz w:val="18"/>
                <w:szCs w:val="18"/>
                <w:vertAlign w:val="subscript"/>
              </w:rPr>
              <w:t>x</w:t>
            </w:r>
          </w:p>
        </w:tc>
        <w:tc>
          <w:tcPr>
            <w:tcW w:w="547" w:type="pct"/>
            <w:vMerge/>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p>
        </w:tc>
        <w:tc>
          <w:tcPr>
            <w:tcW w:w="781" w:type="pct"/>
            <w:vMerge/>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p>
        </w:tc>
        <w:tc>
          <w:tcPr>
            <w:tcW w:w="1094" w:type="pct"/>
            <w:vMerge/>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lang w:val="es-CL"/>
              </w:rPr>
            </w:pPr>
          </w:p>
        </w:tc>
        <w:tc>
          <w:tcPr>
            <w:tcW w:w="1018" w:type="pct"/>
            <w:vMerge/>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lang w:val="es-CL"/>
              </w:rPr>
            </w:pPr>
          </w:p>
        </w:tc>
      </w:tr>
      <w:tr w:rsidR="00A95640" w:rsidRPr="00B43341" w:rsidTr="00B66D33">
        <w:trPr>
          <w:trHeight w:val="165"/>
          <w:jc w:val="center"/>
        </w:trPr>
        <w:tc>
          <w:tcPr>
            <w:tcW w:w="622" w:type="pct"/>
            <w:vMerge/>
            <w:vAlign w:val="center"/>
          </w:tcPr>
          <w:p w:rsidR="00A95640" w:rsidRPr="004F1AC6" w:rsidRDefault="00A95640" w:rsidP="00AD10FB">
            <w:pPr>
              <w:spacing w:line="276" w:lineRule="auto"/>
              <w:jc w:val="center"/>
              <w:rPr>
                <w:rFonts w:asciiTheme="minorHAnsi" w:hAnsiTheme="minorHAnsi" w:cstheme="minorHAnsi"/>
                <w:b/>
                <w:sz w:val="18"/>
                <w:szCs w:val="18"/>
              </w:rPr>
            </w:pPr>
          </w:p>
        </w:tc>
        <w:tc>
          <w:tcPr>
            <w:tcW w:w="938" w:type="pct"/>
          </w:tcPr>
          <w:p w:rsidR="00A95640" w:rsidRPr="004F1AC6" w:rsidRDefault="00A95640" w:rsidP="004F1AC6">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CO</w:t>
            </w:r>
            <w:r w:rsidRPr="004F1AC6">
              <w:rPr>
                <w:rFonts w:asciiTheme="minorHAnsi" w:hAnsiTheme="minorHAnsi" w:cstheme="minorHAnsi"/>
                <w:b/>
                <w:sz w:val="18"/>
                <w:szCs w:val="18"/>
                <w:vertAlign w:val="subscript"/>
              </w:rPr>
              <w:t>2</w:t>
            </w:r>
          </w:p>
        </w:tc>
        <w:tc>
          <w:tcPr>
            <w:tcW w:w="547" w:type="pct"/>
            <w:vMerge/>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p>
        </w:tc>
        <w:tc>
          <w:tcPr>
            <w:tcW w:w="781" w:type="pct"/>
            <w:vMerge/>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p>
        </w:tc>
        <w:tc>
          <w:tcPr>
            <w:tcW w:w="1094" w:type="pct"/>
            <w:vMerge/>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lang w:val="en-US"/>
              </w:rPr>
            </w:pPr>
          </w:p>
        </w:tc>
        <w:tc>
          <w:tcPr>
            <w:tcW w:w="1018" w:type="pct"/>
            <w:vMerge/>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lang w:val="en-US"/>
              </w:rPr>
            </w:pPr>
          </w:p>
        </w:tc>
      </w:tr>
      <w:tr w:rsidR="00A95640" w:rsidRPr="00B43341" w:rsidTr="00B66D33">
        <w:trPr>
          <w:trHeight w:val="82"/>
          <w:jc w:val="center"/>
        </w:trPr>
        <w:tc>
          <w:tcPr>
            <w:tcW w:w="622" w:type="pct"/>
            <w:vMerge/>
            <w:vAlign w:val="center"/>
          </w:tcPr>
          <w:p w:rsidR="00A95640" w:rsidRPr="004F1AC6" w:rsidRDefault="00A95640" w:rsidP="00AD10FB">
            <w:pPr>
              <w:spacing w:line="276" w:lineRule="auto"/>
              <w:jc w:val="center"/>
              <w:rPr>
                <w:rFonts w:asciiTheme="minorHAnsi" w:hAnsiTheme="minorHAnsi" w:cstheme="minorHAnsi"/>
                <w:b/>
                <w:sz w:val="18"/>
                <w:szCs w:val="18"/>
              </w:rPr>
            </w:pPr>
          </w:p>
        </w:tc>
        <w:tc>
          <w:tcPr>
            <w:tcW w:w="938" w:type="pct"/>
          </w:tcPr>
          <w:p w:rsidR="00A95640" w:rsidRPr="004F1AC6" w:rsidRDefault="00A95640" w:rsidP="004F1AC6">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O</w:t>
            </w:r>
            <w:r w:rsidRPr="004F1AC6">
              <w:rPr>
                <w:rFonts w:asciiTheme="minorHAnsi" w:hAnsiTheme="minorHAnsi" w:cstheme="minorHAnsi"/>
                <w:b/>
                <w:sz w:val="18"/>
                <w:szCs w:val="18"/>
                <w:vertAlign w:val="subscript"/>
              </w:rPr>
              <w:t>2 Seco</w:t>
            </w:r>
          </w:p>
        </w:tc>
        <w:tc>
          <w:tcPr>
            <w:tcW w:w="547" w:type="pct"/>
            <w:vMerge/>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p>
        </w:tc>
        <w:tc>
          <w:tcPr>
            <w:tcW w:w="781" w:type="pct"/>
            <w:vMerge/>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p>
        </w:tc>
        <w:tc>
          <w:tcPr>
            <w:tcW w:w="1094" w:type="pct"/>
            <w:vAlign w:val="center"/>
          </w:tcPr>
          <w:p w:rsidR="00A95640" w:rsidRPr="004F1AC6" w:rsidRDefault="00A37B4C" w:rsidP="00AD10FB">
            <w:pPr>
              <w:pStyle w:val="Textopredeterminado"/>
              <w:spacing w:line="276" w:lineRule="auto"/>
              <w:jc w:val="center"/>
              <w:rPr>
                <w:rFonts w:asciiTheme="minorHAnsi" w:hAnsiTheme="minorHAnsi" w:cstheme="minorHAnsi"/>
                <w:sz w:val="18"/>
                <w:szCs w:val="18"/>
                <w:lang w:val="en-US"/>
              </w:rPr>
            </w:pPr>
            <w:r w:rsidRPr="004F1AC6">
              <w:rPr>
                <w:rFonts w:asciiTheme="minorHAnsi" w:hAnsiTheme="minorHAnsi" w:cstheme="minorHAnsi"/>
                <w:sz w:val="18"/>
                <w:szCs w:val="18"/>
                <w:lang w:val="en-US"/>
              </w:rPr>
              <w:t>O2dB260215</w:t>
            </w:r>
          </w:p>
        </w:tc>
        <w:tc>
          <w:tcPr>
            <w:tcW w:w="1018" w:type="pc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lang w:val="es-CL"/>
              </w:rPr>
            </w:pPr>
            <w:r w:rsidRPr="004F1AC6">
              <w:rPr>
                <w:rFonts w:asciiTheme="minorHAnsi" w:hAnsiTheme="minorHAnsi" w:cstheme="minorHAnsi"/>
                <w:sz w:val="18"/>
                <w:szCs w:val="18"/>
                <w:lang w:val="es-CL"/>
              </w:rPr>
              <w:t>O</w:t>
            </w:r>
            <w:r w:rsidRPr="004F1AC6">
              <w:rPr>
                <w:rFonts w:asciiTheme="minorHAnsi" w:hAnsiTheme="minorHAnsi" w:cstheme="minorHAnsi"/>
                <w:sz w:val="18"/>
                <w:szCs w:val="18"/>
                <w:vertAlign w:val="subscript"/>
                <w:lang w:val="es-CL"/>
              </w:rPr>
              <w:t>2 seco</w:t>
            </w:r>
            <w:r w:rsidRPr="004F1AC6">
              <w:rPr>
                <w:rFonts w:asciiTheme="minorHAnsi" w:hAnsiTheme="minorHAnsi" w:cstheme="minorHAnsi"/>
                <w:sz w:val="18"/>
                <w:szCs w:val="18"/>
                <w:lang w:val="es-CL"/>
              </w:rPr>
              <w:t>: 0 – 20%</w:t>
            </w:r>
          </w:p>
        </w:tc>
      </w:tr>
      <w:tr w:rsidR="00A95640" w:rsidRPr="00B43341" w:rsidTr="00B66D33">
        <w:trPr>
          <w:trHeight w:val="55"/>
          <w:jc w:val="center"/>
        </w:trPr>
        <w:tc>
          <w:tcPr>
            <w:tcW w:w="622" w:type="pct"/>
            <w:vMerge/>
            <w:vAlign w:val="center"/>
          </w:tcPr>
          <w:p w:rsidR="00A95640" w:rsidRPr="004F1AC6" w:rsidRDefault="00A95640" w:rsidP="00AD10FB">
            <w:pPr>
              <w:spacing w:line="276" w:lineRule="auto"/>
              <w:jc w:val="center"/>
              <w:rPr>
                <w:rFonts w:asciiTheme="minorHAnsi" w:hAnsiTheme="minorHAnsi" w:cstheme="minorHAnsi"/>
                <w:b/>
                <w:sz w:val="18"/>
                <w:szCs w:val="18"/>
              </w:rPr>
            </w:pPr>
          </w:p>
        </w:tc>
        <w:tc>
          <w:tcPr>
            <w:tcW w:w="938" w:type="pct"/>
            <w:shd w:val="clear" w:color="auto" w:fill="auto"/>
          </w:tcPr>
          <w:p w:rsidR="00A95640" w:rsidRPr="004F1AC6" w:rsidRDefault="00A95640" w:rsidP="004F1AC6">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Material Particulado</w:t>
            </w:r>
          </w:p>
        </w:tc>
        <w:tc>
          <w:tcPr>
            <w:tcW w:w="547" w:type="pct"/>
            <w:shd w:val="clear" w:color="auto" w:fill="auto"/>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r w:rsidRPr="004F1AC6">
              <w:rPr>
                <w:rFonts w:asciiTheme="minorHAnsi" w:hAnsiTheme="minorHAnsi" w:cstheme="minorHAnsi"/>
                <w:sz w:val="18"/>
                <w:szCs w:val="18"/>
              </w:rPr>
              <w:t>Durag</w:t>
            </w:r>
          </w:p>
        </w:tc>
        <w:tc>
          <w:tcPr>
            <w:tcW w:w="781" w:type="pct"/>
            <w:shd w:val="clear" w:color="auto" w:fill="auto"/>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r w:rsidRPr="004F1AC6">
              <w:rPr>
                <w:rFonts w:asciiTheme="minorHAnsi" w:hAnsiTheme="minorHAnsi" w:cstheme="minorHAnsi"/>
                <w:sz w:val="18"/>
                <w:szCs w:val="18"/>
              </w:rPr>
              <w:t>DR-820F</w:t>
            </w:r>
          </w:p>
        </w:tc>
        <w:tc>
          <w:tcPr>
            <w:tcW w:w="1094" w:type="pct"/>
            <w:shd w:val="clear" w:color="auto" w:fill="auto"/>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lang w:val="en-US"/>
              </w:rPr>
            </w:pPr>
            <w:r w:rsidRPr="004F1AC6">
              <w:rPr>
                <w:rFonts w:asciiTheme="minorHAnsi" w:hAnsiTheme="minorHAnsi" w:cstheme="minorHAnsi"/>
                <w:sz w:val="18"/>
                <w:szCs w:val="18"/>
                <w:lang w:val="en-US"/>
              </w:rPr>
              <w:t>12300101</w:t>
            </w:r>
          </w:p>
        </w:tc>
        <w:tc>
          <w:tcPr>
            <w:tcW w:w="1018" w:type="pct"/>
            <w:shd w:val="clear" w:color="auto" w:fill="auto"/>
            <w:vAlign w:val="center"/>
          </w:tcPr>
          <w:p w:rsidR="008A3947" w:rsidRPr="004F1AC6" w:rsidRDefault="008A3947" w:rsidP="00AD10FB">
            <w:pPr>
              <w:pStyle w:val="Textopredeterminado"/>
              <w:spacing w:line="276" w:lineRule="auto"/>
              <w:jc w:val="center"/>
              <w:rPr>
                <w:rFonts w:asciiTheme="minorHAnsi" w:hAnsiTheme="minorHAnsi" w:cstheme="minorHAnsi"/>
                <w:sz w:val="18"/>
                <w:szCs w:val="18"/>
                <w:lang w:val="en-US"/>
              </w:rPr>
            </w:pPr>
            <w:r w:rsidRPr="004F1AC6">
              <w:rPr>
                <w:rFonts w:asciiTheme="minorHAnsi" w:hAnsiTheme="minorHAnsi" w:cstheme="minorHAnsi"/>
                <w:sz w:val="18"/>
                <w:szCs w:val="18"/>
                <w:lang w:val="en-US"/>
              </w:rPr>
              <w:t>0 – 50 S.L.</w:t>
            </w:r>
          </w:p>
          <w:p w:rsidR="00A95640" w:rsidRPr="004F1AC6" w:rsidRDefault="008A3947" w:rsidP="00AD10FB">
            <w:pPr>
              <w:pStyle w:val="Textopredeterminado"/>
              <w:spacing w:line="276" w:lineRule="auto"/>
              <w:jc w:val="center"/>
              <w:rPr>
                <w:rFonts w:asciiTheme="minorHAnsi" w:hAnsiTheme="minorHAnsi" w:cstheme="minorHAnsi"/>
                <w:sz w:val="18"/>
                <w:szCs w:val="18"/>
                <w:lang w:val="en-US"/>
              </w:rPr>
            </w:pPr>
            <w:r w:rsidRPr="004F1AC6">
              <w:rPr>
                <w:rFonts w:asciiTheme="minorHAnsi" w:hAnsiTheme="minorHAnsi" w:cstheme="minorHAnsi"/>
                <w:sz w:val="18"/>
                <w:szCs w:val="18"/>
                <w:lang w:val="en-US"/>
              </w:rPr>
              <w:t>0 – 23</w:t>
            </w:r>
            <w:r w:rsidR="00A95640" w:rsidRPr="004F1AC6">
              <w:rPr>
                <w:rFonts w:asciiTheme="minorHAnsi" w:hAnsiTheme="minorHAnsi" w:cstheme="minorHAnsi"/>
                <w:sz w:val="18"/>
                <w:szCs w:val="18"/>
                <w:lang w:val="en-US"/>
              </w:rPr>
              <w:t xml:space="preserve"> mg/m</w:t>
            </w:r>
            <w:r w:rsidR="00A95640" w:rsidRPr="004F1AC6">
              <w:rPr>
                <w:rFonts w:asciiTheme="minorHAnsi" w:hAnsiTheme="minorHAnsi" w:cstheme="minorHAnsi"/>
                <w:sz w:val="18"/>
                <w:szCs w:val="18"/>
                <w:vertAlign w:val="superscript"/>
                <w:lang w:val="en-US"/>
              </w:rPr>
              <w:t>3</w:t>
            </w:r>
          </w:p>
        </w:tc>
      </w:tr>
      <w:tr w:rsidR="00A95640" w:rsidRPr="00B43341" w:rsidTr="00B66D33">
        <w:trPr>
          <w:trHeight w:val="275"/>
          <w:jc w:val="center"/>
        </w:trPr>
        <w:tc>
          <w:tcPr>
            <w:tcW w:w="1560" w:type="pct"/>
            <w:gridSpan w:val="2"/>
            <w:vAlign w:val="center"/>
          </w:tcPr>
          <w:p w:rsidR="00A95640" w:rsidRPr="004F1AC6" w:rsidRDefault="00A95640" w:rsidP="00AD10FB">
            <w:pPr>
              <w:pStyle w:val="Textopredeterminado"/>
              <w:spacing w:line="276" w:lineRule="auto"/>
              <w:rPr>
                <w:rFonts w:asciiTheme="minorHAnsi" w:hAnsiTheme="minorHAnsi" w:cstheme="minorHAnsi"/>
                <w:sz w:val="18"/>
                <w:szCs w:val="18"/>
              </w:rPr>
            </w:pPr>
            <w:r w:rsidRPr="004F1AC6">
              <w:rPr>
                <w:rFonts w:asciiTheme="minorHAnsi" w:hAnsiTheme="minorHAnsi" w:cstheme="minorHAnsi"/>
                <w:b/>
                <w:sz w:val="18"/>
                <w:szCs w:val="18"/>
              </w:rPr>
              <w:t>Sistema DAHS</w:t>
            </w:r>
          </w:p>
        </w:tc>
        <w:tc>
          <w:tcPr>
            <w:tcW w:w="547" w:type="pc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r w:rsidRPr="004F1AC6">
              <w:rPr>
                <w:rFonts w:asciiTheme="minorHAnsi" w:hAnsiTheme="minorHAnsi" w:cstheme="minorHAnsi"/>
                <w:sz w:val="18"/>
                <w:szCs w:val="18"/>
              </w:rPr>
              <w:t>Siemens</w:t>
            </w:r>
          </w:p>
        </w:tc>
        <w:tc>
          <w:tcPr>
            <w:tcW w:w="781" w:type="pct"/>
            <w:vAlign w:val="center"/>
          </w:tcPr>
          <w:p w:rsidR="00A95640" w:rsidRPr="004F1AC6" w:rsidRDefault="00A95640" w:rsidP="00AD10FB">
            <w:pPr>
              <w:spacing w:line="276" w:lineRule="auto"/>
              <w:jc w:val="center"/>
              <w:rPr>
                <w:rFonts w:asciiTheme="minorHAnsi" w:hAnsiTheme="minorHAnsi" w:cstheme="minorHAnsi"/>
                <w:sz w:val="18"/>
                <w:szCs w:val="18"/>
              </w:rPr>
            </w:pPr>
            <w:r w:rsidRPr="004F1AC6">
              <w:rPr>
                <w:rFonts w:asciiTheme="minorHAnsi" w:hAnsiTheme="minorHAnsi" w:cstheme="minorHAnsi"/>
                <w:sz w:val="18"/>
                <w:szCs w:val="18"/>
              </w:rPr>
              <w:t>Simatic S7-300</w:t>
            </w:r>
          </w:p>
        </w:tc>
        <w:tc>
          <w:tcPr>
            <w:tcW w:w="1094" w:type="pc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p>
        </w:tc>
        <w:tc>
          <w:tcPr>
            <w:tcW w:w="1018" w:type="pct"/>
            <w:vAlign w:val="center"/>
          </w:tcPr>
          <w:p w:rsidR="00A95640" w:rsidRPr="004F1AC6" w:rsidRDefault="00A95640" w:rsidP="00AD10FB">
            <w:pPr>
              <w:pStyle w:val="Textopredeterminado"/>
              <w:spacing w:line="276" w:lineRule="auto"/>
              <w:jc w:val="center"/>
              <w:rPr>
                <w:rFonts w:asciiTheme="minorHAnsi" w:hAnsiTheme="minorHAnsi" w:cstheme="minorHAnsi"/>
                <w:sz w:val="18"/>
                <w:szCs w:val="18"/>
              </w:rPr>
            </w:pPr>
            <w:r w:rsidRPr="004F1AC6">
              <w:rPr>
                <w:rFonts w:asciiTheme="minorHAnsi" w:hAnsiTheme="minorHAnsi" w:cs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90" w:rsidRDefault="00106A90" w:rsidP="00870FF2">
      <w:r>
        <w:separator/>
      </w:r>
    </w:p>
    <w:p w:rsidR="00106A90" w:rsidRDefault="00106A90" w:rsidP="00870FF2"/>
  </w:endnote>
  <w:endnote w:type="continuationSeparator" w:id="0">
    <w:p w:rsidR="00106A90" w:rsidRDefault="00106A90" w:rsidP="00870FF2">
      <w:r>
        <w:continuationSeparator/>
      </w:r>
    </w:p>
    <w:p w:rsidR="00106A90" w:rsidRDefault="00106A90" w:rsidP="00870FF2"/>
  </w:endnote>
  <w:endnote w:type="continuationNotice" w:id="1">
    <w:p w:rsidR="00106A90" w:rsidRDefault="00106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7B7D6E" w:rsidRDefault="007B7D6E">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F54998" w:rsidRPr="00F54998">
          <w:rPr>
            <w:noProof/>
            <w:sz w:val="18"/>
            <w:szCs w:val="18"/>
            <w:lang w:val="es-ES"/>
          </w:rPr>
          <w:t>8</w:t>
        </w:r>
        <w:r w:rsidRPr="00BF682C">
          <w:rPr>
            <w:sz w:val="18"/>
            <w:szCs w:val="18"/>
          </w:rPr>
          <w:fldChar w:fldCharType="end"/>
        </w:r>
      </w:p>
      <w:p w:rsidR="007B7D6E" w:rsidRPr="00BF682C" w:rsidRDefault="00106A90">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7B7D6E" w:rsidRPr="00375053" w:rsidTr="008B3270">
      <w:trPr>
        <w:trHeight w:val="300"/>
        <w:jc w:val="center"/>
      </w:trPr>
      <w:tc>
        <w:tcPr>
          <w:tcW w:w="5835" w:type="dxa"/>
          <w:shd w:val="clear" w:color="auto" w:fill="auto"/>
          <w:vAlign w:val="bottom"/>
        </w:tcPr>
        <w:p w:rsidR="007B7D6E" w:rsidRPr="00375053" w:rsidRDefault="007B7D6E"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7B7D6E" w:rsidRPr="00375053" w:rsidTr="008B3270">
      <w:trPr>
        <w:trHeight w:val="300"/>
        <w:jc w:val="center"/>
      </w:trPr>
      <w:tc>
        <w:tcPr>
          <w:tcW w:w="5835" w:type="dxa"/>
          <w:shd w:val="clear" w:color="auto" w:fill="auto"/>
        </w:tcPr>
        <w:p w:rsidR="007B7D6E" w:rsidRPr="00375053" w:rsidRDefault="007B7D6E"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7B7D6E" w:rsidRPr="00375053" w:rsidRDefault="007B7D6E" w:rsidP="00432E51">
          <w:pPr>
            <w:pStyle w:val="Piedepgina"/>
            <w:ind w:left="47"/>
            <w:jc w:val="left"/>
            <w:rPr>
              <w:rFonts w:asciiTheme="minorHAnsi" w:hAnsiTheme="minorHAnsi" w:cstheme="minorHAnsi"/>
              <w:sz w:val="16"/>
              <w:szCs w:val="16"/>
            </w:rPr>
          </w:pPr>
        </w:p>
      </w:tc>
    </w:tr>
  </w:tbl>
  <w:p w:rsidR="007B7D6E" w:rsidRDefault="007B7D6E"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7B7D6E" w:rsidRPr="0091154E" w:rsidTr="00AC4B53">
      <w:trPr>
        <w:trHeight w:val="300"/>
      </w:trPr>
      <w:tc>
        <w:tcPr>
          <w:tcW w:w="5835" w:type="dxa"/>
          <w:tcBorders>
            <w:top w:val="single" w:sz="4" w:space="0" w:color="auto"/>
          </w:tcBorders>
          <w:vAlign w:val="bottom"/>
        </w:tcPr>
        <w:p w:rsidR="007B7D6E" w:rsidRPr="0091154E" w:rsidRDefault="007B7D6E"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7B7D6E" w:rsidRPr="0091154E" w:rsidRDefault="007B7D6E"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7B7D6E" w:rsidRPr="0091154E" w:rsidRDefault="007B7D6E" w:rsidP="00AC4B53">
          <w:pPr>
            <w:pStyle w:val="Piedepgina"/>
            <w:jc w:val="right"/>
            <w:rPr>
              <w:sz w:val="16"/>
              <w:szCs w:val="16"/>
            </w:rPr>
          </w:pPr>
        </w:p>
      </w:tc>
    </w:tr>
    <w:tr w:rsidR="007B7D6E" w:rsidRPr="0091154E" w:rsidTr="00AC4B53">
      <w:trPr>
        <w:trHeight w:val="300"/>
      </w:trPr>
      <w:tc>
        <w:tcPr>
          <w:tcW w:w="5835" w:type="dxa"/>
        </w:tcPr>
        <w:p w:rsidR="007B7D6E" w:rsidRDefault="007B7D6E"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7B7D6E" w:rsidRPr="0091154E" w:rsidRDefault="007B7D6E" w:rsidP="00977F00">
          <w:pPr>
            <w:pStyle w:val="Piedepgina"/>
            <w:ind w:left="47"/>
            <w:jc w:val="left"/>
            <w:rPr>
              <w:sz w:val="16"/>
              <w:szCs w:val="16"/>
            </w:rPr>
          </w:pPr>
          <w:r>
            <w:rPr>
              <w:sz w:val="16"/>
              <w:szCs w:val="16"/>
            </w:rPr>
            <w:t>DFZ-INF-005-02</w:t>
          </w:r>
        </w:p>
      </w:tc>
      <w:tc>
        <w:tcPr>
          <w:tcW w:w="283" w:type="dxa"/>
          <w:gridSpan w:val="2"/>
        </w:tcPr>
        <w:p w:rsidR="007B7D6E" w:rsidRPr="001D4892" w:rsidRDefault="007B7D6E" w:rsidP="00AC4B53">
          <w:pPr>
            <w:pStyle w:val="Piedepgina"/>
            <w:jc w:val="left"/>
            <w:rPr>
              <w:sz w:val="16"/>
            </w:rPr>
          </w:pPr>
        </w:p>
      </w:tc>
    </w:tr>
  </w:tbl>
  <w:p w:rsidR="007B7D6E" w:rsidRDefault="007B7D6E"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90" w:rsidRDefault="00106A90" w:rsidP="00870FF2">
      <w:r>
        <w:separator/>
      </w:r>
    </w:p>
    <w:p w:rsidR="00106A90" w:rsidRDefault="00106A90" w:rsidP="00870FF2"/>
  </w:footnote>
  <w:footnote w:type="continuationSeparator" w:id="0">
    <w:p w:rsidR="00106A90" w:rsidRDefault="00106A90" w:rsidP="00870FF2">
      <w:r>
        <w:continuationSeparator/>
      </w:r>
    </w:p>
    <w:p w:rsidR="00106A90" w:rsidRDefault="00106A90" w:rsidP="00870FF2"/>
  </w:footnote>
  <w:footnote w:type="continuationNotice" w:id="1">
    <w:p w:rsidR="00106A90" w:rsidRDefault="00106A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6E" w:rsidRDefault="007B7D6E">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6E" w:rsidRDefault="007B7D6E">
    <w:pPr>
      <w:pStyle w:val="Encabezado"/>
    </w:pPr>
  </w:p>
  <w:p w:rsidR="007B7D6E" w:rsidRDefault="007B7D6E">
    <w:pPr>
      <w:pStyle w:val="Encabezado"/>
    </w:pPr>
  </w:p>
  <w:p w:rsidR="007B7D6E" w:rsidRDefault="007B7D6E">
    <w:pPr>
      <w:pStyle w:val="Encabezado"/>
    </w:pPr>
  </w:p>
  <w:p w:rsidR="007B7D6E" w:rsidRDefault="007B7D6E">
    <w:pPr>
      <w:pStyle w:val="Encabezado"/>
    </w:pPr>
  </w:p>
  <w:p w:rsidR="007B7D6E" w:rsidRDefault="007B7D6E">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6E" w:rsidRDefault="007B7D6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6E" w:rsidRDefault="007B7D6E">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6E" w:rsidRDefault="007B7D6E"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8">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4"/>
  </w:num>
  <w:num w:numId="6">
    <w:abstractNumId w:val="4"/>
  </w:num>
  <w:num w:numId="7">
    <w:abstractNumId w:val="11"/>
  </w:num>
  <w:num w:numId="8">
    <w:abstractNumId w:val="13"/>
  </w:num>
  <w:num w:numId="9">
    <w:abstractNumId w:val="12"/>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148"/>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2EE5"/>
    <w:rsid w:val="000730EC"/>
    <w:rsid w:val="00073C26"/>
    <w:rsid w:val="000745F3"/>
    <w:rsid w:val="0007466F"/>
    <w:rsid w:val="00074B3D"/>
    <w:rsid w:val="00077158"/>
    <w:rsid w:val="00077C86"/>
    <w:rsid w:val="000806C6"/>
    <w:rsid w:val="00080FA1"/>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522"/>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5E0"/>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380B"/>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614"/>
    <w:rsid w:val="000F57A1"/>
    <w:rsid w:val="000F59DD"/>
    <w:rsid w:val="000F6252"/>
    <w:rsid w:val="000F65C6"/>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A90"/>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981"/>
    <w:rsid w:val="00163CF6"/>
    <w:rsid w:val="00164610"/>
    <w:rsid w:val="00164DA9"/>
    <w:rsid w:val="00165722"/>
    <w:rsid w:val="00167133"/>
    <w:rsid w:val="001672BB"/>
    <w:rsid w:val="001677AF"/>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602"/>
    <w:rsid w:val="00182CD7"/>
    <w:rsid w:val="00184151"/>
    <w:rsid w:val="00186447"/>
    <w:rsid w:val="00186AA2"/>
    <w:rsid w:val="0018712E"/>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4929"/>
    <w:rsid w:val="00225139"/>
    <w:rsid w:val="00225251"/>
    <w:rsid w:val="00226F91"/>
    <w:rsid w:val="002273C4"/>
    <w:rsid w:val="00227CDF"/>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6E04"/>
    <w:rsid w:val="00246FC1"/>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5D6"/>
    <w:rsid w:val="00281A2A"/>
    <w:rsid w:val="00281B4D"/>
    <w:rsid w:val="002823AB"/>
    <w:rsid w:val="002823E9"/>
    <w:rsid w:val="0028256B"/>
    <w:rsid w:val="00282614"/>
    <w:rsid w:val="00282D18"/>
    <w:rsid w:val="00283370"/>
    <w:rsid w:val="002840A6"/>
    <w:rsid w:val="00284B2B"/>
    <w:rsid w:val="0028564C"/>
    <w:rsid w:val="00285C56"/>
    <w:rsid w:val="00286CA6"/>
    <w:rsid w:val="00286E65"/>
    <w:rsid w:val="002870DA"/>
    <w:rsid w:val="00287129"/>
    <w:rsid w:val="00287768"/>
    <w:rsid w:val="0029023F"/>
    <w:rsid w:val="00290967"/>
    <w:rsid w:val="00290C35"/>
    <w:rsid w:val="00290C4F"/>
    <w:rsid w:val="00291C23"/>
    <w:rsid w:val="00291E94"/>
    <w:rsid w:val="00293341"/>
    <w:rsid w:val="0029336A"/>
    <w:rsid w:val="002941AB"/>
    <w:rsid w:val="0029468E"/>
    <w:rsid w:val="002948CA"/>
    <w:rsid w:val="002962EE"/>
    <w:rsid w:val="002966DE"/>
    <w:rsid w:val="00296EB1"/>
    <w:rsid w:val="00297528"/>
    <w:rsid w:val="002A08E2"/>
    <w:rsid w:val="002A0F81"/>
    <w:rsid w:val="002A145D"/>
    <w:rsid w:val="002A17DE"/>
    <w:rsid w:val="002A1B91"/>
    <w:rsid w:val="002A205D"/>
    <w:rsid w:val="002A234E"/>
    <w:rsid w:val="002A2E40"/>
    <w:rsid w:val="002A2EAD"/>
    <w:rsid w:val="002A35CA"/>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1DE4"/>
    <w:rsid w:val="002D226C"/>
    <w:rsid w:val="002D2CED"/>
    <w:rsid w:val="002D3466"/>
    <w:rsid w:val="002D3B7A"/>
    <w:rsid w:val="002D3C2D"/>
    <w:rsid w:val="002D40E6"/>
    <w:rsid w:val="002D43A3"/>
    <w:rsid w:val="002D4814"/>
    <w:rsid w:val="002D4D92"/>
    <w:rsid w:val="002D5305"/>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03"/>
    <w:rsid w:val="002F04EB"/>
    <w:rsid w:val="002F10EE"/>
    <w:rsid w:val="002F16E9"/>
    <w:rsid w:val="002F275D"/>
    <w:rsid w:val="002F3175"/>
    <w:rsid w:val="002F357F"/>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3A5"/>
    <w:rsid w:val="00347F02"/>
    <w:rsid w:val="0035002F"/>
    <w:rsid w:val="003506F5"/>
    <w:rsid w:val="00351499"/>
    <w:rsid w:val="0035160C"/>
    <w:rsid w:val="00351985"/>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0CF"/>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19C7"/>
    <w:rsid w:val="00392405"/>
    <w:rsid w:val="003924A1"/>
    <w:rsid w:val="00392AE3"/>
    <w:rsid w:val="00392F84"/>
    <w:rsid w:val="00393D6E"/>
    <w:rsid w:val="003944E1"/>
    <w:rsid w:val="003944F0"/>
    <w:rsid w:val="003945FE"/>
    <w:rsid w:val="00394BD6"/>
    <w:rsid w:val="00395799"/>
    <w:rsid w:val="00395D25"/>
    <w:rsid w:val="00396086"/>
    <w:rsid w:val="003968F2"/>
    <w:rsid w:val="00396BF7"/>
    <w:rsid w:val="00396E5D"/>
    <w:rsid w:val="0039725B"/>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11C"/>
    <w:rsid w:val="003E7370"/>
    <w:rsid w:val="003E73E7"/>
    <w:rsid w:val="003E7DFA"/>
    <w:rsid w:val="003F0B43"/>
    <w:rsid w:val="003F1410"/>
    <w:rsid w:val="003F15E9"/>
    <w:rsid w:val="003F189E"/>
    <w:rsid w:val="003F1D12"/>
    <w:rsid w:val="003F2336"/>
    <w:rsid w:val="003F2503"/>
    <w:rsid w:val="003F29F5"/>
    <w:rsid w:val="003F2A1E"/>
    <w:rsid w:val="003F2AAF"/>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204"/>
    <w:rsid w:val="004177B1"/>
    <w:rsid w:val="004177C4"/>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727C"/>
    <w:rsid w:val="004278E1"/>
    <w:rsid w:val="004279C5"/>
    <w:rsid w:val="00427B55"/>
    <w:rsid w:val="00430271"/>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576A3"/>
    <w:rsid w:val="00460653"/>
    <w:rsid w:val="00460ABA"/>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18"/>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59F"/>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1AC6"/>
    <w:rsid w:val="004F223A"/>
    <w:rsid w:val="004F248F"/>
    <w:rsid w:val="004F284D"/>
    <w:rsid w:val="004F3438"/>
    <w:rsid w:val="004F34DF"/>
    <w:rsid w:val="004F3C95"/>
    <w:rsid w:val="004F3E7E"/>
    <w:rsid w:val="004F4319"/>
    <w:rsid w:val="004F59E0"/>
    <w:rsid w:val="004F5F86"/>
    <w:rsid w:val="004F6045"/>
    <w:rsid w:val="004F6173"/>
    <w:rsid w:val="004F6282"/>
    <w:rsid w:val="004F6C01"/>
    <w:rsid w:val="004F7C4E"/>
    <w:rsid w:val="004F7C7B"/>
    <w:rsid w:val="004F7F2A"/>
    <w:rsid w:val="00500749"/>
    <w:rsid w:val="005007A3"/>
    <w:rsid w:val="00501A82"/>
    <w:rsid w:val="00501FD8"/>
    <w:rsid w:val="00502F0F"/>
    <w:rsid w:val="00503112"/>
    <w:rsid w:val="00504186"/>
    <w:rsid w:val="00504CAB"/>
    <w:rsid w:val="0050517A"/>
    <w:rsid w:val="005056F9"/>
    <w:rsid w:val="00506F88"/>
    <w:rsid w:val="00507892"/>
    <w:rsid w:val="00510002"/>
    <w:rsid w:val="005103D3"/>
    <w:rsid w:val="00510A7E"/>
    <w:rsid w:val="00510DD0"/>
    <w:rsid w:val="00510E8D"/>
    <w:rsid w:val="00511A96"/>
    <w:rsid w:val="00511AE3"/>
    <w:rsid w:val="00511B92"/>
    <w:rsid w:val="00512A7D"/>
    <w:rsid w:val="00512B2D"/>
    <w:rsid w:val="00513796"/>
    <w:rsid w:val="00513B7E"/>
    <w:rsid w:val="00513F33"/>
    <w:rsid w:val="005140CE"/>
    <w:rsid w:val="00515A65"/>
    <w:rsid w:val="00516E42"/>
    <w:rsid w:val="0052003E"/>
    <w:rsid w:val="005212B3"/>
    <w:rsid w:val="00521ABB"/>
    <w:rsid w:val="00522188"/>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45E"/>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B9E"/>
    <w:rsid w:val="00590E25"/>
    <w:rsid w:val="0059112E"/>
    <w:rsid w:val="0059147D"/>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5EE9"/>
    <w:rsid w:val="005A6BE1"/>
    <w:rsid w:val="005A707B"/>
    <w:rsid w:val="005A7B47"/>
    <w:rsid w:val="005A7CA1"/>
    <w:rsid w:val="005B0208"/>
    <w:rsid w:val="005B070B"/>
    <w:rsid w:val="005B0A3E"/>
    <w:rsid w:val="005B1122"/>
    <w:rsid w:val="005B2AD8"/>
    <w:rsid w:val="005B2C02"/>
    <w:rsid w:val="005B309A"/>
    <w:rsid w:val="005B3D61"/>
    <w:rsid w:val="005B4357"/>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6F7"/>
    <w:rsid w:val="00611AB1"/>
    <w:rsid w:val="00611E07"/>
    <w:rsid w:val="006127EB"/>
    <w:rsid w:val="00612E3B"/>
    <w:rsid w:val="00612EF2"/>
    <w:rsid w:val="00612FC1"/>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FC3"/>
    <w:rsid w:val="0062270E"/>
    <w:rsid w:val="00622A41"/>
    <w:rsid w:val="00622DC1"/>
    <w:rsid w:val="006231A5"/>
    <w:rsid w:val="006232EB"/>
    <w:rsid w:val="00623394"/>
    <w:rsid w:val="0062396C"/>
    <w:rsid w:val="00623CEA"/>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C17"/>
    <w:rsid w:val="006446A9"/>
    <w:rsid w:val="00644A5C"/>
    <w:rsid w:val="00644A7E"/>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6A"/>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3C42"/>
    <w:rsid w:val="006E43F3"/>
    <w:rsid w:val="006E4532"/>
    <w:rsid w:val="006E53DD"/>
    <w:rsid w:val="006E556C"/>
    <w:rsid w:val="006E60F3"/>
    <w:rsid w:val="006E6F92"/>
    <w:rsid w:val="006E7463"/>
    <w:rsid w:val="006E76D9"/>
    <w:rsid w:val="006E7714"/>
    <w:rsid w:val="006E7875"/>
    <w:rsid w:val="006E7EB6"/>
    <w:rsid w:val="006F0067"/>
    <w:rsid w:val="006F0187"/>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6FAF"/>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618"/>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297E"/>
    <w:rsid w:val="007B40B6"/>
    <w:rsid w:val="007B453F"/>
    <w:rsid w:val="007B4F9C"/>
    <w:rsid w:val="007B53D7"/>
    <w:rsid w:val="007B701B"/>
    <w:rsid w:val="007B7913"/>
    <w:rsid w:val="007B7B0F"/>
    <w:rsid w:val="007B7D6E"/>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BF8"/>
    <w:rsid w:val="007E10C3"/>
    <w:rsid w:val="007E184B"/>
    <w:rsid w:val="007E215D"/>
    <w:rsid w:val="007E252B"/>
    <w:rsid w:val="007E3DBB"/>
    <w:rsid w:val="007E3E64"/>
    <w:rsid w:val="007E4307"/>
    <w:rsid w:val="007E4EAB"/>
    <w:rsid w:val="007E4FDA"/>
    <w:rsid w:val="007E65CF"/>
    <w:rsid w:val="007E6664"/>
    <w:rsid w:val="007E698F"/>
    <w:rsid w:val="007E6EBD"/>
    <w:rsid w:val="007E7C90"/>
    <w:rsid w:val="007E7D76"/>
    <w:rsid w:val="007E7F84"/>
    <w:rsid w:val="007E7FA2"/>
    <w:rsid w:val="007F0A2A"/>
    <w:rsid w:val="007F1AA9"/>
    <w:rsid w:val="007F209C"/>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2415"/>
    <w:rsid w:val="00842597"/>
    <w:rsid w:val="00842808"/>
    <w:rsid w:val="00842C4E"/>
    <w:rsid w:val="00842D4C"/>
    <w:rsid w:val="00843215"/>
    <w:rsid w:val="00844007"/>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42C8"/>
    <w:rsid w:val="00864F77"/>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D45"/>
    <w:rsid w:val="008A2FC9"/>
    <w:rsid w:val="008A3338"/>
    <w:rsid w:val="008A3947"/>
    <w:rsid w:val="008A4063"/>
    <w:rsid w:val="008A4793"/>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6E1B"/>
    <w:rsid w:val="008D7DE9"/>
    <w:rsid w:val="008D7FFC"/>
    <w:rsid w:val="008E07D1"/>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B08"/>
    <w:rsid w:val="008F0D85"/>
    <w:rsid w:val="008F1158"/>
    <w:rsid w:val="008F1938"/>
    <w:rsid w:val="008F1A0A"/>
    <w:rsid w:val="008F33B1"/>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36"/>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18"/>
    <w:rsid w:val="00917358"/>
    <w:rsid w:val="0091740A"/>
    <w:rsid w:val="00917CED"/>
    <w:rsid w:val="00921E40"/>
    <w:rsid w:val="009225E7"/>
    <w:rsid w:val="00922781"/>
    <w:rsid w:val="00922866"/>
    <w:rsid w:val="0092340E"/>
    <w:rsid w:val="00923D11"/>
    <w:rsid w:val="00923F12"/>
    <w:rsid w:val="0092455B"/>
    <w:rsid w:val="00924BDD"/>
    <w:rsid w:val="0092509E"/>
    <w:rsid w:val="0092660B"/>
    <w:rsid w:val="009270FB"/>
    <w:rsid w:val="00930440"/>
    <w:rsid w:val="00930583"/>
    <w:rsid w:val="00930C7E"/>
    <w:rsid w:val="009310C3"/>
    <w:rsid w:val="00931423"/>
    <w:rsid w:val="00933097"/>
    <w:rsid w:val="00933771"/>
    <w:rsid w:val="00934F54"/>
    <w:rsid w:val="00935865"/>
    <w:rsid w:val="00935F7C"/>
    <w:rsid w:val="0093672C"/>
    <w:rsid w:val="00936E2E"/>
    <w:rsid w:val="00937009"/>
    <w:rsid w:val="009373BC"/>
    <w:rsid w:val="00937AD8"/>
    <w:rsid w:val="00937C17"/>
    <w:rsid w:val="00937FA1"/>
    <w:rsid w:val="0094023B"/>
    <w:rsid w:val="009402F2"/>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CD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5D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40E"/>
    <w:rsid w:val="00A04EAF"/>
    <w:rsid w:val="00A0533C"/>
    <w:rsid w:val="00A0548C"/>
    <w:rsid w:val="00A058BC"/>
    <w:rsid w:val="00A05A96"/>
    <w:rsid w:val="00A05F93"/>
    <w:rsid w:val="00A062E1"/>
    <w:rsid w:val="00A0662C"/>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593"/>
    <w:rsid w:val="00A20BD7"/>
    <w:rsid w:val="00A21157"/>
    <w:rsid w:val="00A2139D"/>
    <w:rsid w:val="00A217DE"/>
    <w:rsid w:val="00A22394"/>
    <w:rsid w:val="00A22B6A"/>
    <w:rsid w:val="00A22DDE"/>
    <w:rsid w:val="00A22E32"/>
    <w:rsid w:val="00A23366"/>
    <w:rsid w:val="00A2439E"/>
    <w:rsid w:val="00A249A6"/>
    <w:rsid w:val="00A24B64"/>
    <w:rsid w:val="00A24E57"/>
    <w:rsid w:val="00A25286"/>
    <w:rsid w:val="00A252E0"/>
    <w:rsid w:val="00A25610"/>
    <w:rsid w:val="00A2578A"/>
    <w:rsid w:val="00A25A85"/>
    <w:rsid w:val="00A262F3"/>
    <w:rsid w:val="00A26BC2"/>
    <w:rsid w:val="00A27037"/>
    <w:rsid w:val="00A2752B"/>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B4C"/>
    <w:rsid w:val="00A37C59"/>
    <w:rsid w:val="00A40207"/>
    <w:rsid w:val="00A40350"/>
    <w:rsid w:val="00A4076D"/>
    <w:rsid w:val="00A40D20"/>
    <w:rsid w:val="00A40FB0"/>
    <w:rsid w:val="00A41177"/>
    <w:rsid w:val="00A415D5"/>
    <w:rsid w:val="00A41E05"/>
    <w:rsid w:val="00A43292"/>
    <w:rsid w:val="00A43C65"/>
    <w:rsid w:val="00A43D6D"/>
    <w:rsid w:val="00A43F17"/>
    <w:rsid w:val="00A4690D"/>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A28"/>
    <w:rsid w:val="00A65C7B"/>
    <w:rsid w:val="00A6637C"/>
    <w:rsid w:val="00A6676C"/>
    <w:rsid w:val="00A66B67"/>
    <w:rsid w:val="00A66E26"/>
    <w:rsid w:val="00A66E6B"/>
    <w:rsid w:val="00A67111"/>
    <w:rsid w:val="00A671BF"/>
    <w:rsid w:val="00A672B3"/>
    <w:rsid w:val="00A678C3"/>
    <w:rsid w:val="00A70073"/>
    <w:rsid w:val="00A71388"/>
    <w:rsid w:val="00A71DC6"/>
    <w:rsid w:val="00A7265C"/>
    <w:rsid w:val="00A736E5"/>
    <w:rsid w:val="00A73890"/>
    <w:rsid w:val="00A74C61"/>
    <w:rsid w:val="00A75588"/>
    <w:rsid w:val="00A75789"/>
    <w:rsid w:val="00A764D6"/>
    <w:rsid w:val="00A767F5"/>
    <w:rsid w:val="00A76851"/>
    <w:rsid w:val="00A768C0"/>
    <w:rsid w:val="00A77154"/>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640"/>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FCC"/>
    <w:rsid w:val="00AB31ED"/>
    <w:rsid w:val="00AB39F6"/>
    <w:rsid w:val="00AB3A36"/>
    <w:rsid w:val="00AB4449"/>
    <w:rsid w:val="00AB4A92"/>
    <w:rsid w:val="00AB51EC"/>
    <w:rsid w:val="00AB551D"/>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3DF"/>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26B"/>
    <w:rsid w:val="00AF0A45"/>
    <w:rsid w:val="00AF158A"/>
    <w:rsid w:val="00AF1E07"/>
    <w:rsid w:val="00AF2349"/>
    <w:rsid w:val="00AF28FD"/>
    <w:rsid w:val="00AF2FE2"/>
    <w:rsid w:val="00AF37A3"/>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D03"/>
    <w:rsid w:val="00B06FA7"/>
    <w:rsid w:val="00B07BCF"/>
    <w:rsid w:val="00B07C77"/>
    <w:rsid w:val="00B1087F"/>
    <w:rsid w:val="00B108D4"/>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5CD"/>
    <w:rsid w:val="00B31532"/>
    <w:rsid w:val="00B31C3E"/>
    <w:rsid w:val="00B31CD2"/>
    <w:rsid w:val="00B32054"/>
    <w:rsid w:val="00B32288"/>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6D33"/>
    <w:rsid w:val="00B67463"/>
    <w:rsid w:val="00B702B7"/>
    <w:rsid w:val="00B703BB"/>
    <w:rsid w:val="00B70517"/>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A33"/>
    <w:rsid w:val="00BA60C6"/>
    <w:rsid w:val="00BA63D5"/>
    <w:rsid w:val="00BA6810"/>
    <w:rsid w:val="00BA7BD8"/>
    <w:rsid w:val="00BB0C89"/>
    <w:rsid w:val="00BB0CAF"/>
    <w:rsid w:val="00BB0F2A"/>
    <w:rsid w:val="00BB1285"/>
    <w:rsid w:val="00BB1B17"/>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7824"/>
    <w:rsid w:val="00BD7904"/>
    <w:rsid w:val="00BD7911"/>
    <w:rsid w:val="00BD7FEB"/>
    <w:rsid w:val="00BE0DA0"/>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64C"/>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69E9"/>
    <w:rsid w:val="00C2726B"/>
    <w:rsid w:val="00C27DC6"/>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6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A79"/>
    <w:rsid w:val="00CC6DF8"/>
    <w:rsid w:val="00CC74A3"/>
    <w:rsid w:val="00CC78B1"/>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1ABB"/>
    <w:rsid w:val="00D029D8"/>
    <w:rsid w:val="00D03836"/>
    <w:rsid w:val="00D0385D"/>
    <w:rsid w:val="00D0493A"/>
    <w:rsid w:val="00D04A32"/>
    <w:rsid w:val="00D04B4A"/>
    <w:rsid w:val="00D04D83"/>
    <w:rsid w:val="00D04DB5"/>
    <w:rsid w:val="00D04FE5"/>
    <w:rsid w:val="00D05772"/>
    <w:rsid w:val="00D057A1"/>
    <w:rsid w:val="00D05C25"/>
    <w:rsid w:val="00D05D36"/>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120"/>
    <w:rsid w:val="00D56ECD"/>
    <w:rsid w:val="00D56F1D"/>
    <w:rsid w:val="00D56FC8"/>
    <w:rsid w:val="00D571EB"/>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41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9CB"/>
    <w:rsid w:val="00DA2A3B"/>
    <w:rsid w:val="00DA2B57"/>
    <w:rsid w:val="00DA316F"/>
    <w:rsid w:val="00DA3A41"/>
    <w:rsid w:val="00DA3C8A"/>
    <w:rsid w:val="00DA4C90"/>
    <w:rsid w:val="00DA4EEC"/>
    <w:rsid w:val="00DA50CE"/>
    <w:rsid w:val="00DA5169"/>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E19"/>
    <w:rsid w:val="00DB7001"/>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6BF5"/>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94F"/>
    <w:rsid w:val="00E03A1A"/>
    <w:rsid w:val="00E03C8A"/>
    <w:rsid w:val="00E044D8"/>
    <w:rsid w:val="00E047E4"/>
    <w:rsid w:val="00E04A37"/>
    <w:rsid w:val="00E04DEB"/>
    <w:rsid w:val="00E05A5B"/>
    <w:rsid w:val="00E05F00"/>
    <w:rsid w:val="00E0684E"/>
    <w:rsid w:val="00E109A3"/>
    <w:rsid w:val="00E10D02"/>
    <w:rsid w:val="00E1141A"/>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0CAB"/>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FC0"/>
    <w:rsid w:val="00E5129A"/>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535C"/>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3B4E"/>
    <w:rsid w:val="00E9449C"/>
    <w:rsid w:val="00E9469A"/>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CB6"/>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6CF"/>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F96"/>
    <w:rsid w:val="00F033B4"/>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8DC"/>
    <w:rsid w:val="00F50AAB"/>
    <w:rsid w:val="00F50CFC"/>
    <w:rsid w:val="00F520E0"/>
    <w:rsid w:val="00F52607"/>
    <w:rsid w:val="00F53C54"/>
    <w:rsid w:val="00F5451D"/>
    <w:rsid w:val="00F54541"/>
    <w:rsid w:val="00F5490A"/>
    <w:rsid w:val="00F54998"/>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9CA"/>
    <w:rsid w:val="00F65ECF"/>
    <w:rsid w:val="00F70158"/>
    <w:rsid w:val="00F70321"/>
    <w:rsid w:val="00F70395"/>
    <w:rsid w:val="00F7061E"/>
    <w:rsid w:val="00F71682"/>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4BC"/>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C78F1"/>
    <w:rsid w:val="00FD0628"/>
    <w:rsid w:val="00FD0B00"/>
    <w:rsid w:val="00FD0F0E"/>
    <w:rsid w:val="00FD1219"/>
    <w:rsid w:val="00FD14EA"/>
    <w:rsid w:val="00FD174D"/>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A95640"/>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narbona@guacolda.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narbona@guacold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CaqF4hx7yFXQmUHpX68BTV+DPENnndiAH5PxB57/VIY=</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IoE91aWhiShLk7+9rF1YPLPGGMaNYBwvYVx31K2Eq/I=</DigestValue>
    </Reference>
    <Reference Type="http://www.w3.org/2000/09/xmldsig#Object" URI="#idValidSigLnImg">
      <DigestMethod Algorithm="http://www.w3.org/2001/04/xmlenc#sha256"/>
      <DigestValue>XstsgDokJpF5/wUwacWDATiUn5FEo2sEBkg3MFJ47HM=</DigestValue>
    </Reference>
    <Reference Type="http://www.w3.org/2000/09/xmldsig#Object" URI="#idInvalidSigLnImg">
      <DigestMethod Algorithm="http://www.w3.org/2001/04/xmlenc#sha256"/>
      <DigestValue>Shf/BJj4KuXkxyaP8FuuWaOBLr1RbZ2/OEJLTexGVKU=</DigestValue>
    </Reference>
  </SignedInfo>
  <SignatureValue>Iydv/8yQoDaONc44WkVKeQCL2X3LbYVO5cQMIOZH6m3zijQS4fR5Qqj8oRazCQZtqxrjRF0eLVud
NE6LN/5JaJEZ23Tlmt1raUwSDbg+RWdh++X+U3JPLQKO3xPP6KK7JfEf88D069DZyz9hG/KdkwKP
JvLWk+znZVNbxcjEuYk/1YRWL/89vO2gwMTNE6vP2YTR1p2kFKaYfNL8dCEA5YA63gD+BxddTklQ
PSf1a9FbYIl6RydnX8kE6gsMWs6FyWLTCxN+l0GE+YwiZol1BcBco1306n/c0q8t12cJSeFl3kz9
dP3yT2Z1tm0s6Aw92+HvvV9e7dgqg2KzO/OQTA==</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agKWilzeLRg0kv4DevregeMeMbElzKkv94+sI9IpPV0=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C69l1fpa3GEUrwJ8taQgK7pe1JvSF3CmGq8X990TO7U=</DigestValue>
      </Reference>
      <Reference URI="/word/endnotes.xml?ContentType=application/vnd.openxmlformats-officedocument.wordprocessingml.endnotes+xml">
        <DigestMethod Algorithm="http://www.w3.org/2001/04/xmlenc#sha256"/>
        <DigestValue>FffJDKCMCCn0Ienk/rKYT/ucd6e4HB73ZRpxGXQ4H90=</DigestValue>
      </Reference>
      <Reference URI="/word/fontTable.xml?ContentType=application/vnd.openxmlformats-officedocument.wordprocessingml.fontTable+xml">
        <DigestMethod Algorithm="http://www.w3.org/2001/04/xmlenc#sha256"/>
        <DigestValue>J+itNM4b3qaFCiw8eZk31hkwuMYkAd5MJSYGg4xB2jg=</DigestValue>
      </Reference>
      <Reference URI="/word/footer1.xml?ContentType=application/vnd.openxmlformats-officedocument.wordprocessingml.footer+xml">
        <DigestMethod Algorithm="http://www.w3.org/2001/04/xmlenc#sha256"/>
        <DigestValue>WpcQ6cdR3aYCKzhbTpVOTcDBXzclLINxShxNpj4aXE0=</DigestValue>
      </Reference>
      <Reference URI="/word/footer2.xml?ContentType=application/vnd.openxmlformats-officedocument.wordprocessingml.footer+xml">
        <DigestMethod Algorithm="http://www.w3.org/2001/04/xmlenc#sha256"/>
        <DigestValue>RcMFA3DbfXAOna0TvofzkMSSV6H42DCmaVehhGW8J6Y=</DigestValue>
      </Reference>
      <Reference URI="/word/footnotes.xml?ContentType=application/vnd.openxmlformats-officedocument.wordprocessingml.footnotes+xml">
        <DigestMethod Algorithm="http://www.w3.org/2001/04/xmlenc#sha256"/>
        <DigestValue>z1HXHEgtrz9CoeAc0AKvX871IuIx1vKPop1RJMMkK8s=</DigestValue>
      </Reference>
      <Reference URI="/word/header1.xml?ContentType=application/vnd.openxmlformats-officedocument.wordprocessingml.header+xml">
        <DigestMethod Algorithm="http://www.w3.org/2001/04/xmlenc#sha256"/>
        <DigestValue>0X0My6oHAh51PRT5+JDuJabNWg590LMW82wLGKm7XNg=</DigestValue>
      </Reference>
      <Reference URI="/word/header2.xml?ContentType=application/vnd.openxmlformats-officedocument.wordprocessingml.header+xml">
        <DigestMethod Algorithm="http://www.w3.org/2001/04/xmlenc#sha256"/>
        <DigestValue>FpZUPYPk0WwOL/LhSnoK9wLBud6ROgp0AYsIctD5DaU=</DigestValue>
      </Reference>
      <Reference URI="/word/header3.xml?ContentType=application/vnd.openxmlformats-officedocument.wordprocessingml.header+xml">
        <DigestMethod Algorithm="http://www.w3.org/2001/04/xmlenc#sha256"/>
        <DigestValue>SwPw5b4w+NVnjSnN5qYsaXMl7kvqGJEu3AhVv7p5ky0=</DigestValue>
      </Reference>
      <Reference URI="/word/header4.xml?ContentType=application/vnd.openxmlformats-officedocument.wordprocessingml.header+xml">
        <DigestMethod Algorithm="http://www.w3.org/2001/04/xmlenc#sha256"/>
        <DigestValue>eDcq4vgfkeiAX/HM1jCAML2zw2Or+6EWr2rYCrqrG7c=</DigestValue>
      </Reference>
      <Reference URI="/word/header5.xml?ContentType=application/vnd.openxmlformats-officedocument.wordprocessingml.header+xml">
        <DigestMethod Algorithm="http://www.w3.org/2001/04/xmlenc#sha256"/>
        <DigestValue>qjd2MjoixyCyes0A9Dg+SCxQFiDfaagu3udYGOAXVks=</DigestValue>
      </Reference>
      <Reference URI="/word/media/image1.emf?ContentType=image/x-emf">
        <DigestMethod Algorithm="http://www.w3.org/2001/04/xmlenc#sha256"/>
        <DigestValue>AhgBRuqRCAkB+DVgw9WbL0NqorJa4fQ1TslWHEu2W3A=</DigestValue>
      </Reference>
      <Reference URI="/word/media/image2.emf?ContentType=image/x-emf">
        <DigestMethod Algorithm="http://www.w3.org/2001/04/xmlenc#sha256"/>
        <DigestValue>NrRruDxR8KEk8SpoWNYd+V/JaTLM+orqE99Iat+GyoI=</DigestValue>
      </Reference>
      <Reference URI="/word/media/image3.emf?ContentType=image/x-emf">
        <DigestMethod Algorithm="http://www.w3.org/2001/04/xmlenc#sha256"/>
        <DigestValue>rfcP9i3g/I5z/KvzwJAsV4C1O4PNVpJxC3CSNScM+ho=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beJ4VZVd0BpH99QYjaRPI5orNfyq6c9bUc+niMnV66I=</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2016-11-18T19:17:15Z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2016-11-18T19:17:15Z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iigAAAAAIk6aKAAAAAAAAAAAAAAAAAAAAAAAAAAAAAAAAAQAAALD8B4NotiKKTCgAAAAAAAD1AAAA5GwtABW7fGNJu3xjPo7jZoA/uQu4i58YmCczDaMQIXUiAIoBVG0tAChtLQCIkSwNIA0EhOhvLQANj+NmIA0EhAAAAACAP7kLYC0BAdRuLQBY2AhnuiczDQAAAABY2AhnIA0AAJgnMw0RAAAAAAAAAAcAAACYJzMNAAAAAAAAAABcbS0A4nnXZiAAAAD/////AAAAAAAAAAAPAAAAAAAAADAAAAABAAAAAQAAAA0AAAANAAAA/////wAAAAAAAAAAgD+5C2AtAQHIEAAA6BIKeRxuLQAcbi0A0HjjZgAAAAAoLz4NAAAAAAEAAAAAAAAA2G0tALPBr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LcQAAAAcKDQcKDQcJDQ4WMShFrjFU1TJV1gECBAIDBAECBQoRKyZBowsTMYtx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Yd/baqXYepiVoGEslaP//AAAAANd1EloAAJiWLQAMAAAAAAAAAEBZPADslS0AgenYdQAAAAAAAENoYXJVcHBlclcAbjoA+G86AHDQuguIdzoARJYtAECRr3X0q6t1z6urdUSWLQBkAQAAgW43dYFuN3Vwj0UAAAgAAAACAAAAAAAAZJYtAJaTN3UAAAAAAAAAAJ6XLQAJAAAAjJctAAkAAAAAAAAAAAAAAIyXLQCcli0AC5M3dQAAAAAAAgAAAAAtAAkAAACMly0ACQAAAHBJO3UAAAAAAAAAAIyXLQAJAAAAAAAAAMiWLQBKkjd1AAAAAAACAACMly0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CKKAAAAAAiTpooAAAAAAAAAAAAAAAAAAAAAAAAAAAAAAAABAAAAsPwHg2i2IopMKAAAAAAtAOBaGHfAXC0A7eAUdx5TnAH+////5y8Yd4IuGHekjUYNOMs8AOiLRg1QVi0AlpM3dQAAAAAAAAAAhFctAAYAAAB4Vy0ABgAAAAAAAAAAAAAA/ItGDSgePQ38i0YNAAAAACgePQ2gVi0AgW43dYFuN3UAAAAAAAgAAAACAAAAAAAAqFYtAJaTN3UAAAAAAAAAAN5XLQAHAAAA0FctAAcAAAAAAAAAAAAAANBXLQDgVi0AC5M3dQAAAAAAAgAAAAAtAAcAAADQVy0ABwAAAHBJO3UAAAAAAAAAANBXLQAHAAAAAAAAAAxXLQBKkjd1AAAAAAACAADQVy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h3OhqpdgAAAADwpXUQkDE6AAEAAACYYL4LAAAAABiJLA0DAAAAkDE6AGiQLA0AAAAAGIksDeOF12YDAAAA7IXXZgEAAAAQnSkNaM0IZ45oz2YwVi0AQJGvdfSrq3XPq6t1MFYtAGQBAACBbjd1gW43dZgONA0ACAAAAAIAAAAAAABQVi0AlpM3dQAAAAAAAAAAhFctAAYAAAB4Vy0ABgAAAAAAAAAAAAAAeFctAIhWLQALkzd1AAAAAAACAAAAAC0ABgAAAHhXLQAGAAAAcEk7dQAAAAAAAAAAeFctAAYAAAAAAAAAtFYtAEqSN3UAAAAAAAIAAHhXLQ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iigAAAAAIk6aKAAAAAAAAAAAAAAAAAAAAAAAAAAAAAAAAAQAAALD8B4NotiKKTCgAAAAAuQsAAAAAqNmkGGWwq3XYrPpnCxQBFgAAAAC4i58YwG4tANkPIasiAIoBXvTFZ4BtLQAAAAAAgD+5C8BuLQAkiIASyG0tAFMAZQBnAG8AZQAgAFUASQAAAAAAAAAAACXkxWfhAAAAPG0tAJoz5GaAWDUN4QAAAAEAAADG2aQYAAAtADoz5GYEAAAABQAAAAAAAAAAAAAAAAAAAMbZpBhIby0AJN/FZwhRNg0EAAAAgD+5CwAAAACl48Vn/////wAAAABTAGUAZwBvAGUAIABVAEkAAAAKeRxuLQAcbi0A4QAAAAAAAACo2aQYAAAAAAEAAAAAAAAA2G0tALPBr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uwjkMMrGKTDOUIlHrAOYYheat5Oj+9VOXQTTGwhgkyk=</DigestValue>
    </Reference>
    <Reference Type="http://www.w3.org/2000/09/xmldsig#Object" URI="#idOfficeObject">
      <DigestMethod Algorithm="http://www.w3.org/2001/04/xmlenc#sha256"/>
      <DigestValue>oukYO3QisiV6mij8j7C9wsV4vdf96w3RV5GmCqQYW8s=</DigestValue>
    </Reference>
    <Reference Type="http://uri.etsi.org/01903#SignedProperties" URI="#idSignedProperties">
      <Transforms>
        <Transform Algorithm="http://www.w3.org/TR/2001/REC-xml-c14n-20010315"/>
      </Transforms>
      <DigestMethod Algorithm="http://www.w3.org/2001/04/xmlenc#sha256"/>
      <DigestValue>ZbU4EZLjcA1yluYoXAk/YUT/yEpjTcWWP5htuqgD28s=</DigestValue>
    </Reference>
    <Reference Type="http://www.w3.org/2000/09/xmldsig#Object" URI="#idValidSigLnImg">
      <DigestMethod Algorithm="http://www.w3.org/2001/04/xmlenc#sha256"/>
      <DigestValue>ZYXHzPSsqauG7dlJEl91iF0JXX9D4UoDqAmPi0dEKK8=</DigestValue>
    </Reference>
    <Reference Type="http://www.w3.org/2000/09/xmldsig#Object" URI="#idInvalidSigLnImg">
      <DigestMethod Algorithm="http://www.w3.org/2001/04/xmlenc#sha256"/>
      <DigestValue>vhx2EPC+z3n0VeslWilInrP4kbkIxVY2PK6OCPp/qSQ=</DigestValue>
    </Reference>
  </SignedInfo>
  <SignatureValue>ee1SuSUofhIkTH2m2ffiVbH+g4ODdSFey82US14WNJJXfK1Q8x96Yp7GBIeDMzOnacv3/Vq2dvTM
aVjubp81WiTvF58RYp2Oj7ikfuS50ylE/XUbcf0Hw38qw5UBJ91sZf1Fnn1XKCogeMNi7Ct6sEUM
wtHeWVDMbtuIekb+7V5ggalP+xsvdyn38ktRCG4sfUEzamryiSJm9LP0Ri5AdOr8wbeIvUPkkREX
GxJic92+Rwqh2gt1OXkJNKGC5oMlfaW9UZzwqt2w13N9Z/0LsO1J8wGVyWmLxxWOWPOpCm2tnU9X
YMbZGLeiJJ1wKRotrJ7ZTG6ea5rrA05Sp37JlA==</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agKWilzeLRg0kv4DevregeMeMbElzKkv94+sI9IpPV0=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C69l1fpa3GEUrwJ8taQgK7pe1JvSF3CmGq8X990TO7U=</DigestValue>
      </Reference>
      <Reference URI="/word/endnotes.xml?ContentType=application/vnd.openxmlformats-officedocument.wordprocessingml.endnotes+xml">
        <DigestMethod Algorithm="http://www.w3.org/2001/04/xmlenc#sha256"/>
        <DigestValue>FffJDKCMCCn0Ienk/rKYT/ucd6e4HB73ZRpxGXQ4H90=</DigestValue>
      </Reference>
      <Reference URI="/word/fontTable.xml?ContentType=application/vnd.openxmlformats-officedocument.wordprocessingml.fontTable+xml">
        <DigestMethod Algorithm="http://www.w3.org/2001/04/xmlenc#sha256"/>
        <DigestValue>J+itNM4b3qaFCiw8eZk31hkwuMYkAd5MJSYGg4xB2jg=</DigestValue>
      </Reference>
      <Reference URI="/word/footer1.xml?ContentType=application/vnd.openxmlformats-officedocument.wordprocessingml.footer+xml">
        <DigestMethod Algorithm="http://www.w3.org/2001/04/xmlenc#sha256"/>
        <DigestValue>WpcQ6cdR3aYCKzhbTpVOTcDBXzclLINxShxNpj4aXE0=</DigestValue>
      </Reference>
      <Reference URI="/word/footer2.xml?ContentType=application/vnd.openxmlformats-officedocument.wordprocessingml.footer+xml">
        <DigestMethod Algorithm="http://www.w3.org/2001/04/xmlenc#sha256"/>
        <DigestValue>RcMFA3DbfXAOna0TvofzkMSSV6H42DCmaVehhGW8J6Y=</DigestValue>
      </Reference>
      <Reference URI="/word/footnotes.xml?ContentType=application/vnd.openxmlformats-officedocument.wordprocessingml.footnotes+xml">
        <DigestMethod Algorithm="http://www.w3.org/2001/04/xmlenc#sha256"/>
        <DigestValue>z1HXHEgtrz9CoeAc0AKvX871IuIx1vKPop1RJMMkK8s=</DigestValue>
      </Reference>
      <Reference URI="/word/header1.xml?ContentType=application/vnd.openxmlformats-officedocument.wordprocessingml.header+xml">
        <DigestMethod Algorithm="http://www.w3.org/2001/04/xmlenc#sha256"/>
        <DigestValue>0X0My6oHAh51PRT5+JDuJabNWg590LMW82wLGKm7XNg=</DigestValue>
      </Reference>
      <Reference URI="/word/header2.xml?ContentType=application/vnd.openxmlformats-officedocument.wordprocessingml.header+xml">
        <DigestMethod Algorithm="http://www.w3.org/2001/04/xmlenc#sha256"/>
        <DigestValue>FpZUPYPk0WwOL/LhSnoK9wLBud6ROgp0AYsIctD5DaU=</DigestValue>
      </Reference>
      <Reference URI="/word/header3.xml?ContentType=application/vnd.openxmlformats-officedocument.wordprocessingml.header+xml">
        <DigestMethod Algorithm="http://www.w3.org/2001/04/xmlenc#sha256"/>
        <DigestValue>SwPw5b4w+NVnjSnN5qYsaXMl7kvqGJEu3AhVv7p5ky0=</DigestValue>
      </Reference>
      <Reference URI="/word/header4.xml?ContentType=application/vnd.openxmlformats-officedocument.wordprocessingml.header+xml">
        <DigestMethod Algorithm="http://www.w3.org/2001/04/xmlenc#sha256"/>
        <DigestValue>eDcq4vgfkeiAX/HM1jCAML2zw2Or+6EWr2rYCrqrG7c=</DigestValue>
      </Reference>
      <Reference URI="/word/header5.xml?ContentType=application/vnd.openxmlformats-officedocument.wordprocessingml.header+xml">
        <DigestMethod Algorithm="http://www.w3.org/2001/04/xmlenc#sha256"/>
        <DigestValue>qjd2MjoixyCyes0A9Dg+SCxQFiDfaagu3udYGOAXVks=</DigestValue>
      </Reference>
      <Reference URI="/word/media/image1.emf?ContentType=image/x-emf">
        <DigestMethod Algorithm="http://www.w3.org/2001/04/xmlenc#sha256"/>
        <DigestValue>AhgBRuqRCAkB+DVgw9WbL0NqorJa4fQ1TslWHEu2W3A=</DigestValue>
      </Reference>
      <Reference URI="/word/media/image2.emf?ContentType=image/x-emf">
        <DigestMethod Algorithm="http://www.w3.org/2001/04/xmlenc#sha256"/>
        <DigestValue>NrRruDxR8KEk8SpoWNYd+V/JaTLM+orqE99Iat+GyoI=</DigestValue>
      </Reference>
      <Reference URI="/word/media/image3.emf?ContentType=image/x-emf">
        <DigestMethod Algorithm="http://www.w3.org/2001/04/xmlenc#sha256"/>
        <DigestValue>rfcP9i3g/I5z/KvzwJAsV4C1O4PNVpJxC3CSNScM+ho=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beJ4VZVd0BpH99QYjaRPI5orNfyq6c9bUc+niMnV66I=</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2016-11-21T12:09:17Z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w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H/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f8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w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H/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f8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w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H/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f8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w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H/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ac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V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GL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eU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uQ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HS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TE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iw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GE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f8BAQEBAQEBAQEBq+KHAQEBAQEBAQEBAQEBAQEBAQEBAQF8O+kLuQEBAQEBAQEBAQE2AQEBAQEBAQEBAQEBAQEBAQEBAQEBAQEBAQEBAQEBAQEBAQEBAQEBAQEBAQEBAQEBAQEBAQEBAQEBAQEBAQEBAQEBAQEBAQEBAQEBAQEBAQEBAQEBAQEBAQEBAQEBAQEBAQEBAQEBAQEBAQEBAQEBAQEBAQEBAQEBAQEBAQEBAQEBAQEBAQEBAQEBAQEBAQEBAQEBAQEBAQEBAQEBAQEBAQEB/w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H/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f8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w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H/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f8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w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H/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f8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w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H/AQEBAQEBAQEBAQEBAQEBAQEBAQEBAQEBAQEBAQEBAQGCkXkcAQEBAQEBAQEBAQEBSz+kAQEBAQEBgX1/AQEBAQEBAQEBAQEBAQEBAQEBAQEBAQEBAQEBAQEBAQEBAQEBAQEBAQEBAQEBAQEBAQEBAQEBAQEBAQEBAQEBAQEBAQEBAQEBAQEBAQEBAQEBAQEBAQEBAQEBAQEBAQEBAQEBAQEBAQEBAQEBAQEBAQEBAQEBAQEBAQEBAQEBAQEBAQEBAQEBAQEBAQEBAQEBAQEBAQEBAf8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w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H/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f8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w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H/AQEBAQEBAQEBAQEBAQEBAQEBAQEBAQEBAQEBAQEBAQEBNgEBAQEBAQEBAQEBPgV+SwEBAQEBAVie1wEBAQEBAQEBAQEBAd+QPAEBAQEBAQEBAQEBAQEBAQEBAQEBAQEBAQEBAQEBAQEBAQEBAQEBAQEBAQEBAQEBAQEBAQEBAQEBAQEBAQEBAQEBAQEBAQEBAQEBAQEBAQEBAQEBAQEBAQEBAQEBAQEBAQEBAQEBAQEBAQEBAQEBAQEBAQEBAQEBAQEBAQEBAQEBAQEBAQEBAQEBAf8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w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H/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f8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w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H/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f8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w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H/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f8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w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2016-11-21T12:09:17Z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gncRxtd3AAAAAChz9g4QTIIAAQAAAMDR5g4AAAAAyNTzDgMAAAAQTIIA4Ef6DgAAAADI1PMOlR7xVAMAAACcHvFUAQAAAOCa9A4IgidVwFruVPA8QQCAAX11Dlx4deBbeHXwPEEAZAEAAI1i33aNYt926D/8DgAIAAAAAgAAAAAAABA9QQAiat92AAAAAAAAAABEPkEABgAAADg+QQAGAAAAAAAAAAAAAAA4PkEASD1BAO7q3nYAAAAAAAIAAAAAQQAGAAAAOD5BAAYAAABMEuB2AAAAAAAAAAA4PkEABgAAAAAAAAB0PUEAlS7edgAAAAAAAgAAOD5B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HNyAoD4//8AAAAAAAAAAAAAAAAAAAAAEHNyAoD4//86lwAAAABBAP48gneAQ0EA9XGGdy0pFwD+////jOOBd/LggXds4egOqJyGALDf6A4QPUEAImrfdgAAAAAAAAAARD5BAAYAAAA4PkEABgAAAAAAAAAAAAAAxN/oDkjQLgnE3+gOAAAAAEjQLglgPUEAjWLfdo1i33YAAAAAAAgAAAACAAAAAAAAaD1BACJq33YAAAAAAAAAAJ4+QQAHAAAAkD5BAAcAAAAAAAAAAAAAAJA+QQCgPUEA7uredgAAAAAAAgAAAABBAAcAAACQPkEABwAAAEwS4HYAAAAAAAAAAJA+QQAHAAAAAAAAAMw9QQCVLt52AAAAAAACAACQPkE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FQCg+P//8gEAAAAAAAD8O0oEgPj//wgAWH779v//AAAAAAAAAADgO0oEgPj/////AAAAAEEA2b/xVBVXp89JV6fP4uD+VHhbAAmwXeQOBCj0DjUSIdAiAIoBtGVBAIhlQQCgRfoOIA0AhExoQQCx4f5UIA0AhAAAAAB4WwAJ6OsZBzhnQQDQsSdVBij0DgAAAADQsSdVIA0AAAQo9A4BAAAAAAAAAAcAAAAEKPQOAAAAAAAAAAC8ZUEAZM7wVCAAAAD/////AAAAAAAAAAAVAAAAAAAAAHAAAAABAAAAAQAAACQAAAAkAAAAEAAAAAAAAAAAAAAJ6OsZBwFmAQAAAAAAZBQKAXxmQQB8ZkEAerH+VAAAAACsaEEAeFsACYqx/lRkFAoBSJ/1DjxmQQAvMHl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f//////////////////////////////////wAH//////////////////////////////////8AB///////////////////////////////////AAf//////////////////////////////////wAH//////////////////////////////////8AB///////////////////////////////////AAf//////////////////////////////////wAH//////////////////////////////////8AB///////////////////////////////////AAf//////////////////////////////////wAH//////////////////////////////////8AB///////////////////////////////////AAf//////////////////////////////////wAH//////////////////////////////////8AB///////////////////////////////////AAf//////////////////////////////////wAH//////////////////////////////////8AB///////////////////////////////////AAf//////////////////////////////////wAH//////////////////////////////////8AB///////////////////////////////////AAf//////////////////////////////////wAH//////////////////////////////////8AB///////////////////////////////////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H//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H//w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Cdy1j13dYiEpWKCxKVv//AAAAAKV1floAAMiYQQAMAAAAAAAAAJAUhgAcmEEAUPOmdQAAAAAAAENoYXJVcHBlclcAiYIAeIqCAHA0/QgIkoIAdJhBAIABfXUOXHh14Ft4dXSYQQBkAQAAjWLfdo1i33aYIRwHAAgAAAACAAAAAAAAlJhBACJq33YAAAAAAAAAAM6ZQQAJAAAAvJlBAAkAAAAAAAAAAAAAALyZQQDMmEEA7uredgAAAAAAAgAAAABBAAkAAAC8mUEACQAAAEwS4HYAAAAAAAAAALyZQQAJAAAAAAAAAPiYQQCVLt52AAAAAAACAAC8mUE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I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ncRxtd3AAAAAChz9g4QTIIAAQAAAMDR5g4AAAAAyNTzDgMAAAAQTIIA4Ef6DgAAAADI1PMOlR7xVAMAAACcHvFUAQAAAOCa9A4IgidVwFruVPA8QQCAAX11Dlx4deBbeHXwPEEAZAEAAI1i33aNYt926D/8DgAIAAAAAgAAAAAAABA9QQAiat92AAAAAAAAAABEPkEABgAAADg+QQAGAAAAAAAAAAAAAAA4PkEASD1BAO7q3nYAAAAAAAIAAAAAQQAGAAAAOD5BAAYAAABMEuB2AAAAAAAAAAA4PkEABgAAAAAAAAB0PUEAlS7edgAAAAAAAgAAOD5B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BUAoPj///IBAAAAAAAA/DtKBID4//8IAFh++/b//wAAAAAAAAAA4DtKBID4/////wAAAAAACdCkKwf+nXh1b4lPVXMRAa4AAAAAsF3kDiBnQQA5EyF2IgCKAUmMT1XgZUEAAAAAAHhbAAkgZ0EAJIiAEihmQQDZi09VUwBlAGcAbwBlACAAVQBJAAAAAAD1i09V+GZBAOEAAACgZUEAS+T/VCh8/A7hAAAAAQAAAO6kKwcAAEEA6uP/VAQAAAAFAAAAAAAAAAAAAAAAAAAA7qQrB6xnQQAli09V8NDsDgQAAAB4WwAJAAAAAEmLT1UAAAAAAABlAGcAbwBlACAAVQBJAAAACgt8ZkEAfGZBAOEAAAAYZkEAAAAAANCkKwcAAAAAAQAAAAAAAAA8ZkEALzB5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H//////////////////////////////////8AB///////////////////////////////////AAf//////////////////////////////////wAH//////////////////////////////////8AB///////////////////////////////////AAf//////////////////////////////////wAH//////////////////////////////////8AB///////////////////////////////////AAf//////////////////////////////////wAH//////////////////////////////////8AB///////////////////////////////////AAf//////////////////////////////////wAH//////////////////////////////////8AB///////////////////////////////////AAf//////////////////////////////////wAH//////////////////////////////////8AB///////////////////////////////////AAf//////////////////////////////////wAH//////////////////////////////////8AB///////////////////////////////////AAf//////////////////////////////////wAH//////////////////////////////////8AB///////////////////////////////////AAf//////////////////////////////////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D8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zcDMmD8zReuUSDTsJEJCmuivVOE297MIqwtYAHSaK64=</DigestValue>
    </Reference>
    <Reference Type="http://www.w3.org/2000/09/xmldsig#Object" URI="#idOfficeObject">
      <DigestMethod Algorithm="http://www.w3.org/2001/04/xmlenc#sha256"/>
      <DigestValue>tZHlmiOQGGev969N9g1fICIclChzLRMEMrrHIr22k6E=</DigestValue>
    </Reference>
    <Reference Type="http://uri.etsi.org/01903#SignedProperties" URI="#idSignedProperties">
      <Transforms>
        <Transform Algorithm="http://www.w3.org/TR/2001/REC-xml-c14n-20010315"/>
      </Transforms>
      <DigestMethod Algorithm="http://www.w3.org/2001/04/xmlenc#sha256"/>
      <DigestValue>VQsOWsLrAYG2jiizRvWKQNp0H9/islvwy1dL6Da/Rmg=</DigestValue>
    </Reference>
    <Reference Type="http://www.w3.org/2000/09/xmldsig#Object" URI="#idValidSigLnImg">
      <DigestMethod Algorithm="http://www.w3.org/2001/04/xmlenc#sha256"/>
      <DigestValue>ROoq3EwoCge8hVM3WE3b2nU8lGAzY4+r8lNXwJl2Zbw=</DigestValue>
    </Reference>
    <Reference Type="http://www.w3.org/2000/09/xmldsig#Object" URI="#idInvalidSigLnImg">
      <DigestMethod Algorithm="http://www.w3.org/2001/04/xmlenc#sha256"/>
      <DigestValue>VKF63+07Kf2VtpvQ5ioBwyDaf1Bps7Zmyif9MJ2ortM=</DigestValue>
    </Reference>
  </SignedInfo>
  <SignatureValue>j7BrAHkW5hUG3naTi5GYyq+220pmAJMbyPTV3N+RGSQOfd8eO3y/UIbImX1ENzeymtzU4VHV51cm
P9j5IZeJ/TKqMEQfR458B67UUTA3dMBnEQlqp8vlhpqfHxyB99RvGG95VlC7ThWS4nyRTSRL/+n8
p2/p8+G5ThQ7Y+HgyMfGFDmmW/tzK8Wm9z/rM5QZNcn6mnf8Z9HswfNlQt0bJWntEmkXgE2YCfnh
Wkx1OQzquyIwJLIAcNsmwHF/m0ck/tuPr4UMS0c1hluwf/zMsfWH0dmFrZCiwlphxErapYMKai4P
+aZZyBRbnbLXiU7MaAwI2NKdcfUnJmxnspApFg==</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agKWilzeLRg0kv4DevregeMeMbElzKkv94+sI9IpPV0=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C69l1fpa3GEUrwJ8taQgK7pe1JvSF3CmGq8X990TO7U=</DigestValue>
      </Reference>
      <Reference URI="/word/endnotes.xml?ContentType=application/vnd.openxmlformats-officedocument.wordprocessingml.endnotes+xml">
        <DigestMethod Algorithm="http://www.w3.org/2001/04/xmlenc#sha256"/>
        <DigestValue>FffJDKCMCCn0Ienk/rKYT/ucd6e4HB73ZRpxGXQ4H90=</DigestValue>
      </Reference>
      <Reference URI="/word/fontTable.xml?ContentType=application/vnd.openxmlformats-officedocument.wordprocessingml.fontTable+xml">
        <DigestMethod Algorithm="http://www.w3.org/2001/04/xmlenc#sha256"/>
        <DigestValue>J+itNM4b3qaFCiw8eZk31hkwuMYkAd5MJSYGg4xB2jg=</DigestValue>
      </Reference>
      <Reference URI="/word/footer1.xml?ContentType=application/vnd.openxmlformats-officedocument.wordprocessingml.footer+xml">
        <DigestMethod Algorithm="http://www.w3.org/2001/04/xmlenc#sha256"/>
        <DigestValue>WpcQ6cdR3aYCKzhbTpVOTcDBXzclLINxShxNpj4aXE0=</DigestValue>
      </Reference>
      <Reference URI="/word/footer2.xml?ContentType=application/vnd.openxmlformats-officedocument.wordprocessingml.footer+xml">
        <DigestMethod Algorithm="http://www.w3.org/2001/04/xmlenc#sha256"/>
        <DigestValue>RcMFA3DbfXAOna0TvofzkMSSV6H42DCmaVehhGW8J6Y=</DigestValue>
      </Reference>
      <Reference URI="/word/footnotes.xml?ContentType=application/vnd.openxmlformats-officedocument.wordprocessingml.footnotes+xml">
        <DigestMethod Algorithm="http://www.w3.org/2001/04/xmlenc#sha256"/>
        <DigestValue>z1HXHEgtrz9CoeAc0AKvX871IuIx1vKPop1RJMMkK8s=</DigestValue>
      </Reference>
      <Reference URI="/word/header1.xml?ContentType=application/vnd.openxmlformats-officedocument.wordprocessingml.header+xml">
        <DigestMethod Algorithm="http://www.w3.org/2001/04/xmlenc#sha256"/>
        <DigestValue>0X0My6oHAh51PRT5+JDuJabNWg590LMW82wLGKm7XNg=</DigestValue>
      </Reference>
      <Reference URI="/word/header2.xml?ContentType=application/vnd.openxmlformats-officedocument.wordprocessingml.header+xml">
        <DigestMethod Algorithm="http://www.w3.org/2001/04/xmlenc#sha256"/>
        <DigestValue>FpZUPYPk0WwOL/LhSnoK9wLBud6ROgp0AYsIctD5DaU=</DigestValue>
      </Reference>
      <Reference URI="/word/header3.xml?ContentType=application/vnd.openxmlformats-officedocument.wordprocessingml.header+xml">
        <DigestMethod Algorithm="http://www.w3.org/2001/04/xmlenc#sha256"/>
        <DigestValue>SwPw5b4w+NVnjSnN5qYsaXMl7kvqGJEu3AhVv7p5ky0=</DigestValue>
      </Reference>
      <Reference URI="/word/header4.xml?ContentType=application/vnd.openxmlformats-officedocument.wordprocessingml.header+xml">
        <DigestMethod Algorithm="http://www.w3.org/2001/04/xmlenc#sha256"/>
        <DigestValue>eDcq4vgfkeiAX/HM1jCAML2zw2Or+6EWr2rYCrqrG7c=</DigestValue>
      </Reference>
      <Reference URI="/word/header5.xml?ContentType=application/vnd.openxmlformats-officedocument.wordprocessingml.header+xml">
        <DigestMethod Algorithm="http://www.w3.org/2001/04/xmlenc#sha256"/>
        <DigestValue>qjd2MjoixyCyes0A9Dg+SCxQFiDfaagu3udYGOAXVks=</DigestValue>
      </Reference>
      <Reference URI="/word/media/image1.emf?ContentType=image/x-emf">
        <DigestMethod Algorithm="http://www.w3.org/2001/04/xmlenc#sha256"/>
        <DigestValue>AhgBRuqRCAkB+DVgw9WbL0NqorJa4fQ1TslWHEu2W3A=</DigestValue>
      </Reference>
      <Reference URI="/word/media/image2.emf?ContentType=image/x-emf">
        <DigestMethod Algorithm="http://www.w3.org/2001/04/xmlenc#sha256"/>
        <DigestValue>NrRruDxR8KEk8SpoWNYd+V/JaTLM+orqE99Iat+GyoI=</DigestValue>
      </Reference>
      <Reference URI="/word/media/image3.emf?ContentType=image/x-emf">
        <DigestMethod Algorithm="http://www.w3.org/2001/04/xmlenc#sha256"/>
        <DigestValue>rfcP9i3g/I5z/KvzwJAsV4C1O4PNVpJxC3CSNScM+ho=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beJ4VZVd0BpH99QYjaRPI5orNfyq6c9bUc+niMnV66I=</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2016-11-24T19:39:51Z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SEREREREREhEhESERERERERERERERERERERERERERERERERERERERERERERERERERERERERERERERERERERERERERERERERERERERERERERERERAREREhERERIRESIRERESESIREREREREREREREREREREREREREREREREREREREREREREREREREREREREREREREREREREREREREREREREREREREREREREREf8RERERFNAIsA1BERESIRIREREREREREREREREREREREREREREREREREREREREREREREREREREREREREREREREREREREREREREREREREREREREREREREREBEREREttxIREUq49BIRERERERERERERERERERERERERERERERERERERERERERERERERERERERERERERERERERERERERERERERERERERERERERERERERER/xESESaBEREhEiEUoKYSEREhEhEREREREREREREREREREREREREREREREREREREREREREREREREREREREREREREREREREREREREREREREREREREREREREQEREhEjsTESEREREiJ7hBIRERERERERERERERERERERERERERERERERERERERERERERERERERERERERERERERERERERERERERERERERERERERERERERERH/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xEREREREREREREREREREREREREREREREREhLPERISERERERERERERERERERGtEvAHEREh0KERIRQPO0ESkEJLcau/EhESESEREREREREREREREREREREQEREREREREREREREREREREREREREREREREhEhLtIRERERERERERERERERERESJLMnmwUSESaAQRERLgf/ESTYY5oi8KEhEhITERERERERERERERERERERH/EREREREREREREREREREREREREREREREREREhFIYiERIREREREREREREREREREp4ReYtBERHABBEhEnCpQSIot2AiKQQRESETERERERERERERERERERERARERERERERERERERERERERERERERERERERIRIRFgIRERERERERERERERERERESEeghHQuBIREruBETESqQchETi1jxOgwSERIREREREREREREREREREREf8REREREREREREREREREREREREREREREREhEREiEoURMRERERERERERERERERESEitRI723EhEZwMERIhaQ0hESS4qxHAgyEREREREREREREREREREREREBERERERERERERERERERERERERERERERERERIREREaUREREREREREREREREREhEREx6BEn37YREc3LMRIRHgBRIRFIAEFQhxESERERERERERERERERERER/x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HfEREREREREREREREREREREREREREREREREREREREREREREREREREREREREREREREROGEREREhESEREREREREREREREREREhLAMRERERESERERERERERERDhERERERERERERERERERERERERERERERERERERERERERERERERERERERERERERERERH6MRIRERIREREREREREREREREREREREwcRISEREREhEREREREREf8REREREREREREREREREREREREREREREREREREREREREREREREREREREREREREREREhE7QhIRIREhERERERERERERERESESIRE5kRIREhEREREREREREREBERERERERERERERERERERERERERERERERERERERERERERERERERERERERERERERERISEe0REhETERERERERERERERERERERISEeAhMRERIRIRERERERER/xEREREREREREREREREREREREREREREREREREREREREREREREREREREREREREREREREhEx3xERISERERERERERERERERESERERERvBEhERIREREREREREQEREREREREREREREREREREREREREREREREREREREREREREREREREREREREREREREREhESExSSIREREREREREREREREREREREiESERqCESIRERERERERERH/EREREREREREREREREREREREREREREREREREREREREREREREREREREREREREREREREhIRERLaExEREREREREREREREREhERERIRIRUCESESERERERERERBxEREREREREREREREREREREREREREREREREREREREREREREREREREREREREREREREREREhESFpUREREREREREREREREREhIREhERISK0EREREREREREREf8RERERERERERERERERERERERERERERERERERERERERERERERERERERERERERERERERERERIREe1RERESERIRERERERERERERERERERPfERIREhERIREREAERERERERERERERERERERERERERERERERERERERERERERERERERERERERERERERERERERERIRMRyDESESMRISMRERERERERERERERERH6ERExESEhERER/xERERERERERERERERERERERERERERERERERERERERERERERERERERERERERERERERERERETESESLcERERERERIRERERERERERERERESHtERETEiEREREQMRERERERERERERERERERERERERERERERERERERERERERERERERERERERERERERERERERERIRERERJbciESESESERERERERERERERERESHrETESERERERH/ERERERERERERERERERERERERERERERERERERERERERERERERERERERERERERERERERERERESIRIREk1SERIRERERERERERERERERERESJoIREREhERERCRERERERERERERERERERERERERERERERERERERERERERERERERERERERERERERERERERERESERIREhEiWEIRESERERERERERERERERESEREoITESEhEREf8RERERERERERERERERERERERERERERERERERERERERERERERERERERERERERERERERERERIRIREhIRITKuYRERERERERERERERERERETEhFYESEREREREDERERERERERERERERERERERERERERERERERERERERERERERERERERERERERERERERERERERERERERIhERFq0hIRERERERERERERERERIRESFLEhERERER/xERERERERERERERERERERERERERERERERERERERERERERERERERERERERERERERERERERERERERERERESEVr2EREREhIRIRERERERERERERFJESEREREQERERERERERERERERERERERERERERERERERERERERERERERERERERERERERERERERERERERERERERERERERERbwMhEhEhERERERERERERERERFXEhERERH/ERERERERERERERERERERERERERERERERERERERERERERERERERERERERERERERERERERERERERERERERESIhEp9hEhESIRIREREREREREREhGiERERERARERERERERERERERERERERERERERERERERERERERERERERERERERERERERERERERERERERERERERERERERERERET2WESEREREhERERERERERIRXBEREREf8REREREREREREREREREREREREREREREREREREREREREREREREREREREREREREREREREREREREREREREREiIRERExKpQREREiERERERERERERIRgRIREREBEREREREREREREREREREREREREREREREREREREREREREREREREREREREREREREREREREREREREREREREREREhESESEXnWEREiEREREREREREREwIRERER/xERERERERERERERERERERERERERERERERERERERERERERERERERERERERERERERERERERERERERERERERERERIRIhEROocRERERERERERERIRWxEREREQERERERERERERERERERERERERERERERERERERERERERERERERERERERERERERERERERERERERERERERERERERERERERESEeujEREREREREREREXsSERERH/ERERERERERERERERERERERERERERERERERERERERERERERERERERERERERERERERERERERERERERERERERERERERERERERar4hEhEREREhERKsERERERARERERERERERERERERERERERERERERERERERERERERERERERERERERERERERERERERERERERERERERERERERERERERERESEREj+6MREhERESEesREhEREf8REREREREREREREREREREREREREREREREREREREREREREREREREREREREREREREREREREREREREREREREREREREREREREREREhFNCeIREREUgDIhEREREBEREREREREREREREREREREREREREREREREREREREREREREREREREREREREREREREREREREREREREREREREREREREREREREhISERIRN4AJqQC8EhIRERER/xERERERERERERERERERERERERERERERERERERERERERERERERERERERERERERERERERERERERERERERERERERERERERERERERERERMREkVhEhEhMREREQERERERERERERERERERERERERERERERERERERERERERERERERERERERERERERERERERERERERERERERERERERERERERESERESISERERERIRIhERIRERERH/ERERERERERERERERERERERERERERERERERERERERERERERERERERERERERERERERERERERERERERERERERERERERERERERERERERIhERERERIRI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2016-11-24T19:39:51Z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oHelQ1h2AAAAAHAyvQvYP0sAAQAAALhfogcAAAAA+JK0CwMAAADYP0sASJq0CwAAAAD4krQL44XdZgMAAADshd1mAQAAAAjdMQpozQ5njmjVZghXKACAAct2DlzGduBbxnYIVygAZAEAAHtiT3V7Yk91+OIyCgAIAAAAAgAAAAAAAChXKAAQak91AAAAAAAAAABcWCgABgAAAFBYKAAGAAAAAAAAAAAAAABQWCgAYFcoAOLqTnUAAAAAAAIAAAAAKAAGAAAAUFgoAAYAAABMElB1AAAAAAAAAABQWCgABgAAAAAAAACMVygAii5OdQAAAAAAAgAAUFgo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OIAAAAAAAAALNNQB4D4//8AAAAAAAAAAAAAAAAAAAAAENNQB4D4//96lwAAAAAoAPVxpHeYXSgA9XGkd4HG7wH+////jOOfd/Lgn3dESbYLKPdNAIhHtgsoVygAEGpPdQAAAAAAAAAAXFgoAAYAAABQWCgABgAAAAIAAAAAAAAAnEe2C9h0swucR7YLAAAAANh0swt4VygAe2JPdXtiT3UAAAAAAAgAAAACAAAAAAAAgFcoABBqT3UAAAAAAAAAALZYKAAHAAAAqFgoAAcAAAAAAAAAAAAAAKhYKAC4VygA4upOdQAAAAAAAgAAAAAoAAcAAACoWCgABwAAAEwSUHUAAAAAAAAAAKhYKAAHAAAAAAAAAORXKACKLk51AAAAAAACAACoWC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5QCg+P//8gEAAAAAAAD8C2wEgPj//wgAWH779v//AAAAAAAAAADgC2wEgPj/////AAAAADoDiG4oAP+/3WZ+vmiBEr5ogT6O6WZgW9wLAAAAAEcQIWkiAIoBIA0AhExuKAAgbigACJi0CyANAITgcCgADY/pZiANAIQAAAAAIPycB4jcWgDMbygAWNgOZyYvnAcAAAAAWNgOZyANAAAkL5wHAQAAAAAAAAAHAAAAJC+cBwAAAAAAAAAAVG4oAOJ53WYgAAAA/////wAAAAAAAAAAFQAAAAAAAABwAAAAAQAAAAEAAAAkAAAAJAAAABAAAAAAAAAAIPycB4jcWgABbgEAAAAAABccCsEUbygAFG8oANB46WYAAAAAQHEoACD8nAfgeOlmFxwKwdBuKABWOsd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oHe5g1h2HqYraBhLK2j//wAAAABpdn5aAACQlygAkQoAAAAAAABwZ00A5JYoAFDzanYAAAAAAABDaGFyVXBwZXJXAHxLAEB+SwB4/J8H0IVLADyXKACAAct2DlzGduBbxnY8lygAZAEAAHtiT3V7Yk91KNVWAAAIAAAAAgAAAAAAAFyXKAAQak91AAAAAAAAAACWmCgACQAAAISYKAAJAAAAAAAAAAAAAACEmCgAlJcoAOLqTnUAAAAAAAIAAAAAKAAJAAAAhJgoAAkAAABMElB1AAAAAAAAAACEmCgACQAAAAAAAADAlygAii5OdQAAAAAAAgAAhJgo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MVD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oHelQ1h2AAAAAHAyvQvYP0sAAQAAALhfogcAAAAA+JK0CwMAAADYP0sASJq0CwAAAAD4krQL44XdZgMAAADshd1mAQAAAAjdMQpozQ5njmjVZghXKACAAct2DlzGduBbxnYIVygAZAEAAHtiT3V7Yk91+OIyCgAIAAAAAgAAAAAAAChXKAAQak91AAAAAAAAAABcWCgABgAAAFBYKAAGAAAAAAAAAAAAAABQWCgAYFcoAOLqTnUAAAAAAAIAAAAAKAAGAAAAUFgoAAYAAABMElB1AAAAAAAAAABQWCgABgAAAAAAAACMVygAii5OdQAAAAAAAgAAUFgo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OUAoPj///IBAAAAAAAA/AtsBID4//8IAFh++/b//wAAAAAAAAAA4AtsBID4/////wAAAACcBwAAAAB4nBIM/p3GdtisAGgnFwFkYFvcCwAAAAAqFiEBIgCKAfhtKABe9MtneG4oAAAAAAAg/JwHuG8oACSIgBLAbigAUwBlAGcAbwBlACAAVQBJAAAAAAAAAAAAJeTLZ+EAAAA0bigAmjPqZoDovgvhAAAAAQAAAJacEgwAACgAOjPqZgQAAAAFAAAAAAAAAAAAAAAAAAAAlpwSDEBwKAAk38tn6OayCwQAAAAg/JwHAAAAAKXjy2cQAAAAAAAAAFMAZQBnAG8AZQAgAFUASQAAAApkFG8oABRvKADhAAAAAAAAAHicEgwAAAAAAQAAAAAAAADQbigAVjrH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Kj8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A1A1AA7F-2577-4505-BD0D-2D58FF94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9</Pages>
  <Words>2219</Words>
  <Characters>12209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265</cp:revision>
  <cp:lastPrinted>2015-02-24T14:02:00Z</cp:lastPrinted>
  <dcterms:created xsi:type="dcterms:W3CDTF">2016-06-29T19:36:00Z</dcterms:created>
  <dcterms:modified xsi:type="dcterms:W3CDTF">2016-11-17T12:22:00Z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