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1E1B06" w:rsidRDefault="00CB2EEE" w:rsidP="0066261F">
      <w:pPr>
        <w:jc w:val="center"/>
        <w:rPr>
          <w:b/>
        </w:rPr>
      </w:pPr>
      <w:r>
        <w:rPr>
          <w:b/>
        </w:rPr>
        <w:t>PROLESUR</w:t>
      </w:r>
    </w:p>
    <w:p w:rsidR="0066261F" w:rsidRPr="0025129B" w:rsidRDefault="0066261F" w:rsidP="006B4FA6">
      <w:pPr>
        <w:spacing w:line="276" w:lineRule="auto"/>
        <w:jc w:val="center"/>
        <w:rPr>
          <w:rFonts w:cstheme="minorHAnsi"/>
          <w:b/>
          <w:sz w:val="32"/>
          <w:szCs w:val="32"/>
        </w:rPr>
      </w:pPr>
    </w:p>
    <w:p w:rsidR="006B4FA6" w:rsidRPr="0025129B" w:rsidRDefault="00205A59" w:rsidP="006B4FA6">
      <w:pPr>
        <w:spacing w:line="276" w:lineRule="auto"/>
        <w:jc w:val="center"/>
        <w:rPr>
          <w:rFonts w:cstheme="minorHAnsi"/>
          <w:b/>
          <w:sz w:val="32"/>
          <w:szCs w:val="32"/>
        </w:rPr>
      </w:pPr>
      <w:r>
        <w:rPr>
          <w:rFonts w:cstheme="minorHAnsi"/>
          <w:b/>
          <w:sz w:val="32"/>
          <w:szCs w:val="32"/>
        </w:rPr>
        <w:t>DFZ-2016-1091</w:t>
      </w:r>
      <w:r w:rsidR="00517EBE" w:rsidRPr="00517EBE">
        <w:rPr>
          <w:rFonts w:cstheme="minorHAnsi"/>
          <w:b/>
          <w:sz w:val="32"/>
          <w:szCs w:val="32"/>
        </w:rPr>
        <w:t>-XIV-RCA-IA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517EBE" w:rsidP="004931A6">
            <w:pPr>
              <w:spacing w:line="276" w:lineRule="auto"/>
              <w:jc w:val="center"/>
              <w:rPr>
                <w:rFonts w:cstheme="minorHAnsi"/>
                <w:b/>
                <w:sz w:val="18"/>
                <w:szCs w:val="18"/>
                <w:lang w:val="es-ES_tradnl"/>
              </w:rPr>
            </w:pPr>
            <w:r>
              <w:rPr>
                <w:rFonts w:cstheme="minorHAnsi"/>
                <w:b/>
                <w:sz w:val="18"/>
                <w:szCs w:val="18"/>
                <w:lang w:val="es-ES_tradnl"/>
              </w:rPr>
              <w:t>Eduardo Rodríguez Sep</w:t>
            </w:r>
            <w:r w:rsidR="001840EC">
              <w:rPr>
                <w:rFonts w:cstheme="minorHAnsi"/>
                <w:b/>
                <w:sz w:val="18"/>
                <w:szCs w:val="18"/>
                <w:lang w:val="es-ES_tradnl"/>
              </w:rPr>
              <w:t>ú</w:t>
            </w:r>
            <w:r>
              <w:rPr>
                <w:rFonts w:cstheme="minorHAnsi"/>
                <w:b/>
                <w:sz w:val="18"/>
                <w:szCs w:val="18"/>
                <w:lang w:val="es-ES_tradnl"/>
              </w:rPr>
              <w:t>lveda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572F1C" w:rsidP="00731C0C">
            <w:pPr>
              <w:spacing w:line="276" w:lineRule="auto"/>
              <w:jc w:val="center"/>
              <w:rPr>
                <w:rFonts w:cs="Calibri"/>
                <w:sz w:val="18"/>
                <w:szCs w:val="18"/>
                <w:lang w:val="es-ES_tradnl"/>
              </w:rPr>
            </w:pPr>
            <w:r>
              <w:rPr>
                <w:rFonts w:cs="Calibri"/>
                <w:sz w:val="16"/>
                <w:szCs w:val="16"/>
              </w:rPr>
              <w:pict w14:anchorId="69D7F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3.85pt">
                  <v:imagedata r:id="rId19" o:title=""/>
                  <o:lock v:ext="edit" ungrouping="t" rotation="t" aspectratio="f" cropping="t" verticies="t" text="t" grouping="t"/>
                  <o:signatureline v:ext="edit" id="{4617164B-0E03-45F4-87AA-F1F547CC8B2B}" provid="{00000000-0000-0000-0000-000000000000}" o:suggestedsigner="Eduardo Rodríguez" o:suggestedsigner2="Jefe Marc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572F1C" w:rsidP="00404CB8">
            <w:pPr>
              <w:spacing w:line="276" w:lineRule="auto"/>
              <w:jc w:val="center"/>
              <w:rPr>
                <w:rFonts w:cs="Calibri"/>
                <w:noProof/>
                <w:sz w:val="18"/>
                <w:szCs w:val="18"/>
                <w:lang w:eastAsia="es-CL"/>
              </w:rPr>
            </w:pPr>
            <w:r>
              <w:rPr>
                <w:rFonts w:cs="Calibri"/>
                <w:sz w:val="18"/>
                <w:szCs w:val="18"/>
              </w:rPr>
              <w:pict w14:anchorId="1C660872">
                <v:shape id="_x0000_i1026" type="#_x0000_t75" alt="Línea de firma de Microsoft Office..." style="width:113.95pt;height:53.8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ítez" o:suggestedsigner2="Fiscalizador DFZ" o:suggestedsigneremail="mauricio.benit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572F1C" w:rsidP="00404CB8">
            <w:pPr>
              <w:spacing w:line="276" w:lineRule="auto"/>
              <w:jc w:val="center"/>
              <w:rPr>
                <w:rFonts w:cs="Calibri"/>
                <w:sz w:val="18"/>
                <w:szCs w:val="18"/>
              </w:rPr>
            </w:pPr>
            <w:r>
              <w:rPr>
                <w:rFonts w:cs="Calibri"/>
                <w:sz w:val="18"/>
                <w:szCs w:val="18"/>
              </w:rPr>
              <w:pict w14:anchorId="115EC580">
                <v:shape id="_x0000_i1027" type="#_x0000_t75" alt="Línea de firma de Microsoft Office..." style="width:113.95pt;height:53.8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uan Harries Muñoz" o:suggestedsigner2="Fiscalizador DFZ" o:suggestedsigneremail="juan.harries@sma.gob.cl" issignatureline="t"/>
                </v:shape>
              </w:pict>
            </w:r>
          </w:p>
        </w:tc>
      </w:tr>
    </w:tbl>
    <w:p w:rsidR="001A4615" w:rsidRPr="0025129B" w:rsidRDefault="000F672C">
      <w:pPr>
        <w:jc w:val="left"/>
      </w:pPr>
      <w:bookmarkStart w:id="8" w:name="_Toc205640089"/>
      <w:r w:rsidRPr="0025129B">
        <w:br w:type="page"/>
      </w:r>
    </w:p>
    <w:p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69568846"/>
      <w:bookmarkEnd w:id="8"/>
      <w:r w:rsidRPr="0025129B">
        <w:rPr>
          <w:sz w:val="20"/>
        </w:rPr>
        <w:lastRenderedPageBreak/>
        <w:t>Tabla de Contenidos</w:t>
      </w:r>
      <w:bookmarkEnd w:id="9"/>
      <w:bookmarkEnd w:id="10"/>
      <w:bookmarkEnd w:id="11"/>
    </w:p>
    <w:p w:rsidR="00CB2EE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9568846" w:history="1">
        <w:r w:rsidR="00CB2EEE" w:rsidRPr="008A642B">
          <w:rPr>
            <w:rStyle w:val="Hipervnculo"/>
            <w:noProof/>
          </w:rPr>
          <w:t>Tabla de Contenidos</w:t>
        </w:r>
        <w:r w:rsidR="00CB2EEE">
          <w:rPr>
            <w:noProof/>
            <w:webHidden/>
          </w:rPr>
          <w:tab/>
        </w:r>
        <w:r w:rsidR="00CB2EEE">
          <w:rPr>
            <w:noProof/>
            <w:webHidden/>
          </w:rPr>
          <w:fldChar w:fldCharType="begin"/>
        </w:r>
        <w:r w:rsidR="00CB2EEE">
          <w:rPr>
            <w:noProof/>
            <w:webHidden/>
          </w:rPr>
          <w:instrText xml:space="preserve"> PAGEREF _Toc469568846 \h </w:instrText>
        </w:r>
        <w:r w:rsidR="00CB2EEE">
          <w:rPr>
            <w:noProof/>
            <w:webHidden/>
          </w:rPr>
        </w:r>
        <w:r w:rsidR="00CB2EEE">
          <w:rPr>
            <w:noProof/>
            <w:webHidden/>
          </w:rPr>
          <w:fldChar w:fldCharType="separate"/>
        </w:r>
        <w:r w:rsidR="00CB2EEE">
          <w:rPr>
            <w:noProof/>
            <w:webHidden/>
          </w:rPr>
          <w:t>2</w:t>
        </w:r>
        <w:r w:rsidR="00CB2EEE">
          <w:rPr>
            <w:noProof/>
            <w:webHidden/>
          </w:rPr>
          <w:fldChar w:fldCharType="end"/>
        </w:r>
      </w:hyperlink>
    </w:p>
    <w:p w:rsidR="00CB2EEE" w:rsidRDefault="00572F1C">
      <w:pPr>
        <w:pStyle w:val="TDC1"/>
        <w:rPr>
          <w:rFonts w:eastAsiaTheme="minorEastAsia" w:cstheme="minorBidi"/>
          <w:b w:val="0"/>
          <w:bCs w:val="0"/>
          <w:caps w:val="0"/>
          <w:noProof/>
          <w:sz w:val="22"/>
          <w:szCs w:val="22"/>
          <w:lang w:eastAsia="es-CL"/>
        </w:rPr>
      </w:pPr>
      <w:hyperlink w:anchor="_Toc469568847" w:history="1">
        <w:r w:rsidR="00CB2EEE" w:rsidRPr="008A642B">
          <w:rPr>
            <w:rStyle w:val="Hipervnculo"/>
            <w:noProof/>
          </w:rPr>
          <w:t>1.</w:t>
        </w:r>
        <w:r w:rsidR="00CB2EEE">
          <w:rPr>
            <w:rFonts w:eastAsiaTheme="minorEastAsia" w:cstheme="minorBidi"/>
            <w:b w:val="0"/>
            <w:bCs w:val="0"/>
            <w:caps w:val="0"/>
            <w:noProof/>
            <w:sz w:val="22"/>
            <w:szCs w:val="22"/>
            <w:lang w:eastAsia="es-CL"/>
          </w:rPr>
          <w:tab/>
        </w:r>
        <w:r w:rsidR="00CB2EEE" w:rsidRPr="008A642B">
          <w:rPr>
            <w:rStyle w:val="Hipervnculo"/>
            <w:noProof/>
          </w:rPr>
          <w:t>RESUMEN.</w:t>
        </w:r>
        <w:r w:rsidR="00CB2EEE">
          <w:rPr>
            <w:noProof/>
            <w:webHidden/>
          </w:rPr>
          <w:tab/>
        </w:r>
        <w:r w:rsidR="00CB2EEE">
          <w:rPr>
            <w:noProof/>
            <w:webHidden/>
          </w:rPr>
          <w:fldChar w:fldCharType="begin"/>
        </w:r>
        <w:r w:rsidR="00CB2EEE">
          <w:rPr>
            <w:noProof/>
            <w:webHidden/>
          </w:rPr>
          <w:instrText xml:space="preserve"> PAGEREF _Toc469568847 \h </w:instrText>
        </w:r>
        <w:r w:rsidR="00CB2EEE">
          <w:rPr>
            <w:noProof/>
            <w:webHidden/>
          </w:rPr>
        </w:r>
        <w:r w:rsidR="00CB2EEE">
          <w:rPr>
            <w:noProof/>
            <w:webHidden/>
          </w:rPr>
          <w:fldChar w:fldCharType="separate"/>
        </w:r>
        <w:r w:rsidR="00CB2EEE">
          <w:rPr>
            <w:noProof/>
            <w:webHidden/>
          </w:rPr>
          <w:t>3</w:t>
        </w:r>
        <w:r w:rsidR="00CB2EEE">
          <w:rPr>
            <w:noProof/>
            <w:webHidden/>
          </w:rPr>
          <w:fldChar w:fldCharType="end"/>
        </w:r>
      </w:hyperlink>
    </w:p>
    <w:p w:rsidR="00CB2EEE" w:rsidRDefault="00572F1C">
      <w:pPr>
        <w:pStyle w:val="TDC1"/>
        <w:rPr>
          <w:rFonts w:eastAsiaTheme="minorEastAsia" w:cstheme="minorBidi"/>
          <w:b w:val="0"/>
          <w:bCs w:val="0"/>
          <w:caps w:val="0"/>
          <w:noProof/>
          <w:sz w:val="22"/>
          <w:szCs w:val="22"/>
          <w:lang w:eastAsia="es-CL"/>
        </w:rPr>
      </w:pPr>
      <w:hyperlink w:anchor="_Toc469568848" w:history="1">
        <w:r w:rsidR="00CB2EEE" w:rsidRPr="008A642B">
          <w:rPr>
            <w:rStyle w:val="Hipervnculo"/>
            <w:noProof/>
          </w:rPr>
          <w:t>2.</w:t>
        </w:r>
        <w:r w:rsidR="00CB2EEE">
          <w:rPr>
            <w:rFonts w:eastAsiaTheme="minorEastAsia" w:cstheme="minorBidi"/>
            <w:b w:val="0"/>
            <w:bCs w:val="0"/>
            <w:caps w:val="0"/>
            <w:noProof/>
            <w:sz w:val="22"/>
            <w:szCs w:val="22"/>
            <w:lang w:eastAsia="es-CL"/>
          </w:rPr>
          <w:tab/>
        </w:r>
        <w:r w:rsidR="00CB2EEE" w:rsidRPr="008A642B">
          <w:rPr>
            <w:rStyle w:val="Hipervnculo"/>
            <w:noProof/>
          </w:rPr>
          <w:t>IDENTIFICACIÓN DEL PROYECTO, INSTALACIÓN, ACTIVIDAD O FUENTE FISCALIZADA</w:t>
        </w:r>
        <w:r w:rsidR="00CB2EEE">
          <w:rPr>
            <w:noProof/>
            <w:webHidden/>
          </w:rPr>
          <w:tab/>
        </w:r>
        <w:r w:rsidR="00CB2EEE">
          <w:rPr>
            <w:noProof/>
            <w:webHidden/>
          </w:rPr>
          <w:fldChar w:fldCharType="begin"/>
        </w:r>
        <w:r w:rsidR="00CB2EEE">
          <w:rPr>
            <w:noProof/>
            <w:webHidden/>
          </w:rPr>
          <w:instrText xml:space="preserve"> PAGEREF _Toc469568848 \h </w:instrText>
        </w:r>
        <w:r w:rsidR="00CB2EEE">
          <w:rPr>
            <w:noProof/>
            <w:webHidden/>
          </w:rPr>
        </w:r>
        <w:r w:rsidR="00CB2EEE">
          <w:rPr>
            <w:noProof/>
            <w:webHidden/>
          </w:rPr>
          <w:fldChar w:fldCharType="separate"/>
        </w:r>
        <w:r w:rsidR="00CB2EEE">
          <w:rPr>
            <w:noProof/>
            <w:webHidden/>
          </w:rPr>
          <w:t>4</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49" w:history="1">
        <w:r w:rsidR="00CB2EEE" w:rsidRPr="008A642B">
          <w:rPr>
            <w:rStyle w:val="Hipervnculo"/>
            <w:noProof/>
          </w:rPr>
          <w:t>2.1.</w:t>
        </w:r>
        <w:r w:rsidR="00CB2EEE">
          <w:rPr>
            <w:rFonts w:eastAsiaTheme="minorEastAsia" w:cstheme="minorBidi"/>
            <w:smallCaps w:val="0"/>
            <w:noProof/>
            <w:sz w:val="22"/>
            <w:szCs w:val="22"/>
            <w:lang w:eastAsia="es-CL"/>
          </w:rPr>
          <w:tab/>
        </w:r>
        <w:r w:rsidR="00CB2EEE" w:rsidRPr="008A642B">
          <w:rPr>
            <w:rStyle w:val="Hipervnculo"/>
            <w:noProof/>
          </w:rPr>
          <w:t>Antecedentes Generales</w:t>
        </w:r>
        <w:r w:rsidR="00CB2EEE">
          <w:rPr>
            <w:noProof/>
            <w:webHidden/>
          </w:rPr>
          <w:tab/>
        </w:r>
        <w:r w:rsidR="00CB2EEE">
          <w:rPr>
            <w:noProof/>
            <w:webHidden/>
          </w:rPr>
          <w:fldChar w:fldCharType="begin"/>
        </w:r>
        <w:r w:rsidR="00CB2EEE">
          <w:rPr>
            <w:noProof/>
            <w:webHidden/>
          </w:rPr>
          <w:instrText xml:space="preserve"> PAGEREF _Toc469568849 \h </w:instrText>
        </w:r>
        <w:r w:rsidR="00CB2EEE">
          <w:rPr>
            <w:noProof/>
            <w:webHidden/>
          </w:rPr>
        </w:r>
        <w:r w:rsidR="00CB2EEE">
          <w:rPr>
            <w:noProof/>
            <w:webHidden/>
          </w:rPr>
          <w:fldChar w:fldCharType="separate"/>
        </w:r>
        <w:r w:rsidR="00CB2EEE">
          <w:rPr>
            <w:noProof/>
            <w:webHidden/>
          </w:rPr>
          <w:t>4</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50" w:history="1">
        <w:r w:rsidR="00CB2EEE" w:rsidRPr="008A642B">
          <w:rPr>
            <w:rStyle w:val="Hipervnculo"/>
            <w:noProof/>
          </w:rPr>
          <w:t>2.2.</w:t>
        </w:r>
        <w:r w:rsidR="00CB2EEE">
          <w:rPr>
            <w:rFonts w:eastAsiaTheme="minorEastAsia" w:cstheme="minorBidi"/>
            <w:smallCaps w:val="0"/>
            <w:noProof/>
            <w:sz w:val="22"/>
            <w:szCs w:val="22"/>
            <w:lang w:eastAsia="es-CL"/>
          </w:rPr>
          <w:tab/>
        </w:r>
        <w:r w:rsidR="00CB2EEE" w:rsidRPr="008A642B">
          <w:rPr>
            <w:rStyle w:val="Hipervnculo"/>
            <w:noProof/>
          </w:rPr>
          <w:t>Ubicación y Layout</w:t>
        </w:r>
        <w:r w:rsidR="00CB2EEE">
          <w:rPr>
            <w:noProof/>
            <w:webHidden/>
          </w:rPr>
          <w:tab/>
        </w:r>
        <w:r w:rsidR="00CB2EEE">
          <w:rPr>
            <w:noProof/>
            <w:webHidden/>
          </w:rPr>
          <w:fldChar w:fldCharType="begin"/>
        </w:r>
        <w:r w:rsidR="00CB2EEE">
          <w:rPr>
            <w:noProof/>
            <w:webHidden/>
          </w:rPr>
          <w:instrText xml:space="preserve"> PAGEREF _Toc469568850 \h </w:instrText>
        </w:r>
        <w:r w:rsidR="00CB2EEE">
          <w:rPr>
            <w:noProof/>
            <w:webHidden/>
          </w:rPr>
        </w:r>
        <w:r w:rsidR="00CB2EEE">
          <w:rPr>
            <w:noProof/>
            <w:webHidden/>
          </w:rPr>
          <w:fldChar w:fldCharType="separate"/>
        </w:r>
        <w:r w:rsidR="00CB2EEE">
          <w:rPr>
            <w:noProof/>
            <w:webHidden/>
          </w:rPr>
          <w:t>5</w:t>
        </w:r>
        <w:r w:rsidR="00CB2EEE">
          <w:rPr>
            <w:noProof/>
            <w:webHidden/>
          </w:rPr>
          <w:fldChar w:fldCharType="end"/>
        </w:r>
      </w:hyperlink>
    </w:p>
    <w:p w:rsidR="00CB2EEE" w:rsidRDefault="00572F1C">
      <w:pPr>
        <w:pStyle w:val="TDC1"/>
        <w:rPr>
          <w:rFonts w:eastAsiaTheme="minorEastAsia" w:cstheme="minorBidi"/>
          <w:b w:val="0"/>
          <w:bCs w:val="0"/>
          <w:caps w:val="0"/>
          <w:noProof/>
          <w:sz w:val="22"/>
          <w:szCs w:val="22"/>
          <w:lang w:eastAsia="es-CL"/>
        </w:rPr>
      </w:pPr>
      <w:hyperlink w:anchor="_Toc469568851" w:history="1">
        <w:r w:rsidR="00CB2EEE" w:rsidRPr="008A642B">
          <w:rPr>
            <w:rStyle w:val="Hipervnculo"/>
            <w:noProof/>
          </w:rPr>
          <w:t>3.</w:t>
        </w:r>
        <w:r w:rsidR="00CB2EEE">
          <w:rPr>
            <w:rFonts w:eastAsiaTheme="minorEastAsia" w:cstheme="minorBidi"/>
            <w:b w:val="0"/>
            <w:bCs w:val="0"/>
            <w:caps w:val="0"/>
            <w:noProof/>
            <w:sz w:val="22"/>
            <w:szCs w:val="22"/>
            <w:lang w:eastAsia="es-CL"/>
          </w:rPr>
          <w:tab/>
        </w:r>
        <w:r w:rsidR="00CB2EEE" w:rsidRPr="008A642B">
          <w:rPr>
            <w:rStyle w:val="Hipervnculo"/>
            <w:noProof/>
          </w:rPr>
          <w:t>INSTRUMENTOS DE GESTIÓN AMBIENTAL QUE REGULAN LA ACTIVIDAD FISCALIZADA.</w:t>
        </w:r>
        <w:r w:rsidR="00CB2EEE">
          <w:rPr>
            <w:noProof/>
            <w:webHidden/>
          </w:rPr>
          <w:tab/>
        </w:r>
        <w:r w:rsidR="00CB2EEE">
          <w:rPr>
            <w:noProof/>
            <w:webHidden/>
          </w:rPr>
          <w:fldChar w:fldCharType="begin"/>
        </w:r>
        <w:r w:rsidR="00CB2EEE">
          <w:rPr>
            <w:noProof/>
            <w:webHidden/>
          </w:rPr>
          <w:instrText xml:space="preserve"> PAGEREF _Toc469568851 \h </w:instrText>
        </w:r>
        <w:r w:rsidR="00CB2EEE">
          <w:rPr>
            <w:noProof/>
            <w:webHidden/>
          </w:rPr>
        </w:r>
        <w:r w:rsidR="00CB2EEE">
          <w:rPr>
            <w:noProof/>
            <w:webHidden/>
          </w:rPr>
          <w:fldChar w:fldCharType="separate"/>
        </w:r>
        <w:r w:rsidR="00CB2EEE">
          <w:rPr>
            <w:noProof/>
            <w:webHidden/>
          </w:rPr>
          <w:t>7</w:t>
        </w:r>
        <w:r w:rsidR="00CB2EEE">
          <w:rPr>
            <w:noProof/>
            <w:webHidden/>
          </w:rPr>
          <w:fldChar w:fldCharType="end"/>
        </w:r>
      </w:hyperlink>
    </w:p>
    <w:p w:rsidR="00CB2EEE" w:rsidRDefault="00572F1C">
      <w:pPr>
        <w:pStyle w:val="TDC1"/>
        <w:rPr>
          <w:rFonts w:eastAsiaTheme="minorEastAsia" w:cstheme="minorBidi"/>
          <w:b w:val="0"/>
          <w:bCs w:val="0"/>
          <w:caps w:val="0"/>
          <w:noProof/>
          <w:sz w:val="22"/>
          <w:szCs w:val="22"/>
          <w:lang w:eastAsia="es-CL"/>
        </w:rPr>
      </w:pPr>
      <w:hyperlink w:anchor="_Toc469568852" w:history="1">
        <w:r w:rsidR="00CB2EEE" w:rsidRPr="008A642B">
          <w:rPr>
            <w:rStyle w:val="Hipervnculo"/>
            <w:noProof/>
          </w:rPr>
          <w:t>4.</w:t>
        </w:r>
        <w:r w:rsidR="00CB2EEE">
          <w:rPr>
            <w:rFonts w:eastAsiaTheme="minorEastAsia" w:cstheme="minorBidi"/>
            <w:b w:val="0"/>
            <w:bCs w:val="0"/>
            <w:caps w:val="0"/>
            <w:noProof/>
            <w:sz w:val="22"/>
            <w:szCs w:val="22"/>
            <w:lang w:eastAsia="es-CL"/>
          </w:rPr>
          <w:tab/>
        </w:r>
        <w:r w:rsidR="00CB2EEE" w:rsidRPr="008A642B">
          <w:rPr>
            <w:rStyle w:val="Hipervnculo"/>
            <w:noProof/>
          </w:rPr>
          <w:t>ANTECEDENTES DE LA ACTIVIDAD DE FISCALIZACIÓN.</w:t>
        </w:r>
        <w:r w:rsidR="00CB2EEE">
          <w:rPr>
            <w:noProof/>
            <w:webHidden/>
          </w:rPr>
          <w:tab/>
        </w:r>
        <w:r w:rsidR="00CB2EEE">
          <w:rPr>
            <w:noProof/>
            <w:webHidden/>
          </w:rPr>
          <w:fldChar w:fldCharType="begin"/>
        </w:r>
        <w:r w:rsidR="00CB2EEE">
          <w:rPr>
            <w:noProof/>
            <w:webHidden/>
          </w:rPr>
          <w:instrText xml:space="preserve"> PAGEREF _Toc469568852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53" w:history="1">
        <w:r w:rsidR="00CB2EEE" w:rsidRPr="008A642B">
          <w:rPr>
            <w:rStyle w:val="Hipervnculo"/>
            <w:noProof/>
          </w:rPr>
          <w:t>4.1.</w:t>
        </w:r>
        <w:r w:rsidR="00CB2EEE">
          <w:rPr>
            <w:rFonts w:eastAsiaTheme="minorEastAsia" w:cstheme="minorBidi"/>
            <w:smallCaps w:val="0"/>
            <w:noProof/>
            <w:sz w:val="22"/>
            <w:szCs w:val="22"/>
            <w:lang w:eastAsia="es-CL"/>
          </w:rPr>
          <w:tab/>
        </w:r>
        <w:r w:rsidR="00CB2EEE" w:rsidRPr="008A642B">
          <w:rPr>
            <w:rStyle w:val="Hipervnculo"/>
            <w:noProof/>
          </w:rPr>
          <w:t>Motivo de la Actividad de Fiscalización.</w:t>
        </w:r>
        <w:r w:rsidR="00CB2EEE">
          <w:rPr>
            <w:noProof/>
            <w:webHidden/>
          </w:rPr>
          <w:tab/>
        </w:r>
        <w:r w:rsidR="00CB2EEE">
          <w:rPr>
            <w:noProof/>
            <w:webHidden/>
          </w:rPr>
          <w:fldChar w:fldCharType="begin"/>
        </w:r>
        <w:r w:rsidR="00CB2EEE">
          <w:rPr>
            <w:noProof/>
            <w:webHidden/>
          </w:rPr>
          <w:instrText xml:space="preserve"> PAGEREF _Toc469568853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54" w:history="1">
        <w:r w:rsidR="00CB2EEE" w:rsidRPr="008A642B">
          <w:rPr>
            <w:rStyle w:val="Hipervnculo"/>
            <w:noProof/>
          </w:rPr>
          <w:t>4.2.</w:t>
        </w:r>
        <w:r w:rsidR="00CB2EEE">
          <w:rPr>
            <w:rFonts w:eastAsiaTheme="minorEastAsia" w:cstheme="minorBidi"/>
            <w:smallCaps w:val="0"/>
            <w:noProof/>
            <w:sz w:val="22"/>
            <w:szCs w:val="22"/>
            <w:lang w:eastAsia="es-CL"/>
          </w:rPr>
          <w:tab/>
        </w:r>
        <w:r w:rsidR="00CB2EEE" w:rsidRPr="008A642B">
          <w:rPr>
            <w:rStyle w:val="Hipervnculo"/>
            <w:noProof/>
          </w:rPr>
          <w:t>Materia Específica Objeto de la Fiscalización Ambiental.</w:t>
        </w:r>
        <w:r w:rsidR="00CB2EEE">
          <w:rPr>
            <w:noProof/>
            <w:webHidden/>
          </w:rPr>
          <w:tab/>
        </w:r>
        <w:r w:rsidR="00CB2EEE">
          <w:rPr>
            <w:noProof/>
            <w:webHidden/>
          </w:rPr>
          <w:fldChar w:fldCharType="begin"/>
        </w:r>
        <w:r w:rsidR="00CB2EEE">
          <w:rPr>
            <w:noProof/>
            <w:webHidden/>
          </w:rPr>
          <w:instrText xml:space="preserve"> PAGEREF _Toc469568854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55" w:history="1">
        <w:r w:rsidR="00CB2EEE" w:rsidRPr="008A642B">
          <w:rPr>
            <w:rStyle w:val="Hipervnculo"/>
            <w:noProof/>
          </w:rPr>
          <w:t>4.3.</w:t>
        </w:r>
        <w:r w:rsidR="00CB2EEE">
          <w:rPr>
            <w:rFonts w:eastAsiaTheme="minorEastAsia" w:cstheme="minorBidi"/>
            <w:smallCaps w:val="0"/>
            <w:noProof/>
            <w:sz w:val="22"/>
            <w:szCs w:val="22"/>
            <w:lang w:eastAsia="es-CL"/>
          </w:rPr>
          <w:tab/>
        </w:r>
        <w:r w:rsidR="00CB2EEE" w:rsidRPr="008A642B">
          <w:rPr>
            <w:rStyle w:val="Hipervnculo"/>
            <w:noProof/>
          </w:rPr>
          <w:t>Aspectos relativos a la ejecución de la Inspección Ambiental.</w:t>
        </w:r>
        <w:r w:rsidR="00CB2EEE">
          <w:rPr>
            <w:noProof/>
            <w:webHidden/>
          </w:rPr>
          <w:tab/>
        </w:r>
        <w:r w:rsidR="00CB2EEE">
          <w:rPr>
            <w:noProof/>
            <w:webHidden/>
          </w:rPr>
          <w:fldChar w:fldCharType="begin"/>
        </w:r>
        <w:r w:rsidR="00CB2EEE">
          <w:rPr>
            <w:noProof/>
            <w:webHidden/>
          </w:rPr>
          <w:instrText xml:space="preserve"> PAGEREF _Toc469568855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572F1C">
      <w:pPr>
        <w:pStyle w:val="TDC3"/>
        <w:tabs>
          <w:tab w:val="left" w:pos="1320"/>
          <w:tab w:val="right" w:leader="dot" w:pos="9962"/>
        </w:tabs>
        <w:rPr>
          <w:rFonts w:eastAsiaTheme="minorEastAsia" w:cstheme="minorBidi"/>
          <w:i w:val="0"/>
          <w:iCs w:val="0"/>
          <w:noProof/>
          <w:sz w:val="22"/>
          <w:szCs w:val="22"/>
          <w:lang w:eastAsia="es-CL"/>
        </w:rPr>
      </w:pPr>
      <w:hyperlink w:anchor="_Toc469568856" w:history="1">
        <w:r w:rsidR="00CB2EEE" w:rsidRPr="008A642B">
          <w:rPr>
            <w:rStyle w:val="Hipervnculo"/>
            <w:noProof/>
          </w:rPr>
          <w:t>4.3.1.</w:t>
        </w:r>
        <w:r w:rsidR="00CB2EEE">
          <w:rPr>
            <w:rFonts w:eastAsiaTheme="minorEastAsia" w:cstheme="minorBidi"/>
            <w:i w:val="0"/>
            <w:iCs w:val="0"/>
            <w:noProof/>
            <w:sz w:val="22"/>
            <w:szCs w:val="22"/>
            <w:lang w:eastAsia="es-CL"/>
          </w:rPr>
          <w:tab/>
        </w:r>
        <w:r w:rsidR="00CB2EEE" w:rsidRPr="008A642B">
          <w:rPr>
            <w:rStyle w:val="Hipervnculo"/>
            <w:noProof/>
          </w:rPr>
          <w:t>Día de inspección</w:t>
        </w:r>
        <w:r w:rsidR="00CB2EEE">
          <w:rPr>
            <w:noProof/>
            <w:webHidden/>
          </w:rPr>
          <w:tab/>
        </w:r>
        <w:r w:rsidR="00CB2EEE">
          <w:rPr>
            <w:noProof/>
            <w:webHidden/>
          </w:rPr>
          <w:fldChar w:fldCharType="begin"/>
        </w:r>
        <w:r w:rsidR="00CB2EEE">
          <w:rPr>
            <w:noProof/>
            <w:webHidden/>
          </w:rPr>
          <w:instrText xml:space="preserve"> PAGEREF _Toc469568856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572F1C">
      <w:pPr>
        <w:pStyle w:val="TDC3"/>
        <w:tabs>
          <w:tab w:val="left" w:pos="1320"/>
          <w:tab w:val="right" w:leader="dot" w:pos="9962"/>
        </w:tabs>
        <w:rPr>
          <w:rFonts w:eastAsiaTheme="minorEastAsia" w:cstheme="minorBidi"/>
          <w:i w:val="0"/>
          <w:iCs w:val="0"/>
          <w:noProof/>
          <w:sz w:val="22"/>
          <w:szCs w:val="22"/>
          <w:lang w:eastAsia="es-CL"/>
        </w:rPr>
      </w:pPr>
      <w:hyperlink w:anchor="_Toc469568857" w:history="1">
        <w:r w:rsidR="00CB2EEE" w:rsidRPr="008A642B">
          <w:rPr>
            <w:rStyle w:val="Hipervnculo"/>
            <w:noProof/>
          </w:rPr>
          <w:t>4.3.2.</w:t>
        </w:r>
        <w:r w:rsidR="00CB2EEE">
          <w:rPr>
            <w:rFonts w:eastAsiaTheme="minorEastAsia" w:cstheme="minorBidi"/>
            <w:i w:val="0"/>
            <w:iCs w:val="0"/>
            <w:noProof/>
            <w:sz w:val="22"/>
            <w:szCs w:val="22"/>
            <w:lang w:eastAsia="es-CL"/>
          </w:rPr>
          <w:tab/>
        </w:r>
        <w:r w:rsidR="00CB2EEE" w:rsidRPr="008A642B">
          <w:rPr>
            <w:rStyle w:val="Hipervnculo"/>
            <w:noProof/>
          </w:rPr>
          <w:t>Esquema de recorrido</w:t>
        </w:r>
        <w:r w:rsidR="00CB2EEE">
          <w:rPr>
            <w:noProof/>
            <w:webHidden/>
          </w:rPr>
          <w:tab/>
        </w:r>
        <w:r w:rsidR="00CB2EEE">
          <w:rPr>
            <w:noProof/>
            <w:webHidden/>
          </w:rPr>
          <w:fldChar w:fldCharType="begin"/>
        </w:r>
        <w:r w:rsidR="00CB2EEE">
          <w:rPr>
            <w:noProof/>
            <w:webHidden/>
          </w:rPr>
          <w:instrText xml:space="preserve"> PAGEREF _Toc469568857 \h </w:instrText>
        </w:r>
        <w:r w:rsidR="00CB2EEE">
          <w:rPr>
            <w:noProof/>
            <w:webHidden/>
          </w:rPr>
        </w:r>
        <w:r w:rsidR="00CB2EEE">
          <w:rPr>
            <w:noProof/>
            <w:webHidden/>
          </w:rPr>
          <w:fldChar w:fldCharType="separate"/>
        </w:r>
        <w:r w:rsidR="00CB2EEE">
          <w:rPr>
            <w:noProof/>
            <w:webHidden/>
          </w:rPr>
          <w:t>9</w:t>
        </w:r>
        <w:r w:rsidR="00CB2EEE">
          <w:rPr>
            <w:noProof/>
            <w:webHidden/>
          </w:rPr>
          <w:fldChar w:fldCharType="end"/>
        </w:r>
      </w:hyperlink>
    </w:p>
    <w:p w:rsidR="00CB2EEE" w:rsidRDefault="00572F1C">
      <w:pPr>
        <w:pStyle w:val="TDC3"/>
        <w:tabs>
          <w:tab w:val="left" w:pos="1320"/>
          <w:tab w:val="right" w:leader="dot" w:pos="9962"/>
        </w:tabs>
        <w:rPr>
          <w:rFonts w:eastAsiaTheme="minorEastAsia" w:cstheme="minorBidi"/>
          <w:i w:val="0"/>
          <w:iCs w:val="0"/>
          <w:noProof/>
          <w:sz w:val="22"/>
          <w:szCs w:val="22"/>
          <w:lang w:eastAsia="es-CL"/>
        </w:rPr>
      </w:pPr>
      <w:hyperlink w:anchor="_Toc469568858" w:history="1">
        <w:r w:rsidR="00CB2EEE" w:rsidRPr="008A642B">
          <w:rPr>
            <w:rStyle w:val="Hipervnculo"/>
            <w:noProof/>
          </w:rPr>
          <w:t>4.3.3.</w:t>
        </w:r>
        <w:r w:rsidR="00CB2EEE">
          <w:rPr>
            <w:rFonts w:eastAsiaTheme="minorEastAsia" w:cstheme="minorBidi"/>
            <w:i w:val="0"/>
            <w:iCs w:val="0"/>
            <w:noProof/>
            <w:sz w:val="22"/>
            <w:szCs w:val="22"/>
            <w:lang w:eastAsia="es-CL"/>
          </w:rPr>
          <w:tab/>
        </w:r>
        <w:r w:rsidR="00CB2EEE" w:rsidRPr="008A642B">
          <w:rPr>
            <w:rStyle w:val="Hipervnculo"/>
            <w:noProof/>
          </w:rPr>
          <w:t>Detalle del Recorrido de la Inspección.</w:t>
        </w:r>
        <w:r w:rsidR="00CB2EEE">
          <w:rPr>
            <w:noProof/>
            <w:webHidden/>
          </w:rPr>
          <w:tab/>
        </w:r>
        <w:r w:rsidR="00CB2EEE">
          <w:rPr>
            <w:noProof/>
            <w:webHidden/>
          </w:rPr>
          <w:fldChar w:fldCharType="begin"/>
        </w:r>
        <w:r w:rsidR="00CB2EEE">
          <w:rPr>
            <w:noProof/>
            <w:webHidden/>
          </w:rPr>
          <w:instrText xml:space="preserve"> PAGEREF _Toc469568858 \h </w:instrText>
        </w:r>
        <w:r w:rsidR="00CB2EEE">
          <w:rPr>
            <w:noProof/>
            <w:webHidden/>
          </w:rPr>
        </w:r>
        <w:r w:rsidR="00CB2EEE">
          <w:rPr>
            <w:noProof/>
            <w:webHidden/>
          </w:rPr>
          <w:fldChar w:fldCharType="separate"/>
        </w:r>
        <w:r w:rsidR="00CB2EEE">
          <w:rPr>
            <w:noProof/>
            <w:webHidden/>
          </w:rPr>
          <w:t>9</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59" w:history="1">
        <w:r w:rsidR="00CB2EEE" w:rsidRPr="008A642B">
          <w:rPr>
            <w:rStyle w:val="Hipervnculo"/>
            <w:bCs/>
            <w:noProof/>
          </w:rPr>
          <w:t>4.4.</w:t>
        </w:r>
        <w:r w:rsidR="00CB2EEE">
          <w:rPr>
            <w:rFonts w:eastAsiaTheme="minorEastAsia" w:cstheme="minorBidi"/>
            <w:smallCaps w:val="0"/>
            <w:noProof/>
            <w:sz w:val="22"/>
            <w:szCs w:val="22"/>
            <w:lang w:eastAsia="es-CL"/>
          </w:rPr>
          <w:tab/>
        </w:r>
        <w:r w:rsidR="00CB2EEE" w:rsidRPr="008A642B">
          <w:rPr>
            <w:rStyle w:val="Hipervnculo"/>
            <w:bCs/>
            <w:noProof/>
          </w:rPr>
          <w:t>Aspectos relativos al Seguimiento Ambiental</w:t>
        </w:r>
        <w:r w:rsidR="00CB2EEE">
          <w:rPr>
            <w:noProof/>
            <w:webHidden/>
          </w:rPr>
          <w:tab/>
        </w:r>
        <w:r w:rsidR="00CB2EEE">
          <w:rPr>
            <w:noProof/>
            <w:webHidden/>
          </w:rPr>
          <w:fldChar w:fldCharType="begin"/>
        </w:r>
        <w:r w:rsidR="00CB2EEE">
          <w:rPr>
            <w:noProof/>
            <w:webHidden/>
          </w:rPr>
          <w:instrText xml:space="preserve"> PAGEREF _Toc469568859 \h </w:instrText>
        </w:r>
        <w:r w:rsidR="00CB2EEE">
          <w:rPr>
            <w:noProof/>
            <w:webHidden/>
          </w:rPr>
        </w:r>
        <w:r w:rsidR="00CB2EEE">
          <w:rPr>
            <w:noProof/>
            <w:webHidden/>
          </w:rPr>
          <w:fldChar w:fldCharType="separate"/>
        </w:r>
        <w:r w:rsidR="00CB2EEE">
          <w:rPr>
            <w:noProof/>
            <w:webHidden/>
          </w:rPr>
          <w:t>10</w:t>
        </w:r>
        <w:r w:rsidR="00CB2EEE">
          <w:rPr>
            <w:noProof/>
            <w:webHidden/>
          </w:rPr>
          <w:fldChar w:fldCharType="end"/>
        </w:r>
      </w:hyperlink>
    </w:p>
    <w:p w:rsidR="00CB2EEE" w:rsidRDefault="00572F1C">
      <w:pPr>
        <w:pStyle w:val="TDC3"/>
        <w:tabs>
          <w:tab w:val="left" w:pos="1320"/>
          <w:tab w:val="right" w:leader="dot" w:pos="9962"/>
        </w:tabs>
        <w:rPr>
          <w:rFonts w:eastAsiaTheme="minorEastAsia" w:cstheme="minorBidi"/>
          <w:i w:val="0"/>
          <w:iCs w:val="0"/>
          <w:noProof/>
          <w:sz w:val="22"/>
          <w:szCs w:val="22"/>
          <w:lang w:eastAsia="es-CL"/>
        </w:rPr>
      </w:pPr>
      <w:hyperlink w:anchor="_Toc469568860" w:history="1">
        <w:r w:rsidR="00CB2EEE" w:rsidRPr="008A642B">
          <w:rPr>
            <w:rStyle w:val="Hipervnculo"/>
            <w:bCs/>
            <w:noProof/>
          </w:rPr>
          <w:t>4.4.1.</w:t>
        </w:r>
        <w:r w:rsidR="00CB2EEE">
          <w:rPr>
            <w:rFonts w:eastAsiaTheme="minorEastAsia" w:cstheme="minorBidi"/>
            <w:i w:val="0"/>
            <w:iCs w:val="0"/>
            <w:noProof/>
            <w:sz w:val="22"/>
            <w:szCs w:val="22"/>
            <w:lang w:eastAsia="es-CL"/>
          </w:rPr>
          <w:tab/>
        </w:r>
        <w:r w:rsidR="00CB2EEE" w:rsidRPr="008A642B">
          <w:rPr>
            <w:rStyle w:val="Hipervnculo"/>
            <w:bCs/>
            <w:noProof/>
          </w:rPr>
          <w:t>Documentos Revisados</w:t>
        </w:r>
        <w:r w:rsidR="00CB2EEE">
          <w:rPr>
            <w:noProof/>
            <w:webHidden/>
          </w:rPr>
          <w:tab/>
        </w:r>
        <w:r w:rsidR="00CB2EEE">
          <w:rPr>
            <w:noProof/>
            <w:webHidden/>
          </w:rPr>
          <w:fldChar w:fldCharType="begin"/>
        </w:r>
        <w:r w:rsidR="00CB2EEE">
          <w:rPr>
            <w:noProof/>
            <w:webHidden/>
          </w:rPr>
          <w:instrText xml:space="preserve"> PAGEREF _Toc469568860 \h </w:instrText>
        </w:r>
        <w:r w:rsidR="00CB2EEE">
          <w:rPr>
            <w:noProof/>
            <w:webHidden/>
          </w:rPr>
        </w:r>
        <w:r w:rsidR="00CB2EEE">
          <w:rPr>
            <w:noProof/>
            <w:webHidden/>
          </w:rPr>
          <w:fldChar w:fldCharType="separate"/>
        </w:r>
        <w:r w:rsidR="00CB2EEE">
          <w:rPr>
            <w:noProof/>
            <w:webHidden/>
          </w:rPr>
          <w:t>10</w:t>
        </w:r>
        <w:r w:rsidR="00CB2EEE">
          <w:rPr>
            <w:noProof/>
            <w:webHidden/>
          </w:rPr>
          <w:fldChar w:fldCharType="end"/>
        </w:r>
      </w:hyperlink>
    </w:p>
    <w:p w:rsidR="00CB2EEE" w:rsidRDefault="00572F1C">
      <w:pPr>
        <w:pStyle w:val="TDC1"/>
        <w:rPr>
          <w:rFonts w:eastAsiaTheme="minorEastAsia" w:cstheme="minorBidi"/>
          <w:b w:val="0"/>
          <w:bCs w:val="0"/>
          <w:caps w:val="0"/>
          <w:noProof/>
          <w:sz w:val="22"/>
          <w:szCs w:val="22"/>
          <w:lang w:eastAsia="es-CL"/>
        </w:rPr>
      </w:pPr>
      <w:hyperlink w:anchor="_Toc469568861" w:history="1">
        <w:r w:rsidR="00CB2EEE" w:rsidRPr="008A642B">
          <w:rPr>
            <w:rStyle w:val="Hipervnculo"/>
            <w:noProof/>
          </w:rPr>
          <w:t>5.</w:t>
        </w:r>
        <w:r w:rsidR="00CB2EEE">
          <w:rPr>
            <w:rFonts w:eastAsiaTheme="minorEastAsia" w:cstheme="minorBidi"/>
            <w:b w:val="0"/>
            <w:bCs w:val="0"/>
            <w:caps w:val="0"/>
            <w:noProof/>
            <w:sz w:val="22"/>
            <w:szCs w:val="22"/>
            <w:lang w:eastAsia="es-CL"/>
          </w:rPr>
          <w:tab/>
        </w:r>
        <w:r w:rsidR="00CB2EEE" w:rsidRPr="008A642B">
          <w:rPr>
            <w:rStyle w:val="Hipervnculo"/>
            <w:noProof/>
          </w:rPr>
          <w:t>HECHOS CONSTATADOS.</w:t>
        </w:r>
        <w:r w:rsidR="00CB2EEE">
          <w:rPr>
            <w:noProof/>
            <w:webHidden/>
          </w:rPr>
          <w:tab/>
        </w:r>
        <w:r w:rsidR="00CB2EEE">
          <w:rPr>
            <w:noProof/>
            <w:webHidden/>
          </w:rPr>
          <w:fldChar w:fldCharType="begin"/>
        </w:r>
        <w:r w:rsidR="00CB2EEE">
          <w:rPr>
            <w:noProof/>
            <w:webHidden/>
          </w:rPr>
          <w:instrText xml:space="preserve"> PAGEREF _Toc469568861 \h </w:instrText>
        </w:r>
        <w:r w:rsidR="00CB2EEE">
          <w:rPr>
            <w:noProof/>
            <w:webHidden/>
          </w:rPr>
        </w:r>
        <w:r w:rsidR="00CB2EEE">
          <w:rPr>
            <w:noProof/>
            <w:webHidden/>
          </w:rPr>
          <w:fldChar w:fldCharType="separate"/>
        </w:r>
        <w:r w:rsidR="00CB2EEE">
          <w:rPr>
            <w:noProof/>
            <w:webHidden/>
          </w:rPr>
          <w:t>11</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62" w:history="1">
        <w:r w:rsidR="00CB2EEE" w:rsidRPr="008A642B">
          <w:rPr>
            <w:rStyle w:val="Hipervnculo"/>
            <w:noProof/>
          </w:rPr>
          <w:t>5.1.</w:t>
        </w:r>
        <w:r w:rsidR="00CB2EEE">
          <w:rPr>
            <w:rFonts w:eastAsiaTheme="minorEastAsia" w:cstheme="minorBidi"/>
            <w:smallCaps w:val="0"/>
            <w:noProof/>
            <w:sz w:val="22"/>
            <w:szCs w:val="22"/>
            <w:lang w:eastAsia="es-CL"/>
          </w:rPr>
          <w:tab/>
        </w:r>
        <w:r w:rsidR="00CB2EEE" w:rsidRPr="008A642B">
          <w:rPr>
            <w:rStyle w:val="Hipervnculo"/>
            <w:noProof/>
          </w:rPr>
          <w:t>Sistema de tratamiento de Riles, descarga y flujo de residuos liquidos.</w:t>
        </w:r>
        <w:r w:rsidR="00CB2EEE">
          <w:rPr>
            <w:noProof/>
            <w:webHidden/>
          </w:rPr>
          <w:tab/>
        </w:r>
        <w:r w:rsidR="00CB2EEE">
          <w:rPr>
            <w:noProof/>
            <w:webHidden/>
          </w:rPr>
          <w:fldChar w:fldCharType="begin"/>
        </w:r>
        <w:r w:rsidR="00CB2EEE">
          <w:rPr>
            <w:noProof/>
            <w:webHidden/>
          </w:rPr>
          <w:instrText xml:space="preserve"> PAGEREF _Toc469568862 \h </w:instrText>
        </w:r>
        <w:r w:rsidR="00CB2EEE">
          <w:rPr>
            <w:noProof/>
            <w:webHidden/>
          </w:rPr>
        </w:r>
        <w:r w:rsidR="00CB2EEE">
          <w:rPr>
            <w:noProof/>
            <w:webHidden/>
          </w:rPr>
          <w:fldChar w:fldCharType="separate"/>
        </w:r>
        <w:r w:rsidR="00CB2EEE">
          <w:rPr>
            <w:noProof/>
            <w:webHidden/>
          </w:rPr>
          <w:t>11</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67" w:history="1">
        <w:r w:rsidR="00CB2EEE" w:rsidRPr="008A642B">
          <w:rPr>
            <w:rStyle w:val="Hipervnculo"/>
            <w:noProof/>
          </w:rPr>
          <w:t>5.2.</w:t>
        </w:r>
        <w:r w:rsidR="00CB2EEE">
          <w:rPr>
            <w:rFonts w:eastAsiaTheme="minorEastAsia" w:cstheme="minorBidi"/>
            <w:smallCaps w:val="0"/>
            <w:noProof/>
            <w:sz w:val="22"/>
            <w:szCs w:val="22"/>
            <w:lang w:eastAsia="es-CL"/>
          </w:rPr>
          <w:tab/>
        </w:r>
        <w:r w:rsidR="00CB2EEE" w:rsidRPr="008A642B">
          <w:rPr>
            <w:rStyle w:val="Hipervnculo"/>
            <w:noProof/>
          </w:rPr>
          <w:t>Manejo y control de olores.</w:t>
        </w:r>
        <w:r w:rsidR="00CB2EEE">
          <w:rPr>
            <w:noProof/>
            <w:webHidden/>
          </w:rPr>
          <w:tab/>
        </w:r>
        <w:r w:rsidR="00CB2EEE">
          <w:rPr>
            <w:noProof/>
            <w:webHidden/>
          </w:rPr>
          <w:fldChar w:fldCharType="begin"/>
        </w:r>
        <w:r w:rsidR="00CB2EEE">
          <w:rPr>
            <w:noProof/>
            <w:webHidden/>
          </w:rPr>
          <w:instrText xml:space="preserve"> PAGEREF _Toc469568867 \h </w:instrText>
        </w:r>
        <w:r w:rsidR="00CB2EEE">
          <w:rPr>
            <w:noProof/>
            <w:webHidden/>
          </w:rPr>
        </w:r>
        <w:r w:rsidR="00CB2EEE">
          <w:rPr>
            <w:noProof/>
            <w:webHidden/>
          </w:rPr>
          <w:fldChar w:fldCharType="separate"/>
        </w:r>
        <w:r w:rsidR="00CB2EEE">
          <w:rPr>
            <w:noProof/>
            <w:webHidden/>
          </w:rPr>
          <w:t>17</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68" w:history="1">
        <w:r w:rsidR="00CB2EEE" w:rsidRPr="008A642B">
          <w:rPr>
            <w:rStyle w:val="Hipervnculo"/>
            <w:noProof/>
          </w:rPr>
          <w:t>5.3.</w:t>
        </w:r>
        <w:r w:rsidR="00CB2EEE">
          <w:rPr>
            <w:rFonts w:eastAsiaTheme="minorEastAsia" w:cstheme="minorBidi"/>
            <w:smallCaps w:val="0"/>
            <w:noProof/>
            <w:sz w:val="22"/>
            <w:szCs w:val="22"/>
            <w:lang w:eastAsia="es-CL"/>
          </w:rPr>
          <w:tab/>
        </w:r>
        <w:r w:rsidR="00CB2EEE" w:rsidRPr="008A642B">
          <w:rPr>
            <w:rStyle w:val="Hipervnculo"/>
            <w:noProof/>
          </w:rPr>
          <w:t>Calidad del cuerpo receptor.</w:t>
        </w:r>
        <w:r w:rsidR="00CB2EEE">
          <w:rPr>
            <w:noProof/>
            <w:webHidden/>
          </w:rPr>
          <w:tab/>
        </w:r>
        <w:r w:rsidR="00CB2EEE">
          <w:rPr>
            <w:noProof/>
            <w:webHidden/>
          </w:rPr>
          <w:fldChar w:fldCharType="begin"/>
        </w:r>
        <w:r w:rsidR="00CB2EEE">
          <w:rPr>
            <w:noProof/>
            <w:webHidden/>
          </w:rPr>
          <w:instrText xml:space="preserve"> PAGEREF _Toc469568868 \h </w:instrText>
        </w:r>
        <w:r w:rsidR="00CB2EEE">
          <w:rPr>
            <w:noProof/>
            <w:webHidden/>
          </w:rPr>
        </w:r>
        <w:r w:rsidR="00CB2EEE">
          <w:rPr>
            <w:noProof/>
            <w:webHidden/>
          </w:rPr>
          <w:fldChar w:fldCharType="separate"/>
        </w:r>
        <w:r w:rsidR="00CB2EEE">
          <w:rPr>
            <w:noProof/>
            <w:webHidden/>
          </w:rPr>
          <w:t>17</w:t>
        </w:r>
        <w:r w:rsidR="00CB2EEE">
          <w:rPr>
            <w:noProof/>
            <w:webHidden/>
          </w:rPr>
          <w:fldChar w:fldCharType="end"/>
        </w:r>
      </w:hyperlink>
    </w:p>
    <w:p w:rsidR="00CB2EEE" w:rsidRDefault="00572F1C">
      <w:pPr>
        <w:pStyle w:val="TDC2"/>
        <w:tabs>
          <w:tab w:val="left" w:pos="880"/>
          <w:tab w:val="right" w:leader="dot" w:pos="9962"/>
        </w:tabs>
        <w:rPr>
          <w:rFonts w:eastAsiaTheme="minorEastAsia" w:cstheme="minorBidi"/>
          <w:smallCaps w:val="0"/>
          <w:noProof/>
          <w:sz w:val="22"/>
          <w:szCs w:val="22"/>
          <w:lang w:eastAsia="es-CL"/>
        </w:rPr>
      </w:pPr>
      <w:hyperlink w:anchor="_Toc469568869" w:history="1">
        <w:r w:rsidR="00CB2EEE" w:rsidRPr="008A642B">
          <w:rPr>
            <w:rStyle w:val="Hipervnculo"/>
            <w:noProof/>
          </w:rPr>
          <w:t>5.4.</w:t>
        </w:r>
        <w:r w:rsidR="00CB2EEE">
          <w:rPr>
            <w:rFonts w:eastAsiaTheme="minorEastAsia" w:cstheme="minorBidi"/>
            <w:smallCaps w:val="0"/>
            <w:noProof/>
            <w:sz w:val="22"/>
            <w:szCs w:val="22"/>
            <w:lang w:eastAsia="es-CL"/>
          </w:rPr>
          <w:tab/>
        </w:r>
        <w:r w:rsidR="00CB2EEE" w:rsidRPr="008A642B">
          <w:rPr>
            <w:rStyle w:val="Hipervnculo"/>
            <w:noProof/>
          </w:rPr>
          <w:t>Otros Hechos.</w:t>
        </w:r>
        <w:r w:rsidR="00CB2EEE">
          <w:rPr>
            <w:noProof/>
            <w:webHidden/>
          </w:rPr>
          <w:tab/>
        </w:r>
        <w:r w:rsidR="00CB2EEE">
          <w:rPr>
            <w:noProof/>
            <w:webHidden/>
          </w:rPr>
          <w:fldChar w:fldCharType="begin"/>
        </w:r>
        <w:r w:rsidR="00CB2EEE">
          <w:rPr>
            <w:noProof/>
            <w:webHidden/>
          </w:rPr>
          <w:instrText xml:space="preserve"> PAGEREF _Toc469568869 \h </w:instrText>
        </w:r>
        <w:r w:rsidR="00CB2EEE">
          <w:rPr>
            <w:noProof/>
            <w:webHidden/>
          </w:rPr>
        </w:r>
        <w:r w:rsidR="00CB2EEE">
          <w:rPr>
            <w:noProof/>
            <w:webHidden/>
          </w:rPr>
          <w:fldChar w:fldCharType="separate"/>
        </w:r>
        <w:r w:rsidR="00CB2EEE">
          <w:rPr>
            <w:noProof/>
            <w:webHidden/>
          </w:rPr>
          <w:t>19</w:t>
        </w:r>
        <w:r w:rsidR="00CB2EEE">
          <w:rPr>
            <w:noProof/>
            <w:webHidden/>
          </w:rPr>
          <w:fldChar w:fldCharType="end"/>
        </w:r>
      </w:hyperlink>
    </w:p>
    <w:p w:rsidR="00CB2EEE" w:rsidRDefault="00572F1C">
      <w:pPr>
        <w:pStyle w:val="TDC1"/>
        <w:rPr>
          <w:rFonts w:eastAsiaTheme="minorEastAsia" w:cstheme="minorBidi"/>
          <w:b w:val="0"/>
          <w:bCs w:val="0"/>
          <w:caps w:val="0"/>
          <w:noProof/>
          <w:sz w:val="22"/>
          <w:szCs w:val="22"/>
          <w:lang w:eastAsia="es-CL"/>
        </w:rPr>
      </w:pPr>
      <w:hyperlink w:anchor="_Toc469568870" w:history="1">
        <w:r w:rsidR="00CB2EEE" w:rsidRPr="008A642B">
          <w:rPr>
            <w:rStyle w:val="Hipervnculo"/>
            <w:noProof/>
          </w:rPr>
          <w:t>6.</w:t>
        </w:r>
        <w:r w:rsidR="00CB2EEE">
          <w:rPr>
            <w:rFonts w:eastAsiaTheme="minorEastAsia" w:cstheme="minorBidi"/>
            <w:b w:val="0"/>
            <w:bCs w:val="0"/>
            <w:caps w:val="0"/>
            <w:noProof/>
            <w:sz w:val="22"/>
            <w:szCs w:val="22"/>
            <w:lang w:eastAsia="es-CL"/>
          </w:rPr>
          <w:tab/>
        </w:r>
        <w:r w:rsidR="00CB2EEE" w:rsidRPr="008A642B">
          <w:rPr>
            <w:rStyle w:val="Hipervnculo"/>
            <w:noProof/>
          </w:rPr>
          <w:t>CONCLUSIONES.</w:t>
        </w:r>
        <w:r w:rsidR="00CB2EEE">
          <w:rPr>
            <w:noProof/>
            <w:webHidden/>
          </w:rPr>
          <w:tab/>
        </w:r>
        <w:r w:rsidR="00CB2EEE">
          <w:rPr>
            <w:noProof/>
            <w:webHidden/>
          </w:rPr>
          <w:fldChar w:fldCharType="begin"/>
        </w:r>
        <w:r w:rsidR="00CB2EEE">
          <w:rPr>
            <w:noProof/>
            <w:webHidden/>
          </w:rPr>
          <w:instrText xml:space="preserve"> PAGEREF _Toc469568870 \h </w:instrText>
        </w:r>
        <w:r w:rsidR="00CB2EEE">
          <w:rPr>
            <w:noProof/>
            <w:webHidden/>
          </w:rPr>
        </w:r>
        <w:r w:rsidR="00CB2EEE">
          <w:rPr>
            <w:noProof/>
            <w:webHidden/>
          </w:rPr>
          <w:fldChar w:fldCharType="separate"/>
        </w:r>
        <w:r w:rsidR="00CB2EEE">
          <w:rPr>
            <w:noProof/>
            <w:webHidden/>
          </w:rPr>
          <w:t>19</w:t>
        </w:r>
        <w:r w:rsidR="00CB2EEE">
          <w:rPr>
            <w:noProof/>
            <w:webHidden/>
          </w:rPr>
          <w:fldChar w:fldCharType="end"/>
        </w:r>
      </w:hyperlink>
    </w:p>
    <w:p w:rsidR="00CB2EEE" w:rsidRDefault="00572F1C">
      <w:pPr>
        <w:pStyle w:val="TDC1"/>
        <w:rPr>
          <w:rFonts w:eastAsiaTheme="minorEastAsia" w:cstheme="minorBidi"/>
          <w:b w:val="0"/>
          <w:bCs w:val="0"/>
          <w:caps w:val="0"/>
          <w:noProof/>
          <w:sz w:val="22"/>
          <w:szCs w:val="22"/>
          <w:lang w:eastAsia="es-CL"/>
        </w:rPr>
      </w:pPr>
      <w:hyperlink w:anchor="_Toc469568871" w:history="1">
        <w:r w:rsidR="00CB2EEE" w:rsidRPr="008A642B">
          <w:rPr>
            <w:rStyle w:val="Hipervnculo"/>
            <w:noProof/>
          </w:rPr>
          <w:t>7.</w:t>
        </w:r>
        <w:r w:rsidR="00CB2EEE">
          <w:rPr>
            <w:rFonts w:eastAsiaTheme="minorEastAsia" w:cstheme="minorBidi"/>
            <w:b w:val="0"/>
            <w:bCs w:val="0"/>
            <w:caps w:val="0"/>
            <w:noProof/>
            <w:sz w:val="22"/>
            <w:szCs w:val="22"/>
            <w:lang w:eastAsia="es-CL"/>
          </w:rPr>
          <w:tab/>
        </w:r>
        <w:r w:rsidR="00CB2EEE" w:rsidRPr="008A642B">
          <w:rPr>
            <w:rStyle w:val="Hipervnculo"/>
            <w:noProof/>
          </w:rPr>
          <w:t>DOCUMENTACIÓN SOLICITADA Y ENTREGADA.</w:t>
        </w:r>
        <w:r w:rsidR="00CB2EEE">
          <w:rPr>
            <w:noProof/>
            <w:webHidden/>
          </w:rPr>
          <w:tab/>
        </w:r>
        <w:r w:rsidR="00CB2EEE">
          <w:rPr>
            <w:noProof/>
            <w:webHidden/>
          </w:rPr>
          <w:fldChar w:fldCharType="begin"/>
        </w:r>
        <w:r w:rsidR="00CB2EEE">
          <w:rPr>
            <w:noProof/>
            <w:webHidden/>
          </w:rPr>
          <w:instrText xml:space="preserve"> PAGEREF _Toc469568871 \h </w:instrText>
        </w:r>
        <w:r w:rsidR="00CB2EEE">
          <w:rPr>
            <w:noProof/>
            <w:webHidden/>
          </w:rPr>
        </w:r>
        <w:r w:rsidR="00CB2EEE">
          <w:rPr>
            <w:noProof/>
            <w:webHidden/>
          </w:rPr>
          <w:fldChar w:fldCharType="separate"/>
        </w:r>
        <w:r w:rsidR="00CB2EEE">
          <w:rPr>
            <w:noProof/>
            <w:webHidden/>
          </w:rPr>
          <w:t>20</w:t>
        </w:r>
        <w:r w:rsidR="00CB2EEE">
          <w:rPr>
            <w:noProof/>
            <w:webHidden/>
          </w:rPr>
          <w:fldChar w:fldCharType="end"/>
        </w:r>
      </w:hyperlink>
    </w:p>
    <w:p w:rsidR="00CB2EEE" w:rsidRDefault="00572F1C">
      <w:pPr>
        <w:pStyle w:val="TDC1"/>
        <w:rPr>
          <w:rFonts w:eastAsiaTheme="minorEastAsia" w:cstheme="minorBidi"/>
          <w:b w:val="0"/>
          <w:bCs w:val="0"/>
          <w:caps w:val="0"/>
          <w:noProof/>
          <w:sz w:val="22"/>
          <w:szCs w:val="22"/>
          <w:lang w:eastAsia="es-CL"/>
        </w:rPr>
      </w:pPr>
      <w:hyperlink w:anchor="_Toc469568872" w:history="1">
        <w:r w:rsidR="00CB2EEE" w:rsidRPr="008A642B">
          <w:rPr>
            <w:rStyle w:val="Hipervnculo"/>
            <w:noProof/>
          </w:rPr>
          <w:t>8.</w:t>
        </w:r>
        <w:r w:rsidR="00CB2EEE">
          <w:rPr>
            <w:rFonts w:eastAsiaTheme="minorEastAsia" w:cstheme="minorBidi"/>
            <w:b w:val="0"/>
            <w:bCs w:val="0"/>
            <w:caps w:val="0"/>
            <w:noProof/>
            <w:sz w:val="22"/>
            <w:szCs w:val="22"/>
            <w:lang w:eastAsia="es-CL"/>
          </w:rPr>
          <w:tab/>
        </w:r>
        <w:r w:rsidR="00CB2EEE" w:rsidRPr="008A642B">
          <w:rPr>
            <w:rStyle w:val="Hipervnculo"/>
            <w:noProof/>
          </w:rPr>
          <w:t>ANEXOS.</w:t>
        </w:r>
        <w:r w:rsidR="00CB2EEE">
          <w:rPr>
            <w:noProof/>
            <w:webHidden/>
          </w:rPr>
          <w:tab/>
        </w:r>
        <w:r w:rsidR="00CB2EEE">
          <w:rPr>
            <w:noProof/>
            <w:webHidden/>
          </w:rPr>
          <w:fldChar w:fldCharType="begin"/>
        </w:r>
        <w:r w:rsidR="00CB2EEE">
          <w:rPr>
            <w:noProof/>
            <w:webHidden/>
          </w:rPr>
          <w:instrText xml:space="preserve"> PAGEREF _Toc469568872 \h </w:instrText>
        </w:r>
        <w:r w:rsidR="00CB2EEE">
          <w:rPr>
            <w:noProof/>
            <w:webHidden/>
          </w:rPr>
        </w:r>
        <w:r w:rsidR="00CB2EEE">
          <w:rPr>
            <w:noProof/>
            <w:webHidden/>
          </w:rPr>
          <w:fldChar w:fldCharType="separate"/>
        </w:r>
        <w:r w:rsidR="00CB2EEE">
          <w:rPr>
            <w:noProof/>
            <w:webHidden/>
          </w:rPr>
          <w:t>21</w:t>
        </w:r>
        <w:r w:rsidR="00CB2EEE">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2" w:name="_Toc352840376"/>
      <w:bookmarkStart w:id="13" w:name="_Toc352841436"/>
      <w:bookmarkStart w:id="14" w:name="_Toc469568847"/>
      <w:r w:rsidRPr="0025129B">
        <w:lastRenderedPageBreak/>
        <w:t>RESUMEN</w:t>
      </w:r>
      <w:r w:rsidR="00B1722C" w:rsidRPr="0025129B">
        <w:t>.</w:t>
      </w:r>
      <w:bookmarkEnd w:id="12"/>
      <w:bookmarkEnd w:id="13"/>
      <w:bookmarkEnd w:id="14"/>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 actividad</w:t>
      </w:r>
      <w:r w:rsidR="00124E88">
        <w:rPr>
          <w:rFonts w:cstheme="minorHAnsi"/>
          <w:sz w:val="20"/>
          <w:szCs w:val="20"/>
        </w:rPr>
        <w:t xml:space="preserve"> </w:t>
      </w:r>
      <w:r w:rsidR="004041CB" w:rsidRPr="0025129B">
        <w:rPr>
          <w:rFonts w:cstheme="minorHAnsi"/>
          <w:sz w:val="20"/>
          <w:szCs w:val="20"/>
        </w:rPr>
        <w:t xml:space="preserve">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647DC2">
        <w:rPr>
          <w:rFonts w:cstheme="minorHAnsi"/>
          <w:sz w:val="20"/>
          <w:szCs w:val="20"/>
        </w:rPr>
        <w:t xml:space="preserve">la </w:t>
      </w:r>
      <w:r w:rsidR="00A96533">
        <w:rPr>
          <w:rFonts w:cstheme="minorHAnsi"/>
          <w:sz w:val="20"/>
          <w:szCs w:val="20"/>
        </w:rPr>
        <w:t>Superintendencia</w:t>
      </w:r>
      <w:r w:rsidR="00647DC2">
        <w:rPr>
          <w:rFonts w:cstheme="minorHAnsi"/>
          <w:sz w:val="20"/>
          <w:szCs w:val="20"/>
        </w:rPr>
        <w:t xml:space="preserve"> del Medio Ambiente</w:t>
      </w:r>
      <w:r w:rsidR="00332177">
        <w:rPr>
          <w:rFonts w:cstheme="minorHAnsi"/>
          <w:sz w:val="20"/>
          <w:szCs w:val="20"/>
        </w:rPr>
        <w:t xml:space="preserve"> (SMA)</w:t>
      </w:r>
      <w:r w:rsidR="00647DC2">
        <w:rPr>
          <w:rFonts w:cstheme="minorHAnsi"/>
          <w:sz w:val="20"/>
          <w:szCs w:val="20"/>
        </w:rPr>
        <w:t xml:space="preserve">, </w:t>
      </w:r>
      <w:r w:rsidR="007C15CC" w:rsidRPr="0025129B">
        <w:rPr>
          <w:rFonts w:cstheme="minorHAnsi"/>
          <w:sz w:val="20"/>
          <w:szCs w:val="20"/>
        </w:rPr>
        <w:t>junto a</w:t>
      </w:r>
      <w:r w:rsidR="00647DC2">
        <w:rPr>
          <w:rFonts w:cstheme="minorHAnsi"/>
          <w:sz w:val="20"/>
          <w:szCs w:val="20"/>
        </w:rPr>
        <w:t xml:space="preserve"> la </w:t>
      </w:r>
      <w:r w:rsidR="00760BA2">
        <w:rPr>
          <w:rFonts w:cstheme="minorHAnsi"/>
          <w:sz w:val="20"/>
          <w:szCs w:val="20"/>
        </w:rPr>
        <w:t>Dirección General del Territorio Marítimo y Marina Mercante (Directemar), y a la Seremi de Salud</w:t>
      </w:r>
      <w:r w:rsidR="007B7525" w:rsidRPr="0025129B">
        <w:rPr>
          <w:rFonts w:cstheme="minorHAnsi"/>
          <w:sz w:val="20"/>
          <w:szCs w:val="20"/>
        </w:rPr>
        <w:t xml:space="preserve"> al pro</w:t>
      </w:r>
      <w:r w:rsidRPr="0025129B">
        <w:rPr>
          <w:rFonts w:cstheme="minorHAnsi"/>
          <w:sz w:val="20"/>
          <w:szCs w:val="20"/>
        </w:rPr>
        <w:t>yecto “</w:t>
      </w:r>
      <w:r w:rsidR="00760BA2" w:rsidRPr="00760BA2">
        <w:rPr>
          <w:rFonts w:cstheme="minorHAnsi"/>
          <w:sz w:val="20"/>
          <w:szCs w:val="20"/>
        </w:rPr>
        <w:t>RECUPERACION DE SUBPRODUCTOS DE SUERO DE QUESO MEDIANTE OSMOSIS INVERSA Y SISTEMA DE TRATAMIENTO DE RESIDUOS INDUSTRIALES LIQUIDOS PARA LA PLANTA INDUSTRIAL LOS</w:t>
      </w:r>
      <w:r w:rsidR="00760BA2">
        <w:rPr>
          <w:rFonts w:cstheme="minorHAnsi"/>
          <w:sz w:val="20"/>
          <w:szCs w:val="20"/>
        </w:rPr>
        <w:t xml:space="preserve"> LAGOS DE PROLESUR S.A</w:t>
      </w:r>
      <w:r w:rsidR="00E801CF">
        <w:rPr>
          <w:rFonts w:cstheme="minorHAnsi"/>
          <w:sz w:val="20"/>
          <w:szCs w:val="20"/>
        </w:rPr>
        <w:t>.</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276617">
        <w:rPr>
          <w:rFonts w:cstheme="minorHAnsi"/>
          <w:sz w:val="20"/>
          <w:szCs w:val="20"/>
        </w:rPr>
        <w:t xml:space="preserve"> durante el dí</w:t>
      </w:r>
      <w:r w:rsidR="00760BA2">
        <w:rPr>
          <w:rFonts w:cstheme="minorHAnsi"/>
          <w:sz w:val="20"/>
          <w:szCs w:val="20"/>
        </w:rPr>
        <w:t>a 22</w:t>
      </w:r>
      <w:r w:rsidR="00276617">
        <w:rPr>
          <w:rFonts w:cstheme="minorHAnsi"/>
          <w:sz w:val="20"/>
          <w:szCs w:val="20"/>
        </w:rPr>
        <w:t xml:space="preserve"> de </w:t>
      </w:r>
      <w:r w:rsidR="00760BA2">
        <w:rPr>
          <w:rFonts w:cstheme="minorHAnsi"/>
          <w:sz w:val="20"/>
          <w:szCs w:val="20"/>
        </w:rPr>
        <w:t>junio</w:t>
      </w:r>
      <w:r w:rsidR="00276617">
        <w:rPr>
          <w:rFonts w:cstheme="minorHAnsi"/>
          <w:sz w:val="20"/>
          <w:szCs w:val="20"/>
        </w:rPr>
        <w:t xml:space="preserve"> de 2016.</w:t>
      </w:r>
    </w:p>
    <w:p w:rsidR="00ED4317" w:rsidRPr="0025129B" w:rsidRDefault="00ED4317" w:rsidP="00ED4317">
      <w:pPr>
        <w:rPr>
          <w:rFonts w:cstheme="minorHAnsi"/>
          <w:sz w:val="20"/>
          <w:szCs w:val="20"/>
        </w:rPr>
      </w:pPr>
    </w:p>
    <w:p w:rsidR="00E27361" w:rsidRPr="00E27361" w:rsidRDefault="00E27361" w:rsidP="00E27361">
      <w:pPr>
        <w:rPr>
          <w:rFonts w:cstheme="minorHAnsi"/>
          <w:sz w:val="20"/>
          <w:szCs w:val="20"/>
        </w:rPr>
      </w:pPr>
      <w:r w:rsidRPr="00E27361">
        <w:rPr>
          <w:rFonts w:cstheme="minorHAnsi"/>
          <w:sz w:val="20"/>
          <w:szCs w:val="20"/>
        </w:rPr>
        <w:t>El proyecto tiene por objeto mitigar la contaminación por la descarga de Residuos Industriales Líquidos generados por la planta industrial de Los Lagos perteneciente a Prolesur mediante el diseño y construcción de una planta de osmosis inversa para la recuperación de subproductos de suero y el diseño y construcción de una planta de tratamiento de Riles utilizando tecnologías más limpias y que permiten cumplir con lo estipulado en el D.S. Nº90 en lo referente a descarga en aguas fluviales considerando capacidad de dilució</w:t>
      </w:r>
      <w:r w:rsidR="00501441">
        <w:rPr>
          <w:rFonts w:cstheme="minorHAnsi"/>
          <w:sz w:val="20"/>
          <w:szCs w:val="20"/>
        </w:rPr>
        <w:t xml:space="preserve">n del receptor. En este sentido, </w:t>
      </w:r>
      <w:r w:rsidRPr="00E27361">
        <w:rPr>
          <w:rFonts w:cstheme="minorHAnsi"/>
          <w:sz w:val="20"/>
          <w:szCs w:val="20"/>
        </w:rPr>
        <w:t>es que se considera utilizar la tecnología Biofiltro, la cual no genera lodos orgánicos inestables, y no utiliza agentes químicos para el tratamiento.</w:t>
      </w:r>
    </w:p>
    <w:p w:rsidR="00E27361" w:rsidRPr="00E27361" w:rsidRDefault="00E27361" w:rsidP="00E27361">
      <w:pPr>
        <w:rPr>
          <w:rFonts w:cstheme="minorHAnsi"/>
          <w:sz w:val="20"/>
          <w:szCs w:val="20"/>
        </w:rPr>
      </w:pPr>
    </w:p>
    <w:p w:rsidR="00B1789F" w:rsidRDefault="00E27361" w:rsidP="00E27361">
      <w:pPr>
        <w:rPr>
          <w:rFonts w:cstheme="minorHAnsi"/>
          <w:sz w:val="20"/>
          <w:szCs w:val="20"/>
        </w:rPr>
      </w:pPr>
      <w:r w:rsidRPr="00E27361">
        <w:rPr>
          <w:rFonts w:cstheme="minorHAnsi"/>
          <w:sz w:val="20"/>
          <w:szCs w:val="20"/>
        </w:rPr>
        <w:t>Los residuos líquidos de la planta industrial provienen básicamente de las aguas de lavados de equipos e instalaciones y de las aguas de desecho de procesamiento, filtrado, lavado y secado mencionadas anteriormente. Estas aguas contienen restos de producto, así como restos de productos utilizados para los lavados, el sistema de tratamiento permite obtener la calidad de agua según lo establece la norma para descarga en aguas fluviales considerando capacidad de dilución del receptor, esto según lo establecido para el punto de descarga en el río Calle Calle.</w:t>
      </w:r>
    </w:p>
    <w:p w:rsidR="00E27361" w:rsidRDefault="00E27361" w:rsidP="00E27361">
      <w:pPr>
        <w:rPr>
          <w:rFonts w:cstheme="minorHAnsi"/>
          <w:sz w:val="20"/>
          <w:szCs w:val="20"/>
        </w:rPr>
      </w:pPr>
    </w:p>
    <w:p w:rsidR="00E27361" w:rsidRDefault="008F751D" w:rsidP="00ED4317">
      <w:pPr>
        <w:rPr>
          <w:rFonts w:cstheme="minorHAnsi"/>
          <w:sz w:val="20"/>
          <w:szCs w:val="20"/>
        </w:rPr>
      </w:pPr>
      <w:r w:rsidRPr="0025129B">
        <w:rPr>
          <w:rFonts w:cstheme="minorHAnsi"/>
          <w:sz w:val="20"/>
          <w:szCs w:val="20"/>
        </w:rPr>
        <w:t>Las materias relevantes objeto de l</w:t>
      </w:r>
      <w:r w:rsidR="00EB6F21">
        <w:rPr>
          <w:rFonts w:cstheme="minorHAnsi"/>
          <w:sz w:val="20"/>
          <w:szCs w:val="20"/>
        </w:rPr>
        <w:t>a</w:t>
      </w:r>
      <w:r w:rsidR="00EB176B">
        <w:rPr>
          <w:rFonts w:cstheme="minorHAnsi"/>
          <w:sz w:val="20"/>
          <w:szCs w:val="20"/>
        </w:rPr>
        <w:t xml:space="preserve"> presente </w:t>
      </w:r>
      <w:r w:rsidR="00EB6F21">
        <w:rPr>
          <w:rFonts w:cstheme="minorHAnsi"/>
          <w:sz w:val="20"/>
          <w:szCs w:val="20"/>
        </w:rPr>
        <w:t xml:space="preserve"> fiscalización incluyeron: </w:t>
      </w:r>
      <w:r w:rsidR="00E27361">
        <w:rPr>
          <w:rFonts w:cstheme="minorHAnsi"/>
          <w:sz w:val="20"/>
          <w:szCs w:val="20"/>
        </w:rPr>
        <w:t>Pla</w:t>
      </w:r>
      <w:r w:rsidR="00967FB5">
        <w:rPr>
          <w:rFonts w:cstheme="minorHAnsi"/>
          <w:sz w:val="20"/>
          <w:szCs w:val="20"/>
        </w:rPr>
        <w:t>nta de tratamiento y descarga al</w:t>
      </w:r>
      <w:r w:rsidR="00E27361">
        <w:rPr>
          <w:rFonts w:cstheme="minorHAnsi"/>
          <w:sz w:val="20"/>
          <w:szCs w:val="20"/>
        </w:rPr>
        <w:t xml:space="preserve"> rio calle calle;</w:t>
      </w:r>
      <w:r w:rsidR="00967FB5">
        <w:rPr>
          <w:rFonts w:cstheme="minorHAnsi"/>
          <w:sz w:val="20"/>
          <w:szCs w:val="20"/>
        </w:rPr>
        <w:t xml:space="preserve"> flujo de residuos </w:t>
      </w:r>
      <w:r w:rsidR="008203C6">
        <w:rPr>
          <w:rFonts w:cstheme="minorHAnsi"/>
          <w:sz w:val="20"/>
          <w:szCs w:val="20"/>
        </w:rPr>
        <w:t>líquidos</w:t>
      </w:r>
      <w:r w:rsidR="00967FB5">
        <w:rPr>
          <w:rFonts w:cstheme="minorHAnsi"/>
          <w:sz w:val="20"/>
          <w:szCs w:val="20"/>
        </w:rPr>
        <w:t>;</w:t>
      </w:r>
      <w:r w:rsidR="00E27361">
        <w:rPr>
          <w:rFonts w:cstheme="minorHAnsi"/>
          <w:sz w:val="20"/>
          <w:szCs w:val="20"/>
        </w:rPr>
        <w:t xml:space="preserve"> </w:t>
      </w:r>
      <w:r w:rsidR="008203C6">
        <w:rPr>
          <w:rFonts w:cstheme="minorHAnsi"/>
          <w:sz w:val="20"/>
          <w:szCs w:val="20"/>
        </w:rPr>
        <w:t>Manejo</w:t>
      </w:r>
      <w:r w:rsidR="00E27361">
        <w:rPr>
          <w:rFonts w:cstheme="minorHAnsi"/>
          <w:sz w:val="20"/>
          <w:szCs w:val="20"/>
        </w:rPr>
        <w:t xml:space="preserve"> </w:t>
      </w:r>
      <w:r w:rsidR="00157123">
        <w:rPr>
          <w:rFonts w:cstheme="minorHAnsi"/>
          <w:sz w:val="20"/>
          <w:szCs w:val="20"/>
        </w:rPr>
        <w:t xml:space="preserve">y control </w:t>
      </w:r>
      <w:r w:rsidR="00E27361">
        <w:rPr>
          <w:rFonts w:cstheme="minorHAnsi"/>
          <w:sz w:val="20"/>
          <w:szCs w:val="20"/>
        </w:rPr>
        <w:t xml:space="preserve">de </w:t>
      </w:r>
      <w:r w:rsidR="00157123">
        <w:rPr>
          <w:rFonts w:cstheme="minorHAnsi"/>
          <w:sz w:val="20"/>
          <w:szCs w:val="20"/>
        </w:rPr>
        <w:t>o</w:t>
      </w:r>
      <w:r w:rsidR="00E27361">
        <w:rPr>
          <w:rFonts w:cstheme="minorHAnsi"/>
          <w:sz w:val="20"/>
          <w:szCs w:val="20"/>
        </w:rPr>
        <w:t>lores</w:t>
      </w:r>
      <w:r w:rsidR="00967FB5">
        <w:rPr>
          <w:rFonts w:cstheme="minorHAnsi"/>
          <w:sz w:val="20"/>
          <w:szCs w:val="20"/>
        </w:rPr>
        <w:t>;</w:t>
      </w:r>
      <w:r w:rsidR="00E27361">
        <w:rPr>
          <w:rFonts w:cstheme="minorHAnsi"/>
          <w:sz w:val="20"/>
          <w:szCs w:val="20"/>
        </w:rPr>
        <w:t xml:space="preserve"> Calida</w:t>
      </w:r>
      <w:r w:rsidR="00157123">
        <w:rPr>
          <w:rFonts w:cstheme="minorHAnsi"/>
          <w:sz w:val="20"/>
          <w:szCs w:val="20"/>
        </w:rPr>
        <w:t>d del cuerpo receptor</w:t>
      </w:r>
      <w:r w:rsidR="00E27361">
        <w:rPr>
          <w:rFonts w:cstheme="minorHAnsi"/>
          <w:sz w:val="20"/>
          <w:szCs w:val="20"/>
        </w:rPr>
        <w:t>.</w:t>
      </w:r>
    </w:p>
    <w:p w:rsidR="00151B4A" w:rsidRDefault="00151B4A" w:rsidP="00ED4317">
      <w:pPr>
        <w:rPr>
          <w:rFonts w:cstheme="minorHAnsi"/>
          <w:sz w:val="20"/>
          <w:szCs w:val="20"/>
        </w:rPr>
      </w:pPr>
    </w:p>
    <w:p w:rsidR="00151B4A" w:rsidRDefault="00151B4A" w:rsidP="00ED4317">
      <w:pPr>
        <w:rPr>
          <w:rFonts w:cstheme="minorHAnsi"/>
          <w:sz w:val="20"/>
          <w:szCs w:val="20"/>
        </w:rPr>
      </w:pPr>
      <w:r>
        <w:rPr>
          <w:rFonts w:cstheme="minorHAnsi"/>
          <w:sz w:val="20"/>
          <w:szCs w:val="20"/>
        </w:rPr>
        <w:t xml:space="preserve">Esta actividad fue fiscalizada el año 2013 sin encontrar no conformidades asociadas a la instalación. </w:t>
      </w:r>
    </w:p>
    <w:p w:rsidR="00ED4317" w:rsidRPr="0025129B" w:rsidRDefault="00ED4317" w:rsidP="00ED4317">
      <w:pPr>
        <w:rPr>
          <w:rFonts w:cstheme="minorHAnsi"/>
          <w:color w:val="FF0000"/>
          <w:sz w:val="20"/>
          <w:szCs w:val="20"/>
        </w:rPr>
      </w:pPr>
    </w:p>
    <w:p w:rsidR="00F273C2" w:rsidRDefault="006524EC" w:rsidP="00ED4317">
      <w:pPr>
        <w:rPr>
          <w:rFonts w:cstheme="minorHAnsi"/>
          <w:sz w:val="20"/>
          <w:szCs w:val="20"/>
        </w:rPr>
      </w:pPr>
      <w:r>
        <w:rPr>
          <w:rFonts w:cstheme="minorHAnsi"/>
          <w:sz w:val="20"/>
          <w:szCs w:val="20"/>
        </w:rPr>
        <w:t xml:space="preserve">Considerando la inspección </w:t>
      </w:r>
      <w:r w:rsidR="008203C6">
        <w:rPr>
          <w:rFonts w:cstheme="minorHAnsi"/>
          <w:sz w:val="20"/>
          <w:szCs w:val="20"/>
        </w:rPr>
        <w:t>realizada,</w:t>
      </w:r>
      <w:r>
        <w:rPr>
          <w:rFonts w:cstheme="minorHAnsi"/>
          <w:sz w:val="20"/>
          <w:szCs w:val="20"/>
        </w:rPr>
        <w:t xml:space="preserve"> más el </w:t>
      </w:r>
      <w:r w:rsidR="001412D7">
        <w:rPr>
          <w:rFonts w:cstheme="minorHAnsi"/>
          <w:sz w:val="20"/>
          <w:szCs w:val="20"/>
        </w:rPr>
        <w:t>examen de información</w:t>
      </w:r>
      <w:r w:rsidR="00F273C2">
        <w:rPr>
          <w:rFonts w:cstheme="minorHAnsi"/>
          <w:sz w:val="20"/>
          <w:szCs w:val="20"/>
        </w:rPr>
        <w:t xml:space="preserve"> practicado </w:t>
      </w:r>
      <w:r>
        <w:rPr>
          <w:rFonts w:cstheme="minorHAnsi"/>
          <w:sz w:val="20"/>
          <w:szCs w:val="20"/>
        </w:rPr>
        <w:t xml:space="preserve"> a los </w:t>
      </w:r>
      <w:r w:rsidR="001412D7">
        <w:rPr>
          <w:rFonts w:cstheme="minorHAnsi"/>
          <w:sz w:val="20"/>
          <w:szCs w:val="20"/>
        </w:rPr>
        <w:t>planes de vigilancia ambiental se</w:t>
      </w:r>
      <w:r>
        <w:rPr>
          <w:rFonts w:cstheme="minorHAnsi"/>
          <w:sz w:val="20"/>
          <w:szCs w:val="20"/>
        </w:rPr>
        <w:t xml:space="preserve"> puede concluir que  no se presentan  no  conformidades a las exigencias ambientales. Con todo, la </w:t>
      </w:r>
      <w:r w:rsidR="001412D7">
        <w:rPr>
          <w:rFonts w:cstheme="minorHAnsi"/>
          <w:sz w:val="20"/>
          <w:szCs w:val="20"/>
        </w:rPr>
        <w:t xml:space="preserve"> </w:t>
      </w:r>
      <w:r w:rsidR="002A3F36">
        <w:rPr>
          <w:rFonts w:cstheme="minorHAnsi"/>
          <w:sz w:val="20"/>
          <w:szCs w:val="20"/>
        </w:rPr>
        <w:t>A</w:t>
      </w:r>
      <w:r w:rsidR="00B12ABB">
        <w:rPr>
          <w:rFonts w:cstheme="minorHAnsi"/>
          <w:sz w:val="20"/>
          <w:szCs w:val="20"/>
        </w:rPr>
        <w:t xml:space="preserve">utoridad Marítima </w:t>
      </w:r>
      <w:r w:rsidR="00F273C2">
        <w:rPr>
          <w:rFonts w:cstheme="minorHAnsi"/>
          <w:sz w:val="20"/>
          <w:szCs w:val="20"/>
        </w:rPr>
        <w:t xml:space="preserve"> res</w:t>
      </w:r>
      <w:r>
        <w:rPr>
          <w:rFonts w:cstheme="minorHAnsi"/>
          <w:sz w:val="20"/>
          <w:szCs w:val="20"/>
        </w:rPr>
        <w:t xml:space="preserve">pecto a los planes de vigilancia informa </w:t>
      </w:r>
      <w:r w:rsidR="00B12ABB">
        <w:rPr>
          <w:rFonts w:cstheme="minorHAnsi"/>
          <w:sz w:val="20"/>
          <w:szCs w:val="20"/>
        </w:rPr>
        <w:t xml:space="preserve">que </w:t>
      </w:r>
      <w:r w:rsidR="00F273C2">
        <w:rPr>
          <w:rFonts w:cstheme="minorHAnsi"/>
          <w:sz w:val="20"/>
          <w:szCs w:val="20"/>
        </w:rPr>
        <w:t xml:space="preserve">su análisis siempre debe considerar las campañas anteriores, como </w:t>
      </w:r>
      <w:r w:rsidR="008203C6">
        <w:rPr>
          <w:rFonts w:cstheme="minorHAnsi"/>
          <w:sz w:val="20"/>
          <w:szCs w:val="20"/>
        </w:rPr>
        <w:t>también</w:t>
      </w:r>
      <w:r w:rsidR="00F273C2">
        <w:rPr>
          <w:rFonts w:cstheme="minorHAnsi"/>
          <w:sz w:val="20"/>
          <w:szCs w:val="20"/>
        </w:rPr>
        <w:t xml:space="preserve"> tener como referencia una norma asociada a calidad de cuerpo receptor, y no una Norma de Emisión tal como ocurre hoy en día.  </w:t>
      </w:r>
    </w:p>
    <w:p w:rsidR="00F273C2" w:rsidRDefault="00F273C2" w:rsidP="00ED4317">
      <w:pPr>
        <w:rPr>
          <w:rFonts w:cstheme="minorHAnsi"/>
          <w:sz w:val="20"/>
          <w:szCs w:val="20"/>
        </w:rPr>
      </w:pPr>
    </w:p>
    <w:p w:rsidR="00F273C2" w:rsidRDefault="00F273C2" w:rsidP="00ED4317">
      <w:pPr>
        <w:rPr>
          <w:rFonts w:cstheme="minorHAnsi"/>
          <w:sz w:val="20"/>
          <w:szCs w:val="20"/>
        </w:rPr>
      </w:pPr>
    </w:p>
    <w:p w:rsidR="00ED4317" w:rsidRPr="00855C5D" w:rsidRDefault="00ED4317">
      <w:pPr>
        <w:jc w:val="left"/>
        <w:rPr>
          <w:rFonts w:cstheme="minorHAnsi"/>
          <w:b/>
          <w:sz w:val="20"/>
          <w:szCs w:val="20"/>
        </w:rPr>
      </w:pPr>
      <w:r w:rsidRPr="00855C5D">
        <w:rPr>
          <w:rFonts w:cstheme="minorHAnsi"/>
          <w:b/>
          <w:sz w:val="20"/>
          <w:szCs w:val="20"/>
        </w:rPr>
        <w:br w:type="page"/>
      </w:r>
    </w:p>
    <w:p w:rsidR="00ED4317" w:rsidRPr="0025129B" w:rsidRDefault="009847C7" w:rsidP="009847C7">
      <w:pPr>
        <w:pStyle w:val="Ttulo1"/>
      </w:pPr>
      <w:bookmarkStart w:id="15" w:name="_Toc469568848"/>
      <w:r w:rsidRPr="0025129B">
        <w:lastRenderedPageBreak/>
        <w:t>IDENTIFICACIÓN DEL PROYECTO,</w:t>
      </w:r>
      <w:r w:rsidR="00677A75">
        <w:t xml:space="preserve"> INSTALACIÓN, </w:t>
      </w:r>
      <w:r w:rsidRPr="0025129B">
        <w:t>ACTIVIDAD O FUENTE FISCALIZADA</w:t>
      </w:r>
      <w:bookmarkEnd w:id="15"/>
    </w:p>
    <w:p w:rsidR="00ED4317" w:rsidRPr="0025129B" w:rsidRDefault="00ED4317" w:rsidP="00ED4317"/>
    <w:p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9568849"/>
      <w:r w:rsidRPr="0025129B">
        <w:t>Antecedentes Generales</w:t>
      </w:r>
      <w:bookmarkEnd w:id="16"/>
      <w:bookmarkEnd w:id="17"/>
      <w:bookmarkEnd w:id="18"/>
      <w:bookmarkEnd w:id="19"/>
      <w:bookmarkEnd w:id="20"/>
      <w:bookmarkEnd w:id="21"/>
      <w:bookmarkEnd w:id="22"/>
      <w:bookmarkEnd w:id="23"/>
      <w:bookmarkEnd w:id="24"/>
      <w:bookmarkEnd w:id="25"/>
    </w:p>
    <w:p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E27361" w:rsidP="002E22C4">
            <w:pPr>
              <w:rPr>
                <w:rFonts w:cstheme="minorHAnsi"/>
                <w:sz w:val="20"/>
                <w:szCs w:val="20"/>
                <w:lang w:eastAsia="es-ES"/>
              </w:rPr>
            </w:pPr>
            <w:r>
              <w:rPr>
                <w:rFonts w:cstheme="minorHAnsi"/>
                <w:sz w:val="20"/>
                <w:szCs w:val="20"/>
                <w:lang w:val="es-ES" w:eastAsia="es-ES"/>
              </w:rPr>
              <w:t>PROLESUR</w:t>
            </w:r>
          </w:p>
        </w:tc>
      </w:tr>
      <w:tr w:rsidR="00230321" w:rsidRPr="0025129B" w:rsidTr="009F69BB">
        <w:trPr>
          <w:trHeight w:val="3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B6F21" w:rsidRDefault="00230321" w:rsidP="009F69BB">
            <w:pPr>
              <w:rPr>
                <w:rFonts w:cstheme="minorHAnsi"/>
                <w:sz w:val="20"/>
                <w:szCs w:val="20"/>
              </w:rPr>
            </w:pPr>
            <w:r w:rsidRPr="0025129B">
              <w:rPr>
                <w:rFonts w:cstheme="minorHAnsi"/>
                <w:b/>
                <w:sz w:val="20"/>
                <w:szCs w:val="20"/>
              </w:rPr>
              <w:t>Región:</w:t>
            </w:r>
            <w:r w:rsidRPr="0025129B">
              <w:rPr>
                <w:rFonts w:cstheme="minorHAnsi"/>
                <w:sz w:val="20"/>
                <w:szCs w:val="20"/>
              </w:rPr>
              <w:t xml:space="preserve"> </w:t>
            </w:r>
            <w:r w:rsidR="009F69BB">
              <w:rPr>
                <w:rFonts w:cstheme="minorHAnsi"/>
                <w:sz w:val="20"/>
                <w:szCs w:val="20"/>
              </w:rPr>
              <w:t xml:space="preserve"> </w:t>
            </w:r>
            <w:r w:rsidR="00EB6F21" w:rsidRPr="00EB6F21">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9F69BB">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00CF01D8" w:rsidRPr="0025129B">
              <w:rPr>
                <w:rFonts w:cstheme="minorHAnsi"/>
                <w:b/>
                <w:sz w:val="20"/>
                <w:szCs w:val="20"/>
              </w:rPr>
              <w:t>:</w:t>
            </w:r>
            <w:r w:rsidR="00CF01D8" w:rsidRPr="0025129B">
              <w:rPr>
                <w:rFonts w:cstheme="minorHAnsi"/>
                <w:sz w:val="20"/>
                <w:szCs w:val="20"/>
              </w:rPr>
              <w:t xml:space="preserve"> </w:t>
            </w:r>
            <w:r w:rsidR="00E27361" w:rsidRPr="00821450">
              <w:rPr>
                <w:rFonts w:cstheme="minorHAnsi"/>
                <w:sz w:val="20"/>
                <w:szCs w:val="20"/>
              </w:rPr>
              <w:t>Quinchilca s/n</w:t>
            </w:r>
            <w:r w:rsidR="00E27361">
              <w:rPr>
                <w:rFonts w:cstheme="minorHAnsi"/>
                <w:sz w:val="20"/>
                <w:szCs w:val="20"/>
              </w:rPr>
              <w:t>°</w:t>
            </w:r>
            <w:r w:rsidR="00E27361" w:rsidRPr="00821450">
              <w:rPr>
                <w:rFonts w:cstheme="minorHAnsi"/>
                <w:sz w:val="20"/>
                <w:szCs w:val="20"/>
              </w:rPr>
              <w:t xml:space="preserve">, comuna de Los Lagos, provincia </w:t>
            </w:r>
            <w:r w:rsidR="00E27361">
              <w:rPr>
                <w:rFonts w:cstheme="minorHAnsi"/>
                <w:sz w:val="20"/>
                <w:szCs w:val="20"/>
              </w:rPr>
              <w:t>de Valdivia, Región de Los Ríos.</w:t>
            </w:r>
          </w:p>
        </w:tc>
      </w:tr>
      <w:tr w:rsidR="00230321" w:rsidRPr="0025129B" w:rsidTr="009F69BB">
        <w:trPr>
          <w:trHeight w:val="3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9F69BB">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EB6F21">
              <w:rPr>
                <w:rFonts w:cstheme="minorHAnsi"/>
                <w:sz w:val="20"/>
                <w:szCs w:val="20"/>
              </w:rPr>
              <w:t>Valdivia</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9F69BB">
        <w:trPr>
          <w:trHeight w:val="13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B6F21" w:rsidRPr="0025129B" w:rsidRDefault="00230321" w:rsidP="00E2736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E27361">
              <w:rPr>
                <w:rFonts w:cstheme="minorHAnsi"/>
                <w:sz w:val="20"/>
                <w:szCs w:val="20"/>
              </w:rPr>
              <w:t>Los Lagos</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3630D" w:rsidRPr="00B3630D" w:rsidRDefault="00230321" w:rsidP="009F69BB">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E27361" w:rsidRPr="00821450">
              <w:rPr>
                <w:rFonts w:cstheme="minorHAnsi"/>
                <w:sz w:val="20"/>
                <w:szCs w:val="20"/>
                <w:lang w:val="es-ES" w:eastAsia="es-ES"/>
              </w:rPr>
              <w:t>Sociedad Procesadora de Leche del Sur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3630D" w:rsidRPr="00E27361" w:rsidRDefault="00230321" w:rsidP="00E2736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r w:rsidR="00E27361" w:rsidRPr="00821450">
              <w:rPr>
                <w:rFonts w:cstheme="minorHAnsi"/>
                <w:sz w:val="20"/>
                <w:szCs w:val="20"/>
              </w:rPr>
              <w:t>92.347.000-K</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E27361" w:rsidP="009F69BB">
            <w:pPr>
              <w:rPr>
                <w:rFonts w:cstheme="minorHAnsi"/>
                <w:sz w:val="20"/>
                <w:szCs w:val="20"/>
              </w:rPr>
            </w:pPr>
            <w:r w:rsidRPr="00821450">
              <w:rPr>
                <w:rFonts w:cstheme="minorHAnsi"/>
                <w:sz w:val="20"/>
                <w:szCs w:val="20"/>
              </w:rPr>
              <w:t>Avenida Vitacura 4465, Comuna de Vitacura,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E27361" w:rsidP="009F69BB">
            <w:pPr>
              <w:rPr>
                <w:rFonts w:cstheme="minorHAnsi"/>
                <w:sz w:val="20"/>
                <w:szCs w:val="20"/>
              </w:rPr>
            </w:pPr>
            <w:r w:rsidRPr="007226A0">
              <w:rPr>
                <w:rFonts w:cstheme="minorHAnsi"/>
                <w:sz w:val="20"/>
                <w:szCs w:val="20"/>
              </w:rPr>
              <w:t>juan.</w:t>
            </w:r>
            <w:r>
              <w:rPr>
                <w:rFonts w:cstheme="minorHAnsi"/>
                <w:sz w:val="20"/>
                <w:szCs w:val="20"/>
              </w:rPr>
              <w:t>garrido@soprole.cl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E27361" w:rsidP="009F69BB">
            <w:pPr>
              <w:rPr>
                <w:rFonts w:cstheme="minorHAnsi"/>
                <w:sz w:val="20"/>
                <w:szCs w:val="20"/>
              </w:rPr>
            </w:pPr>
            <w:r>
              <w:rPr>
                <w:rFonts w:cstheme="minorHAnsi"/>
                <w:sz w:val="20"/>
                <w:szCs w:val="20"/>
              </w:rPr>
              <w:t>(56-63) 2532811</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A024D1" w:rsidRDefault="00E27361" w:rsidP="00A024D1">
            <w:pPr>
              <w:rPr>
                <w:rFonts w:cstheme="minorHAnsi"/>
                <w:sz w:val="20"/>
                <w:szCs w:val="20"/>
              </w:rPr>
            </w:pPr>
            <w:r>
              <w:rPr>
                <w:rFonts w:cstheme="minorHAnsi"/>
                <w:sz w:val="20"/>
                <w:szCs w:val="20"/>
              </w:rPr>
              <w:t>Juan Carlos Pettersen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E27361" w:rsidP="00A024D1">
            <w:pPr>
              <w:rPr>
                <w:rFonts w:cstheme="minorHAnsi"/>
                <w:sz w:val="20"/>
                <w:szCs w:val="20"/>
                <w:lang w:val="es-ES" w:eastAsia="es-ES"/>
              </w:rPr>
            </w:pPr>
            <w:r>
              <w:rPr>
                <w:rFonts w:cstheme="minorHAnsi"/>
                <w:sz w:val="20"/>
                <w:szCs w:val="20"/>
                <w:lang w:val="es-ES" w:eastAsia="es-ES"/>
              </w:rPr>
              <w:t>9.164.907-1</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B3630D" w:rsidRPr="00A024D1" w:rsidRDefault="00E27361" w:rsidP="00A024D1">
            <w:pPr>
              <w:rPr>
                <w:rFonts w:cstheme="minorHAnsi"/>
                <w:sz w:val="20"/>
                <w:szCs w:val="20"/>
                <w:lang w:val="es-ES" w:eastAsia="es-ES"/>
              </w:rPr>
            </w:pPr>
            <w:r w:rsidRPr="00821450">
              <w:rPr>
                <w:rFonts w:cstheme="minorHAnsi"/>
                <w:sz w:val="20"/>
                <w:szCs w:val="20"/>
              </w:rPr>
              <w:t>Quinchilca s/n</w:t>
            </w:r>
            <w:r>
              <w:rPr>
                <w:rFonts w:cstheme="minorHAnsi"/>
                <w:sz w:val="20"/>
                <w:szCs w:val="20"/>
              </w:rPr>
              <w:t>°</w:t>
            </w:r>
            <w:r w:rsidRPr="00821450">
              <w:rPr>
                <w:rFonts w:cstheme="minorHAnsi"/>
                <w:sz w:val="20"/>
                <w:szCs w:val="20"/>
              </w:rPr>
              <w:t xml:space="preserve">, comuna de Los Lagos, provincia </w:t>
            </w:r>
            <w:r>
              <w:rPr>
                <w:rFonts w:cstheme="minorHAnsi"/>
                <w:sz w:val="20"/>
                <w:szCs w:val="20"/>
              </w:rPr>
              <w:t>de Valdivia, Región de Los Ríos.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B3630D" w:rsidRPr="00A024D1" w:rsidRDefault="00B3630D" w:rsidP="00A024D1">
            <w:pPr>
              <w:spacing w:after="100" w:line="276" w:lineRule="auto"/>
              <w:rPr>
                <w:rFonts w:cstheme="minorHAnsi"/>
                <w:sz w:val="20"/>
                <w:szCs w:val="20"/>
                <w:lang w:val="es-ES" w:eastAsia="es-ES"/>
              </w:rPr>
            </w:pP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B3630D" w:rsidRPr="004E1FE4" w:rsidRDefault="00E27361" w:rsidP="004E1FE4">
            <w:pPr>
              <w:spacing w:after="100" w:line="276" w:lineRule="auto"/>
              <w:rPr>
                <w:rFonts w:cstheme="minorHAnsi"/>
                <w:sz w:val="20"/>
                <w:szCs w:val="20"/>
                <w:lang w:val="es-ES" w:eastAsia="es-ES"/>
              </w:rPr>
            </w:pPr>
            <w:r>
              <w:rPr>
                <w:rFonts w:cstheme="minorHAnsi"/>
                <w:sz w:val="20"/>
                <w:szCs w:val="20"/>
                <w:lang w:val="es-ES" w:eastAsia="es-ES"/>
              </w:rPr>
              <w:t>994336223</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076B25" w:rsidRPr="0025129B" w:rsidRDefault="004E1FE4" w:rsidP="00E27361">
            <w:pPr>
              <w:rPr>
                <w:rFonts w:cstheme="minorHAnsi"/>
                <w:sz w:val="20"/>
                <w:szCs w:val="20"/>
              </w:rPr>
            </w:pPr>
            <w:r>
              <w:rPr>
                <w:rFonts w:cstheme="minorHAnsi"/>
                <w:sz w:val="20"/>
                <w:szCs w:val="20"/>
              </w:rPr>
              <w:t>En operación</w:t>
            </w:r>
            <w:r w:rsidR="00573EF0">
              <w:rPr>
                <w:rFonts w:cstheme="minorHAnsi"/>
                <w:sz w:val="20"/>
                <w:szCs w:val="20"/>
              </w:rPr>
              <w:t>.</w:t>
            </w:r>
            <w:r>
              <w:rPr>
                <w:rFonts w:cstheme="minorHAnsi"/>
                <w:sz w:val="20"/>
                <w:szCs w:val="20"/>
              </w:rPr>
              <w:t xml:space="preserve"> </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69568850"/>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642D62">
        <w:trPr>
          <w:trHeight w:val="5973"/>
          <w:jc w:val="center"/>
        </w:trPr>
        <w:tc>
          <w:tcPr>
            <w:tcW w:w="5000" w:type="pct"/>
            <w:gridSpan w:val="4"/>
            <w:shd w:val="clear" w:color="auto" w:fill="FFFFFF"/>
            <w:tcMar>
              <w:top w:w="58" w:type="dxa"/>
              <w:left w:w="58" w:type="dxa"/>
              <w:bottom w:w="58" w:type="dxa"/>
              <w:right w:w="58" w:type="dxa"/>
            </w:tcMar>
            <w:hideMark/>
          </w:tcPr>
          <w:p w:rsidR="00642D62" w:rsidRDefault="007C15CC" w:rsidP="00642D62">
            <w:pPr>
              <w:rPr>
                <w:rFonts w:cstheme="minorHAnsi"/>
                <w:b/>
                <w:noProof/>
                <w:sz w:val="24"/>
                <w:szCs w:val="20"/>
                <w:lang w:eastAsia="es-CL"/>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642D62">
              <w:rPr>
                <w:sz w:val="20"/>
                <w:szCs w:val="20"/>
              </w:rPr>
              <w:t>Google Earth</w:t>
            </w:r>
            <w:r w:rsidR="006270FF" w:rsidRPr="007E2D5C">
              <w:rPr>
                <w:sz w:val="20"/>
                <w:szCs w:val="20"/>
              </w:rPr>
              <w:t>)</w:t>
            </w:r>
            <w:bookmarkEnd w:id="38"/>
            <w:bookmarkEnd w:id="39"/>
            <w:r w:rsidR="00285DFE" w:rsidRPr="007E2D5C">
              <w:rPr>
                <w:sz w:val="20"/>
                <w:szCs w:val="20"/>
              </w:rPr>
              <w:t>.</w:t>
            </w:r>
            <w:bookmarkEnd w:id="40"/>
            <w:bookmarkEnd w:id="41"/>
            <w:bookmarkEnd w:id="42"/>
          </w:p>
          <w:p w:rsidR="006270FF" w:rsidRPr="003714C8" w:rsidRDefault="00496AB0" w:rsidP="003714C8">
            <w:pPr>
              <w:jc w:val="center"/>
              <w:rPr>
                <w:rFonts w:cstheme="minorHAnsi"/>
                <w:b/>
                <w:noProof/>
                <w:sz w:val="24"/>
                <w:szCs w:val="20"/>
                <w:lang w:eastAsia="es-CL"/>
              </w:rPr>
            </w:pPr>
            <w:r>
              <w:rPr>
                <w:noProof/>
                <w:lang w:eastAsia="es-CL"/>
              </w:rPr>
              <w:drawing>
                <wp:inline distT="0" distB="0" distL="0" distR="0" wp14:anchorId="7BCB68EF" wp14:editId="458583D2">
                  <wp:extent cx="5064981" cy="3915932"/>
                  <wp:effectExtent l="0" t="0" r="254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076759" cy="3925038"/>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w:t>
            </w:r>
            <w:r w:rsidR="00A96533">
              <w:rPr>
                <w:rFonts w:cstheme="minorHAnsi"/>
                <w:b/>
                <w:sz w:val="20"/>
                <w:szCs w:val="18"/>
              </w:rPr>
              <w:t>En</w:t>
            </w:r>
            <w:r w:rsidR="003714C8">
              <w:rPr>
                <w:rFonts w:cstheme="minorHAnsi"/>
                <w:b/>
                <w:sz w:val="20"/>
                <w:szCs w:val="18"/>
              </w:rPr>
              <w:t xml:space="preserve">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713608">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713608">
              <w:rPr>
                <w:rFonts w:cstheme="minorHAnsi"/>
                <w:b/>
                <w:sz w:val="20"/>
                <w:szCs w:val="18"/>
              </w:rPr>
              <w:t xml:space="preserve"> 18</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2760F0">
              <w:rPr>
                <w:rFonts w:cstheme="minorHAnsi"/>
                <w:b/>
                <w:sz w:val="20"/>
                <w:szCs w:val="18"/>
              </w:rPr>
              <w:t xml:space="preserve"> </w:t>
            </w:r>
            <w:r w:rsidR="005B6EA8" w:rsidRPr="006F7877">
              <w:rPr>
                <w:rFonts w:cstheme="minorHAnsi"/>
                <w:sz w:val="20"/>
                <w:szCs w:val="18"/>
              </w:rPr>
              <w:t>5</w:t>
            </w:r>
            <w:r w:rsidR="005B6EA8">
              <w:rPr>
                <w:rFonts w:cstheme="minorHAnsi"/>
                <w:sz w:val="20"/>
                <w:szCs w:val="18"/>
              </w:rPr>
              <w:t>.</w:t>
            </w:r>
            <w:r w:rsidR="005B6EA8" w:rsidRPr="006F7877">
              <w:rPr>
                <w:rFonts w:cstheme="minorHAnsi"/>
                <w:sz w:val="20"/>
                <w:szCs w:val="18"/>
              </w:rPr>
              <w:t>58</w:t>
            </w:r>
            <w:r w:rsidR="005B6EA8">
              <w:rPr>
                <w:rFonts w:cstheme="minorHAnsi"/>
                <w:sz w:val="20"/>
                <w:szCs w:val="18"/>
              </w:rPr>
              <w:t>5.607</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2760F0">
              <w:rPr>
                <w:rFonts w:cstheme="minorHAnsi"/>
                <w:b/>
                <w:sz w:val="20"/>
                <w:szCs w:val="16"/>
              </w:rPr>
              <w:t xml:space="preserve"> </w:t>
            </w:r>
            <w:r w:rsidR="005B6EA8" w:rsidRPr="006F7877">
              <w:rPr>
                <w:rFonts w:cstheme="minorHAnsi"/>
                <w:sz w:val="20"/>
                <w:szCs w:val="16"/>
              </w:rPr>
              <w:t>688</w:t>
            </w:r>
            <w:r w:rsidR="005B6EA8">
              <w:rPr>
                <w:rFonts w:cstheme="minorHAnsi"/>
                <w:sz w:val="20"/>
                <w:szCs w:val="16"/>
              </w:rPr>
              <w:t>.49</w:t>
            </w:r>
            <w:r w:rsidR="005B6EA8" w:rsidRPr="006F7877">
              <w:rPr>
                <w:rFonts w:cstheme="minorHAnsi"/>
                <w:sz w:val="20"/>
                <w:szCs w:val="16"/>
              </w:rPr>
              <w:t>0</w:t>
            </w:r>
          </w:p>
        </w:tc>
      </w:tr>
      <w:tr w:rsidR="006270FF" w:rsidRPr="0025129B" w:rsidTr="00713608">
        <w:trPr>
          <w:trHeight w:val="529"/>
          <w:jc w:val="center"/>
        </w:trPr>
        <w:tc>
          <w:tcPr>
            <w:tcW w:w="5000" w:type="pct"/>
            <w:gridSpan w:val="4"/>
            <w:shd w:val="clear" w:color="auto" w:fill="FFFFFF"/>
            <w:tcMar>
              <w:top w:w="58" w:type="dxa"/>
              <w:left w:w="58" w:type="dxa"/>
              <w:bottom w:w="58" w:type="dxa"/>
              <w:right w:w="58" w:type="dxa"/>
            </w:tcMar>
          </w:tcPr>
          <w:p w:rsidR="006270FF" w:rsidRPr="00713608" w:rsidRDefault="00F64DF2" w:rsidP="005B6EA8">
            <w:pPr>
              <w:rPr>
                <w:rFonts w:cstheme="minorHAnsi"/>
                <w:color w:val="FF0000"/>
                <w:sz w:val="20"/>
                <w:szCs w:val="18"/>
              </w:rPr>
            </w:pPr>
            <w:r>
              <w:rPr>
                <w:rFonts w:cstheme="minorHAnsi"/>
                <w:b/>
                <w:sz w:val="20"/>
                <w:szCs w:val="18"/>
              </w:rPr>
              <w:t>Ruta de a</w:t>
            </w:r>
            <w:r w:rsidR="00713608">
              <w:rPr>
                <w:rFonts w:cstheme="minorHAnsi"/>
                <w:b/>
                <w:sz w:val="20"/>
                <w:szCs w:val="18"/>
              </w:rPr>
              <w:t>cceso</w:t>
            </w:r>
            <w:r w:rsidR="00A96533">
              <w:rPr>
                <w:rFonts w:cstheme="minorHAnsi"/>
                <w:b/>
                <w:sz w:val="20"/>
                <w:szCs w:val="18"/>
              </w:rPr>
              <w:t xml:space="preserve">: </w:t>
            </w:r>
            <w:r w:rsidR="005B6EA8" w:rsidRPr="005B6EA8">
              <w:rPr>
                <w:rFonts w:cstheme="minorHAnsi"/>
                <w:sz w:val="20"/>
                <w:szCs w:val="18"/>
              </w:rPr>
              <w:t>Desde Valdivia tomar Ruta T-207 hasta llegar a la comuna de Paillaco, desde ahí tomar dirección al norte por Ruta 5 Sur, 29 kilómetros, hasta la ciudad de Los Lagos, doblar a la derecha y tomar Ruta T-39 y avanzar 1 kilómetro aproximadamente, a mano izquierda se accede a la instalación.</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8A6CBB">
        <w:trPr>
          <w:trHeight w:val="705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bookmarkStart w:id="43" w:name="_Toc352162448"/>
            <w:bookmarkStart w:id="44" w:name="_Toc352162785"/>
            <w:bookmarkStart w:id="45" w:name="_Toc352840384"/>
            <w:bookmarkStart w:id="46" w:name="_Toc352841444"/>
            <w:r w:rsidRPr="0025129B">
              <w:rPr>
                <w:b/>
              </w:rPr>
              <w:lastRenderedPageBreak/>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F4463B">
              <w:rPr>
                <w:sz w:val="20"/>
                <w:szCs w:val="20"/>
              </w:rPr>
              <w:t>Google Earth</w:t>
            </w:r>
            <w:r w:rsidRPr="007E2D5C">
              <w:rPr>
                <w:sz w:val="20"/>
                <w:szCs w:val="20"/>
              </w:rPr>
              <w:t xml:space="preserve">). </w:t>
            </w:r>
          </w:p>
          <w:p w:rsidR="008A6CBB" w:rsidRDefault="008A6CBB" w:rsidP="0099175E">
            <w:pPr>
              <w:rPr>
                <w:rFonts w:cstheme="minorHAnsi"/>
                <w:noProof/>
                <w:lang w:eastAsia="es-CL"/>
              </w:rPr>
            </w:pPr>
          </w:p>
          <w:p w:rsidR="0099175E" w:rsidRPr="0025129B" w:rsidRDefault="00446B8A" w:rsidP="00F4463B">
            <w:pPr>
              <w:jc w:val="center"/>
              <w:rPr>
                <w:rFonts w:cstheme="minorHAnsi"/>
                <w:lang w:eastAsia="es-ES"/>
              </w:rPr>
            </w:pPr>
            <w:r>
              <w:rPr>
                <w:rFonts w:cstheme="minorHAnsi"/>
                <w:noProof/>
                <w:lang w:eastAsia="es-CL"/>
              </w:rPr>
              <mc:AlternateContent>
                <mc:Choice Requires="wps">
                  <w:drawing>
                    <wp:anchor distT="0" distB="0" distL="114300" distR="114300" simplePos="0" relativeHeight="251712512" behindDoc="0" locked="0" layoutInCell="1" allowOverlap="1" wp14:anchorId="62BA800D" wp14:editId="27CF6D3B">
                      <wp:simplePos x="0" y="0"/>
                      <wp:positionH relativeFrom="column">
                        <wp:posOffset>6757035</wp:posOffset>
                      </wp:positionH>
                      <wp:positionV relativeFrom="paragraph">
                        <wp:posOffset>2976880</wp:posOffset>
                      </wp:positionV>
                      <wp:extent cx="762000" cy="1905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76200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2F1C" w:rsidRPr="00A53AC7" w:rsidRDefault="00572F1C" w:rsidP="00045C0F">
                                  <w:pPr>
                                    <w:rPr>
                                      <w:sz w:val="16"/>
                                    </w:rPr>
                                  </w:pPr>
                                  <w:r>
                                    <w:rPr>
                                      <w:sz w:val="16"/>
                                    </w:rPr>
                                    <w:t>Lombrifiltro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A800D" id="_x0000_t202" coordsize="21600,21600" o:spt="202" path="m,l,21600r21600,l21600,xe">
                      <v:stroke joinstyle="miter"/>
                      <v:path gradientshapeok="t" o:connecttype="rect"/>
                    </v:shapetype>
                    <v:shape id="Cuadro de texto 22" o:spid="_x0000_s1026" type="#_x0000_t202" style="position:absolute;left:0;text-align:left;margin-left:532.05pt;margin-top:234.4pt;width:60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" fillcolor="white [3201]" strokeweight=".5pt">
                      <v:textbox>
                        <w:txbxContent>
                          <w:p w:rsidR="00572F1C" w:rsidRPr="00A53AC7" w:rsidRDefault="00572F1C" w:rsidP="00045C0F">
                            <w:pPr>
                              <w:rPr>
                                <w:sz w:val="16"/>
                              </w:rPr>
                            </w:pPr>
                            <w:r>
                              <w:rPr>
                                <w:sz w:val="16"/>
                              </w:rPr>
                              <w:t>Lombrifiltro</w:t>
                            </w:r>
                          </w:p>
                        </w:txbxContent>
                      </v:textbox>
                    </v:shape>
                  </w:pict>
                </mc:Fallback>
              </mc:AlternateContent>
            </w:r>
            <w:r>
              <w:rPr>
                <w:rFonts w:cstheme="minorHAnsi"/>
                <w:noProof/>
                <w:lang w:eastAsia="es-CL"/>
              </w:rPr>
              <mc:AlternateContent>
                <mc:Choice Requires="wps">
                  <w:drawing>
                    <wp:anchor distT="0" distB="0" distL="114300" distR="114300" simplePos="0" relativeHeight="251700224" behindDoc="0" locked="0" layoutInCell="1" allowOverlap="1" wp14:anchorId="1043003B" wp14:editId="756C9C71">
                      <wp:simplePos x="0" y="0"/>
                      <wp:positionH relativeFrom="column">
                        <wp:posOffset>7204710</wp:posOffset>
                      </wp:positionH>
                      <wp:positionV relativeFrom="paragraph">
                        <wp:posOffset>2100580</wp:posOffset>
                      </wp:positionV>
                      <wp:extent cx="540385" cy="200025"/>
                      <wp:effectExtent l="0" t="0" r="12065" b="28575"/>
                      <wp:wrapNone/>
                      <wp:docPr id="44" name="Cuadro de texto 44"/>
                      <wp:cNvGraphicFramePr/>
                      <a:graphic xmlns:a="http://schemas.openxmlformats.org/drawingml/2006/main">
                        <a:graphicData uri="http://schemas.microsoft.com/office/word/2010/wordprocessingShape">
                          <wps:wsp>
                            <wps:cNvSpPr txBox="1"/>
                            <wps:spPr>
                              <a:xfrm>
                                <a:off x="0" y="0"/>
                                <a:ext cx="54038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2F1C" w:rsidRPr="00A53AC7" w:rsidRDefault="00572F1C" w:rsidP="00A53AC7">
                                  <w:pPr>
                                    <w:rPr>
                                      <w:sz w:val="16"/>
                                    </w:rPr>
                                  </w:pPr>
                                  <w:r>
                                    <w:rPr>
                                      <w:sz w:val="16"/>
                                    </w:rPr>
                                    <w:t>PT R</w:t>
                                  </w:r>
                                  <w:r w:rsidRPr="00A53AC7">
                                    <w:rPr>
                                      <w:sz w:val="16"/>
                                    </w:rPr>
                                    <w: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3003B" id="Cuadro de texto 44" o:spid="_x0000_s1027" type="#_x0000_t202" style="position:absolute;left:0;text-align:left;margin-left:567.3pt;margin-top:165.4pt;width:42.5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" fillcolor="white [3201]" strokeweight=".5pt">
                      <v:textbox>
                        <w:txbxContent>
                          <w:p w:rsidR="00572F1C" w:rsidRPr="00A53AC7" w:rsidRDefault="00572F1C" w:rsidP="00A53AC7">
                            <w:pPr>
                              <w:rPr>
                                <w:sz w:val="16"/>
                              </w:rPr>
                            </w:pPr>
                            <w:r>
                              <w:rPr>
                                <w:sz w:val="16"/>
                              </w:rPr>
                              <w:t>PT R</w:t>
                            </w:r>
                            <w:r w:rsidRPr="00A53AC7">
                              <w:rPr>
                                <w:sz w:val="16"/>
                              </w:rPr>
                              <w:t>iles</w:t>
                            </w:r>
                          </w:p>
                        </w:txbxContent>
                      </v:textbox>
                    </v:shape>
                  </w:pict>
                </mc:Fallback>
              </mc:AlternateContent>
            </w:r>
            <w:r w:rsidR="00045C0F">
              <w:rPr>
                <w:rFonts w:cstheme="minorHAnsi"/>
                <w:noProof/>
                <w:lang w:eastAsia="es-CL"/>
              </w:rPr>
              <mc:AlternateContent>
                <mc:Choice Requires="wps">
                  <w:drawing>
                    <wp:anchor distT="0" distB="0" distL="114300" distR="114300" simplePos="0" relativeHeight="251696128" behindDoc="0" locked="0" layoutInCell="1" allowOverlap="1" wp14:anchorId="15A96DA6" wp14:editId="1FE027D6">
                      <wp:simplePos x="0" y="0"/>
                      <wp:positionH relativeFrom="column">
                        <wp:posOffset>2674840</wp:posOffset>
                      </wp:positionH>
                      <wp:positionV relativeFrom="paragraph">
                        <wp:posOffset>140969</wp:posOffset>
                      </wp:positionV>
                      <wp:extent cx="572494" cy="206734"/>
                      <wp:effectExtent l="0" t="0" r="18415" b="22225"/>
                      <wp:wrapNone/>
                      <wp:docPr id="42" name="Cuadro de texto 42"/>
                      <wp:cNvGraphicFramePr/>
                      <a:graphic xmlns:a="http://schemas.openxmlformats.org/drawingml/2006/main">
                        <a:graphicData uri="http://schemas.microsoft.com/office/word/2010/wordprocessingShape">
                          <wps:wsp>
                            <wps:cNvSpPr txBox="1"/>
                            <wps:spPr>
                              <a:xfrm>
                                <a:off x="0" y="0"/>
                                <a:ext cx="572494" cy="206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2F1C" w:rsidRPr="00A53AC7" w:rsidRDefault="00572F1C">
                                  <w:pPr>
                                    <w:rPr>
                                      <w:sz w:val="16"/>
                                    </w:rPr>
                                  </w:pPr>
                                  <w:r>
                                    <w:rPr>
                                      <w:sz w:val="16"/>
                                    </w:rPr>
                                    <w:t xml:space="preserve">Descarga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6DA6" id="Cuadro de texto 42" o:spid="_x0000_s1028" type="#_x0000_t202" style="position:absolute;left:0;text-align:left;margin-left:210.6pt;margin-top:11.1pt;width:45.1pt;height:1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" fillcolor="white [3201]" strokeweight=".5pt">
                      <v:textbox>
                        <w:txbxContent>
                          <w:p w:rsidR="00572F1C" w:rsidRPr="00A53AC7" w:rsidRDefault="00572F1C">
                            <w:pPr>
                              <w:rPr>
                                <w:sz w:val="16"/>
                              </w:rPr>
                            </w:pPr>
                            <w:r>
                              <w:rPr>
                                <w:sz w:val="16"/>
                              </w:rPr>
                              <w:t xml:space="preserve">Descarga </w:t>
                            </w:r>
                          </w:p>
                        </w:txbxContent>
                      </v:textbox>
                    </v:shape>
                  </w:pict>
                </mc:Fallback>
              </mc:AlternateContent>
            </w:r>
            <w:r w:rsidR="00045C0F">
              <w:rPr>
                <w:rFonts w:cstheme="minorHAnsi"/>
                <w:noProof/>
                <w:lang w:eastAsia="es-CL"/>
              </w:rPr>
              <mc:AlternateContent>
                <mc:Choice Requires="wps">
                  <w:drawing>
                    <wp:anchor distT="0" distB="0" distL="114300" distR="114300" simplePos="0" relativeHeight="251704320" behindDoc="0" locked="0" layoutInCell="1" allowOverlap="1" wp14:anchorId="75650EDC" wp14:editId="40F8111F">
                      <wp:simplePos x="0" y="0"/>
                      <wp:positionH relativeFrom="column">
                        <wp:posOffset>2285006</wp:posOffset>
                      </wp:positionH>
                      <wp:positionV relativeFrom="paragraph">
                        <wp:posOffset>2303835</wp:posOffset>
                      </wp:positionV>
                      <wp:extent cx="564433" cy="214685"/>
                      <wp:effectExtent l="0" t="0" r="26670" b="13970"/>
                      <wp:wrapNone/>
                      <wp:docPr id="48" name="Cuadro de texto 48"/>
                      <wp:cNvGraphicFramePr/>
                      <a:graphic xmlns:a="http://schemas.openxmlformats.org/drawingml/2006/main">
                        <a:graphicData uri="http://schemas.microsoft.com/office/word/2010/wordprocessingShape">
                          <wps:wsp>
                            <wps:cNvSpPr txBox="1"/>
                            <wps:spPr>
                              <a:xfrm>
                                <a:off x="0" y="0"/>
                                <a:ext cx="564433" cy="214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2F1C" w:rsidRPr="00A53AC7" w:rsidRDefault="00572F1C" w:rsidP="00A53AC7">
                                  <w:pPr>
                                    <w:rPr>
                                      <w:sz w:val="16"/>
                                    </w:rPr>
                                  </w:pPr>
                                  <w:r>
                                    <w:rPr>
                                      <w:sz w:val="16"/>
                                    </w:rPr>
                                    <w:t>Oficinas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0EDC" id="Cuadro de texto 48" o:spid="_x0000_s1029" type="#_x0000_t202" style="position:absolute;left:0;text-align:left;margin-left:179.9pt;margin-top:181.4pt;width:44.45pt;height:1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" fillcolor="white [3201]" strokeweight=".5pt">
                      <v:textbox>
                        <w:txbxContent>
                          <w:p w:rsidR="00572F1C" w:rsidRPr="00A53AC7" w:rsidRDefault="00572F1C" w:rsidP="00A53AC7">
                            <w:pPr>
                              <w:rPr>
                                <w:sz w:val="16"/>
                              </w:rPr>
                            </w:pPr>
                            <w:r>
                              <w:rPr>
                                <w:sz w:val="16"/>
                              </w:rPr>
                              <w:t>Oficinas</w:t>
                            </w:r>
                          </w:p>
                        </w:txbxContent>
                      </v:textbox>
                    </v:shape>
                  </w:pict>
                </mc:Fallback>
              </mc:AlternateContent>
            </w:r>
            <w:r w:rsidR="009E4FFF">
              <w:rPr>
                <w:noProof/>
                <w:lang w:eastAsia="es-CL"/>
              </w:rPr>
              <w:t xml:space="preserve"> </w:t>
            </w:r>
            <w:r w:rsidR="009E4FFF">
              <w:rPr>
                <w:noProof/>
                <w:lang w:eastAsia="es-CL"/>
              </w:rPr>
              <w:drawing>
                <wp:inline distT="0" distB="0" distL="0" distR="0" wp14:anchorId="7F342D46" wp14:editId="0FB9C2C7">
                  <wp:extent cx="8077200" cy="4867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77200" cy="4867275"/>
                          </a:xfrm>
                          <a:prstGeom prst="rect">
                            <a:avLst/>
                          </a:prstGeom>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7" w:name="_Toc469568851"/>
      <w:r w:rsidRPr="0025129B">
        <w:lastRenderedPageBreak/>
        <w:t xml:space="preserve">INSTRUMENTOS DE </w:t>
      </w:r>
      <w:r w:rsidR="005F32AE">
        <w:t xml:space="preserve">GESTIÓN AMBIENTAL QUE REGULAN </w:t>
      </w:r>
      <w:r w:rsidRPr="0025129B">
        <w:t>LA ACTIVIDAD FISCALIZADA.</w:t>
      </w:r>
      <w:bookmarkEnd w:id="43"/>
      <w:bookmarkEnd w:id="44"/>
      <w:bookmarkEnd w:id="45"/>
      <w:bookmarkEnd w:id="46"/>
      <w:bookmarkEnd w:id="47"/>
    </w:p>
    <w:p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709"/>
        <w:gridCol w:w="1839"/>
        <w:gridCol w:w="1847"/>
        <w:gridCol w:w="1504"/>
        <w:gridCol w:w="1233"/>
      </w:tblGrid>
      <w:tr w:rsidR="003714C8" w:rsidRPr="0025129B" w:rsidTr="00F4463B">
        <w:trPr>
          <w:trHeight w:val="333"/>
          <w:jc w:val="center"/>
        </w:trPr>
        <w:tc>
          <w:tcPr>
            <w:tcW w:w="5000" w:type="pct"/>
            <w:gridSpan w:val="8"/>
            <w:shd w:val="clear" w:color="000000" w:fill="D9D9D9"/>
            <w:noWrap/>
          </w:tcPr>
          <w:p w:rsidR="003714C8" w:rsidRPr="0025129B" w:rsidRDefault="003714C8" w:rsidP="00F4463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DF446C">
        <w:trPr>
          <w:trHeight w:val="498"/>
          <w:jc w:val="center"/>
        </w:trPr>
        <w:tc>
          <w:tcPr>
            <w:tcW w:w="21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9"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56"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9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27"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55" w:type="pct"/>
            <w:shd w:val="clear" w:color="auto" w:fill="auto"/>
            <w:vAlign w:val="center"/>
            <w:hideMark/>
          </w:tcPr>
          <w:p w:rsidR="00096213" w:rsidRPr="0025129B" w:rsidRDefault="00F4463B" w:rsidP="00F4463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F4463B">
              <w:rPr>
                <w:rFonts w:eastAsia="Times New Roman" w:cs="Calibri"/>
                <w:b/>
                <w:bCs/>
                <w:sz w:val="20"/>
                <w:szCs w:val="20"/>
                <w:lang w:eastAsia="es-CL"/>
              </w:rPr>
              <w:t>iscalizado</w:t>
            </w:r>
          </w:p>
        </w:tc>
      </w:tr>
      <w:tr w:rsidR="00096213" w:rsidRPr="0025129B" w:rsidTr="00DF446C">
        <w:trPr>
          <w:trHeight w:val="498"/>
          <w:jc w:val="center"/>
        </w:trPr>
        <w:tc>
          <w:tcPr>
            <w:tcW w:w="211" w:type="pct"/>
            <w:shd w:val="clear" w:color="auto" w:fill="auto"/>
            <w:noWrap/>
            <w:vAlign w:val="center"/>
            <w:hideMark/>
          </w:tcPr>
          <w:p w:rsidR="00096213" w:rsidRPr="007C60EE" w:rsidRDefault="00F4463B" w:rsidP="007C60EE">
            <w:pPr>
              <w:spacing w:line="0" w:lineRule="atLeast"/>
              <w:jc w:val="center"/>
              <w:rPr>
                <w:color w:val="000000"/>
                <w:sz w:val="20"/>
              </w:rPr>
            </w:pPr>
            <w:r>
              <w:rPr>
                <w:color w:val="000000"/>
                <w:sz w:val="20"/>
              </w:rPr>
              <w:t>1</w:t>
            </w:r>
          </w:p>
        </w:tc>
        <w:tc>
          <w:tcPr>
            <w:tcW w:w="640" w:type="pct"/>
            <w:shd w:val="clear" w:color="auto" w:fill="auto"/>
            <w:noWrap/>
            <w:vAlign w:val="center"/>
          </w:tcPr>
          <w:p w:rsidR="00096213" w:rsidRPr="007C60EE" w:rsidRDefault="00F4463B" w:rsidP="007C60EE">
            <w:pPr>
              <w:spacing w:line="0" w:lineRule="atLeast"/>
              <w:jc w:val="center"/>
              <w:rPr>
                <w:color w:val="000000"/>
                <w:sz w:val="20"/>
              </w:rPr>
            </w:pPr>
            <w:r>
              <w:rPr>
                <w:color w:val="000000"/>
                <w:sz w:val="20"/>
              </w:rPr>
              <w:t>RCA</w:t>
            </w:r>
          </w:p>
        </w:tc>
        <w:tc>
          <w:tcPr>
            <w:tcW w:w="569" w:type="pct"/>
            <w:shd w:val="clear" w:color="auto" w:fill="auto"/>
            <w:noWrap/>
            <w:vAlign w:val="center"/>
          </w:tcPr>
          <w:p w:rsidR="00096213" w:rsidRPr="007C60EE" w:rsidRDefault="00045C0F" w:rsidP="007C60EE">
            <w:pPr>
              <w:spacing w:line="0" w:lineRule="atLeast"/>
              <w:jc w:val="center"/>
              <w:rPr>
                <w:color w:val="000000"/>
                <w:sz w:val="20"/>
              </w:rPr>
            </w:pPr>
            <w:r>
              <w:rPr>
                <w:color w:val="000000"/>
                <w:sz w:val="20"/>
              </w:rPr>
              <w:t>763</w:t>
            </w:r>
          </w:p>
        </w:tc>
        <w:tc>
          <w:tcPr>
            <w:tcW w:w="356" w:type="pct"/>
            <w:vAlign w:val="center"/>
          </w:tcPr>
          <w:p w:rsidR="00096213" w:rsidRPr="007C60EE" w:rsidRDefault="00A53AC7" w:rsidP="007C60EE">
            <w:pPr>
              <w:spacing w:line="0" w:lineRule="atLeast"/>
              <w:jc w:val="center"/>
              <w:rPr>
                <w:color w:val="000000"/>
                <w:sz w:val="20"/>
              </w:rPr>
            </w:pPr>
            <w:r>
              <w:rPr>
                <w:color w:val="000000"/>
                <w:sz w:val="20"/>
              </w:rPr>
              <w:t>2006</w:t>
            </w:r>
          </w:p>
        </w:tc>
        <w:tc>
          <w:tcPr>
            <w:tcW w:w="923" w:type="pct"/>
            <w:shd w:val="clear" w:color="auto" w:fill="auto"/>
            <w:noWrap/>
            <w:vAlign w:val="center"/>
          </w:tcPr>
          <w:p w:rsidR="00096213" w:rsidRPr="007C60EE" w:rsidRDefault="00F4463B" w:rsidP="00F4463B">
            <w:pPr>
              <w:spacing w:line="0" w:lineRule="atLeast"/>
              <w:jc w:val="center"/>
              <w:rPr>
                <w:color w:val="000000"/>
                <w:sz w:val="20"/>
              </w:rPr>
            </w:pPr>
            <w:r w:rsidRPr="00F4463B">
              <w:rPr>
                <w:color w:val="000000"/>
                <w:sz w:val="20"/>
              </w:rPr>
              <w:t>Comisió</w:t>
            </w:r>
            <w:r>
              <w:rPr>
                <w:color w:val="000000"/>
                <w:sz w:val="20"/>
              </w:rPr>
              <w:t xml:space="preserve">n Regional  del  Medio Ambiente </w:t>
            </w:r>
            <w:r w:rsidRPr="00F4463B">
              <w:rPr>
                <w:color w:val="000000"/>
                <w:sz w:val="20"/>
              </w:rPr>
              <w:t>Región de  Los Lagos</w:t>
            </w:r>
          </w:p>
        </w:tc>
        <w:tc>
          <w:tcPr>
            <w:tcW w:w="927" w:type="pct"/>
            <w:shd w:val="clear" w:color="auto" w:fill="auto"/>
            <w:noWrap/>
            <w:vAlign w:val="center"/>
          </w:tcPr>
          <w:p w:rsidR="00045C0F" w:rsidRPr="00045C0F" w:rsidRDefault="00DF446C" w:rsidP="00045C0F">
            <w:pPr>
              <w:spacing w:line="0" w:lineRule="atLeast"/>
              <w:rPr>
                <w:color w:val="000000"/>
                <w:sz w:val="20"/>
              </w:rPr>
            </w:pPr>
            <w:r>
              <w:rPr>
                <w:color w:val="000000"/>
                <w:sz w:val="20"/>
              </w:rPr>
              <w:t xml:space="preserve">DIA, </w:t>
            </w:r>
            <w:r w:rsidR="00045C0F" w:rsidRPr="00045C0F">
              <w:rPr>
                <w:color w:val="000000"/>
                <w:sz w:val="20"/>
              </w:rPr>
              <w:t>Recuperación de Subproductos de Suero de</w:t>
            </w:r>
          </w:p>
          <w:p w:rsidR="00045C0F" w:rsidRPr="00045C0F" w:rsidRDefault="00045C0F" w:rsidP="00045C0F">
            <w:pPr>
              <w:spacing w:line="0" w:lineRule="atLeast"/>
              <w:rPr>
                <w:color w:val="000000"/>
                <w:sz w:val="20"/>
              </w:rPr>
            </w:pPr>
            <w:r w:rsidRPr="00045C0F">
              <w:rPr>
                <w:color w:val="000000"/>
                <w:sz w:val="20"/>
              </w:rPr>
              <w:t>Queso Mediante Osmosis Inversa y Sistema de</w:t>
            </w:r>
          </w:p>
          <w:p w:rsidR="00045C0F" w:rsidRPr="00045C0F" w:rsidRDefault="00045C0F" w:rsidP="00045C0F">
            <w:pPr>
              <w:spacing w:line="0" w:lineRule="atLeast"/>
              <w:rPr>
                <w:color w:val="000000"/>
                <w:sz w:val="20"/>
              </w:rPr>
            </w:pPr>
            <w:r w:rsidRPr="00045C0F">
              <w:rPr>
                <w:color w:val="000000"/>
                <w:sz w:val="20"/>
              </w:rPr>
              <w:t>Tratamiento de Residuos Industriales Líquidos</w:t>
            </w:r>
          </w:p>
          <w:p w:rsidR="00045C0F" w:rsidRPr="00045C0F" w:rsidRDefault="00045C0F" w:rsidP="00045C0F">
            <w:pPr>
              <w:spacing w:line="0" w:lineRule="atLeast"/>
              <w:rPr>
                <w:color w:val="000000"/>
                <w:sz w:val="20"/>
              </w:rPr>
            </w:pPr>
            <w:r w:rsidRPr="00045C0F">
              <w:rPr>
                <w:color w:val="000000"/>
                <w:sz w:val="20"/>
              </w:rPr>
              <w:t>para la Planta Industrial los Lagos de Prolesur</w:t>
            </w:r>
          </w:p>
          <w:p w:rsidR="00096213" w:rsidRPr="007C60EE" w:rsidRDefault="00045C0F" w:rsidP="00045C0F">
            <w:pPr>
              <w:spacing w:line="0" w:lineRule="atLeast"/>
              <w:rPr>
                <w:color w:val="000000"/>
                <w:sz w:val="20"/>
              </w:rPr>
            </w:pPr>
            <w:r w:rsidRPr="00045C0F">
              <w:rPr>
                <w:color w:val="000000"/>
                <w:sz w:val="20"/>
              </w:rPr>
              <w:t>S.A., X Región</w:t>
            </w:r>
          </w:p>
        </w:tc>
        <w:tc>
          <w:tcPr>
            <w:tcW w:w="755" w:type="pct"/>
            <w:shd w:val="clear" w:color="auto" w:fill="auto"/>
            <w:noWrap/>
            <w:vAlign w:val="center"/>
          </w:tcPr>
          <w:p w:rsidR="00096213" w:rsidRPr="0025129B" w:rsidRDefault="006B077A" w:rsidP="00DF446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Cuenta con Res. Ex. N° 84, del Servicio de Evaluación Ambiental, de fecha 30 de agosto de 2016, que resuelve pertinencia de ingreso al SEIA, respecto de modificaciones a la planta industrial Prolesur.</w:t>
            </w:r>
          </w:p>
        </w:tc>
        <w:tc>
          <w:tcPr>
            <w:tcW w:w="619" w:type="pct"/>
            <w:vAlign w:val="center"/>
          </w:tcPr>
          <w:p w:rsidR="00096213" w:rsidRPr="0025129B" w:rsidRDefault="00F4463B" w:rsidP="00F446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Default="00E73ECE"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Pr="0025129B" w:rsidRDefault="000B2D45" w:rsidP="00317531">
      <w:pPr>
        <w:sectPr w:rsidR="000B2D45"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48" w:name="_Toc352840385"/>
      <w:bookmarkStart w:id="49" w:name="_Toc352841445"/>
      <w:bookmarkStart w:id="50" w:name="_Toc469568852"/>
      <w:r w:rsidRPr="0025129B">
        <w:lastRenderedPageBreak/>
        <w:t>ANTECEDENTES DE LA ACTIVIDAD DE FISCALIZACIÓN.</w:t>
      </w:r>
      <w:bookmarkEnd w:id="48"/>
      <w:bookmarkEnd w:id="49"/>
      <w:bookmarkEnd w:id="50"/>
    </w:p>
    <w:p w:rsidR="00B1722C" w:rsidRPr="0025129B" w:rsidRDefault="00B1722C" w:rsidP="00B1722C"/>
    <w:p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69568853"/>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864CDE">
            <w:pPr>
              <w:jc w:val="left"/>
              <w:rPr>
                <w:sz w:val="20"/>
                <w:szCs w:val="20"/>
              </w:rPr>
            </w:pPr>
            <w:r w:rsidRPr="00864CDE">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870547" w:rsidP="00864CDE">
            <w:pPr>
              <w:jc w:val="left"/>
              <w:rPr>
                <w:color w:val="FF0000"/>
                <w:sz w:val="20"/>
                <w:szCs w:val="20"/>
                <w:lang w:val="es-ES"/>
              </w:rPr>
            </w:pPr>
            <w:r>
              <w:rPr>
                <w:sz w:val="20"/>
                <w:szCs w:val="20"/>
              </w:rPr>
              <w:t>Según Resolución SMA N°1223</w:t>
            </w:r>
            <w:r w:rsidR="00864CDE" w:rsidRPr="00864CDE">
              <w:rPr>
                <w:sz w:val="20"/>
                <w:szCs w:val="20"/>
              </w:rPr>
              <w:t>/2015</w:t>
            </w:r>
            <w:r w:rsidR="005626CB" w:rsidRPr="00864CDE">
              <w:rPr>
                <w:sz w:val="20"/>
                <w:szCs w:val="20"/>
              </w:rPr>
              <w:t xml:space="preserve"> </w:t>
            </w:r>
            <w:r w:rsidRPr="00870547">
              <w:rPr>
                <w:sz w:val="20"/>
                <w:szCs w:val="20"/>
              </w:rPr>
              <w:t>Fija programa y subprogramas de fiscalización ambiental de resoluciones de calificación ambiental para el año 2016</w:t>
            </w:r>
          </w:p>
        </w:tc>
      </w:tr>
    </w:tbl>
    <w:p w:rsidR="00B1722C" w:rsidRPr="0025129B" w:rsidRDefault="00B1722C" w:rsidP="00B1722C"/>
    <w:p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69568854"/>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55759A" w:rsidRPr="009016A5" w:rsidRDefault="00515B41" w:rsidP="00CB7C3B">
            <w:pPr>
              <w:pStyle w:val="Prrafodelista"/>
              <w:numPr>
                <w:ilvl w:val="0"/>
                <w:numId w:val="2"/>
              </w:numPr>
              <w:spacing w:line="276" w:lineRule="auto"/>
              <w:jc w:val="left"/>
              <w:rPr>
                <w:rFonts w:eastAsia="Times New Roman" w:cs="Calibri"/>
                <w:color w:val="FF0000"/>
                <w:sz w:val="16"/>
                <w:szCs w:val="16"/>
                <w:lang w:eastAsia="es-CL"/>
              </w:rPr>
            </w:pPr>
            <w:r>
              <w:rPr>
                <w:rFonts w:cstheme="minorHAnsi"/>
                <w:sz w:val="20"/>
                <w:szCs w:val="20"/>
              </w:rPr>
              <w:t xml:space="preserve">Sistema de </w:t>
            </w:r>
            <w:r w:rsidR="009016A5">
              <w:rPr>
                <w:rFonts w:cstheme="minorHAnsi"/>
                <w:sz w:val="20"/>
                <w:szCs w:val="20"/>
              </w:rPr>
              <w:t xml:space="preserve">Tratamiento de riles, descarga y flujo de residuos </w:t>
            </w:r>
            <w:r w:rsidR="008203C6">
              <w:rPr>
                <w:rFonts w:cstheme="minorHAnsi"/>
                <w:sz w:val="20"/>
                <w:szCs w:val="20"/>
              </w:rPr>
              <w:t>líquidos</w:t>
            </w:r>
            <w:r w:rsidR="009016A5">
              <w:rPr>
                <w:rFonts w:cstheme="minorHAnsi"/>
                <w:sz w:val="20"/>
                <w:szCs w:val="20"/>
              </w:rPr>
              <w:t>.</w:t>
            </w:r>
          </w:p>
          <w:p w:rsidR="00967FB5" w:rsidRPr="00967FB5" w:rsidRDefault="00515B41" w:rsidP="00CB7C3B">
            <w:pPr>
              <w:pStyle w:val="Prrafodelista"/>
              <w:numPr>
                <w:ilvl w:val="0"/>
                <w:numId w:val="2"/>
              </w:numPr>
              <w:spacing w:line="276" w:lineRule="auto"/>
              <w:jc w:val="left"/>
              <w:rPr>
                <w:rFonts w:cstheme="minorHAnsi"/>
                <w:sz w:val="20"/>
                <w:szCs w:val="20"/>
              </w:rPr>
            </w:pPr>
            <w:r>
              <w:rPr>
                <w:rFonts w:cstheme="minorHAnsi"/>
                <w:sz w:val="20"/>
                <w:szCs w:val="20"/>
              </w:rPr>
              <w:t>Manejo y control de olores</w:t>
            </w:r>
            <w:r w:rsidR="00A4588F">
              <w:rPr>
                <w:rFonts w:cstheme="minorHAnsi"/>
                <w:sz w:val="20"/>
                <w:szCs w:val="20"/>
              </w:rPr>
              <w:t>.</w:t>
            </w:r>
          </w:p>
          <w:p w:rsidR="00CE5DF6" w:rsidRPr="00A4588F" w:rsidRDefault="00151B4A" w:rsidP="00CB7C3B">
            <w:pPr>
              <w:pStyle w:val="Prrafodelista"/>
              <w:numPr>
                <w:ilvl w:val="0"/>
                <w:numId w:val="2"/>
              </w:numPr>
              <w:spacing w:line="276" w:lineRule="auto"/>
              <w:jc w:val="left"/>
              <w:rPr>
                <w:rFonts w:eastAsia="Times New Roman" w:cs="Calibri"/>
                <w:color w:val="FF0000"/>
                <w:sz w:val="16"/>
                <w:szCs w:val="16"/>
                <w:lang w:eastAsia="es-CL"/>
              </w:rPr>
            </w:pPr>
            <w:r>
              <w:rPr>
                <w:rFonts w:cstheme="minorHAnsi"/>
                <w:sz w:val="20"/>
                <w:szCs w:val="20"/>
              </w:rPr>
              <w:t>Calida</w:t>
            </w:r>
            <w:r w:rsidR="00157123">
              <w:rPr>
                <w:rFonts w:cstheme="minorHAnsi"/>
                <w:sz w:val="20"/>
                <w:szCs w:val="20"/>
              </w:rPr>
              <w:t>d del cuerpo receptor</w:t>
            </w:r>
            <w:r>
              <w:rPr>
                <w:rFonts w:cstheme="minorHAnsi"/>
                <w:sz w:val="20"/>
                <w:szCs w:val="20"/>
              </w:rPr>
              <w:t>.</w:t>
            </w:r>
          </w:p>
        </w:tc>
      </w:tr>
    </w:tbl>
    <w:p w:rsidR="00893A4E" w:rsidRPr="0025129B" w:rsidRDefault="00893A4E" w:rsidP="00893A4E"/>
    <w:p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6956885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004D1D" w:rsidRPr="0025129B" w:rsidRDefault="006E7A5E" w:rsidP="00C958D0">
      <w:pPr>
        <w:pStyle w:val="Ttulo3"/>
        <w:rPr>
          <w:sz w:val="24"/>
          <w:szCs w:val="24"/>
        </w:rPr>
      </w:pPr>
      <w:bookmarkStart w:id="83" w:name="_Toc469568856"/>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r>
        <w:t>D</w:t>
      </w:r>
      <w:r w:rsidR="006B4FB2" w:rsidRPr="0025129B">
        <w:t>ía de inspección</w:t>
      </w:r>
      <w:bookmarkEnd w:id="83"/>
      <w:r w:rsidR="009B139A">
        <w:t xml:space="preserve"> </w:t>
      </w:r>
      <w:r w:rsidR="006B4FB2" w:rsidRPr="0025129B">
        <w:t xml:space="preserve"> </w:t>
      </w:r>
      <w:bookmarkEnd w:id="84"/>
      <w:bookmarkEnd w:id="85"/>
      <w:bookmarkEnd w:id="86"/>
      <w:bookmarkEnd w:id="87"/>
      <w:bookmarkEnd w:id="88"/>
      <w:bookmarkEnd w:id="89"/>
      <w:bookmarkEnd w:id="90"/>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967FB5" w:rsidP="00967FB5">
            <w:pPr>
              <w:rPr>
                <w:sz w:val="20"/>
                <w:szCs w:val="20"/>
              </w:rPr>
            </w:pPr>
            <w:r>
              <w:rPr>
                <w:sz w:val="20"/>
                <w:szCs w:val="20"/>
              </w:rPr>
              <w:t>22</w:t>
            </w:r>
            <w:r w:rsidR="00E21549">
              <w:rPr>
                <w:sz w:val="20"/>
                <w:szCs w:val="20"/>
              </w:rPr>
              <w:t xml:space="preserve"> de </w:t>
            </w:r>
            <w:r>
              <w:rPr>
                <w:sz w:val="20"/>
                <w:szCs w:val="20"/>
              </w:rPr>
              <w:t>junio</w:t>
            </w:r>
            <w:r w:rsidR="00E21549">
              <w:rPr>
                <w:sz w:val="20"/>
                <w:szCs w:val="20"/>
              </w:rPr>
              <w:t xml:space="preserve">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967FB5" w:rsidP="00893A4E">
            <w:pPr>
              <w:rPr>
                <w:sz w:val="20"/>
                <w:szCs w:val="20"/>
              </w:rPr>
            </w:pPr>
            <w:r>
              <w:rPr>
                <w:sz w:val="20"/>
                <w:szCs w:val="20"/>
              </w:rPr>
              <w:t>11:15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967FB5" w:rsidP="00893A4E">
            <w:pPr>
              <w:rPr>
                <w:sz w:val="20"/>
                <w:szCs w:val="20"/>
                <w:lang w:val="es-ES" w:eastAsia="es-ES"/>
              </w:rPr>
            </w:pPr>
            <w:r>
              <w:rPr>
                <w:sz w:val="20"/>
                <w:szCs w:val="20"/>
                <w:lang w:val="es-ES" w:eastAsia="es-ES"/>
              </w:rPr>
              <w:t>14:</w:t>
            </w:r>
            <w:r w:rsidR="00E21549">
              <w:rPr>
                <w:sz w:val="20"/>
                <w:szCs w:val="20"/>
                <w:lang w:val="es-ES" w:eastAsia="es-ES"/>
              </w:rPr>
              <w:t>0</w:t>
            </w:r>
            <w:r>
              <w:rPr>
                <w:sz w:val="20"/>
                <w:szCs w:val="20"/>
                <w:lang w:val="es-ES" w:eastAsia="es-ES"/>
              </w:rPr>
              <w:t>5</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E21549" w:rsidP="00570BD0">
            <w:pPr>
              <w:rPr>
                <w:sz w:val="20"/>
                <w:szCs w:val="20"/>
              </w:rPr>
            </w:pPr>
            <w:r>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E21549" w:rsidP="00570BD0">
            <w:pPr>
              <w:rPr>
                <w:rFonts w:eastAsia="Times New Roman"/>
                <w:sz w:val="20"/>
                <w:szCs w:val="20"/>
              </w:rPr>
            </w:pPr>
            <w:r>
              <w:rPr>
                <w:rFonts w:eastAsia="Times New Roman"/>
                <w:sz w:val="20"/>
                <w:szCs w:val="20"/>
              </w:rPr>
              <w:t>SMA</w:t>
            </w:r>
          </w:p>
        </w:tc>
      </w:tr>
      <w:tr w:rsidR="00E21549" w:rsidRPr="0025129B" w:rsidTr="00E21549">
        <w:trPr>
          <w:trHeight w:val="2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21549" w:rsidRPr="00E21549" w:rsidRDefault="00967FB5" w:rsidP="00E21549">
            <w:pPr>
              <w:rPr>
                <w:sz w:val="20"/>
                <w:szCs w:val="20"/>
              </w:rPr>
            </w:pPr>
            <w:r>
              <w:rPr>
                <w:sz w:val="20"/>
                <w:szCs w:val="20"/>
              </w:rPr>
              <w:t>Marcela Henríquez Brunet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E21549" w:rsidRPr="00E21549" w:rsidRDefault="00967FB5" w:rsidP="00E21549">
            <w:pPr>
              <w:rPr>
                <w:sz w:val="20"/>
                <w:szCs w:val="20"/>
              </w:rPr>
            </w:pPr>
            <w:r>
              <w:rPr>
                <w:sz w:val="20"/>
                <w:szCs w:val="20"/>
              </w:rPr>
              <w:t>DIRECTEMAR</w:t>
            </w:r>
          </w:p>
        </w:tc>
      </w:tr>
      <w:tr w:rsidR="00967FB5" w:rsidRPr="0025129B" w:rsidTr="00E21549">
        <w:trPr>
          <w:trHeight w:val="2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67FB5" w:rsidRDefault="00967FB5" w:rsidP="00E21549">
            <w:pPr>
              <w:rPr>
                <w:sz w:val="20"/>
                <w:szCs w:val="20"/>
              </w:rPr>
            </w:pPr>
            <w:r>
              <w:rPr>
                <w:sz w:val="20"/>
                <w:szCs w:val="20"/>
              </w:rPr>
              <w:t>Marcelo Tapia Agüero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967FB5" w:rsidRDefault="00967FB5" w:rsidP="00E21549">
            <w:pPr>
              <w:rPr>
                <w:sz w:val="20"/>
                <w:szCs w:val="20"/>
              </w:rPr>
            </w:pPr>
            <w:r>
              <w:rPr>
                <w:sz w:val="20"/>
                <w:szCs w:val="20"/>
              </w:rPr>
              <w:t>MINSAL</w:t>
            </w:r>
          </w:p>
        </w:tc>
      </w:tr>
      <w:tr w:rsidR="00E21549"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21549" w:rsidRPr="00E21549" w:rsidRDefault="00E21549" w:rsidP="00E21549">
            <w:pPr>
              <w:spacing w:line="0" w:lineRule="atLeast"/>
              <w:jc w:val="left"/>
              <w:rPr>
                <w:b/>
                <w:sz w:val="20"/>
                <w:szCs w:val="20"/>
              </w:rPr>
            </w:pPr>
            <w:r w:rsidRPr="00E21549">
              <w:rPr>
                <w:b/>
                <w:sz w:val="20"/>
                <w:szCs w:val="20"/>
              </w:rPr>
              <w:t>Existió oposición al ingreso:</w:t>
            </w:r>
            <w:r w:rsidRPr="00E2154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21549" w:rsidRPr="00E21549" w:rsidRDefault="00E21549" w:rsidP="00E21549">
            <w:pPr>
              <w:spacing w:line="0" w:lineRule="atLeast"/>
              <w:jc w:val="left"/>
              <w:rPr>
                <w:b/>
                <w:sz w:val="20"/>
                <w:szCs w:val="20"/>
              </w:rPr>
            </w:pPr>
            <w:r w:rsidRPr="00E21549">
              <w:rPr>
                <w:b/>
                <w:sz w:val="20"/>
                <w:szCs w:val="20"/>
              </w:rPr>
              <w:t xml:space="preserve">Existió auxilio de fuerza pública: </w:t>
            </w:r>
            <w:r w:rsidRPr="00E21549">
              <w:rPr>
                <w:sz w:val="20"/>
                <w:szCs w:val="20"/>
              </w:rPr>
              <w:t>NO</w:t>
            </w:r>
          </w:p>
        </w:tc>
      </w:tr>
      <w:tr w:rsidR="00E21549"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21549" w:rsidRPr="00E21549" w:rsidRDefault="00E21549" w:rsidP="00E21549">
            <w:pPr>
              <w:spacing w:line="0" w:lineRule="atLeast"/>
              <w:jc w:val="left"/>
              <w:rPr>
                <w:b/>
                <w:sz w:val="20"/>
                <w:szCs w:val="20"/>
              </w:rPr>
            </w:pPr>
            <w:r w:rsidRPr="00E21549">
              <w:rPr>
                <w:b/>
                <w:sz w:val="20"/>
                <w:szCs w:val="20"/>
              </w:rPr>
              <w:t xml:space="preserve">Existió colaboración por parte de los fiscalizados: </w:t>
            </w:r>
            <w:r w:rsidRPr="00E2154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21549" w:rsidRPr="00E21549" w:rsidRDefault="00E21549" w:rsidP="00E21549">
            <w:pPr>
              <w:spacing w:line="0" w:lineRule="atLeast"/>
              <w:jc w:val="left"/>
              <w:rPr>
                <w:b/>
                <w:sz w:val="20"/>
                <w:szCs w:val="20"/>
              </w:rPr>
            </w:pPr>
            <w:r w:rsidRPr="00E21549">
              <w:rPr>
                <w:b/>
                <w:sz w:val="20"/>
                <w:szCs w:val="20"/>
              </w:rPr>
              <w:t xml:space="preserve">Existió trato respetuoso y deferente: </w:t>
            </w:r>
            <w:r w:rsidRPr="00E21549">
              <w:rPr>
                <w:sz w:val="20"/>
                <w:szCs w:val="20"/>
              </w:rPr>
              <w:t>SI</w:t>
            </w:r>
          </w:p>
        </w:tc>
      </w:tr>
      <w:tr w:rsidR="00E21549"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21549" w:rsidRPr="00E21549" w:rsidRDefault="00E21549" w:rsidP="00E21549">
            <w:pPr>
              <w:spacing w:line="0" w:lineRule="atLeast"/>
              <w:jc w:val="left"/>
              <w:rPr>
                <w:b/>
                <w:sz w:val="20"/>
                <w:szCs w:val="20"/>
              </w:rPr>
            </w:pPr>
            <w:r w:rsidRPr="00E21549">
              <w:rPr>
                <w:b/>
                <w:sz w:val="20"/>
                <w:szCs w:val="20"/>
              </w:rPr>
              <w:t>Entrega de antecedentes solicitados:</w:t>
            </w:r>
            <w:r w:rsidRPr="00E21549">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21549" w:rsidRPr="00E21549" w:rsidRDefault="00E21549" w:rsidP="00E21549">
            <w:pPr>
              <w:spacing w:line="0" w:lineRule="atLeast"/>
              <w:jc w:val="left"/>
              <w:rPr>
                <w:sz w:val="20"/>
                <w:szCs w:val="20"/>
              </w:rPr>
            </w:pPr>
            <w:r w:rsidRPr="00E21549">
              <w:rPr>
                <w:b/>
                <w:sz w:val="20"/>
                <w:szCs w:val="20"/>
              </w:rPr>
              <w:t xml:space="preserve"> Entrega de acta:</w:t>
            </w:r>
            <w:r w:rsidRPr="00E21549">
              <w:rPr>
                <w:sz w:val="20"/>
                <w:szCs w:val="20"/>
              </w:rPr>
              <w:t xml:space="preserve"> Sí, anexo 1</w:t>
            </w:r>
          </w:p>
        </w:tc>
      </w:tr>
      <w:tr w:rsidR="00E21549"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21549" w:rsidRPr="00E21549" w:rsidRDefault="00E21549" w:rsidP="00E21549">
            <w:pPr>
              <w:spacing w:line="0" w:lineRule="atLeast"/>
              <w:jc w:val="left"/>
              <w:rPr>
                <w:b/>
                <w:sz w:val="20"/>
                <w:szCs w:val="20"/>
              </w:rPr>
            </w:pPr>
            <w:r w:rsidRPr="00E21549">
              <w:rPr>
                <w:b/>
                <w:sz w:val="20"/>
                <w:szCs w:val="20"/>
              </w:rPr>
              <w:t xml:space="preserve">Observaciones: </w:t>
            </w:r>
            <w:r w:rsidRPr="00E21549">
              <w:rPr>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1" w:name="_Toc390184274"/>
      <w:bookmarkStart w:id="92" w:name="_Toc390360005"/>
      <w:bookmarkStart w:id="93" w:name="_Toc390777026"/>
      <w:bookmarkStart w:id="94" w:name="_Toc469568857"/>
      <w:bookmarkStart w:id="95" w:name="_Toc352840390"/>
      <w:bookmarkStart w:id="96" w:name="_Toc352841450"/>
      <w:bookmarkStart w:id="97" w:name="_Toc353998117"/>
      <w:bookmarkStart w:id="98" w:name="_Toc353998190"/>
      <w:bookmarkStart w:id="99" w:name="_Toc382383541"/>
      <w:bookmarkStart w:id="100" w:name="_Toc382472363"/>
      <w:r>
        <w:lastRenderedPageBreak/>
        <w:t>Esquema de r</w:t>
      </w:r>
      <w:r w:rsidR="000D607C" w:rsidRPr="000D607C">
        <w:t>ecorrido</w:t>
      </w:r>
      <w:bookmarkEnd w:id="91"/>
      <w:bookmarkEnd w:id="92"/>
      <w:bookmarkEnd w:id="93"/>
      <w:bookmarkEnd w:id="94"/>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647218F1" wp14:editId="0833CECA">
                <wp:simplePos x="0" y="0"/>
                <wp:positionH relativeFrom="column">
                  <wp:posOffset>-39776</wp:posOffset>
                </wp:positionH>
                <wp:positionV relativeFrom="paragraph">
                  <wp:posOffset>65405</wp:posOffset>
                </wp:positionV>
                <wp:extent cx="6362700" cy="4337914"/>
                <wp:effectExtent l="0" t="0" r="19050" b="24765"/>
                <wp:wrapNone/>
                <wp:docPr id="2" name="2 Cuadro de texto"/>
                <wp:cNvGraphicFramePr/>
                <a:graphic xmlns:a="http://schemas.openxmlformats.org/drawingml/2006/main">
                  <a:graphicData uri="http://schemas.microsoft.com/office/word/2010/wordprocessingShape">
                    <wps:wsp>
                      <wps:cNvSpPr txBox="1"/>
                      <wps:spPr>
                        <a:xfrm>
                          <a:off x="0" y="0"/>
                          <a:ext cx="6362700" cy="43379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2F1C" w:rsidRDefault="00572F1C" w:rsidP="007047F3">
                            <w:pPr>
                              <w:jc w:val="center"/>
                            </w:pPr>
                            <w:r>
                              <w:rPr>
                                <w:noProof/>
                                <w:lang w:eastAsia="es-CL"/>
                              </w:rPr>
                              <w:drawing>
                                <wp:inline distT="0" distB="0" distL="0" distR="0" wp14:anchorId="7844DFE9" wp14:editId="054EEBC1">
                                  <wp:extent cx="6173470" cy="37198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3470" cy="3719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18F1" id="2 Cuadro de texto" o:spid="_x0000_s1030" type="#_x0000_t202" style="position:absolute;left:0;text-align:left;margin-left:-3.15pt;margin-top:5.15pt;width:501pt;height:3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" fillcolor="white [3201]" strokeweight=".5pt">
                <v:textbox>
                  <w:txbxContent>
                    <w:p w:rsidR="00572F1C" w:rsidRDefault="00572F1C" w:rsidP="007047F3">
                      <w:pPr>
                        <w:jc w:val="center"/>
                      </w:pPr>
                      <w:r>
                        <w:rPr>
                          <w:noProof/>
                          <w:lang w:eastAsia="es-CL"/>
                        </w:rPr>
                        <w:drawing>
                          <wp:inline distT="0" distB="0" distL="0" distR="0" wp14:anchorId="7844DFE9" wp14:editId="054EEBC1">
                            <wp:extent cx="6173470" cy="37198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3470" cy="3719830"/>
                                    </a:xfrm>
                                    <a:prstGeom prst="rect">
                                      <a:avLst/>
                                    </a:prstGeom>
                                  </pic:spPr>
                                </pic:pic>
                              </a:graphicData>
                            </a:graphic>
                          </wp:inline>
                        </w:drawing>
                      </w:r>
                    </w:p>
                  </w:txbxContent>
                </v:textbox>
              </v:shape>
            </w:pict>
          </mc:Fallback>
        </mc:AlternateContent>
      </w:r>
    </w:p>
    <w:p w:rsidR="00BD4B0C" w:rsidRDefault="00BD4B0C" w:rsidP="000D607C"/>
    <w:p w:rsidR="00BD4B0C" w:rsidRDefault="00604503" w:rsidP="000D607C">
      <w:r>
        <w:rPr>
          <w:noProof/>
          <w:lang w:eastAsia="es-CL"/>
        </w:rPr>
        <w:drawing>
          <wp:anchor distT="0" distB="0" distL="114300" distR="114300" simplePos="0" relativeHeight="251682816" behindDoc="0" locked="0" layoutInCell="1" allowOverlap="1" wp14:anchorId="4690CAD0" wp14:editId="3BC16694">
            <wp:simplePos x="0" y="0"/>
            <wp:positionH relativeFrom="column">
              <wp:posOffset>2539365</wp:posOffset>
            </wp:positionH>
            <wp:positionV relativeFrom="paragraph">
              <wp:posOffset>143510</wp:posOffset>
            </wp:positionV>
            <wp:extent cx="222250" cy="276225"/>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29" cstate="email">
                      <a:extLst>
                        <a:ext uri="{28A0092B-C50C-407E-A947-70E740481C1C}">
                          <a14:useLocalDpi xmlns:a14="http://schemas.microsoft.com/office/drawing/2010/main"/>
                        </a:ext>
                      </a:extLst>
                    </a:blip>
                    <a:stretch>
                      <a:fillRect/>
                    </a:stretch>
                  </pic:blipFill>
                  <pic:spPr>
                    <a:xfrm>
                      <a:off x="0" y="0"/>
                      <a:ext cx="222250" cy="2762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s-CL"/>
        </w:rPr>
        <w:drawing>
          <wp:anchor distT="0" distB="0" distL="114300" distR="114300" simplePos="0" relativeHeight="251681792" behindDoc="0" locked="0" layoutInCell="1" allowOverlap="1" wp14:anchorId="05890D84" wp14:editId="75D83AF2">
            <wp:simplePos x="0" y="0"/>
            <wp:positionH relativeFrom="column">
              <wp:posOffset>1746747</wp:posOffset>
            </wp:positionH>
            <wp:positionV relativeFrom="paragraph">
              <wp:posOffset>17669</wp:posOffset>
            </wp:positionV>
            <wp:extent cx="206734" cy="256750"/>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30" cstate="email">
                      <a:extLst>
                        <a:ext uri="{28A0092B-C50C-407E-A947-70E740481C1C}">
                          <a14:useLocalDpi xmlns:a14="http://schemas.microsoft.com/office/drawing/2010/main"/>
                        </a:ext>
                      </a:extLst>
                    </a:blip>
                    <a:stretch>
                      <a:fillRect/>
                    </a:stretch>
                  </pic:blipFill>
                  <pic:spPr>
                    <a:xfrm>
                      <a:off x="0" y="0"/>
                      <a:ext cx="206734" cy="256750"/>
                    </a:xfrm>
                    <a:prstGeom prst="rect">
                      <a:avLst/>
                    </a:prstGeom>
                  </pic:spPr>
                </pic:pic>
              </a:graphicData>
            </a:graphic>
            <wp14:sizeRelH relativeFrom="margin">
              <wp14:pctWidth>0</wp14:pctWidth>
            </wp14:sizeRelH>
            <wp14:sizeRelV relativeFrom="margin">
              <wp14:pctHeight>0</wp14:pctHeight>
            </wp14:sizeRelV>
          </wp:anchor>
        </w:drawing>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604503" w:rsidP="000D607C">
      <w:r>
        <w:rPr>
          <w:noProof/>
          <w:lang w:eastAsia="es-CL"/>
        </w:rPr>
        <w:drawing>
          <wp:anchor distT="0" distB="0" distL="114300" distR="114300" simplePos="0" relativeHeight="251707392" behindDoc="0" locked="0" layoutInCell="1" allowOverlap="1" wp14:anchorId="035A4663" wp14:editId="394AE9CE">
            <wp:simplePos x="0" y="0"/>
            <wp:positionH relativeFrom="column">
              <wp:posOffset>5648104</wp:posOffset>
            </wp:positionH>
            <wp:positionV relativeFrom="paragraph">
              <wp:posOffset>103864</wp:posOffset>
            </wp:positionV>
            <wp:extent cx="226771" cy="281635"/>
            <wp:effectExtent l="0" t="0" r="1905" b="444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png"/>
                    <pic:cNvPicPr/>
                  </pic:nvPicPr>
                  <pic:blipFill>
                    <a:blip r:embed="rId31" cstate="email">
                      <a:extLst>
                        <a:ext uri="{28A0092B-C50C-407E-A947-70E740481C1C}">
                          <a14:useLocalDpi xmlns:a14="http://schemas.microsoft.com/office/drawing/2010/main"/>
                        </a:ext>
                      </a:extLst>
                    </a:blip>
                    <a:stretch>
                      <a:fillRect/>
                    </a:stretch>
                  </pic:blipFill>
                  <pic:spPr>
                    <a:xfrm>
                      <a:off x="0" y="0"/>
                      <a:ext cx="226771" cy="281635"/>
                    </a:xfrm>
                    <a:prstGeom prst="rect">
                      <a:avLst/>
                    </a:prstGeom>
                  </pic:spPr>
                </pic:pic>
              </a:graphicData>
            </a:graphic>
            <wp14:sizeRelH relativeFrom="margin">
              <wp14:pctWidth>0</wp14:pctWidth>
            </wp14:sizeRelH>
            <wp14:sizeRelV relativeFrom="margin">
              <wp14:pctHeight>0</wp14:pctHeight>
            </wp14:sizeRelV>
          </wp:anchor>
        </w:drawing>
      </w:r>
    </w:p>
    <w:p w:rsidR="00BD4B0C" w:rsidRDefault="00D7359E" w:rsidP="000D607C">
      <w:r>
        <w:rPr>
          <w:noProof/>
          <w:lang w:eastAsia="es-CL"/>
        </w:rPr>
        <w:drawing>
          <wp:anchor distT="0" distB="0" distL="114300" distR="114300" simplePos="0" relativeHeight="251714560" behindDoc="0" locked="0" layoutInCell="1" allowOverlap="1" wp14:anchorId="09F85343" wp14:editId="169EF980">
            <wp:simplePos x="0" y="0"/>
            <wp:positionH relativeFrom="column">
              <wp:posOffset>1863725</wp:posOffset>
            </wp:positionH>
            <wp:positionV relativeFrom="paragraph">
              <wp:posOffset>101600</wp:posOffset>
            </wp:positionV>
            <wp:extent cx="192405" cy="238760"/>
            <wp:effectExtent l="0" t="0" r="0" b="8890"/>
            <wp:wrapThrough wrapText="bothSides">
              <wp:wrapPolygon edited="0">
                <wp:start x="0" y="0"/>
                <wp:lineTo x="0" y="15511"/>
                <wp:lineTo x="2139" y="20681"/>
                <wp:lineTo x="14970" y="20681"/>
                <wp:lineTo x="19248" y="15511"/>
                <wp:lineTo x="1924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32" cstate="email">
                      <a:extLst>
                        <a:ext uri="{28A0092B-C50C-407E-A947-70E740481C1C}">
                          <a14:useLocalDpi xmlns:a14="http://schemas.microsoft.com/office/drawing/2010/main"/>
                        </a:ext>
                      </a:extLst>
                    </a:blip>
                    <a:stretch>
                      <a:fillRect/>
                    </a:stretch>
                  </pic:blipFill>
                  <pic:spPr>
                    <a:xfrm>
                      <a:off x="0" y="0"/>
                      <a:ext cx="192405" cy="238760"/>
                    </a:xfrm>
                    <a:prstGeom prst="rect">
                      <a:avLst/>
                    </a:prstGeom>
                  </pic:spPr>
                </pic:pic>
              </a:graphicData>
            </a:graphic>
            <wp14:sizeRelH relativeFrom="margin">
              <wp14:pctWidth>0</wp14:pctWidth>
            </wp14:sizeRelH>
            <wp14:sizeRelV relativeFrom="margin">
              <wp14:pctHeight>0</wp14:pctHeight>
            </wp14:sizeRelV>
          </wp:anchor>
        </w:drawing>
      </w:r>
      <w:r w:rsidR="00604503">
        <w:rPr>
          <w:noProof/>
          <w:lang w:eastAsia="es-CL"/>
        </w:rPr>
        <w:drawing>
          <wp:anchor distT="0" distB="0" distL="114300" distR="114300" simplePos="0" relativeHeight="251683840" behindDoc="0" locked="0" layoutInCell="1" allowOverlap="1" wp14:anchorId="6BD653E7" wp14:editId="185DABCC">
            <wp:simplePos x="0" y="0"/>
            <wp:positionH relativeFrom="column">
              <wp:posOffset>4630420</wp:posOffset>
            </wp:positionH>
            <wp:positionV relativeFrom="paragraph">
              <wp:posOffset>15240</wp:posOffset>
            </wp:positionV>
            <wp:extent cx="198755" cy="246380"/>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png"/>
                    <pic:cNvPicPr/>
                  </pic:nvPicPr>
                  <pic:blipFill>
                    <a:blip r:embed="rId33" cstate="email">
                      <a:extLst>
                        <a:ext uri="{28A0092B-C50C-407E-A947-70E740481C1C}">
                          <a14:useLocalDpi xmlns:a14="http://schemas.microsoft.com/office/drawing/2010/main"/>
                        </a:ext>
                      </a:extLst>
                    </a:blip>
                    <a:stretch>
                      <a:fillRect/>
                    </a:stretch>
                  </pic:blipFill>
                  <pic:spPr>
                    <a:xfrm>
                      <a:off x="0" y="0"/>
                      <a:ext cx="198755" cy="246380"/>
                    </a:xfrm>
                    <a:prstGeom prst="rect">
                      <a:avLst/>
                    </a:prstGeom>
                  </pic:spPr>
                </pic:pic>
              </a:graphicData>
            </a:graphic>
            <wp14:sizeRelH relativeFrom="margin">
              <wp14:pctWidth>0</wp14:pctWidth>
            </wp14:sizeRelH>
            <wp14:sizeRelV relativeFrom="margin">
              <wp14:pctHeight>0</wp14:pctHeight>
            </wp14:sizeRelV>
          </wp:anchor>
        </w:drawing>
      </w:r>
    </w:p>
    <w:p w:rsidR="00BD4B0C" w:rsidRDefault="00BD4B0C" w:rsidP="000D607C"/>
    <w:p w:rsidR="00BD4B0C" w:rsidRDefault="00BD4B0C" w:rsidP="000D607C"/>
    <w:p w:rsidR="00BD4B0C" w:rsidRDefault="00BD4B0C" w:rsidP="000D607C"/>
    <w:p w:rsidR="00BD4B0C" w:rsidRDefault="00D7359E" w:rsidP="000D607C">
      <w:r>
        <w:rPr>
          <w:noProof/>
          <w:lang w:eastAsia="es-CL"/>
        </w:rPr>
        <w:drawing>
          <wp:anchor distT="0" distB="0" distL="114300" distR="114300" simplePos="0" relativeHeight="251713536" behindDoc="0" locked="0" layoutInCell="1" allowOverlap="1" wp14:anchorId="5C9473B8" wp14:editId="4628460A">
            <wp:simplePos x="0" y="0"/>
            <wp:positionH relativeFrom="column">
              <wp:posOffset>5783774</wp:posOffset>
            </wp:positionH>
            <wp:positionV relativeFrom="paragraph">
              <wp:posOffset>93925</wp:posOffset>
            </wp:positionV>
            <wp:extent cx="206375" cy="256540"/>
            <wp:effectExtent l="0" t="0" r="3175" b="0"/>
            <wp:wrapThrough wrapText="bothSides">
              <wp:wrapPolygon edited="0">
                <wp:start x="0" y="0"/>
                <wp:lineTo x="0" y="14436"/>
                <wp:lineTo x="3988" y="19248"/>
                <wp:lineTo x="15951" y="19248"/>
                <wp:lineTo x="19938" y="14436"/>
                <wp:lineTo x="1993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34" cstate="email">
                      <a:extLst>
                        <a:ext uri="{28A0092B-C50C-407E-A947-70E740481C1C}">
                          <a14:useLocalDpi xmlns:a14="http://schemas.microsoft.com/office/drawing/2010/main"/>
                        </a:ext>
                      </a:extLst>
                    </a:blip>
                    <a:stretch>
                      <a:fillRect/>
                    </a:stretch>
                  </pic:blipFill>
                  <pic:spPr>
                    <a:xfrm>
                      <a:off x="0" y="0"/>
                      <a:ext cx="206375" cy="256540"/>
                    </a:xfrm>
                    <a:prstGeom prst="rect">
                      <a:avLst/>
                    </a:prstGeom>
                  </pic:spPr>
                </pic:pic>
              </a:graphicData>
            </a:graphic>
            <wp14:sizeRelH relativeFrom="margin">
              <wp14:pctWidth>0</wp14:pctWidth>
            </wp14:sizeRelH>
            <wp14:sizeRelV relativeFrom="margin">
              <wp14:pctHeight>0</wp14:pctHeight>
            </wp14:sizeRelV>
          </wp:anchor>
        </w:drawing>
      </w:r>
    </w:p>
    <w:p w:rsidR="00BD4B0C" w:rsidRDefault="00BD4B0C" w:rsidP="000D607C"/>
    <w:p w:rsidR="00BD4B0C" w:rsidRDefault="00BD4B0C" w:rsidP="000D607C"/>
    <w:p w:rsidR="00BD4B0C" w:rsidRDefault="00BD4B0C" w:rsidP="000D607C"/>
    <w:p w:rsidR="00BD4B0C" w:rsidRDefault="00BD4B0C" w:rsidP="000D607C"/>
    <w:p w:rsidR="007047F3" w:rsidRDefault="007047F3" w:rsidP="000D607C"/>
    <w:p w:rsidR="007047F3" w:rsidRDefault="007047F3" w:rsidP="000D607C"/>
    <w:p w:rsidR="007047F3" w:rsidRDefault="007047F3" w:rsidP="000D607C"/>
    <w:p w:rsidR="007047F3" w:rsidRDefault="007047F3" w:rsidP="000D607C"/>
    <w:p w:rsidR="007047F3" w:rsidRDefault="007047F3" w:rsidP="000D607C"/>
    <w:p w:rsidR="007047F3" w:rsidRDefault="007047F3" w:rsidP="000D607C"/>
    <w:p w:rsidR="007047F3" w:rsidRDefault="007047F3" w:rsidP="000D607C"/>
    <w:p w:rsidR="007047F3" w:rsidRDefault="007047F3" w:rsidP="000D607C"/>
    <w:p w:rsidR="000D607C" w:rsidRPr="000D607C" w:rsidRDefault="000D607C" w:rsidP="000D607C"/>
    <w:p w:rsidR="000D607C" w:rsidRPr="000D607C" w:rsidRDefault="00893A4E" w:rsidP="000D607C">
      <w:pPr>
        <w:pStyle w:val="Ttulo3"/>
        <w:rPr>
          <w:color w:val="FF0000"/>
          <w:sz w:val="20"/>
        </w:rPr>
      </w:pPr>
      <w:bookmarkStart w:id="101" w:name="_Toc390184275"/>
      <w:bookmarkStart w:id="102" w:name="_Toc390360006"/>
      <w:bookmarkStart w:id="103" w:name="_Toc390777027"/>
      <w:bookmarkStart w:id="104" w:name="_Toc469568858"/>
      <w:r w:rsidRPr="0025129B">
        <w:t>Detalle del Recorrido de la Inspección.</w:t>
      </w:r>
      <w:bookmarkEnd w:id="95"/>
      <w:bookmarkEnd w:id="96"/>
      <w:bookmarkEnd w:id="97"/>
      <w:bookmarkEnd w:id="98"/>
      <w:bookmarkEnd w:id="99"/>
      <w:bookmarkEnd w:id="100"/>
      <w:bookmarkEnd w:id="101"/>
      <w:bookmarkEnd w:id="102"/>
      <w:bookmarkEnd w:id="103"/>
      <w:bookmarkEnd w:id="104"/>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42"/>
        <w:gridCol w:w="2976"/>
        <w:gridCol w:w="6134"/>
      </w:tblGrid>
      <w:tr w:rsidR="000D607C" w:rsidRPr="0025129B" w:rsidTr="007047F3">
        <w:trPr>
          <w:trHeight w:val="254"/>
          <w:tblHeader/>
          <w:jc w:val="center"/>
        </w:trPr>
        <w:tc>
          <w:tcPr>
            <w:tcW w:w="423"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49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82"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7047F3">
        <w:trPr>
          <w:trHeight w:val="273"/>
          <w:tblHeader/>
          <w:jc w:val="center"/>
        </w:trPr>
        <w:tc>
          <w:tcPr>
            <w:tcW w:w="423"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49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3082"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7047F3">
        <w:trPr>
          <w:trHeight w:val="445"/>
          <w:jc w:val="center"/>
        </w:trPr>
        <w:tc>
          <w:tcPr>
            <w:tcW w:w="423" w:type="pct"/>
            <w:tcBorders>
              <w:top w:val="nil"/>
              <w:left w:val="single" w:sz="8" w:space="0" w:color="auto"/>
              <w:bottom w:val="single" w:sz="4" w:space="0" w:color="auto"/>
              <w:right w:val="single" w:sz="4" w:space="0" w:color="auto"/>
            </w:tcBorders>
            <w:noWrap/>
            <w:vAlign w:val="center"/>
            <w:hideMark/>
          </w:tcPr>
          <w:p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495" w:type="pct"/>
            <w:tcBorders>
              <w:top w:val="nil"/>
              <w:left w:val="nil"/>
              <w:bottom w:val="single" w:sz="4" w:space="0" w:color="auto"/>
              <w:right w:val="single" w:sz="4" w:space="0" w:color="auto"/>
            </w:tcBorders>
            <w:vAlign w:val="center"/>
          </w:tcPr>
          <w:p w:rsidR="000D607C" w:rsidRPr="0025129B" w:rsidRDefault="00D7359E" w:rsidP="00570BD0">
            <w:pPr>
              <w:rPr>
                <w:rFonts w:eastAsia="Times New Roman" w:cstheme="minorHAnsi"/>
                <w:sz w:val="20"/>
                <w:szCs w:val="20"/>
                <w:lang w:val="es-ES_tradnl" w:eastAsia="es-CL"/>
              </w:rPr>
            </w:pPr>
            <w:r>
              <w:rPr>
                <w:rFonts w:eastAsia="Times New Roman" w:cstheme="minorHAnsi"/>
                <w:sz w:val="20"/>
                <w:szCs w:val="20"/>
                <w:lang w:val="es-ES_tradnl" w:eastAsia="es-CL"/>
              </w:rPr>
              <w:t>Descarga</w:t>
            </w:r>
          </w:p>
        </w:tc>
        <w:tc>
          <w:tcPr>
            <w:tcW w:w="3082" w:type="pct"/>
            <w:tcBorders>
              <w:top w:val="nil"/>
              <w:left w:val="nil"/>
              <w:bottom w:val="single" w:sz="4" w:space="0" w:color="auto"/>
              <w:right w:val="single" w:sz="8" w:space="0" w:color="auto"/>
            </w:tcBorders>
            <w:vAlign w:val="center"/>
          </w:tcPr>
          <w:p w:rsidR="000D607C" w:rsidRPr="0025129B" w:rsidRDefault="00D7359E" w:rsidP="007047F3">
            <w:pPr>
              <w:jc w:val="left"/>
              <w:rPr>
                <w:rFonts w:eastAsia="Times New Roman" w:cstheme="minorHAnsi"/>
                <w:sz w:val="20"/>
                <w:szCs w:val="20"/>
                <w:lang w:val="es-ES_tradnl" w:eastAsia="es-CL"/>
              </w:rPr>
            </w:pPr>
            <w:r>
              <w:rPr>
                <w:rFonts w:eastAsia="Times New Roman" w:cstheme="minorHAnsi"/>
                <w:sz w:val="20"/>
                <w:szCs w:val="20"/>
                <w:lang w:val="es-ES_tradnl" w:eastAsia="es-CL"/>
              </w:rPr>
              <w:t>Punto de descarga al Río Calle Calle</w:t>
            </w:r>
            <w:r w:rsidR="005276DA">
              <w:rPr>
                <w:rFonts w:eastAsia="Times New Roman" w:cstheme="minorHAnsi"/>
                <w:sz w:val="20"/>
                <w:szCs w:val="20"/>
                <w:lang w:val="es-ES_tradnl" w:eastAsia="es-CL"/>
              </w:rPr>
              <w:t>.</w:t>
            </w:r>
          </w:p>
        </w:tc>
      </w:tr>
      <w:tr w:rsidR="000D607C" w:rsidRPr="0025129B" w:rsidTr="007047F3">
        <w:trPr>
          <w:trHeight w:val="307"/>
          <w:jc w:val="center"/>
        </w:trPr>
        <w:tc>
          <w:tcPr>
            <w:tcW w:w="423"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495" w:type="pct"/>
            <w:tcBorders>
              <w:top w:val="single" w:sz="4" w:space="0" w:color="auto"/>
              <w:left w:val="nil"/>
              <w:bottom w:val="single" w:sz="4" w:space="0" w:color="auto"/>
              <w:right w:val="single" w:sz="4" w:space="0" w:color="auto"/>
            </w:tcBorders>
            <w:vAlign w:val="center"/>
          </w:tcPr>
          <w:p w:rsidR="000D607C" w:rsidRPr="0025129B" w:rsidRDefault="00D7359E" w:rsidP="00570BD0">
            <w:pPr>
              <w:rPr>
                <w:rFonts w:eastAsia="Times New Roman" w:cstheme="minorHAnsi"/>
                <w:sz w:val="20"/>
                <w:szCs w:val="20"/>
                <w:lang w:val="es-ES_tradnl" w:eastAsia="es-CL"/>
              </w:rPr>
            </w:pPr>
            <w:r>
              <w:rPr>
                <w:rFonts w:eastAsia="Times New Roman" w:cstheme="minorHAnsi"/>
                <w:sz w:val="20"/>
                <w:szCs w:val="20"/>
                <w:lang w:val="es-ES_tradnl" w:eastAsia="es-CL"/>
              </w:rPr>
              <w:t>Parshall</w:t>
            </w:r>
          </w:p>
        </w:tc>
        <w:tc>
          <w:tcPr>
            <w:tcW w:w="3082" w:type="pct"/>
            <w:tcBorders>
              <w:top w:val="single" w:sz="4" w:space="0" w:color="auto"/>
              <w:left w:val="nil"/>
              <w:bottom w:val="single" w:sz="4" w:space="0" w:color="auto"/>
              <w:right w:val="single" w:sz="8" w:space="0" w:color="auto"/>
            </w:tcBorders>
            <w:vAlign w:val="center"/>
          </w:tcPr>
          <w:p w:rsidR="000D607C" w:rsidRPr="0025129B" w:rsidRDefault="00D7359E"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Lugar de medición de par</w:t>
            </w:r>
            <w:r w:rsidR="005276DA">
              <w:rPr>
                <w:rFonts w:eastAsia="Times New Roman" w:cstheme="minorHAnsi"/>
                <w:sz w:val="20"/>
                <w:szCs w:val="20"/>
                <w:lang w:val="es-ES_tradnl" w:eastAsia="es-CL"/>
              </w:rPr>
              <w:t xml:space="preserve">ámetros, norma emisión residuos </w:t>
            </w:r>
            <w:r w:rsidR="008203C6">
              <w:rPr>
                <w:rFonts w:eastAsia="Times New Roman" w:cstheme="minorHAnsi"/>
                <w:sz w:val="20"/>
                <w:szCs w:val="20"/>
                <w:lang w:val="es-ES_tradnl" w:eastAsia="es-CL"/>
              </w:rPr>
              <w:t>líquidos</w:t>
            </w:r>
            <w:r w:rsidR="005276DA">
              <w:rPr>
                <w:rFonts w:eastAsia="Times New Roman" w:cstheme="minorHAnsi"/>
                <w:sz w:val="20"/>
                <w:szCs w:val="20"/>
                <w:lang w:val="es-ES_tradnl" w:eastAsia="es-CL"/>
              </w:rPr>
              <w:t>.</w:t>
            </w:r>
          </w:p>
        </w:tc>
      </w:tr>
      <w:tr w:rsidR="000D607C" w:rsidRPr="0025129B"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495" w:type="pct"/>
            <w:tcBorders>
              <w:top w:val="single" w:sz="4" w:space="0" w:color="auto"/>
              <w:left w:val="nil"/>
              <w:bottom w:val="single" w:sz="4" w:space="0" w:color="auto"/>
              <w:right w:val="single" w:sz="4" w:space="0" w:color="auto"/>
            </w:tcBorders>
            <w:vAlign w:val="center"/>
          </w:tcPr>
          <w:p w:rsidR="000D607C" w:rsidRPr="0025129B" w:rsidRDefault="00D7359E"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w:t>
            </w:r>
          </w:p>
        </w:tc>
        <w:tc>
          <w:tcPr>
            <w:tcW w:w="3082" w:type="pct"/>
            <w:tcBorders>
              <w:top w:val="single" w:sz="4" w:space="0" w:color="auto"/>
              <w:left w:val="nil"/>
              <w:bottom w:val="single" w:sz="4" w:space="0" w:color="auto"/>
              <w:right w:val="single" w:sz="8" w:space="0" w:color="auto"/>
            </w:tcBorders>
            <w:vAlign w:val="center"/>
          </w:tcPr>
          <w:p w:rsidR="000D607C" w:rsidRPr="0025129B" w:rsidRDefault="00D7359E" w:rsidP="00D7359E">
            <w:pPr>
              <w:jc w:val="left"/>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riles actualmente en operación.</w:t>
            </w:r>
          </w:p>
        </w:tc>
      </w:tr>
      <w:tr w:rsidR="007047F3" w:rsidRPr="0025129B"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rsidR="007047F3" w:rsidRPr="007047F3" w:rsidRDefault="007047F3"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495" w:type="pct"/>
            <w:tcBorders>
              <w:top w:val="single" w:sz="4" w:space="0" w:color="auto"/>
              <w:left w:val="nil"/>
              <w:bottom w:val="single" w:sz="4" w:space="0" w:color="auto"/>
              <w:right w:val="single" w:sz="4" w:space="0" w:color="auto"/>
            </w:tcBorders>
            <w:vAlign w:val="center"/>
          </w:tcPr>
          <w:p w:rsidR="007047F3" w:rsidRDefault="005276DA"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Alrededores </w:t>
            </w:r>
          </w:p>
        </w:tc>
        <w:tc>
          <w:tcPr>
            <w:tcW w:w="3082" w:type="pct"/>
            <w:tcBorders>
              <w:top w:val="single" w:sz="4" w:space="0" w:color="auto"/>
              <w:left w:val="nil"/>
              <w:bottom w:val="single" w:sz="4" w:space="0" w:color="auto"/>
              <w:right w:val="single" w:sz="8" w:space="0" w:color="auto"/>
            </w:tcBorders>
            <w:vAlign w:val="center"/>
          </w:tcPr>
          <w:p w:rsidR="007047F3" w:rsidRDefault="005276D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Plantación y bosque aledaño a la planta.</w:t>
            </w:r>
          </w:p>
        </w:tc>
      </w:tr>
      <w:tr w:rsidR="005276DA" w:rsidRPr="005276DA"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rsidR="005276DA" w:rsidRDefault="005276DA" w:rsidP="00570BD0">
            <w:pPr>
              <w:jc w:val="center"/>
              <w:rPr>
                <w:rFonts w:eastAsia="Times New Roman" w:cstheme="minorHAnsi"/>
                <w:sz w:val="20"/>
                <w:szCs w:val="20"/>
                <w:lang w:eastAsia="es-CL"/>
              </w:rPr>
            </w:pPr>
            <w:r>
              <w:rPr>
                <w:rFonts w:eastAsia="Times New Roman" w:cstheme="minorHAnsi"/>
                <w:sz w:val="20"/>
                <w:szCs w:val="20"/>
                <w:lang w:eastAsia="es-CL"/>
              </w:rPr>
              <w:t>5</w:t>
            </w:r>
          </w:p>
        </w:tc>
        <w:tc>
          <w:tcPr>
            <w:tcW w:w="1495" w:type="pct"/>
            <w:tcBorders>
              <w:top w:val="single" w:sz="4" w:space="0" w:color="auto"/>
              <w:left w:val="nil"/>
              <w:bottom w:val="single" w:sz="4" w:space="0" w:color="auto"/>
              <w:right w:val="single" w:sz="4" w:space="0" w:color="auto"/>
            </w:tcBorders>
            <w:vAlign w:val="center"/>
          </w:tcPr>
          <w:p w:rsidR="005276DA" w:rsidRDefault="005276DA" w:rsidP="00570BD0">
            <w:pPr>
              <w:rPr>
                <w:rFonts w:eastAsia="Times New Roman" w:cstheme="minorHAnsi"/>
                <w:sz w:val="20"/>
                <w:szCs w:val="20"/>
                <w:lang w:val="es-ES_tradnl" w:eastAsia="es-CL"/>
              </w:rPr>
            </w:pPr>
            <w:r>
              <w:rPr>
                <w:rFonts w:eastAsia="Times New Roman" w:cstheme="minorHAnsi"/>
                <w:sz w:val="20"/>
                <w:szCs w:val="20"/>
                <w:lang w:val="es-ES_tradnl" w:eastAsia="es-CL"/>
              </w:rPr>
              <w:t>Lombrifiltro</w:t>
            </w:r>
          </w:p>
        </w:tc>
        <w:tc>
          <w:tcPr>
            <w:tcW w:w="3082" w:type="pct"/>
            <w:tcBorders>
              <w:top w:val="single" w:sz="4" w:space="0" w:color="auto"/>
              <w:left w:val="nil"/>
              <w:bottom w:val="single" w:sz="4" w:space="0" w:color="auto"/>
              <w:right w:val="single" w:sz="8" w:space="0" w:color="auto"/>
            </w:tcBorders>
            <w:vAlign w:val="center"/>
          </w:tcPr>
          <w:p w:rsidR="005276DA" w:rsidRDefault="005276D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Módulos de sistema de lombrifiltro.</w:t>
            </w:r>
          </w:p>
        </w:tc>
      </w:tr>
      <w:tr w:rsidR="005276DA" w:rsidRPr="005276DA"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rsidR="005276DA" w:rsidRDefault="005276DA" w:rsidP="00570BD0">
            <w:pPr>
              <w:jc w:val="center"/>
              <w:rPr>
                <w:rFonts w:eastAsia="Times New Roman" w:cstheme="minorHAnsi"/>
                <w:sz w:val="20"/>
                <w:szCs w:val="20"/>
                <w:lang w:eastAsia="es-CL"/>
              </w:rPr>
            </w:pPr>
            <w:r>
              <w:rPr>
                <w:rFonts w:eastAsia="Times New Roman" w:cstheme="minorHAnsi"/>
                <w:sz w:val="20"/>
                <w:szCs w:val="20"/>
                <w:lang w:eastAsia="es-CL"/>
              </w:rPr>
              <w:t>6</w:t>
            </w:r>
          </w:p>
        </w:tc>
        <w:tc>
          <w:tcPr>
            <w:tcW w:w="1495" w:type="pct"/>
            <w:tcBorders>
              <w:top w:val="single" w:sz="4" w:space="0" w:color="auto"/>
              <w:left w:val="nil"/>
              <w:bottom w:val="single" w:sz="4" w:space="0" w:color="auto"/>
              <w:right w:val="single" w:sz="4" w:space="0" w:color="auto"/>
            </w:tcBorders>
            <w:vAlign w:val="center"/>
          </w:tcPr>
          <w:p w:rsidR="005276DA" w:rsidRDefault="005276DA"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3082" w:type="pct"/>
            <w:tcBorders>
              <w:top w:val="single" w:sz="4" w:space="0" w:color="auto"/>
              <w:left w:val="nil"/>
              <w:bottom w:val="single" w:sz="4" w:space="0" w:color="auto"/>
              <w:right w:val="single" w:sz="8" w:space="0" w:color="auto"/>
            </w:tcBorders>
            <w:vAlign w:val="center"/>
          </w:tcPr>
          <w:p w:rsidR="005276DA" w:rsidRDefault="005276D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Oficinas </w:t>
            </w:r>
            <w:r w:rsidR="008203C6">
              <w:rPr>
                <w:rFonts w:eastAsia="Times New Roman" w:cstheme="minorHAnsi"/>
                <w:sz w:val="20"/>
                <w:szCs w:val="20"/>
                <w:lang w:val="es-ES_tradnl" w:eastAsia="es-CL"/>
              </w:rPr>
              <w:t>Prolesur</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rsidR="00F265C2" w:rsidRPr="0025129B" w:rsidRDefault="00F265C2" w:rsidP="00F265C2">
      <w:pPr>
        <w:pStyle w:val="Ttulo2"/>
        <w:rPr>
          <w:bCs/>
        </w:rPr>
      </w:pPr>
      <w:bookmarkStart w:id="107" w:name="_Toc382383544"/>
      <w:bookmarkStart w:id="108" w:name="_Toc382472366"/>
      <w:bookmarkStart w:id="109" w:name="_Toc390184276"/>
      <w:bookmarkStart w:id="110" w:name="_Toc390360007"/>
      <w:bookmarkStart w:id="111" w:name="_Toc390777028"/>
      <w:bookmarkStart w:id="112" w:name="_Toc469568859"/>
      <w:bookmarkStart w:id="113" w:name="_Toc352840392"/>
      <w:bookmarkStart w:id="114" w:name="_Toc352841452"/>
      <w:bookmarkEnd w:id="105"/>
      <w:bookmarkEnd w:id="106"/>
      <w:r w:rsidRPr="0025129B">
        <w:rPr>
          <w:bCs/>
        </w:rPr>
        <w:lastRenderedPageBreak/>
        <w:t xml:space="preserve">Aspectos </w:t>
      </w:r>
      <w:r w:rsidR="00430772" w:rsidRPr="0025129B">
        <w:rPr>
          <w:bCs/>
        </w:rPr>
        <w:t xml:space="preserve">relativos </w:t>
      </w:r>
      <w:r w:rsidRPr="0025129B">
        <w:rPr>
          <w:bCs/>
        </w:rPr>
        <w:t>al Seguimiento Ambiental</w:t>
      </w:r>
      <w:bookmarkEnd w:id="107"/>
      <w:bookmarkEnd w:id="108"/>
      <w:bookmarkEnd w:id="109"/>
      <w:bookmarkEnd w:id="110"/>
      <w:bookmarkEnd w:id="111"/>
      <w:bookmarkEnd w:id="112"/>
    </w:p>
    <w:p w:rsidR="00F265C2" w:rsidRPr="0025129B" w:rsidRDefault="00F265C2" w:rsidP="00F265C2">
      <w:pPr>
        <w:rPr>
          <w:b/>
          <w:bCs/>
        </w:rPr>
      </w:pPr>
    </w:p>
    <w:p w:rsidR="00F265C2" w:rsidRDefault="00F265C2" w:rsidP="00F265C2">
      <w:pPr>
        <w:pStyle w:val="Ttulo3"/>
        <w:rPr>
          <w:bCs/>
        </w:rPr>
      </w:pPr>
      <w:bookmarkStart w:id="115" w:name="_Toc382383545"/>
      <w:bookmarkStart w:id="116" w:name="_Toc382472367"/>
      <w:bookmarkStart w:id="117" w:name="_Toc390184277"/>
      <w:bookmarkStart w:id="118" w:name="_Toc390360008"/>
      <w:bookmarkStart w:id="119" w:name="_Toc390777029"/>
      <w:bookmarkStart w:id="120" w:name="_Toc469568860"/>
      <w:r w:rsidRPr="0025129B">
        <w:rPr>
          <w:bCs/>
        </w:rPr>
        <w:t>Documentos Revisados</w:t>
      </w:r>
      <w:bookmarkEnd w:id="115"/>
      <w:bookmarkEnd w:id="116"/>
      <w:bookmarkEnd w:id="117"/>
      <w:bookmarkEnd w:id="118"/>
      <w:bookmarkEnd w:id="119"/>
      <w:bookmarkEnd w:id="120"/>
    </w:p>
    <w:p w:rsidR="00553CB3" w:rsidRDefault="00553CB3" w:rsidP="00553CB3"/>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5"/>
        <w:gridCol w:w="810"/>
        <w:gridCol w:w="1171"/>
        <w:gridCol w:w="1068"/>
        <w:gridCol w:w="1003"/>
        <w:gridCol w:w="1212"/>
        <w:gridCol w:w="1111"/>
        <w:gridCol w:w="1862"/>
        <w:gridCol w:w="1334"/>
      </w:tblGrid>
      <w:tr w:rsidR="0027094E" w:rsidRPr="0025129B" w:rsidTr="005D6DEB">
        <w:trPr>
          <w:trHeight w:val="395"/>
        </w:trPr>
        <w:tc>
          <w:tcPr>
            <w:tcW w:w="840" w:type="pct"/>
            <w:vMerge w:val="restart"/>
            <w:shd w:val="clear" w:color="auto" w:fill="D9D9D9"/>
            <w:tcMar>
              <w:top w:w="0" w:type="dxa"/>
              <w:left w:w="108" w:type="dxa"/>
              <w:bottom w:w="0" w:type="dxa"/>
              <w:right w:w="108" w:type="dxa"/>
            </w:tcMar>
            <w:vAlign w:val="center"/>
          </w:tcPr>
          <w:p w:rsidR="0027094E" w:rsidRPr="0025129B" w:rsidRDefault="0027094E" w:rsidP="00C950F2">
            <w:pPr>
              <w:jc w:val="center"/>
              <w:rPr>
                <w:b/>
                <w:bCs/>
                <w:sz w:val="20"/>
                <w:szCs w:val="20"/>
                <w:lang w:val="es-ES" w:eastAsia="es-ES"/>
              </w:rPr>
            </w:pPr>
            <w:r w:rsidRPr="0025129B">
              <w:rPr>
                <w:b/>
                <w:bCs/>
                <w:sz w:val="20"/>
                <w:szCs w:val="20"/>
                <w:lang w:val="es-ES" w:eastAsia="es-ES"/>
              </w:rPr>
              <w:t>Nombre del informe(es) revisado (s)</w:t>
            </w:r>
          </w:p>
        </w:tc>
        <w:tc>
          <w:tcPr>
            <w:tcW w:w="629" w:type="pct"/>
            <w:vMerge w:val="restart"/>
            <w:shd w:val="clear" w:color="auto" w:fill="D9D9D9"/>
            <w:vAlign w:val="center"/>
          </w:tcPr>
          <w:p w:rsidR="0027094E" w:rsidRPr="0025129B" w:rsidDel="00430772" w:rsidRDefault="0027094E" w:rsidP="00C950F2">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299" w:type="pct"/>
            <w:vMerge w:val="restart"/>
            <w:shd w:val="clear" w:color="auto" w:fill="D9D9D9"/>
            <w:vAlign w:val="center"/>
          </w:tcPr>
          <w:p w:rsidR="0027094E" w:rsidRPr="0025129B" w:rsidRDefault="0027094E" w:rsidP="00C950F2">
            <w:pPr>
              <w:jc w:val="center"/>
              <w:rPr>
                <w:rFonts w:eastAsiaTheme="minorHAnsi"/>
                <w:b/>
                <w:bCs/>
                <w:sz w:val="20"/>
                <w:szCs w:val="20"/>
                <w:lang w:val="es-ES"/>
              </w:rPr>
            </w:pPr>
            <w:r w:rsidRPr="0025129B">
              <w:rPr>
                <w:b/>
                <w:bCs/>
                <w:sz w:val="20"/>
                <w:szCs w:val="20"/>
                <w:lang w:val="es-ES" w:eastAsia="es-ES"/>
              </w:rPr>
              <w:t>Código</w:t>
            </w:r>
          </w:p>
          <w:p w:rsidR="0027094E" w:rsidRPr="0025129B" w:rsidRDefault="0027094E" w:rsidP="00C950F2">
            <w:pPr>
              <w:jc w:val="center"/>
              <w:rPr>
                <w:b/>
                <w:bCs/>
                <w:sz w:val="20"/>
                <w:szCs w:val="20"/>
                <w:lang w:val="es-ES" w:eastAsia="es-ES"/>
              </w:rPr>
            </w:pPr>
            <w:r w:rsidRPr="0025129B">
              <w:rPr>
                <w:b/>
                <w:bCs/>
                <w:sz w:val="20"/>
                <w:szCs w:val="20"/>
                <w:lang w:val="es-ES" w:eastAsia="es-ES"/>
              </w:rPr>
              <w:t>SSA</w:t>
            </w:r>
          </w:p>
        </w:tc>
        <w:tc>
          <w:tcPr>
            <w:tcW w:w="432" w:type="pct"/>
            <w:vMerge w:val="restart"/>
            <w:shd w:val="clear" w:color="auto" w:fill="D9D9D9"/>
            <w:tcMar>
              <w:top w:w="0" w:type="dxa"/>
              <w:left w:w="108" w:type="dxa"/>
              <w:bottom w:w="0" w:type="dxa"/>
              <w:right w:w="108" w:type="dxa"/>
            </w:tcMar>
            <w:vAlign w:val="center"/>
          </w:tcPr>
          <w:p w:rsidR="0027094E" w:rsidRPr="0025129B" w:rsidRDefault="0027094E" w:rsidP="0027094E">
            <w:pPr>
              <w:jc w:val="center"/>
              <w:rPr>
                <w:b/>
                <w:bCs/>
                <w:sz w:val="20"/>
                <w:szCs w:val="20"/>
                <w:lang w:val="es-ES" w:eastAsia="es-ES"/>
              </w:rPr>
            </w:pPr>
            <w:r w:rsidRPr="0025129B">
              <w:rPr>
                <w:b/>
                <w:bCs/>
                <w:sz w:val="20"/>
                <w:szCs w:val="20"/>
                <w:lang w:val="es-ES" w:eastAsia="es-ES"/>
              </w:rPr>
              <w:t xml:space="preserve">Fecha de recepción documento </w:t>
            </w:r>
          </w:p>
        </w:tc>
        <w:tc>
          <w:tcPr>
            <w:tcW w:w="764" w:type="pct"/>
            <w:gridSpan w:val="2"/>
            <w:shd w:val="clear" w:color="auto" w:fill="D9D9D9"/>
            <w:vAlign w:val="center"/>
          </w:tcPr>
          <w:p w:rsidR="0027094E" w:rsidRPr="0025129B" w:rsidRDefault="0027094E" w:rsidP="00C950F2">
            <w:pPr>
              <w:jc w:val="center"/>
              <w:rPr>
                <w:b/>
                <w:bCs/>
                <w:sz w:val="20"/>
                <w:szCs w:val="20"/>
                <w:lang w:val="es-ES" w:eastAsia="es-ES"/>
              </w:rPr>
            </w:pPr>
            <w:r w:rsidRPr="0025129B">
              <w:rPr>
                <w:b/>
                <w:bCs/>
                <w:sz w:val="20"/>
                <w:szCs w:val="20"/>
                <w:lang w:val="es-ES" w:eastAsia="es-ES"/>
              </w:rPr>
              <w:t>Periodo que reporta</w:t>
            </w:r>
          </w:p>
        </w:tc>
        <w:tc>
          <w:tcPr>
            <w:tcW w:w="447" w:type="pct"/>
            <w:vMerge w:val="restart"/>
            <w:shd w:val="clear" w:color="auto" w:fill="D9D9D9"/>
            <w:vAlign w:val="center"/>
          </w:tcPr>
          <w:p w:rsidR="0027094E" w:rsidRPr="0025129B" w:rsidRDefault="0027094E" w:rsidP="00C950F2">
            <w:pPr>
              <w:jc w:val="center"/>
              <w:rPr>
                <w:b/>
                <w:bCs/>
                <w:sz w:val="20"/>
                <w:szCs w:val="20"/>
                <w:lang w:val="es-ES" w:eastAsia="es-ES"/>
              </w:rPr>
            </w:pPr>
            <w:r>
              <w:rPr>
                <w:b/>
                <w:bCs/>
                <w:sz w:val="20"/>
                <w:szCs w:val="20"/>
                <w:lang w:val="es-ES" w:eastAsia="es-ES"/>
              </w:rPr>
              <w:t>Organismo encomendado</w:t>
            </w:r>
          </w:p>
        </w:tc>
        <w:tc>
          <w:tcPr>
            <w:tcW w:w="410" w:type="pct"/>
            <w:vMerge w:val="restart"/>
            <w:shd w:val="clear" w:color="auto" w:fill="D9D9D9"/>
            <w:vAlign w:val="center"/>
          </w:tcPr>
          <w:p w:rsidR="0027094E" w:rsidRPr="0025129B" w:rsidRDefault="0027094E" w:rsidP="00C950F2">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687" w:type="pct"/>
            <w:vMerge w:val="restart"/>
            <w:shd w:val="clear" w:color="auto" w:fill="D9D9D9"/>
            <w:vAlign w:val="center"/>
          </w:tcPr>
          <w:p w:rsidR="0027094E" w:rsidRPr="0025129B" w:rsidRDefault="0027094E" w:rsidP="0027094E">
            <w:pPr>
              <w:jc w:val="center"/>
              <w:rPr>
                <w:b/>
                <w:bCs/>
                <w:sz w:val="20"/>
                <w:szCs w:val="20"/>
                <w:lang w:val="es-ES" w:eastAsia="es-ES"/>
              </w:rPr>
            </w:pPr>
            <w:r w:rsidRPr="0025129B">
              <w:rPr>
                <w:b/>
                <w:bCs/>
                <w:sz w:val="20"/>
                <w:szCs w:val="20"/>
                <w:lang w:val="es-ES" w:eastAsia="es-ES"/>
              </w:rPr>
              <w:t xml:space="preserve">Estado de conformidad </w:t>
            </w:r>
          </w:p>
        </w:tc>
        <w:tc>
          <w:tcPr>
            <w:tcW w:w="492" w:type="pct"/>
            <w:vMerge w:val="restart"/>
            <w:shd w:val="clear" w:color="auto" w:fill="D9D9D9"/>
            <w:vAlign w:val="center"/>
          </w:tcPr>
          <w:p w:rsidR="0027094E" w:rsidRDefault="0027094E" w:rsidP="00C950F2">
            <w:pPr>
              <w:jc w:val="center"/>
              <w:rPr>
                <w:b/>
                <w:bCs/>
                <w:sz w:val="20"/>
                <w:szCs w:val="20"/>
                <w:lang w:val="es-ES" w:eastAsia="es-ES"/>
              </w:rPr>
            </w:pPr>
          </w:p>
          <w:p w:rsidR="0027094E" w:rsidRPr="0025129B" w:rsidRDefault="0027094E" w:rsidP="0027094E">
            <w:pPr>
              <w:jc w:val="center"/>
              <w:rPr>
                <w:b/>
                <w:bCs/>
                <w:sz w:val="20"/>
                <w:szCs w:val="20"/>
                <w:lang w:val="es-ES" w:eastAsia="es-ES"/>
              </w:rPr>
            </w:pPr>
            <w:r>
              <w:rPr>
                <w:b/>
                <w:bCs/>
                <w:sz w:val="20"/>
                <w:szCs w:val="20"/>
                <w:lang w:val="es-ES" w:eastAsia="es-ES"/>
              </w:rPr>
              <w:t>N° de hecho constatado</w:t>
            </w:r>
          </w:p>
        </w:tc>
      </w:tr>
      <w:tr w:rsidR="0027094E" w:rsidRPr="0025129B" w:rsidTr="005D6DEB">
        <w:trPr>
          <w:trHeight w:val="395"/>
        </w:trPr>
        <w:tc>
          <w:tcPr>
            <w:tcW w:w="840" w:type="pct"/>
            <w:vMerge/>
            <w:shd w:val="clear" w:color="auto" w:fill="D9D9D9"/>
            <w:tcMar>
              <w:top w:w="0" w:type="dxa"/>
              <w:left w:w="108" w:type="dxa"/>
              <w:bottom w:w="0" w:type="dxa"/>
              <w:right w:w="108" w:type="dxa"/>
            </w:tcMar>
            <w:vAlign w:val="center"/>
            <w:hideMark/>
          </w:tcPr>
          <w:p w:rsidR="0027094E" w:rsidRPr="0025129B" w:rsidRDefault="0027094E" w:rsidP="00C950F2">
            <w:pPr>
              <w:jc w:val="center"/>
              <w:rPr>
                <w:rFonts w:eastAsiaTheme="minorHAnsi"/>
                <w:b/>
                <w:bCs/>
                <w:sz w:val="20"/>
                <w:szCs w:val="20"/>
                <w:lang w:val="es-ES"/>
              </w:rPr>
            </w:pPr>
          </w:p>
        </w:tc>
        <w:tc>
          <w:tcPr>
            <w:tcW w:w="629" w:type="pct"/>
            <w:vMerge/>
            <w:shd w:val="clear" w:color="auto" w:fill="D9D9D9"/>
            <w:vAlign w:val="center"/>
            <w:hideMark/>
          </w:tcPr>
          <w:p w:rsidR="0027094E" w:rsidRPr="0025129B" w:rsidRDefault="0027094E" w:rsidP="00C950F2">
            <w:pPr>
              <w:jc w:val="center"/>
              <w:rPr>
                <w:rFonts w:eastAsiaTheme="minorHAnsi"/>
                <w:b/>
                <w:bCs/>
                <w:sz w:val="20"/>
                <w:szCs w:val="20"/>
                <w:lang w:val="es-ES" w:eastAsia="es-ES"/>
              </w:rPr>
            </w:pPr>
          </w:p>
        </w:tc>
        <w:tc>
          <w:tcPr>
            <w:tcW w:w="299" w:type="pct"/>
            <w:vMerge/>
            <w:shd w:val="clear" w:color="auto" w:fill="D9D9D9"/>
            <w:vAlign w:val="center"/>
            <w:hideMark/>
          </w:tcPr>
          <w:p w:rsidR="0027094E" w:rsidRPr="0025129B" w:rsidRDefault="0027094E" w:rsidP="00C950F2">
            <w:pPr>
              <w:jc w:val="center"/>
              <w:rPr>
                <w:rFonts w:eastAsiaTheme="minorHAnsi"/>
                <w:b/>
                <w:bCs/>
                <w:sz w:val="20"/>
                <w:szCs w:val="20"/>
                <w:lang w:val="es-ES"/>
              </w:rPr>
            </w:pPr>
          </w:p>
        </w:tc>
        <w:tc>
          <w:tcPr>
            <w:tcW w:w="432" w:type="pct"/>
            <w:vMerge/>
            <w:shd w:val="clear" w:color="auto" w:fill="D9D9D9"/>
            <w:tcMar>
              <w:top w:w="0" w:type="dxa"/>
              <w:left w:w="108" w:type="dxa"/>
              <w:bottom w:w="0" w:type="dxa"/>
              <w:right w:w="108" w:type="dxa"/>
            </w:tcMar>
            <w:vAlign w:val="center"/>
            <w:hideMark/>
          </w:tcPr>
          <w:p w:rsidR="0027094E" w:rsidRPr="0025129B" w:rsidRDefault="0027094E" w:rsidP="00C950F2">
            <w:pPr>
              <w:jc w:val="center"/>
              <w:rPr>
                <w:rFonts w:eastAsiaTheme="minorHAnsi"/>
                <w:b/>
                <w:bCs/>
                <w:sz w:val="20"/>
                <w:szCs w:val="20"/>
                <w:lang w:val="es-ES"/>
              </w:rPr>
            </w:pPr>
          </w:p>
        </w:tc>
        <w:tc>
          <w:tcPr>
            <w:tcW w:w="394" w:type="pct"/>
            <w:shd w:val="clear" w:color="auto" w:fill="D9D9D9"/>
            <w:vAlign w:val="center"/>
            <w:hideMark/>
          </w:tcPr>
          <w:p w:rsidR="0027094E" w:rsidRPr="0025129B" w:rsidRDefault="0027094E" w:rsidP="00C950F2">
            <w:pPr>
              <w:jc w:val="center"/>
              <w:rPr>
                <w:b/>
                <w:bCs/>
                <w:sz w:val="20"/>
                <w:szCs w:val="20"/>
                <w:lang w:val="es-ES" w:eastAsia="es-ES"/>
              </w:rPr>
            </w:pPr>
            <w:r w:rsidRPr="0025129B">
              <w:rPr>
                <w:b/>
                <w:bCs/>
                <w:sz w:val="20"/>
                <w:szCs w:val="20"/>
                <w:lang w:val="es-ES" w:eastAsia="es-ES"/>
              </w:rPr>
              <w:t xml:space="preserve">Desde </w:t>
            </w:r>
          </w:p>
          <w:p w:rsidR="0027094E" w:rsidRPr="007E2D5C" w:rsidRDefault="0027094E" w:rsidP="00C950F2">
            <w:pPr>
              <w:jc w:val="center"/>
              <w:rPr>
                <w:rFonts w:eastAsiaTheme="minorHAnsi"/>
                <w:bCs/>
                <w:sz w:val="20"/>
                <w:szCs w:val="20"/>
                <w:lang w:val="es-ES"/>
              </w:rPr>
            </w:pPr>
          </w:p>
        </w:tc>
        <w:tc>
          <w:tcPr>
            <w:tcW w:w="370" w:type="pct"/>
            <w:shd w:val="clear" w:color="auto" w:fill="D9D9D9"/>
            <w:vAlign w:val="center"/>
          </w:tcPr>
          <w:p w:rsidR="0027094E" w:rsidRPr="0025129B" w:rsidRDefault="0027094E" w:rsidP="00C950F2">
            <w:pPr>
              <w:jc w:val="center"/>
              <w:rPr>
                <w:b/>
                <w:bCs/>
                <w:sz w:val="20"/>
                <w:szCs w:val="20"/>
                <w:lang w:val="es-ES" w:eastAsia="es-ES"/>
              </w:rPr>
            </w:pPr>
            <w:r w:rsidRPr="0025129B">
              <w:rPr>
                <w:b/>
                <w:bCs/>
                <w:sz w:val="20"/>
                <w:szCs w:val="20"/>
                <w:lang w:val="es-ES" w:eastAsia="es-ES"/>
              </w:rPr>
              <w:t xml:space="preserve">Hasta </w:t>
            </w:r>
          </w:p>
          <w:p w:rsidR="0027094E" w:rsidRPr="007E2D5C" w:rsidRDefault="0027094E" w:rsidP="00C950F2">
            <w:pPr>
              <w:jc w:val="center"/>
              <w:rPr>
                <w:bCs/>
                <w:sz w:val="20"/>
                <w:szCs w:val="20"/>
                <w:lang w:val="es-ES" w:eastAsia="es-ES"/>
              </w:rPr>
            </w:pPr>
          </w:p>
        </w:tc>
        <w:tc>
          <w:tcPr>
            <w:tcW w:w="447" w:type="pct"/>
            <w:vMerge/>
            <w:shd w:val="clear" w:color="auto" w:fill="D9D9D9"/>
            <w:vAlign w:val="center"/>
            <w:hideMark/>
          </w:tcPr>
          <w:p w:rsidR="0027094E" w:rsidRPr="0025129B" w:rsidRDefault="0027094E" w:rsidP="00C950F2">
            <w:pPr>
              <w:jc w:val="center"/>
              <w:rPr>
                <w:rFonts w:eastAsiaTheme="minorHAnsi"/>
                <w:b/>
                <w:bCs/>
                <w:sz w:val="20"/>
                <w:szCs w:val="20"/>
                <w:lang w:val="es-ES" w:eastAsia="es-ES"/>
              </w:rPr>
            </w:pPr>
          </w:p>
        </w:tc>
        <w:tc>
          <w:tcPr>
            <w:tcW w:w="410" w:type="pct"/>
            <w:vMerge/>
            <w:shd w:val="clear" w:color="auto" w:fill="D9D9D9"/>
          </w:tcPr>
          <w:p w:rsidR="0027094E" w:rsidRPr="0025129B" w:rsidRDefault="0027094E" w:rsidP="00C950F2">
            <w:pPr>
              <w:jc w:val="center"/>
              <w:rPr>
                <w:b/>
                <w:bCs/>
                <w:sz w:val="20"/>
                <w:szCs w:val="20"/>
                <w:lang w:val="es-ES" w:eastAsia="es-ES"/>
              </w:rPr>
            </w:pPr>
          </w:p>
        </w:tc>
        <w:tc>
          <w:tcPr>
            <w:tcW w:w="687" w:type="pct"/>
            <w:vMerge/>
            <w:shd w:val="clear" w:color="auto" w:fill="D9D9D9"/>
            <w:vAlign w:val="center"/>
          </w:tcPr>
          <w:p w:rsidR="0027094E" w:rsidRPr="0025129B" w:rsidRDefault="0027094E" w:rsidP="00C950F2">
            <w:pPr>
              <w:jc w:val="center"/>
              <w:rPr>
                <w:b/>
                <w:bCs/>
                <w:sz w:val="20"/>
                <w:szCs w:val="20"/>
                <w:lang w:val="es-ES" w:eastAsia="es-ES"/>
              </w:rPr>
            </w:pPr>
          </w:p>
        </w:tc>
        <w:tc>
          <w:tcPr>
            <w:tcW w:w="492" w:type="pct"/>
            <w:vMerge/>
            <w:shd w:val="clear" w:color="auto" w:fill="D9D9D9"/>
          </w:tcPr>
          <w:p w:rsidR="0027094E" w:rsidRPr="0025129B" w:rsidRDefault="0027094E" w:rsidP="00C950F2">
            <w:pPr>
              <w:jc w:val="center"/>
              <w:rPr>
                <w:b/>
                <w:bCs/>
                <w:sz w:val="20"/>
                <w:szCs w:val="20"/>
                <w:lang w:val="es-ES" w:eastAsia="es-ES"/>
              </w:rPr>
            </w:pPr>
          </w:p>
        </w:tc>
      </w:tr>
      <w:tr w:rsidR="0027094E" w:rsidRPr="0025129B" w:rsidTr="005D6DEB">
        <w:trPr>
          <w:trHeight w:val="409"/>
        </w:trPr>
        <w:tc>
          <w:tcPr>
            <w:tcW w:w="840" w:type="pct"/>
            <w:tcMar>
              <w:top w:w="0" w:type="dxa"/>
              <w:left w:w="108" w:type="dxa"/>
              <w:bottom w:w="0" w:type="dxa"/>
              <w:right w:w="108" w:type="dxa"/>
            </w:tcMar>
            <w:vAlign w:val="center"/>
          </w:tcPr>
          <w:p w:rsidR="0027094E" w:rsidRPr="0025129B" w:rsidRDefault="005D6DEB" w:rsidP="0027094E">
            <w:pPr>
              <w:jc w:val="center"/>
              <w:rPr>
                <w:rFonts w:eastAsiaTheme="minorHAnsi"/>
                <w:sz w:val="20"/>
                <w:szCs w:val="20"/>
                <w:lang w:val="es-ES"/>
              </w:rPr>
            </w:pPr>
            <w:r w:rsidRPr="005D6DEB">
              <w:rPr>
                <w:rFonts w:eastAsiaTheme="minorHAnsi"/>
                <w:sz w:val="20"/>
                <w:szCs w:val="20"/>
                <w:lang w:val="es-ES"/>
              </w:rPr>
              <w:t>PROGRAMA DE VIGILANCIA AMBIENTAL</w:t>
            </w:r>
          </w:p>
        </w:tc>
        <w:tc>
          <w:tcPr>
            <w:tcW w:w="629" w:type="pct"/>
            <w:vAlign w:val="center"/>
          </w:tcPr>
          <w:p w:rsidR="0027094E" w:rsidRPr="0025129B" w:rsidRDefault="005D6DEB" w:rsidP="0027094E">
            <w:pPr>
              <w:jc w:val="center"/>
              <w:rPr>
                <w:rFonts w:eastAsiaTheme="minorHAnsi"/>
                <w:sz w:val="20"/>
                <w:szCs w:val="20"/>
                <w:lang w:val="es-ES" w:eastAsia="es-ES"/>
              </w:rPr>
            </w:pPr>
            <w:r>
              <w:rPr>
                <w:rFonts w:eastAsiaTheme="minorHAnsi"/>
                <w:sz w:val="20"/>
                <w:szCs w:val="20"/>
                <w:lang w:val="es-ES" w:eastAsia="es-ES"/>
              </w:rPr>
              <w:t xml:space="preserve">Residuos </w:t>
            </w:r>
            <w:r w:rsidR="008203C6">
              <w:rPr>
                <w:rFonts w:eastAsiaTheme="minorHAnsi"/>
                <w:sz w:val="20"/>
                <w:szCs w:val="20"/>
                <w:lang w:val="es-ES" w:eastAsia="es-ES"/>
              </w:rPr>
              <w:t>Líquidos</w:t>
            </w:r>
          </w:p>
        </w:tc>
        <w:tc>
          <w:tcPr>
            <w:tcW w:w="299" w:type="pct"/>
            <w:vAlign w:val="center"/>
          </w:tcPr>
          <w:p w:rsidR="0027094E" w:rsidRPr="0025129B" w:rsidRDefault="0027094E" w:rsidP="005D6DEB">
            <w:pPr>
              <w:jc w:val="center"/>
              <w:rPr>
                <w:rFonts w:eastAsiaTheme="minorHAnsi"/>
                <w:sz w:val="20"/>
                <w:szCs w:val="20"/>
                <w:lang w:val="es-ES"/>
              </w:rPr>
            </w:pPr>
            <w:r>
              <w:rPr>
                <w:rFonts w:eastAsiaTheme="minorHAnsi"/>
                <w:sz w:val="20"/>
                <w:szCs w:val="20"/>
                <w:lang w:val="es-ES"/>
              </w:rPr>
              <w:t>2</w:t>
            </w:r>
            <w:r w:rsidR="005D6DEB">
              <w:rPr>
                <w:rFonts w:eastAsiaTheme="minorHAnsi"/>
                <w:sz w:val="20"/>
                <w:szCs w:val="20"/>
                <w:lang w:val="es-ES"/>
              </w:rPr>
              <w:t>1223</w:t>
            </w:r>
          </w:p>
        </w:tc>
        <w:tc>
          <w:tcPr>
            <w:tcW w:w="432" w:type="pct"/>
            <w:tcMar>
              <w:top w:w="0" w:type="dxa"/>
              <w:left w:w="108" w:type="dxa"/>
              <w:bottom w:w="0" w:type="dxa"/>
              <w:right w:w="108" w:type="dxa"/>
            </w:tcMar>
            <w:vAlign w:val="center"/>
          </w:tcPr>
          <w:p w:rsidR="0027094E" w:rsidRPr="0025129B" w:rsidRDefault="005D6DEB" w:rsidP="0027094E">
            <w:pPr>
              <w:jc w:val="center"/>
              <w:rPr>
                <w:rFonts w:eastAsiaTheme="minorHAnsi"/>
                <w:sz w:val="20"/>
                <w:szCs w:val="20"/>
                <w:lang w:val="es-ES"/>
              </w:rPr>
            </w:pPr>
            <w:r>
              <w:rPr>
                <w:rFonts w:eastAsiaTheme="minorHAnsi"/>
                <w:sz w:val="20"/>
                <w:szCs w:val="20"/>
                <w:lang w:val="es-ES"/>
              </w:rPr>
              <w:t>01-05-2014</w:t>
            </w:r>
          </w:p>
        </w:tc>
        <w:tc>
          <w:tcPr>
            <w:tcW w:w="394" w:type="pct"/>
            <w:vAlign w:val="center"/>
          </w:tcPr>
          <w:p w:rsidR="0027094E" w:rsidRPr="0025129B" w:rsidRDefault="005D6DEB" w:rsidP="0027094E">
            <w:pPr>
              <w:jc w:val="center"/>
              <w:rPr>
                <w:rFonts w:eastAsiaTheme="minorHAnsi"/>
                <w:sz w:val="20"/>
                <w:szCs w:val="20"/>
                <w:lang w:val="es-ES"/>
              </w:rPr>
            </w:pPr>
            <w:r>
              <w:rPr>
                <w:rFonts w:eastAsiaTheme="minorHAnsi"/>
                <w:sz w:val="20"/>
                <w:szCs w:val="20"/>
                <w:lang w:val="es-ES"/>
              </w:rPr>
              <w:t>21-12-2013</w:t>
            </w:r>
          </w:p>
        </w:tc>
        <w:tc>
          <w:tcPr>
            <w:tcW w:w="370" w:type="pct"/>
            <w:vAlign w:val="center"/>
          </w:tcPr>
          <w:p w:rsidR="0027094E" w:rsidRPr="0025129B" w:rsidRDefault="005D6DEB" w:rsidP="0027094E">
            <w:pPr>
              <w:jc w:val="center"/>
              <w:rPr>
                <w:rFonts w:eastAsiaTheme="minorHAnsi"/>
                <w:sz w:val="20"/>
                <w:szCs w:val="20"/>
                <w:lang w:val="es-ES" w:eastAsia="es-ES"/>
              </w:rPr>
            </w:pPr>
            <w:r>
              <w:rPr>
                <w:rFonts w:eastAsiaTheme="minorHAnsi"/>
                <w:sz w:val="20"/>
                <w:szCs w:val="20"/>
                <w:lang w:val="es-ES" w:eastAsia="es-ES"/>
              </w:rPr>
              <w:t>21-03-2014</w:t>
            </w:r>
          </w:p>
        </w:tc>
        <w:tc>
          <w:tcPr>
            <w:tcW w:w="447" w:type="pct"/>
            <w:vAlign w:val="center"/>
          </w:tcPr>
          <w:p w:rsidR="0027094E" w:rsidRPr="0025129B" w:rsidRDefault="005D6DEB" w:rsidP="0027094E">
            <w:pPr>
              <w:jc w:val="center"/>
              <w:rPr>
                <w:rFonts w:eastAsiaTheme="minorHAnsi"/>
                <w:sz w:val="20"/>
                <w:szCs w:val="20"/>
                <w:lang w:val="es-ES" w:eastAsia="es-ES"/>
              </w:rPr>
            </w:pPr>
            <w:r>
              <w:rPr>
                <w:rFonts w:eastAsiaTheme="minorHAnsi"/>
                <w:sz w:val="20"/>
                <w:szCs w:val="20"/>
                <w:lang w:val="es-ES" w:eastAsia="es-ES"/>
              </w:rPr>
              <w:t>Directemar</w:t>
            </w:r>
          </w:p>
        </w:tc>
        <w:tc>
          <w:tcPr>
            <w:tcW w:w="410" w:type="pct"/>
            <w:vAlign w:val="center"/>
          </w:tcPr>
          <w:p w:rsidR="0027094E" w:rsidRPr="0025129B" w:rsidRDefault="005D6DEB" w:rsidP="0027094E">
            <w:pPr>
              <w:jc w:val="center"/>
              <w:rPr>
                <w:rFonts w:eastAsiaTheme="minorHAnsi"/>
                <w:sz w:val="20"/>
                <w:szCs w:val="20"/>
                <w:lang w:val="es-ES" w:eastAsia="es-ES"/>
              </w:rPr>
            </w:pPr>
            <w:r>
              <w:rPr>
                <w:rFonts w:eastAsiaTheme="minorHAnsi"/>
                <w:sz w:val="20"/>
                <w:szCs w:val="20"/>
                <w:lang w:val="es-ES" w:eastAsia="es-ES"/>
              </w:rPr>
              <w:t>Directemar</w:t>
            </w:r>
          </w:p>
        </w:tc>
        <w:tc>
          <w:tcPr>
            <w:tcW w:w="687" w:type="pct"/>
            <w:vAlign w:val="center"/>
          </w:tcPr>
          <w:p w:rsidR="0027094E" w:rsidRPr="0025129B" w:rsidRDefault="0027094E" w:rsidP="0027094E">
            <w:pPr>
              <w:jc w:val="center"/>
              <w:rPr>
                <w:rFonts w:eastAsiaTheme="minorHAnsi"/>
                <w:sz w:val="20"/>
                <w:szCs w:val="20"/>
                <w:lang w:val="es-ES" w:eastAsia="es-ES"/>
              </w:rPr>
            </w:pPr>
            <w:r>
              <w:rPr>
                <w:rFonts w:eastAsiaTheme="minorHAnsi"/>
                <w:sz w:val="20"/>
                <w:szCs w:val="20"/>
                <w:lang w:val="es-ES" w:eastAsia="es-ES"/>
              </w:rPr>
              <w:t>Conforme</w:t>
            </w:r>
          </w:p>
        </w:tc>
        <w:tc>
          <w:tcPr>
            <w:tcW w:w="492" w:type="pct"/>
            <w:vAlign w:val="center"/>
          </w:tcPr>
          <w:p w:rsidR="0027094E" w:rsidRPr="0025129B" w:rsidRDefault="00A4588F" w:rsidP="0027094E">
            <w:pPr>
              <w:jc w:val="center"/>
              <w:rPr>
                <w:rFonts w:eastAsiaTheme="minorHAnsi"/>
                <w:sz w:val="20"/>
                <w:szCs w:val="20"/>
                <w:lang w:val="es-ES" w:eastAsia="es-ES"/>
              </w:rPr>
            </w:pPr>
            <w:r>
              <w:rPr>
                <w:rFonts w:eastAsiaTheme="minorHAnsi"/>
                <w:sz w:val="20"/>
                <w:szCs w:val="20"/>
                <w:lang w:val="es-ES" w:eastAsia="es-ES"/>
              </w:rPr>
              <w:t>3</w:t>
            </w:r>
          </w:p>
        </w:tc>
      </w:tr>
      <w:tr w:rsidR="005D6DEB" w:rsidRPr="0025129B" w:rsidTr="005D6DEB">
        <w:trPr>
          <w:trHeight w:val="409"/>
        </w:trPr>
        <w:tc>
          <w:tcPr>
            <w:tcW w:w="840" w:type="pct"/>
            <w:tcMar>
              <w:top w:w="0" w:type="dxa"/>
              <w:left w:w="108" w:type="dxa"/>
              <w:bottom w:w="0" w:type="dxa"/>
              <w:right w:w="108" w:type="dxa"/>
            </w:tcMar>
            <w:vAlign w:val="center"/>
          </w:tcPr>
          <w:p w:rsidR="005D6DEB" w:rsidRDefault="005D6DEB" w:rsidP="005D6DEB">
            <w:pPr>
              <w:jc w:val="center"/>
              <w:rPr>
                <w:rFonts w:eastAsiaTheme="minorHAnsi"/>
                <w:sz w:val="20"/>
                <w:szCs w:val="20"/>
                <w:lang w:val="es-ES"/>
              </w:rPr>
            </w:pPr>
            <w:r w:rsidRPr="005D6DEB">
              <w:rPr>
                <w:rFonts w:eastAsiaTheme="minorHAnsi"/>
                <w:sz w:val="20"/>
                <w:szCs w:val="20"/>
                <w:lang w:val="es-ES"/>
              </w:rPr>
              <w:t>PROGRAMA DE VIGILANCIA AMBIENTAL (PVA)</w:t>
            </w:r>
          </w:p>
        </w:tc>
        <w:tc>
          <w:tcPr>
            <w:tcW w:w="629"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 xml:space="preserve">Residuos </w:t>
            </w:r>
            <w:r w:rsidR="008203C6">
              <w:rPr>
                <w:rFonts w:eastAsiaTheme="minorHAnsi"/>
                <w:sz w:val="20"/>
                <w:szCs w:val="20"/>
                <w:lang w:val="es-ES" w:eastAsia="es-ES"/>
              </w:rPr>
              <w:t>Líquidos</w:t>
            </w:r>
          </w:p>
        </w:tc>
        <w:tc>
          <w:tcPr>
            <w:tcW w:w="299" w:type="pct"/>
            <w:vAlign w:val="center"/>
          </w:tcPr>
          <w:p w:rsidR="005D6DEB" w:rsidRDefault="005D6DEB" w:rsidP="005D6DEB">
            <w:pPr>
              <w:jc w:val="center"/>
              <w:rPr>
                <w:rFonts w:eastAsiaTheme="minorHAnsi"/>
                <w:sz w:val="20"/>
                <w:szCs w:val="20"/>
                <w:lang w:val="es-ES"/>
              </w:rPr>
            </w:pPr>
            <w:r>
              <w:rPr>
                <w:rFonts w:eastAsiaTheme="minorHAnsi"/>
                <w:sz w:val="20"/>
                <w:szCs w:val="20"/>
                <w:lang w:val="es-ES"/>
              </w:rPr>
              <w:t>26682</w:t>
            </w:r>
          </w:p>
        </w:tc>
        <w:tc>
          <w:tcPr>
            <w:tcW w:w="432" w:type="pct"/>
            <w:tcMar>
              <w:top w:w="0" w:type="dxa"/>
              <w:left w:w="108" w:type="dxa"/>
              <w:bottom w:w="0" w:type="dxa"/>
              <w:right w:w="108" w:type="dxa"/>
            </w:tcMar>
            <w:vAlign w:val="center"/>
          </w:tcPr>
          <w:p w:rsidR="005D6DEB" w:rsidRDefault="005D6DEB" w:rsidP="005D6DEB">
            <w:pPr>
              <w:jc w:val="center"/>
              <w:rPr>
                <w:rFonts w:eastAsiaTheme="minorHAnsi"/>
                <w:sz w:val="20"/>
                <w:szCs w:val="20"/>
                <w:lang w:val="es-ES"/>
              </w:rPr>
            </w:pPr>
            <w:r>
              <w:rPr>
                <w:rFonts w:eastAsiaTheme="minorHAnsi"/>
                <w:sz w:val="20"/>
                <w:szCs w:val="20"/>
                <w:lang w:val="es-ES"/>
              </w:rPr>
              <w:t>08-10-2014</w:t>
            </w:r>
          </w:p>
        </w:tc>
        <w:tc>
          <w:tcPr>
            <w:tcW w:w="394" w:type="pct"/>
            <w:vAlign w:val="center"/>
          </w:tcPr>
          <w:p w:rsidR="005D6DEB" w:rsidRDefault="005D6DEB" w:rsidP="005D6DEB">
            <w:pPr>
              <w:jc w:val="center"/>
              <w:rPr>
                <w:rFonts w:eastAsiaTheme="minorHAnsi"/>
                <w:sz w:val="20"/>
                <w:szCs w:val="20"/>
                <w:lang w:val="es-ES"/>
              </w:rPr>
            </w:pPr>
            <w:r>
              <w:rPr>
                <w:rFonts w:eastAsiaTheme="minorHAnsi"/>
                <w:sz w:val="20"/>
                <w:szCs w:val="20"/>
                <w:lang w:val="es-ES"/>
              </w:rPr>
              <w:t>21-06-2014</w:t>
            </w:r>
          </w:p>
        </w:tc>
        <w:tc>
          <w:tcPr>
            <w:tcW w:w="370"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07-09-2014</w:t>
            </w:r>
          </w:p>
        </w:tc>
        <w:tc>
          <w:tcPr>
            <w:tcW w:w="447"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Directemar</w:t>
            </w:r>
          </w:p>
        </w:tc>
        <w:tc>
          <w:tcPr>
            <w:tcW w:w="410"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Directemar</w:t>
            </w:r>
          </w:p>
        </w:tc>
        <w:tc>
          <w:tcPr>
            <w:tcW w:w="687"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Conforme</w:t>
            </w:r>
          </w:p>
        </w:tc>
        <w:tc>
          <w:tcPr>
            <w:tcW w:w="492" w:type="pct"/>
            <w:vAlign w:val="center"/>
          </w:tcPr>
          <w:p w:rsidR="005D6DEB" w:rsidRDefault="00A4588F" w:rsidP="005D6DEB">
            <w:pPr>
              <w:jc w:val="center"/>
              <w:rPr>
                <w:rFonts w:eastAsiaTheme="minorHAnsi"/>
                <w:sz w:val="20"/>
                <w:szCs w:val="20"/>
                <w:lang w:val="es-ES" w:eastAsia="es-ES"/>
              </w:rPr>
            </w:pPr>
            <w:r>
              <w:rPr>
                <w:rFonts w:eastAsiaTheme="minorHAnsi"/>
                <w:sz w:val="20"/>
                <w:szCs w:val="20"/>
                <w:lang w:val="es-ES" w:eastAsia="es-ES"/>
              </w:rPr>
              <w:t>3</w:t>
            </w:r>
          </w:p>
        </w:tc>
      </w:tr>
      <w:tr w:rsidR="005D6DEB" w:rsidRPr="0025129B" w:rsidTr="005D6DEB">
        <w:trPr>
          <w:trHeight w:val="409"/>
        </w:trPr>
        <w:tc>
          <w:tcPr>
            <w:tcW w:w="840" w:type="pct"/>
            <w:tcMar>
              <w:top w:w="0" w:type="dxa"/>
              <w:left w:w="108" w:type="dxa"/>
              <w:bottom w:w="0" w:type="dxa"/>
              <w:right w:w="108" w:type="dxa"/>
            </w:tcMar>
            <w:vAlign w:val="center"/>
          </w:tcPr>
          <w:p w:rsidR="005D6DEB" w:rsidRDefault="005D6DEB" w:rsidP="005D6DEB">
            <w:pPr>
              <w:jc w:val="center"/>
              <w:rPr>
                <w:rFonts w:eastAsiaTheme="minorHAnsi"/>
                <w:sz w:val="20"/>
                <w:szCs w:val="20"/>
                <w:lang w:val="es-ES"/>
              </w:rPr>
            </w:pPr>
            <w:r w:rsidRPr="005D6DEB">
              <w:rPr>
                <w:rFonts w:eastAsiaTheme="minorHAnsi"/>
                <w:sz w:val="20"/>
                <w:szCs w:val="20"/>
                <w:lang w:val="es-ES"/>
              </w:rPr>
              <w:t>PROGRAMA DE VIGILANCIA AMBIENTAL</w:t>
            </w:r>
          </w:p>
        </w:tc>
        <w:tc>
          <w:tcPr>
            <w:tcW w:w="629"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 xml:space="preserve">Residuos </w:t>
            </w:r>
            <w:r w:rsidR="008203C6">
              <w:rPr>
                <w:rFonts w:eastAsiaTheme="minorHAnsi"/>
                <w:sz w:val="20"/>
                <w:szCs w:val="20"/>
                <w:lang w:val="es-ES" w:eastAsia="es-ES"/>
              </w:rPr>
              <w:t>Líquidos</w:t>
            </w:r>
          </w:p>
        </w:tc>
        <w:tc>
          <w:tcPr>
            <w:tcW w:w="299" w:type="pct"/>
            <w:vAlign w:val="center"/>
          </w:tcPr>
          <w:p w:rsidR="005D6DEB" w:rsidRDefault="005D6DEB" w:rsidP="005D6DEB">
            <w:pPr>
              <w:jc w:val="center"/>
              <w:rPr>
                <w:rFonts w:eastAsiaTheme="minorHAnsi"/>
                <w:sz w:val="20"/>
                <w:szCs w:val="20"/>
                <w:lang w:val="es-ES"/>
              </w:rPr>
            </w:pPr>
            <w:r>
              <w:rPr>
                <w:rFonts w:eastAsiaTheme="minorHAnsi"/>
                <w:sz w:val="20"/>
                <w:szCs w:val="20"/>
                <w:lang w:val="es-ES"/>
              </w:rPr>
              <w:t>32122</w:t>
            </w:r>
          </w:p>
        </w:tc>
        <w:tc>
          <w:tcPr>
            <w:tcW w:w="432" w:type="pct"/>
            <w:tcMar>
              <w:top w:w="0" w:type="dxa"/>
              <w:left w:w="108" w:type="dxa"/>
              <w:bottom w:w="0" w:type="dxa"/>
              <w:right w:w="108" w:type="dxa"/>
            </w:tcMar>
            <w:vAlign w:val="center"/>
          </w:tcPr>
          <w:p w:rsidR="005D6DEB" w:rsidRDefault="005D6DEB" w:rsidP="005D6DEB">
            <w:pPr>
              <w:jc w:val="center"/>
              <w:rPr>
                <w:rFonts w:eastAsiaTheme="minorHAnsi"/>
                <w:sz w:val="20"/>
                <w:szCs w:val="20"/>
                <w:lang w:val="es-ES"/>
              </w:rPr>
            </w:pPr>
            <w:r>
              <w:rPr>
                <w:rFonts w:eastAsiaTheme="minorHAnsi"/>
                <w:sz w:val="20"/>
                <w:szCs w:val="20"/>
                <w:lang w:val="es-ES"/>
              </w:rPr>
              <w:t>23-04-2015</w:t>
            </w:r>
          </w:p>
        </w:tc>
        <w:tc>
          <w:tcPr>
            <w:tcW w:w="394" w:type="pct"/>
            <w:vAlign w:val="center"/>
          </w:tcPr>
          <w:p w:rsidR="005D6DEB" w:rsidRDefault="005D6DEB" w:rsidP="005D6DEB">
            <w:pPr>
              <w:jc w:val="center"/>
              <w:rPr>
                <w:rFonts w:eastAsiaTheme="minorHAnsi"/>
                <w:sz w:val="20"/>
                <w:szCs w:val="20"/>
                <w:lang w:val="es-ES"/>
              </w:rPr>
            </w:pPr>
            <w:r>
              <w:rPr>
                <w:rFonts w:eastAsiaTheme="minorHAnsi"/>
                <w:sz w:val="20"/>
                <w:szCs w:val="20"/>
                <w:lang w:val="es-ES"/>
              </w:rPr>
              <w:t>21-12-2014</w:t>
            </w:r>
          </w:p>
        </w:tc>
        <w:tc>
          <w:tcPr>
            <w:tcW w:w="370"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21-03-2015</w:t>
            </w:r>
          </w:p>
        </w:tc>
        <w:tc>
          <w:tcPr>
            <w:tcW w:w="447"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Directemar</w:t>
            </w:r>
          </w:p>
        </w:tc>
        <w:tc>
          <w:tcPr>
            <w:tcW w:w="410"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Directemar</w:t>
            </w:r>
          </w:p>
        </w:tc>
        <w:tc>
          <w:tcPr>
            <w:tcW w:w="687"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Conforme</w:t>
            </w:r>
          </w:p>
        </w:tc>
        <w:tc>
          <w:tcPr>
            <w:tcW w:w="492" w:type="pct"/>
            <w:vAlign w:val="center"/>
          </w:tcPr>
          <w:p w:rsidR="005D6DEB" w:rsidRDefault="00A4588F" w:rsidP="005D6DEB">
            <w:pPr>
              <w:jc w:val="center"/>
              <w:rPr>
                <w:rFonts w:eastAsiaTheme="minorHAnsi"/>
                <w:sz w:val="20"/>
                <w:szCs w:val="20"/>
                <w:lang w:val="es-ES" w:eastAsia="es-ES"/>
              </w:rPr>
            </w:pPr>
            <w:r>
              <w:rPr>
                <w:rFonts w:eastAsiaTheme="minorHAnsi"/>
                <w:sz w:val="20"/>
                <w:szCs w:val="20"/>
                <w:lang w:val="es-ES" w:eastAsia="es-ES"/>
              </w:rPr>
              <w:t>3</w:t>
            </w:r>
          </w:p>
        </w:tc>
      </w:tr>
      <w:tr w:rsidR="005D6DEB" w:rsidRPr="0025129B" w:rsidTr="005D6DEB">
        <w:trPr>
          <w:trHeight w:val="409"/>
        </w:trPr>
        <w:tc>
          <w:tcPr>
            <w:tcW w:w="840" w:type="pct"/>
            <w:tcMar>
              <w:top w:w="0" w:type="dxa"/>
              <w:left w:w="108" w:type="dxa"/>
              <w:bottom w:w="0" w:type="dxa"/>
              <w:right w:w="108" w:type="dxa"/>
            </w:tcMar>
            <w:vAlign w:val="center"/>
          </w:tcPr>
          <w:p w:rsidR="005D6DEB" w:rsidRDefault="005D6DEB" w:rsidP="005D6DEB">
            <w:pPr>
              <w:jc w:val="center"/>
              <w:rPr>
                <w:rFonts w:eastAsiaTheme="minorHAnsi"/>
                <w:sz w:val="20"/>
                <w:szCs w:val="20"/>
                <w:lang w:val="es-ES"/>
              </w:rPr>
            </w:pPr>
            <w:r w:rsidRPr="005D6DEB">
              <w:rPr>
                <w:rFonts w:eastAsiaTheme="minorHAnsi"/>
                <w:sz w:val="20"/>
                <w:szCs w:val="20"/>
                <w:lang w:val="es-ES"/>
              </w:rPr>
              <w:t>PROGRAMA DE VIGILANCIA AMBIENTAL</w:t>
            </w:r>
          </w:p>
        </w:tc>
        <w:tc>
          <w:tcPr>
            <w:tcW w:w="629" w:type="pct"/>
            <w:vAlign w:val="center"/>
          </w:tcPr>
          <w:p w:rsidR="005D6DEB" w:rsidRDefault="005D6DEB" w:rsidP="005D6DEB">
            <w:pPr>
              <w:jc w:val="center"/>
              <w:rPr>
                <w:rFonts w:eastAsiaTheme="minorHAnsi"/>
                <w:sz w:val="20"/>
                <w:szCs w:val="20"/>
                <w:lang w:val="es-ES" w:eastAsia="es-ES"/>
              </w:rPr>
            </w:pPr>
            <w:r w:rsidRPr="005D6DEB">
              <w:rPr>
                <w:rFonts w:eastAsiaTheme="minorHAnsi"/>
                <w:sz w:val="20"/>
                <w:szCs w:val="20"/>
                <w:lang w:val="es-ES" w:eastAsia="es-ES"/>
              </w:rPr>
              <w:t xml:space="preserve">Residuos </w:t>
            </w:r>
            <w:r w:rsidR="008203C6" w:rsidRPr="005D6DEB">
              <w:rPr>
                <w:rFonts w:eastAsiaTheme="minorHAnsi"/>
                <w:sz w:val="20"/>
                <w:szCs w:val="20"/>
                <w:lang w:val="es-ES" w:eastAsia="es-ES"/>
              </w:rPr>
              <w:t>Líquidos</w:t>
            </w:r>
          </w:p>
        </w:tc>
        <w:tc>
          <w:tcPr>
            <w:tcW w:w="299" w:type="pct"/>
            <w:vAlign w:val="center"/>
          </w:tcPr>
          <w:p w:rsidR="005D6DEB" w:rsidRDefault="005D6DEB" w:rsidP="005D6DEB">
            <w:pPr>
              <w:jc w:val="center"/>
              <w:rPr>
                <w:rFonts w:eastAsiaTheme="minorHAnsi"/>
                <w:sz w:val="20"/>
                <w:szCs w:val="20"/>
                <w:lang w:val="es-ES"/>
              </w:rPr>
            </w:pPr>
            <w:r>
              <w:rPr>
                <w:rFonts w:eastAsiaTheme="minorHAnsi"/>
                <w:sz w:val="20"/>
                <w:szCs w:val="20"/>
                <w:lang w:val="es-ES"/>
              </w:rPr>
              <w:t>39912</w:t>
            </w:r>
          </w:p>
        </w:tc>
        <w:tc>
          <w:tcPr>
            <w:tcW w:w="432" w:type="pct"/>
            <w:tcMar>
              <w:top w:w="0" w:type="dxa"/>
              <w:left w:w="108" w:type="dxa"/>
              <w:bottom w:w="0" w:type="dxa"/>
              <w:right w:w="108" w:type="dxa"/>
            </w:tcMar>
            <w:vAlign w:val="center"/>
          </w:tcPr>
          <w:p w:rsidR="005D6DEB" w:rsidRDefault="005D6DEB" w:rsidP="005D6DEB">
            <w:pPr>
              <w:jc w:val="center"/>
              <w:rPr>
                <w:rFonts w:eastAsiaTheme="minorHAnsi"/>
                <w:sz w:val="20"/>
                <w:szCs w:val="20"/>
                <w:lang w:val="es-ES"/>
              </w:rPr>
            </w:pPr>
            <w:r>
              <w:rPr>
                <w:rFonts w:eastAsiaTheme="minorHAnsi"/>
                <w:sz w:val="20"/>
                <w:szCs w:val="20"/>
                <w:lang w:val="es-ES"/>
              </w:rPr>
              <w:t>24-10-2015</w:t>
            </w:r>
          </w:p>
        </w:tc>
        <w:tc>
          <w:tcPr>
            <w:tcW w:w="394" w:type="pct"/>
            <w:vAlign w:val="center"/>
          </w:tcPr>
          <w:p w:rsidR="005D6DEB" w:rsidRDefault="005D6DEB" w:rsidP="005D6DEB">
            <w:pPr>
              <w:jc w:val="center"/>
              <w:rPr>
                <w:rFonts w:eastAsiaTheme="minorHAnsi"/>
                <w:sz w:val="20"/>
                <w:szCs w:val="20"/>
                <w:lang w:val="es-ES"/>
              </w:rPr>
            </w:pPr>
            <w:r>
              <w:rPr>
                <w:rFonts w:eastAsiaTheme="minorHAnsi"/>
                <w:sz w:val="20"/>
                <w:szCs w:val="20"/>
                <w:lang w:val="es-ES"/>
              </w:rPr>
              <w:t>22-03-2015</w:t>
            </w:r>
          </w:p>
        </w:tc>
        <w:tc>
          <w:tcPr>
            <w:tcW w:w="370"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20-09-2015</w:t>
            </w:r>
          </w:p>
        </w:tc>
        <w:tc>
          <w:tcPr>
            <w:tcW w:w="447"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Directemar</w:t>
            </w:r>
          </w:p>
        </w:tc>
        <w:tc>
          <w:tcPr>
            <w:tcW w:w="410"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Directemar</w:t>
            </w:r>
          </w:p>
        </w:tc>
        <w:tc>
          <w:tcPr>
            <w:tcW w:w="687"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Conforme</w:t>
            </w:r>
          </w:p>
        </w:tc>
        <w:tc>
          <w:tcPr>
            <w:tcW w:w="492" w:type="pct"/>
            <w:vAlign w:val="center"/>
          </w:tcPr>
          <w:p w:rsidR="005D6DEB" w:rsidRDefault="00A4588F" w:rsidP="005D6DEB">
            <w:pPr>
              <w:jc w:val="center"/>
              <w:rPr>
                <w:rFonts w:eastAsiaTheme="minorHAnsi"/>
                <w:sz w:val="20"/>
                <w:szCs w:val="20"/>
                <w:lang w:val="es-ES" w:eastAsia="es-ES"/>
              </w:rPr>
            </w:pPr>
            <w:r>
              <w:rPr>
                <w:rFonts w:eastAsiaTheme="minorHAnsi"/>
                <w:sz w:val="20"/>
                <w:szCs w:val="20"/>
                <w:lang w:val="es-ES" w:eastAsia="es-ES"/>
              </w:rPr>
              <w:t>3</w:t>
            </w:r>
          </w:p>
        </w:tc>
      </w:tr>
      <w:tr w:rsidR="005D6DEB" w:rsidRPr="0025129B" w:rsidTr="005D6DEB">
        <w:trPr>
          <w:trHeight w:val="409"/>
        </w:trPr>
        <w:tc>
          <w:tcPr>
            <w:tcW w:w="840" w:type="pct"/>
            <w:tcMar>
              <w:top w:w="0" w:type="dxa"/>
              <w:left w:w="108" w:type="dxa"/>
              <w:bottom w:w="0" w:type="dxa"/>
              <w:right w:w="108" w:type="dxa"/>
            </w:tcMar>
            <w:vAlign w:val="center"/>
          </w:tcPr>
          <w:p w:rsidR="005D6DEB" w:rsidRDefault="005D6DEB" w:rsidP="005D6DEB">
            <w:pPr>
              <w:jc w:val="center"/>
              <w:rPr>
                <w:rFonts w:eastAsiaTheme="minorHAnsi"/>
                <w:sz w:val="20"/>
                <w:szCs w:val="20"/>
                <w:lang w:val="es-ES"/>
              </w:rPr>
            </w:pPr>
            <w:r w:rsidRPr="005D6DEB">
              <w:rPr>
                <w:rFonts w:eastAsiaTheme="minorHAnsi"/>
                <w:sz w:val="20"/>
                <w:szCs w:val="20"/>
                <w:lang w:val="es-ES"/>
              </w:rPr>
              <w:t>PROGRAMA DE VIGILANCIA AMBIENTAL</w:t>
            </w:r>
          </w:p>
        </w:tc>
        <w:tc>
          <w:tcPr>
            <w:tcW w:w="629"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 xml:space="preserve">Residuos </w:t>
            </w:r>
            <w:r w:rsidR="008203C6">
              <w:rPr>
                <w:rFonts w:eastAsiaTheme="minorHAnsi"/>
                <w:sz w:val="20"/>
                <w:szCs w:val="20"/>
                <w:lang w:val="es-ES" w:eastAsia="es-ES"/>
              </w:rPr>
              <w:t>Líquidos</w:t>
            </w:r>
          </w:p>
        </w:tc>
        <w:tc>
          <w:tcPr>
            <w:tcW w:w="299" w:type="pct"/>
            <w:vAlign w:val="center"/>
          </w:tcPr>
          <w:p w:rsidR="005D6DEB" w:rsidRDefault="005D6DEB" w:rsidP="005D6DEB">
            <w:pPr>
              <w:jc w:val="center"/>
              <w:rPr>
                <w:rFonts w:eastAsiaTheme="minorHAnsi"/>
                <w:sz w:val="20"/>
                <w:szCs w:val="20"/>
                <w:lang w:val="es-ES"/>
              </w:rPr>
            </w:pPr>
            <w:r>
              <w:rPr>
                <w:rFonts w:eastAsiaTheme="minorHAnsi"/>
                <w:sz w:val="20"/>
                <w:szCs w:val="20"/>
                <w:lang w:val="es-ES"/>
              </w:rPr>
              <w:t>45403</w:t>
            </w:r>
          </w:p>
        </w:tc>
        <w:tc>
          <w:tcPr>
            <w:tcW w:w="432" w:type="pct"/>
            <w:tcMar>
              <w:top w:w="0" w:type="dxa"/>
              <w:left w:w="108" w:type="dxa"/>
              <w:bottom w:w="0" w:type="dxa"/>
              <w:right w:w="108" w:type="dxa"/>
            </w:tcMar>
            <w:vAlign w:val="center"/>
          </w:tcPr>
          <w:p w:rsidR="005D6DEB" w:rsidRDefault="005D6DEB" w:rsidP="005D6DEB">
            <w:pPr>
              <w:jc w:val="center"/>
              <w:rPr>
                <w:rFonts w:eastAsiaTheme="minorHAnsi"/>
                <w:sz w:val="20"/>
                <w:szCs w:val="20"/>
                <w:lang w:val="es-ES"/>
              </w:rPr>
            </w:pPr>
            <w:r>
              <w:rPr>
                <w:rFonts w:eastAsiaTheme="minorHAnsi"/>
                <w:sz w:val="20"/>
                <w:szCs w:val="20"/>
                <w:lang w:val="es-ES"/>
              </w:rPr>
              <w:t>02-05-2016</w:t>
            </w:r>
          </w:p>
        </w:tc>
        <w:tc>
          <w:tcPr>
            <w:tcW w:w="394" w:type="pct"/>
            <w:vAlign w:val="center"/>
          </w:tcPr>
          <w:p w:rsidR="005D6DEB" w:rsidRDefault="005D6DEB" w:rsidP="005D6DEB">
            <w:pPr>
              <w:jc w:val="center"/>
              <w:rPr>
                <w:rFonts w:eastAsiaTheme="minorHAnsi"/>
                <w:sz w:val="20"/>
                <w:szCs w:val="20"/>
                <w:lang w:val="es-ES"/>
              </w:rPr>
            </w:pPr>
            <w:r>
              <w:rPr>
                <w:rFonts w:eastAsiaTheme="minorHAnsi"/>
                <w:sz w:val="20"/>
                <w:szCs w:val="20"/>
                <w:lang w:val="es-ES"/>
              </w:rPr>
              <w:t>21-12-2015</w:t>
            </w:r>
          </w:p>
        </w:tc>
        <w:tc>
          <w:tcPr>
            <w:tcW w:w="370"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21-03-2016</w:t>
            </w:r>
          </w:p>
        </w:tc>
        <w:tc>
          <w:tcPr>
            <w:tcW w:w="447"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Directemar</w:t>
            </w:r>
          </w:p>
        </w:tc>
        <w:tc>
          <w:tcPr>
            <w:tcW w:w="410"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Directemar</w:t>
            </w:r>
          </w:p>
        </w:tc>
        <w:tc>
          <w:tcPr>
            <w:tcW w:w="687" w:type="pct"/>
            <w:vAlign w:val="center"/>
          </w:tcPr>
          <w:p w:rsidR="005D6DEB" w:rsidRDefault="005D6DEB" w:rsidP="005D6DEB">
            <w:pPr>
              <w:jc w:val="center"/>
              <w:rPr>
                <w:rFonts w:eastAsiaTheme="minorHAnsi"/>
                <w:sz w:val="20"/>
                <w:szCs w:val="20"/>
                <w:lang w:val="es-ES" w:eastAsia="es-ES"/>
              </w:rPr>
            </w:pPr>
            <w:r>
              <w:rPr>
                <w:rFonts w:eastAsiaTheme="minorHAnsi"/>
                <w:sz w:val="20"/>
                <w:szCs w:val="20"/>
                <w:lang w:val="es-ES" w:eastAsia="es-ES"/>
              </w:rPr>
              <w:t>Conforme</w:t>
            </w:r>
          </w:p>
        </w:tc>
        <w:tc>
          <w:tcPr>
            <w:tcW w:w="492" w:type="pct"/>
            <w:vAlign w:val="center"/>
          </w:tcPr>
          <w:p w:rsidR="005D6DEB" w:rsidRDefault="00A4588F" w:rsidP="005D6DEB">
            <w:pPr>
              <w:jc w:val="center"/>
              <w:rPr>
                <w:rFonts w:eastAsiaTheme="minorHAnsi"/>
                <w:sz w:val="20"/>
                <w:szCs w:val="20"/>
                <w:lang w:val="es-ES" w:eastAsia="es-ES"/>
              </w:rPr>
            </w:pPr>
            <w:r>
              <w:rPr>
                <w:rFonts w:eastAsiaTheme="minorHAnsi"/>
                <w:sz w:val="20"/>
                <w:szCs w:val="20"/>
                <w:lang w:val="es-ES" w:eastAsia="es-ES"/>
              </w:rPr>
              <w:t>3</w:t>
            </w:r>
          </w:p>
        </w:tc>
      </w:tr>
    </w:tbl>
    <w:p w:rsidR="0027094E" w:rsidRDefault="0027094E" w:rsidP="00553CB3"/>
    <w:p w:rsidR="00677A75" w:rsidRDefault="00677A75" w:rsidP="00BD3FD5">
      <w:bookmarkStart w:id="121" w:name="_Toc352840394"/>
      <w:bookmarkStart w:id="122" w:name="_Toc352841454"/>
      <w:bookmarkEnd w:id="113"/>
      <w:bookmarkEnd w:id="114"/>
    </w:p>
    <w:p w:rsidR="00D40168" w:rsidRDefault="00D40168" w:rsidP="00BD3FD5"/>
    <w:p w:rsidR="00D40168" w:rsidRDefault="00D40168" w:rsidP="00BD3FD5"/>
    <w:p w:rsidR="00D40168" w:rsidRDefault="00D40168" w:rsidP="00BD3FD5"/>
    <w:p w:rsidR="00D40168" w:rsidRDefault="00D40168" w:rsidP="00BD3FD5"/>
    <w:p w:rsidR="00D40168" w:rsidRDefault="00D40168" w:rsidP="00BD3FD5"/>
    <w:p w:rsidR="00D40168" w:rsidRDefault="00D40168" w:rsidP="00BD3FD5"/>
    <w:p w:rsidR="00D40168" w:rsidRDefault="00D40168" w:rsidP="00BD3FD5"/>
    <w:p w:rsidR="00D40168" w:rsidRDefault="00D40168" w:rsidP="00BD3FD5"/>
    <w:p w:rsidR="00D40168" w:rsidRDefault="00D40168" w:rsidP="00BD3FD5"/>
    <w:p w:rsidR="00D40168" w:rsidRDefault="00D40168" w:rsidP="00BD3FD5"/>
    <w:p w:rsidR="00D40168" w:rsidRDefault="00D40168" w:rsidP="00BD3FD5"/>
    <w:p w:rsidR="00D40168" w:rsidRDefault="00D40168" w:rsidP="00BD3FD5"/>
    <w:p w:rsidR="008203C6" w:rsidRDefault="008203C6" w:rsidP="00BD3FD5"/>
    <w:p w:rsidR="004E583C" w:rsidRPr="0025129B" w:rsidRDefault="004E583C" w:rsidP="00C958D0">
      <w:pPr>
        <w:pStyle w:val="Ttulo1"/>
      </w:pPr>
      <w:bookmarkStart w:id="123" w:name="_Toc469568861"/>
      <w:r w:rsidRPr="0025129B">
        <w:lastRenderedPageBreak/>
        <w:t>H</w:t>
      </w:r>
      <w:r w:rsidR="0024720C" w:rsidRPr="0025129B">
        <w:t>ECHOS CONSTATADOS</w:t>
      </w:r>
      <w:r w:rsidRPr="0025129B">
        <w:t>.</w:t>
      </w:r>
      <w:bookmarkEnd w:id="121"/>
      <w:bookmarkEnd w:id="122"/>
      <w:bookmarkEnd w:id="123"/>
    </w:p>
    <w:p w:rsidR="00D17CB6" w:rsidRDefault="00D17CB6" w:rsidP="00D17CB6"/>
    <w:p w:rsidR="00AA0A98" w:rsidRPr="0025129B" w:rsidRDefault="00AA0A98" w:rsidP="00D17CB6"/>
    <w:p w:rsidR="004E583C" w:rsidRPr="0025129B" w:rsidRDefault="00D40168" w:rsidP="00C958D0">
      <w:pPr>
        <w:pStyle w:val="Ttulo2"/>
      </w:pPr>
      <w:bookmarkStart w:id="124" w:name="_Toc469568862"/>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r>
        <w:t>Si</w:t>
      </w:r>
      <w:r w:rsidR="009016A5">
        <w:t xml:space="preserve">stema de tratamiento de Riles, </w:t>
      </w:r>
      <w:r>
        <w:t>descarga</w:t>
      </w:r>
      <w:r w:rsidR="009016A5">
        <w:t xml:space="preserve"> y flujo de residuos </w:t>
      </w:r>
      <w:r w:rsidR="008203C6">
        <w:t>líquidos</w:t>
      </w:r>
      <w:r w:rsidR="009016A5">
        <w:t>.</w:t>
      </w:r>
      <w:bookmarkEnd w:id="124"/>
      <w:r w:rsidR="00D17CB6" w:rsidRPr="0025129B">
        <w:t xml:space="preserve"> </w:t>
      </w:r>
      <w:bookmarkEnd w:id="125"/>
      <w:bookmarkEnd w:id="126"/>
      <w:bookmarkEnd w:id="127"/>
      <w:bookmarkEnd w:id="128"/>
      <w:bookmarkEnd w:id="129"/>
      <w:bookmarkEnd w:id="130"/>
      <w:bookmarkEnd w:id="131"/>
      <w:bookmarkEnd w:id="132"/>
    </w:p>
    <w:p w:rsidR="00A74310" w:rsidRPr="0025129B" w:rsidRDefault="00A74310" w:rsidP="004E583C"/>
    <w:tbl>
      <w:tblPr>
        <w:tblStyle w:val="Tablaconcuadrcula"/>
        <w:tblW w:w="4963" w:type="pct"/>
        <w:tblLook w:val="04A0" w:firstRow="1" w:lastRow="0" w:firstColumn="1" w:lastColumn="0" w:noHBand="0" w:noVBand="1"/>
      </w:tblPr>
      <w:tblGrid>
        <w:gridCol w:w="3255"/>
        <w:gridCol w:w="10207"/>
      </w:tblGrid>
      <w:tr w:rsidR="00A74310" w:rsidRPr="0025129B" w:rsidTr="00D40168">
        <w:trPr>
          <w:trHeight w:val="363"/>
        </w:trPr>
        <w:tc>
          <w:tcPr>
            <w:tcW w:w="120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4027C3">
              <w:t>1</w:t>
            </w:r>
          </w:p>
        </w:tc>
        <w:tc>
          <w:tcPr>
            <w:tcW w:w="379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4027C3">
              <w:rPr>
                <w:rFonts w:eastAsia="Times New Roman"/>
                <w:color w:val="000000"/>
                <w:lang w:eastAsia="es-CL"/>
              </w:rPr>
              <w:t xml:space="preserve"> 1</w:t>
            </w:r>
            <w:r w:rsidR="00DF7F5B">
              <w:rPr>
                <w:rFonts w:eastAsia="Times New Roman"/>
                <w:color w:val="000000"/>
                <w:lang w:eastAsia="es-CL"/>
              </w:rPr>
              <w:t>, 2, 3, 4 y 5</w:t>
            </w:r>
          </w:p>
        </w:tc>
      </w:tr>
      <w:tr w:rsidR="000D607C" w:rsidRPr="0025129B" w:rsidTr="00A21876">
        <w:trPr>
          <w:trHeight w:val="363"/>
        </w:trPr>
        <w:tc>
          <w:tcPr>
            <w:tcW w:w="5000" w:type="pct"/>
            <w:gridSpan w:val="2"/>
          </w:tcPr>
          <w:p w:rsidR="000D607C" w:rsidRDefault="00F64DF2" w:rsidP="004027C3">
            <w:pPr>
              <w:rPr>
                <w:rFonts w:eastAsia="Times New Roman"/>
                <w:b/>
                <w:bCs/>
                <w:color w:val="000000"/>
                <w:lang w:eastAsia="es-CL"/>
              </w:rPr>
            </w:pPr>
            <w:r>
              <w:rPr>
                <w:rFonts w:eastAsia="Times New Roman"/>
                <w:b/>
                <w:bCs/>
                <w:color w:val="000000"/>
                <w:lang w:eastAsia="es-CL"/>
              </w:rPr>
              <w:t>Do</w:t>
            </w:r>
            <w:r w:rsidR="00B42C76">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27094E" w:rsidRPr="0027094E" w:rsidRDefault="009016A5" w:rsidP="004027C3">
            <w:pPr>
              <w:rPr>
                <w:rFonts w:eastAsia="Times New Roman"/>
                <w:bCs/>
                <w:color w:val="000000"/>
                <w:lang w:eastAsia="es-CL"/>
              </w:rPr>
            </w:pPr>
            <w:r>
              <w:rPr>
                <w:rFonts w:eastAsia="Times New Roman"/>
                <w:bCs/>
                <w:color w:val="000000"/>
                <w:lang w:eastAsia="es-CL"/>
              </w:rPr>
              <w:t xml:space="preserve">Carta Prolesur sin </w:t>
            </w:r>
            <w:r w:rsidR="008203C6">
              <w:rPr>
                <w:rFonts w:eastAsia="Times New Roman"/>
                <w:bCs/>
                <w:color w:val="000000"/>
                <w:lang w:eastAsia="es-CL"/>
              </w:rPr>
              <w:t>número</w:t>
            </w:r>
            <w:r>
              <w:rPr>
                <w:rFonts w:eastAsia="Times New Roman"/>
                <w:bCs/>
                <w:color w:val="000000"/>
                <w:lang w:eastAsia="es-CL"/>
              </w:rPr>
              <w:t xml:space="preserve"> de fecha 30 de junio de 2016. </w:t>
            </w:r>
            <w:r w:rsidR="00557247">
              <w:rPr>
                <w:rFonts w:eastAsia="Times New Roman"/>
                <w:bCs/>
                <w:color w:val="000000"/>
                <w:lang w:eastAsia="es-CL"/>
              </w:rPr>
              <w:t>(anexo 2)</w:t>
            </w:r>
          </w:p>
        </w:tc>
      </w:tr>
      <w:tr w:rsidR="00A74310" w:rsidRPr="0025129B" w:rsidTr="00A21876">
        <w:trPr>
          <w:trHeight w:val="817"/>
        </w:trPr>
        <w:tc>
          <w:tcPr>
            <w:tcW w:w="5000" w:type="pct"/>
            <w:gridSpan w:val="2"/>
            <w:tcBorders>
              <w:bottom w:val="single" w:sz="4" w:space="0" w:color="auto"/>
            </w:tcBorders>
          </w:tcPr>
          <w:p w:rsidR="00AA0A98" w:rsidRPr="00557247" w:rsidRDefault="00F15F8C" w:rsidP="008F751D">
            <w:pPr>
              <w:rPr>
                <w:b/>
              </w:rPr>
            </w:pPr>
            <w:r>
              <w:rPr>
                <w:b/>
              </w:rPr>
              <w:t>Exigencia (s)</w:t>
            </w:r>
            <w:r w:rsidR="00A74310" w:rsidRPr="0025129B">
              <w:rPr>
                <w:b/>
              </w:rPr>
              <w:t>:</w:t>
            </w:r>
            <w:r>
              <w:rPr>
                <w:b/>
              </w:rPr>
              <w:t xml:space="preserve"> </w:t>
            </w:r>
          </w:p>
          <w:p w:rsidR="009A2EB6" w:rsidRDefault="009A2EB6" w:rsidP="009A2EB6">
            <w:pPr>
              <w:rPr>
                <w:b/>
              </w:rPr>
            </w:pPr>
            <w:r>
              <w:rPr>
                <w:b/>
              </w:rPr>
              <w:t xml:space="preserve">Extracto </w:t>
            </w:r>
            <w:r w:rsidRPr="00B42C76">
              <w:rPr>
                <w:b/>
              </w:rPr>
              <w:t xml:space="preserve">Considerado </w:t>
            </w:r>
            <w:r w:rsidR="00D40168">
              <w:rPr>
                <w:b/>
              </w:rPr>
              <w:t>3 RCA 763</w:t>
            </w:r>
            <w:r>
              <w:rPr>
                <w:b/>
              </w:rPr>
              <w:t>/2006</w:t>
            </w:r>
          </w:p>
          <w:p w:rsidR="00800CB8" w:rsidRPr="009016A5" w:rsidRDefault="00D40168" w:rsidP="009A2EB6">
            <w:pPr>
              <w:rPr>
                <w:b/>
              </w:rPr>
            </w:pPr>
            <w:r w:rsidRPr="009016A5">
              <w:rPr>
                <w:b/>
              </w:rPr>
              <w:t>Descripción General del Proyecto Planta de Tratamiento de Riles</w:t>
            </w:r>
          </w:p>
          <w:p w:rsidR="00D40168" w:rsidRDefault="00D40168" w:rsidP="00D40168">
            <w:r>
              <w:t xml:space="preserve">Este sistema </w:t>
            </w:r>
            <w:r w:rsidR="008203C6">
              <w:t>está</w:t>
            </w:r>
            <w:r>
              <w:t xml:space="preserve"> constituido principalmente por las siguientes</w:t>
            </w:r>
          </w:p>
          <w:p w:rsidR="00D40168" w:rsidRDefault="00D40168" w:rsidP="00D40168">
            <w:r>
              <w:t>unidades:</w:t>
            </w:r>
          </w:p>
          <w:p w:rsidR="009016A5" w:rsidRDefault="00D40168" w:rsidP="00CB7C3B">
            <w:pPr>
              <w:pStyle w:val="Prrafodelista"/>
              <w:numPr>
                <w:ilvl w:val="0"/>
                <w:numId w:val="4"/>
              </w:numPr>
            </w:pPr>
            <w:r w:rsidRPr="009016A5">
              <w:t>Pretratamiento</w:t>
            </w:r>
            <w:r w:rsidR="009016A5">
              <w:t xml:space="preserve"> </w:t>
            </w:r>
            <w:r w:rsidRPr="009016A5">
              <w:t>(</w:t>
            </w:r>
            <w:r w:rsidR="008203C6" w:rsidRPr="009016A5">
              <w:t>Separación</w:t>
            </w:r>
            <w:r w:rsidRPr="009016A5">
              <w:t xml:space="preserve"> de </w:t>
            </w:r>
            <w:r w:rsidR="008203C6" w:rsidRPr="009016A5">
              <w:t>sólidos</w:t>
            </w:r>
            <w:r w:rsidRPr="009016A5">
              <w:t xml:space="preserve">, </w:t>
            </w:r>
            <w:r w:rsidR="008203C6" w:rsidRPr="009016A5">
              <w:t>desgrasado</w:t>
            </w:r>
            <w:r w:rsidRPr="009016A5">
              <w:t xml:space="preserve"> y </w:t>
            </w:r>
            <w:r w:rsidR="008203C6" w:rsidRPr="009016A5">
              <w:t>ecualización</w:t>
            </w:r>
            <w:r w:rsidRPr="009016A5">
              <w:t>)</w:t>
            </w:r>
          </w:p>
          <w:p w:rsidR="009016A5" w:rsidRDefault="008203C6" w:rsidP="00CB7C3B">
            <w:pPr>
              <w:pStyle w:val="Prrafodelista"/>
              <w:numPr>
                <w:ilvl w:val="0"/>
                <w:numId w:val="4"/>
              </w:numPr>
            </w:pPr>
            <w:r w:rsidRPr="009016A5">
              <w:t>Regulación</w:t>
            </w:r>
            <w:r w:rsidR="00D40168" w:rsidRPr="009016A5">
              <w:t xml:space="preserve"> de pH</w:t>
            </w:r>
          </w:p>
          <w:p w:rsidR="009016A5" w:rsidRDefault="00D40168" w:rsidP="00CB7C3B">
            <w:pPr>
              <w:pStyle w:val="Prrafodelista"/>
              <w:numPr>
                <w:ilvl w:val="0"/>
                <w:numId w:val="4"/>
              </w:numPr>
            </w:pPr>
            <w:r w:rsidRPr="009016A5">
              <w:t xml:space="preserve">Tratamiento </w:t>
            </w:r>
            <w:r w:rsidR="008203C6" w:rsidRPr="009016A5">
              <w:t>Biológico</w:t>
            </w:r>
            <w:r w:rsidRPr="009016A5">
              <w:t xml:space="preserve"> (Biofiltro)</w:t>
            </w:r>
          </w:p>
          <w:p w:rsidR="009016A5" w:rsidRDefault="008203C6" w:rsidP="00CB7C3B">
            <w:pPr>
              <w:pStyle w:val="Prrafodelista"/>
              <w:numPr>
                <w:ilvl w:val="0"/>
                <w:numId w:val="4"/>
              </w:numPr>
            </w:pPr>
            <w:r w:rsidRPr="009016A5">
              <w:t>Sedimentación</w:t>
            </w:r>
            <w:r w:rsidR="00D40168" w:rsidRPr="009016A5">
              <w:t xml:space="preserve"> secundaria</w:t>
            </w:r>
          </w:p>
          <w:p w:rsidR="009016A5" w:rsidRPr="009016A5" w:rsidRDefault="00D40168" w:rsidP="00CB7C3B">
            <w:pPr>
              <w:pStyle w:val="Prrafodelista"/>
              <w:numPr>
                <w:ilvl w:val="0"/>
                <w:numId w:val="4"/>
              </w:numPr>
            </w:pPr>
            <w:r w:rsidRPr="009016A5">
              <w:t xml:space="preserve">Etapa de </w:t>
            </w:r>
            <w:r w:rsidR="008203C6" w:rsidRPr="009016A5">
              <w:t>desinfección</w:t>
            </w:r>
            <w:r w:rsidRPr="009016A5">
              <w:t>.</w:t>
            </w:r>
          </w:p>
          <w:p w:rsidR="00AA0A98" w:rsidRDefault="00AA0A98" w:rsidP="00800CB8"/>
          <w:p w:rsidR="009016A5" w:rsidRDefault="009016A5" w:rsidP="009016A5">
            <w:r>
              <w:t>Las aguas residuales que serán tratadas por las unidades anteriormente mencionadas constan de 4 líneas de descargas de Riles, las cuales se describen a continuación:</w:t>
            </w:r>
          </w:p>
          <w:p w:rsidR="009016A5" w:rsidRDefault="009016A5" w:rsidP="009016A5">
            <w:r>
              <w:t>Línea Nº 1:</w:t>
            </w:r>
          </w:p>
          <w:p w:rsidR="009016A5" w:rsidRDefault="009016A5" w:rsidP="009016A5">
            <w:r>
              <w:t>Esta descarga corresponde a los residuos líquidos generados en la producción de quesos, el sector de las piletas de salmuera y al área de envasado de quesos. También incluye las plantas de queso fundido y queso crema.</w:t>
            </w:r>
          </w:p>
          <w:p w:rsidR="009016A5" w:rsidRDefault="009016A5" w:rsidP="009016A5">
            <w:r>
              <w:t>Línea Nº 2:</w:t>
            </w:r>
          </w:p>
          <w:p w:rsidR="009016A5" w:rsidRDefault="009016A5" w:rsidP="009016A5">
            <w:r>
              <w:t>La descarga 2 incluye la corriente del sector de pasteurización, zona del equipo de ultra filtración, sala de evaporación, el agua de retro lavado del filtro de arena Nº 2 y la descarga al piso en la torre de secado.</w:t>
            </w:r>
          </w:p>
          <w:p w:rsidR="009016A5" w:rsidRDefault="009016A5" w:rsidP="009016A5">
            <w:r>
              <w:t>Línea Nº 3:</w:t>
            </w:r>
          </w:p>
          <w:p w:rsidR="009016A5" w:rsidRDefault="009016A5" w:rsidP="009016A5">
            <w:r>
              <w:t>En la línea de desagüe 3 se descargan los residuos líquidos generados en la zona de lavado de camiones, los lavados (CIP) de silos en la zona de recepción, el permeado de la planta UF, y el agua de retro lavado del filtro de arena Nº 1 de la planta de tratamiento de agua.</w:t>
            </w:r>
          </w:p>
          <w:p w:rsidR="009016A5" w:rsidRDefault="009016A5" w:rsidP="009016A5">
            <w:r>
              <w:t>Línea Nº 4:</w:t>
            </w:r>
          </w:p>
          <w:p w:rsidR="009016A5" w:rsidRDefault="009016A5" w:rsidP="009016A5">
            <w:r>
              <w:t>La descarga 4 corresponde al CIP de la sala de mezcla húmeda y de la línea de alimentación al atomizador de la torre de secado.</w:t>
            </w:r>
          </w:p>
          <w:p w:rsidR="009016A5" w:rsidRDefault="009016A5" w:rsidP="009016A5">
            <w:r>
              <w:t>Estas líneas se unificarán en una cámara de bombeo desde la cual el Ril compuesto será enviado al sistema de depuración.</w:t>
            </w:r>
          </w:p>
          <w:p w:rsidR="008203C6" w:rsidRDefault="008203C6" w:rsidP="009016A5"/>
          <w:p w:rsidR="009016A5" w:rsidRDefault="009016A5" w:rsidP="009016A5">
            <w:pPr>
              <w:rPr>
                <w:b/>
              </w:rPr>
            </w:pPr>
            <w:r>
              <w:rPr>
                <w:b/>
              </w:rPr>
              <w:lastRenderedPageBreak/>
              <w:t xml:space="preserve">Extracto </w:t>
            </w:r>
            <w:r w:rsidRPr="00B42C76">
              <w:rPr>
                <w:b/>
              </w:rPr>
              <w:t xml:space="preserve">Considerado </w:t>
            </w:r>
            <w:r>
              <w:rPr>
                <w:b/>
              </w:rPr>
              <w:t>3 RCA 763/2006</w:t>
            </w:r>
          </w:p>
          <w:p w:rsidR="009016A5" w:rsidRPr="009016A5" w:rsidRDefault="009016A5" w:rsidP="00557247">
            <w:pPr>
              <w:rPr>
                <w:b/>
              </w:rPr>
            </w:pPr>
            <w:r w:rsidRPr="009016A5">
              <w:rPr>
                <w:b/>
              </w:rPr>
              <w:t>Línea de aguas limpias</w:t>
            </w:r>
          </w:p>
          <w:p w:rsidR="00CE5DF6" w:rsidRDefault="00CE5DF6" w:rsidP="00CE5DF6">
            <w:r>
              <w:t>Dentro del proceso productivo se generan aguas llamadas “limpias” por poseer un pH neutro, una temperatura dentro de los límites establecidos y una baja carga contaminante. Se incluyen bajo este concepto las aguas provenientes de la purga de calderas, condensados del proceso de evaporación, últimos enjuagues de equipos, agua de retrolavado de los filtros de arena, excedente de agua de las torres de enfriamiento, aguas de sellos de bombas.</w:t>
            </w:r>
          </w:p>
          <w:p w:rsidR="00CE5DF6" w:rsidRDefault="00CE5DF6" w:rsidP="00CE5DF6">
            <w:r>
              <w:t xml:space="preserve">Estas aguas no serán tratadas en la planta de tratamiento </w:t>
            </w:r>
            <w:r w:rsidR="008203C6">
              <w:t>mezclándose</w:t>
            </w:r>
            <w:r>
              <w:t xml:space="preserve"> en un estanque final con el Ril tratado.</w:t>
            </w:r>
          </w:p>
          <w:p w:rsidR="00CE5DF6" w:rsidRDefault="00CE5DF6" w:rsidP="00CE5DF6">
            <w:r>
              <w:t>Los residuos líquidos, de las 4 líneas de Riles, pasarán por cada uno de los procesos del sistema de tratamiento, de forma tal que las cargas resultantes cumplan con los límites permitidos según las normas nacionales vigentes para la descarga de residuos líquidos a aguas superficiales, considerando la capacidad de dilución del receptor (río Calle Calle).</w:t>
            </w:r>
          </w:p>
          <w:p w:rsidR="00CE5DF6" w:rsidRDefault="00CE5DF6" w:rsidP="00CE5DF6"/>
          <w:p w:rsidR="00CE5DF6" w:rsidRPr="00CE5DF6" w:rsidRDefault="00CE5DF6" w:rsidP="00CE5DF6">
            <w:pPr>
              <w:rPr>
                <w:b/>
              </w:rPr>
            </w:pPr>
            <w:r>
              <w:rPr>
                <w:b/>
              </w:rPr>
              <w:t xml:space="preserve">Extracto </w:t>
            </w:r>
            <w:r w:rsidRPr="00B42C76">
              <w:rPr>
                <w:b/>
              </w:rPr>
              <w:t xml:space="preserve">Considerado </w:t>
            </w:r>
            <w:r>
              <w:rPr>
                <w:b/>
              </w:rPr>
              <w:t>3 RCA 763/2006</w:t>
            </w:r>
          </w:p>
          <w:p w:rsidR="00CE5DF6" w:rsidRPr="00CE5DF6" w:rsidRDefault="00CE5DF6" w:rsidP="00CE5DF6">
            <w:pPr>
              <w:rPr>
                <w:b/>
              </w:rPr>
            </w:pPr>
            <w:r w:rsidRPr="00CE5DF6">
              <w:rPr>
                <w:b/>
              </w:rPr>
              <w:t>Disposición Final del Efluente</w:t>
            </w:r>
          </w:p>
          <w:p w:rsidR="00CE5DF6" w:rsidRDefault="00CE5DF6" w:rsidP="00CE5DF6">
            <w:r>
              <w:t>El sistema permite tratar el 100% de las aguas residuales industriales que se generan en el proceso productivo. El punto de descarga del Ril tratado se efectuará en el Río Calle Calle, en un punto que queda definido por la coordenada U.T.M. (Km.) Norte: 5586.15 y Este: 688.75.</w:t>
            </w:r>
          </w:p>
          <w:p w:rsidR="00D11596" w:rsidRDefault="00D11596" w:rsidP="00CE5DF6"/>
          <w:p w:rsidR="00D11596" w:rsidRPr="00CE5DF6" w:rsidRDefault="00D11596" w:rsidP="00D11596">
            <w:pPr>
              <w:rPr>
                <w:b/>
              </w:rPr>
            </w:pPr>
            <w:r>
              <w:rPr>
                <w:b/>
              </w:rPr>
              <w:t xml:space="preserve">Extracto </w:t>
            </w:r>
            <w:r w:rsidRPr="00B42C76">
              <w:rPr>
                <w:b/>
              </w:rPr>
              <w:t xml:space="preserve">Considerado </w:t>
            </w:r>
            <w:r>
              <w:rPr>
                <w:b/>
              </w:rPr>
              <w:t>3 RCA 763/2006</w:t>
            </w:r>
          </w:p>
          <w:p w:rsidR="00D11596" w:rsidRDefault="00D11596" w:rsidP="00D11596">
            <w:r>
              <w:t>Total aguas limpias 365.000 m</w:t>
            </w:r>
            <w:r w:rsidRPr="00955F1B">
              <w:rPr>
                <w:vertAlign w:val="superscript"/>
              </w:rPr>
              <w:t>3</w:t>
            </w:r>
            <w:r>
              <w:t>/ año, aproximadamente 1.000 m</w:t>
            </w:r>
            <w:r w:rsidRPr="00955F1B">
              <w:rPr>
                <w:vertAlign w:val="superscript"/>
              </w:rPr>
              <w:t>3</w:t>
            </w:r>
            <w:r>
              <w:t>/día.</w:t>
            </w:r>
          </w:p>
          <w:p w:rsidR="00D11596" w:rsidRDefault="00D11596" w:rsidP="00D11596">
            <w:r>
              <w:t>El caudal máximo total a descargar mezcla de riles tratados y aguas limpias corresponde aproximadamente a 3.880 m</w:t>
            </w:r>
            <w:r w:rsidRPr="00955F1B">
              <w:rPr>
                <w:vertAlign w:val="superscript"/>
              </w:rPr>
              <w:t>3</w:t>
            </w:r>
            <w:r>
              <w:t>/día.</w:t>
            </w:r>
          </w:p>
          <w:p w:rsidR="00657BC5" w:rsidRPr="00B42C76" w:rsidRDefault="00657BC5" w:rsidP="00657BC5"/>
        </w:tc>
      </w:tr>
      <w:tr w:rsidR="00A74310" w:rsidRPr="0025129B" w:rsidTr="00A21876">
        <w:trPr>
          <w:trHeight w:val="1606"/>
        </w:trPr>
        <w:tc>
          <w:tcPr>
            <w:tcW w:w="5000" w:type="pct"/>
            <w:gridSpan w:val="2"/>
          </w:tcPr>
          <w:p w:rsidR="00CE5DF6" w:rsidRDefault="00F15F8C" w:rsidP="00CE5DF6">
            <w:pPr>
              <w:jc w:val="left"/>
              <w:rPr>
                <w:color w:val="FF0000"/>
              </w:rPr>
            </w:pPr>
            <w:r w:rsidRPr="00F15F8C">
              <w:rPr>
                <w:b/>
              </w:rPr>
              <w:lastRenderedPageBreak/>
              <w:t>Hecho (s):</w:t>
            </w:r>
            <w:r w:rsidRPr="007E2D5C">
              <w:t xml:space="preserve"> </w:t>
            </w:r>
          </w:p>
          <w:p w:rsidR="00CE5DF6" w:rsidRDefault="00CE5DF6" w:rsidP="00CE5DF6">
            <w:pPr>
              <w:jc w:val="left"/>
              <w:rPr>
                <w:rFonts w:ascii="Calibri" w:eastAsia="Times New Roman" w:hAnsi="Calibri"/>
                <w:color w:val="000000"/>
                <w:lang w:eastAsia="es-CL"/>
              </w:rPr>
            </w:pPr>
          </w:p>
          <w:p w:rsidR="009A6A1F" w:rsidRPr="00955F1B" w:rsidRDefault="006B29F3" w:rsidP="00B83DC3">
            <w:pPr>
              <w:pStyle w:val="Prrafodelista"/>
              <w:numPr>
                <w:ilvl w:val="0"/>
                <w:numId w:val="5"/>
              </w:numPr>
              <w:rPr>
                <w:color w:val="FF0000"/>
              </w:rPr>
            </w:pPr>
            <w:r w:rsidRPr="00CE5DF6">
              <w:rPr>
                <w:rFonts w:ascii="Calibri" w:eastAsia="Times New Roman" w:hAnsi="Calibri"/>
                <w:color w:val="000000"/>
                <w:lang w:eastAsia="es-CL"/>
              </w:rPr>
              <w:t>Durante la inspección ambien</w:t>
            </w:r>
            <w:r w:rsidR="007702A0" w:rsidRPr="00CE5DF6">
              <w:rPr>
                <w:rFonts w:ascii="Calibri" w:eastAsia="Times New Roman" w:hAnsi="Calibri"/>
                <w:color w:val="000000"/>
                <w:lang w:eastAsia="es-CL"/>
              </w:rPr>
              <w:t>tal se constató</w:t>
            </w:r>
            <w:r w:rsidRPr="00CE5DF6">
              <w:rPr>
                <w:rFonts w:ascii="Calibri" w:eastAsia="Times New Roman" w:hAnsi="Calibri"/>
                <w:color w:val="000000"/>
                <w:lang w:eastAsia="es-CL"/>
              </w:rPr>
              <w:t xml:space="preserve"> </w:t>
            </w:r>
            <w:r w:rsidR="009A6A1F">
              <w:rPr>
                <w:rFonts w:ascii="Calibri" w:eastAsia="Times New Roman" w:hAnsi="Calibri"/>
                <w:color w:val="000000"/>
                <w:lang w:eastAsia="es-CL"/>
              </w:rPr>
              <w:t xml:space="preserve">descarga de riles tratados en </w:t>
            </w:r>
            <w:r w:rsidR="0001032A">
              <w:rPr>
                <w:rFonts w:ascii="Calibri" w:eastAsia="Times New Roman" w:hAnsi="Calibri"/>
                <w:color w:val="000000"/>
                <w:lang w:eastAsia="es-CL"/>
              </w:rPr>
              <w:t xml:space="preserve">el </w:t>
            </w:r>
            <w:r w:rsidR="009A6A1F">
              <w:rPr>
                <w:rFonts w:ascii="Calibri" w:eastAsia="Times New Roman" w:hAnsi="Calibri"/>
                <w:color w:val="000000"/>
                <w:lang w:eastAsia="es-CL"/>
              </w:rPr>
              <w:t>R</w:t>
            </w:r>
            <w:r w:rsidR="00CE5DF6" w:rsidRPr="00CE5DF6">
              <w:rPr>
                <w:rFonts w:ascii="Calibri" w:eastAsia="Times New Roman" w:hAnsi="Calibri"/>
                <w:color w:val="000000"/>
                <w:lang w:eastAsia="es-CL"/>
              </w:rPr>
              <w:t xml:space="preserve">ío </w:t>
            </w:r>
            <w:r w:rsidR="009A6A1F">
              <w:rPr>
                <w:rFonts w:ascii="Calibri" w:eastAsia="Times New Roman" w:hAnsi="Calibri"/>
                <w:color w:val="000000"/>
                <w:lang w:eastAsia="es-CL"/>
              </w:rPr>
              <w:t>Calle C</w:t>
            </w:r>
            <w:r w:rsidR="00CE5DF6" w:rsidRPr="00CE5DF6">
              <w:rPr>
                <w:rFonts w:ascii="Calibri" w:eastAsia="Times New Roman" w:hAnsi="Calibri"/>
                <w:color w:val="000000"/>
                <w:lang w:eastAsia="es-CL"/>
              </w:rPr>
              <w:t>alle, mediante tubería semi-sumergida a 3 metros de la orilla.</w:t>
            </w:r>
          </w:p>
          <w:p w:rsidR="00DB6252" w:rsidRPr="009A6A1F" w:rsidRDefault="00DB6252" w:rsidP="00B83DC3">
            <w:pPr>
              <w:pStyle w:val="Prrafodelista"/>
              <w:numPr>
                <w:ilvl w:val="0"/>
                <w:numId w:val="5"/>
              </w:numPr>
              <w:rPr>
                <w:color w:val="FF0000"/>
              </w:rPr>
            </w:pPr>
            <w:r>
              <w:rPr>
                <w:rFonts w:ascii="Calibri" w:eastAsia="Times New Roman" w:hAnsi="Calibri"/>
                <w:color w:val="000000"/>
                <w:lang w:eastAsia="es-CL"/>
              </w:rPr>
              <w:t>An</w:t>
            </w:r>
            <w:r w:rsidR="0091007E">
              <w:rPr>
                <w:rFonts w:ascii="Calibri" w:eastAsia="Times New Roman" w:hAnsi="Calibri"/>
                <w:color w:val="000000"/>
                <w:lang w:eastAsia="es-CL"/>
              </w:rPr>
              <w:t>tes de la descarga existe</w:t>
            </w:r>
            <w:r w:rsidR="00C14F6A">
              <w:rPr>
                <w:rFonts w:ascii="Calibri" w:eastAsia="Times New Roman" w:hAnsi="Calibri"/>
                <w:color w:val="000000"/>
                <w:lang w:eastAsia="es-CL"/>
              </w:rPr>
              <w:t xml:space="preserve"> infraestructura </w:t>
            </w:r>
            <w:r>
              <w:rPr>
                <w:rFonts w:ascii="Calibri" w:eastAsia="Times New Roman" w:hAnsi="Calibri"/>
                <w:color w:val="000000"/>
                <w:lang w:eastAsia="es-CL"/>
              </w:rPr>
              <w:t>que conduce diferentes</w:t>
            </w:r>
            <w:r w:rsidR="00C14F6A">
              <w:rPr>
                <w:rFonts w:ascii="Calibri" w:eastAsia="Times New Roman" w:hAnsi="Calibri"/>
                <w:color w:val="000000"/>
                <w:lang w:eastAsia="es-CL"/>
              </w:rPr>
              <w:t xml:space="preserve"> líneas de aguas. Existe una Planta Elevadora 1, Parshall 2 y Parshall </w:t>
            </w:r>
            <w:r w:rsidR="007B6FAC">
              <w:rPr>
                <w:rFonts w:ascii="Calibri" w:eastAsia="Times New Roman" w:hAnsi="Calibri"/>
                <w:color w:val="000000"/>
                <w:lang w:eastAsia="es-CL"/>
              </w:rPr>
              <w:t>3. Los riles conducidos por la Parshall 2 van directamente a planta de tratamiento a través de planta elevadora 1.</w:t>
            </w:r>
          </w:p>
          <w:p w:rsidR="009A6A1F" w:rsidRPr="009A6A1F" w:rsidRDefault="00DB6252" w:rsidP="00B83DC3">
            <w:pPr>
              <w:pStyle w:val="Prrafodelista"/>
              <w:numPr>
                <w:ilvl w:val="0"/>
                <w:numId w:val="5"/>
              </w:numPr>
              <w:rPr>
                <w:color w:val="FF0000"/>
              </w:rPr>
            </w:pPr>
            <w:r>
              <w:rPr>
                <w:rFonts w:ascii="Calibri" w:eastAsia="Times New Roman" w:hAnsi="Calibri"/>
                <w:color w:val="000000"/>
                <w:lang w:eastAsia="es-CL"/>
              </w:rPr>
              <w:t xml:space="preserve">El canal </w:t>
            </w:r>
            <w:r w:rsidR="009A6A1F" w:rsidRPr="009A6A1F">
              <w:rPr>
                <w:rFonts w:ascii="Calibri" w:eastAsia="Times New Roman" w:hAnsi="Calibri"/>
                <w:color w:val="000000"/>
                <w:lang w:eastAsia="es-CL"/>
              </w:rPr>
              <w:t>parshall N°3</w:t>
            </w:r>
            <w:r w:rsidR="009A6A1F">
              <w:rPr>
                <w:rFonts w:ascii="Calibri" w:eastAsia="Times New Roman" w:hAnsi="Calibri"/>
                <w:color w:val="000000"/>
                <w:lang w:eastAsia="es-CL"/>
              </w:rPr>
              <w:t>, corresponde a</w:t>
            </w:r>
            <w:r w:rsidR="009A6A1F">
              <w:t xml:space="preserve"> </w:t>
            </w:r>
            <w:r w:rsidR="009A6A1F" w:rsidRPr="009A6A1F">
              <w:rPr>
                <w:rFonts w:ascii="Calibri" w:eastAsia="Times New Roman" w:hAnsi="Calibri"/>
                <w:color w:val="000000"/>
                <w:lang w:eastAsia="es-CL"/>
              </w:rPr>
              <w:t xml:space="preserve">la última cámara de inspección previo a su descarga y </w:t>
            </w:r>
            <w:r w:rsidR="00955F1B">
              <w:rPr>
                <w:rFonts w:ascii="Calibri" w:eastAsia="Times New Roman" w:hAnsi="Calibri"/>
                <w:color w:val="000000"/>
                <w:lang w:eastAsia="es-CL"/>
              </w:rPr>
              <w:t xml:space="preserve">es el </w:t>
            </w:r>
            <w:r w:rsidR="009A6A1F" w:rsidRPr="009A6A1F">
              <w:rPr>
                <w:rFonts w:ascii="Calibri" w:eastAsia="Times New Roman" w:hAnsi="Calibri"/>
                <w:color w:val="000000"/>
                <w:lang w:eastAsia="es-CL"/>
              </w:rPr>
              <w:t>lugar en donde se realizan los</w:t>
            </w:r>
            <w:r w:rsidR="002B58CE">
              <w:rPr>
                <w:rFonts w:ascii="Calibri" w:eastAsia="Times New Roman" w:hAnsi="Calibri"/>
                <w:color w:val="000000"/>
                <w:lang w:eastAsia="es-CL"/>
              </w:rPr>
              <w:t xml:space="preserve"> </w:t>
            </w:r>
            <w:r w:rsidR="009A6A1F" w:rsidRPr="009A6A1F">
              <w:rPr>
                <w:rFonts w:ascii="Calibri" w:eastAsia="Times New Roman" w:hAnsi="Calibri"/>
                <w:color w:val="000000"/>
                <w:lang w:eastAsia="es-CL"/>
              </w:rPr>
              <w:t xml:space="preserve">monitoreos de autocontrol. </w:t>
            </w:r>
            <w:r w:rsidR="0001032A">
              <w:rPr>
                <w:rFonts w:ascii="Calibri" w:eastAsia="Times New Roman" w:hAnsi="Calibri"/>
                <w:color w:val="000000"/>
                <w:lang w:eastAsia="es-CL"/>
              </w:rPr>
              <w:t xml:space="preserve">En dicho parshall </w:t>
            </w:r>
            <w:r w:rsidR="002B58CE">
              <w:rPr>
                <w:rFonts w:ascii="Calibri" w:eastAsia="Times New Roman" w:hAnsi="Calibri"/>
                <w:color w:val="000000"/>
                <w:lang w:eastAsia="es-CL"/>
              </w:rPr>
              <w:t xml:space="preserve">se </w:t>
            </w:r>
            <w:r w:rsidR="009A6A1F" w:rsidRPr="009A6A1F">
              <w:rPr>
                <w:rFonts w:ascii="Calibri" w:eastAsia="Times New Roman" w:hAnsi="Calibri"/>
                <w:color w:val="000000"/>
                <w:lang w:eastAsia="es-CL"/>
              </w:rPr>
              <w:t>realiza</w:t>
            </w:r>
            <w:r w:rsidR="009A6A1F">
              <w:rPr>
                <w:rFonts w:ascii="Calibri" w:eastAsia="Times New Roman" w:hAnsi="Calibri"/>
                <w:color w:val="000000"/>
                <w:lang w:eastAsia="es-CL"/>
              </w:rPr>
              <w:t>n</w:t>
            </w:r>
            <w:r w:rsidR="009A6A1F" w:rsidRPr="009A6A1F">
              <w:rPr>
                <w:rFonts w:ascii="Calibri" w:eastAsia="Times New Roman" w:hAnsi="Calibri"/>
                <w:color w:val="000000"/>
                <w:lang w:eastAsia="es-CL"/>
              </w:rPr>
              <w:t xml:space="preserve"> monitoreos permanentes de Temperatura, pH y caudal. En este punto confluyen todas </w:t>
            </w:r>
            <w:r w:rsidR="007B6FAC">
              <w:rPr>
                <w:rFonts w:ascii="Calibri" w:eastAsia="Times New Roman" w:hAnsi="Calibri"/>
                <w:color w:val="000000"/>
                <w:lang w:eastAsia="es-CL"/>
              </w:rPr>
              <w:t>los riles tratados en el sistema de tratamiento, además de las aguas “</w:t>
            </w:r>
            <w:r w:rsidR="009A6A1F" w:rsidRPr="009A6A1F">
              <w:rPr>
                <w:rFonts w:ascii="Calibri" w:eastAsia="Times New Roman" w:hAnsi="Calibri"/>
                <w:color w:val="000000"/>
                <w:lang w:eastAsia="es-CL"/>
              </w:rPr>
              <w:t>limpias del proceso</w:t>
            </w:r>
            <w:r w:rsidR="007B6FAC">
              <w:rPr>
                <w:rFonts w:ascii="Calibri" w:eastAsia="Times New Roman" w:hAnsi="Calibri"/>
                <w:color w:val="000000"/>
                <w:lang w:eastAsia="es-CL"/>
              </w:rPr>
              <w:t>”</w:t>
            </w:r>
            <w:r>
              <w:rPr>
                <w:rFonts w:ascii="Calibri" w:eastAsia="Times New Roman" w:hAnsi="Calibri"/>
                <w:color w:val="000000"/>
                <w:lang w:eastAsia="es-CL"/>
              </w:rPr>
              <w:t xml:space="preserve">, </w:t>
            </w:r>
            <w:r w:rsidR="007B6FAC">
              <w:rPr>
                <w:rFonts w:ascii="Calibri" w:eastAsia="Times New Roman" w:hAnsi="Calibri"/>
                <w:color w:val="000000"/>
                <w:lang w:eastAsia="es-CL"/>
              </w:rPr>
              <w:t xml:space="preserve">que son aquellas </w:t>
            </w:r>
            <w:r w:rsidR="007B6FAC" w:rsidRPr="007B6FAC">
              <w:rPr>
                <w:rFonts w:ascii="Calibri" w:eastAsia="Times New Roman" w:hAnsi="Calibri"/>
                <w:color w:val="000000"/>
                <w:lang w:eastAsia="es-CL"/>
              </w:rPr>
              <w:t>provenientes de la purga de calderas, condensados del proceso de evaporación, últimos enjuagues de equipos, agua de retro lavado de los filtros de arena, excedente de agu</w:t>
            </w:r>
            <w:r w:rsidR="007B6FAC">
              <w:rPr>
                <w:rFonts w:ascii="Calibri" w:eastAsia="Times New Roman" w:hAnsi="Calibri"/>
                <w:color w:val="000000"/>
                <w:lang w:eastAsia="es-CL"/>
              </w:rPr>
              <w:t>a de las torres de enfriamiento y</w:t>
            </w:r>
            <w:r w:rsidR="007B6FAC" w:rsidRPr="007B6FAC">
              <w:rPr>
                <w:rFonts w:ascii="Calibri" w:eastAsia="Times New Roman" w:hAnsi="Calibri"/>
                <w:color w:val="000000"/>
                <w:lang w:eastAsia="es-CL"/>
              </w:rPr>
              <w:t xml:space="preserve"> aguas de sellos de bombas</w:t>
            </w:r>
            <w:r w:rsidR="009A6A1F" w:rsidRPr="009A6A1F">
              <w:rPr>
                <w:rFonts w:ascii="Calibri" w:eastAsia="Times New Roman" w:hAnsi="Calibri"/>
                <w:color w:val="000000"/>
                <w:lang w:eastAsia="es-CL"/>
              </w:rPr>
              <w:t>.</w:t>
            </w:r>
          </w:p>
          <w:p w:rsidR="009A6A1F" w:rsidRPr="009A6A1F" w:rsidRDefault="009A6A1F" w:rsidP="00B83DC3">
            <w:pPr>
              <w:pStyle w:val="Prrafodelista"/>
              <w:numPr>
                <w:ilvl w:val="0"/>
                <w:numId w:val="5"/>
              </w:numPr>
            </w:pPr>
            <w:r w:rsidRPr="009A6A1F">
              <w:t xml:space="preserve">De acuerdo a lo indicado por el Sr. Garrido </w:t>
            </w:r>
            <w:r w:rsidR="007B6FAC">
              <w:t>(</w:t>
            </w:r>
            <w:r w:rsidR="002B58CE">
              <w:t xml:space="preserve">en </w:t>
            </w:r>
            <w:r w:rsidR="0001032A">
              <w:t>el año 2006</w:t>
            </w:r>
            <w:r w:rsidR="007B6FAC">
              <w:t xml:space="preserve">) </w:t>
            </w:r>
            <w:r w:rsidR="0001032A">
              <w:t xml:space="preserve">se incorporó una </w:t>
            </w:r>
            <w:r w:rsidR="0091007E">
              <w:t xml:space="preserve">última </w:t>
            </w:r>
            <w:r w:rsidRPr="009A6A1F">
              <w:t xml:space="preserve">línea de aguas limpias que llegan directamente al parshall N°3, estas aguas </w:t>
            </w:r>
            <w:r w:rsidR="0091007E">
              <w:t xml:space="preserve">corresponden </w:t>
            </w:r>
            <w:r w:rsidRPr="009A6A1F">
              <w:t xml:space="preserve"> a procesos de secado de lactosa.</w:t>
            </w:r>
          </w:p>
          <w:p w:rsidR="009A6A1F" w:rsidRDefault="0091007E" w:rsidP="00B83DC3">
            <w:pPr>
              <w:pStyle w:val="Prrafodelista"/>
              <w:numPr>
                <w:ilvl w:val="0"/>
                <w:numId w:val="5"/>
              </w:numPr>
            </w:pPr>
            <w:r>
              <w:t xml:space="preserve">El canal </w:t>
            </w:r>
            <w:r w:rsidR="009A6A1F">
              <w:t xml:space="preserve">parshall N°2, corresponde a la zona donde se </w:t>
            </w:r>
            <w:r w:rsidR="009A6A1F" w:rsidRPr="009A6A1F">
              <w:t>recibe aguas de lavado de equipos de suero, ultrafiltración, secado de suero y osmosis</w:t>
            </w:r>
            <w:r>
              <w:t xml:space="preserve">. Las aguas provenientes del proceso de osmosis no corresponde a aguas limpias.  Ahora </w:t>
            </w:r>
            <w:r w:rsidR="002B58CE">
              <w:t>tanto en el parshall N°2 y 3 se realiza medición de caudal</w:t>
            </w:r>
            <w:r w:rsidR="00BA72E8">
              <w:t>.</w:t>
            </w:r>
          </w:p>
          <w:p w:rsidR="009A6A1F" w:rsidRPr="0001032A" w:rsidRDefault="002B58CE" w:rsidP="00B83DC3">
            <w:pPr>
              <w:pStyle w:val="Prrafodelista"/>
              <w:numPr>
                <w:ilvl w:val="0"/>
                <w:numId w:val="5"/>
              </w:numPr>
            </w:pPr>
            <w:r>
              <w:t>Se constató que las aguas derivadas al parshall N° 2 son conducidas a la planta elevadora N° 1, y esta a su vez deriva estas aguas a la planta de tratamiento.</w:t>
            </w:r>
          </w:p>
          <w:p w:rsidR="002B58CE" w:rsidRPr="002B58CE" w:rsidRDefault="0091007E" w:rsidP="00B83DC3">
            <w:pPr>
              <w:pStyle w:val="Prrafodelista"/>
              <w:numPr>
                <w:ilvl w:val="0"/>
                <w:numId w:val="5"/>
              </w:numPr>
              <w:rPr>
                <w:color w:val="FF0000"/>
              </w:rPr>
            </w:pPr>
            <w:r>
              <w:rPr>
                <w:rFonts w:ascii="Calibri" w:eastAsia="Times New Roman" w:hAnsi="Calibri"/>
                <w:color w:val="000000"/>
                <w:lang w:eastAsia="es-CL"/>
              </w:rPr>
              <w:t xml:space="preserve">La planta de tratamiento que se observa en la </w:t>
            </w:r>
            <w:r w:rsidR="008203C6">
              <w:rPr>
                <w:rFonts w:ascii="Calibri" w:eastAsia="Times New Roman" w:hAnsi="Calibri"/>
                <w:color w:val="000000"/>
                <w:lang w:eastAsia="es-CL"/>
              </w:rPr>
              <w:t>inspección</w:t>
            </w:r>
            <w:r>
              <w:rPr>
                <w:rFonts w:ascii="Calibri" w:eastAsia="Times New Roman" w:hAnsi="Calibri"/>
                <w:color w:val="000000"/>
                <w:lang w:eastAsia="es-CL"/>
              </w:rPr>
              <w:t xml:space="preserve"> es la descrita en el proceso de evaluación, es decir, corresponde a </w:t>
            </w:r>
            <w:r w:rsidR="00BA72E8">
              <w:rPr>
                <w:rFonts w:ascii="Calibri" w:eastAsia="Times New Roman" w:hAnsi="Calibri"/>
                <w:color w:val="000000"/>
                <w:lang w:eastAsia="es-CL"/>
              </w:rPr>
              <w:t xml:space="preserve">lo declarado por el titular. </w:t>
            </w:r>
            <w:r w:rsidR="002B58CE" w:rsidRPr="002B58CE">
              <w:rPr>
                <w:rFonts w:ascii="Calibri" w:eastAsia="Times New Roman" w:hAnsi="Calibri"/>
                <w:color w:val="000000"/>
                <w:lang w:eastAsia="es-CL"/>
              </w:rPr>
              <w:t xml:space="preserve">Se constató punto de llegada de todas las aguas de proceso, directamente a estanque de ecualización, </w:t>
            </w:r>
            <w:r w:rsidR="00737556">
              <w:rPr>
                <w:rFonts w:ascii="Calibri" w:eastAsia="Times New Roman" w:hAnsi="Calibri"/>
                <w:color w:val="000000"/>
                <w:lang w:eastAsia="es-CL"/>
              </w:rPr>
              <w:t xml:space="preserve">el que posee </w:t>
            </w:r>
            <w:r w:rsidR="002B58CE" w:rsidRPr="002B58CE">
              <w:rPr>
                <w:rFonts w:ascii="Calibri" w:eastAsia="Times New Roman" w:hAnsi="Calibri"/>
                <w:color w:val="000000"/>
                <w:lang w:eastAsia="es-CL"/>
              </w:rPr>
              <w:t>12 metros de diámetro y 5 metros de profundidad.</w:t>
            </w:r>
          </w:p>
          <w:p w:rsidR="002B58CE" w:rsidRDefault="002B58CE" w:rsidP="00B83DC3">
            <w:pPr>
              <w:pStyle w:val="Prrafodelista"/>
              <w:numPr>
                <w:ilvl w:val="0"/>
                <w:numId w:val="5"/>
              </w:numPr>
            </w:pPr>
            <w:r w:rsidRPr="002B58CE">
              <w:lastRenderedPageBreak/>
              <w:t>Se constató que las aguas que llegan al estanque de ecualización N°1</w:t>
            </w:r>
            <w:r w:rsidR="00BA72E8">
              <w:t xml:space="preserve"> (Parshall 2)</w:t>
            </w:r>
            <w:r w:rsidRPr="002B58CE">
              <w:t>, son dirigidas a equipo DAF, que elimina grasas contenidas en los riles. Este nuevo equipo DAF (equipo de aireación sin adición de químicos) de acuerdo a lo indicado por el Sr. Garrido</w:t>
            </w:r>
            <w:r w:rsidR="00BA72E8">
              <w:t>,</w:t>
            </w:r>
            <w:r w:rsidRPr="002B58CE">
              <w:t xml:space="preserve"> se implementó el año 2014, equipo de 65 m</w:t>
            </w:r>
            <w:r w:rsidRPr="00BA72E8">
              <w:rPr>
                <w:vertAlign w:val="superscript"/>
              </w:rPr>
              <w:t>3</w:t>
            </w:r>
            <w:r w:rsidRPr="002B58CE">
              <w:t>/hora y comenzó a operar en septiembre del 2014. Se consulta al Sr. Garrido por pertinencias asociadas a este DAF y comenta que existe pertinencia</w:t>
            </w:r>
            <w:r w:rsidR="00D44B9C">
              <w:t>.</w:t>
            </w:r>
            <w:r w:rsidR="006B077A">
              <w:t xml:space="preserve"> Cabe señalar, que efectivamente existe una trámite de pertinencia presentado al SEA de Los Ríos, no obstante, éste fue presentado con fecha 05 de agosto de 2016 (posterior a la inspección ambiental del 22 de junio de 2016, asociada al presente informe), la cual fue resuelta mediante Res. Ex. N° 84, de fecha 30 de agosto de 2016</w:t>
            </w:r>
            <w:r w:rsidR="00E37AFA">
              <w:t xml:space="preserve"> (Anexo 6)</w:t>
            </w:r>
            <w:r w:rsidR="006B077A">
              <w:t xml:space="preserve">, y estableció que las modificaciones a la planta industrial de Prolesur, no requerían ingreso obligatorio al SEIA. Dichas modificaciones se asocian principalmente a: </w:t>
            </w:r>
            <w:r w:rsidR="00662CB8" w:rsidRPr="00662CB8">
              <w:rPr>
                <w:i/>
              </w:rPr>
              <w:t>“</w:t>
            </w:r>
            <w:r w:rsidR="006B077A" w:rsidRPr="00662CB8">
              <w:rPr>
                <w:i/>
              </w:rPr>
              <w:t>i) aumento de la cantidad de leche a procesar, ii) instalación de nuevos equipos o modificación de estos, iii) incremento en generación de RILes, en relación a la condición actual</w:t>
            </w:r>
            <w:r w:rsidR="00662CB8" w:rsidRPr="00662CB8">
              <w:rPr>
                <w:i/>
              </w:rPr>
              <w:t xml:space="preserve"> iv) incremento de aguas y v) </w:t>
            </w:r>
            <w:r w:rsidR="006B077A" w:rsidRPr="00662CB8">
              <w:rPr>
                <w:i/>
              </w:rPr>
              <w:t>disposición de grasas del DAF</w:t>
            </w:r>
            <w:r w:rsidR="00662CB8" w:rsidRPr="00662CB8">
              <w:rPr>
                <w:i/>
              </w:rPr>
              <w:t>.”</w:t>
            </w:r>
          </w:p>
          <w:p w:rsidR="00D44B9C" w:rsidRDefault="002F4D40" w:rsidP="00B83DC3">
            <w:pPr>
              <w:pStyle w:val="Prrafodelista"/>
              <w:numPr>
                <w:ilvl w:val="0"/>
                <w:numId w:val="5"/>
              </w:numPr>
            </w:pPr>
            <w:r>
              <w:t xml:space="preserve">Las </w:t>
            </w:r>
            <w:r w:rsidR="00D44B9C" w:rsidRPr="00D44B9C">
              <w:t>aguas que salen del DAF son conducidas al estanque de ecualización N°2 y desde aquí son asperjadas a los 3 módulos de lombrifiltros.</w:t>
            </w:r>
          </w:p>
          <w:p w:rsidR="00E37AFA" w:rsidRDefault="00E37AFA" w:rsidP="00B83DC3">
            <w:pPr>
              <w:pStyle w:val="Prrafodelista"/>
              <w:numPr>
                <w:ilvl w:val="0"/>
                <w:numId w:val="5"/>
              </w:numPr>
            </w:pPr>
            <w:r>
              <w:t xml:space="preserve">Existen </w:t>
            </w:r>
            <w:r w:rsidR="00D44B9C">
              <w:t>3 m</w:t>
            </w:r>
            <w:r>
              <w:t>ó</w:t>
            </w:r>
            <w:r w:rsidR="00D44B9C">
              <w:t>dulos de lombrifiltros,</w:t>
            </w:r>
            <w:r>
              <w:t xml:space="preserve"> sino presentan </w:t>
            </w:r>
            <w:r w:rsidR="00D44B9C">
              <w:t xml:space="preserve"> filtraci</w:t>
            </w:r>
            <w:r w:rsidR="0001032A">
              <w:t>ón de l</w:t>
            </w:r>
            <w:r>
              <w:t>í</w:t>
            </w:r>
            <w:r w:rsidR="0001032A">
              <w:t>quido</w:t>
            </w:r>
            <w:r w:rsidR="00D44B9C">
              <w:t xml:space="preserve">s y </w:t>
            </w:r>
            <w:r>
              <w:t xml:space="preserve">están </w:t>
            </w:r>
            <w:r w:rsidR="0001032A">
              <w:t>cubiertos por una malla</w:t>
            </w:r>
            <w:r w:rsidR="00D44B9C">
              <w:t>.</w:t>
            </w:r>
            <w:r>
              <w:t xml:space="preserve"> </w:t>
            </w:r>
            <w:r w:rsidRPr="00E37AFA">
              <w:t xml:space="preserve">Además cada módulo </w:t>
            </w:r>
            <w:r>
              <w:t xml:space="preserve">de lombrifiltro </w:t>
            </w:r>
            <w:r w:rsidRPr="00E37AFA">
              <w:t xml:space="preserve">cuenta con un sistema de </w:t>
            </w:r>
            <w:r w:rsidR="008203C6" w:rsidRPr="00E37AFA">
              <w:t>aspersión</w:t>
            </w:r>
            <w:r w:rsidRPr="00E37AFA">
              <w:t xml:space="preserve"> operativo</w:t>
            </w:r>
            <w:r>
              <w:t>.</w:t>
            </w:r>
          </w:p>
          <w:p w:rsidR="00D44B9C" w:rsidRPr="00E37AFA" w:rsidRDefault="00737556" w:rsidP="00B83DC3">
            <w:pPr>
              <w:pStyle w:val="Prrafodelista"/>
              <w:numPr>
                <w:ilvl w:val="0"/>
                <w:numId w:val="5"/>
              </w:numPr>
            </w:pPr>
            <w:r w:rsidRPr="00E37AFA">
              <w:t xml:space="preserve">Una vez practicado el tratamiento biológico, </w:t>
            </w:r>
            <w:r w:rsidR="00852E66" w:rsidRPr="00E37AFA">
              <w:t>vía</w:t>
            </w:r>
            <w:r w:rsidRPr="00E37AFA">
              <w:t xml:space="preserve"> lombrifiltro, los riles </w:t>
            </w:r>
            <w:r w:rsidR="00D44B9C" w:rsidRPr="00E37AFA">
              <w:t>son conducid</w:t>
            </w:r>
            <w:r w:rsidRPr="00E37AFA">
              <w:t>o</w:t>
            </w:r>
            <w:r w:rsidR="00D44B9C" w:rsidRPr="00E37AFA">
              <w:t>s a un estanque de acumulación.</w:t>
            </w:r>
          </w:p>
          <w:p w:rsidR="00C950F2" w:rsidRDefault="00BB38A3" w:rsidP="00B83DC3">
            <w:pPr>
              <w:pStyle w:val="Prrafodelista"/>
              <w:numPr>
                <w:ilvl w:val="0"/>
                <w:numId w:val="5"/>
              </w:numPr>
            </w:pPr>
            <w:r>
              <w:t xml:space="preserve">Estas </w:t>
            </w:r>
            <w:r w:rsidR="00D44B9C" w:rsidRPr="00D44B9C">
              <w:t>aguas son</w:t>
            </w:r>
            <w:r w:rsidR="00737556">
              <w:t xml:space="preserve"> s</w:t>
            </w:r>
            <w:r w:rsidR="00E37AFA">
              <w:t>o</w:t>
            </w:r>
            <w:r w:rsidR="00737556">
              <w:t xml:space="preserve">metidos a un proceso de clorado </w:t>
            </w:r>
            <w:r w:rsidR="00D44B9C">
              <w:t xml:space="preserve">y luego conducidas a </w:t>
            </w:r>
            <w:r w:rsidR="00D44B9C" w:rsidRPr="00D44B9C">
              <w:t>otro estanque de decantación para la eliminación de sólidos,</w:t>
            </w:r>
            <w:r w:rsidR="00D44B9C">
              <w:t xml:space="preserve"> luego de esto </w:t>
            </w:r>
            <w:r w:rsidR="0001032A">
              <w:t>los</w:t>
            </w:r>
            <w:r w:rsidR="00D44B9C">
              <w:t xml:space="preserve"> </w:t>
            </w:r>
            <w:r w:rsidR="008203C6">
              <w:t>líquidos</w:t>
            </w:r>
            <w:r w:rsidR="00D44B9C">
              <w:t xml:space="preserve"> </w:t>
            </w:r>
            <w:r w:rsidR="00D44B9C" w:rsidRPr="00D44B9C">
              <w:t>pasa</w:t>
            </w:r>
            <w:r w:rsidR="00D44B9C">
              <w:t>n</w:t>
            </w:r>
            <w:r w:rsidR="00D44B9C" w:rsidRPr="00D44B9C">
              <w:t xml:space="preserve"> a un estanque de contacto, para luego ser conducidas a la planta elevadora N°2 que impulsa las aguas al parshall N°3.</w:t>
            </w:r>
            <w:r w:rsidR="00975919">
              <w:t xml:space="preserve"> No existe proceso de decloración.</w:t>
            </w:r>
          </w:p>
          <w:p w:rsidR="00D44B9C" w:rsidRPr="00D44B9C" w:rsidRDefault="00D44B9C" w:rsidP="00B83DC3">
            <w:pPr>
              <w:pStyle w:val="Prrafodelista"/>
              <w:ind w:left="360"/>
            </w:pPr>
          </w:p>
          <w:p w:rsidR="0027094E" w:rsidRPr="00C950F2" w:rsidRDefault="0027094E" w:rsidP="00C950F2">
            <w:pPr>
              <w:jc w:val="left"/>
              <w:rPr>
                <w:b/>
              </w:rPr>
            </w:pPr>
            <w:r w:rsidRPr="00C950F2">
              <w:rPr>
                <w:b/>
              </w:rPr>
              <w:t>Resultado (s) examen de Información:</w:t>
            </w:r>
          </w:p>
          <w:p w:rsidR="0027094E" w:rsidRPr="00311183" w:rsidRDefault="0027094E" w:rsidP="0027094E">
            <w:pPr>
              <w:jc w:val="left"/>
              <w:rPr>
                <w:b/>
                <w:color w:val="FF0000"/>
              </w:rPr>
            </w:pPr>
          </w:p>
          <w:p w:rsidR="00715B50" w:rsidRPr="00715B50" w:rsidRDefault="0027094E" w:rsidP="00B83DC3">
            <w:pPr>
              <w:pStyle w:val="Prrafodelista"/>
              <w:numPr>
                <w:ilvl w:val="0"/>
                <w:numId w:val="7"/>
              </w:numPr>
              <w:rPr>
                <w:color w:val="FF0000"/>
              </w:rPr>
            </w:pPr>
            <w:r>
              <w:t>Del examen de información de</w:t>
            </w:r>
            <w:r w:rsidRPr="008E34C9">
              <w:t xml:space="preserve"> la documentación </w:t>
            </w:r>
            <w:r w:rsidR="00715B50">
              <w:t xml:space="preserve">solicitada en el punto 9 del acta de inspección que dice relación a “layout de agua de la instalación, relacionado </w:t>
            </w:r>
            <w:r w:rsidR="008203C6">
              <w:t>con</w:t>
            </w:r>
            <w:r w:rsidR="00715B50">
              <w:t xml:space="preserve"> aguas limpias y aguas de proceso que entran tanto a la planta de tratamiento c</w:t>
            </w:r>
            <w:r w:rsidR="0001032A">
              <w:t>omo directamente al parshall 1 o</w:t>
            </w:r>
            <w:r w:rsidR="00715B50">
              <w:t xml:space="preserve"> 2, o plantas elevadoras y aguas lluvia” se puede verificar los distintos flujos de agua que llegan al parshall N°3.</w:t>
            </w:r>
          </w:p>
          <w:p w:rsidR="00715B50" w:rsidRPr="00655E04" w:rsidRDefault="00655E04" w:rsidP="00B83DC3">
            <w:pPr>
              <w:pStyle w:val="Prrafodelista"/>
              <w:numPr>
                <w:ilvl w:val="0"/>
                <w:numId w:val="7"/>
              </w:numPr>
              <w:rPr>
                <w:color w:val="FF0000"/>
              </w:rPr>
            </w:pPr>
            <w:r>
              <w:t xml:space="preserve">Se </w:t>
            </w:r>
            <w:r w:rsidR="008203C6">
              <w:t>constata</w:t>
            </w:r>
            <w:r>
              <w:t xml:space="preserve"> que al </w:t>
            </w:r>
            <w:r w:rsidR="00737556">
              <w:t xml:space="preserve">canal </w:t>
            </w:r>
            <w:r w:rsidR="008203C6">
              <w:t>Parshall</w:t>
            </w:r>
            <w:r>
              <w:t xml:space="preserve"> N° 3 lugar de medición de los parámetros exigidos por el D.S. N° 90/2000</w:t>
            </w:r>
            <w:r w:rsidR="0001032A">
              <w:t>,</w:t>
            </w:r>
            <w:r>
              <w:t xml:space="preserve"> llegan directamente aguas tratadas de la planta de riles y las denominadas aguas limpias del proceso.</w:t>
            </w:r>
          </w:p>
          <w:p w:rsidR="00655E04" w:rsidRPr="00D11596" w:rsidRDefault="00655E04" w:rsidP="00B83DC3">
            <w:pPr>
              <w:pStyle w:val="Prrafodelista"/>
              <w:numPr>
                <w:ilvl w:val="0"/>
                <w:numId w:val="7"/>
              </w:numPr>
              <w:rPr>
                <w:color w:val="FF0000"/>
              </w:rPr>
            </w:pPr>
            <w:r>
              <w:t xml:space="preserve">Las aguas limpias </w:t>
            </w:r>
            <w:r w:rsidR="000A3C71">
              <w:t xml:space="preserve">(1.652 m3/día) que van al parshall 3, </w:t>
            </w:r>
            <w:r>
              <w:t>corresponde a las siguiente descripci</w:t>
            </w:r>
            <w:r w:rsidR="00D11596">
              <w:t>ón:</w:t>
            </w:r>
          </w:p>
          <w:p w:rsidR="00D11596" w:rsidRDefault="00D11596" w:rsidP="000A3C71">
            <w:pPr>
              <w:pStyle w:val="Prrafodelista"/>
              <w:numPr>
                <w:ilvl w:val="0"/>
                <w:numId w:val="8"/>
              </w:numPr>
              <w:jc w:val="left"/>
            </w:pPr>
            <w:r w:rsidRPr="00655E04">
              <w:t>Agua de rebalse de torre del condensador de amoniaco.</w:t>
            </w:r>
          </w:p>
          <w:p w:rsidR="00D11596" w:rsidRDefault="00D11596" w:rsidP="000A3C71">
            <w:pPr>
              <w:pStyle w:val="Prrafodelista"/>
              <w:numPr>
                <w:ilvl w:val="0"/>
                <w:numId w:val="8"/>
              </w:numPr>
              <w:jc w:val="left"/>
            </w:pPr>
            <w:r>
              <w:t>Agua de rebalse del estanque del estanque de agua blanda, utilizada para el lavado de membranas de los equipos de ultrafiltración y de osmosis inversa.</w:t>
            </w:r>
          </w:p>
          <w:p w:rsidR="00D11596" w:rsidRDefault="00D11596" w:rsidP="000A3C71">
            <w:pPr>
              <w:pStyle w:val="Prrafodelista"/>
              <w:numPr>
                <w:ilvl w:val="0"/>
                <w:numId w:val="8"/>
              </w:numPr>
              <w:jc w:val="left"/>
            </w:pPr>
            <w:r w:rsidRPr="00655E04">
              <w:t>Agua limpia del equipo enfriador de retentado Wiegand.</w:t>
            </w:r>
          </w:p>
          <w:p w:rsidR="00D11596" w:rsidRPr="00655E04" w:rsidRDefault="00D11596" w:rsidP="000A3C71">
            <w:pPr>
              <w:pStyle w:val="Prrafodelista"/>
              <w:numPr>
                <w:ilvl w:val="0"/>
                <w:numId w:val="8"/>
              </w:numPr>
              <w:jc w:val="left"/>
            </w:pPr>
            <w:r>
              <w:rPr>
                <w:rFonts w:ascii="Calibri" w:hAnsi="Calibri" w:cs="Calibri"/>
                <w:lang w:eastAsia="es-ES"/>
              </w:rPr>
              <w:t>Agua limpia del equipo enfriador de Permeado UF.</w:t>
            </w:r>
          </w:p>
          <w:p w:rsidR="00D11596" w:rsidRPr="00655E04" w:rsidRDefault="00D11596" w:rsidP="000A3C71">
            <w:pPr>
              <w:pStyle w:val="Prrafodelista"/>
              <w:numPr>
                <w:ilvl w:val="0"/>
                <w:numId w:val="8"/>
              </w:numPr>
              <w:jc w:val="left"/>
            </w:pPr>
            <w:r>
              <w:rPr>
                <w:rFonts w:ascii="Calibri" w:hAnsi="Calibri" w:cs="Calibri"/>
                <w:lang w:eastAsia="es-ES"/>
              </w:rPr>
              <w:t>Agua Osmosis Inversa que se utiliza para enfriar suero crudo</w:t>
            </w:r>
            <w:r>
              <w:rPr>
                <w:rFonts w:ascii="Calibri,Bold" w:hAnsi="Calibri,Bold" w:cs="Calibri,Bold"/>
                <w:b/>
                <w:bCs/>
                <w:lang w:eastAsia="es-ES"/>
              </w:rPr>
              <w:t>.</w:t>
            </w:r>
          </w:p>
          <w:p w:rsidR="00D11596" w:rsidRDefault="00D11596" w:rsidP="000A3C71">
            <w:pPr>
              <w:pStyle w:val="Prrafodelista"/>
              <w:numPr>
                <w:ilvl w:val="0"/>
                <w:numId w:val="8"/>
              </w:numPr>
              <w:jc w:val="left"/>
            </w:pPr>
            <w:r>
              <w:t>Agua limpia del estanque subterráneo, el cual recibe 3 corrientes, provenientes de: Aguas de sellos de bombas de fundido, bactofugadoras y pasteurización, agua rebase estanque de agua de la central CIP tratamiento suero, UF/RO .</w:t>
            </w:r>
          </w:p>
          <w:p w:rsidR="00D11596" w:rsidRPr="00655E04" w:rsidRDefault="00D11596" w:rsidP="000A3C71">
            <w:pPr>
              <w:pStyle w:val="Prrafodelista"/>
              <w:numPr>
                <w:ilvl w:val="0"/>
                <w:numId w:val="8"/>
              </w:numPr>
              <w:jc w:val="left"/>
            </w:pPr>
            <w:r>
              <w:rPr>
                <w:rFonts w:ascii="Calibri" w:hAnsi="Calibri" w:cs="Calibri"/>
                <w:lang w:eastAsia="es-ES"/>
              </w:rPr>
              <w:t>Agua de condensados y de sellos de bombas de los evaporadores Wiegand y Niro.</w:t>
            </w:r>
          </w:p>
          <w:p w:rsidR="00D11596" w:rsidRPr="00655E04" w:rsidRDefault="00D11596" w:rsidP="000A3C71">
            <w:pPr>
              <w:pStyle w:val="Prrafodelista"/>
              <w:numPr>
                <w:ilvl w:val="0"/>
                <w:numId w:val="8"/>
              </w:numPr>
              <w:jc w:val="left"/>
            </w:pPr>
            <w:r>
              <w:rPr>
                <w:rFonts w:ascii="Calibri" w:hAnsi="Calibri" w:cs="Calibri"/>
                <w:lang w:eastAsia="es-ES"/>
              </w:rPr>
              <w:t>Agua de retro lavado de filtros Cotaco</w:t>
            </w:r>
            <w:r>
              <w:rPr>
                <w:rFonts w:ascii="Calibri,Bold" w:hAnsi="Calibri,Bold" w:cs="Calibri,Bold"/>
                <w:b/>
                <w:bCs/>
                <w:lang w:eastAsia="es-ES"/>
              </w:rPr>
              <w:t>.</w:t>
            </w:r>
          </w:p>
          <w:p w:rsidR="00D11596" w:rsidRPr="00655E04" w:rsidRDefault="00D11596" w:rsidP="000A3C71">
            <w:pPr>
              <w:pStyle w:val="Prrafodelista"/>
              <w:numPr>
                <w:ilvl w:val="0"/>
                <w:numId w:val="8"/>
              </w:numPr>
              <w:jc w:val="left"/>
            </w:pPr>
            <w:r>
              <w:rPr>
                <w:rFonts w:ascii="Calibri" w:hAnsi="Calibri" w:cs="Calibri"/>
                <w:lang w:eastAsia="es-ES"/>
              </w:rPr>
              <w:t>Agua de sellos de bombas de los equipos de ultrafiltración y de osmosis inversa.</w:t>
            </w:r>
          </w:p>
          <w:p w:rsidR="00D11596" w:rsidRPr="00D11596" w:rsidRDefault="00D11596" w:rsidP="000A3C71">
            <w:pPr>
              <w:pStyle w:val="Prrafodelista"/>
              <w:numPr>
                <w:ilvl w:val="0"/>
                <w:numId w:val="8"/>
              </w:numPr>
              <w:jc w:val="left"/>
            </w:pPr>
            <w:r>
              <w:rPr>
                <w:rFonts w:ascii="Calibri" w:hAnsi="Calibri" w:cs="Calibri"/>
                <w:lang w:eastAsia="es-ES"/>
              </w:rPr>
              <w:t>Agua que proviene de las torres condensadoras de los evaporadores.</w:t>
            </w:r>
          </w:p>
          <w:p w:rsidR="00D11596" w:rsidRPr="00D11596" w:rsidRDefault="00D11596" w:rsidP="000A3C71">
            <w:pPr>
              <w:pStyle w:val="Prrafodelista"/>
              <w:numPr>
                <w:ilvl w:val="0"/>
                <w:numId w:val="8"/>
              </w:numPr>
              <w:jc w:val="left"/>
            </w:pPr>
            <w:r>
              <w:rPr>
                <w:rFonts w:ascii="Calibri" w:hAnsi="Calibri" w:cs="Calibri"/>
                <w:lang w:eastAsia="es-ES"/>
              </w:rPr>
              <w:t>Rebase de agua del estanque de CIP.</w:t>
            </w:r>
          </w:p>
          <w:p w:rsidR="00D11596" w:rsidRPr="00D11596" w:rsidRDefault="00D11596" w:rsidP="000A3C71">
            <w:pPr>
              <w:pStyle w:val="Prrafodelista"/>
              <w:numPr>
                <w:ilvl w:val="0"/>
                <w:numId w:val="8"/>
              </w:numPr>
              <w:jc w:val="left"/>
            </w:pPr>
            <w:r>
              <w:rPr>
                <w:rFonts w:ascii="Calibri" w:hAnsi="Calibri" w:cs="Calibri"/>
                <w:lang w:eastAsia="es-ES"/>
              </w:rPr>
              <w:lastRenderedPageBreak/>
              <w:t xml:space="preserve">Agua del condensador del evaporador Hi-Con, </w:t>
            </w:r>
            <w:r w:rsidRPr="00D11596">
              <w:rPr>
                <w:rFonts w:ascii="Calibri" w:hAnsi="Calibri" w:cs="Calibri"/>
                <w:lang w:eastAsia="es-ES"/>
              </w:rPr>
              <w:t>recolector Relco</w:t>
            </w:r>
            <w:r>
              <w:rPr>
                <w:rFonts w:ascii="Calibri" w:hAnsi="Calibri" w:cs="Calibri"/>
                <w:lang w:eastAsia="es-ES"/>
              </w:rPr>
              <w:t>.</w:t>
            </w:r>
          </w:p>
          <w:p w:rsidR="00D11596" w:rsidRDefault="00D11596" w:rsidP="00D11596">
            <w:pPr>
              <w:ind w:left="720"/>
              <w:jc w:val="left"/>
            </w:pPr>
          </w:p>
          <w:p w:rsidR="00D11596" w:rsidRPr="000A3C71" w:rsidRDefault="00D11596" w:rsidP="000A3C71">
            <w:pPr>
              <w:pStyle w:val="Prrafodelista"/>
              <w:numPr>
                <w:ilvl w:val="0"/>
                <w:numId w:val="7"/>
              </w:numPr>
              <w:jc w:val="left"/>
            </w:pPr>
            <w:r w:rsidRPr="000A3C71">
              <w:t xml:space="preserve">En relación a los generación de riles, estos </w:t>
            </w:r>
            <w:r w:rsidR="000A3C71">
              <w:t>provienen</w:t>
            </w:r>
            <w:r w:rsidRPr="000A3C71">
              <w:t xml:space="preserve"> las siguientes líneas:</w:t>
            </w:r>
          </w:p>
          <w:p w:rsidR="00D11596" w:rsidRPr="000A3C71" w:rsidRDefault="00D11596" w:rsidP="000A3C71">
            <w:pPr>
              <w:pStyle w:val="Prrafodelista"/>
              <w:numPr>
                <w:ilvl w:val="0"/>
                <w:numId w:val="8"/>
              </w:numPr>
              <w:jc w:val="left"/>
            </w:pPr>
            <w:r w:rsidRPr="000A3C71">
              <w:t>Recepción de leche.</w:t>
            </w:r>
          </w:p>
          <w:p w:rsidR="00D11596" w:rsidRPr="000A3C71" w:rsidRDefault="00A920AF" w:rsidP="000A3C71">
            <w:pPr>
              <w:pStyle w:val="Prrafodelista"/>
              <w:numPr>
                <w:ilvl w:val="0"/>
                <w:numId w:val="8"/>
              </w:numPr>
              <w:jc w:val="left"/>
            </w:pPr>
            <w:r w:rsidRPr="000A3C71">
              <w:rPr>
                <w:rFonts w:ascii="Calibri" w:hAnsi="Calibri" w:cs="Calibri"/>
                <w:lang w:eastAsia="es-ES"/>
              </w:rPr>
              <w:t>Pasteurización y descremado de leche</w:t>
            </w:r>
          </w:p>
          <w:p w:rsidR="00A920AF" w:rsidRPr="000A3C71" w:rsidRDefault="00A920AF" w:rsidP="000A3C71">
            <w:pPr>
              <w:pStyle w:val="Prrafodelista"/>
              <w:numPr>
                <w:ilvl w:val="0"/>
                <w:numId w:val="8"/>
              </w:numPr>
              <w:jc w:val="left"/>
            </w:pPr>
            <w:r w:rsidRPr="000A3C71">
              <w:rPr>
                <w:rFonts w:ascii="Calibri" w:hAnsi="Calibri" w:cs="Calibri"/>
                <w:lang w:eastAsia="es-ES"/>
              </w:rPr>
              <w:t>Quesería</w:t>
            </w:r>
          </w:p>
          <w:p w:rsidR="00A920AF" w:rsidRPr="000A3C71" w:rsidRDefault="00A920AF" w:rsidP="000A3C71">
            <w:pPr>
              <w:pStyle w:val="Prrafodelista"/>
              <w:numPr>
                <w:ilvl w:val="0"/>
                <w:numId w:val="8"/>
              </w:numPr>
              <w:jc w:val="left"/>
            </w:pPr>
            <w:r w:rsidRPr="000A3C71">
              <w:rPr>
                <w:rFonts w:ascii="Calibri" w:hAnsi="Calibri" w:cs="Calibri"/>
                <w:lang w:eastAsia="es-ES"/>
              </w:rPr>
              <w:t>Tratamiento de suero</w:t>
            </w:r>
          </w:p>
          <w:p w:rsidR="00A920AF" w:rsidRPr="000A3C71" w:rsidRDefault="00A920AF" w:rsidP="000A3C71">
            <w:pPr>
              <w:pStyle w:val="Prrafodelista"/>
              <w:numPr>
                <w:ilvl w:val="0"/>
                <w:numId w:val="8"/>
              </w:numPr>
              <w:jc w:val="left"/>
            </w:pPr>
            <w:r w:rsidRPr="000A3C71">
              <w:rPr>
                <w:rFonts w:ascii="Calibri" w:hAnsi="Calibri" w:cs="Calibri"/>
                <w:lang w:eastAsia="es-ES"/>
              </w:rPr>
              <w:t>Ultrafiltración/ Osmosis inversa</w:t>
            </w:r>
          </w:p>
          <w:p w:rsidR="00A920AF" w:rsidRPr="000A3C71" w:rsidRDefault="00A920AF" w:rsidP="000A3C71">
            <w:pPr>
              <w:pStyle w:val="Prrafodelista"/>
              <w:numPr>
                <w:ilvl w:val="0"/>
                <w:numId w:val="8"/>
              </w:numPr>
              <w:jc w:val="left"/>
            </w:pPr>
            <w:r w:rsidRPr="000A3C71">
              <w:rPr>
                <w:rFonts w:ascii="Calibri" w:hAnsi="Calibri" w:cs="Calibri"/>
                <w:lang w:eastAsia="es-ES"/>
              </w:rPr>
              <w:t>Evaporación</w:t>
            </w:r>
          </w:p>
          <w:p w:rsidR="00A920AF" w:rsidRPr="000A3C71" w:rsidRDefault="00A920AF" w:rsidP="000A3C71">
            <w:pPr>
              <w:pStyle w:val="Prrafodelista"/>
              <w:numPr>
                <w:ilvl w:val="0"/>
                <w:numId w:val="8"/>
              </w:numPr>
              <w:jc w:val="left"/>
            </w:pPr>
            <w:r w:rsidRPr="000A3C71">
              <w:rPr>
                <w:rFonts w:ascii="Calibri" w:hAnsi="Calibri" w:cs="Calibri"/>
                <w:lang w:eastAsia="es-ES"/>
              </w:rPr>
              <w:t>Secado</w:t>
            </w:r>
          </w:p>
          <w:p w:rsidR="00A920AF" w:rsidRDefault="00A920AF" w:rsidP="000A3C71">
            <w:pPr>
              <w:jc w:val="left"/>
              <w:rPr>
                <w:rFonts w:ascii="Calibri" w:hAnsi="Calibri" w:cs="Calibri"/>
                <w:lang w:eastAsia="es-ES"/>
              </w:rPr>
            </w:pPr>
            <w:r w:rsidRPr="000A3C71">
              <w:rPr>
                <w:rFonts w:ascii="Calibri" w:hAnsi="Calibri" w:cs="Calibri"/>
                <w:lang w:eastAsia="es-ES"/>
              </w:rPr>
              <w:t>Se generan un total de riles en un volumen de 950m</w:t>
            </w:r>
            <w:r w:rsidRPr="000A3C71">
              <w:rPr>
                <w:rFonts w:ascii="Calibri" w:hAnsi="Calibri" w:cs="Calibri"/>
                <w:vertAlign w:val="superscript"/>
                <w:lang w:eastAsia="es-ES"/>
              </w:rPr>
              <w:t>3</w:t>
            </w:r>
            <w:r w:rsidRPr="000A3C71">
              <w:rPr>
                <w:rFonts w:ascii="Calibri" w:hAnsi="Calibri" w:cs="Calibri"/>
                <w:lang w:eastAsia="es-ES"/>
              </w:rPr>
              <w:t>/día.</w:t>
            </w:r>
          </w:p>
          <w:p w:rsidR="000A3C71" w:rsidRPr="000A3C71" w:rsidRDefault="000A3C71" w:rsidP="00B83DC3"/>
          <w:p w:rsidR="00A920AF" w:rsidRDefault="00480381" w:rsidP="00B83DC3">
            <w:r>
              <w:t xml:space="preserve">e. </w:t>
            </w:r>
            <w:r w:rsidR="00A920AF">
              <w:t>Por lo tanto</w:t>
            </w:r>
            <w:r w:rsidR="00B83DC3">
              <w:t>,</w:t>
            </w:r>
            <w:r w:rsidR="00A920AF">
              <w:t xml:space="preserve"> las aguas qu</w:t>
            </w:r>
            <w:r w:rsidR="00A920AF" w:rsidRPr="00A920AF">
              <w:t>e son dirigidas a la planta de tratami</w:t>
            </w:r>
            <w:r w:rsidR="00A920AF">
              <w:t>ento corresponde a 950m</w:t>
            </w:r>
            <w:r w:rsidR="00A920AF" w:rsidRPr="00480381">
              <w:rPr>
                <w:vertAlign w:val="superscript"/>
              </w:rPr>
              <w:t>3</w:t>
            </w:r>
            <w:r w:rsidR="00A920AF">
              <w:t>/</w:t>
            </w:r>
            <w:r w:rsidR="008203C6">
              <w:t>día</w:t>
            </w:r>
            <w:r w:rsidR="00A920AF">
              <w:t>, má</w:t>
            </w:r>
            <w:r w:rsidR="00A920AF" w:rsidRPr="00A920AF">
              <w:t>s lo captado por el sistema de conducci</w:t>
            </w:r>
            <w:r w:rsidR="00A920AF">
              <w:t>ón de aguas lluvia, de un total autorizado de 2.880 m3/día.</w:t>
            </w:r>
          </w:p>
          <w:p w:rsidR="00A920AF" w:rsidRPr="00480381" w:rsidRDefault="00480381" w:rsidP="00B83DC3">
            <w:r>
              <w:t xml:space="preserve">f. </w:t>
            </w:r>
            <w:r w:rsidR="00A920AF" w:rsidRPr="00480381">
              <w:t>El total descargado al río Calle Calle, corresponde a un total de 1.652 m</w:t>
            </w:r>
            <w:r w:rsidR="00A920AF" w:rsidRPr="00480381">
              <w:rPr>
                <w:vertAlign w:val="superscript"/>
              </w:rPr>
              <w:t>3</w:t>
            </w:r>
            <w:r w:rsidR="00A920AF" w:rsidRPr="00480381">
              <w:t>/</w:t>
            </w:r>
            <w:r w:rsidR="008203C6" w:rsidRPr="00480381">
              <w:t>día</w:t>
            </w:r>
            <w:r w:rsidR="00A920AF" w:rsidRPr="00480381">
              <w:t xml:space="preserve"> de </w:t>
            </w:r>
            <w:r w:rsidR="000A3C71" w:rsidRPr="00480381">
              <w:t>“</w:t>
            </w:r>
            <w:r w:rsidR="00A920AF" w:rsidRPr="00480381">
              <w:t>aguas limpias</w:t>
            </w:r>
            <w:r w:rsidR="000A3C71" w:rsidRPr="00480381">
              <w:t>”</w:t>
            </w:r>
            <w:r w:rsidR="00A920AF" w:rsidRPr="00480381">
              <w:t xml:space="preserve">, </w:t>
            </w:r>
            <w:r w:rsidR="008203C6" w:rsidRPr="00480381">
              <w:t>más</w:t>
            </w:r>
            <w:r w:rsidR="00A920AF" w:rsidRPr="00480381">
              <w:t xml:space="preserve"> 950m</w:t>
            </w:r>
            <w:r w:rsidR="00A920AF" w:rsidRPr="00480381">
              <w:rPr>
                <w:vertAlign w:val="superscript"/>
              </w:rPr>
              <w:t>3</w:t>
            </w:r>
            <w:r w:rsidR="00A920AF" w:rsidRPr="00480381">
              <w:t>/</w:t>
            </w:r>
            <w:r w:rsidR="008203C6" w:rsidRPr="00480381">
              <w:t>día</w:t>
            </w:r>
            <w:r w:rsidR="00A920AF" w:rsidRPr="00480381">
              <w:t xml:space="preserve"> </w:t>
            </w:r>
            <w:r w:rsidR="0001032A" w:rsidRPr="00480381">
              <w:t xml:space="preserve">de aguas de proceso </w:t>
            </w:r>
            <w:r w:rsidR="000A3C71" w:rsidRPr="00480381">
              <w:t xml:space="preserve">tratadas </w:t>
            </w:r>
            <w:r w:rsidR="00A920AF" w:rsidRPr="00480381">
              <w:t>y aguas lluvias. Por lo que sin considerar el ingreso variable de aguas lluvias, el total descargado corresponde a 2.602 m</w:t>
            </w:r>
            <w:r w:rsidR="00A920AF" w:rsidRPr="00480381">
              <w:rPr>
                <w:vertAlign w:val="superscript"/>
              </w:rPr>
              <w:t>3</w:t>
            </w:r>
            <w:r w:rsidR="00A920AF" w:rsidRPr="00480381">
              <w:t>/día de un total autorizado de 3.880m</w:t>
            </w:r>
            <w:r w:rsidR="00A920AF" w:rsidRPr="00480381">
              <w:rPr>
                <w:vertAlign w:val="superscript"/>
              </w:rPr>
              <w:t>3</w:t>
            </w:r>
            <w:r w:rsidR="00A920AF" w:rsidRPr="00480381">
              <w:t xml:space="preserve">/día. </w:t>
            </w:r>
          </w:p>
          <w:p w:rsidR="00A4588F" w:rsidRPr="00480381" w:rsidRDefault="00480381" w:rsidP="00B83DC3">
            <w:r>
              <w:t xml:space="preserve">g. </w:t>
            </w:r>
            <w:r w:rsidR="000A3C71" w:rsidRPr="00480381">
              <w:t>E</w:t>
            </w:r>
            <w:r w:rsidR="00A4588F" w:rsidRPr="00480381">
              <w:t>l anexo 3,</w:t>
            </w:r>
            <w:r w:rsidR="000A3C71" w:rsidRPr="00480381">
              <w:t xml:space="preserve"> contiene el</w:t>
            </w:r>
            <w:r w:rsidR="00A4588F" w:rsidRPr="00480381">
              <w:t xml:space="preserve"> layout de los flujos descritos en los hechos constatados.</w:t>
            </w:r>
          </w:p>
          <w:p w:rsidR="00786566" w:rsidRPr="00480381" w:rsidRDefault="00480381" w:rsidP="00B83DC3">
            <w:r>
              <w:t xml:space="preserve">h. </w:t>
            </w:r>
            <w:r w:rsidR="00786566" w:rsidRPr="00480381">
              <w:t>En conclusión los valores obtenido</w:t>
            </w:r>
            <w:r w:rsidR="000A3C71" w:rsidRPr="00480381">
              <w:t>s</w:t>
            </w:r>
            <w:r w:rsidR="00786566" w:rsidRPr="00480381">
              <w:t xml:space="preserve"> para el reporte de monitoreo de autocontrol de sus riles, considera las aguas tratadas de los procesos, las aguas lluvia que ingresan al mismo sistema de tratamiento, m</w:t>
            </w:r>
            <w:r w:rsidR="000A3C71" w:rsidRPr="00480381">
              <w:t>á</w:t>
            </w:r>
            <w:r w:rsidR="00786566" w:rsidRPr="00480381">
              <w:t xml:space="preserve">s las </w:t>
            </w:r>
            <w:r w:rsidR="007A1D5B">
              <w:t>“</w:t>
            </w:r>
            <w:r w:rsidR="00786566" w:rsidRPr="00480381">
              <w:t>aguas limpias</w:t>
            </w:r>
            <w:r w:rsidR="007A1D5B">
              <w:t>”</w:t>
            </w:r>
            <w:r w:rsidR="00786566" w:rsidRPr="00480381">
              <w:t xml:space="preserve"> que llegan directamente al parshall 3. </w:t>
            </w:r>
            <w:r w:rsidR="000A3C71" w:rsidRPr="00480381">
              <w:t>Lo anterior, no es considerado un proceso de dilución, toda vez, que son líneas de agua que son parte del normal funcionamiento de la planta industrial, procesos en efecto, necesarios para el desarrollo de las actividades</w:t>
            </w:r>
            <w:r w:rsidRPr="00480381">
              <w:t>. Se les denomina “aguas limpias” dado su característica de pH neutro.</w:t>
            </w:r>
          </w:p>
          <w:p w:rsidR="0027094E" w:rsidRPr="008B69B6" w:rsidRDefault="0027094E" w:rsidP="008B69B6">
            <w:pPr>
              <w:jc w:val="left"/>
              <w:rPr>
                <w:color w:val="FF0000"/>
              </w:rPr>
            </w:pPr>
          </w:p>
        </w:tc>
      </w:tr>
    </w:tbl>
    <w:p w:rsidR="00A74310" w:rsidRPr="0025129B" w:rsidRDefault="00A74310">
      <w:pPr>
        <w:jc w:val="left"/>
        <w:rPr>
          <w:rFonts w:cstheme="minorHAnsi"/>
          <w:b/>
          <w:sz w:val="14"/>
          <w:szCs w:val="24"/>
        </w:rPr>
        <w:sectPr w:rsidR="00A74310" w:rsidRPr="0025129B" w:rsidSect="005F6B14">
          <w:pgSz w:w="15840" w:h="12240" w:orient="landscape"/>
          <w:pgMar w:top="1134" w:right="1134" w:bottom="1134" w:left="1134" w:header="709" w:footer="709" w:gutter="0"/>
          <w:cols w:space="708"/>
          <w:docGrid w:linePitch="360"/>
        </w:sectPr>
      </w:pPr>
    </w:p>
    <w:p w:rsidR="005F6B14" w:rsidRDefault="005F6B14" w:rsidP="005F6B14">
      <w:pPr>
        <w:tabs>
          <w:tab w:val="left" w:pos="8805"/>
        </w:tabs>
      </w:pPr>
    </w:p>
    <w:p w:rsidR="00A83D8B" w:rsidRPr="0025129B" w:rsidRDefault="005F6B14" w:rsidP="005F6B14">
      <w:pPr>
        <w:tabs>
          <w:tab w:val="left" w:pos="8805"/>
        </w:tabs>
      </w:pPr>
      <w:r>
        <w:tab/>
      </w:r>
    </w:p>
    <w:tbl>
      <w:tblPr>
        <w:tblW w:w="14720" w:type="dxa"/>
        <w:jc w:val="center"/>
        <w:tblCellMar>
          <w:left w:w="70" w:type="dxa"/>
          <w:right w:w="70" w:type="dxa"/>
        </w:tblCellMar>
        <w:tblLook w:val="04A0" w:firstRow="1" w:lastRow="0" w:firstColumn="1" w:lastColumn="0" w:noHBand="0" w:noVBand="1"/>
      </w:tblPr>
      <w:tblGrid>
        <w:gridCol w:w="3038"/>
        <w:gridCol w:w="2344"/>
        <w:gridCol w:w="2088"/>
        <w:gridCol w:w="3231"/>
        <w:gridCol w:w="2553"/>
        <w:gridCol w:w="2088"/>
      </w:tblGrid>
      <w:tr w:rsidR="002A7933" w:rsidRPr="0025129B" w:rsidTr="00DB225B">
        <w:trPr>
          <w:trHeight w:val="256"/>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AC69B2" w:rsidP="00694B31">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rsidTr="00DB225B">
        <w:trPr>
          <w:trHeight w:val="4775"/>
          <w:jc w:val="center"/>
        </w:trPr>
        <w:tc>
          <w:tcPr>
            <w:tcW w:w="2201" w:type="pct"/>
            <w:gridSpan w:val="3"/>
            <w:tcBorders>
              <w:top w:val="nil"/>
              <w:left w:val="single" w:sz="4" w:space="0" w:color="auto"/>
              <w:right w:val="single" w:sz="4" w:space="0" w:color="auto"/>
            </w:tcBorders>
            <w:shd w:val="clear" w:color="auto" w:fill="auto"/>
            <w:noWrap/>
            <w:vAlign w:val="center"/>
            <w:hideMark/>
          </w:tcPr>
          <w:p w:rsidR="005F6B14" w:rsidRDefault="005F6B14" w:rsidP="00A51E07">
            <w:pPr>
              <w:jc w:val="center"/>
              <w:rPr>
                <w:rFonts w:eastAsia="Times New Roman"/>
                <w:noProof/>
                <w:color w:val="000000"/>
                <w:sz w:val="20"/>
                <w:szCs w:val="20"/>
                <w:lang w:eastAsia="es-CL"/>
              </w:rPr>
            </w:pPr>
          </w:p>
          <w:p w:rsidR="002A7933" w:rsidRPr="0025129B" w:rsidRDefault="001041C8"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0281E7B" wp14:editId="3E262515">
                  <wp:extent cx="3954405" cy="2965804"/>
                  <wp:effectExtent l="0" t="952" r="7302" b="7303"/>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902 (Small).jpg"/>
                          <pic:cNvPicPr/>
                        </pic:nvPicPr>
                        <pic:blipFill>
                          <a:blip r:embed="rId35" cstate="email">
                            <a:extLst>
                              <a:ext uri="{28A0092B-C50C-407E-A947-70E740481C1C}">
                                <a14:useLocalDpi xmlns:a14="http://schemas.microsoft.com/office/drawing/2010/main"/>
                              </a:ext>
                            </a:extLst>
                          </a:blip>
                          <a:stretch>
                            <a:fillRect/>
                          </a:stretch>
                        </pic:blipFill>
                        <pic:spPr>
                          <a:xfrm rot="5400000">
                            <a:off x="0" y="0"/>
                            <a:ext cx="3970091" cy="2977568"/>
                          </a:xfrm>
                          <a:prstGeom prst="rect">
                            <a:avLst/>
                          </a:prstGeom>
                        </pic:spPr>
                      </pic:pic>
                    </a:graphicData>
                  </a:graphic>
                </wp:inline>
              </w:drawing>
            </w:r>
          </w:p>
        </w:tc>
        <w:tc>
          <w:tcPr>
            <w:tcW w:w="2799" w:type="pct"/>
            <w:gridSpan w:val="3"/>
            <w:tcBorders>
              <w:top w:val="nil"/>
              <w:left w:val="single" w:sz="4" w:space="0" w:color="auto"/>
              <w:right w:val="single" w:sz="4" w:space="0" w:color="auto"/>
            </w:tcBorders>
            <w:shd w:val="clear" w:color="auto" w:fill="auto"/>
            <w:noWrap/>
            <w:vAlign w:val="center"/>
            <w:hideMark/>
          </w:tcPr>
          <w:p w:rsidR="002A7933" w:rsidRPr="0025129B" w:rsidRDefault="001041C8"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696CA5" wp14:editId="5F79E3DC">
                  <wp:extent cx="4886443" cy="183655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927 (Small).jpg"/>
                          <pic:cNvPicPr/>
                        </pic:nvPicPr>
                        <pic:blipFill>
                          <a:blip r:embed="rId36" cstate="email">
                            <a:extLst>
                              <a:ext uri="{28A0092B-C50C-407E-A947-70E740481C1C}">
                                <a14:useLocalDpi xmlns:a14="http://schemas.microsoft.com/office/drawing/2010/main"/>
                              </a:ext>
                            </a:extLst>
                          </a:blip>
                          <a:stretch>
                            <a:fillRect/>
                          </a:stretch>
                        </pic:blipFill>
                        <pic:spPr>
                          <a:xfrm>
                            <a:off x="0" y="0"/>
                            <a:ext cx="4909223" cy="1845118"/>
                          </a:xfrm>
                          <a:prstGeom prst="rect">
                            <a:avLst/>
                          </a:prstGeom>
                        </pic:spPr>
                      </pic:pic>
                    </a:graphicData>
                  </a:graphic>
                </wp:inline>
              </w:drawing>
            </w:r>
          </w:p>
        </w:tc>
      </w:tr>
      <w:tr w:rsidR="00A21876" w:rsidRPr="0025129B" w:rsidTr="00DB225B">
        <w:trPr>
          <w:trHeight w:val="256"/>
          <w:jc w:val="center"/>
        </w:trPr>
        <w:tc>
          <w:tcPr>
            <w:tcW w:w="895" w:type="pct"/>
            <w:tcBorders>
              <w:top w:val="single" w:sz="4" w:space="0" w:color="auto"/>
              <w:left w:val="single" w:sz="4" w:space="0" w:color="auto"/>
              <w:bottom w:val="single" w:sz="4" w:space="0" w:color="auto"/>
              <w:right w:val="nil"/>
            </w:tcBorders>
            <w:shd w:val="clear" w:color="auto" w:fill="auto"/>
            <w:noWrap/>
            <w:vAlign w:val="center"/>
            <w:hideMark/>
          </w:tcPr>
          <w:p w:rsidR="002A7933" w:rsidRPr="0025129B" w:rsidRDefault="00AC69B2" w:rsidP="00AC69B2">
            <w:pPr>
              <w:pStyle w:val="Descripcin"/>
              <w:rPr>
                <w:rFonts w:eastAsia="Times New Roman"/>
                <w:color w:val="000000"/>
                <w:szCs w:val="18"/>
                <w:lang w:eastAsia="es-CL"/>
              </w:rPr>
            </w:pPr>
            <w:bookmarkStart w:id="133" w:name="_Toc353998123"/>
            <w:bookmarkStart w:id="134" w:name="_Toc353998196"/>
            <w:bookmarkStart w:id="135" w:name="_Toc382383549"/>
            <w:bookmarkStart w:id="136" w:name="_Toc382472371"/>
            <w:bookmarkStart w:id="137" w:name="_Toc390184281"/>
            <w:bookmarkStart w:id="138" w:name="_Toc390360012"/>
            <w:bookmarkStart w:id="139" w:name="_Toc390777033"/>
            <w:bookmarkStart w:id="140" w:name="_Toc455586219"/>
            <w:bookmarkStart w:id="141" w:name="_Toc459964309"/>
            <w:bookmarkStart w:id="142" w:name="_Toc459977879"/>
            <w:bookmarkStart w:id="143" w:name="_Toc469568863"/>
            <w:r>
              <w:t>Fotografía 1</w:t>
            </w:r>
            <w:r w:rsidR="002A7933" w:rsidRPr="0025129B">
              <w:rPr>
                <w:szCs w:val="18"/>
              </w:rPr>
              <w:t>.</w:t>
            </w:r>
            <w:bookmarkEnd w:id="133"/>
            <w:bookmarkEnd w:id="134"/>
            <w:bookmarkEnd w:id="135"/>
            <w:bookmarkEnd w:id="136"/>
            <w:bookmarkEnd w:id="137"/>
            <w:bookmarkEnd w:id="138"/>
            <w:bookmarkEnd w:id="139"/>
            <w:bookmarkEnd w:id="140"/>
            <w:bookmarkEnd w:id="141"/>
            <w:bookmarkEnd w:id="142"/>
            <w:bookmarkEnd w:id="143"/>
          </w:p>
        </w:tc>
        <w:tc>
          <w:tcPr>
            <w:tcW w:w="130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7A7FAC" w:rsidP="0001032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A4AF1">
              <w:rPr>
                <w:rFonts w:eastAsia="Times New Roman"/>
                <w:b/>
                <w:color w:val="000000"/>
                <w:sz w:val="18"/>
                <w:szCs w:val="18"/>
                <w:lang w:eastAsia="es-CL"/>
              </w:rPr>
              <w:t xml:space="preserve">: </w:t>
            </w:r>
            <w:r w:rsidR="00DB225B" w:rsidRPr="00DB225B">
              <w:rPr>
                <w:rFonts w:eastAsia="Times New Roman"/>
                <w:color w:val="000000"/>
                <w:sz w:val="18"/>
                <w:szCs w:val="18"/>
                <w:lang w:eastAsia="es-CL"/>
              </w:rPr>
              <w:t>22 junio 2016</w:t>
            </w:r>
          </w:p>
        </w:tc>
        <w:tc>
          <w:tcPr>
            <w:tcW w:w="1154" w:type="pct"/>
            <w:tcBorders>
              <w:top w:val="single" w:sz="4" w:space="0" w:color="auto"/>
              <w:left w:val="nil"/>
              <w:bottom w:val="single" w:sz="4" w:space="0" w:color="auto"/>
              <w:right w:val="nil"/>
            </w:tcBorders>
            <w:shd w:val="clear" w:color="auto" w:fill="auto"/>
            <w:noWrap/>
            <w:vAlign w:val="center"/>
            <w:hideMark/>
          </w:tcPr>
          <w:p w:rsidR="002A7933" w:rsidRPr="0025129B" w:rsidRDefault="007D256A" w:rsidP="00AC69B2">
            <w:pPr>
              <w:pStyle w:val="Descripcin"/>
              <w:rPr>
                <w:szCs w:val="18"/>
              </w:rPr>
            </w:pPr>
            <w:bookmarkStart w:id="144" w:name="_Toc353998124"/>
            <w:bookmarkStart w:id="145" w:name="_Toc353998197"/>
            <w:bookmarkStart w:id="146" w:name="_Toc382383550"/>
            <w:bookmarkStart w:id="147" w:name="_Toc382472372"/>
            <w:bookmarkStart w:id="148" w:name="_Toc390184282"/>
            <w:bookmarkStart w:id="149" w:name="_Toc390360013"/>
            <w:bookmarkStart w:id="150" w:name="_Toc390777034"/>
            <w:bookmarkStart w:id="151" w:name="_Toc455586220"/>
            <w:bookmarkStart w:id="152" w:name="_Toc459964310"/>
            <w:bookmarkStart w:id="153" w:name="_Toc459977880"/>
            <w:bookmarkStart w:id="154" w:name="_Toc469568864"/>
            <w:r w:rsidRPr="0025129B">
              <w:t xml:space="preserve">Fotografía </w:t>
            </w:r>
            <w:r w:rsidR="00AC69B2">
              <w:t>2</w:t>
            </w:r>
            <w:r w:rsidR="00B417C3" w:rsidRPr="0025129B">
              <w:rPr>
                <w:szCs w:val="18"/>
              </w:rPr>
              <w:t>.</w:t>
            </w:r>
            <w:bookmarkEnd w:id="144"/>
            <w:bookmarkEnd w:id="145"/>
            <w:bookmarkEnd w:id="146"/>
            <w:bookmarkEnd w:id="147"/>
            <w:bookmarkEnd w:id="148"/>
            <w:bookmarkEnd w:id="149"/>
            <w:bookmarkEnd w:id="150"/>
            <w:bookmarkEnd w:id="151"/>
            <w:bookmarkEnd w:id="152"/>
            <w:bookmarkEnd w:id="153"/>
            <w:bookmarkEnd w:id="154"/>
          </w:p>
        </w:tc>
        <w:tc>
          <w:tcPr>
            <w:tcW w:w="164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7A7FAC" w:rsidP="0001032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DB225B">
              <w:rPr>
                <w:rFonts w:eastAsia="Times New Roman"/>
                <w:b/>
                <w:color w:val="000000"/>
                <w:sz w:val="18"/>
                <w:szCs w:val="18"/>
                <w:lang w:eastAsia="es-CL"/>
              </w:rPr>
              <w:t xml:space="preserve">: </w:t>
            </w:r>
            <w:r w:rsidR="00DB225B" w:rsidRPr="00DB225B">
              <w:rPr>
                <w:rFonts w:eastAsia="Times New Roman"/>
                <w:color w:val="000000"/>
                <w:sz w:val="18"/>
                <w:szCs w:val="18"/>
                <w:lang w:eastAsia="es-CL"/>
              </w:rPr>
              <w:t>22 junio 2016</w:t>
            </w:r>
          </w:p>
        </w:tc>
      </w:tr>
      <w:tr w:rsidR="00DB225B" w:rsidRPr="0025129B" w:rsidTr="00DB225B">
        <w:trPr>
          <w:trHeight w:val="256"/>
          <w:jc w:val="center"/>
        </w:trPr>
        <w:tc>
          <w:tcPr>
            <w:tcW w:w="8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0228E0" w:rsidRPr="000228E0">
              <w:rPr>
                <w:rFonts w:eastAsia="Times New Roman"/>
                <w:b/>
                <w:sz w:val="18"/>
                <w:szCs w:val="18"/>
                <w:lang w:eastAsia="es-CL"/>
              </w:rPr>
              <w:t>18</w:t>
            </w:r>
          </w:p>
        </w:tc>
        <w:tc>
          <w:tcPr>
            <w:tcW w:w="691"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01032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DB225B">
              <w:rPr>
                <w:rFonts w:eastAsia="Times New Roman"/>
                <w:b/>
                <w:color w:val="000000"/>
                <w:sz w:val="18"/>
                <w:szCs w:val="18"/>
                <w:lang w:eastAsia="es-CL"/>
              </w:rPr>
              <w:t xml:space="preserve"> </w:t>
            </w:r>
            <w:r w:rsidR="00DB225B" w:rsidRPr="00DB225B">
              <w:rPr>
                <w:rFonts w:eastAsia="Times New Roman"/>
                <w:color w:val="000000"/>
                <w:sz w:val="18"/>
                <w:szCs w:val="18"/>
                <w:lang w:eastAsia="es-CL"/>
              </w:rPr>
              <w:t>5.588.748</w:t>
            </w:r>
            <w:r w:rsidRPr="0025129B">
              <w:rPr>
                <w:rFonts w:eastAsia="Times New Roman"/>
                <w:color w:val="000000"/>
                <w:sz w:val="18"/>
                <w:szCs w:val="18"/>
                <w:lang w:eastAsia="es-CL"/>
              </w:rPr>
              <w:t xml:space="preserve"> </w:t>
            </w:r>
          </w:p>
        </w:tc>
        <w:tc>
          <w:tcPr>
            <w:tcW w:w="615"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0103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0228E0">
              <w:rPr>
                <w:rFonts w:eastAsia="Times New Roman"/>
                <w:b/>
                <w:color w:val="000000"/>
                <w:sz w:val="18"/>
                <w:szCs w:val="18"/>
                <w:lang w:eastAsia="es-CL"/>
              </w:rPr>
              <w:t xml:space="preserve"> </w:t>
            </w:r>
            <w:r w:rsidR="00DB225B" w:rsidRPr="00DB225B">
              <w:rPr>
                <w:rFonts w:eastAsia="Times New Roman"/>
                <w:color w:val="000000"/>
                <w:sz w:val="18"/>
                <w:szCs w:val="18"/>
                <w:lang w:eastAsia="es-CL"/>
              </w:rPr>
              <w:t>688.534</w:t>
            </w:r>
          </w:p>
        </w:tc>
        <w:tc>
          <w:tcPr>
            <w:tcW w:w="1154"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0228E0" w:rsidP="00A51E07">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912"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DB225B" w:rsidRDefault="007A7FAC" w:rsidP="0001032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DB225B">
              <w:rPr>
                <w:rFonts w:eastAsia="Times New Roman"/>
                <w:color w:val="000000"/>
                <w:sz w:val="18"/>
                <w:szCs w:val="18"/>
                <w:lang w:eastAsia="es-CL"/>
              </w:rPr>
              <w:t>5.585.647</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DB225B" w:rsidRDefault="007A7FAC" w:rsidP="0001032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00DB225B">
              <w:rPr>
                <w:rFonts w:eastAsia="Times New Roman"/>
                <w:b/>
                <w:color w:val="000000"/>
                <w:sz w:val="18"/>
                <w:szCs w:val="18"/>
                <w:lang w:eastAsia="es-CL"/>
              </w:rPr>
              <w:t xml:space="preserve">: </w:t>
            </w:r>
            <w:r w:rsidR="00DB225B">
              <w:rPr>
                <w:rFonts w:eastAsia="Times New Roman"/>
                <w:color w:val="000000"/>
                <w:sz w:val="18"/>
                <w:szCs w:val="18"/>
                <w:lang w:eastAsia="es-CL"/>
              </w:rPr>
              <w:t>688.702</w:t>
            </w:r>
          </w:p>
        </w:tc>
      </w:tr>
      <w:tr w:rsidR="001F5098" w:rsidRPr="0025129B" w:rsidTr="00DB225B">
        <w:trPr>
          <w:trHeight w:val="256"/>
          <w:jc w:val="center"/>
        </w:trPr>
        <w:tc>
          <w:tcPr>
            <w:tcW w:w="22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0228E0" w:rsidRDefault="00F64DF2" w:rsidP="0001032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004F27" w:rsidRPr="0025129B">
              <w:rPr>
                <w:rFonts w:eastAsia="Times New Roman"/>
                <w:b/>
                <w:color w:val="000000"/>
                <w:sz w:val="18"/>
                <w:szCs w:val="18"/>
                <w:lang w:eastAsia="es-CL"/>
              </w:rPr>
              <w:t>:</w:t>
            </w:r>
            <w:r w:rsidR="00004F27" w:rsidRPr="0025129B">
              <w:rPr>
                <w:rFonts w:eastAsia="Times New Roman"/>
                <w:color w:val="000000"/>
                <w:sz w:val="18"/>
                <w:szCs w:val="18"/>
                <w:lang w:eastAsia="es-CL"/>
              </w:rPr>
              <w:t xml:space="preserve"> </w:t>
            </w:r>
            <w:r w:rsidR="00DB225B">
              <w:rPr>
                <w:rFonts w:eastAsia="Times New Roman"/>
                <w:color w:val="000000"/>
                <w:sz w:val="18"/>
                <w:szCs w:val="18"/>
                <w:lang w:eastAsia="es-CL"/>
              </w:rPr>
              <w:t>Se observa en la fotografía Parshall N° 3, zona en donde se realiza monitoreo de autocontrol previo a su descarga en el río.</w:t>
            </w:r>
          </w:p>
        </w:tc>
        <w:tc>
          <w:tcPr>
            <w:tcW w:w="27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557733" w:rsidRPr="00C102B6" w:rsidRDefault="00F64DF2" w:rsidP="00C102B6">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42647D">
              <w:rPr>
                <w:rFonts w:eastAsia="Times New Roman"/>
                <w:b/>
                <w:color w:val="000000"/>
                <w:sz w:val="18"/>
                <w:szCs w:val="18"/>
                <w:lang w:eastAsia="es-CL"/>
              </w:rPr>
              <w:t xml:space="preserve"> </w:t>
            </w:r>
            <w:r w:rsidR="00C102B6">
              <w:rPr>
                <w:rFonts w:eastAsia="Times New Roman"/>
                <w:color w:val="000000"/>
                <w:sz w:val="18"/>
                <w:szCs w:val="18"/>
                <w:lang w:eastAsia="es-CL"/>
              </w:rPr>
              <w:t>Se observa sistema de tratamiento de riles.</w:t>
            </w:r>
          </w:p>
        </w:tc>
      </w:tr>
      <w:tr w:rsidR="001F5098" w:rsidRPr="0025129B" w:rsidTr="00DB225B">
        <w:trPr>
          <w:trHeight w:val="277"/>
          <w:jc w:val="center"/>
        </w:trPr>
        <w:tc>
          <w:tcPr>
            <w:tcW w:w="2201" w:type="pct"/>
            <w:gridSpan w:val="3"/>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c>
          <w:tcPr>
            <w:tcW w:w="2799" w:type="pct"/>
            <w:gridSpan w:val="3"/>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r>
    </w:tbl>
    <w:p w:rsidR="00666402" w:rsidRDefault="00666402" w:rsidP="00A21876">
      <w:pPr>
        <w:jc w:val="right"/>
        <w:rPr>
          <w:rFonts w:cstheme="minorHAnsi"/>
          <w:sz w:val="14"/>
          <w:szCs w:val="24"/>
        </w:rPr>
      </w:pPr>
    </w:p>
    <w:p w:rsidR="00666402" w:rsidRDefault="00666402" w:rsidP="00A21876">
      <w:pPr>
        <w:jc w:val="right"/>
        <w:rPr>
          <w:rFonts w:cstheme="minorHAnsi"/>
          <w:sz w:val="14"/>
          <w:szCs w:val="24"/>
        </w:rPr>
      </w:pPr>
    </w:p>
    <w:tbl>
      <w:tblPr>
        <w:tblW w:w="14668" w:type="dxa"/>
        <w:jc w:val="center"/>
        <w:tblCellMar>
          <w:left w:w="70" w:type="dxa"/>
          <w:right w:w="70" w:type="dxa"/>
        </w:tblCellMar>
        <w:tblLook w:val="04A0" w:firstRow="1" w:lastRow="0" w:firstColumn="1" w:lastColumn="0" w:noHBand="0" w:noVBand="1"/>
      </w:tblPr>
      <w:tblGrid>
        <w:gridCol w:w="3039"/>
        <w:gridCol w:w="2345"/>
        <w:gridCol w:w="2325"/>
        <w:gridCol w:w="3038"/>
        <w:gridCol w:w="2344"/>
        <w:gridCol w:w="2088"/>
      </w:tblGrid>
      <w:tr w:rsidR="00666402" w:rsidRPr="0025129B" w:rsidTr="00C102B6">
        <w:trPr>
          <w:trHeight w:val="267"/>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6402" w:rsidRPr="0025129B" w:rsidRDefault="00666402" w:rsidP="00205A59">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666402" w:rsidRPr="0025129B" w:rsidTr="00C102B6">
        <w:trPr>
          <w:trHeight w:val="5904"/>
          <w:jc w:val="center"/>
        </w:trPr>
        <w:tc>
          <w:tcPr>
            <w:tcW w:w="2506" w:type="pct"/>
            <w:gridSpan w:val="3"/>
            <w:tcBorders>
              <w:top w:val="nil"/>
              <w:left w:val="single" w:sz="4" w:space="0" w:color="auto"/>
              <w:right w:val="single" w:sz="4" w:space="0" w:color="auto"/>
            </w:tcBorders>
            <w:shd w:val="clear" w:color="auto" w:fill="auto"/>
            <w:noWrap/>
            <w:vAlign w:val="center"/>
            <w:hideMark/>
          </w:tcPr>
          <w:p w:rsidR="00666402" w:rsidRPr="0025129B" w:rsidRDefault="001041C8" w:rsidP="00205A5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875D99" wp14:editId="5C1EA267">
                  <wp:extent cx="4705350" cy="1919653"/>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919.jpg"/>
                          <pic:cNvPicPr/>
                        </pic:nvPicPr>
                        <pic:blipFill>
                          <a:blip r:embed="rId37" cstate="email">
                            <a:extLst>
                              <a:ext uri="{28A0092B-C50C-407E-A947-70E740481C1C}">
                                <a14:useLocalDpi xmlns:a14="http://schemas.microsoft.com/office/drawing/2010/main"/>
                              </a:ext>
                            </a:extLst>
                          </a:blip>
                          <a:stretch>
                            <a:fillRect/>
                          </a:stretch>
                        </pic:blipFill>
                        <pic:spPr>
                          <a:xfrm>
                            <a:off x="0" y="0"/>
                            <a:ext cx="4723195" cy="1926933"/>
                          </a:xfrm>
                          <a:prstGeom prst="rect">
                            <a:avLst/>
                          </a:prstGeom>
                        </pic:spPr>
                      </pic:pic>
                    </a:graphicData>
                  </a:graphic>
                </wp:inline>
              </w:drawing>
            </w:r>
          </w:p>
        </w:tc>
        <w:tc>
          <w:tcPr>
            <w:tcW w:w="2494" w:type="pct"/>
            <w:gridSpan w:val="3"/>
            <w:tcBorders>
              <w:top w:val="nil"/>
              <w:left w:val="single" w:sz="4" w:space="0" w:color="auto"/>
              <w:right w:val="single" w:sz="4" w:space="0" w:color="auto"/>
            </w:tcBorders>
            <w:shd w:val="clear" w:color="auto" w:fill="auto"/>
            <w:noWrap/>
            <w:vAlign w:val="center"/>
            <w:hideMark/>
          </w:tcPr>
          <w:p w:rsidR="00666402" w:rsidRDefault="00666402" w:rsidP="00205A59">
            <w:pPr>
              <w:jc w:val="center"/>
              <w:rPr>
                <w:rFonts w:eastAsia="Times New Roman"/>
                <w:noProof/>
                <w:color w:val="000000"/>
                <w:sz w:val="20"/>
                <w:szCs w:val="20"/>
                <w:lang w:eastAsia="es-CL"/>
              </w:rPr>
            </w:pPr>
          </w:p>
          <w:p w:rsidR="00B32F88" w:rsidRDefault="00B32F88" w:rsidP="00205A59">
            <w:pPr>
              <w:jc w:val="center"/>
              <w:rPr>
                <w:rFonts w:eastAsia="Times New Roman"/>
                <w:noProof/>
                <w:color w:val="000000"/>
                <w:sz w:val="20"/>
                <w:szCs w:val="20"/>
                <w:lang w:eastAsia="es-CL"/>
              </w:rPr>
            </w:pPr>
          </w:p>
          <w:p w:rsidR="00666402" w:rsidRPr="0025129B" w:rsidRDefault="001041C8" w:rsidP="00C102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E4931DF" wp14:editId="790AF36D">
                  <wp:extent cx="3570605" cy="2456119"/>
                  <wp:effectExtent l="508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904 (Small).jpg"/>
                          <pic:cNvPicPr/>
                        </pic:nvPicPr>
                        <pic:blipFill rotWithShape="1">
                          <a:blip r:embed="rId38" cstate="email">
                            <a:extLst>
                              <a:ext uri="{28A0092B-C50C-407E-A947-70E740481C1C}">
                                <a14:useLocalDpi xmlns:a14="http://schemas.microsoft.com/office/drawing/2010/main"/>
                              </a:ext>
                            </a:extLst>
                          </a:blip>
                          <a:srcRect/>
                          <a:stretch/>
                        </pic:blipFill>
                        <pic:spPr bwMode="auto">
                          <a:xfrm rot="5400000">
                            <a:off x="0" y="0"/>
                            <a:ext cx="3574136" cy="2458548"/>
                          </a:xfrm>
                          <a:prstGeom prst="rect">
                            <a:avLst/>
                          </a:prstGeom>
                          <a:ln>
                            <a:noFill/>
                          </a:ln>
                          <a:extLst>
                            <a:ext uri="{53640926-AAD7-44D8-BBD7-CCE9431645EC}">
                              <a14:shadowObscured xmlns:a14="http://schemas.microsoft.com/office/drawing/2010/main"/>
                            </a:ext>
                          </a:extLst>
                        </pic:spPr>
                      </pic:pic>
                    </a:graphicData>
                  </a:graphic>
                </wp:inline>
              </w:drawing>
            </w:r>
          </w:p>
        </w:tc>
      </w:tr>
      <w:tr w:rsidR="00C102B6" w:rsidRPr="0025129B" w:rsidTr="00C102B6">
        <w:trPr>
          <w:trHeight w:val="267"/>
          <w:jc w:val="center"/>
        </w:trPr>
        <w:tc>
          <w:tcPr>
            <w:tcW w:w="979" w:type="pct"/>
            <w:tcBorders>
              <w:top w:val="single" w:sz="4" w:space="0" w:color="auto"/>
              <w:left w:val="single" w:sz="4" w:space="0" w:color="auto"/>
              <w:bottom w:val="single" w:sz="4" w:space="0" w:color="auto"/>
              <w:right w:val="nil"/>
            </w:tcBorders>
            <w:shd w:val="clear" w:color="auto" w:fill="auto"/>
            <w:noWrap/>
            <w:vAlign w:val="center"/>
            <w:hideMark/>
          </w:tcPr>
          <w:p w:rsidR="00666402" w:rsidRPr="0025129B" w:rsidRDefault="00666402" w:rsidP="00205A59">
            <w:pPr>
              <w:pStyle w:val="Descripcin"/>
              <w:rPr>
                <w:rFonts w:eastAsia="Times New Roman"/>
                <w:color w:val="000000"/>
                <w:szCs w:val="18"/>
                <w:lang w:eastAsia="es-CL"/>
              </w:rPr>
            </w:pPr>
            <w:bookmarkStart w:id="155" w:name="_Toc459964317"/>
            <w:bookmarkStart w:id="156" w:name="_Toc459977881"/>
            <w:bookmarkStart w:id="157" w:name="_Toc469568865"/>
            <w:r>
              <w:t>Fotografía 3</w:t>
            </w:r>
            <w:r w:rsidRPr="0025129B">
              <w:rPr>
                <w:szCs w:val="18"/>
              </w:rPr>
              <w:t>.</w:t>
            </w:r>
            <w:bookmarkEnd w:id="155"/>
            <w:bookmarkEnd w:id="156"/>
            <w:bookmarkEnd w:id="157"/>
          </w:p>
        </w:tc>
        <w:tc>
          <w:tcPr>
            <w:tcW w:w="152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6402" w:rsidRPr="0025129B" w:rsidRDefault="00666402" w:rsidP="00A4588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102B6" w:rsidRPr="00DB225B">
              <w:rPr>
                <w:rFonts w:eastAsia="Times New Roman"/>
                <w:color w:val="000000"/>
                <w:sz w:val="18"/>
                <w:szCs w:val="18"/>
                <w:lang w:eastAsia="es-CL"/>
              </w:rPr>
              <w:t>22 junio 2016</w:t>
            </w:r>
          </w:p>
        </w:tc>
        <w:tc>
          <w:tcPr>
            <w:tcW w:w="1066" w:type="pct"/>
            <w:tcBorders>
              <w:top w:val="single" w:sz="4" w:space="0" w:color="auto"/>
              <w:left w:val="nil"/>
              <w:bottom w:val="single" w:sz="4" w:space="0" w:color="auto"/>
              <w:right w:val="nil"/>
            </w:tcBorders>
            <w:shd w:val="clear" w:color="auto" w:fill="auto"/>
            <w:noWrap/>
            <w:vAlign w:val="center"/>
            <w:hideMark/>
          </w:tcPr>
          <w:p w:rsidR="00666402" w:rsidRPr="0025129B" w:rsidRDefault="00666402" w:rsidP="00205A59">
            <w:pPr>
              <w:pStyle w:val="Descripcin"/>
              <w:rPr>
                <w:szCs w:val="18"/>
              </w:rPr>
            </w:pPr>
            <w:bookmarkStart w:id="158" w:name="_Toc459964318"/>
            <w:bookmarkStart w:id="159" w:name="_Toc459977882"/>
            <w:bookmarkStart w:id="160" w:name="_Toc469568866"/>
            <w:r w:rsidRPr="0025129B">
              <w:t xml:space="preserve">Fotografía </w:t>
            </w:r>
            <w:r>
              <w:t>4</w:t>
            </w:r>
            <w:r w:rsidRPr="0025129B">
              <w:rPr>
                <w:szCs w:val="18"/>
              </w:rPr>
              <w:t>.</w:t>
            </w:r>
            <w:bookmarkEnd w:id="158"/>
            <w:bookmarkEnd w:id="159"/>
            <w:bookmarkEnd w:id="160"/>
          </w:p>
        </w:tc>
        <w:tc>
          <w:tcPr>
            <w:tcW w:w="14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6402" w:rsidRPr="0025129B" w:rsidRDefault="00666402" w:rsidP="00A4588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102B6" w:rsidRPr="00DB225B">
              <w:rPr>
                <w:rFonts w:eastAsia="Times New Roman"/>
                <w:color w:val="000000"/>
                <w:sz w:val="18"/>
                <w:szCs w:val="18"/>
                <w:lang w:eastAsia="es-CL"/>
              </w:rPr>
              <w:t>22 junio 2016</w:t>
            </w:r>
          </w:p>
        </w:tc>
      </w:tr>
      <w:tr w:rsidR="00C102B6" w:rsidRPr="0025129B" w:rsidTr="00C102B6">
        <w:trPr>
          <w:trHeight w:val="267"/>
          <w:jc w:val="center"/>
        </w:trPr>
        <w:tc>
          <w:tcPr>
            <w:tcW w:w="97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6402" w:rsidRPr="0025129B" w:rsidRDefault="00666402" w:rsidP="00205A5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0228E0">
              <w:rPr>
                <w:rFonts w:eastAsia="Times New Roman"/>
                <w:b/>
                <w:sz w:val="18"/>
                <w:szCs w:val="18"/>
                <w:lang w:eastAsia="es-CL"/>
              </w:rPr>
              <w:t>18</w:t>
            </w:r>
          </w:p>
        </w:tc>
        <w:tc>
          <w:tcPr>
            <w:tcW w:w="755" w:type="pct"/>
            <w:tcBorders>
              <w:top w:val="single" w:sz="4" w:space="0" w:color="auto"/>
              <w:left w:val="nil"/>
              <w:bottom w:val="single" w:sz="4" w:space="0" w:color="auto"/>
              <w:right w:val="single" w:sz="4" w:space="0" w:color="000000"/>
            </w:tcBorders>
            <w:shd w:val="clear" w:color="auto" w:fill="auto"/>
            <w:noWrap/>
            <w:vAlign w:val="center"/>
            <w:hideMark/>
          </w:tcPr>
          <w:p w:rsidR="00666402" w:rsidRPr="0025129B" w:rsidRDefault="00666402" w:rsidP="00A4588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C102B6">
              <w:rPr>
                <w:rFonts w:eastAsia="Times New Roman"/>
                <w:color w:val="000000"/>
                <w:sz w:val="18"/>
                <w:szCs w:val="18"/>
                <w:lang w:eastAsia="es-CL"/>
              </w:rPr>
              <w:t>5.585.609</w:t>
            </w:r>
          </w:p>
        </w:tc>
        <w:tc>
          <w:tcPr>
            <w:tcW w:w="772" w:type="pct"/>
            <w:tcBorders>
              <w:top w:val="single" w:sz="4" w:space="0" w:color="auto"/>
              <w:left w:val="nil"/>
              <w:bottom w:val="single" w:sz="4" w:space="0" w:color="auto"/>
              <w:right w:val="single" w:sz="4" w:space="0" w:color="000000"/>
            </w:tcBorders>
            <w:shd w:val="clear" w:color="auto" w:fill="auto"/>
            <w:noWrap/>
            <w:vAlign w:val="center"/>
            <w:hideMark/>
          </w:tcPr>
          <w:p w:rsidR="00666402" w:rsidRPr="0025129B" w:rsidRDefault="00666402" w:rsidP="00A4588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C102B6" w:rsidRPr="00C102B6">
              <w:rPr>
                <w:rFonts w:eastAsia="Times New Roman"/>
                <w:color w:val="000000"/>
                <w:sz w:val="18"/>
                <w:szCs w:val="18"/>
                <w:lang w:eastAsia="es-CL"/>
              </w:rPr>
              <w:t>688.609</w:t>
            </w:r>
          </w:p>
        </w:tc>
        <w:tc>
          <w:tcPr>
            <w:tcW w:w="1066" w:type="pct"/>
            <w:tcBorders>
              <w:top w:val="single" w:sz="4" w:space="0" w:color="auto"/>
              <w:left w:val="nil"/>
              <w:bottom w:val="single" w:sz="4" w:space="0" w:color="auto"/>
              <w:right w:val="single" w:sz="4" w:space="0" w:color="000000"/>
            </w:tcBorders>
            <w:shd w:val="clear" w:color="auto" w:fill="auto"/>
            <w:noWrap/>
            <w:vAlign w:val="center"/>
            <w:hideMark/>
          </w:tcPr>
          <w:p w:rsidR="00666402" w:rsidRPr="0025129B" w:rsidRDefault="00666402" w:rsidP="00205A59">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755" w:type="pct"/>
            <w:tcBorders>
              <w:top w:val="single" w:sz="4" w:space="0" w:color="auto"/>
              <w:left w:val="nil"/>
              <w:bottom w:val="single" w:sz="4" w:space="0" w:color="auto"/>
              <w:right w:val="single" w:sz="4" w:space="0" w:color="000000"/>
            </w:tcBorders>
            <w:shd w:val="clear" w:color="auto" w:fill="auto"/>
            <w:noWrap/>
            <w:vAlign w:val="center"/>
            <w:hideMark/>
          </w:tcPr>
          <w:p w:rsidR="00666402" w:rsidRPr="0025129B" w:rsidRDefault="00666402" w:rsidP="00A4588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C102B6">
              <w:rPr>
                <w:rFonts w:eastAsia="Times New Roman"/>
                <w:color w:val="000000"/>
                <w:sz w:val="18"/>
                <w:szCs w:val="18"/>
                <w:lang w:eastAsia="es-CL"/>
              </w:rPr>
              <w:t>5.585.784</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rsidR="00666402" w:rsidRPr="0025129B" w:rsidRDefault="00666402" w:rsidP="00A4588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C102B6">
              <w:rPr>
                <w:rFonts w:eastAsia="Times New Roman"/>
                <w:color w:val="000000"/>
                <w:sz w:val="18"/>
                <w:szCs w:val="18"/>
                <w:lang w:eastAsia="es-CL"/>
              </w:rPr>
              <w:t>688.470</w:t>
            </w:r>
          </w:p>
        </w:tc>
      </w:tr>
      <w:tr w:rsidR="00666402" w:rsidRPr="0025129B" w:rsidTr="00C102B6">
        <w:trPr>
          <w:trHeight w:val="267"/>
          <w:jc w:val="center"/>
        </w:trPr>
        <w:tc>
          <w:tcPr>
            <w:tcW w:w="250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66402" w:rsidRPr="00C102B6" w:rsidRDefault="00666402" w:rsidP="00A4588F">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C102B6">
              <w:rPr>
                <w:rFonts w:eastAsia="Times New Roman"/>
                <w:b/>
                <w:color w:val="000000"/>
                <w:sz w:val="18"/>
                <w:szCs w:val="18"/>
                <w:lang w:eastAsia="es-CL"/>
              </w:rPr>
              <w:t xml:space="preserve"> </w:t>
            </w:r>
            <w:r w:rsidR="00C102B6">
              <w:rPr>
                <w:rFonts w:eastAsia="Times New Roman"/>
                <w:color w:val="000000"/>
                <w:sz w:val="18"/>
                <w:szCs w:val="18"/>
                <w:lang w:eastAsia="es-CL"/>
              </w:rPr>
              <w:t xml:space="preserve">Lombrifiltro, sistema de tratamiento de aguas residuales mediante el uso de lombrices. </w:t>
            </w:r>
          </w:p>
        </w:tc>
        <w:tc>
          <w:tcPr>
            <w:tcW w:w="249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66402" w:rsidRPr="0025129B" w:rsidRDefault="00666402" w:rsidP="00A4588F">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637B5">
              <w:rPr>
                <w:rFonts w:eastAsia="Times New Roman"/>
                <w:color w:val="000000"/>
                <w:sz w:val="18"/>
                <w:szCs w:val="18"/>
                <w:lang w:eastAsia="es-CL"/>
              </w:rPr>
              <w:t xml:space="preserve">Descarga, de las aguas tratadas en el rio Calle Calle. </w:t>
            </w:r>
          </w:p>
        </w:tc>
      </w:tr>
      <w:tr w:rsidR="00666402" w:rsidRPr="0025129B" w:rsidTr="00C102B6">
        <w:trPr>
          <w:trHeight w:val="289"/>
          <w:jc w:val="center"/>
        </w:trPr>
        <w:tc>
          <w:tcPr>
            <w:tcW w:w="2506" w:type="pct"/>
            <w:gridSpan w:val="3"/>
            <w:vMerge/>
            <w:tcBorders>
              <w:top w:val="single" w:sz="4" w:space="0" w:color="auto"/>
              <w:left w:val="single" w:sz="4" w:space="0" w:color="auto"/>
              <w:bottom w:val="single" w:sz="4" w:space="0" w:color="000000"/>
              <w:right w:val="single" w:sz="4" w:space="0" w:color="000000"/>
            </w:tcBorders>
            <w:vAlign w:val="center"/>
            <w:hideMark/>
          </w:tcPr>
          <w:p w:rsidR="00666402" w:rsidRPr="0025129B" w:rsidRDefault="00666402" w:rsidP="00205A59">
            <w:pPr>
              <w:jc w:val="left"/>
              <w:rPr>
                <w:rFonts w:eastAsia="Times New Roman"/>
                <w:color w:val="000000"/>
                <w:sz w:val="20"/>
                <w:szCs w:val="20"/>
                <w:lang w:eastAsia="es-CL"/>
              </w:rPr>
            </w:pPr>
          </w:p>
        </w:tc>
        <w:tc>
          <w:tcPr>
            <w:tcW w:w="2494" w:type="pct"/>
            <w:gridSpan w:val="3"/>
            <w:vMerge/>
            <w:tcBorders>
              <w:top w:val="single" w:sz="4" w:space="0" w:color="auto"/>
              <w:left w:val="single" w:sz="4" w:space="0" w:color="auto"/>
              <w:bottom w:val="single" w:sz="4" w:space="0" w:color="000000"/>
              <w:right w:val="single" w:sz="4" w:space="0" w:color="000000"/>
            </w:tcBorders>
            <w:vAlign w:val="center"/>
            <w:hideMark/>
          </w:tcPr>
          <w:p w:rsidR="00666402" w:rsidRPr="0025129B" w:rsidRDefault="00666402" w:rsidP="00205A59">
            <w:pPr>
              <w:jc w:val="left"/>
              <w:rPr>
                <w:rFonts w:eastAsia="Times New Roman"/>
                <w:color w:val="000000"/>
                <w:sz w:val="20"/>
                <w:szCs w:val="20"/>
                <w:lang w:eastAsia="es-CL"/>
              </w:rPr>
            </w:pPr>
          </w:p>
        </w:tc>
      </w:tr>
    </w:tbl>
    <w:p w:rsidR="00666402" w:rsidRDefault="00666402" w:rsidP="00A21876">
      <w:pPr>
        <w:jc w:val="right"/>
        <w:rPr>
          <w:rFonts w:cstheme="minorHAnsi"/>
          <w:sz w:val="14"/>
          <w:szCs w:val="24"/>
        </w:rPr>
      </w:pPr>
    </w:p>
    <w:p w:rsidR="00A21876" w:rsidRDefault="00A21876" w:rsidP="00A21876">
      <w:pPr>
        <w:rPr>
          <w:rFonts w:cstheme="minorHAnsi"/>
          <w:sz w:val="14"/>
          <w:szCs w:val="24"/>
        </w:rPr>
      </w:pPr>
    </w:p>
    <w:p w:rsidR="002A7933" w:rsidRPr="00A21876" w:rsidRDefault="002A7933" w:rsidP="00A21876">
      <w:pPr>
        <w:rPr>
          <w:rFonts w:cstheme="minorHAnsi"/>
          <w:sz w:val="14"/>
          <w:szCs w:val="24"/>
        </w:rPr>
        <w:sectPr w:rsidR="002A7933" w:rsidRPr="00A21876" w:rsidSect="005F6B14">
          <w:pgSz w:w="15840" w:h="12240" w:orient="landscape" w:code="1"/>
          <w:pgMar w:top="1134" w:right="1134" w:bottom="1134" w:left="1134" w:header="709" w:footer="709" w:gutter="0"/>
          <w:cols w:space="708"/>
          <w:docGrid w:linePitch="360"/>
        </w:sectPr>
      </w:pPr>
    </w:p>
    <w:p w:rsidR="000E4C61" w:rsidRPr="0025129B" w:rsidRDefault="00DF7F5B" w:rsidP="000E4C61">
      <w:pPr>
        <w:pStyle w:val="Ttulo2"/>
      </w:pPr>
      <w:bookmarkStart w:id="161" w:name="_Toc469568867"/>
      <w:r>
        <w:lastRenderedPageBreak/>
        <w:t>Manejo y control de olores</w:t>
      </w:r>
      <w:r w:rsidR="000E4C61" w:rsidRPr="0025129B">
        <w:t>.</w:t>
      </w:r>
      <w:bookmarkEnd w:id="161"/>
      <w:r w:rsidR="000E4C61" w:rsidRPr="0025129B">
        <w:t xml:space="preserve"> </w:t>
      </w:r>
    </w:p>
    <w:p w:rsidR="000E4C61" w:rsidRPr="0025129B" w:rsidRDefault="000E4C61" w:rsidP="000E4C61"/>
    <w:tbl>
      <w:tblPr>
        <w:tblStyle w:val="Tablaconcuadrcula"/>
        <w:tblW w:w="5000" w:type="pct"/>
        <w:tblLook w:val="04A0" w:firstRow="1" w:lastRow="0" w:firstColumn="1" w:lastColumn="0" w:noHBand="0" w:noVBand="1"/>
      </w:tblPr>
      <w:tblGrid>
        <w:gridCol w:w="3768"/>
        <w:gridCol w:w="9794"/>
      </w:tblGrid>
      <w:tr w:rsidR="000E4C61" w:rsidRPr="0025129B" w:rsidTr="002830FC">
        <w:trPr>
          <w:trHeight w:val="142"/>
        </w:trPr>
        <w:tc>
          <w:tcPr>
            <w:tcW w:w="1389" w:type="pct"/>
          </w:tcPr>
          <w:p w:rsidR="000E4C61" w:rsidRPr="0025129B" w:rsidRDefault="000E4C61" w:rsidP="002830F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2</w:t>
            </w:r>
          </w:p>
        </w:tc>
        <w:tc>
          <w:tcPr>
            <w:tcW w:w="3611" w:type="pct"/>
          </w:tcPr>
          <w:p w:rsidR="000E4C61" w:rsidRPr="0025129B" w:rsidRDefault="000E4C61" w:rsidP="002830F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DF7F5B">
              <w:rPr>
                <w:rFonts w:eastAsia="Times New Roman"/>
                <w:color w:val="000000"/>
                <w:lang w:eastAsia="es-CL"/>
              </w:rPr>
              <w:t xml:space="preserve"> 3 y 5</w:t>
            </w:r>
          </w:p>
        </w:tc>
      </w:tr>
      <w:tr w:rsidR="000E4C61" w:rsidRPr="0025129B" w:rsidTr="002830FC">
        <w:trPr>
          <w:trHeight w:val="142"/>
        </w:trPr>
        <w:tc>
          <w:tcPr>
            <w:tcW w:w="5000" w:type="pct"/>
            <w:gridSpan w:val="2"/>
          </w:tcPr>
          <w:p w:rsidR="000E4C61" w:rsidRPr="0025129B" w:rsidRDefault="000E4C61" w:rsidP="002830FC">
            <w:pPr>
              <w:rPr>
                <w:rFonts w:eastAsia="Times New Roman"/>
                <w:b/>
                <w:bCs/>
                <w:color w:val="000000"/>
                <w:lang w:eastAsia="es-CL"/>
              </w:rPr>
            </w:pPr>
            <w:r>
              <w:rPr>
                <w:rFonts w:eastAsia="Times New Roman"/>
                <w:b/>
                <w:bCs/>
                <w:color w:val="000000"/>
                <w:lang w:eastAsia="es-CL"/>
              </w:rPr>
              <w:t xml:space="preserve">Documentación solicitada y entregada: </w:t>
            </w:r>
          </w:p>
        </w:tc>
      </w:tr>
      <w:tr w:rsidR="000E4C61" w:rsidRPr="0025129B" w:rsidTr="002830FC">
        <w:trPr>
          <w:trHeight w:val="319"/>
        </w:trPr>
        <w:tc>
          <w:tcPr>
            <w:tcW w:w="5000" w:type="pct"/>
            <w:gridSpan w:val="2"/>
            <w:tcBorders>
              <w:bottom w:val="single" w:sz="4" w:space="0" w:color="auto"/>
            </w:tcBorders>
          </w:tcPr>
          <w:p w:rsidR="00D9458D" w:rsidRDefault="00D9458D" w:rsidP="00D9458D">
            <w:pPr>
              <w:rPr>
                <w:b/>
              </w:rPr>
            </w:pPr>
            <w:r>
              <w:rPr>
                <w:b/>
              </w:rPr>
              <w:t xml:space="preserve">Extracto </w:t>
            </w:r>
            <w:r w:rsidRPr="00B42C76">
              <w:rPr>
                <w:b/>
              </w:rPr>
              <w:t xml:space="preserve">Considerado </w:t>
            </w:r>
            <w:r w:rsidR="00DF7F5B">
              <w:rPr>
                <w:b/>
              </w:rPr>
              <w:t>3 RCA 763</w:t>
            </w:r>
            <w:r>
              <w:rPr>
                <w:b/>
              </w:rPr>
              <w:t>/2006</w:t>
            </w:r>
          </w:p>
          <w:p w:rsidR="00D9458D" w:rsidRDefault="00DF7F5B" w:rsidP="00D9458D">
            <w:r w:rsidRPr="00DF7F5B">
              <w:t xml:space="preserve">Emisiones Atmosféricas </w:t>
            </w:r>
          </w:p>
          <w:p w:rsidR="00DF7F5B" w:rsidRDefault="00DF7F5B" w:rsidP="00DF7F5B">
            <w:r>
              <w:t xml:space="preserve">Durante la operación normal del sistema no se prevé la generación de olores desagradables u otras emisiones atmosféricas contaminantes, esto </w:t>
            </w:r>
            <w:r w:rsidR="008203C6">
              <w:t>porque</w:t>
            </w:r>
            <w:r>
              <w:t xml:space="preserve"> el sistema no contempla estancamiento de agua por largos periodos de tiempo (el sistema contempla siempre la agitación del agua contenida en los distintos estanques) y no se contempla generación de lodos.</w:t>
            </w:r>
          </w:p>
          <w:p w:rsidR="000E4C61" w:rsidRPr="00B42C76" w:rsidRDefault="000E4C61" w:rsidP="002830FC"/>
        </w:tc>
      </w:tr>
      <w:tr w:rsidR="000E4C61" w:rsidRPr="0025129B" w:rsidTr="002830FC">
        <w:trPr>
          <w:trHeight w:val="627"/>
        </w:trPr>
        <w:tc>
          <w:tcPr>
            <w:tcW w:w="5000" w:type="pct"/>
            <w:gridSpan w:val="2"/>
          </w:tcPr>
          <w:p w:rsidR="000E4C61" w:rsidRDefault="000E4C61" w:rsidP="002830FC">
            <w:pPr>
              <w:jc w:val="left"/>
              <w:rPr>
                <w:color w:val="FF0000"/>
              </w:rPr>
            </w:pPr>
            <w:r w:rsidRPr="00F15F8C">
              <w:rPr>
                <w:b/>
              </w:rPr>
              <w:t>Hecho (s):</w:t>
            </w:r>
            <w:r w:rsidRPr="007E2D5C">
              <w:t xml:space="preserve"> </w:t>
            </w:r>
          </w:p>
          <w:p w:rsidR="002637DF" w:rsidRPr="00157123" w:rsidRDefault="00DF7F5B" w:rsidP="00CB7C3B">
            <w:pPr>
              <w:pStyle w:val="Prrafodelista"/>
              <w:numPr>
                <w:ilvl w:val="0"/>
                <w:numId w:val="3"/>
              </w:numPr>
              <w:jc w:val="left"/>
              <w:rPr>
                <w:b/>
                <w:color w:val="FF0000"/>
              </w:rPr>
            </w:pPr>
            <w:r>
              <w:rPr>
                <w:rFonts w:ascii="Calibri" w:eastAsia="Times New Roman" w:hAnsi="Calibri"/>
                <w:color w:val="000000"/>
                <w:lang w:eastAsia="es-CL"/>
              </w:rPr>
              <w:t>Durante la inspección ambiental</w:t>
            </w:r>
            <w:r w:rsidR="00DB6252">
              <w:rPr>
                <w:rFonts w:ascii="Calibri" w:eastAsia="Times New Roman" w:hAnsi="Calibri"/>
                <w:color w:val="000000"/>
                <w:lang w:eastAsia="es-CL"/>
              </w:rPr>
              <w:t xml:space="preserve">, y antes de la reunión de inicio, fiscalizadores de </w:t>
            </w:r>
            <w:r w:rsidR="005605A1">
              <w:rPr>
                <w:rFonts w:ascii="Calibri" w:eastAsia="Times New Roman" w:hAnsi="Calibri"/>
                <w:color w:val="000000"/>
                <w:lang w:eastAsia="es-CL"/>
              </w:rPr>
              <w:t xml:space="preserve">la Superintendencia del Medio Ambiente, DIRECTEMAR y SEREMI de Salud </w:t>
            </w:r>
            <w:r w:rsidR="00DB6252">
              <w:rPr>
                <w:rFonts w:ascii="Calibri" w:eastAsia="Times New Roman" w:hAnsi="Calibri"/>
                <w:color w:val="000000"/>
                <w:lang w:eastAsia="es-CL"/>
              </w:rPr>
              <w:t>desarrollaron  un recorrido de percepción de olores  fuera de la planta, específicamente en</w:t>
            </w:r>
            <w:r w:rsidR="005605A1">
              <w:rPr>
                <w:rFonts w:ascii="Calibri" w:eastAsia="Times New Roman" w:hAnsi="Calibri"/>
                <w:color w:val="000000"/>
                <w:lang w:eastAsia="es-CL"/>
              </w:rPr>
              <w:t xml:space="preserve"> el frontis de la empresa, por el sector del acceso a la instalación, en la ruta que conduce a la ciudad de Panguipulli.</w:t>
            </w:r>
          </w:p>
          <w:p w:rsidR="002637DF" w:rsidRPr="00786566" w:rsidRDefault="00157123" w:rsidP="00CB7C3B">
            <w:pPr>
              <w:pStyle w:val="Prrafodelista"/>
              <w:numPr>
                <w:ilvl w:val="0"/>
                <w:numId w:val="3"/>
              </w:numPr>
              <w:jc w:val="left"/>
              <w:rPr>
                <w:b/>
                <w:color w:val="FF0000"/>
              </w:rPr>
            </w:pPr>
            <w:r w:rsidRPr="00157123">
              <w:t>Durante el recorrido no se percib</w:t>
            </w:r>
            <w:r w:rsidR="005605A1">
              <w:t>i</w:t>
            </w:r>
            <w:r w:rsidRPr="00157123">
              <w:t>e</w:t>
            </w:r>
            <w:r w:rsidR="005605A1">
              <w:t>ro</w:t>
            </w:r>
            <w:r w:rsidRPr="00157123">
              <w:t xml:space="preserve">n malos olores, aun considerando que el viento </w:t>
            </w:r>
            <w:r w:rsidR="005605A1">
              <w:t xml:space="preserve">predominante (suroeste) </w:t>
            </w:r>
            <w:r w:rsidR="008203C6" w:rsidRPr="00157123">
              <w:t>provenía</w:t>
            </w:r>
            <w:r w:rsidRPr="00157123">
              <w:t xml:space="preserve"> </w:t>
            </w:r>
            <w:r w:rsidR="005605A1">
              <w:t xml:space="preserve">justamente </w:t>
            </w:r>
            <w:r w:rsidRPr="00157123">
              <w:t>desde la plant</w:t>
            </w:r>
            <w:r w:rsidRPr="00A03F84">
              <w:t>a</w:t>
            </w:r>
            <w:r w:rsidRPr="00A03F84">
              <w:rPr>
                <w:b/>
              </w:rPr>
              <w:t>.</w:t>
            </w:r>
          </w:p>
          <w:p w:rsidR="00786566" w:rsidRPr="00157123" w:rsidRDefault="005605A1" w:rsidP="005605A1">
            <w:pPr>
              <w:pStyle w:val="Prrafodelista"/>
              <w:numPr>
                <w:ilvl w:val="0"/>
                <w:numId w:val="3"/>
              </w:numPr>
              <w:jc w:val="left"/>
              <w:rPr>
                <w:b/>
                <w:color w:val="FF0000"/>
              </w:rPr>
            </w:pPr>
            <w:r>
              <w:t>Por otra parte, al interior de la planta s</w:t>
            </w:r>
            <w:r w:rsidR="00786566">
              <w:t xml:space="preserve">e </w:t>
            </w:r>
            <w:r w:rsidR="008203C6">
              <w:t>constató</w:t>
            </w:r>
            <w:r w:rsidR="00786566">
              <w:t xml:space="preserve"> que no existían focos de  malos olores como apozamientos de residuos </w:t>
            </w:r>
            <w:r w:rsidR="008203C6">
              <w:t>líquidos</w:t>
            </w:r>
            <w:r w:rsidR="00786566">
              <w:t xml:space="preserve"> o filtraciones</w:t>
            </w:r>
            <w:r>
              <w:t xml:space="preserve"> del lombrifiltro</w:t>
            </w:r>
            <w:r w:rsidR="00786566" w:rsidRPr="00786566">
              <w:rPr>
                <w:b/>
                <w:color w:val="FF0000"/>
              </w:rPr>
              <w:t>.</w:t>
            </w:r>
          </w:p>
        </w:tc>
      </w:tr>
    </w:tbl>
    <w:p w:rsidR="007D256A" w:rsidRDefault="007D256A">
      <w:pPr>
        <w:jc w:val="left"/>
        <w:rPr>
          <w:color w:val="FF0000"/>
        </w:rPr>
      </w:pPr>
    </w:p>
    <w:p w:rsidR="00157123" w:rsidRPr="0025129B" w:rsidRDefault="00157123" w:rsidP="00157123">
      <w:pPr>
        <w:pStyle w:val="Ttulo2"/>
      </w:pPr>
      <w:bookmarkStart w:id="162" w:name="_Toc469568868"/>
      <w:r>
        <w:t>Calidad del cuerpo receptor</w:t>
      </w:r>
      <w:r w:rsidRPr="0025129B">
        <w:t>.</w:t>
      </w:r>
      <w:bookmarkEnd w:id="162"/>
      <w:r w:rsidRPr="0025129B">
        <w:t xml:space="preserve"> </w:t>
      </w:r>
    </w:p>
    <w:p w:rsidR="00157123" w:rsidRPr="0025129B" w:rsidRDefault="00157123" w:rsidP="00157123"/>
    <w:tbl>
      <w:tblPr>
        <w:tblStyle w:val="Tablaconcuadrcula"/>
        <w:tblW w:w="5000" w:type="pct"/>
        <w:tblLook w:val="04A0" w:firstRow="1" w:lastRow="0" w:firstColumn="1" w:lastColumn="0" w:noHBand="0" w:noVBand="1"/>
      </w:tblPr>
      <w:tblGrid>
        <w:gridCol w:w="3768"/>
        <w:gridCol w:w="9794"/>
      </w:tblGrid>
      <w:tr w:rsidR="00157123" w:rsidRPr="0025129B" w:rsidTr="00CB2EEE">
        <w:trPr>
          <w:trHeight w:val="142"/>
        </w:trPr>
        <w:tc>
          <w:tcPr>
            <w:tcW w:w="1389" w:type="pct"/>
          </w:tcPr>
          <w:p w:rsidR="00157123" w:rsidRPr="0025129B" w:rsidRDefault="00157123" w:rsidP="00CB2EE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3</w:t>
            </w:r>
          </w:p>
        </w:tc>
        <w:tc>
          <w:tcPr>
            <w:tcW w:w="3611" w:type="pct"/>
          </w:tcPr>
          <w:p w:rsidR="00157123" w:rsidRPr="0025129B" w:rsidRDefault="00157123" w:rsidP="0015712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157123" w:rsidRPr="0025129B" w:rsidTr="00CB2EEE">
        <w:trPr>
          <w:trHeight w:val="142"/>
        </w:trPr>
        <w:tc>
          <w:tcPr>
            <w:tcW w:w="5000" w:type="pct"/>
            <w:gridSpan w:val="2"/>
          </w:tcPr>
          <w:p w:rsidR="00157123" w:rsidRDefault="00157123" w:rsidP="00CB2EEE">
            <w:pPr>
              <w:rPr>
                <w:rFonts w:eastAsia="Times New Roman"/>
                <w:b/>
                <w:bCs/>
                <w:color w:val="000000"/>
                <w:lang w:eastAsia="es-CL"/>
              </w:rPr>
            </w:pPr>
            <w:r>
              <w:rPr>
                <w:rFonts w:eastAsia="Times New Roman"/>
                <w:b/>
                <w:bCs/>
                <w:color w:val="000000"/>
                <w:lang w:eastAsia="es-CL"/>
              </w:rPr>
              <w:t xml:space="preserve">Documentación solicitada y entregada: </w:t>
            </w:r>
          </w:p>
          <w:p w:rsidR="00C27B62" w:rsidRPr="00C27B62" w:rsidRDefault="00C27B62" w:rsidP="00EE5006">
            <w:pPr>
              <w:rPr>
                <w:rFonts w:eastAsia="Times New Roman"/>
                <w:bCs/>
                <w:color w:val="000000"/>
                <w:lang w:eastAsia="es-CL"/>
              </w:rPr>
            </w:pPr>
            <w:r w:rsidRPr="00C27B62">
              <w:rPr>
                <w:rFonts w:eastAsia="Times New Roman"/>
                <w:bCs/>
                <w:color w:val="000000"/>
                <w:lang w:eastAsia="es-CL"/>
              </w:rPr>
              <w:t>G.M. VLD. ORD. N° 12.600/06/29/INT de fecha 15 de julio de 2016.</w:t>
            </w:r>
            <w:r>
              <w:rPr>
                <w:rFonts w:eastAsia="Times New Roman"/>
                <w:bCs/>
                <w:color w:val="000000"/>
                <w:lang w:eastAsia="es-CL"/>
              </w:rPr>
              <w:t xml:space="preserve"> (</w:t>
            </w:r>
            <w:r w:rsidR="00EE5006">
              <w:rPr>
                <w:rFonts w:eastAsia="Times New Roman"/>
                <w:bCs/>
                <w:color w:val="000000"/>
                <w:lang w:eastAsia="es-CL"/>
              </w:rPr>
              <w:t>Ane</w:t>
            </w:r>
            <w:r>
              <w:rPr>
                <w:rFonts w:eastAsia="Times New Roman"/>
                <w:bCs/>
                <w:color w:val="000000"/>
                <w:lang w:eastAsia="es-CL"/>
              </w:rPr>
              <w:t>xo 4)</w:t>
            </w:r>
          </w:p>
        </w:tc>
      </w:tr>
      <w:tr w:rsidR="00157123" w:rsidRPr="0025129B" w:rsidTr="00CB2EEE">
        <w:trPr>
          <w:trHeight w:val="319"/>
        </w:trPr>
        <w:tc>
          <w:tcPr>
            <w:tcW w:w="5000" w:type="pct"/>
            <w:gridSpan w:val="2"/>
            <w:tcBorders>
              <w:bottom w:val="single" w:sz="4" w:space="0" w:color="auto"/>
            </w:tcBorders>
          </w:tcPr>
          <w:p w:rsidR="00157123" w:rsidRDefault="00157123" w:rsidP="00CB2EEE">
            <w:pPr>
              <w:rPr>
                <w:b/>
              </w:rPr>
            </w:pPr>
            <w:r>
              <w:rPr>
                <w:b/>
              </w:rPr>
              <w:t xml:space="preserve">Extracto </w:t>
            </w:r>
            <w:r w:rsidRPr="00B42C76">
              <w:rPr>
                <w:b/>
              </w:rPr>
              <w:t xml:space="preserve">Considerado </w:t>
            </w:r>
            <w:r>
              <w:rPr>
                <w:b/>
              </w:rPr>
              <w:t>6 RCA 763/2006</w:t>
            </w:r>
          </w:p>
          <w:p w:rsidR="00157123" w:rsidRDefault="00157123" w:rsidP="00157123">
            <w:r>
              <w:t>Que el titular deberá presentar a consideración de la Autoridad Marítima, a través de la Gobernación Marítima de Valdivia, el PVA correspondiente antes de la puesta en operación de la Planta de Tratamiento. Deberá incluir, además de las estaciones propuestas (100 metros aguas arriba y 100 metros aguas abajo del emisario</w:t>
            </w:r>
            <w:r w:rsidRPr="00152D72">
              <w:t>), una tercera estación ubicada en el punto de impacto directo de la descarga.</w:t>
            </w:r>
            <w:r>
              <w:t xml:space="preserve"> Respecto de los parámetros a incluir, se considera suficiente que sean los mismos que</w:t>
            </w:r>
            <w:r w:rsidR="00615BC8">
              <w:t xml:space="preserve"> </w:t>
            </w:r>
            <w:r>
              <w:t xml:space="preserve">establecerá la Superintendencia de Servicios Sanitarios en la Resolución de Monitoreo del efluente. En todo caso deberá incluir </w:t>
            </w:r>
            <w:r w:rsidR="008203C6">
              <w:t>oxígeno</w:t>
            </w:r>
            <w:r>
              <w:t xml:space="preserve"> disuelto y temperatura No obstante lo anterior, el PVA en comento podrá ser modificado fundadamente por la Autoridad Marítima, si las condiciones de operación de la Planta así lo ameritan.</w:t>
            </w:r>
          </w:p>
          <w:p w:rsidR="006A65E0" w:rsidRDefault="006A65E0" w:rsidP="00157123"/>
          <w:p w:rsidR="006A65E0" w:rsidRDefault="006A65E0" w:rsidP="00157123">
            <w:pPr>
              <w:rPr>
                <w:b/>
              </w:rPr>
            </w:pPr>
            <w:r w:rsidRPr="006A65E0">
              <w:rPr>
                <w:b/>
              </w:rPr>
              <w:t>Plan de Vigilancia Ambiental</w:t>
            </w:r>
          </w:p>
          <w:p w:rsidR="006A65E0" w:rsidRPr="006A65E0" w:rsidRDefault="006A65E0" w:rsidP="006A65E0">
            <w:pPr>
              <w:jc w:val="left"/>
              <w:rPr>
                <w:b/>
                <w:color w:val="FF0000"/>
              </w:rPr>
            </w:pPr>
            <w:r w:rsidRPr="006A65E0">
              <w:rPr>
                <w:rFonts w:ascii="Calibri" w:eastAsia="Times New Roman" w:hAnsi="Calibri"/>
                <w:b/>
                <w:color w:val="000000"/>
                <w:lang w:eastAsia="es-CL"/>
              </w:rPr>
              <w:t>Aprobado por la Autoridad Marítima mediante G.M. VLD. ORD N° 12600/04/VRS. (</w:t>
            </w:r>
            <w:r w:rsidR="00EE5006">
              <w:rPr>
                <w:rFonts w:ascii="Calibri" w:eastAsia="Times New Roman" w:hAnsi="Calibri"/>
                <w:b/>
                <w:color w:val="000000"/>
                <w:lang w:eastAsia="es-CL"/>
              </w:rPr>
              <w:t>A</w:t>
            </w:r>
            <w:r w:rsidRPr="006A65E0">
              <w:rPr>
                <w:rFonts w:ascii="Calibri" w:eastAsia="Times New Roman" w:hAnsi="Calibri"/>
                <w:b/>
                <w:color w:val="000000"/>
                <w:lang w:eastAsia="es-CL"/>
              </w:rPr>
              <w:t>nexo 5)</w:t>
            </w:r>
          </w:p>
          <w:p w:rsidR="006A65E0" w:rsidRPr="006A65E0" w:rsidRDefault="006A65E0" w:rsidP="00157123">
            <w:r>
              <w:t xml:space="preserve">[…] </w:t>
            </w:r>
            <w:r w:rsidRPr="006A65E0">
              <w:t>“</w:t>
            </w:r>
            <w:r>
              <w:t xml:space="preserve">Se señala que para la muestra de agua obtenida se le medirán en terreno los siguientes parámetros: </w:t>
            </w:r>
            <w:r w:rsidR="008203C6">
              <w:t>temperatura; salinidad</w:t>
            </w:r>
            <w:r>
              <w:t xml:space="preserve">; </w:t>
            </w:r>
            <w:r w:rsidR="008203C6">
              <w:t>oxígeno</w:t>
            </w:r>
            <w:r>
              <w:t xml:space="preserve"> disuelto y pH. Los parámetros analizados en laboratorio de ensayo acreditado serían los establecidos en la Resolución de Monitoreo de </w:t>
            </w:r>
            <w:r w:rsidR="008203C6">
              <w:t>Autocontrol</w:t>
            </w:r>
            <w:r>
              <w:t xml:space="preserve"> de Ril emitida por parte de la Autoridad Marítima y sus valores serían comparados con los establecidos en Tabla N°2 del D.S N° 90 del MINSEGPRES”[…]</w:t>
            </w:r>
          </w:p>
          <w:p w:rsidR="00157123" w:rsidRPr="00B42C76" w:rsidRDefault="00157123" w:rsidP="00157123"/>
        </w:tc>
      </w:tr>
      <w:tr w:rsidR="00157123" w:rsidRPr="0025129B" w:rsidTr="00CB2EEE">
        <w:trPr>
          <w:trHeight w:val="627"/>
        </w:trPr>
        <w:tc>
          <w:tcPr>
            <w:tcW w:w="5000" w:type="pct"/>
            <w:gridSpan w:val="2"/>
          </w:tcPr>
          <w:p w:rsidR="00F40F1B" w:rsidRDefault="001D111D" w:rsidP="001D111D">
            <w:pPr>
              <w:jc w:val="left"/>
              <w:rPr>
                <w:color w:val="000000" w:themeColor="text1"/>
              </w:rPr>
            </w:pPr>
            <w:r w:rsidRPr="007A1D5B">
              <w:rPr>
                <w:b/>
                <w:color w:val="000000" w:themeColor="text1"/>
              </w:rPr>
              <w:lastRenderedPageBreak/>
              <w:t>Examen de Informaci</w:t>
            </w:r>
            <w:r w:rsidRPr="00B83DC3">
              <w:rPr>
                <w:b/>
                <w:color w:val="000000" w:themeColor="text1"/>
              </w:rPr>
              <w:t>ón</w:t>
            </w:r>
            <w:r w:rsidR="00157123" w:rsidRPr="00B83DC3">
              <w:rPr>
                <w:b/>
                <w:color w:val="000000" w:themeColor="text1"/>
              </w:rPr>
              <w:t>:</w:t>
            </w:r>
          </w:p>
          <w:p w:rsidR="00B83DC3" w:rsidRPr="00B83DC3" w:rsidRDefault="00B83DC3" w:rsidP="001D111D">
            <w:pPr>
              <w:jc w:val="left"/>
              <w:rPr>
                <w:rFonts w:ascii="Calibri" w:eastAsia="Times New Roman" w:hAnsi="Calibri"/>
                <w:color w:val="000000" w:themeColor="text1"/>
                <w:lang w:eastAsia="es-CL"/>
              </w:rPr>
            </w:pPr>
          </w:p>
          <w:p w:rsidR="00F40F1B" w:rsidRPr="00B83DC3" w:rsidRDefault="00C27B62" w:rsidP="00B83DC3">
            <w:pPr>
              <w:pStyle w:val="Prrafodelista"/>
              <w:numPr>
                <w:ilvl w:val="0"/>
                <w:numId w:val="10"/>
              </w:numPr>
              <w:rPr>
                <w:rFonts w:ascii="Calibri" w:eastAsia="Times New Roman" w:hAnsi="Calibri"/>
                <w:color w:val="000000" w:themeColor="text1"/>
                <w:lang w:eastAsia="es-CL"/>
              </w:rPr>
            </w:pPr>
            <w:r w:rsidRPr="00B83DC3">
              <w:rPr>
                <w:rFonts w:ascii="Calibri" w:eastAsia="Times New Roman" w:hAnsi="Calibri"/>
                <w:color w:val="000000" w:themeColor="text1"/>
                <w:lang w:eastAsia="es-CL"/>
              </w:rPr>
              <w:t>Se solicit</w:t>
            </w:r>
            <w:r w:rsidR="0029789C" w:rsidRPr="00B83DC3">
              <w:rPr>
                <w:rFonts w:ascii="Calibri" w:eastAsia="Times New Roman" w:hAnsi="Calibri"/>
                <w:color w:val="000000" w:themeColor="text1"/>
                <w:lang w:eastAsia="es-CL"/>
              </w:rPr>
              <w:t>ó</w:t>
            </w:r>
            <w:r w:rsidRPr="00B83DC3">
              <w:rPr>
                <w:rFonts w:ascii="Calibri" w:eastAsia="Times New Roman" w:hAnsi="Calibri"/>
                <w:color w:val="000000" w:themeColor="text1"/>
                <w:lang w:eastAsia="es-CL"/>
              </w:rPr>
              <w:t xml:space="preserve"> mediante ORD. MZS N° 235 de fecha 21 de junio de 2016 a la Gobernación Marítima de Valdivia la revisión de las actividades de seguimiento ambiental detalladas en el punto 4.4.1</w:t>
            </w:r>
            <w:r w:rsidR="00214B71" w:rsidRPr="00B83DC3">
              <w:rPr>
                <w:rFonts w:ascii="Calibri" w:eastAsia="Times New Roman" w:hAnsi="Calibri"/>
                <w:color w:val="000000" w:themeColor="text1"/>
                <w:lang w:eastAsia="es-CL"/>
              </w:rPr>
              <w:t xml:space="preserve">. La Armada </w:t>
            </w:r>
            <w:r w:rsidR="008203C6" w:rsidRPr="00B83DC3">
              <w:rPr>
                <w:rFonts w:ascii="Calibri" w:eastAsia="Times New Roman" w:hAnsi="Calibri"/>
                <w:color w:val="000000" w:themeColor="text1"/>
                <w:lang w:eastAsia="es-CL"/>
              </w:rPr>
              <w:t>dio</w:t>
            </w:r>
            <w:r w:rsidR="00214B71" w:rsidRPr="00B83DC3">
              <w:rPr>
                <w:rFonts w:ascii="Calibri" w:eastAsia="Times New Roman" w:hAnsi="Calibri"/>
                <w:color w:val="000000" w:themeColor="text1"/>
                <w:lang w:eastAsia="es-CL"/>
              </w:rPr>
              <w:t xml:space="preserve"> respuesta mediante el oficio </w:t>
            </w:r>
            <w:r w:rsidR="001D111D" w:rsidRPr="00B83DC3">
              <w:rPr>
                <w:rFonts w:ascii="Calibri" w:eastAsia="Times New Roman" w:hAnsi="Calibri"/>
                <w:color w:val="000000" w:themeColor="text1"/>
                <w:lang w:eastAsia="es-CL"/>
              </w:rPr>
              <w:t>N° 12.600/06/29, de fecha 15 de julio de 2016, recepcionado el 21 de julio de 2016</w:t>
            </w:r>
            <w:r w:rsidR="00B83DC3" w:rsidRPr="00B83DC3">
              <w:rPr>
                <w:rFonts w:ascii="Calibri" w:eastAsia="Times New Roman" w:hAnsi="Calibri"/>
                <w:color w:val="000000" w:themeColor="text1"/>
                <w:lang w:eastAsia="es-CL"/>
              </w:rPr>
              <w:t xml:space="preserve">. </w:t>
            </w:r>
            <w:r w:rsidRPr="00B83DC3">
              <w:rPr>
                <w:rFonts w:ascii="Calibri" w:eastAsia="Times New Roman" w:hAnsi="Calibri"/>
                <w:color w:val="000000" w:themeColor="text1"/>
                <w:lang w:eastAsia="es-CL"/>
              </w:rPr>
              <w:t>De acuerdo a lo informado</w:t>
            </w:r>
            <w:r w:rsidR="001D111D" w:rsidRPr="00B83DC3">
              <w:rPr>
                <w:rFonts w:ascii="Calibri" w:eastAsia="Times New Roman" w:hAnsi="Calibri"/>
                <w:color w:val="000000" w:themeColor="text1"/>
                <w:lang w:eastAsia="es-CL"/>
              </w:rPr>
              <w:t>,</w:t>
            </w:r>
            <w:r w:rsidRPr="00B83DC3">
              <w:rPr>
                <w:rFonts w:ascii="Calibri" w:eastAsia="Times New Roman" w:hAnsi="Calibri"/>
                <w:color w:val="000000" w:themeColor="text1"/>
                <w:lang w:eastAsia="es-CL"/>
              </w:rPr>
              <w:t xml:space="preserve"> el titular cumple con la frecuencia de muestreo tanto en la matriz acuosa y sedimentaria del cuerpo receptor, de acuerdo a lo estipulado en el Plan de Vigilancia Ambiental aprobado por </w:t>
            </w:r>
            <w:r w:rsidR="001D111D" w:rsidRPr="00B83DC3">
              <w:rPr>
                <w:rFonts w:ascii="Calibri" w:eastAsia="Times New Roman" w:hAnsi="Calibri"/>
                <w:color w:val="000000" w:themeColor="text1"/>
                <w:lang w:eastAsia="es-CL"/>
              </w:rPr>
              <w:t xml:space="preserve">la </w:t>
            </w:r>
            <w:r w:rsidRPr="00B83DC3">
              <w:rPr>
                <w:rFonts w:ascii="Calibri" w:eastAsia="Times New Roman" w:hAnsi="Calibri"/>
                <w:color w:val="000000" w:themeColor="text1"/>
                <w:lang w:eastAsia="es-CL"/>
              </w:rPr>
              <w:t>Autoridad Marítima mediante G.M. VLD. ORD N° 12600/04/VRS. (</w:t>
            </w:r>
            <w:r w:rsidR="001D111D" w:rsidRPr="00B83DC3">
              <w:rPr>
                <w:rFonts w:ascii="Calibri" w:eastAsia="Times New Roman" w:hAnsi="Calibri"/>
                <w:color w:val="000000" w:themeColor="text1"/>
                <w:lang w:eastAsia="es-CL"/>
              </w:rPr>
              <w:t>A</w:t>
            </w:r>
            <w:r w:rsidRPr="00B83DC3">
              <w:rPr>
                <w:rFonts w:ascii="Calibri" w:eastAsia="Times New Roman" w:hAnsi="Calibri"/>
                <w:color w:val="000000" w:themeColor="text1"/>
                <w:lang w:eastAsia="es-CL"/>
              </w:rPr>
              <w:t>nexo 5)</w:t>
            </w:r>
            <w:r w:rsidR="001D111D" w:rsidRPr="00B83DC3">
              <w:rPr>
                <w:rFonts w:ascii="Calibri" w:eastAsia="Times New Roman" w:hAnsi="Calibri"/>
                <w:color w:val="000000" w:themeColor="text1"/>
                <w:lang w:eastAsia="es-CL"/>
              </w:rPr>
              <w:t>.</w:t>
            </w:r>
          </w:p>
          <w:p w:rsidR="00B83DC3" w:rsidRPr="00B83DC3" w:rsidRDefault="00B83DC3" w:rsidP="00915321">
            <w:pPr>
              <w:rPr>
                <w:b/>
                <w:color w:val="000000" w:themeColor="text1"/>
              </w:rPr>
            </w:pPr>
          </w:p>
          <w:p w:rsidR="00F40F1B" w:rsidRPr="00B83DC3" w:rsidRDefault="00C27B62" w:rsidP="00152D72">
            <w:pPr>
              <w:pStyle w:val="Prrafodelista"/>
              <w:numPr>
                <w:ilvl w:val="0"/>
                <w:numId w:val="9"/>
              </w:numPr>
              <w:rPr>
                <w:b/>
                <w:color w:val="000000" w:themeColor="text1"/>
              </w:rPr>
            </w:pPr>
            <w:r w:rsidRPr="00B83DC3">
              <w:rPr>
                <w:rFonts w:ascii="Calibri" w:eastAsia="Times New Roman" w:hAnsi="Calibri"/>
                <w:color w:val="000000" w:themeColor="text1"/>
                <w:lang w:eastAsia="es-CL"/>
              </w:rPr>
              <w:t>En relación a los parámet</w:t>
            </w:r>
            <w:r w:rsidR="00BB38A3" w:rsidRPr="00B83DC3">
              <w:rPr>
                <w:rFonts w:ascii="Calibri" w:eastAsia="Times New Roman" w:hAnsi="Calibri"/>
                <w:color w:val="000000" w:themeColor="text1"/>
                <w:lang w:eastAsia="es-CL"/>
              </w:rPr>
              <w:t>ros</w:t>
            </w:r>
            <w:r w:rsidR="001D111D" w:rsidRPr="00B83DC3">
              <w:rPr>
                <w:rFonts w:ascii="Calibri" w:eastAsia="Times New Roman" w:hAnsi="Calibri"/>
                <w:color w:val="000000" w:themeColor="text1"/>
                <w:lang w:eastAsia="es-CL"/>
              </w:rPr>
              <w:t xml:space="preserve"> monitoreados,</w:t>
            </w:r>
            <w:r w:rsidRPr="00B83DC3">
              <w:rPr>
                <w:rFonts w:ascii="Calibri" w:eastAsia="Times New Roman" w:hAnsi="Calibri"/>
                <w:color w:val="000000" w:themeColor="text1"/>
                <w:lang w:eastAsia="es-CL"/>
              </w:rPr>
              <w:t xml:space="preserve"> la </w:t>
            </w:r>
            <w:r w:rsidR="008203C6" w:rsidRPr="00B83DC3">
              <w:rPr>
                <w:rFonts w:ascii="Calibri" w:eastAsia="Times New Roman" w:hAnsi="Calibri"/>
                <w:color w:val="000000" w:themeColor="text1"/>
                <w:lang w:eastAsia="es-CL"/>
              </w:rPr>
              <w:t>Autoridad</w:t>
            </w:r>
            <w:r w:rsidRPr="00B83DC3">
              <w:rPr>
                <w:rFonts w:ascii="Calibri" w:eastAsia="Times New Roman" w:hAnsi="Calibri"/>
                <w:color w:val="000000" w:themeColor="text1"/>
                <w:lang w:eastAsia="es-CL"/>
              </w:rPr>
              <w:t xml:space="preserve"> Marítima </w:t>
            </w:r>
            <w:r w:rsidR="001D111D" w:rsidRPr="00B83DC3">
              <w:rPr>
                <w:rFonts w:ascii="Calibri" w:eastAsia="Times New Roman" w:hAnsi="Calibri"/>
                <w:color w:val="000000" w:themeColor="text1"/>
                <w:lang w:eastAsia="es-CL"/>
              </w:rPr>
              <w:t xml:space="preserve">señala </w:t>
            </w:r>
            <w:r w:rsidRPr="00B83DC3">
              <w:rPr>
                <w:rFonts w:ascii="Calibri" w:eastAsia="Times New Roman" w:hAnsi="Calibri"/>
                <w:color w:val="000000" w:themeColor="text1"/>
                <w:lang w:eastAsia="es-CL"/>
              </w:rPr>
              <w:t xml:space="preserve">que, </w:t>
            </w:r>
            <w:r w:rsidR="001D111D" w:rsidRPr="00B83DC3">
              <w:rPr>
                <w:rFonts w:ascii="Calibri" w:eastAsia="Times New Roman" w:hAnsi="Calibri"/>
                <w:color w:val="000000" w:themeColor="text1"/>
                <w:lang w:eastAsia="es-CL"/>
              </w:rPr>
              <w:t xml:space="preserve">en </w:t>
            </w:r>
            <w:r w:rsidRPr="00B83DC3">
              <w:rPr>
                <w:rFonts w:ascii="Calibri" w:eastAsia="Times New Roman" w:hAnsi="Calibri"/>
                <w:color w:val="000000" w:themeColor="text1"/>
                <w:lang w:eastAsia="es-CL"/>
              </w:rPr>
              <w:t>los informes correspondientes a los meses de marzo de 2014 y febrero de 2016 el titular no incorpora el parámetro Coliformes Fecales.</w:t>
            </w:r>
          </w:p>
          <w:p w:rsidR="00F40F1B" w:rsidRPr="00B83DC3" w:rsidRDefault="00F40F1B" w:rsidP="00915321">
            <w:pPr>
              <w:rPr>
                <w:b/>
                <w:color w:val="000000" w:themeColor="text1"/>
              </w:rPr>
            </w:pPr>
          </w:p>
          <w:p w:rsidR="006A65E0" w:rsidRPr="00B83DC3" w:rsidRDefault="00F40F1B" w:rsidP="00152D72">
            <w:pPr>
              <w:pStyle w:val="Prrafodelista"/>
              <w:numPr>
                <w:ilvl w:val="0"/>
                <w:numId w:val="9"/>
              </w:numPr>
              <w:rPr>
                <w:b/>
                <w:color w:val="000000" w:themeColor="text1"/>
              </w:rPr>
            </w:pPr>
            <w:r w:rsidRPr="00B83DC3">
              <w:rPr>
                <w:rFonts w:ascii="Calibri" w:eastAsia="Times New Roman" w:hAnsi="Calibri"/>
                <w:color w:val="000000" w:themeColor="text1"/>
                <w:lang w:eastAsia="es-CL"/>
              </w:rPr>
              <w:t xml:space="preserve">Por otra parte, en su informe </w:t>
            </w:r>
            <w:r w:rsidR="00214B71" w:rsidRPr="00B83DC3">
              <w:rPr>
                <w:rFonts w:ascii="Calibri" w:eastAsia="Times New Roman" w:hAnsi="Calibri"/>
                <w:color w:val="000000" w:themeColor="text1"/>
                <w:lang w:eastAsia="es-CL"/>
              </w:rPr>
              <w:t xml:space="preserve">la </w:t>
            </w:r>
            <w:r w:rsidRPr="00B83DC3">
              <w:rPr>
                <w:rFonts w:ascii="Calibri" w:eastAsia="Times New Roman" w:hAnsi="Calibri"/>
                <w:color w:val="000000" w:themeColor="text1"/>
                <w:lang w:eastAsia="es-CL"/>
              </w:rPr>
              <w:t>A</w:t>
            </w:r>
            <w:r w:rsidR="00214B71" w:rsidRPr="00B83DC3">
              <w:rPr>
                <w:rFonts w:ascii="Calibri" w:eastAsia="Times New Roman" w:hAnsi="Calibri"/>
                <w:color w:val="000000" w:themeColor="text1"/>
                <w:lang w:eastAsia="es-CL"/>
              </w:rPr>
              <w:t xml:space="preserve">utoridad </w:t>
            </w:r>
            <w:r w:rsidRPr="00B83DC3">
              <w:rPr>
                <w:rFonts w:ascii="Calibri" w:eastAsia="Times New Roman" w:hAnsi="Calibri"/>
                <w:color w:val="000000" w:themeColor="text1"/>
                <w:lang w:eastAsia="es-CL"/>
              </w:rPr>
              <w:t>M</w:t>
            </w:r>
            <w:r w:rsidR="00214B71" w:rsidRPr="00B83DC3">
              <w:rPr>
                <w:rFonts w:ascii="Calibri" w:eastAsia="Times New Roman" w:hAnsi="Calibri"/>
                <w:color w:val="000000" w:themeColor="text1"/>
                <w:lang w:eastAsia="es-CL"/>
              </w:rPr>
              <w:t>arítima señala “</w:t>
            </w:r>
            <w:r w:rsidRPr="00B83DC3">
              <w:rPr>
                <w:rFonts w:ascii="Calibri" w:eastAsia="Times New Roman" w:hAnsi="Calibri"/>
                <w:i/>
                <w:color w:val="000000" w:themeColor="text1"/>
                <w:lang w:eastAsia="es-CL"/>
              </w:rPr>
              <w:t xml:space="preserve">Dado que el Programa de Vigilancia Ambiental aprobado indica erróneamente que los resultados del monitoreo del agua del cuerpo receptor Río Calle Calle, sean comparados con lo establecido en la Tabla 2 del D.S. N° 90/2001, no es posible establecer un incumplimiento por parte del proyecto en cuanto al aumento </w:t>
            </w:r>
            <w:r w:rsidR="00AB3660" w:rsidRPr="00B83DC3">
              <w:rPr>
                <w:rFonts w:ascii="Calibri" w:eastAsia="Times New Roman" w:hAnsi="Calibri"/>
                <w:i/>
                <w:color w:val="000000" w:themeColor="text1"/>
                <w:lang w:eastAsia="es-CL"/>
              </w:rPr>
              <w:t>de estos parámetros. Sin embargo, un análisis comparativo con los límites establecidos en el sector RCCI de la NSCA de la Cuenca del río Valdivia (Tabla N° 1), se puede establecer que los parámetros cloruros, DBO5 y SST, sobrepasan con creces el valor normado para el sector. Se concluye, que se debe poner atención a estos parámetros en las sucesivas campañas</w:t>
            </w:r>
            <w:r w:rsidR="00AB3660" w:rsidRPr="00B83DC3">
              <w:rPr>
                <w:rFonts w:ascii="Calibri" w:eastAsia="Times New Roman" w:hAnsi="Calibri"/>
                <w:color w:val="000000" w:themeColor="text1"/>
                <w:lang w:eastAsia="es-CL"/>
              </w:rPr>
              <w:t>.</w:t>
            </w:r>
            <w:r w:rsidR="00214B71" w:rsidRPr="00B83DC3">
              <w:rPr>
                <w:rFonts w:ascii="Calibri" w:eastAsia="Times New Roman" w:hAnsi="Calibri"/>
                <w:color w:val="000000" w:themeColor="text1"/>
                <w:lang w:eastAsia="es-CL"/>
              </w:rPr>
              <w:t>”</w:t>
            </w:r>
            <w:r w:rsidR="00152D72" w:rsidRPr="00B83DC3">
              <w:rPr>
                <w:rFonts w:ascii="Calibri" w:eastAsia="Times New Roman" w:hAnsi="Calibri"/>
                <w:color w:val="000000" w:themeColor="text1"/>
                <w:lang w:eastAsia="es-CL"/>
              </w:rPr>
              <w:t>.</w:t>
            </w:r>
          </w:p>
          <w:p w:rsidR="00915321" w:rsidRPr="00B83DC3" w:rsidRDefault="00915321" w:rsidP="00915321">
            <w:pPr>
              <w:rPr>
                <w:rFonts w:ascii="Calibri" w:eastAsia="Times New Roman" w:hAnsi="Calibri"/>
                <w:color w:val="000000" w:themeColor="text1"/>
                <w:lang w:eastAsia="es-CL"/>
              </w:rPr>
            </w:pPr>
          </w:p>
          <w:p w:rsidR="009844A5" w:rsidRPr="00B83DC3" w:rsidRDefault="00152D72" w:rsidP="00152D72">
            <w:pPr>
              <w:pStyle w:val="Prrafodelista"/>
              <w:numPr>
                <w:ilvl w:val="0"/>
                <w:numId w:val="9"/>
              </w:numPr>
              <w:rPr>
                <w:b/>
                <w:color w:val="000000" w:themeColor="text1"/>
              </w:rPr>
            </w:pPr>
            <w:r w:rsidRPr="00B83DC3">
              <w:rPr>
                <w:color w:val="000000" w:themeColor="text1"/>
                <w:lang w:eastAsia="es-CL"/>
              </w:rPr>
              <w:t>Coincidentemente, r</w:t>
            </w:r>
            <w:r w:rsidR="00915321" w:rsidRPr="00B83DC3">
              <w:rPr>
                <w:color w:val="000000" w:themeColor="text1"/>
                <w:lang w:eastAsia="es-CL"/>
              </w:rPr>
              <w:t>especto de los</w:t>
            </w:r>
            <w:r w:rsidR="009844A5" w:rsidRPr="00B83DC3">
              <w:rPr>
                <w:color w:val="000000" w:themeColor="text1"/>
                <w:lang w:eastAsia="es-CL"/>
              </w:rPr>
              <w:t xml:space="preserve"> parámetros </w:t>
            </w:r>
            <w:r w:rsidR="00915321" w:rsidRPr="00B83DC3">
              <w:rPr>
                <w:color w:val="000000" w:themeColor="text1"/>
                <w:lang w:eastAsia="es-CL"/>
              </w:rPr>
              <w:t>monitoreados,</w:t>
            </w:r>
            <w:r w:rsidR="009844A5" w:rsidRPr="00B83DC3">
              <w:rPr>
                <w:color w:val="000000" w:themeColor="text1"/>
                <w:lang w:eastAsia="es-CL"/>
              </w:rPr>
              <w:t xml:space="preserve"> la Autoridad Marítima informa con una concentración superior a</w:t>
            </w:r>
            <w:r w:rsidRPr="00B83DC3">
              <w:rPr>
                <w:color w:val="000000" w:themeColor="text1"/>
                <w:lang w:eastAsia="es-CL"/>
              </w:rPr>
              <w:t xml:space="preserve"> </w:t>
            </w:r>
            <w:r w:rsidR="009844A5" w:rsidRPr="00B83DC3">
              <w:rPr>
                <w:color w:val="000000" w:themeColor="text1"/>
                <w:lang w:eastAsia="es-CL"/>
              </w:rPr>
              <w:t>l</w:t>
            </w:r>
            <w:r w:rsidRPr="00B83DC3">
              <w:rPr>
                <w:color w:val="000000" w:themeColor="text1"/>
                <w:lang w:eastAsia="es-CL"/>
              </w:rPr>
              <w:t>a observada en el</w:t>
            </w:r>
            <w:r w:rsidR="009844A5" w:rsidRPr="00B83DC3">
              <w:rPr>
                <w:color w:val="000000" w:themeColor="text1"/>
                <w:lang w:eastAsia="es-CL"/>
              </w:rPr>
              <w:t xml:space="preserve"> historial </w:t>
            </w:r>
            <w:r w:rsidRPr="00B83DC3">
              <w:rPr>
                <w:color w:val="000000" w:themeColor="text1"/>
                <w:lang w:eastAsia="es-CL"/>
              </w:rPr>
              <w:t>los siguientes (lo que debe monitorearse en los siguientes PVAs)</w:t>
            </w:r>
            <w:r w:rsidR="009844A5" w:rsidRPr="00B83DC3">
              <w:rPr>
                <w:color w:val="000000" w:themeColor="text1"/>
                <w:lang w:eastAsia="es-CL"/>
              </w:rPr>
              <w:t xml:space="preserve">: </w:t>
            </w:r>
          </w:p>
          <w:p w:rsidR="009844A5" w:rsidRPr="00B83DC3" w:rsidRDefault="009844A5" w:rsidP="00CB7C3B">
            <w:pPr>
              <w:pStyle w:val="Prrafodelista"/>
              <w:numPr>
                <w:ilvl w:val="1"/>
                <w:numId w:val="6"/>
              </w:numPr>
              <w:jc w:val="left"/>
              <w:rPr>
                <w:color w:val="000000" w:themeColor="text1"/>
              </w:rPr>
            </w:pPr>
            <w:r w:rsidRPr="00B83DC3">
              <w:rPr>
                <w:color w:val="000000" w:themeColor="text1"/>
              </w:rPr>
              <w:t>Cloruros</w:t>
            </w:r>
          </w:p>
          <w:p w:rsidR="009844A5" w:rsidRPr="00B83DC3" w:rsidRDefault="009844A5" w:rsidP="00CB7C3B">
            <w:pPr>
              <w:pStyle w:val="Prrafodelista"/>
              <w:numPr>
                <w:ilvl w:val="1"/>
                <w:numId w:val="6"/>
              </w:numPr>
              <w:jc w:val="left"/>
              <w:rPr>
                <w:color w:val="000000" w:themeColor="text1"/>
              </w:rPr>
            </w:pPr>
            <w:r w:rsidRPr="00B83DC3">
              <w:rPr>
                <w:color w:val="000000" w:themeColor="text1"/>
              </w:rPr>
              <w:t>DBO</w:t>
            </w:r>
            <w:r w:rsidRPr="00F7239E">
              <w:rPr>
                <w:color w:val="000000" w:themeColor="text1"/>
                <w:vertAlign w:val="subscript"/>
              </w:rPr>
              <w:t>5</w:t>
            </w:r>
          </w:p>
          <w:p w:rsidR="009844A5" w:rsidRPr="00B83DC3" w:rsidRDefault="00304B7F" w:rsidP="00CB7C3B">
            <w:pPr>
              <w:pStyle w:val="Prrafodelista"/>
              <w:numPr>
                <w:ilvl w:val="1"/>
                <w:numId w:val="6"/>
              </w:numPr>
              <w:jc w:val="left"/>
              <w:rPr>
                <w:color w:val="000000" w:themeColor="text1"/>
              </w:rPr>
            </w:pPr>
            <w:r>
              <w:rPr>
                <w:color w:val="000000" w:themeColor="text1"/>
              </w:rPr>
              <w:t>Só</w:t>
            </w:r>
            <w:r w:rsidR="009844A5" w:rsidRPr="00B83DC3">
              <w:rPr>
                <w:color w:val="000000" w:themeColor="text1"/>
              </w:rPr>
              <w:t>lidos suspendidos totales</w:t>
            </w:r>
          </w:p>
          <w:p w:rsidR="009844A5" w:rsidRPr="00B83DC3" w:rsidRDefault="009844A5" w:rsidP="00F40F1B">
            <w:pPr>
              <w:jc w:val="left"/>
              <w:rPr>
                <w:b/>
                <w:color w:val="000000" w:themeColor="text1"/>
              </w:rPr>
            </w:pPr>
          </w:p>
        </w:tc>
      </w:tr>
    </w:tbl>
    <w:p w:rsidR="00A21876" w:rsidRDefault="00A21876">
      <w:pPr>
        <w:jc w:val="left"/>
        <w:rPr>
          <w:color w:val="FF0000"/>
        </w:rPr>
      </w:pPr>
    </w:p>
    <w:p w:rsidR="00A21876" w:rsidRDefault="00A21876">
      <w:pPr>
        <w:jc w:val="left"/>
        <w:rPr>
          <w:color w:val="FF0000"/>
        </w:rPr>
      </w:pPr>
    </w:p>
    <w:p w:rsidR="00A21876" w:rsidRDefault="00A21876">
      <w:pPr>
        <w:jc w:val="left"/>
        <w:rPr>
          <w:color w:val="FF0000"/>
        </w:rPr>
      </w:pPr>
    </w:p>
    <w:p w:rsidR="00A21876" w:rsidRDefault="00A21876">
      <w:pPr>
        <w:jc w:val="left"/>
        <w:rPr>
          <w:color w:val="FF0000"/>
        </w:rPr>
      </w:pPr>
    </w:p>
    <w:p w:rsidR="00A21876" w:rsidRDefault="00A21876">
      <w:pPr>
        <w:jc w:val="left"/>
        <w:rPr>
          <w:color w:val="FF0000"/>
        </w:rPr>
      </w:pPr>
    </w:p>
    <w:p w:rsidR="00A21876" w:rsidRDefault="00A21876">
      <w:pPr>
        <w:jc w:val="left"/>
        <w:rPr>
          <w:color w:val="FF0000"/>
        </w:rPr>
      </w:pPr>
    </w:p>
    <w:p w:rsidR="000228E0" w:rsidRDefault="000228E0">
      <w:pPr>
        <w:jc w:val="left"/>
        <w:rPr>
          <w:color w:val="FF0000"/>
        </w:rPr>
      </w:pPr>
    </w:p>
    <w:p w:rsidR="002830FC" w:rsidRDefault="002830FC">
      <w:pPr>
        <w:jc w:val="left"/>
        <w:rPr>
          <w:color w:val="FF0000"/>
        </w:rPr>
      </w:pPr>
    </w:p>
    <w:p w:rsidR="00B83DC3" w:rsidRDefault="00B83DC3">
      <w:pPr>
        <w:jc w:val="left"/>
        <w:rPr>
          <w:color w:val="FF0000"/>
        </w:rPr>
      </w:pPr>
    </w:p>
    <w:p w:rsidR="00B83DC3" w:rsidRDefault="00B83DC3">
      <w:pPr>
        <w:jc w:val="left"/>
        <w:rPr>
          <w:color w:val="FF0000"/>
        </w:rPr>
      </w:pPr>
    </w:p>
    <w:p w:rsidR="00B83DC3" w:rsidRDefault="00B83DC3">
      <w:pPr>
        <w:jc w:val="left"/>
        <w:rPr>
          <w:color w:val="FF0000"/>
        </w:rPr>
      </w:pPr>
    </w:p>
    <w:p w:rsidR="00B83DC3" w:rsidRDefault="00B83DC3">
      <w:pPr>
        <w:jc w:val="left"/>
        <w:rPr>
          <w:color w:val="FF0000"/>
        </w:rPr>
      </w:pPr>
    </w:p>
    <w:p w:rsidR="007015BE" w:rsidRPr="0025129B" w:rsidRDefault="007015BE" w:rsidP="00C958D0">
      <w:pPr>
        <w:pStyle w:val="Ttulo1"/>
      </w:pPr>
      <w:bookmarkStart w:id="163" w:name="_Toc353998131"/>
      <w:bookmarkStart w:id="164" w:name="_Toc353998204"/>
      <w:bookmarkStart w:id="165" w:name="_Toc352840404"/>
      <w:bookmarkStart w:id="166" w:name="_Toc352841464"/>
      <w:bookmarkStart w:id="167" w:name="_Toc469568870"/>
      <w:bookmarkEnd w:id="163"/>
      <w:bookmarkEnd w:id="164"/>
      <w:r w:rsidRPr="0025129B">
        <w:lastRenderedPageBreak/>
        <w:t>CONCLUSIONES.</w:t>
      </w:r>
      <w:bookmarkEnd w:id="165"/>
      <w:bookmarkEnd w:id="166"/>
      <w:bookmarkEnd w:id="167"/>
    </w:p>
    <w:p w:rsidR="00CE010E" w:rsidRPr="0025129B" w:rsidRDefault="00CE010E" w:rsidP="00893A4E">
      <w:pPr>
        <w:pStyle w:val="Prrafodelista"/>
        <w:ind w:left="0"/>
        <w:rPr>
          <w:rFonts w:cstheme="minorHAnsi"/>
          <w:b/>
          <w:sz w:val="14"/>
          <w:szCs w:val="24"/>
        </w:rPr>
      </w:pPr>
    </w:p>
    <w:p w:rsidR="000A0A40" w:rsidRPr="007A1D5B" w:rsidRDefault="008D6661" w:rsidP="00893A4E">
      <w:pPr>
        <w:pStyle w:val="Prrafodelista"/>
        <w:ind w:left="0"/>
        <w:rPr>
          <w:rFonts w:cstheme="minorHAnsi"/>
        </w:rPr>
      </w:pPr>
      <w:r w:rsidRPr="007A1D5B">
        <w:rPr>
          <w:rFonts w:cstheme="minorHAnsi"/>
        </w:rPr>
        <w:t xml:space="preserve">De los resultados de las actividades de fiscalización, asociados los Instrumentos de Gestión Ambiental indicados en el punto 3, se puede indicar que </w:t>
      </w:r>
      <w:r w:rsidR="009844A5" w:rsidRPr="007A1D5B">
        <w:rPr>
          <w:rFonts w:cstheme="minorHAnsi"/>
        </w:rPr>
        <w:t xml:space="preserve">del total de exigencias verificadas, no se </w:t>
      </w:r>
      <w:r w:rsidR="008203C6" w:rsidRPr="007A1D5B">
        <w:rPr>
          <w:rFonts w:cstheme="minorHAnsi"/>
        </w:rPr>
        <w:t>identificaron</w:t>
      </w:r>
      <w:r w:rsidR="009844A5" w:rsidRPr="007A1D5B">
        <w:rPr>
          <w:rFonts w:cstheme="minorHAnsi"/>
        </w:rPr>
        <w:t xml:space="preserve"> no conformidades.</w:t>
      </w:r>
    </w:p>
    <w:p w:rsidR="007A1D5B" w:rsidRPr="007A1D5B" w:rsidRDefault="007A1D5B" w:rsidP="00893A4E">
      <w:pPr>
        <w:pStyle w:val="Prrafodelista"/>
        <w:ind w:left="0"/>
        <w:rPr>
          <w:rFonts w:cstheme="minorHAnsi"/>
        </w:rPr>
      </w:pPr>
    </w:p>
    <w:p w:rsidR="007A1D5B" w:rsidRDefault="007A1D5B" w:rsidP="007A1D5B">
      <w:pPr>
        <w:rPr>
          <w:rFonts w:cstheme="minorHAnsi"/>
        </w:rPr>
      </w:pPr>
      <w:r>
        <w:rPr>
          <w:rFonts w:cstheme="minorHAnsi"/>
        </w:rPr>
        <w:t>Respecto de la potencial dilución que pudiere caber de los riles, tema analizado en el Hecho 1 del presente informe, cabe mencionar que s</w:t>
      </w:r>
      <w:r w:rsidRPr="007A1D5B">
        <w:rPr>
          <w:rFonts w:cstheme="minorHAnsi"/>
        </w:rPr>
        <w:t xml:space="preserve">egún lo </w:t>
      </w:r>
      <w:r>
        <w:rPr>
          <w:rFonts w:cstheme="minorHAnsi"/>
        </w:rPr>
        <w:t xml:space="preserve">ha </w:t>
      </w:r>
      <w:r w:rsidRPr="007A1D5B">
        <w:rPr>
          <w:rFonts w:cstheme="minorHAnsi"/>
        </w:rPr>
        <w:t>establec</w:t>
      </w:r>
      <w:r>
        <w:rPr>
          <w:rFonts w:cstheme="minorHAnsi"/>
        </w:rPr>
        <w:t>ido</w:t>
      </w:r>
      <w:r w:rsidRPr="007A1D5B">
        <w:rPr>
          <w:rFonts w:cstheme="minorHAnsi"/>
        </w:rPr>
        <w:t xml:space="preserve"> </w:t>
      </w:r>
      <w:r>
        <w:rPr>
          <w:rFonts w:cstheme="minorHAnsi"/>
        </w:rPr>
        <w:t>la propia Superintendencia de Servicios Sanitarios (SISS)</w:t>
      </w:r>
      <w:r w:rsidRPr="007A1D5B">
        <w:rPr>
          <w:rFonts w:cstheme="minorHAnsi"/>
        </w:rPr>
        <w:t>, “</w:t>
      </w:r>
      <w:r w:rsidRPr="00922276">
        <w:rPr>
          <w:rFonts w:cstheme="minorHAnsi"/>
          <w:i/>
        </w:rPr>
        <w:t>Las fuentes emisoras de residuos industriales líquidos no podrán realizar actividades tendientes a diluir sus aguas residuales y deberán efectuar sus descargas exclusivamente en el punto de muestreo definido en el Programa de Monitoreo</w:t>
      </w:r>
      <w:r w:rsidRPr="007A1D5B">
        <w:rPr>
          <w:rFonts w:cstheme="minorHAnsi"/>
        </w:rPr>
        <w:t>”.</w:t>
      </w:r>
      <w:r>
        <w:rPr>
          <w:rFonts w:cstheme="minorHAnsi"/>
        </w:rPr>
        <w:t xml:space="preserve"> </w:t>
      </w:r>
      <w:r w:rsidRPr="007A1D5B">
        <w:rPr>
          <w:rFonts w:cstheme="minorHAnsi"/>
        </w:rPr>
        <w:t xml:space="preserve">Por otra parte, </w:t>
      </w:r>
      <w:r w:rsidR="00922276">
        <w:rPr>
          <w:rFonts w:cstheme="minorHAnsi"/>
        </w:rPr>
        <w:t xml:space="preserve">están </w:t>
      </w:r>
      <w:r>
        <w:rPr>
          <w:rFonts w:cstheme="minorHAnsi"/>
        </w:rPr>
        <w:t xml:space="preserve">los criterios que la </w:t>
      </w:r>
      <w:r w:rsidR="00922276">
        <w:rPr>
          <w:rFonts w:cstheme="minorHAnsi"/>
        </w:rPr>
        <w:t xml:space="preserve">propia </w:t>
      </w:r>
      <w:r>
        <w:rPr>
          <w:rFonts w:cstheme="minorHAnsi"/>
        </w:rPr>
        <w:t xml:space="preserve">SISS ha aplicado </w:t>
      </w:r>
      <w:r w:rsidR="00922276">
        <w:rPr>
          <w:rFonts w:cstheme="minorHAnsi"/>
        </w:rPr>
        <w:t xml:space="preserve">en el </w:t>
      </w:r>
      <w:r w:rsidRPr="007A1D5B">
        <w:rPr>
          <w:rFonts w:cstheme="minorHAnsi"/>
        </w:rPr>
        <w:t xml:space="preserve">DS 609/1998 </w:t>
      </w:r>
      <w:r w:rsidR="00922276">
        <w:rPr>
          <w:rFonts w:cstheme="minorHAnsi"/>
        </w:rPr>
        <w:t xml:space="preserve">donde </w:t>
      </w:r>
      <w:r w:rsidRPr="007A1D5B">
        <w:rPr>
          <w:rFonts w:cstheme="minorHAnsi"/>
        </w:rPr>
        <w:t>señala “</w:t>
      </w:r>
      <w:r w:rsidRPr="00922276">
        <w:rPr>
          <w:rFonts w:cstheme="minorHAnsi"/>
          <w:i/>
        </w:rPr>
        <w:t>Con el propósito de lograr una efectiva reducción de los contaminantes provenientes de los establecimientos industriales, no se debe usar como procedimiento de tratamiento la dilución de los residuos industriales líquidos con aguas ajenas al proceso industrial, incorporadas sólo con el fin de reducir las concentraciones</w:t>
      </w:r>
      <w:r w:rsidRPr="007A1D5B">
        <w:rPr>
          <w:rFonts w:cstheme="minorHAnsi"/>
        </w:rPr>
        <w:t>.</w:t>
      </w:r>
      <w:r w:rsidR="00922276">
        <w:rPr>
          <w:rFonts w:cstheme="minorHAnsi"/>
        </w:rPr>
        <w:t>”.</w:t>
      </w:r>
    </w:p>
    <w:p w:rsidR="00922276" w:rsidRDefault="00922276" w:rsidP="007A1D5B">
      <w:pPr>
        <w:rPr>
          <w:rFonts w:cstheme="minorHAnsi"/>
        </w:rPr>
      </w:pPr>
    </w:p>
    <w:p w:rsidR="007A1D5B" w:rsidRDefault="007A1D5B" w:rsidP="007A1D5B">
      <w:pPr>
        <w:rPr>
          <w:rFonts w:cstheme="minorHAnsi"/>
        </w:rPr>
      </w:pPr>
      <w:r w:rsidRPr="007A1D5B">
        <w:rPr>
          <w:rFonts w:cstheme="minorHAnsi"/>
        </w:rPr>
        <w:t xml:space="preserve">Teniendo en cuenta estas definiciones se puede establecer que son dos los requisitos para infringir esta obligación de </w:t>
      </w:r>
      <w:r w:rsidR="00922276">
        <w:rPr>
          <w:rFonts w:cstheme="minorHAnsi"/>
        </w:rPr>
        <w:t>“</w:t>
      </w:r>
      <w:r w:rsidRPr="007A1D5B">
        <w:rPr>
          <w:rFonts w:cstheme="minorHAnsi"/>
        </w:rPr>
        <w:t>no hacer</w:t>
      </w:r>
      <w:r w:rsidR="00922276">
        <w:rPr>
          <w:rFonts w:cstheme="minorHAnsi"/>
        </w:rPr>
        <w:t>”</w:t>
      </w:r>
      <w:r w:rsidRPr="007A1D5B">
        <w:rPr>
          <w:rFonts w:cstheme="minorHAnsi"/>
        </w:rPr>
        <w:t xml:space="preserve"> que establece la norma de emisión, y que es aplicable a todo tipo de riles. El primero es la incorporación de riles ajenos al proceso industrial, y el segundo, que se incorporen con el sólo fin de reducir las concentraciones del </w:t>
      </w:r>
      <w:r w:rsidR="00852E66">
        <w:rPr>
          <w:rFonts w:cstheme="minorHAnsi"/>
        </w:rPr>
        <w:t>ril</w:t>
      </w:r>
      <w:r w:rsidRPr="007A1D5B">
        <w:rPr>
          <w:rFonts w:cstheme="minorHAnsi"/>
        </w:rPr>
        <w:t>, ello como elemento subjetivo.</w:t>
      </w:r>
    </w:p>
    <w:p w:rsidR="00922276" w:rsidRPr="007A1D5B" w:rsidRDefault="00922276" w:rsidP="007A1D5B">
      <w:pPr>
        <w:rPr>
          <w:rFonts w:cstheme="minorHAnsi"/>
        </w:rPr>
      </w:pPr>
    </w:p>
    <w:p w:rsidR="007A1D5B" w:rsidRDefault="00922276" w:rsidP="007A1D5B">
      <w:pPr>
        <w:rPr>
          <w:rFonts w:cstheme="minorHAnsi"/>
        </w:rPr>
      </w:pPr>
      <w:r>
        <w:rPr>
          <w:rFonts w:cstheme="minorHAnsi"/>
        </w:rPr>
        <w:t xml:space="preserve">Tal como se estableció en el punto 3 del presente informe, las “aguas limpias” que son incorporadas al parshall 3, para luego ser descargadas al cuerpo receptor, son aguas provenientes de retrolavados y rebalses de lavados principalmente, las cuales </w:t>
      </w:r>
      <w:r w:rsidRPr="00922276">
        <w:rPr>
          <w:rFonts w:cstheme="minorHAnsi"/>
        </w:rPr>
        <w:t>son parte del normal funcionamiento de la planta industrial, procesos en efecto, necesarios para el desarrollo de las actividades</w:t>
      </w:r>
      <w:r>
        <w:rPr>
          <w:rFonts w:cstheme="minorHAnsi"/>
        </w:rPr>
        <w:t>. Por lo anterior, r</w:t>
      </w:r>
      <w:r w:rsidR="007A1D5B" w:rsidRPr="00734095">
        <w:rPr>
          <w:rFonts w:cstheme="minorHAnsi"/>
        </w:rPr>
        <w:t>especto a la dilución de riles, la inspección ambiental no arroja evidencia de intromisión de aguas ajenas al proceso con el sólo propósito de lograr dilución de los contaminantes.</w:t>
      </w:r>
    </w:p>
    <w:p w:rsidR="00922276" w:rsidRDefault="00922276" w:rsidP="007A1D5B">
      <w:pPr>
        <w:rPr>
          <w:rFonts w:cstheme="minorHAnsi"/>
        </w:rPr>
      </w:pPr>
    </w:p>
    <w:p w:rsidR="00922276" w:rsidRPr="00734095" w:rsidRDefault="00922276" w:rsidP="007A1D5B">
      <w:pPr>
        <w:rPr>
          <w:rFonts w:cstheme="minorHAnsi"/>
        </w:rPr>
      </w:pPr>
      <w:r>
        <w:rPr>
          <w:rFonts w:cstheme="minorHAnsi"/>
        </w:rPr>
        <w:t xml:space="preserve">Finalmente, respecto de lo observado por la Gobernación Marítima en el examen de información a los Programas de Vigilancia Ambiental, se concuerda con que </w:t>
      </w:r>
      <w:r w:rsidR="00F7239E">
        <w:rPr>
          <w:rFonts w:cstheme="minorHAnsi"/>
        </w:rPr>
        <w:t>será necesario poner atención y realizar seguimiento a los próximos programas, especialmente a los parámetros cloruros, DBO</w:t>
      </w:r>
      <w:r w:rsidR="00F7239E" w:rsidRPr="00F7239E">
        <w:rPr>
          <w:rFonts w:cstheme="minorHAnsi"/>
          <w:vertAlign w:val="subscript"/>
        </w:rPr>
        <w:t>5</w:t>
      </w:r>
      <w:r w:rsidR="00F7239E">
        <w:rPr>
          <w:rFonts w:cstheme="minorHAnsi"/>
        </w:rPr>
        <w:t xml:space="preserve"> y Sólidos suspendidos totales, </w:t>
      </w:r>
      <w:r w:rsidR="00DE1367" w:rsidRPr="00DE1367">
        <w:rPr>
          <w:rFonts w:cstheme="minorHAnsi"/>
        </w:rPr>
        <w:t>más aún considerando el componente técnico  de la Norma Secundaria de Calidad de la Cuenca del río Valdivia, actualm</w:t>
      </w:r>
      <w:r w:rsidR="00DE1367">
        <w:rPr>
          <w:rFonts w:cstheme="minorHAnsi"/>
        </w:rPr>
        <w:t>ente en discusión en Tribunales</w:t>
      </w:r>
      <w:r w:rsidR="00F7239E">
        <w:rPr>
          <w:rFonts w:cstheme="minorHAnsi"/>
        </w:rPr>
        <w:t>.</w:t>
      </w:r>
      <w:bookmarkStart w:id="168" w:name="_GoBack"/>
      <w:bookmarkEnd w:id="168"/>
    </w:p>
    <w:p w:rsidR="007A1D5B" w:rsidRPr="0025129B" w:rsidRDefault="007A1D5B" w:rsidP="007A1D5B">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5F6B14">
          <w:pgSz w:w="15840" w:h="12240" w:orient="landscape" w:code="1"/>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69" w:name="_Toc352840407"/>
      <w:bookmarkStart w:id="170" w:name="_Toc352841467"/>
      <w:bookmarkStart w:id="171" w:name="_Toc353998137"/>
      <w:bookmarkStart w:id="172" w:name="_Toc353998211"/>
      <w:bookmarkStart w:id="173" w:name="_Toc382383563"/>
      <w:bookmarkStart w:id="174" w:name="_Toc382472384"/>
      <w:bookmarkStart w:id="175" w:name="_Toc390184291"/>
      <w:bookmarkStart w:id="176" w:name="_Toc469568871"/>
      <w:r w:rsidRPr="007E37F2">
        <w:lastRenderedPageBreak/>
        <w:t>DOCUMENTACIÓN SOLICITADA Y ENTREGADA.</w:t>
      </w:r>
      <w:bookmarkEnd w:id="169"/>
      <w:bookmarkEnd w:id="170"/>
      <w:bookmarkEnd w:id="171"/>
      <w:bookmarkEnd w:id="172"/>
      <w:bookmarkEnd w:id="173"/>
      <w:bookmarkEnd w:id="174"/>
      <w:bookmarkEnd w:id="175"/>
      <w:bookmarkEnd w:id="176"/>
    </w:p>
    <w:p w:rsidR="003C0E2F" w:rsidRPr="0025129B" w:rsidRDefault="003C0E2F" w:rsidP="00CE505A"/>
    <w:tbl>
      <w:tblPr>
        <w:tblStyle w:val="Tablaconcuadrcula"/>
        <w:tblW w:w="5000" w:type="pct"/>
        <w:tblLook w:val="04A0" w:firstRow="1" w:lastRow="0" w:firstColumn="1" w:lastColumn="0" w:noHBand="0" w:noVBand="1"/>
      </w:tblPr>
      <w:tblGrid>
        <w:gridCol w:w="568"/>
        <w:gridCol w:w="1658"/>
        <w:gridCol w:w="5442"/>
        <w:gridCol w:w="1772"/>
        <w:gridCol w:w="1543"/>
        <w:gridCol w:w="2579"/>
      </w:tblGrid>
      <w:tr w:rsidR="00483FB9" w:rsidRPr="0025129B" w:rsidTr="00AE37B4">
        <w:trPr>
          <w:trHeight w:val="395"/>
        </w:trPr>
        <w:tc>
          <w:tcPr>
            <w:tcW w:w="209"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1"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83FB9" w:rsidRPr="0025129B" w:rsidTr="00AE37B4">
        <w:tc>
          <w:tcPr>
            <w:tcW w:w="209" w:type="pct"/>
          </w:tcPr>
          <w:p w:rsidR="00483FB9" w:rsidRPr="0025129B" w:rsidRDefault="00AE37B4"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1" w:type="pct"/>
          </w:tcPr>
          <w:p w:rsidR="00483FB9" w:rsidRPr="00A03F84" w:rsidRDefault="00A03F84" w:rsidP="00D1782B">
            <w:pPr>
              <w:widowControl w:val="0"/>
              <w:overflowPunct w:val="0"/>
              <w:autoSpaceDE w:val="0"/>
              <w:autoSpaceDN w:val="0"/>
              <w:adjustRightInd w:val="0"/>
              <w:jc w:val="center"/>
              <w:rPr>
                <w:rFonts w:eastAsia="Times New Roman" w:cs="Century Gothic"/>
                <w:iCs/>
                <w:kern w:val="28"/>
                <w:lang w:eastAsia="es-CL"/>
              </w:rPr>
            </w:pPr>
            <w:r w:rsidRPr="00A03F84">
              <w:rPr>
                <w:rFonts w:eastAsia="Times New Roman" w:cs="Century Gothic"/>
                <w:iCs/>
                <w:kern w:val="28"/>
                <w:lang w:eastAsia="es-CL"/>
              </w:rPr>
              <w:t>1</w:t>
            </w:r>
          </w:p>
        </w:tc>
        <w:tc>
          <w:tcPr>
            <w:tcW w:w="2006" w:type="pct"/>
          </w:tcPr>
          <w:p w:rsidR="00483FB9" w:rsidRPr="00AE37B4" w:rsidRDefault="00A03F84" w:rsidP="00D1782B">
            <w:pPr>
              <w:widowControl w:val="0"/>
              <w:overflowPunct w:val="0"/>
              <w:autoSpaceDE w:val="0"/>
              <w:autoSpaceDN w:val="0"/>
              <w:adjustRightInd w:val="0"/>
              <w:jc w:val="center"/>
              <w:rPr>
                <w:rFonts w:eastAsia="Times New Roman" w:cs="Century Gothic"/>
                <w:iCs/>
                <w:kern w:val="28"/>
                <w:lang w:eastAsia="es-CL"/>
              </w:rPr>
            </w:pPr>
            <w:r w:rsidRPr="00A03F84">
              <w:rPr>
                <w:rFonts w:eastAsia="Times New Roman" w:cs="Century Gothic"/>
                <w:iCs/>
                <w:kern w:val="28"/>
                <w:lang w:eastAsia="es-CL"/>
              </w:rPr>
              <w:t>Layout de los flujos de agua de la instalación, relacionado con aguas limpias y aguas de proceso que entran tanto a la planta de tratamiento como directamente al parshall 1 o 2, o plantas elevadoras y aguas lluvias.</w:t>
            </w:r>
          </w:p>
        </w:tc>
        <w:tc>
          <w:tcPr>
            <w:tcW w:w="653" w:type="pct"/>
          </w:tcPr>
          <w:p w:rsidR="00483FB9" w:rsidRPr="00AE37B4" w:rsidRDefault="00A03F84" w:rsidP="00D1782B">
            <w:pPr>
              <w:jc w:val="center"/>
              <w:rPr>
                <w:rFonts w:cstheme="minorHAnsi"/>
                <w:i/>
              </w:rPr>
            </w:pPr>
            <w:r>
              <w:rPr>
                <w:rFonts w:cstheme="minorHAnsi"/>
                <w:i/>
              </w:rPr>
              <w:t>30/06/2016</w:t>
            </w:r>
          </w:p>
        </w:tc>
        <w:tc>
          <w:tcPr>
            <w:tcW w:w="569" w:type="pct"/>
          </w:tcPr>
          <w:p w:rsidR="00483FB9" w:rsidRPr="00AE37B4" w:rsidRDefault="00A03F84" w:rsidP="00E33CCD">
            <w:pPr>
              <w:widowControl w:val="0"/>
              <w:overflowPunct w:val="0"/>
              <w:autoSpaceDE w:val="0"/>
              <w:autoSpaceDN w:val="0"/>
              <w:adjustRightInd w:val="0"/>
              <w:spacing w:after="120"/>
              <w:jc w:val="center"/>
              <w:rPr>
                <w:rFonts w:cstheme="minorHAnsi"/>
              </w:rPr>
            </w:pPr>
            <w:r>
              <w:rPr>
                <w:rFonts w:cstheme="minorHAnsi"/>
                <w:i/>
              </w:rPr>
              <w:t>30/06/2016</w:t>
            </w:r>
          </w:p>
        </w:tc>
        <w:tc>
          <w:tcPr>
            <w:tcW w:w="951" w:type="pct"/>
          </w:tcPr>
          <w:p w:rsidR="00483FB9" w:rsidRPr="00AE37B4" w:rsidRDefault="00855C5D" w:rsidP="00D1782B">
            <w:pPr>
              <w:widowControl w:val="0"/>
              <w:overflowPunct w:val="0"/>
              <w:autoSpaceDE w:val="0"/>
              <w:autoSpaceDN w:val="0"/>
              <w:adjustRightInd w:val="0"/>
              <w:spacing w:after="120"/>
              <w:jc w:val="center"/>
              <w:rPr>
                <w:rFonts w:cstheme="minorHAnsi"/>
              </w:rPr>
            </w:pPr>
            <w:r>
              <w:rPr>
                <w:rFonts w:cstheme="minorHAnsi"/>
              </w:rPr>
              <w:t>Conforme</w:t>
            </w:r>
          </w:p>
        </w:tc>
      </w:tr>
      <w:tr w:rsidR="00483FB9" w:rsidRPr="0025129B" w:rsidTr="00AE37B4">
        <w:tc>
          <w:tcPr>
            <w:tcW w:w="209" w:type="pct"/>
          </w:tcPr>
          <w:p w:rsidR="00483FB9" w:rsidRPr="0025129B" w:rsidRDefault="00AE37B4"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1" w:type="pct"/>
          </w:tcPr>
          <w:p w:rsidR="00483FB9" w:rsidRPr="0025129B" w:rsidRDefault="00A03F8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rsidR="00483FB9" w:rsidRPr="00AE37B4" w:rsidRDefault="00A03F84" w:rsidP="00E33CCD">
            <w:pPr>
              <w:widowControl w:val="0"/>
              <w:overflowPunct w:val="0"/>
              <w:autoSpaceDE w:val="0"/>
              <w:autoSpaceDN w:val="0"/>
              <w:adjustRightInd w:val="0"/>
              <w:jc w:val="center"/>
              <w:rPr>
                <w:rFonts w:eastAsia="Times New Roman" w:cs="Century Gothic"/>
                <w:iCs/>
                <w:kern w:val="28"/>
                <w:lang w:eastAsia="es-CL"/>
              </w:rPr>
            </w:pPr>
            <w:r w:rsidRPr="00A03F84">
              <w:rPr>
                <w:rFonts w:eastAsia="Times New Roman" w:cs="Century Gothic"/>
                <w:iCs/>
                <w:kern w:val="28"/>
                <w:lang w:eastAsia="es-CL"/>
              </w:rPr>
              <w:t>Se solicita descripción de los distintos tipos de aguas (aguas limpias y aguas de proceso) que se unen tanto a la planta de tratamiento como a la descarga. Se solicita incluir aguas lluvias</w:t>
            </w:r>
          </w:p>
        </w:tc>
        <w:tc>
          <w:tcPr>
            <w:tcW w:w="653" w:type="pct"/>
          </w:tcPr>
          <w:p w:rsidR="00483FB9" w:rsidRPr="00AE37B4" w:rsidRDefault="00A03F84" w:rsidP="00D1782B">
            <w:pPr>
              <w:jc w:val="center"/>
              <w:rPr>
                <w:rFonts w:cstheme="minorHAnsi"/>
              </w:rPr>
            </w:pPr>
            <w:r>
              <w:rPr>
                <w:rFonts w:cstheme="minorHAnsi"/>
                <w:i/>
              </w:rPr>
              <w:t>30/06/2016</w:t>
            </w:r>
          </w:p>
        </w:tc>
        <w:tc>
          <w:tcPr>
            <w:tcW w:w="569" w:type="pct"/>
          </w:tcPr>
          <w:p w:rsidR="00483FB9" w:rsidRPr="00AE37B4" w:rsidRDefault="00A03F84" w:rsidP="00E33CCD">
            <w:pPr>
              <w:widowControl w:val="0"/>
              <w:overflowPunct w:val="0"/>
              <w:autoSpaceDE w:val="0"/>
              <w:autoSpaceDN w:val="0"/>
              <w:adjustRightInd w:val="0"/>
              <w:spacing w:after="120"/>
              <w:jc w:val="center"/>
              <w:rPr>
                <w:rFonts w:cstheme="minorHAnsi"/>
              </w:rPr>
            </w:pPr>
            <w:r>
              <w:rPr>
                <w:rFonts w:cstheme="minorHAnsi"/>
                <w:i/>
              </w:rPr>
              <w:t>30/06/2016</w:t>
            </w:r>
          </w:p>
        </w:tc>
        <w:tc>
          <w:tcPr>
            <w:tcW w:w="951" w:type="pct"/>
          </w:tcPr>
          <w:p w:rsidR="00483FB9" w:rsidRPr="00AE37B4" w:rsidRDefault="00855C5D" w:rsidP="00D1782B">
            <w:pPr>
              <w:widowControl w:val="0"/>
              <w:overflowPunct w:val="0"/>
              <w:autoSpaceDE w:val="0"/>
              <w:autoSpaceDN w:val="0"/>
              <w:adjustRightInd w:val="0"/>
              <w:spacing w:after="120"/>
              <w:jc w:val="center"/>
              <w:rPr>
                <w:rFonts w:cstheme="minorHAnsi"/>
              </w:rPr>
            </w:pPr>
            <w:r>
              <w:rPr>
                <w:rFonts w:cstheme="minorHAnsi"/>
              </w:rPr>
              <w:t>Conforme</w:t>
            </w:r>
          </w:p>
        </w:tc>
      </w:tr>
      <w:tr w:rsidR="00A03F84" w:rsidRPr="0025129B" w:rsidTr="00AE37B4">
        <w:tc>
          <w:tcPr>
            <w:tcW w:w="209" w:type="pct"/>
          </w:tcPr>
          <w:p w:rsidR="00A03F84" w:rsidRDefault="00A03F84"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1" w:type="pct"/>
          </w:tcPr>
          <w:p w:rsidR="00A03F84" w:rsidRDefault="00A03F8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6" w:type="pct"/>
          </w:tcPr>
          <w:p w:rsidR="00A03F84" w:rsidRPr="00A03F84" w:rsidRDefault="00A03F84" w:rsidP="00E33CCD">
            <w:pPr>
              <w:widowControl w:val="0"/>
              <w:overflowPunct w:val="0"/>
              <w:autoSpaceDE w:val="0"/>
              <w:autoSpaceDN w:val="0"/>
              <w:adjustRightInd w:val="0"/>
              <w:jc w:val="center"/>
              <w:rPr>
                <w:rFonts w:eastAsia="Times New Roman" w:cs="Century Gothic"/>
                <w:iCs/>
                <w:kern w:val="28"/>
                <w:lang w:eastAsia="es-CL"/>
              </w:rPr>
            </w:pPr>
            <w:r w:rsidRPr="00A03F84">
              <w:rPr>
                <w:rFonts w:eastAsia="Times New Roman" w:cs="Century Gothic"/>
                <w:iCs/>
                <w:kern w:val="28"/>
                <w:lang w:eastAsia="es-CL"/>
              </w:rPr>
              <w:t>Copia de resoluciones de tramitación de PAS N° 91 y 73.</w:t>
            </w:r>
          </w:p>
        </w:tc>
        <w:tc>
          <w:tcPr>
            <w:tcW w:w="653" w:type="pct"/>
          </w:tcPr>
          <w:p w:rsidR="00A03F84" w:rsidRDefault="00A03F84" w:rsidP="00D1782B">
            <w:pPr>
              <w:jc w:val="center"/>
              <w:rPr>
                <w:rFonts w:cstheme="minorHAnsi"/>
                <w:i/>
              </w:rPr>
            </w:pPr>
            <w:r>
              <w:rPr>
                <w:rFonts w:cstheme="minorHAnsi"/>
                <w:i/>
              </w:rPr>
              <w:t>30/06/2016</w:t>
            </w:r>
          </w:p>
        </w:tc>
        <w:tc>
          <w:tcPr>
            <w:tcW w:w="569" w:type="pct"/>
          </w:tcPr>
          <w:p w:rsidR="00A03F84" w:rsidRDefault="00A03F84" w:rsidP="00E33CCD">
            <w:pPr>
              <w:widowControl w:val="0"/>
              <w:overflowPunct w:val="0"/>
              <w:autoSpaceDE w:val="0"/>
              <w:autoSpaceDN w:val="0"/>
              <w:adjustRightInd w:val="0"/>
              <w:spacing w:after="120"/>
              <w:jc w:val="center"/>
              <w:rPr>
                <w:rFonts w:cstheme="minorHAnsi"/>
              </w:rPr>
            </w:pPr>
            <w:r>
              <w:rPr>
                <w:rFonts w:cstheme="minorHAnsi"/>
                <w:i/>
              </w:rPr>
              <w:t>30/06/2016</w:t>
            </w:r>
          </w:p>
        </w:tc>
        <w:tc>
          <w:tcPr>
            <w:tcW w:w="951" w:type="pct"/>
          </w:tcPr>
          <w:p w:rsidR="00A03F84" w:rsidRDefault="00A03F84" w:rsidP="00D1782B">
            <w:pPr>
              <w:widowControl w:val="0"/>
              <w:overflowPunct w:val="0"/>
              <w:autoSpaceDE w:val="0"/>
              <w:autoSpaceDN w:val="0"/>
              <w:adjustRightInd w:val="0"/>
              <w:spacing w:after="120"/>
              <w:jc w:val="center"/>
              <w:rPr>
                <w:rFonts w:cstheme="minorHAnsi"/>
              </w:rPr>
            </w:pPr>
            <w:r>
              <w:rPr>
                <w:rFonts w:cstheme="minorHAnsi"/>
              </w:rPr>
              <w:t>Conforme</w:t>
            </w:r>
          </w:p>
        </w:tc>
      </w:tr>
      <w:tr w:rsidR="00A03F84" w:rsidRPr="0025129B" w:rsidTr="00AE37B4">
        <w:tc>
          <w:tcPr>
            <w:tcW w:w="209" w:type="pct"/>
          </w:tcPr>
          <w:p w:rsidR="00A03F84" w:rsidRDefault="00A03F84"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1" w:type="pct"/>
          </w:tcPr>
          <w:p w:rsidR="00A03F84" w:rsidRDefault="00A03F8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rsidR="00A03F84" w:rsidRPr="00A03F84" w:rsidRDefault="00A03F84" w:rsidP="00E33CCD">
            <w:pPr>
              <w:widowControl w:val="0"/>
              <w:overflowPunct w:val="0"/>
              <w:autoSpaceDE w:val="0"/>
              <w:autoSpaceDN w:val="0"/>
              <w:adjustRightInd w:val="0"/>
              <w:jc w:val="center"/>
              <w:rPr>
                <w:rFonts w:eastAsia="Times New Roman" w:cs="Century Gothic"/>
                <w:iCs/>
                <w:kern w:val="28"/>
                <w:lang w:eastAsia="es-CL"/>
              </w:rPr>
            </w:pPr>
            <w:r w:rsidRPr="00A03F84">
              <w:rPr>
                <w:rFonts w:eastAsia="Times New Roman" w:cs="Century Gothic"/>
                <w:iCs/>
                <w:kern w:val="28"/>
                <w:lang w:eastAsia="es-CL"/>
              </w:rPr>
              <w:t>Se solicita que la información descrita en el punto N°2, incorpore una estimación de los caudales de cada una de las líneas de agua, tanto limpias como de proceso y como se relacionan con lo indicado en la RCA y Permiso Ambiental Sectorial N°73.</w:t>
            </w:r>
          </w:p>
        </w:tc>
        <w:tc>
          <w:tcPr>
            <w:tcW w:w="653" w:type="pct"/>
          </w:tcPr>
          <w:p w:rsidR="00A03F84" w:rsidRDefault="00A03F84" w:rsidP="00D1782B">
            <w:pPr>
              <w:jc w:val="center"/>
              <w:rPr>
                <w:rFonts w:cstheme="minorHAnsi"/>
                <w:i/>
              </w:rPr>
            </w:pPr>
            <w:r>
              <w:rPr>
                <w:rFonts w:cstheme="minorHAnsi"/>
                <w:i/>
              </w:rPr>
              <w:t>30/06/2016</w:t>
            </w:r>
          </w:p>
        </w:tc>
        <w:tc>
          <w:tcPr>
            <w:tcW w:w="569" w:type="pct"/>
          </w:tcPr>
          <w:p w:rsidR="00A03F84" w:rsidRDefault="00A03F84" w:rsidP="00E33CCD">
            <w:pPr>
              <w:widowControl w:val="0"/>
              <w:overflowPunct w:val="0"/>
              <w:autoSpaceDE w:val="0"/>
              <w:autoSpaceDN w:val="0"/>
              <w:adjustRightInd w:val="0"/>
              <w:spacing w:after="120"/>
              <w:jc w:val="center"/>
              <w:rPr>
                <w:rFonts w:cstheme="minorHAnsi"/>
              </w:rPr>
            </w:pPr>
            <w:r>
              <w:rPr>
                <w:rFonts w:cstheme="minorHAnsi"/>
                <w:i/>
              </w:rPr>
              <w:t>30/06/2016</w:t>
            </w:r>
          </w:p>
        </w:tc>
        <w:tc>
          <w:tcPr>
            <w:tcW w:w="951" w:type="pct"/>
          </w:tcPr>
          <w:p w:rsidR="00A03F84" w:rsidRDefault="00A03F84" w:rsidP="00D1782B">
            <w:pPr>
              <w:widowControl w:val="0"/>
              <w:overflowPunct w:val="0"/>
              <w:autoSpaceDE w:val="0"/>
              <w:autoSpaceDN w:val="0"/>
              <w:adjustRightInd w:val="0"/>
              <w:spacing w:after="120"/>
              <w:jc w:val="center"/>
              <w:rPr>
                <w:rFonts w:cstheme="minorHAnsi"/>
              </w:rPr>
            </w:pPr>
            <w:r>
              <w:rPr>
                <w:rFonts w:cstheme="minorHAnsi"/>
              </w:rPr>
              <w:t>Conforme</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77" w:name="_Toc352840405"/>
      <w:bookmarkStart w:id="178" w:name="_Toc352841465"/>
      <w:bookmarkStart w:id="179" w:name="_Toc469568872"/>
      <w:r w:rsidRPr="0025129B">
        <w:lastRenderedPageBreak/>
        <w:t>ANEXOS.</w:t>
      </w:r>
      <w:bookmarkEnd w:id="177"/>
      <w:bookmarkEnd w:id="178"/>
      <w:bookmarkEnd w:id="179"/>
    </w:p>
    <w:p w:rsidR="005B38F1" w:rsidRPr="0025129B" w:rsidRDefault="005B38F1" w:rsidP="005B38F1">
      <w:pPr>
        <w:rPr>
          <w:color w:val="FF0000"/>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AE37B4" w:rsidP="00995411">
            <w:pPr>
              <w:rPr>
                <w:rFonts w:cstheme="minorHAnsi"/>
              </w:rPr>
            </w:pPr>
            <w:r>
              <w:rPr>
                <w:rFonts w:cstheme="minorHAnsi"/>
              </w:rPr>
              <w:t>Acta de inspección ambiental</w:t>
            </w:r>
          </w:p>
        </w:tc>
      </w:tr>
      <w:tr w:rsidR="000E1604" w:rsidRPr="0025129B" w:rsidTr="00995411">
        <w:trPr>
          <w:trHeight w:val="286"/>
          <w:jc w:val="center"/>
        </w:trPr>
        <w:tc>
          <w:tcPr>
            <w:tcW w:w="1038" w:type="pct"/>
            <w:vAlign w:val="center"/>
          </w:tcPr>
          <w:p w:rsidR="000E1604" w:rsidRPr="0025129B" w:rsidRDefault="000E1604" w:rsidP="00995411">
            <w:pPr>
              <w:jc w:val="center"/>
              <w:rPr>
                <w:rFonts w:cstheme="minorHAnsi"/>
              </w:rPr>
            </w:pPr>
            <w:r>
              <w:rPr>
                <w:rFonts w:cstheme="minorHAnsi"/>
              </w:rPr>
              <w:t>2</w:t>
            </w:r>
          </w:p>
        </w:tc>
        <w:tc>
          <w:tcPr>
            <w:tcW w:w="3962" w:type="pct"/>
            <w:vAlign w:val="center"/>
          </w:tcPr>
          <w:p w:rsidR="000E1604" w:rsidRDefault="00A03F84" w:rsidP="000D5B8F">
            <w:pPr>
              <w:rPr>
                <w:rFonts w:cstheme="minorHAnsi"/>
              </w:rPr>
            </w:pPr>
            <w:r>
              <w:rPr>
                <w:rFonts w:eastAsia="Times New Roman" w:cs="Calibri"/>
                <w:color w:val="000000"/>
                <w:lang w:eastAsia="es-CL"/>
              </w:rPr>
              <w:t>Carta Prolesur sin número de fecha 30 de junio de 2016, en respuesta a requerimiento de información en acta de inspección.</w:t>
            </w:r>
          </w:p>
        </w:tc>
      </w:tr>
      <w:tr w:rsidR="005B38F1" w:rsidRPr="0025129B" w:rsidTr="00995411">
        <w:trPr>
          <w:trHeight w:val="264"/>
          <w:jc w:val="center"/>
        </w:trPr>
        <w:tc>
          <w:tcPr>
            <w:tcW w:w="1038" w:type="pct"/>
            <w:vAlign w:val="center"/>
          </w:tcPr>
          <w:p w:rsidR="005B38F1" w:rsidRPr="0025129B" w:rsidRDefault="000E1604" w:rsidP="00995411">
            <w:pPr>
              <w:jc w:val="center"/>
              <w:rPr>
                <w:rFonts w:cstheme="minorHAnsi"/>
              </w:rPr>
            </w:pPr>
            <w:r>
              <w:rPr>
                <w:rFonts w:cstheme="minorHAnsi"/>
              </w:rPr>
              <w:t>3</w:t>
            </w:r>
          </w:p>
        </w:tc>
        <w:tc>
          <w:tcPr>
            <w:tcW w:w="3962" w:type="pct"/>
            <w:vAlign w:val="center"/>
          </w:tcPr>
          <w:p w:rsidR="005B38F1" w:rsidRPr="00B07A24" w:rsidRDefault="00A03F84" w:rsidP="00B07A24">
            <w:pPr>
              <w:rPr>
                <w:rFonts w:cstheme="minorHAnsi"/>
              </w:rPr>
            </w:pPr>
            <w:r>
              <w:t xml:space="preserve">Layout de flujos de </w:t>
            </w:r>
            <w:r w:rsidR="008203C6">
              <w:t>líquidos</w:t>
            </w:r>
            <w:r>
              <w:t xml:space="preserve"> generados en la instalación</w:t>
            </w:r>
          </w:p>
        </w:tc>
      </w:tr>
      <w:tr w:rsidR="00B07A24" w:rsidRPr="0025129B" w:rsidTr="00995411">
        <w:trPr>
          <w:trHeight w:val="264"/>
          <w:jc w:val="center"/>
        </w:trPr>
        <w:tc>
          <w:tcPr>
            <w:tcW w:w="1038" w:type="pct"/>
            <w:vAlign w:val="center"/>
          </w:tcPr>
          <w:p w:rsidR="00B07A24" w:rsidRDefault="00B07A24" w:rsidP="00995411">
            <w:pPr>
              <w:jc w:val="center"/>
              <w:rPr>
                <w:rFonts w:cstheme="minorHAnsi"/>
              </w:rPr>
            </w:pPr>
            <w:r>
              <w:rPr>
                <w:rFonts w:cstheme="minorHAnsi"/>
              </w:rPr>
              <w:t>4</w:t>
            </w:r>
          </w:p>
        </w:tc>
        <w:tc>
          <w:tcPr>
            <w:tcW w:w="3962" w:type="pct"/>
            <w:vAlign w:val="center"/>
          </w:tcPr>
          <w:p w:rsidR="00B07A24" w:rsidRPr="00B07A24" w:rsidRDefault="00A03F84" w:rsidP="00995411">
            <w:r>
              <w:t xml:space="preserve">Ordinario Directemar G.M. VLD. ORD N°12600/06/29 INT en respuesta a seguimiento ambiental </w:t>
            </w:r>
          </w:p>
        </w:tc>
      </w:tr>
      <w:tr w:rsidR="00855C5D" w:rsidRPr="0025129B" w:rsidTr="00995411">
        <w:trPr>
          <w:trHeight w:val="264"/>
          <w:jc w:val="center"/>
        </w:trPr>
        <w:tc>
          <w:tcPr>
            <w:tcW w:w="1038" w:type="pct"/>
            <w:vAlign w:val="center"/>
          </w:tcPr>
          <w:p w:rsidR="00855C5D" w:rsidRDefault="00855C5D" w:rsidP="00995411">
            <w:pPr>
              <w:jc w:val="center"/>
              <w:rPr>
                <w:rFonts w:cstheme="minorHAnsi"/>
              </w:rPr>
            </w:pPr>
            <w:r>
              <w:rPr>
                <w:rFonts w:cstheme="minorHAnsi"/>
              </w:rPr>
              <w:t>5</w:t>
            </w:r>
          </w:p>
        </w:tc>
        <w:tc>
          <w:tcPr>
            <w:tcW w:w="3962" w:type="pct"/>
            <w:vAlign w:val="center"/>
          </w:tcPr>
          <w:p w:rsidR="00855C5D" w:rsidRPr="00B07A24" w:rsidRDefault="00A03F84" w:rsidP="00995411">
            <w:r>
              <w:t>Plan de Vigilancia Ambiental aprobado</w:t>
            </w:r>
          </w:p>
        </w:tc>
      </w:tr>
      <w:tr w:rsidR="00152D72" w:rsidRPr="0025129B" w:rsidTr="00995411">
        <w:trPr>
          <w:trHeight w:val="264"/>
          <w:jc w:val="center"/>
        </w:trPr>
        <w:tc>
          <w:tcPr>
            <w:tcW w:w="1038" w:type="pct"/>
            <w:vAlign w:val="center"/>
          </w:tcPr>
          <w:p w:rsidR="00152D72" w:rsidRDefault="00152D72" w:rsidP="00995411">
            <w:pPr>
              <w:jc w:val="center"/>
              <w:rPr>
                <w:rFonts w:cstheme="minorHAnsi"/>
              </w:rPr>
            </w:pPr>
            <w:r>
              <w:rPr>
                <w:rFonts w:cstheme="minorHAnsi"/>
              </w:rPr>
              <w:t>6</w:t>
            </w:r>
          </w:p>
        </w:tc>
        <w:tc>
          <w:tcPr>
            <w:tcW w:w="3962" w:type="pct"/>
            <w:vAlign w:val="center"/>
          </w:tcPr>
          <w:p w:rsidR="00152D72" w:rsidRDefault="00152D72" w:rsidP="00995411">
            <w:r>
              <w:t>Res. Ex. SEA N° 84/2016, resuelve pertinencia.</w:t>
            </w:r>
          </w:p>
        </w:tc>
      </w:tr>
    </w:tbl>
    <w:p w:rsidR="005B38F1" w:rsidRPr="005B38F1" w:rsidRDefault="005B38F1" w:rsidP="005B38F1"/>
    <w:sectPr w:rsidR="005B38F1" w:rsidRPr="005B38F1" w:rsidSect="005F6B14">
      <w:pgSz w:w="15840" w:h="12240" w:orient="landscape"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AE2" w:rsidRDefault="00985AE2" w:rsidP="00870FF2">
      <w:r>
        <w:separator/>
      </w:r>
    </w:p>
    <w:p w:rsidR="00985AE2" w:rsidRDefault="00985AE2" w:rsidP="00870FF2"/>
    <w:p w:rsidR="00985AE2" w:rsidRDefault="00985AE2"/>
  </w:endnote>
  <w:endnote w:type="continuationSeparator" w:id="0">
    <w:p w:rsidR="00985AE2" w:rsidRDefault="00985AE2" w:rsidP="00870FF2">
      <w:r>
        <w:continuationSeparator/>
      </w:r>
    </w:p>
    <w:p w:rsidR="00985AE2" w:rsidRDefault="00985AE2" w:rsidP="00870FF2"/>
    <w:p w:rsidR="00985AE2" w:rsidRDefault="00985AE2"/>
  </w:endnote>
  <w:endnote w:type="continuationNotice" w:id="1">
    <w:p w:rsidR="00985AE2" w:rsidRDefault="00985AE2"/>
    <w:p w:rsidR="00985AE2" w:rsidRDefault="00985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alibri,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rsidR="00572F1C" w:rsidRDefault="00572F1C">
        <w:pPr>
          <w:pStyle w:val="Piedepgina"/>
          <w:jc w:val="right"/>
        </w:pPr>
        <w:r w:rsidRPr="004E5529">
          <w:fldChar w:fldCharType="begin"/>
        </w:r>
        <w:r w:rsidRPr="004E5529">
          <w:instrText>PAGE   \* MERGEFORMAT</w:instrText>
        </w:r>
        <w:r w:rsidRPr="004E5529">
          <w:fldChar w:fldCharType="separate"/>
        </w:r>
        <w:r w:rsidR="00DE1367" w:rsidRPr="00DE1367">
          <w:rPr>
            <w:noProof/>
            <w:lang w:val="es-ES"/>
          </w:rPr>
          <w:t>21</w:t>
        </w:r>
        <w:r w:rsidRPr="004E5529">
          <w:fldChar w:fldCharType="end"/>
        </w:r>
      </w:p>
    </w:sdtContent>
  </w:sdt>
  <w:p w:rsidR="00572F1C" w:rsidRPr="00411E4F" w:rsidRDefault="00572F1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572F1C" w:rsidRPr="00411E4F" w:rsidRDefault="00572F1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572F1C" w:rsidRDefault="00572F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F1C" w:rsidRDefault="00572F1C" w:rsidP="00870FF2">
    <w:pPr>
      <w:pStyle w:val="Piedepgina"/>
    </w:pPr>
  </w:p>
  <w:p w:rsidR="00572F1C" w:rsidRDefault="00572F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AE2" w:rsidRDefault="00985AE2" w:rsidP="00870FF2">
      <w:r>
        <w:separator/>
      </w:r>
    </w:p>
    <w:p w:rsidR="00985AE2" w:rsidRDefault="00985AE2" w:rsidP="00870FF2"/>
    <w:p w:rsidR="00985AE2" w:rsidRDefault="00985AE2"/>
  </w:footnote>
  <w:footnote w:type="continuationSeparator" w:id="0">
    <w:p w:rsidR="00985AE2" w:rsidRDefault="00985AE2" w:rsidP="00870FF2">
      <w:r>
        <w:continuationSeparator/>
      </w:r>
    </w:p>
    <w:p w:rsidR="00985AE2" w:rsidRDefault="00985AE2" w:rsidP="00870FF2"/>
    <w:p w:rsidR="00985AE2" w:rsidRDefault="00985AE2"/>
  </w:footnote>
  <w:footnote w:type="continuationNotice" w:id="1">
    <w:p w:rsidR="00985AE2" w:rsidRDefault="00985AE2"/>
    <w:p w:rsidR="00985AE2" w:rsidRDefault="00985A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F1C" w:rsidRDefault="00572F1C">
    <w:pPr>
      <w:pStyle w:val="Encabezado"/>
    </w:pPr>
    <w:r>
      <w:rPr>
        <w:rFonts w:ascii="Tahoma" w:hAnsi="Tahoma"/>
        <w:noProof/>
        <w:lang w:eastAsia="es-CL"/>
      </w:rPr>
      <w:drawing>
        <wp:inline distT="0" distB="0" distL="0" distR="0" wp14:anchorId="6EB21F36" wp14:editId="42645EA4">
          <wp:extent cx="2495550" cy="618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F1C" w:rsidRPr="00D20EE6" w:rsidRDefault="00572F1C" w:rsidP="00D20EE6">
    <w:pPr>
      <w:pStyle w:val="Encabezado"/>
    </w:pPr>
    <w:r>
      <w:rPr>
        <w:noProof/>
        <w:lang w:eastAsia="es-CL"/>
      </w:rPr>
      <w:drawing>
        <wp:anchor distT="0" distB="0" distL="114300" distR="114300" simplePos="0" relativeHeight="251657216" behindDoc="0" locked="0" layoutInCell="1" allowOverlap="1" wp14:anchorId="1F8F9584" wp14:editId="6267BDEC">
          <wp:simplePos x="0" y="0"/>
          <wp:positionH relativeFrom="margin">
            <wp:posOffset>1276350</wp:posOffset>
          </wp:positionH>
          <wp:positionV relativeFrom="margin">
            <wp:posOffset>-99060</wp:posOffset>
          </wp:positionV>
          <wp:extent cx="3592830" cy="26536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r>
      <w:rPr>
        <w:noProof/>
        <w:lang w:eastAsia="es-C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B265A"/>
    <w:multiLevelType w:val="hybridMultilevel"/>
    <w:tmpl w:val="E7D0DC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7A75F9D"/>
    <w:multiLevelType w:val="hybridMultilevel"/>
    <w:tmpl w:val="AC245238"/>
    <w:lvl w:ilvl="0" w:tplc="54361FC6">
      <w:start w:val="1"/>
      <w:numFmt w:val="lowerLetter"/>
      <w:lvlText w:val="%1."/>
      <w:lvlJc w:val="left"/>
      <w:pPr>
        <w:ind w:left="360" w:hanging="360"/>
      </w:pPr>
      <w:rPr>
        <w:rFonts w:hint="default"/>
        <w:b w:val="0"/>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3770D24"/>
    <w:multiLevelType w:val="hybridMultilevel"/>
    <w:tmpl w:val="34F278F2"/>
    <w:lvl w:ilvl="0" w:tplc="5596D00E">
      <w:start w:val="19"/>
      <w:numFmt w:val="bullet"/>
      <w:lvlText w:val="-"/>
      <w:lvlJc w:val="left"/>
      <w:pPr>
        <w:ind w:left="927" w:hanging="360"/>
      </w:pPr>
      <w:rPr>
        <w:rFonts w:ascii="Calibri" w:eastAsia="Calibri" w:hAnsi="Calibri"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3" w15:restartNumberingAfterBreak="0">
    <w:nsid w:val="3921556B"/>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4F8B408C"/>
    <w:multiLevelType w:val="hybridMultilevel"/>
    <w:tmpl w:val="10363982"/>
    <w:lvl w:ilvl="0" w:tplc="88A0FF80">
      <w:start w:val="1"/>
      <w:numFmt w:val="lowerLetter"/>
      <w:lvlText w:val="%1."/>
      <w:lvlJc w:val="left"/>
      <w:pPr>
        <w:ind w:left="360" w:hanging="360"/>
      </w:pPr>
      <w:rPr>
        <w:b w:val="0"/>
        <w:color w:val="auto"/>
      </w:rPr>
    </w:lvl>
    <w:lvl w:ilvl="1" w:tplc="ACE8CF5A">
      <w:start w:val="1"/>
      <w:numFmt w:val="lowerRoman"/>
      <w:lvlText w:val="%2."/>
      <w:lvlJc w:val="right"/>
      <w:pPr>
        <w:ind w:left="1080" w:hanging="360"/>
      </w:pPr>
      <w:rPr>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562B7946"/>
    <w:multiLevelType w:val="hybridMultilevel"/>
    <w:tmpl w:val="674EA230"/>
    <w:lvl w:ilvl="0" w:tplc="AC92EE9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E7A0268"/>
    <w:multiLevelType w:val="hybridMultilevel"/>
    <w:tmpl w:val="EBBAF4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32F306A"/>
    <w:multiLevelType w:val="hybridMultilevel"/>
    <w:tmpl w:val="0E5679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9D66131"/>
    <w:multiLevelType w:val="hybridMultilevel"/>
    <w:tmpl w:val="E5B631D4"/>
    <w:lvl w:ilvl="0" w:tplc="340A0011">
      <w:start w:val="1"/>
      <w:numFmt w:val="decimal"/>
      <w:lvlText w:val="%1)"/>
      <w:lvlJc w:val="left"/>
      <w:pPr>
        <w:ind w:left="360" w:hanging="360"/>
      </w:pPr>
      <w:rPr>
        <w:b w:val="0"/>
        <w:color w:val="auto"/>
      </w:rPr>
    </w:lvl>
    <w:lvl w:ilvl="1" w:tplc="624678F2">
      <w:start w:val="1"/>
      <w:numFmt w:val="lowerLetter"/>
      <w:lvlText w:val="%2."/>
      <w:lvlJc w:val="left"/>
      <w:pPr>
        <w:ind w:left="1080" w:hanging="360"/>
      </w:pPr>
      <w:rPr>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4"/>
  </w:num>
  <w:num w:numId="2">
    <w:abstractNumId w:val="6"/>
  </w:num>
  <w:num w:numId="3">
    <w:abstractNumId w:val="3"/>
  </w:num>
  <w:num w:numId="4">
    <w:abstractNumId w:val="8"/>
  </w:num>
  <w:num w:numId="5">
    <w:abstractNumId w:val="5"/>
  </w:num>
  <w:num w:numId="6">
    <w:abstractNumId w:val="9"/>
  </w:num>
  <w:num w:numId="7">
    <w:abstractNumId w:val="1"/>
  </w:num>
  <w:num w:numId="8">
    <w:abstractNumId w:val="2"/>
  </w:num>
  <w:num w:numId="9">
    <w:abstractNumId w:val="7"/>
  </w:num>
  <w:num w:numId="1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4F27"/>
    <w:rsid w:val="0000504B"/>
    <w:rsid w:val="000050B6"/>
    <w:rsid w:val="000063B5"/>
    <w:rsid w:val="0000671C"/>
    <w:rsid w:val="00006FE0"/>
    <w:rsid w:val="000070A0"/>
    <w:rsid w:val="00007F36"/>
    <w:rsid w:val="0001032A"/>
    <w:rsid w:val="00010951"/>
    <w:rsid w:val="000111CD"/>
    <w:rsid w:val="0001183E"/>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8E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C0F"/>
    <w:rsid w:val="00045DA2"/>
    <w:rsid w:val="000463A5"/>
    <w:rsid w:val="0004694D"/>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6707"/>
    <w:rsid w:val="00076B25"/>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A33"/>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3C71"/>
    <w:rsid w:val="000A46D4"/>
    <w:rsid w:val="000A48D7"/>
    <w:rsid w:val="000A4D15"/>
    <w:rsid w:val="000A6543"/>
    <w:rsid w:val="000A6BEE"/>
    <w:rsid w:val="000A7307"/>
    <w:rsid w:val="000A7B10"/>
    <w:rsid w:val="000B1041"/>
    <w:rsid w:val="000B12C1"/>
    <w:rsid w:val="000B28CD"/>
    <w:rsid w:val="000B2D45"/>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B8F"/>
    <w:rsid w:val="000D5DA4"/>
    <w:rsid w:val="000D607C"/>
    <w:rsid w:val="000D6468"/>
    <w:rsid w:val="000D6F8D"/>
    <w:rsid w:val="000D703E"/>
    <w:rsid w:val="000D7453"/>
    <w:rsid w:val="000E0232"/>
    <w:rsid w:val="000E0ADA"/>
    <w:rsid w:val="000E0AF3"/>
    <w:rsid w:val="000E0B34"/>
    <w:rsid w:val="000E1604"/>
    <w:rsid w:val="000E257A"/>
    <w:rsid w:val="000E4500"/>
    <w:rsid w:val="000E4C61"/>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1C8"/>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4E88"/>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12D7"/>
    <w:rsid w:val="00142515"/>
    <w:rsid w:val="001427F8"/>
    <w:rsid w:val="00143D2D"/>
    <w:rsid w:val="00145CEB"/>
    <w:rsid w:val="001462E0"/>
    <w:rsid w:val="00147277"/>
    <w:rsid w:val="0015012C"/>
    <w:rsid w:val="001502FD"/>
    <w:rsid w:val="001516D4"/>
    <w:rsid w:val="00151B4A"/>
    <w:rsid w:val="00152606"/>
    <w:rsid w:val="001528A4"/>
    <w:rsid w:val="00152BEC"/>
    <w:rsid w:val="00152D72"/>
    <w:rsid w:val="00153445"/>
    <w:rsid w:val="00154606"/>
    <w:rsid w:val="00154906"/>
    <w:rsid w:val="00155ECF"/>
    <w:rsid w:val="0015698E"/>
    <w:rsid w:val="00157123"/>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0EC"/>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19C"/>
    <w:rsid w:val="001A0A7C"/>
    <w:rsid w:val="001A13BC"/>
    <w:rsid w:val="001A145E"/>
    <w:rsid w:val="001A1CD5"/>
    <w:rsid w:val="001A1E8F"/>
    <w:rsid w:val="001A20BA"/>
    <w:rsid w:val="001A2A49"/>
    <w:rsid w:val="001A30A8"/>
    <w:rsid w:val="001A3530"/>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11D"/>
    <w:rsid w:val="001D16D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BFE"/>
    <w:rsid w:val="001E1431"/>
    <w:rsid w:val="001E1A4D"/>
    <w:rsid w:val="001E1B06"/>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4CD6"/>
    <w:rsid w:val="001F5098"/>
    <w:rsid w:val="001F510B"/>
    <w:rsid w:val="001F5C4D"/>
    <w:rsid w:val="001F61FF"/>
    <w:rsid w:val="001F693A"/>
    <w:rsid w:val="001F6F6B"/>
    <w:rsid w:val="001F7D0D"/>
    <w:rsid w:val="0020034A"/>
    <w:rsid w:val="00201037"/>
    <w:rsid w:val="00201F5E"/>
    <w:rsid w:val="002023A9"/>
    <w:rsid w:val="00202A97"/>
    <w:rsid w:val="00202C10"/>
    <w:rsid w:val="00203904"/>
    <w:rsid w:val="002041E0"/>
    <w:rsid w:val="00204F4A"/>
    <w:rsid w:val="00205A59"/>
    <w:rsid w:val="00205F3E"/>
    <w:rsid w:val="00206810"/>
    <w:rsid w:val="0020745E"/>
    <w:rsid w:val="002075BD"/>
    <w:rsid w:val="002101DD"/>
    <w:rsid w:val="00210DC6"/>
    <w:rsid w:val="00211110"/>
    <w:rsid w:val="00211207"/>
    <w:rsid w:val="00213626"/>
    <w:rsid w:val="00213FEE"/>
    <w:rsid w:val="002142CA"/>
    <w:rsid w:val="00214B71"/>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3DB1"/>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242"/>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7DF"/>
    <w:rsid w:val="00265340"/>
    <w:rsid w:val="00265678"/>
    <w:rsid w:val="00265DC6"/>
    <w:rsid w:val="002663EA"/>
    <w:rsid w:val="002667BF"/>
    <w:rsid w:val="00270321"/>
    <w:rsid w:val="002706FF"/>
    <w:rsid w:val="0027094E"/>
    <w:rsid w:val="00272050"/>
    <w:rsid w:val="00273D9D"/>
    <w:rsid w:val="00273FC0"/>
    <w:rsid w:val="00274084"/>
    <w:rsid w:val="00274331"/>
    <w:rsid w:val="00275382"/>
    <w:rsid w:val="002754B3"/>
    <w:rsid w:val="00275782"/>
    <w:rsid w:val="002760F0"/>
    <w:rsid w:val="00276617"/>
    <w:rsid w:val="00276829"/>
    <w:rsid w:val="00276BDC"/>
    <w:rsid w:val="00276C4E"/>
    <w:rsid w:val="00277045"/>
    <w:rsid w:val="002770D6"/>
    <w:rsid w:val="002776D1"/>
    <w:rsid w:val="0028256B"/>
    <w:rsid w:val="00282614"/>
    <w:rsid w:val="00282D18"/>
    <w:rsid w:val="00282E21"/>
    <w:rsid w:val="00282F9A"/>
    <w:rsid w:val="002830FC"/>
    <w:rsid w:val="00283370"/>
    <w:rsid w:val="002840A6"/>
    <w:rsid w:val="00284B2B"/>
    <w:rsid w:val="00284C1A"/>
    <w:rsid w:val="00285DFE"/>
    <w:rsid w:val="00285EBE"/>
    <w:rsid w:val="00286E65"/>
    <w:rsid w:val="002872E8"/>
    <w:rsid w:val="00290008"/>
    <w:rsid w:val="002906BC"/>
    <w:rsid w:val="00290C4F"/>
    <w:rsid w:val="002911A5"/>
    <w:rsid w:val="00291C23"/>
    <w:rsid w:val="00293341"/>
    <w:rsid w:val="0029336A"/>
    <w:rsid w:val="002941AB"/>
    <w:rsid w:val="0029468E"/>
    <w:rsid w:val="00294A5D"/>
    <w:rsid w:val="002962EE"/>
    <w:rsid w:val="00296EB1"/>
    <w:rsid w:val="0029789C"/>
    <w:rsid w:val="002A0631"/>
    <w:rsid w:val="002A08E2"/>
    <w:rsid w:val="002A145D"/>
    <w:rsid w:val="002A234E"/>
    <w:rsid w:val="002A2426"/>
    <w:rsid w:val="002A2E40"/>
    <w:rsid w:val="002A35CA"/>
    <w:rsid w:val="002A3F36"/>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58CE"/>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97C"/>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8E9"/>
    <w:rsid w:val="002D7507"/>
    <w:rsid w:val="002D781C"/>
    <w:rsid w:val="002E0155"/>
    <w:rsid w:val="002E1A50"/>
    <w:rsid w:val="002E22C4"/>
    <w:rsid w:val="002E28D3"/>
    <w:rsid w:val="002E356D"/>
    <w:rsid w:val="002E421D"/>
    <w:rsid w:val="002E49EE"/>
    <w:rsid w:val="002E56AC"/>
    <w:rsid w:val="002E606C"/>
    <w:rsid w:val="002E633B"/>
    <w:rsid w:val="002E6CF9"/>
    <w:rsid w:val="002E7609"/>
    <w:rsid w:val="002E7D02"/>
    <w:rsid w:val="002E7E85"/>
    <w:rsid w:val="002F10EE"/>
    <w:rsid w:val="002F275D"/>
    <w:rsid w:val="002F2B91"/>
    <w:rsid w:val="002F3175"/>
    <w:rsid w:val="002F4826"/>
    <w:rsid w:val="002F4D40"/>
    <w:rsid w:val="002F5007"/>
    <w:rsid w:val="002F53E8"/>
    <w:rsid w:val="002F5A3E"/>
    <w:rsid w:val="002F6422"/>
    <w:rsid w:val="002F763A"/>
    <w:rsid w:val="002F7F5A"/>
    <w:rsid w:val="003001D8"/>
    <w:rsid w:val="003001F1"/>
    <w:rsid w:val="003015AF"/>
    <w:rsid w:val="00301A56"/>
    <w:rsid w:val="00301D14"/>
    <w:rsid w:val="00301DCD"/>
    <w:rsid w:val="00302A6A"/>
    <w:rsid w:val="00302C10"/>
    <w:rsid w:val="00303666"/>
    <w:rsid w:val="003037FD"/>
    <w:rsid w:val="00304586"/>
    <w:rsid w:val="00304B7F"/>
    <w:rsid w:val="00304B84"/>
    <w:rsid w:val="00304EE3"/>
    <w:rsid w:val="00305BFA"/>
    <w:rsid w:val="0030651D"/>
    <w:rsid w:val="003078D8"/>
    <w:rsid w:val="00310660"/>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41C"/>
    <w:rsid w:val="00326669"/>
    <w:rsid w:val="003276C8"/>
    <w:rsid w:val="00327B7F"/>
    <w:rsid w:val="00327E47"/>
    <w:rsid w:val="00327E68"/>
    <w:rsid w:val="003301DC"/>
    <w:rsid w:val="003307F8"/>
    <w:rsid w:val="00331741"/>
    <w:rsid w:val="003317EB"/>
    <w:rsid w:val="00331CB8"/>
    <w:rsid w:val="00332177"/>
    <w:rsid w:val="00332602"/>
    <w:rsid w:val="00332E3C"/>
    <w:rsid w:val="00333529"/>
    <w:rsid w:val="0033369B"/>
    <w:rsid w:val="00333FEB"/>
    <w:rsid w:val="00334467"/>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07"/>
    <w:rsid w:val="003506F5"/>
    <w:rsid w:val="00351985"/>
    <w:rsid w:val="0035202D"/>
    <w:rsid w:val="003528FA"/>
    <w:rsid w:val="00353892"/>
    <w:rsid w:val="00353D48"/>
    <w:rsid w:val="00355B73"/>
    <w:rsid w:val="003564D0"/>
    <w:rsid w:val="00356891"/>
    <w:rsid w:val="00356F1D"/>
    <w:rsid w:val="00357B3F"/>
    <w:rsid w:val="003608D4"/>
    <w:rsid w:val="00360A74"/>
    <w:rsid w:val="0036127E"/>
    <w:rsid w:val="003618B3"/>
    <w:rsid w:val="00362268"/>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51D"/>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FBE"/>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0A3C"/>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31B"/>
    <w:rsid w:val="003F445D"/>
    <w:rsid w:val="003F45CD"/>
    <w:rsid w:val="003F5557"/>
    <w:rsid w:val="003F6A79"/>
    <w:rsid w:val="004013DF"/>
    <w:rsid w:val="004013FD"/>
    <w:rsid w:val="0040162E"/>
    <w:rsid w:val="00401ED3"/>
    <w:rsid w:val="00401FDD"/>
    <w:rsid w:val="004027C3"/>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E59"/>
    <w:rsid w:val="00410B2C"/>
    <w:rsid w:val="00410E97"/>
    <w:rsid w:val="00411E4F"/>
    <w:rsid w:val="00412AF1"/>
    <w:rsid w:val="00412C6B"/>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47D"/>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B0F"/>
    <w:rsid w:val="00446035"/>
    <w:rsid w:val="00446AB4"/>
    <w:rsid w:val="00446B8A"/>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769"/>
    <w:rsid w:val="004648A4"/>
    <w:rsid w:val="0046541D"/>
    <w:rsid w:val="00465A70"/>
    <w:rsid w:val="00465A94"/>
    <w:rsid w:val="00466427"/>
    <w:rsid w:val="00466594"/>
    <w:rsid w:val="00467477"/>
    <w:rsid w:val="00470E80"/>
    <w:rsid w:val="0047130A"/>
    <w:rsid w:val="00474868"/>
    <w:rsid w:val="00474904"/>
    <w:rsid w:val="0047548F"/>
    <w:rsid w:val="00475A32"/>
    <w:rsid w:val="00476725"/>
    <w:rsid w:val="004772E3"/>
    <w:rsid w:val="00480381"/>
    <w:rsid w:val="0048056A"/>
    <w:rsid w:val="00480C33"/>
    <w:rsid w:val="00481401"/>
    <w:rsid w:val="00482C11"/>
    <w:rsid w:val="0048365C"/>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AB0"/>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469A"/>
    <w:rsid w:val="004A636C"/>
    <w:rsid w:val="004A643E"/>
    <w:rsid w:val="004A6995"/>
    <w:rsid w:val="004A6B86"/>
    <w:rsid w:val="004A6FAF"/>
    <w:rsid w:val="004A7056"/>
    <w:rsid w:val="004B0636"/>
    <w:rsid w:val="004B0A91"/>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96F"/>
    <w:rsid w:val="004C3272"/>
    <w:rsid w:val="004C3542"/>
    <w:rsid w:val="004C4105"/>
    <w:rsid w:val="004C4432"/>
    <w:rsid w:val="004C4C3D"/>
    <w:rsid w:val="004C4F88"/>
    <w:rsid w:val="004C5519"/>
    <w:rsid w:val="004C643F"/>
    <w:rsid w:val="004C6B0E"/>
    <w:rsid w:val="004C6C53"/>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1FE4"/>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441"/>
    <w:rsid w:val="00501997"/>
    <w:rsid w:val="00502B80"/>
    <w:rsid w:val="00503112"/>
    <w:rsid w:val="00504FED"/>
    <w:rsid w:val="00505AE9"/>
    <w:rsid w:val="005065F1"/>
    <w:rsid w:val="00506F88"/>
    <w:rsid w:val="00507892"/>
    <w:rsid w:val="00510002"/>
    <w:rsid w:val="00511A96"/>
    <w:rsid w:val="00511AE3"/>
    <w:rsid w:val="00511B92"/>
    <w:rsid w:val="00511D4F"/>
    <w:rsid w:val="00512A7D"/>
    <w:rsid w:val="00512B2D"/>
    <w:rsid w:val="00513796"/>
    <w:rsid w:val="00513B7E"/>
    <w:rsid w:val="005140CE"/>
    <w:rsid w:val="005143C1"/>
    <w:rsid w:val="00514C8B"/>
    <w:rsid w:val="00515A65"/>
    <w:rsid w:val="00515B41"/>
    <w:rsid w:val="00516E42"/>
    <w:rsid w:val="00517EBE"/>
    <w:rsid w:val="005212B3"/>
    <w:rsid w:val="00522616"/>
    <w:rsid w:val="00522CBC"/>
    <w:rsid w:val="00522EB1"/>
    <w:rsid w:val="005236BD"/>
    <w:rsid w:val="00523C18"/>
    <w:rsid w:val="00523DB2"/>
    <w:rsid w:val="00524A42"/>
    <w:rsid w:val="00525CD9"/>
    <w:rsid w:val="00525FA6"/>
    <w:rsid w:val="0052658E"/>
    <w:rsid w:val="005276DA"/>
    <w:rsid w:val="00527851"/>
    <w:rsid w:val="0052786B"/>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A51"/>
    <w:rsid w:val="00545BA6"/>
    <w:rsid w:val="005461B1"/>
    <w:rsid w:val="00546E2F"/>
    <w:rsid w:val="0054739D"/>
    <w:rsid w:val="0054784C"/>
    <w:rsid w:val="0055048E"/>
    <w:rsid w:val="00551374"/>
    <w:rsid w:val="00551662"/>
    <w:rsid w:val="00551817"/>
    <w:rsid w:val="00551901"/>
    <w:rsid w:val="00551E33"/>
    <w:rsid w:val="005521FF"/>
    <w:rsid w:val="0055272F"/>
    <w:rsid w:val="00553469"/>
    <w:rsid w:val="00553CB3"/>
    <w:rsid w:val="00553D2C"/>
    <w:rsid w:val="00553E0A"/>
    <w:rsid w:val="00556C53"/>
    <w:rsid w:val="00557247"/>
    <w:rsid w:val="0055759A"/>
    <w:rsid w:val="0055760F"/>
    <w:rsid w:val="00557733"/>
    <w:rsid w:val="005605A1"/>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2F1C"/>
    <w:rsid w:val="005730AA"/>
    <w:rsid w:val="00573427"/>
    <w:rsid w:val="0057395B"/>
    <w:rsid w:val="00573BCA"/>
    <w:rsid w:val="00573EF0"/>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1C23"/>
    <w:rsid w:val="005A2238"/>
    <w:rsid w:val="005A3194"/>
    <w:rsid w:val="005A36D8"/>
    <w:rsid w:val="005A4A73"/>
    <w:rsid w:val="005A5169"/>
    <w:rsid w:val="005A5363"/>
    <w:rsid w:val="005A6BE1"/>
    <w:rsid w:val="005A707B"/>
    <w:rsid w:val="005A7B47"/>
    <w:rsid w:val="005B070B"/>
    <w:rsid w:val="005B0A3E"/>
    <w:rsid w:val="005B10A4"/>
    <w:rsid w:val="005B1122"/>
    <w:rsid w:val="005B309A"/>
    <w:rsid w:val="005B38F1"/>
    <w:rsid w:val="005B39A7"/>
    <w:rsid w:val="005B3F96"/>
    <w:rsid w:val="005B5515"/>
    <w:rsid w:val="005B5632"/>
    <w:rsid w:val="005B6461"/>
    <w:rsid w:val="005B6CC1"/>
    <w:rsid w:val="005B6EA8"/>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DEB"/>
    <w:rsid w:val="005D6F69"/>
    <w:rsid w:val="005D728A"/>
    <w:rsid w:val="005D74DB"/>
    <w:rsid w:val="005E1B47"/>
    <w:rsid w:val="005E4562"/>
    <w:rsid w:val="005E49C4"/>
    <w:rsid w:val="005E5496"/>
    <w:rsid w:val="005E5C17"/>
    <w:rsid w:val="005E652B"/>
    <w:rsid w:val="005E6B2C"/>
    <w:rsid w:val="005E795F"/>
    <w:rsid w:val="005F0594"/>
    <w:rsid w:val="005F165A"/>
    <w:rsid w:val="005F1BFF"/>
    <w:rsid w:val="005F1C45"/>
    <w:rsid w:val="005F1D40"/>
    <w:rsid w:val="005F32AE"/>
    <w:rsid w:val="005F3632"/>
    <w:rsid w:val="005F401E"/>
    <w:rsid w:val="005F5BB2"/>
    <w:rsid w:val="005F6443"/>
    <w:rsid w:val="005F67E9"/>
    <w:rsid w:val="005F6B14"/>
    <w:rsid w:val="005F722C"/>
    <w:rsid w:val="005F731A"/>
    <w:rsid w:val="005F7CE3"/>
    <w:rsid w:val="00601380"/>
    <w:rsid w:val="0060261D"/>
    <w:rsid w:val="00602DDC"/>
    <w:rsid w:val="00602F5E"/>
    <w:rsid w:val="006030EE"/>
    <w:rsid w:val="00603725"/>
    <w:rsid w:val="00603ED1"/>
    <w:rsid w:val="00604474"/>
    <w:rsid w:val="006044DA"/>
    <w:rsid w:val="00604503"/>
    <w:rsid w:val="00604F50"/>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BC8"/>
    <w:rsid w:val="00616A6B"/>
    <w:rsid w:val="006173F1"/>
    <w:rsid w:val="00620382"/>
    <w:rsid w:val="00620768"/>
    <w:rsid w:val="00620857"/>
    <w:rsid w:val="006213C7"/>
    <w:rsid w:val="0062270E"/>
    <w:rsid w:val="00622A41"/>
    <w:rsid w:val="00622DC1"/>
    <w:rsid w:val="0062316E"/>
    <w:rsid w:val="00623172"/>
    <w:rsid w:val="006231A5"/>
    <w:rsid w:val="00623394"/>
    <w:rsid w:val="00624559"/>
    <w:rsid w:val="00624861"/>
    <w:rsid w:val="00624C7F"/>
    <w:rsid w:val="006250F4"/>
    <w:rsid w:val="006251A9"/>
    <w:rsid w:val="0062579B"/>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D62"/>
    <w:rsid w:val="0064325B"/>
    <w:rsid w:val="0064367E"/>
    <w:rsid w:val="006451DA"/>
    <w:rsid w:val="00645824"/>
    <w:rsid w:val="00646222"/>
    <w:rsid w:val="00647DC2"/>
    <w:rsid w:val="0065224C"/>
    <w:rsid w:val="006524EC"/>
    <w:rsid w:val="00653159"/>
    <w:rsid w:val="00653573"/>
    <w:rsid w:val="00653686"/>
    <w:rsid w:val="006537F5"/>
    <w:rsid w:val="00653DEA"/>
    <w:rsid w:val="006551B5"/>
    <w:rsid w:val="00655D0C"/>
    <w:rsid w:val="00655E04"/>
    <w:rsid w:val="00656287"/>
    <w:rsid w:val="00657169"/>
    <w:rsid w:val="006577B8"/>
    <w:rsid w:val="006578B4"/>
    <w:rsid w:val="006579A5"/>
    <w:rsid w:val="00657BC5"/>
    <w:rsid w:val="00657F85"/>
    <w:rsid w:val="00660089"/>
    <w:rsid w:val="00661137"/>
    <w:rsid w:val="00661200"/>
    <w:rsid w:val="0066138C"/>
    <w:rsid w:val="0066142F"/>
    <w:rsid w:val="006614F6"/>
    <w:rsid w:val="00661669"/>
    <w:rsid w:val="00662453"/>
    <w:rsid w:val="0066261F"/>
    <w:rsid w:val="006629E9"/>
    <w:rsid w:val="00662CB8"/>
    <w:rsid w:val="006631B7"/>
    <w:rsid w:val="006632E4"/>
    <w:rsid w:val="006641C8"/>
    <w:rsid w:val="00664562"/>
    <w:rsid w:val="006655C3"/>
    <w:rsid w:val="00665ED5"/>
    <w:rsid w:val="00666402"/>
    <w:rsid w:val="00666B2A"/>
    <w:rsid w:val="00667C57"/>
    <w:rsid w:val="0067005A"/>
    <w:rsid w:val="006703F2"/>
    <w:rsid w:val="006707F5"/>
    <w:rsid w:val="00670A2B"/>
    <w:rsid w:val="00671017"/>
    <w:rsid w:val="006711FE"/>
    <w:rsid w:val="00671639"/>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888"/>
    <w:rsid w:val="00682516"/>
    <w:rsid w:val="0068279C"/>
    <w:rsid w:val="00682BB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C44"/>
    <w:rsid w:val="006A0C26"/>
    <w:rsid w:val="006A0D3B"/>
    <w:rsid w:val="006A2724"/>
    <w:rsid w:val="006A344E"/>
    <w:rsid w:val="006A3702"/>
    <w:rsid w:val="006A3D75"/>
    <w:rsid w:val="006A3DF9"/>
    <w:rsid w:val="006A53BB"/>
    <w:rsid w:val="006A6500"/>
    <w:rsid w:val="006A65E0"/>
    <w:rsid w:val="006A7B3F"/>
    <w:rsid w:val="006B077A"/>
    <w:rsid w:val="006B0F73"/>
    <w:rsid w:val="006B1328"/>
    <w:rsid w:val="006B1B2C"/>
    <w:rsid w:val="006B1CFF"/>
    <w:rsid w:val="006B2783"/>
    <w:rsid w:val="006B27B8"/>
    <w:rsid w:val="006B29F3"/>
    <w:rsid w:val="006B2A2F"/>
    <w:rsid w:val="006B32DE"/>
    <w:rsid w:val="006B35F4"/>
    <w:rsid w:val="006B367A"/>
    <w:rsid w:val="006B4424"/>
    <w:rsid w:val="006B4FA6"/>
    <w:rsid w:val="006B4FB2"/>
    <w:rsid w:val="006B56DA"/>
    <w:rsid w:val="006B6AB0"/>
    <w:rsid w:val="006B6C7E"/>
    <w:rsid w:val="006B6D00"/>
    <w:rsid w:val="006B79F9"/>
    <w:rsid w:val="006B7CF0"/>
    <w:rsid w:val="006C1A14"/>
    <w:rsid w:val="006C2BD7"/>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0B"/>
    <w:rsid w:val="006E02D5"/>
    <w:rsid w:val="006E145A"/>
    <w:rsid w:val="006E1660"/>
    <w:rsid w:val="006E16B8"/>
    <w:rsid w:val="006E2AF7"/>
    <w:rsid w:val="006E7463"/>
    <w:rsid w:val="006E76D9"/>
    <w:rsid w:val="006E7A5E"/>
    <w:rsid w:val="006F19B0"/>
    <w:rsid w:val="006F2916"/>
    <w:rsid w:val="006F4936"/>
    <w:rsid w:val="006F4974"/>
    <w:rsid w:val="006F52EB"/>
    <w:rsid w:val="006F6CAC"/>
    <w:rsid w:val="00700554"/>
    <w:rsid w:val="00700BEE"/>
    <w:rsid w:val="00700FFA"/>
    <w:rsid w:val="007015BE"/>
    <w:rsid w:val="00701801"/>
    <w:rsid w:val="00701906"/>
    <w:rsid w:val="00701A88"/>
    <w:rsid w:val="007027DC"/>
    <w:rsid w:val="007031FB"/>
    <w:rsid w:val="00703ACB"/>
    <w:rsid w:val="0070405D"/>
    <w:rsid w:val="007047F3"/>
    <w:rsid w:val="00705869"/>
    <w:rsid w:val="00705BBA"/>
    <w:rsid w:val="00706101"/>
    <w:rsid w:val="007064B8"/>
    <w:rsid w:val="007065C3"/>
    <w:rsid w:val="00707679"/>
    <w:rsid w:val="00707B84"/>
    <w:rsid w:val="00710073"/>
    <w:rsid w:val="007103CE"/>
    <w:rsid w:val="00710781"/>
    <w:rsid w:val="00710D1E"/>
    <w:rsid w:val="00711340"/>
    <w:rsid w:val="00711A3E"/>
    <w:rsid w:val="00712330"/>
    <w:rsid w:val="0071270C"/>
    <w:rsid w:val="0071289F"/>
    <w:rsid w:val="00713608"/>
    <w:rsid w:val="0071371F"/>
    <w:rsid w:val="0071379D"/>
    <w:rsid w:val="00713C22"/>
    <w:rsid w:val="0071438E"/>
    <w:rsid w:val="00714B77"/>
    <w:rsid w:val="00714C4E"/>
    <w:rsid w:val="00715B50"/>
    <w:rsid w:val="00715D6A"/>
    <w:rsid w:val="00715D8B"/>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556"/>
    <w:rsid w:val="00737FBF"/>
    <w:rsid w:val="00740066"/>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63FC"/>
    <w:rsid w:val="007570CB"/>
    <w:rsid w:val="0075729F"/>
    <w:rsid w:val="00760457"/>
    <w:rsid w:val="00760531"/>
    <w:rsid w:val="00760BA2"/>
    <w:rsid w:val="00760EDB"/>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2A0"/>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566"/>
    <w:rsid w:val="00786A25"/>
    <w:rsid w:val="00790629"/>
    <w:rsid w:val="00791465"/>
    <w:rsid w:val="00792D32"/>
    <w:rsid w:val="007934D0"/>
    <w:rsid w:val="00793F34"/>
    <w:rsid w:val="007946A1"/>
    <w:rsid w:val="00794AB0"/>
    <w:rsid w:val="00794F84"/>
    <w:rsid w:val="00794FE7"/>
    <w:rsid w:val="007951B4"/>
    <w:rsid w:val="007951D2"/>
    <w:rsid w:val="007966D5"/>
    <w:rsid w:val="007968A4"/>
    <w:rsid w:val="00796AD5"/>
    <w:rsid w:val="00797330"/>
    <w:rsid w:val="007977E1"/>
    <w:rsid w:val="00797832"/>
    <w:rsid w:val="007A067A"/>
    <w:rsid w:val="007A0DF0"/>
    <w:rsid w:val="007A1D5B"/>
    <w:rsid w:val="007A1DEE"/>
    <w:rsid w:val="007A1F83"/>
    <w:rsid w:val="007A23C6"/>
    <w:rsid w:val="007A399E"/>
    <w:rsid w:val="007A3A01"/>
    <w:rsid w:val="007A3B50"/>
    <w:rsid w:val="007A3C01"/>
    <w:rsid w:val="007A3DE8"/>
    <w:rsid w:val="007A4189"/>
    <w:rsid w:val="007A434E"/>
    <w:rsid w:val="007A43F4"/>
    <w:rsid w:val="007A552D"/>
    <w:rsid w:val="007A5890"/>
    <w:rsid w:val="007A58F5"/>
    <w:rsid w:val="007A771C"/>
    <w:rsid w:val="007A7FAC"/>
    <w:rsid w:val="007B01D0"/>
    <w:rsid w:val="007B40B6"/>
    <w:rsid w:val="007B4151"/>
    <w:rsid w:val="007B453F"/>
    <w:rsid w:val="007B4F9C"/>
    <w:rsid w:val="007B5E84"/>
    <w:rsid w:val="007B696F"/>
    <w:rsid w:val="007B6FAC"/>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5D2"/>
    <w:rsid w:val="007D6A09"/>
    <w:rsid w:val="007D6D8A"/>
    <w:rsid w:val="007D703D"/>
    <w:rsid w:val="007D77D5"/>
    <w:rsid w:val="007D7CB5"/>
    <w:rsid w:val="007E252B"/>
    <w:rsid w:val="007E2D5C"/>
    <w:rsid w:val="007E37BA"/>
    <w:rsid w:val="007E37F2"/>
    <w:rsid w:val="007E4EAB"/>
    <w:rsid w:val="007E621F"/>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CB8"/>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388"/>
    <w:rsid w:val="00815765"/>
    <w:rsid w:val="0081689B"/>
    <w:rsid w:val="00816C77"/>
    <w:rsid w:val="0081722E"/>
    <w:rsid w:val="008203C6"/>
    <w:rsid w:val="00820A31"/>
    <w:rsid w:val="0082113C"/>
    <w:rsid w:val="00821713"/>
    <w:rsid w:val="008227BF"/>
    <w:rsid w:val="008229FE"/>
    <w:rsid w:val="00823EA7"/>
    <w:rsid w:val="0082492D"/>
    <w:rsid w:val="00826A08"/>
    <w:rsid w:val="00826DB9"/>
    <w:rsid w:val="00827D10"/>
    <w:rsid w:val="00830361"/>
    <w:rsid w:val="0083056C"/>
    <w:rsid w:val="00831E8A"/>
    <w:rsid w:val="00833225"/>
    <w:rsid w:val="00833532"/>
    <w:rsid w:val="00834C85"/>
    <w:rsid w:val="00835B57"/>
    <w:rsid w:val="00835E6B"/>
    <w:rsid w:val="00836848"/>
    <w:rsid w:val="00837502"/>
    <w:rsid w:val="0084123C"/>
    <w:rsid w:val="00842C4E"/>
    <w:rsid w:val="00844132"/>
    <w:rsid w:val="00844837"/>
    <w:rsid w:val="00846F29"/>
    <w:rsid w:val="00847391"/>
    <w:rsid w:val="00847ABE"/>
    <w:rsid w:val="00851DFB"/>
    <w:rsid w:val="00852E66"/>
    <w:rsid w:val="008530DC"/>
    <w:rsid w:val="00853370"/>
    <w:rsid w:val="008539A8"/>
    <w:rsid w:val="008540D5"/>
    <w:rsid w:val="00854180"/>
    <w:rsid w:val="00854390"/>
    <w:rsid w:val="008549D3"/>
    <w:rsid w:val="00854AAB"/>
    <w:rsid w:val="00854BCF"/>
    <w:rsid w:val="00855A92"/>
    <w:rsid w:val="00855C5D"/>
    <w:rsid w:val="00856AC4"/>
    <w:rsid w:val="00857743"/>
    <w:rsid w:val="00857784"/>
    <w:rsid w:val="008600F3"/>
    <w:rsid w:val="008604BE"/>
    <w:rsid w:val="00860731"/>
    <w:rsid w:val="00860FB3"/>
    <w:rsid w:val="008612EB"/>
    <w:rsid w:val="00862596"/>
    <w:rsid w:val="008636A5"/>
    <w:rsid w:val="0086377C"/>
    <w:rsid w:val="0086381C"/>
    <w:rsid w:val="008642C8"/>
    <w:rsid w:val="00864CDE"/>
    <w:rsid w:val="00865023"/>
    <w:rsid w:val="0086595E"/>
    <w:rsid w:val="00865CB8"/>
    <w:rsid w:val="0086631B"/>
    <w:rsid w:val="008700A3"/>
    <w:rsid w:val="00870547"/>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7C8"/>
    <w:rsid w:val="008A03C1"/>
    <w:rsid w:val="008A1729"/>
    <w:rsid w:val="008A175E"/>
    <w:rsid w:val="008A20FE"/>
    <w:rsid w:val="008A21BB"/>
    <w:rsid w:val="008A24C2"/>
    <w:rsid w:val="008A2A7E"/>
    <w:rsid w:val="008A4063"/>
    <w:rsid w:val="008A4793"/>
    <w:rsid w:val="008A56BD"/>
    <w:rsid w:val="008A65EF"/>
    <w:rsid w:val="008A6CBB"/>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9B6"/>
    <w:rsid w:val="008B7341"/>
    <w:rsid w:val="008B797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035"/>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B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6A5"/>
    <w:rsid w:val="00901F47"/>
    <w:rsid w:val="0090252F"/>
    <w:rsid w:val="00902969"/>
    <w:rsid w:val="00902FB6"/>
    <w:rsid w:val="009031EC"/>
    <w:rsid w:val="00903909"/>
    <w:rsid w:val="00904793"/>
    <w:rsid w:val="009049CA"/>
    <w:rsid w:val="00904ED6"/>
    <w:rsid w:val="009055C7"/>
    <w:rsid w:val="00905A2B"/>
    <w:rsid w:val="00905C7E"/>
    <w:rsid w:val="00906386"/>
    <w:rsid w:val="00906ABC"/>
    <w:rsid w:val="00906AE0"/>
    <w:rsid w:val="00906E52"/>
    <w:rsid w:val="00907280"/>
    <w:rsid w:val="009075D0"/>
    <w:rsid w:val="00907C8C"/>
    <w:rsid w:val="0091007E"/>
    <w:rsid w:val="00910CB2"/>
    <w:rsid w:val="00910E39"/>
    <w:rsid w:val="00910E8A"/>
    <w:rsid w:val="0091154E"/>
    <w:rsid w:val="0091285E"/>
    <w:rsid w:val="00912F49"/>
    <w:rsid w:val="00914251"/>
    <w:rsid w:val="00914C65"/>
    <w:rsid w:val="0091502F"/>
    <w:rsid w:val="00915097"/>
    <w:rsid w:val="00915321"/>
    <w:rsid w:val="00916722"/>
    <w:rsid w:val="00917121"/>
    <w:rsid w:val="00917358"/>
    <w:rsid w:val="009174EE"/>
    <w:rsid w:val="00917CED"/>
    <w:rsid w:val="00921E40"/>
    <w:rsid w:val="0092210C"/>
    <w:rsid w:val="00922269"/>
    <w:rsid w:val="00922276"/>
    <w:rsid w:val="00922C81"/>
    <w:rsid w:val="0092340E"/>
    <w:rsid w:val="00923D11"/>
    <w:rsid w:val="00923DB2"/>
    <w:rsid w:val="00923F12"/>
    <w:rsid w:val="00924D2B"/>
    <w:rsid w:val="00925F4F"/>
    <w:rsid w:val="009270FB"/>
    <w:rsid w:val="00930583"/>
    <w:rsid w:val="009310C3"/>
    <w:rsid w:val="00931423"/>
    <w:rsid w:val="00931ABB"/>
    <w:rsid w:val="00933771"/>
    <w:rsid w:val="00934730"/>
    <w:rsid w:val="00934F54"/>
    <w:rsid w:val="00935865"/>
    <w:rsid w:val="00937C17"/>
    <w:rsid w:val="0094023B"/>
    <w:rsid w:val="009402F2"/>
    <w:rsid w:val="00940342"/>
    <w:rsid w:val="00941238"/>
    <w:rsid w:val="00941300"/>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36E"/>
    <w:rsid w:val="00951B2F"/>
    <w:rsid w:val="009524F3"/>
    <w:rsid w:val="00952620"/>
    <w:rsid w:val="00953453"/>
    <w:rsid w:val="0095362A"/>
    <w:rsid w:val="00953634"/>
    <w:rsid w:val="00953C51"/>
    <w:rsid w:val="00954454"/>
    <w:rsid w:val="00955724"/>
    <w:rsid w:val="00955F1B"/>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67FB5"/>
    <w:rsid w:val="0097096B"/>
    <w:rsid w:val="00970D41"/>
    <w:rsid w:val="00970F55"/>
    <w:rsid w:val="009717A5"/>
    <w:rsid w:val="00972374"/>
    <w:rsid w:val="00972887"/>
    <w:rsid w:val="00972E0C"/>
    <w:rsid w:val="0097351F"/>
    <w:rsid w:val="0097354C"/>
    <w:rsid w:val="00973B40"/>
    <w:rsid w:val="009742AE"/>
    <w:rsid w:val="00974953"/>
    <w:rsid w:val="00974DC0"/>
    <w:rsid w:val="00975919"/>
    <w:rsid w:val="00975D30"/>
    <w:rsid w:val="009762AA"/>
    <w:rsid w:val="0097744F"/>
    <w:rsid w:val="00977F00"/>
    <w:rsid w:val="0098022D"/>
    <w:rsid w:val="009802F2"/>
    <w:rsid w:val="009807CD"/>
    <w:rsid w:val="00980829"/>
    <w:rsid w:val="009819B1"/>
    <w:rsid w:val="00981A14"/>
    <w:rsid w:val="00981DA6"/>
    <w:rsid w:val="00982E88"/>
    <w:rsid w:val="00983159"/>
    <w:rsid w:val="0098394F"/>
    <w:rsid w:val="009844A5"/>
    <w:rsid w:val="009847C7"/>
    <w:rsid w:val="00984DBE"/>
    <w:rsid w:val="009855D7"/>
    <w:rsid w:val="00985990"/>
    <w:rsid w:val="00985AE2"/>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B72"/>
    <w:rsid w:val="00995041"/>
    <w:rsid w:val="00995276"/>
    <w:rsid w:val="00995411"/>
    <w:rsid w:val="009954FB"/>
    <w:rsid w:val="009958EF"/>
    <w:rsid w:val="00996448"/>
    <w:rsid w:val="00997B98"/>
    <w:rsid w:val="009A1344"/>
    <w:rsid w:val="009A1BC1"/>
    <w:rsid w:val="009A1CAD"/>
    <w:rsid w:val="009A229D"/>
    <w:rsid w:val="009A2C3E"/>
    <w:rsid w:val="009A2CF1"/>
    <w:rsid w:val="009A2EB6"/>
    <w:rsid w:val="009A361F"/>
    <w:rsid w:val="009A38F5"/>
    <w:rsid w:val="009A3D79"/>
    <w:rsid w:val="009A468A"/>
    <w:rsid w:val="009A5C0A"/>
    <w:rsid w:val="009A5CBA"/>
    <w:rsid w:val="009A6259"/>
    <w:rsid w:val="009A6566"/>
    <w:rsid w:val="009A65D7"/>
    <w:rsid w:val="009A6A1F"/>
    <w:rsid w:val="009A6C5D"/>
    <w:rsid w:val="009A6DA0"/>
    <w:rsid w:val="009A7A51"/>
    <w:rsid w:val="009B0226"/>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3FF"/>
    <w:rsid w:val="009C3B8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4FFF"/>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9BB"/>
    <w:rsid w:val="009F7A6E"/>
    <w:rsid w:val="009F7B8C"/>
    <w:rsid w:val="009F7E49"/>
    <w:rsid w:val="00A00D33"/>
    <w:rsid w:val="00A02130"/>
    <w:rsid w:val="00A021FF"/>
    <w:rsid w:val="00A024D1"/>
    <w:rsid w:val="00A0340E"/>
    <w:rsid w:val="00A03532"/>
    <w:rsid w:val="00A03AD6"/>
    <w:rsid w:val="00A03D28"/>
    <w:rsid w:val="00A03E27"/>
    <w:rsid w:val="00A03F84"/>
    <w:rsid w:val="00A04B1E"/>
    <w:rsid w:val="00A0533C"/>
    <w:rsid w:val="00A058BC"/>
    <w:rsid w:val="00A05A96"/>
    <w:rsid w:val="00A062E1"/>
    <w:rsid w:val="00A063F8"/>
    <w:rsid w:val="00A10812"/>
    <w:rsid w:val="00A11393"/>
    <w:rsid w:val="00A123AA"/>
    <w:rsid w:val="00A126FA"/>
    <w:rsid w:val="00A12FD2"/>
    <w:rsid w:val="00A137D3"/>
    <w:rsid w:val="00A1554F"/>
    <w:rsid w:val="00A15B20"/>
    <w:rsid w:val="00A16E8F"/>
    <w:rsid w:val="00A1701D"/>
    <w:rsid w:val="00A20280"/>
    <w:rsid w:val="00A20507"/>
    <w:rsid w:val="00A20BD7"/>
    <w:rsid w:val="00A21157"/>
    <w:rsid w:val="00A217DE"/>
    <w:rsid w:val="00A21876"/>
    <w:rsid w:val="00A21CA4"/>
    <w:rsid w:val="00A22DDE"/>
    <w:rsid w:val="00A22E32"/>
    <w:rsid w:val="00A23366"/>
    <w:rsid w:val="00A249A6"/>
    <w:rsid w:val="00A24E57"/>
    <w:rsid w:val="00A252E0"/>
    <w:rsid w:val="00A25A85"/>
    <w:rsid w:val="00A2659D"/>
    <w:rsid w:val="00A279AF"/>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88F"/>
    <w:rsid w:val="00A45ECD"/>
    <w:rsid w:val="00A46A36"/>
    <w:rsid w:val="00A46C2F"/>
    <w:rsid w:val="00A4794E"/>
    <w:rsid w:val="00A47EF9"/>
    <w:rsid w:val="00A50454"/>
    <w:rsid w:val="00A511B5"/>
    <w:rsid w:val="00A51E07"/>
    <w:rsid w:val="00A5259F"/>
    <w:rsid w:val="00A53164"/>
    <w:rsid w:val="00A5317D"/>
    <w:rsid w:val="00A53AC7"/>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AE5"/>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6CFD"/>
    <w:rsid w:val="00A8710E"/>
    <w:rsid w:val="00A87C51"/>
    <w:rsid w:val="00A90028"/>
    <w:rsid w:val="00A911D3"/>
    <w:rsid w:val="00A91232"/>
    <w:rsid w:val="00A91326"/>
    <w:rsid w:val="00A920A2"/>
    <w:rsid w:val="00A920AF"/>
    <w:rsid w:val="00A92AA4"/>
    <w:rsid w:val="00A938C0"/>
    <w:rsid w:val="00A9424B"/>
    <w:rsid w:val="00A96533"/>
    <w:rsid w:val="00A96712"/>
    <w:rsid w:val="00A96A22"/>
    <w:rsid w:val="00A96D7D"/>
    <w:rsid w:val="00A975E9"/>
    <w:rsid w:val="00AA0A35"/>
    <w:rsid w:val="00AA0A98"/>
    <w:rsid w:val="00AA0D84"/>
    <w:rsid w:val="00AA11B0"/>
    <w:rsid w:val="00AA1C25"/>
    <w:rsid w:val="00AA1DB6"/>
    <w:rsid w:val="00AA31BD"/>
    <w:rsid w:val="00AA3E7B"/>
    <w:rsid w:val="00AA554E"/>
    <w:rsid w:val="00AA57AB"/>
    <w:rsid w:val="00AA7464"/>
    <w:rsid w:val="00AA7528"/>
    <w:rsid w:val="00AA7E5C"/>
    <w:rsid w:val="00AB04F5"/>
    <w:rsid w:val="00AB0996"/>
    <w:rsid w:val="00AB0E28"/>
    <w:rsid w:val="00AB212F"/>
    <w:rsid w:val="00AB23E0"/>
    <w:rsid w:val="00AB258A"/>
    <w:rsid w:val="00AB2FCC"/>
    <w:rsid w:val="00AB3660"/>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F65"/>
    <w:rsid w:val="00AC48B5"/>
    <w:rsid w:val="00AC4B53"/>
    <w:rsid w:val="00AC5F18"/>
    <w:rsid w:val="00AC67FF"/>
    <w:rsid w:val="00AC69B2"/>
    <w:rsid w:val="00AC74E8"/>
    <w:rsid w:val="00AD0173"/>
    <w:rsid w:val="00AD02E0"/>
    <w:rsid w:val="00AD0C36"/>
    <w:rsid w:val="00AD1552"/>
    <w:rsid w:val="00AD190F"/>
    <w:rsid w:val="00AD24A4"/>
    <w:rsid w:val="00AD2572"/>
    <w:rsid w:val="00AD2644"/>
    <w:rsid w:val="00AD27E5"/>
    <w:rsid w:val="00AD3AA8"/>
    <w:rsid w:val="00AD3B93"/>
    <w:rsid w:val="00AD3CA6"/>
    <w:rsid w:val="00AD4ECA"/>
    <w:rsid w:val="00AD5AC1"/>
    <w:rsid w:val="00AD624F"/>
    <w:rsid w:val="00AE1D04"/>
    <w:rsid w:val="00AE2439"/>
    <w:rsid w:val="00AE37B4"/>
    <w:rsid w:val="00AE3F4C"/>
    <w:rsid w:val="00AE4069"/>
    <w:rsid w:val="00AE52B0"/>
    <w:rsid w:val="00AE549D"/>
    <w:rsid w:val="00AE6B78"/>
    <w:rsid w:val="00AE6F5B"/>
    <w:rsid w:val="00AE73DD"/>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A24"/>
    <w:rsid w:val="00B10DE2"/>
    <w:rsid w:val="00B12680"/>
    <w:rsid w:val="00B12ABB"/>
    <w:rsid w:val="00B133EA"/>
    <w:rsid w:val="00B136BF"/>
    <w:rsid w:val="00B13BF4"/>
    <w:rsid w:val="00B15D50"/>
    <w:rsid w:val="00B1722C"/>
    <w:rsid w:val="00B172D9"/>
    <w:rsid w:val="00B173F7"/>
    <w:rsid w:val="00B175A0"/>
    <w:rsid w:val="00B1789F"/>
    <w:rsid w:val="00B17E47"/>
    <w:rsid w:val="00B213A4"/>
    <w:rsid w:val="00B21618"/>
    <w:rsid w:val="00B21D89"/>
    <w:rsid w:val="00B21DB3"/>
    <w:rsid w:val="00B21F45"/>
    <w:rsid w:val="00B21FB1"/>
    <w:rsid w:val="00B239A7"/>
    <w:rsid w:val="00B23A82"/>
    <w:rsid w:val="00B23D61"/>
    <w:rsid w:val="00B23D9D"/>
    <w:rsid w:val="00B23F58"/>
    <w:rsid w:val="00B245DB"/>
    <w:rsid w:val="00B24B40"/>
    <w:rsid w:val="00B25211"/>
    <w:rsid w:val="00B25995"/>
    <w:rsid w:val="00B25ACB"/>
    <w:rsid w:val="00B261DA"/>
    <w:rsid w:val="00B26657"/>
    <w:rsid w:val="00B26C9F"/>
    <w:rsid w:val="00B31532"/>
    <w:rsid w:val="00B318E7"/>
    <w:rsid w:val="00B31C3E"/>
    <w:rsid w:val="00B31CD2"/>
    <w:rsid w:val="00B32054"/>
    <w:rsid w:val="00B32288"/>
    <w:rsid w:val="00B32895"/>
    <w:rsid w:val="00B32F88"/>
    <w:rsid w:val="00B3354E"/>
    <w:rsid w:val="00B336E0"/>
    <w:rsid w:val="00B34588"/>
    <w:rsid w:val="00B34A01"/>
    <w:rsid w:val="00B34B82"/>
    <w:rsid w:val="00B34D80"/>
    <w:rsid w:val="00B351D8"/>
    <w:rsid w:val="00B35541"/>
    <w:rsid w:val="00B35A06"/>
    <w:rsid w:val="00B360D2"/>
    <w:rsid w:val="00B3630D"/>
    <w:rsid w:val="00B364B3"/>
    <w:rsid w:val="00B36A24"/>
    <w:rsid w:val="00B3758D"/>
    <w:rsid w:val="00B4051B"/>
    <w:rsid w:val="00B40A59"/>
    <w:rsid w:val="00B417C3"/>
    <w:rsid w:val="00B41C1F"/>
    <w:rsid w:val="00B42044"/>
    <w:rsid w:val="00B4206A"/>
    <w:rsid w:val="00B421C6"/>
    <w:rsid w:val="00B42446"/>
    <w:rsid w:val="00B42C76"/>
    <w:rsid w:val="00B4328A"/>
    <w:rsid w:val="00B45152"/>
    <w:rsid w:val="00B45EC3"/>
    <w:rsid w:val="00B464A0"/>
    <w:rsid w:val="00B464BC"/>
    <w:rsid w:val="00B467E5"/>
    <w:rsid w:val="00B47A11"/>
    <w:rsid w:val="00B513D3"/>
    <w:rsid w:val="00B51B11"/>
    <w:rsid w:val="00B52332"/>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69D"/>
    <w:rsid w:val="00B637B5"/>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ECC"/>
    <w:rsid w:val="00B75474"/>
    <w:rsid w:val="00B75F92"/>
    <w:rsid w:val="00B77677"/>
    <w:rsid w:val="00B80715"/>
    <w:rsid w:val="00B80CE3"/>
    <w:rsid w:val="00B81448"/>
    <w:rsid w:val="00B814BB"/>
    <w:rsid w:val="00B825D2"/>
    <w:rsid w:val="00B82B89"/>
    <w:rsid w:val="00B8361B"/>
    <w:rsid w:val="00B83AA5"/>
    <w:rsid w:val="00B83DC3"/>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564"/>
    <w:rsid w:val="00BA591E"/>
    <w:rsid w:val="00BA63D5"/>
    <w:rsid w:val="00BA6810"/>
    <w:rsid w:val="00BA72E8"/>
    <w:rsid w:val="00BB0C89"/>
    <w:rsid w:val="00BB11FC"/>
    <w:rsid w:val="00BB1285"/>
    <w:rsid w:val="00BB21DD"/>
    <w:rsid w:val="00BB26CB"/>
    <w:rsid w:val="00BB2AA3"/>
    <w:rsid w:val="00BB2D52"/>
    <w:rsid w:val="00BB2ECB"/>
    <w:rsid w:val="00BB3476"/>
    <w:rsid w:val="00BB38A3"/>
    <w:rsid w:val="00BB40A9"/>
    <w:rsid w:val="00BB413F"/>
    <w:rsid w:val="00BB6A4D"/>
    <w:rsid w:val="00BB7F9D"/>
    <w:rsid w:val="00BC035B"/>
    <w:rsid w:val="00BC05D6"/>
    <w:rsid w:val="00BC0B4F"/>
    <w:rsid w:val="00BC11C4"/>
    <w:rsid w:val="00BC19A0"/>
    <w:rsid w:val="00BC1BC6"/>
    <w:rsid w:val="00BC2D9F"/>
    <w:rsid w:val="00BC3906"/>
    <w:rsid w:val="00BC4897"/>
    <w:rsid w:val="00BC56FA"/>
    <w:rsid w:val="00BC59AA"/>
    <w:rsid w:val="00BC59E7"/>
    <w:rsid w:val="00BC6619"/>
    <w:rsid w:val="00BC6A16"/>
    <w:rsid w:val="00BC6CCD"/>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8C0"/>
    <w:rsid w:val="00BE5F83"/>
    <w:rsid w:val="00BE617A"/>
    <w:rsid w:val="00BE6698"/>
    <w:rsid w:val="00BE68C0"/>
    <w:rsid w:val="00BE7153"/>
    <w:rsid w:val="00BE7326"/>
    <w:rsid w:val="00BE7985"/>
    <w:rsid w:val="00BF0C97"/>
    <w:rsid w:val="00BF1AE9"/>
    <w:rsid w:val="00BF1CCA"/>
    <w:rsid w:val="00BF2245"/>
    <w:rsid w:val="00BF255F"/>
    <w:rsid w:val="00BF2CB3"/>
    <w:rsid w:val="00BF33CB"/>
    <w:rsid w:val="00BF4957"/>
    <w:rsid w:val="00BF53BB"/>
    <w:rsid w:val="00BF547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2B6"/>
    <w:rsid w:val="00C11035"/>
    <w:rsid w:val="00C11CA9"/>
    <w:rsid w:val="00C11E1E"/>
    <w:rsid w:val="00C12775"/>
    <w:rsid w:val="00C12ADF"/>
    <w:rsid w:val="00C12E77"/>
    <w:rsid w:val="00C134DE"/>
    <w:rsid w:val="00C14209"/>
    <w:rsid w:val="00C148DE"/>
    <w:rsid w:val="00C14F6A"/>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27B62"/>
    <w:rsid w:val="00C30833"/>
    <w:rsid w:val="00C30F00"/>
    <w:rsid w:val="00C31811"/>
    <w:rsid w:val="00C31F4F"/>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2E5A"/>
    <w:rsid w:val="00C73C46"/>
    <w:rsid w:val="00C75104"/>
    <w:rsid w:val="00C75BF2"/>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0F2"/>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2EEE"/>
    <w:rsid w:val="00CB33DD"/>
    <w:rsid w:val="00CB36AF"/>
    <w:rsid w:val="00CB38D6"/>
    <w:rsid w:val="00CB4079"/>
    <w:rsid w:val="00CB49C1"/>
    <w:rsid w:val="00CB4A05"/>
    <w:rsid w:val="00CB563F"/>
    <w:rsid w:val="00CB57CF"/>
    <w:rsid w:val="00CB5BC0"/>
    <w:rsid w:val="00CB6204"/>
    <w:rsid w:val="00CB6A41"/>
    <w:rsid w:val="00CB6C25"/>
    <w:rsid w:val="00CB7C3B"/>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DF6"/>
    <w:rsid w:val="00CE5E8F"/>
    <w:rsid w:val="00CE6369"/>
    <w:rsid w:val="00CE63CD"/>
    <w:rsid w:val="00CE69D2"/>
    <w:rsid w:val="00CE7C7A"/>
    <w:rsid w:val="00CF01D8"/>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1596"/>
    <w:rsid w:val="00D128CB"/>
    <w:rsid w:val="00D12C14"/>
    <w:rsid w:val="00D14EA8"/>
    <w:rsid w:val="00D14EB5"/>
    <w:rsid w:val="00D152D9"/>
    <w:rsid w:val="00D15AF0"/>
    <w:rsid w:val="00D1626B"/>
    <w:rsid w:val="00D16926"/>
    <w:rsid w:val="00D16F25"/>
    <w:rsid w:val="00D17284"/>
    <w:rsid w:val="00D1782B"/>
    <w:rsid w:val="00D17A52"/>
    <w:rsid w:val="00D17CB6"/>
    <w:rsid w:val="00D20651"/>
    <w:rsid w:val="00D207B6"/>
    <w:rsid w:val="00D20991"/>
    <w:rsid w:val="00D20C2A"/>
    <w:rsid w:val="00D20EE6"/>
    <w:rsid w:val="00D21006"/>
    <w:rsid w:val="00D2315A"/>
    <w:rsid w:val="00D235C7"/>
    <w:rsid w:val="00D240DC"/>
    <w:rsid w:val="00D24387"/>
    <w:rsid w:val="00D24A4F"/>
    <w:rsid w:val="00D25326"/>
    <w:rsid w:val="00D25333"/>
    <w:rsid w:val="00D26767"/>
    <w:rsid w:val="00D279C6"/>
    <w:rsid w:val="00D27F7A"/>
    <w:rsid w:val="00D30623"/>
    <w:rsid w:val="00D31243"/>
    <w:rsid w:val="00D319CA"/>
    <w:rsid w:val="00D31B4E"/>
    <w:rsid w:val="00D33105"/>
    <w:rsid w:val="00D33859"/>
    <w:rsid w:val="00D34F14"/>
    <w:rsid w:val="00D35019"/>
    <w:rsid w:val="00D35A1A"/>
    <w:rsid w:val="00D37352"/>
    <w:rsid w:val="00D377D7"/>
    <w:rsid w:val="00D40168"/>
    <w:rsid w:val="00D42111"/>
    <w:rsid w:val="00D43010"/>
    <w:rsid w:val="00D4329E"/>
    <w:rsid w:val="00D433DB"/>
    <w:rsid w:val="00D43979"/>
    <w:rsid w:val="00D43C5B"/>
    <w:rsid w:val="00D4468B"/>
    <w:rsid w:val="00D448A4"/>
    <w:rsid w:val="00D44B9C"/>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9E"/>
    <w:rsid w:val="00D735AF"/>
    <w:rsid w:val="00D7442B"/>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6AAD"/>
    <w:rsid w:val="00D878CB"/>
    <w:rsid w:val="00D91C47"/>
    <w:rsid w:val="00D9332F"/>
    <w:rsid w:val="00D9458D"/>
    <w:rsid w:val="00D948DC"/>
    <w:rsid w:val="00D94CA2"/>
    <w:rsid w:val="00D9518B"/>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25B"/>
    <w:rsid w:val="00DB25C3"/>
    <w:rsid w:val="00DB3CFF"/>
    <w:rsid w:val="00DB4A91"/>
    <w:rsid w:val="00DB4ADF"/>
    <w:rsid w:val="00DB526D"/>
    <w:rsid w:val="00DB52B0"/>
    <w:rsid w:val="00DB5884"/>
    <w:rsid w:val="00DB58D3"/>
    <w:rsid w:val="00DB59CA"/>
    <w:rsid w:val="00DB5CD8"/>
    <w:rsid w:val="00DB5FA8"/>
    <w:rsid w:val="00DB6252"/>
    <w:rsid w:val="00DB6981"/>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502"/>
    <w:rsid w:val="00DD4B76"/>
    <w:rsid w:val="00DD4FD1"/>
    <w:rsid w:val="00DD508D"/>
    <w:rsid w:val="00DD5DA3"/>
    <w:rsid w:val="00DD7953"/>
    <w:rsid w:val="00DD79B6"/>
    <w:rsid w:val="00DD7F9F"/>
    <w:rsid w:val="00DE0AF4"/>
    <w:rsid w:val="00DE1367"/>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46C"/>
    <w:rsid w:val="00DF4A4A"/>
    <w:rsid w:val="00DF4CE8"/>
    <w:rsid w:val="00DF4F80"/>
    <w:rsid w:val="00DF5091"/>
    <w:rsid w:val="00DF57A5"/>
    <w:rsid w:val="00DF5922"/>
    <w:rsid w:val="00DF6930"/>
    <w:rsid w:val="00DF7173"/>
    <w:rsid w:val="00DF7BD2"/>
    <w:rsid w:val="00DF7C4F"/>
    <w:rsid w:val="00DF7F5B"/>
    <w:rsid w:val="00E0242B"/>
    <w:rsid w:val="00E0394F"/>
    <w:rsid w:val="00E03A75"/>
    <w:rsid w:val="00E044D8"/>
    <w:rsid w:val="00E047E4"/>
    <w:rsid w:val="00E05A5B"/>
    <w:rsid w:val="00E05F00"/>
    <w:rsid w:val="00E0684E"/>
    <w:rsid w:val="00E10D02"/>
    <w:rsid w:val="00E1177E"/>
    <w:rsid w:val="00E11937"/>
    <w:rsid w:val="00E11B48"/>
    <w:rsid w:val="00E124DB"/>
    <w:rsid w:val="00E12714"/>
    <w:rsid w:val="00E1385D"/>
    <w:rsid w:val="00E1386B"/>
    <w:rsid w:val="00E13F9F"/>
    <w:rsid w:val="00E14570"/>
    <w:rsid w:val="00E15654"/>
    <w:rsid w:val="00E15860"/>
    <w:rsid w:val="00E15C15"/>
    <w:rsid w:val="00E15D41"/>
    <w:rsid w:val="00E16546"/>
    <w:rsid w:val="00E16F71"/>
    <w:rsid w:val="00E17110"/>
    <w:rsid w:val="00E200A3"/>
    <w:rsid w:val="00E2010B"/>
    <w:rsid w:val="00E20CAA"/>
    <w:rsid w:val="00E21235"/>
    <w:rsid w:val="00E21549"/>
    <w:rsid w:val="00E21D0E"/>
    <w:rsid w:val="00E21F78"/>
    <w:rsid w:val="00E22AE1"/>
    <w:rsid w:val="00E23B56"/>
    <w:rsid w:val="00E23B91"/>
    <w:rsid w:val="00E24253"/>
    <w:rsid w:val="00E24BEC"/>
    <w:rsid w:val="00E24FCD"/>
    <w:rsid w:val="00E2596A"/>
    <w:rsid w:val="00E25AD8"/>
    <w:rsid w:val="00E25CD6"/>
    <w:rsid w:val="00E26E05"/>
    <w:rsid w:val="00E27361"/>
    <w:rsid w:val="00E27531"/>
    <w:rsid w:val="00E27655"/>
    <w:rsid w:val="00E276AD"/>
    <w:rsid w:val="00E277B3"/>
    <w:rsid w:val="00E3038C"/>
    <w:rsid w:val="00E309B4"/>
    <w:rsid w:val="00E30C68"/>
    <w:rsid w:val="00E31662"/>
    <w:rsid w:val="00E31BB0"/>
    <w:rsid w:val="00E32388"/>
    <w:rsid w:val="00E32A65"/>
    <w:rsid w:val="00E32CFA"/>
    <w:rsid w:val="00E32E5D"/>
    <w:rsid w:val="00E33120"/>
    <w:rsid w:val="00E337DC"/>
    <w:rsid w:val="00E33AA0"/>
    <w:rsid w:val="00E33CCD"/>
    <w:rsid w:val="00E346DF"/>
    <w:rsid w:val="00E349AF"/>
    <w:rsid w:val="00E34B8A"/>
    <w:rsid w:val="00E34D61"/>
    <w:rsid w:val="00E34E1D"/>
    <w:rsid w:val="00E3517B"/>
    <w:rsid w:val="00E352D2"/>
    <w:rsid w:val="00E356B9"/>
    <w:rsid w:val="00E37071"/>
    <w:rsid w:val="00E3738A"/>
    <w:rsid w:val="00E37AF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4F2"/>
    <w:rsid w:val="00E52480"/>
    <w:rsid w:val="00E52659"/>
    <w:rsid w:val="00E531A6"/>
    <w:rsid w:val="00E54BDD"/>
    <w:rsid w:val="00E54D0B"/>
    <w:rsid w:val="00E551AA"/>
    <w:rsid w:val="00E55BD7"/>
    <w:rsid w:val="00E55D1E"/>
    <w:rsid w:val="00E55FD8"/>
    <w:rsid w:val="00E5656F"/>
    <w:rsid w:val="00E5682F"/>
    <w:rsid w:val="00E60D58"/>
    <w:rsid w:val="00E61293"/>
    <w:rsid w:val="00E612E4"/>
    <w:rsid w:val="00E619FD"/>
    <w:rsid w:val="00E61AC1"/>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1CF"/>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AF1"/>
    <w:rsid w:val="00EA61DD"/>
    <w:rsid w:val="00EA689E"/>
    <w:rsid w:val="00EA6DA3"/>
    <w:rsid w:val="00EA736B"/>
    <w:rsid w:val="00EA7B6B"/>
    <w:rsid w:val="00EA7C53"/>
    <w:rsid w:val="00EB08B2"/>
    <w:rsid w:val="00EB159B"/>
    <w:rsid w:val="00EB176B"/>
    <w:rsid w:val="00EB1B1E"/>
    <w:rsid w:val="00EB4622"/>
    <w:rsid w:val="00EB54D2"/>
    <w:rsid w:val="00EB5EC3"/>
    <w:rsid w:val="00EB6CCD"/>
    <w:rsid w:val="00EB6F21"/>
    <w:rsid w:val="00EB6F44"/>
    <w:rsid w:val="00EC00F8"/>
    <w:rsid w:val="00EC0B55"/>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8AD"/>
    <w:rsid w:val="00ED6D0F"/>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006"/>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0D09"/>
    <w:rsid w:val="00F02841"/>
    <w:rsid w:val="00F029BF"/>
    <w:rsid w:val="00F033B4"/>
    <w:rsid w:val="00F04D47"/>
    <w:rsid w:val="00F05442"/>
    <w:rsid w:val="00F06712"/>
    <w:rsid w:val="00F074BA"/>
    <w:rsid w:val="00F07780"/>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17F08"/>
    <w:rsid w:val="00F21B35"/>
    <w:rsid w:val="00F21D37"/>
    <w:rsid w:val="00F21D38"/>
    <w:rsid w:val="00F232B7"/>
    <w:rsid w:val="00F2388E"/>
    <w:rsid w:val="00F23FC9"/>
    <w:rsid w:val="00F25566"/>
    <w:rsid w:val="00F265C2"/>
    <w:rsid w:val="00F265EB"/>
    <w:rsid w:val="00F26991"/>
    <w:rsid w:val="00F26A9A"/>
    <w:rsid w:val="00F26DA3"/>
    <w:rsid w:val="00F26ECD"/>
    <w:rsid w:val="00F273C2"/>
    <w:rsid w:val="00F27596"/>
    <w:rsid w:val="00F27915"/>
    <w:rsid w:val="00F27BB3"/>
    <w:rsid w:val="00F30200"/>
    <w:rsid w:val="00F30209"/>
    <w:rsid w:val="00F345A3"/>
    <w:rsid w:val="00F34FE9"/>
    <w:rsid w:val="00F36F7C"/>
    <w:rsid w:val="00F4078E"/>
    <w:rsid w:val="00F40832"/>
    <w:rsid w:val="00F40F1B"/>
    <w:rsid w:val="00F415B3"/>
    <w:rsid w:val="00F4185E"/>
    <w:rsid w:val="00F41D2C"/>
    <w:rsid w:val="00F42417"/>
    <w:rsid w:val="00F43294"/>
    <w:rsid w:val="00F4463B"/>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239E"/>
    <w:rsid w:val="00F740FC"/>
    <w:rsid w:val="00F74319"/>
    <w:rsid w:val="00F747E9"/>
    <w:rsid w:val="00F74EBC"/>
    <w:rsid w:val="00F7553B"/>
    <w:rsid w:val="00F75576"/>
    <w:rsid w:val="00F758AE"/>
    <w:rsid w:val="00F75E9E"/>
    <w:rsid w:val="00F75F10"/>
    <w:rsid w:val="00F7689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748"/>
    <w:rsid w:val="00FB0F57"/>
    <w:rsid w:val="00FB0FED"/>
    <w:rsid w:val="00FB29E6"/>
    <w:rsid w:val="00FB3342"/>
    <w:rsid w:val="00FB3562"/>
    <w:rsid w:val="00FB36CA"/>
    <w:rsid w:val="00FB451B"/>
    <w:rsid w:val="00FB4539"/>
    <w:rsid w:val="00FB4765"/>
    <w:rsid w:val="00FB486D"/>
    <w:rsid w:val="00FB4BA9"/>
    <w:rsid w:val="00FB4CAF"/>
    <w:rsid w:val="00FB4E1A"/>
    <w:rsid w:val="00FB54D8"/>
    <w:rsid w:val="00FB6A42"/>
    <w:rsid w:val="00FB7820"/>
    <w:rsid w:val="00FB7842"/>
    <w:rsid w:val="00FB7C56"/>
    <w:rsid w:val="00FB7F26"/>
    <w:rsid w:val="00FC0918"/>
    <w:rsid w:val="00FC27BF"/>
    <w:rsid w:val="00FC2953"/>
    <w:rsid w:val="00FC329B"/>
    <w:rsid w:val="00FC340D"/>
    <w:rsid w:val="00FC3995"/>
    <w:rsid w:val="00FC405E"/>
    <w:rsid w:val="00FC423B"/>
    <w:rsid w:val="00FC4472"/>
    <w:rsid w:val="00FC4DAF"/>
    <w:rsid w:val="00FC5499"/>
    <w:rsid w:val="00FC69D0"/>
    <w:rsid w:val="00FC7262"/>
    <w:rsid w:val="00FC743A"/>
    <w:rsid w:val="00FC7832"/>
    <w:rsid w:val="00FD0F0E"/>
    <w:rsid w:val="00FD1CAD"/>
    <w:rsid w:val="00FD2E1F"/>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FCE097A-5FCD-4171-8685-DB8C1FEFA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3">
    <w:name w:val="Body Text 3"/>
    <w:basedOn w:val="Normal"/>
    <w:link w:val="Textoindependiente3Car"/>
    <w:uiPriority w:val="99"/>
    <w:semiHidden/>
    <w:unhideWhenUsed/>
    <w:locked/>
    <w:rsid w:val="002E42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E421D"/>
    <w:rPr>
      <w:rFonts w:asciiTheme="minorHAnsi" w:hAnsiTheme="minorHAnsi"/>
      <w:sz w:val="16"/>
      <w:szCs w:val="16"/>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6537359">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8597259">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2245530">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740319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83533448">
      <w:bodyDiv w:val="1"/>
      <w:marLeft w:val="0"/>
      <w:marRight w:val="0"/>
      <w:marTop w:val="0"/>
      <w:marBottom w:val="0"/>
      <w:divBdr>
        <w:top w:val="none" w:sz="0" w:space="0" w:color="auto"/>
        <w:left w:val="none" w:sz="0" w:space="0" w:color="auto"/>
        <w:bottom w:val="none" w:sz="0" w:space="0" w:color="auto"/>
        <w:right w:val="none" w:sz="0" w:space="0" w:color="auto"/>
      </w:divBdr>
    </w:div>
    <w:div w:id="128962889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431302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423305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730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3Pl3Immdf0kFAEPLedGyJIrW5BseMS+rIhbxRjQGv68=</DigestValue>
    </Reference>
    <Reference Type="http://www.w3.org/2000/09/xmldsig#Object" URI="#idOfficeObject">
      <DigestMethod Algorithm="http://www.w3.org/2001/04/xmlenc#sha256"/>
      <DigestValue>JqpfmMGPQ3T3apNOjW0S8+7y6SbjefWUs/ul7ArZpfo=</DigestValue>
    </Reference>
    <Reference Type="http://uri.etsi.org/01903#SignedProperties" URI="#idSignedProperties">
      <Transforms>
        <Transform Algorithm="http://www.w3.org/TR/2001/REC-xml-c14n-20010315"/>
      </Transforms>
      <DigestMethod Algorithm="http://www.w3.org/2001/04/xmlenc#sha256"/>
      <DigestValue>bdggJQIebP0SNApJaNAgwXQmk/r8YhM5OWA7ffndzWI=</DigestValue>
    </Reference>
    <Reference Type="http://www.w3.org/2000/09/xmldsig#Object" URI="#idValidSigLnImg">
      <DigestMethod Algorithm="http://www.w3.org/2001/04/xmlenc#sha256"/>
      <DigestValue>YAwHM9CSejSUzBiRw6IOd8t5LT6b5S75O0k8Dyfwplw=</DigestValue>
    </Reference>
    <Reference Type="http://www.w3.org/2000/09/xmldsig#Object" URI="#idInvalidSigLnImg">
      <DigestMethod Algorithm="http://www.w3.org/2001/04/xmlenc#sha256"/>
      <DigestValue>03BrGSVV5VCF0oyncW5wxtQbk7WwzmeSnp0uJtLBWRI=</DigestValue>
    </Reference>
  </SignedInfo>
  <SignatureValue>Zmh550N4AmQMJsUrZOCRmbkeqekcmFwauQ8A6jZ3M4vGrGwaUsvBSKXezak3zufJK2AnXk+ID8ak
O7N9ce0zmgn8oEUQ41EGXcdNSYnQM+P+r8/5EuXIV/zSM/rk9D/y7WbKgrKznV/CRKWOEwlTYl/X
v/KD6WBeyNwd7SgQg1izfVkldnB56tDPZCdnM+nnohr4I1UtjjoMOVfq1r1tOfdjJEU7jBMc6D41
ddWAka/NrYD6O7ppYNuQRCaDDHlzivBspCckm8PIaONn4lTtkP1K+i17/sCkI8nxxrD2WYGC790x
iJsy/YWTXxWHEssmLEcflMohigMS8NuCg9kMKA==</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1/04/xmlenc#sha256"/>
        <DigestValue>twRtQy/32CMCC9xoiVEpqf20mNuwC/Sf5Q7ip7NkTkc=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dU3vAJzfMDEFekAaVaUHPlkH3BVT+DJ3RoSchFM+dmA=</DigestValue>
      </Reference>
      <Reference URI="/word/endnotes.xml?ContentType=application/vnd.openxmlformats-officedocument.wordprocessingml.endnotes+xml">
        <DigestMethod Algorithm="http://www.w3.org/2001/04/xmlenc#sha256"/>
        <DigestValue>Kq1ZP2gIRGQZzMToxYbVToFp22q+SzAbBOlX1KYROKc=</DigestValue>
      </Reference>
      <Reference URI="/word/fontTable.xml?ContentType=application/vnd.openxmlformats-officedocument.wordprocessingml.fontTable+xml">
        <DigestMethod Algorithm="http://www.w3.org/2001/04/xmlenc#sha256"/>
        <DigestValue>FJ4rdDNWAmzYz/D15wD6kCHS9x1ELfsFfZPqqxWRcQU=</DigestValue>
      </Reference>
      <Reference URI="/word/footer1.xml?ContentType=application/vnd.openxmlformats-officedocument.wordprocessingml.footer+xml">
        <DigestMethod Algorithm="http://www.w3.org/2001/04/xmlenc#sha256"/>
        <DigestValue>DE6bkxV2Uw80IZe4niOGplKDb1c5K0BuGue6p04Eleo=</DigestValue>
      </Reference>
      <Reference URI="/word/footer2.xml?ContentType=application/vnd.openxmlformats-officedocument.wordprocessingml.footer+xml">
        <DigestMethod Algorithm="http://www.w3.org/2001/04/xmlenc#sha256"/>
        <DigestValue>wKEeOA8rklk+HP5dcaA05siQ0Lms2+Db9RypCxLY6pE=</DigestValue>
      </Reference>
      <Reference URI="/word/footnotes.xml?ContentType=application/vnd.openxmlformats-officedocument.wordprocessingml.footnotes+xml">
        <DigestMethod Algorithm="http://www.w3.org/2001/04/xmlenc#sha256"/>
        <DigestValue>lN+mhjL2U3K8pzteZAcq/6D/le0PgyB+fN5GYCXaw8c=</DigestValue>
      </Reference>
      <Reference URI="/word/header1.xml?ContentType=application/vnd.openxmlformats-officedocument.wordprocessingml.header+xml">
        <DigestMethod Algorithm="http://www.w3.org/2001/04/xmlenc#sha256"/>
        <DigestValue>IC4gt54xRKpneUB1H/KSBhJB8DPOaDaHhJJ9blnStDs=</DigestValue>
      </Reference>
      <Reference URI="/word/header2.xml?ContentType=application/vnd.openxmlformats-officedocument.wordprocessingml.header+xml">
        <DigestMethod Algorithm="http://www.w3.org/2001/04/xmlenc#sha256"/>
        <DigestValue>VrOYBdmrlRjikf6fo7waISbypIYlKi2t+P1ixx9j1Go=</DigestValue>
      </Reference>
      <Reference URI="/word/media/image1.emf?ContentType=image/x-emf">
        <DigestMethod Algorithm="http://www.w3.org/2001/04/xmlenc#sha256"/>
        <DigestValue>K4tdMWQQwzfQLjLezKDrhxOeW2wC/7W/wyGccRJ+R+4=</DigestValue>
      </Reference>
      <Reference URI="/word/media/image10.png?ContentType=image/png">
        <DigestMethod Algorithm="http://www.w3.org/2001/04/xmlenc#sha256"/>
        <DigestValue>UoFSMvi0bfur217Djc9LUy91dB8IBNbeu0HMp3d/OAQ=</DigestValue>
      </Reference>
      <Reference URI="/word/media/image11.png?ContentType=image/png">
        <DigestMethod Algorithm="http://www.w3.org/2001/04/xmlenc#sha256"/>
        <DigestValue>6X45uwgnsmq5lmnlyCX2clUF/C7A0RTy6O4sIvDVctE=</DigestValue>
      </Reference>
      <Reference URI="/word/media/image12.png?ContentType=image/png">
        <DigestMethod Algorithm="http://www.w3.org/2001/04/xmlenc#sha256"/>
        <DigestValue>rT6BL0bt5aR7DPA4n+i6SYTu+C+vbytDz/dW+PE1OkY=</DigestValue>
      </Reference>
      <Reference URI="/word/media/image13.png?ContentType=image/png">
        <DigestMethod Algorithm="http://www.w3.org/2001/04/xmlenc#sha256"/>
        <DigestValue>Iv8dKQ6sp8hWNoBnkJTtOI+12k/sBO21GlyqUJvJTbs=</DigestValue>
      </Reference>
      <Reference URI="/word/media/image14.png?ContentType=image/png">
        <DigestMethod Algorithm="http://www.w3.org/2001/04/xmlenc#sha256"/>
        <DigestValue>JFH/VzL7HC3bPmgc4TmH1FvXlDjH449iauU+s73o8ns=</DigestValue>
      </Reference>
      <Reference URI="/word/media/image15.jpeg?ContentType=image/jpeg">
        <DigestMethod Algorithm="http://www.w3.org/2001/04/xmlenc#sha256"/>
        <DigestValue>e2NPCRUqjMuRG6mjPJI2nD9Fq9htrfgW4Hkaax/TqQE=</DigestValue>
      </Reference>
      <Reference URI="/word/media/image16.jpeg?ContentType=image/jpeg">
        <DigestMethod Algorithm="http://www.w3.org/2001/04/xmlenc#sha256"/>
        <DigestValue>WK3gdnSJA1db2muJUmpv8v/SJdAvrRPqoQpnk/ycpks=</DigestValue>
      </Reference>
      <Reference URI="/word/media/image17.jpeg?ContentType=image/jpeg">
        <DigestMethod Algorithm="http://www.w3.org/2001/04/xmlenc#sha256"/>
        <DigestValue>kCR4HumJceHeOh99jFlr6g9Qf6unfigrTkBGWtyCVQ8=</DigestValue>
      </Reference>
      <Reference URI="/word/media/image18.jpeg?ContentType=image/jpeg">
        <DigestMethod Algorithm="http://www.w3.org/2001/04/xmlenc#sha256"/>
        <DigestValue>ypAuxM/sgXGFAOm0GBw4nwibp4FPQVBfZpsWWP8+MvI=</DigestValue>
      </Reference>
      <Reference URI="/word/media/image2.emf?ContentType=image/x-emf">
        <DigestMethod Algorithm="http://www.w3.org/2001/04/xmlenc#sha256"/>
        <DigestValue>Hzp/aPridWkMyvACTmVfUomyzS0LHb2C/QFXXljqxnQ=</DigestValue>
      </Reference>
      <Reference URI="/word/media/image3.emf?ContentType=image/x-emf">
        <DigestMethod Algorithm="http://www.w3.org/2001/04/xmlenc#sha256"/>
        <DigestValue>4Z5FKHKm4NxjNYGjJgzQdoZfDRmdL7H1VPlfdgAi8IM=</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EiStVQpBuxsM+LS4b24cvGLhCnlppQOHaSMyi65N5R4=</DigestValue>
      </Reference>
      <Reference URI="/word/media/image7.png?ContentType=image/png">
        <DigestMethod Algorithm="http://www.w3.org/2001/04/xmlenc#sha256"/>
        <DigestValue>Hb816jBFVRtKgiyibB3hS/n+e/yAWdZD0ebSM+gXCY4=</DigestValue>
      </Reference>
      <Reference URI="/word/media/image8.png?ContentType=image/png">
        <DigestMethod Algorithm="http://www.w3.org/2001/04/xmlenc#sha256"/>
        <DigestValue>lKeR6GOlF143CcUAGQPz5yK5pnTyPkuGx71ydGizCGo=</DigestValue>
      </Reference>
      <Reference URI="/word/media/image9.png?ContentType=image/png">
        <DigestMethod Algorithm="http://www.w3.org/2001/04/xmlenc#sha256"/>
        <DigestValue>KI/ee6Z7pOgIDnD+tM45IZ9pXgGOwQmFSD9nH/NqdRQ=</DigestValue>
      </Reference>
      <Reference URI="/word/numbering.xml?ContentType=application/vnd.openxmlformats-officedocument.wordprocessingml.numbering+xml">
        <DigestMethod Algorithm="http://www.w3.org/2001/04/xmlenc#sha256"/>
        <DigestValue>wyyjnAPXKhh9Vl0rvI8ZN5CzDEu1HMN4YZzhBrsn9lU=</DigestValue>
      </Reference>
      <Reference URI="/word/settings.xml?ContentType=application/vnd.openxmlformats-officedocument.wordprocessingml.settings+xml">
        <DigestMethod Algorithm="http://www.w3.org/2001/04/xmlenc#sha256"/>
        <DigestValue>7Fdl3gcOnAttNmGFzcJKxDzC2xOkfTmEx2OgtLLpgo8=</DigestValue>
      </Reference>
      <Reference URI="/word/styles.xml?ContentType=application/vnd.openxmlformats-officedocument.wordprocessingml.styles+xml">
        <DigestMethod Algorithm="http://www.w3.org/2001/04/xmlenc#sha256"/>
        <DigestValue>Di9uXHEpEmQ7eT2EG8k1CSc2iOfrA5528twaGWXhg2M=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TKtc79NZDAbIhv+yLT5JrHdbdWSzJMKrRFme15o14nU=</DigestValue>
      </Reference>
    </Manifest>
    <SignatureProperties>
      <SignatureProperty Id="idSignatureTime" Target="#idPackageSignature">
        <mdssi:SignatureTime xmlns:mdssi="http://schemas.openxmlformats.org/package/2006/digital-signature">
          <mdssi:Format>YYYY-MM-DDThh:mm:ssTZD</mdssi:Format>
          <mdssi:Value>2016-12-21T19:59:11Z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2016-12-21T19:59:11Z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l3ccMBdgAAAAAI8XIAAFZmAAEAAAAYDKgRAAAAAKDfpBEDAAAAAFZmAFDYpBEAAAAAoN+kEUQk2GwDAAAAAgAAAAAAAABYAAAAkFsPbdhaFwAoXjZ3AABmAA1cNnffWzZ3AFsXAGQBAACXYtR1l2LUdQDNrREACAAAAAIAAAAAAAAgWxcALGrUdQAAAAAAAAAAVFwXAAYAAABIXBcABgAAAAAAAAAAAAAASFwXAFhbFwD26tN1AAAAAAACAAAAABcABgAAAEhcFwAGAAAATBLVdQAAAAAAAAAASFwXAAYAAAAAAAAAhFsXAJ4u03UAAAAAAAIAAEhcF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g21wLgPr//wAAAAAAAAAAAQAAAAAAAAADAAAAAAAAAACc5AKA+P///RcAAAAAAAD1AAAA7LaHMbi2hzFTAGUAZwBvAADrCxZVAEkA+g4h0CIAigFYbxcA8QAAAAxvFwBH5uZsCPFyAPEAAAABAAAA9tVECyxvFwDq5eZsBAAAAAMAAAAAAAAAAAAAAAAAAAD21UQLGHEXAOKtMW3oiXYJBAAAAGAwhgSwfBcAAAAxbWBvFwA31NdsIAAAAP////8AAAAAAAAAABUAAAAAAAAAcAAAAAEAAAABAAAAJAAAACQAAAAQAAAAAAAAAAAAewlgMIYEAR0BAAAAAABFFQohIHAXACBwFwA4TOZsAAAAAAAAAAAwxWwJAAAAAAEAAAAAAAAA4G8XAA49N3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CAP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AwAAABpj7ZnjrZqj7Zqj7ZnjrZtkbdukrdtkbdnjrZqj7ZojrZ3rdUCAwQBkAAAAAAAAAAAAAAAAAAAAAAAAAAAAAAAAAAAAAAAAAAAAAAAAAAAAAAAADI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Jd3EAAXYofzZuJCM2bv//AAAAAHZ3floAAKSYFwAIAAAAAAAAAMB9aAD4lxcAUPN3dwAAAAAAAENoYXJVcHBlclcAk2YAaJRmALhjewn4m2YAUJgXAIABO3cNXDZ331s2d1CYFwBkAQAAl2LUdZdi1HVgsVwJAAgAAAACAAAAAAAAcJgXACxq1HUAAAAAAAAAAKqZFwAJAAAAmJkXAAkAAAAAAAAAAAAAAJiZFwComBcA9urTdQAAAAAAAgAAAAAXAAkAAACYmRcACQAAAEwS1XUAAAAAAAAAAJiZFwAJAAAAAAAAANSYFwCeLtN1AAAAAAACAACYmRc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KDbXAuA+v//AAAAAAAAAAABAAAAAAAAAAMAAAAAAAAAAJzkAoD4///9FwAAAAAXAEUxzXeQYRcARTHNd01K3gH+////lOPId+LgyHf8HD8LcBJpAEAbPwsgWxcALGrUdQAAAAAAAAAAVFwXAAYAAABIXBcABgAAAAIAAAAAAAAAVBs/C3CcmBFUGz8LAAAAAHCcmBFwWxcAl2LUdZdi1HUAAAAAAAgAAAACAAAAAAAAeFsXACxq1HUAAAAAAAAAAK5cFwAHAAAAoFwXAAcAAAAAAAAAAAAAAKBcFwCwWxcA9urTdQAAAAAAAgAAAAAXAAcAAACgXBcABwAAAEwS1XUAAAAAAAAAAKBcFwAHAAAAAAAAANxbFwCeLtN1AAAAAAACAACgX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l3ccMBdgAAAAAI8XIAAFZmAAEAAAAYDKgRAAAAAKDfpBEDAAAAAFZmAFDYpBEAAAAAoN+kEUQk2GwDAAAAAgAAAAAAAABYAAAAkFsPbdhaFwAoXjZ3AABmAA1cNnffWzZ3AFsXAGQBAACXYtR1l2LUdQDNrREACAAAAAIAAAAAAAAgWxcALGrUdQAAAAAAAAAAVFwXAAYAAABIXBcABgAAAAAAAAAAAAAASFwXAFhbFwD26tN1AAAAAAACAAAAABcABgAAAEhcFwAGAAAATBLVdQAAAAAAAAAASFwXAAYAAAAAAAAAhFsXAJ4u03UAAAAAAAIAAEhcF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g21wLgPr//wAAAAAAAAAAAQAAAAAAAAADAAAAAAAAAACc5AKA+P///RcAAAAAewmwkE8W9qI2d0WrMW3wDwEGAAAAAADrCxbEcBcAuhchjiIAigH+rjFthG8XAAAAAAA483sJxHAXACSIgBLMbxcAlq4xbVMAZQBnAG8AZQAgAFUASQAAAAAAsq4xbZxwFwDhAAAARG8XAEfm5mwI8XIA4QAAAAEAAADOkE8WAAAXAOrl5mwEAAAABQAAAAAAAAAAAAAAAAAAAM6QTxZQcRcA4q0xbeiJdgkEAAAAOPN7CQAAAAAGrjFtAAAAAAAAZQBnAG8AZQAgAFUASQAAAAqnIHAXACBwFwDhAAAAvG8XAAAAAACwkE8WAAAAAAEAAAAAAAAA4G8XAA49N3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CAP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LMcB9mowNpsi1KQtEwL3xo3xTAU=</DigestValue>
    </Reference>
    <Reference URI="#idOfficeObject" Type="http://www.w3.org/2000/09/xmldsig#Object">
      <DigestMethod Algorithm="http://www.w3.org/2000/09/xmldsig#sha1"/>
      <DigestValue>ui0DTsjx3gfJMyU1kwm9M8ESquY=</DigestValue>
    </Reference>
    <Reference URI="#idSignedProperties" Type="http://uri.etsi.org/01903#SignedProperties">
      <Transforms>
        <Transform Algorithm="http://www.w3.org/TR/2001/REC-xml-c14n-20010315"/>
      </Transforms>
      <DigestMethod Algorithm="http://www.w3.org/2000/09/xmldsig#sha1"/>
      <DigestValue>WDDS62MSsdK9doBRa2T/tAQIV04=</DigestValue>
    </Reference>
    <Reference URI="#idValidSigLnImg" Type="http://www.w3.org/2000/09/xmldsig#Object">
      <DigestMethod Algorithm="http://www.w3.org/2000/09/xmldsig#sha1"/>
      <DigestValue>DJxBJjQ+e8qLbsN/RMo3CRR6Az4=</DigestValue>
    </Reference>
    <Reference URI="#idInvalidSigLnImg" Type="http://www.w3.org/2000/09/xmldsig#Object">
      <DigestMethod Algorithm="http://www.w3.org/2000/09/xmldsig#sha1"/>
      <DigestValue>iqAaz6h5L1ZYjN5tKdsfBiInc6w=</DigestValue>
    </Reference>
  </SignedInfo>
  <SignatureValue>uxHvwU+colYkAWbdpQAxDOCqS5j6F5jtUzWveOLNeIWi+AJSX9RdFv78S2lVtyJIipQIFQhA2spk
YJNWaKI13TZgYgFIf4R4NusWnrhXnBtF4hIFcPUkuBZuFTk0FQ6xy943Oq/tbMr8IPtmK4LFZ5Kj
Q18lignDUBiBM9UEvqfjp6nWBB2zVsfOkH24BHfNQsu3YCguromTeVdJ4Vk1yLIrM92+it+xpkWz
61r5AIt9vvS3/DjozWA3aBe2VUgby4CZmLmL6U9VTdNg9FJEwkHxW82+Xjb/v1cJ4fadEICuk4wZ
Ko2ZX1s9y7qp3d6uFuGZ123LHo1sY2fEnKv1Kg==</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oXbo1IY4gpMgIj8KBUasikPyZmU=</DigestValue>
      </Reference>
      <Reference URI="/word/media/image12.png?ContentType=image/png">
        <DigestMethod Algorithm="http://www.w3.org/2000/09/xmldsig#sha1"/>
        <DigestValue>AGghVFezgu83H6a9BMsJ9Nda/oU=</DigestValue>
      </Reference>
      <Reference URI="/word/media/image13.png?ContentType=image/png">
        <DigestMethod Algorithm="http://www.w3.org/2000/09/xmldsig#sha1"/>
        <DigestValue>DKPoQUTz7FdTk7jkOl1N43rQoyM=</DigestValue>
      </Reference>
      <Reference URI="/word/media/image14.png?ContentType=image/png">
        <DigestMethod Algorithm="http://www.w3.org/2000/09/xmldsig#sha1"/>
        <DigestValue>ff1DyOB0VnJ7Zdt/Q5Qz9ihfCos=</DigestValue>
      </Reference>
      <Reference URI="/word/media/image15.jpeg?ContentType=image/jpeg">
        <DigestMethod Algorithm="http://www.w3.org/2000/09/xmldsig#sha1"/>
        <DigestValue>W7VvZpldtItBeWYBT1GwBIXEYnk=</DigestValue>
      </Reference>
      <Reference URI="/word/media/image1.emf?ContentType=image/x-emf">
        <DigestMethod Algorithm="http://www.w3.org/2000/09/xmldsig#sha1"/>
        <DigestValue>5jKcweNHBgtzb6M47wq1JWqoPp0=</DigestValue>
      </Reference>
      <Reference URI="/word/media/image6.jpeg?ContentType=image/jpeg">
        <DigestMethod Algorithm="http://www.w3.org/2000/09/xmldsig#sha1"/>
        <DigestValue>4asiyyrU3y8YAE6FbkNNo2aLNC4=</DigestValue>
      </Reference>
      <Reference URI="/word/media/image11.png?ContentType=image/png">
        <DigestMethod Algorithm="http://www.w3.org/2000/09/xmldsig#sha1"/>
        <DigestValue>G2iSHfgPNusXgpFuTA0q0vRmtSM=</DigestValue>
      </Reference>
      <Reference URI="/word/media/image10.png?ContentType=image/png">
        <DigestMethod Algorithm="http://www.w3.org/2000/09/xmldsig#sha1"/>
        <DigestValue>vgYpDy2P6eGtUCrQWDQZFP5Ix8w=</DigestValue>
      </Reference>
      <Reference URI="/word/media/image9.png?ContentType=image/png">
        <DigestMethod Algorithm="http://www.w3.org/2000/09/xmldsig#sha1"/>
        <DigestValue>TvDSRnh6HcdsS+tavQdo/fzijQs=</DigestValue>
      </Reference>
      <Reference URI="/word/styles.xml?ContentType=application/vnd.openxmlformats-officedocument.wordprocessingml.styles+xml">
        <DigestMethod Algorithm="http://www.w3.org/2000/09/xmldsig#sha1"/>
        <DigestValue>wRAnQAyr6GXLY1AG2bd/p4oGmlU=</DigestValue>
      </Reference>
      <Reference URI="/word/fontTable.xml?ContentType=application/vnd.openxmlformats-officedocument.wordprocessingml.fontTable+xml">
        <DigestMethod Algorithm="http://www.w3.org/2000/09/xmldsig#sha1"/>
        <DigestValue>lIWb5Pripuu5RsqSMGhHXarNdvk=</DigestValue>
      </Reference>
      <Reference URI="/word/settings.xml?ContentType=application/vnd.openxmlformats-officedocument.wordprocessingml.settings+xml">
        <DigestMethod Algorithm="http://www.w3.org/2000/09/xmldsig#sha1"/>
        <DigestValue>MRO9JzOPgHDWjjWQlyrobncWrlg=</DigestValue>
      </Reference>
      <Reference URI="/word/media/image5.png?ContentType=image/png">
        <DigestMethod Algorithm="http://www.w3.org/2000/09/xmldsig#sha1"/>
        <DigestValue>DL142EyPdk3S0NuDNGFFCa4/4ls=</DigestValue>
      </Reference>
      <Reference URI="/word/media/image7.png?ContentType=image/png">
        <DigestMethod Algorithm="http://www.w3.org/2000/09/xmldsig#sha1"/>
        <DigestValue>USYuqC02UIXRJblSmZvzDmWxiAw=</DigestValue>
      </Reference>
      <Reference URI="/word/media/image8.png?ContentType=image/png">
        <DigestMethod Algorithm="http://www.w3.org/2000/09/xmldsig#sha1"/>
        <DigestValue>khBAv7LGOBZaBmuEvgQWUJa/u9c=</DigestValue>
      </Reference>
      <Reference URI="/word/media/image3.emf?ContentType=image/x-emf">
        <DigestMethod Algorithm="http://www.w3.org/2000/09/xmldsig#sha1"/>
        <DigestValue>a2TtEL6V5eZ4kFw9OfhDHZ2GTtA=</DigestValue>
      </Reference>
      <Reference URI="/word/media/image18.jpeg?ContentType=image/jpeg">
        <DigestMethod Algorithm="http://www.w3.org/2000/09/xmldsig#sha1"/>
        <DigestValue>3ppYlN4+FQUQ+n2pFcDQP82lrFg=</DigestValue>
      </Reference>
      <Reference URI="/word/media/image2.emf?ContentType=image/x-emf">
        <DigestMethod Algorithm="http://www.w3.org/2000/09/xmldsig#sha1"/>
        <DigestValue>OtP7cWYk+DDtuoW910nptEJlAr4=</DigestValue>
      </Reference>
      <Reference URI="/word/footer2.xml?ContentType=application/vnd.openxmlformats-officedocument.wordprocessingml.footer+xml">
        <DigestMethod Algorithm="http://www.w3.org/2000/09/xmldsig#sha1"/>
        <DigestValue>N4bMhEV5fydPW6BvTcgHtYDqxpU=</DigestValue>
      </Reference>
      <Reference URI="/word/header2.xml?ContentType=application/vnd.openxmlformats-officedocument.wordprocessingml.header+xml">
        <DigestMethod Algorithm="http://www.w3.org/2000/09/xmldsig#sha1"/>
        <DigestValue>ZND6PGLrBIcXe8PzxZjzNRAszO8=</DigestValue>
      </Reference>
      <Reference URI="/word/footer1.xml?ContentType=application/vnd.openxmlformats-officedocument.wordprocessingml.footer+xml">
        <DigestMethod Algorithm="http://www.w3.org/2000/09/xmldsig#sha1"/>
        <DigestValue>8hzvtZEsEwfsNN1jBGjWPo3Ij1s=</DigestValue>
      </Reference>
      <Reference URI="/word/document.xml?ContentType=application/vnd.openxmlformats-officedocument.wordprocessingml.document.main+xml">
        <DigestMethod Algorithm="http://www.w3.org/2000/09/xmldsig#sha1"/>
        <DigestValue>s0e4i2/gif7WapeMuHWSq5McEgA=</DigestValue>
      </Reference>
      <Reference URI="/word/webSettings.xml?ContentType=application/vnd.openxmlformats-officedocument.wordprocessingml.webSettings+xml">
        <DigestMethod Algorithm="http://www.w3.org/2000/09/xmldsig#sha1"/>
        <DigestValue>QDStkQJV5zzdmbuI19Yw/6X9ne4=</DigestValue>
      </Reference>
      <Reference URI="/word/header1.xml?ContentType=application/vnd.openxmlformats-officedocument.wordprocessingml.header+xml">
        <DigestMethod Algorithm="http://www.w3.org/2000/09/xmldsig#sha1"/>
        <DigestValue>MyCQMfUALCyhL4SmMlY/X4dxOVY=</DigestValue>
      </Reference>
      <Reference URI="/word/footnotes.xml?ContentType=application/vnd.openxmlformats-officedocument.wordprocessingml.footnotes+xml">
        <DigestMethod Algorithm="http://www.w3.org/2000/09/xmldsig#sha1"/>
        <DigestValue>DzA+JKsxTYu7B5TZ2+SCCXvTn24=</DigestValue>
      </Reference>
      <Reference URI="/word/media/image4.png?ContentType=image/png">
        <DigestMethod Algorithm="http://www.w3.org/2000/09/xmldsig#sha1"/>
        <DigestValue>MHQFgkitEnvhrYJRscN/Nd0w+HU=</DigestValue>
      </Reference>
      <Reference URI="/word/media/image17.jpeg?ContentType=image/jpeg">
        <DigestMethod Algorithm="http://www.w3.org/2000/09/xmldsig#sha1"/>
        <DigestValue>1+MmdjpOaImWe0swoEn/xsLGmtg=</DigestValue>
      </Reference>
      <Reference URI="/word/theme/theme1.xml?ContentType=application/vnd.openxmlformats-officedocument.theme+xml">
        <DigestMethod Algorithm="http://www.w3.org/2000/09/xmldsig#sha1"/>
        <DigestValue>aed2ly2g7prYFMNM9yD108Dh+QE=</DigestValue>
      </Reference>
      <Reference URI="/word/endnotes.xml?ContentType=application/vnd.openxmlformats-officedocument.wordprocessingml.endnotes+xml">
        <DigestMethod Algorithm="http://www.w3.org/2000/09/xmldsig#sha1"/>
        <DigestValue>7kDotxnosljGNSgPnk41jNGXEuI=</DigestValue>
      </Reference>
      <Reference URI="/word/media/image16.jpeg?ContentType=image/jpeg">
        <DigestMethod Algorithm="http://www.w3.org/2000/09/xmldsig#sha1"/>
        <DigestValue>dWJQFSNHjDnrrBrHn6f6SaUnIPc=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vhnP7scBGVxwgOtYrbnGI1u1Yrs=</DigestValue>
      </Reference>
    </Manifest>
    <SignatureProperties>
      <SignatureProperty Id="idSignatureTime" Target="#idPackageSignature">
        <mdssi:SignatureTime>
          <mdssi:Format>YYYY-MM-DDThh:mm:ssTZD</mdssi:Format>
          <mdssi:Value>2016-12-21T20:05:39Z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AAEBAQEBAQEBAQEBAQEBAQEBAQEBAQEBAQEBAQEBAQEBAQEBAQEBAQEBAQEBAQEBAQEBAQEBAQEBAQEBAQEBAQEBAQEBAQEBAQEBAQEBAQEBAQEBAQEBAQEBAQEBAQEBAQEBAQEBAQEBAQEBAQEBAQEBAQEBAQEBAQEBAQEBAQEBAQEBAQEBAQEBAQEBAQEBAQEBAQEBAQEBAQEBAQEBAQEBAQEBAQEBAQEBAQEBAQEBAQEBAQEB7AABAQEBAQEBAQEBAQEBAQEBAQEBAQEBAQEBAQEBAQEBAQEBAQEBAQEBAQEBAQEBAQEBAQEBAQEBAQEBAQEBAQEBAQEBAQEBAQEBAQEBAQEBAQEBAQEBAQEBAQEBAQEBAQEBAQEBAQEBAQEBAQEBAQEBAQEBAQEBAQEBAQEBAQEBAQEBAQEBAQEBAQEBAQEBAQEBAQEBAQEBAQEBAQEBAQEBAQEBAQEBAQEBAQEBAQEBAQEBAQEBAbIAAQEBAQEBAQEBAQEBAQEBAQEBAQEBAQEBAQEBAQEBAQEBAQEBAQEBAQEBAQEBAQEBAQEBAQEBAQEBAQEBAQEBAQEBAQEBAQEBAQEBAQEBAQEBAQEBAQEBAQEBAQEBAQEBAQEBAQEBAQEBAQEBAQEBAQEBAQEBAQEBAQEBAQEBAQEBAQEBAQEBAQEBAQEBAQEBAQEBAQEBAQEBAQEBAQEBAQEBAQEBAQEBAQEBAQEBAQEBAQEBAQHOAAEBAQEBAQEBAQEBAQEBAQEBAQEBAQEBAQEBAQEBAQEBAQEBAQEBAQEBAQEBAQEBAQEBAQEBAQEBAQEBAQEBAQEBAQEBAQEBAQEBAQEBAQEBAQEBAQEBAQEBAQEBAQEBAQEBAQEBAQEBAQEBAQEBAQEBAQEBAQEBAQEBAQEBAQEBAQEBAQEBAQEBAQEBAQEBAQEBAQEBAQEBAQEBAQEBAQEBAQEBAQEBAQEBAQEBAQEBAQEBAQEBzgABAQEBAQEBAQEBAQEBAQEBAQEBAQEBAQEBAQEBAQEBAQEBAQEBAQEBAQEBAQEBAQEBAQEBAQEBAQEBAQEBAQEBAQEBAQEBAQEBAQEBAQEBAQEBAQEBAQEBAQEBAQEBAQEBAQEBAQEBAQEBAQEBAQEBAQEBAQEBAQEBAQEBAQEBAQEBAQEBAQEBAQEBAQEBAQEBAQEBAQEBAQEBAQEBAQEBAQEBAQEBAQEBAQEBAQEBAQEBAQEBAbYAAQEBAQEBAQEBAQEBAQEBAQEBAQEBAQEBAQEBAQEBAQEBAQEBAQEBAQEBAQEBAQEBAQEBAQEBAQEBAQEBAQEBAQEBAQEBAQEBAQEBAQEBAQEBAQEBAQEBAQEBAQEBAQEBAQEBAQEBAQEBAQEBAQEBAQEBAQEBAQEBAQEBAQEBAQEBAQEBAQEBAQEBAQEBAQEBAQEBAQEBAQEBAQEBAQEBAQEBAQEBAQEBAQEBAQEBAQEBAQEBAQHWAAEBAQEBAQEBAQEBAQEBAQEBAQEBAQEBAQEBAQEBAQEBAQEBAQEBAQEBAQEBAQEBAQEBAQEBAQEBAQEBAQEBAQEBAQEBAQEBAQEBAQEBAQEBAQEBAQEBAQEBAQEBAQEBAQEBAQEBAQEBAQEBAQEBAQEBAQEBAQEBAQEBAQEBAQEBAQEBAQEBAQEBAQEBAQEBAQEBAQEBAQEBAQEBAQEBAQEBAQEBAQEBAQEBAQEBAQEBAQEBAQEBsgABAQEBAQEBAQEBAQEBAQEBAQEBAQEBAQEBAQEBAQEBAXLZm7m2VK+eSAEBAQEBAQEBAQEBAQEBAQEBAQEBAQEBAQEBAQEBAQEBAQEBAQEBAQEBAQEBAQEBAQEBAQEBAQEBAQEBAQEBAQEBAQEBAQEBAQEBAQEBAQEBAQEBAQEBAQEBAQEBAQEBAQEBAQEBAQEBAQEBAQEBAQEBAQEBAQEBAQEBAQEBAQEBAQEBAQEBAQEBAQEBAcIAAQEBAQEBAQEBAQEBAQEBAQEBAQEBAQEBAQEBAQZliZ0AAAAAWWgAGFyCu6dwAQEBAQEBAQEBAQEBAQEBAQEBAQEBAQEBAQEBAQEBAQEBAQEBAQEBAQEBAQEBAQEBAQEBAQEBAQEBAQEBAQEBAQEBAQEBAQEBAQEBAQEBAQEBAQEBAQEBAQEBAQEBAQEBAQEBAQEBAQEBAQEBAQEBAQEBAQEBAQEBAQEBAQEBAQEBAQEBAQEBAQHsAAEBAQEBAQEBAQEBAQEBAQEBAQEBAQEBAQEBpYjEo4u9eng8TkSN9vRTEwAAEno7AQEBAQEBAQEBAQEBAQEBAQEBAQEBAQEBAQEBAQEBAQEBAQEBAQEBAQEBAQEBAQEBAQEBAQEBAQEBAQEBAQEBAQEBAQEBAQEBAQEBAQEBAQEBAQEBAQEBAQEBAQEBAQEBAQEBAQEBAQEBAQEBAQEBAQEBAQEBAQEBAQEBAQEBAQEBAQEBAQEBsgABAQEBAQEBAQEBAQEBAQEBAQEBAQEBAQGs7xRoHk/YAQEBAQEBAQEBAQM74hEAKp1nAQEBAQEBAQEBAQEBAQEBAQEBAQEBAQEBAQEBAQEBAQEBAQEBAQEBAQEBAQEBAQEBAQEBAQEBAQEBAQEBAQEBAQEBAQEBAQEBAQEBAQEBAQEBAQEBAQEBAQEBAQEBAQEBAQEBAQEBAQEBAQEBAQEBAQEBAQEBAQEBAQEBAQEBAQEBAQEBAc8AAQEBAQEBAQEBAQEBAQEBAQEBAQEBAQGnoIMSVDkBAQEBAQEBAQEBAQEBAQEt3koAhqo6AQEBAQEBAQEBAQEBAQEBAQEBAQEBAQEBAQEBAQEBAQEBAQEBAQEBAQEBAQEBAQEBAQEBAQEBAQEBAQEBAQEBAQEBAQEBAQEBAQEBAQEBAQEBAQEBAQEBAQEBAQEBAQEBAQEBAQEBAQEBAQEBAQEBAQEBAQEBAQEBAQEBAQEBAQEBAQHpAAEBAQEBAQEBAQEBAQEBAQEBAQEBAQHivOFDBAEBAQEBAQEBAQEBAQEBAQEBAQEB/0ErD7YFAQEBAQEBAQEBAQEBAQEBAQEBAQEBAQEBAQEBAQEBAQEBAQEBAQEBAQEBAQEBAQEBAQEBAQEBAQEBAQEBAQEBAQEBAQEBAQEBAQEBAQEBAQEBAQEBAQEBAQEBAQEBAQEBAQEBAQEBAQEBAQEBAQEBAQEBAQEBAQEBAQEBAQEBAQEB3AABAQEBAQEBAQEBAQEBAQEBAQEBASWk7ZNsAQEBAQEBAQEBAQEBAQEBAQEBAQEBAQEBbxZczAcBAQEBAQEBAQEBAQEBAQEBAQEBAQEBAQEBAQEBAQEBAQEBAQEBAQEBAQEBAQEBAQEBAQEBAQEBAQEBAQEBAQEBAQEBAQEBAQEBAQEBAQEBAQEBAQEBAQEBAQEBAQEBAQEBAQEBAQEBAQEBAQEBAQEBAQEBAQEBAQEBAQEBAQEBAdcAAQEBAQEBAQEBAQEBAQEBAQEBAQXxGlpMAQEBAQEBAQEBAQEBAQEBAQEBAQEBAQEBAQFYHW0fWAEBAQEBAQEBAQEBAQEBAQEBAQEBAQEBAQEBAQEBAQEBAQEBAQEBAQEBAQEBAQEBAQEBAQEBAQEBAQEBAQEBAQEBAQEBAQEBAQEBAQEBAQEBAQEBAQEBAQEBAQEBAQEBAQEBAQEBAQEBAQEBAQEBAQEBAQEBAQEBAQEBAQEBAQHoAAEBAQEBAQEBAQEBAQEBAQEBAThkXpYEAQEBAQEBAQEBAQEBAQEBAQEBAQEBAQEBAQEBASVan2FdAQEBAQEBAQEBAQEBAQEBAQEBAQEBAQEBAQEBAQEBAQEBAQEBAQEBAQEBAQEBAQEBAQEBAQEBAQEBAQEBAQEBAQEBAQEBAQEBAQEBAQEBAQEBAQEBAQEBAQEBAQEBAQEBAQEBAQEBAQEBAQEBAQEBAQEBAQEBAQEBAQEBAQEBsgABAQEBAQEBAQEBAQEBAQEBAQGKAbsDAQEBAQEBAQEBAQEBAQEBAQEBAQEBAQEBAQEBAQEBAYwAgnkBAQEBAQEBAQEBAQEBAQEBAQEBAQEBAQEBAQEBAQEBAQEBAQEBAQEBAQEBAQEBAQEBAQEBAQEBAQEBAQEBAQEBAQEBAQEBAQEBAQEBAQEBAQEBAQEBAQEBAQEBAQEBAQEBAQEBAQEBAQEBAQEBAQEBAQEBAQEBAQEBAQEBAfAAAQEBAQEBAQEBAQEBAQEBAQFv6XHBAQEBAQEBAQEBAQEBAQEBAQEBAQEBAQEBAQEBAQEBAQEBU0aXAQEBAQEBAQEBAQEBAQEBAQEBAQEBAQEBAQEBAQEBAQEBAQEBAQEBAQEBAQEBAQEBAQEBAQEBAQEBAQEBAQEBAQEBAQEBAQEBAQEBAQEBAQEBAQEBAQEBAQEBAQEBAQEBAQEBAQEBAQEBAQEBAQEBAQEBAQEBAQEBAQEBAQG3AAEBAQEBAQEBAQEBAQEBAQFO46Y7AQEBAQEBAQEBAQEBAQEBAQEBAQEBAQEBAQEBAQEBAQEBAXCjEa4BAQEBAQEBAQEBAQEBAQEBAQEBAQEBAQEBAQEBAQEBAQEBAQEBAQEBAQEBAQEBAQEBAQEBAQEBAQEBAQEBAQEBAQEBAQEBAQEBAQEBAQEBAQEBAQEBAQEBAQEBAQEBAQEBAQEBAQEBAQEBAQEBAQEBAQEBAQEBAQEBAQEBugABAQEBAQEBAQEBAQEBAQFYopa+AQEBAQEBAQEBAQEBAQEBAQEBAQEBAQEBAQEBAQEBAQEBAQEBZ5wecwEBAQEBAQEBAQEBAQEBAQEBAQEBAQEBAQEBAQEBAQEBAQEBAQEBAQEBAQEBAQEBAQEBAQEBAQEBAQEBAQEBAQEBAQEBAQEBAQEBAQEBAQEBAQEBAQEBAQEBAQEBAQEBAQEBAQEBAQEBAQEBAQEBAQEBAQEBAQEBAQEBAfEAAQEBAQEBAQEBAQEBAQEBV+9PAQEBAQEBAQEBAQEBAQEBAQEBAQEBAQEBAQEBAQEBAQEBAQEBAQGqALUBAQEBAQEBAQEBAQEBAQEBAQEBAQEBAQEBAQEBAQEBAQEBAQEBAQEBAQEBAQEBAQEBAQEBAQEBAQEBAQEBAQEBAQEBAQEBAQEBAeRcDsEBAQEBAQEBAQEBAQEBAQEBAQEBAQEBAQEBAQEBAQEBAQEBAQEBAQEBAQEBAQGyAAEBAQEBAQEBAQEBAQEBv1QjoQEBAQEBAQEBAQEBAQEBAQEBAQEBAQEBAQEBAQEBAQEBAQEBAQEBdAAApwEBAQEBAQEBAQEBAQEBAQEBAQEBAQEBAQEBAQEBAQEBAQEBAQEBAQEBAQEBAQEBAQEBAQEBAQEBAQEBAQEBAQEBAQEBAQEBAQEnFgDiAQEBAQEBAQEBAQEBAQEBAQEBAQEBAQEBAQEBAQEBAQEBAQEBAQEBAQEBAQEBxwABAQEBAQEBAQEBAQEBAeDK+QEBAQEBAQEBAQEBAQEBAQEBAQEBAQEBAQEBAQEBAQEBAQEBAQEBAQHfE4QBAQEBAQEBAQEBAQEBAQEBAQEBAQEBAQEBAQEBAQEBAQEBAQEBAQEBAQEBAQEBAQEBAQEBAQEBAQEBAQEBAQEBAQEBAQEBAQEBAX0AzAEBAQEBAQEBAQEBAQEBAQEBAQEBAQEBAQEBAQEBAQEBAQEBAQEBAQEBAQEBAdgAAQEBAQEBAQEBAQEBAT2vkgEBAQEBAQEBAQEBAQEBAQEBAQEBAQEBAQEBAQEBAQEBAQEBAQEBAQEBdGGoagEBAQEBAQEBAQEBAQEBAQEBAQEBAQEBAQEBAQEBAQEBAQEBAQEBAQEBAQEBAQEBAQEBAQEBAQEBAQEBAQEBAQEBAQEBAQEBAQF8AO0BAQEBAQEBAQEBAQEBAQEBAQEBAQEBAQEBAQEBAQEBAQEBAQEBAQEBAQEBAQGyAAEBAQEBAQEBAQEBASXgr9sBAQEBAQEBAQEBAQEBAQEBAQEBAQEBAQEBAQEBAQEBAQEBAQEBAQEBAQH1FIgBAQEBAQEBAQEBAQEBAQEBAQEBAQEBAQEBAQEBAQEBAQEBAQEBAQEBAQEBAQEBAQEBAQEBAQEBAQEBAQEBAQEBAQEBAQEBAQEBHwAuAQEBAQEBAQEBAQEBAQEBAQEBAQEBAQEBAQEBAQEBAQEBAQEBAQEBAQEBAQEB0wABAQEBAQEBAQEBAQH5dgkBAQEBAQEBAQEBAQEBAQEBAQEBAQEBAQEBAQEBAQEBAQEBAQEBAQEBAQEBVBYoAQEBAQEBAQEBAQEBAQEBAQEBAQEBAQEBAQEBAQEBAQEBAQEBAQEBAQEBAQEBAQEBAQEBAQEBAQEBAQEBAQEBAQEBAQEBAQEBAcBttgEBAQEBAQEBAQEBAQEBAQEBAQEBAQEBAQEBAQEBAQEBAQEBAQEBAQEBAQEBAdQAAQEBAQEBAQEBAQECmKddAQEBAQEBAQEBAQEBAQEBAQEBAQEBAQEBAQEBAQEBAQEBAQEBAQEBAQEBAQZBKmMBAQEBAQEBAQEBAQEBAQEBAQEBAQEBAQEBAQEBAQEBAQEBAQEBAQEBAQEBAQEBAQEBAQEBAQEBAQEBAQEBAQEBAQEBAQEBAQGrAJQBAQEBAQEBAQEBAQEBAQEBAQEBAQEBAQEBAQEBAQEBAQEBAQEBAQEBAQEBAQGyAAEBAQEBAQEBAQEBnuA+AQEBAQEBAQEBAQEBAQEBAQEBAQEBAQEBAQEBAQEBAQEBAQEBAQEBAQEBAQEBIm3uAQEBAQEBAQEBAQEBAQEBAQEBAQEBAQEBAQEBAQEBAQEBAQEBAQEBAQEBAQEBAQEBAQEBAQEBAQEBAQEBAQEBAQEBAQEBAQEB4QAmAQEBAQEBAQEBAQEBAQEBAQEBAQEBAQEBAQEBAQEBAQEBAQEBAQEBAQEBAQEBywABAQEBAQEBAQEBBfiR8wEBAQEBAQEBAQEBAQEBAQEBAQEBAQEBAQEBAQEBAQEBAQEBAQEBAQEBAQEBAbqL8QEBAQEBAQEBAQEBAQEBAQEBAQEBAQEBAQEBAQEBAQEBAQEBAQEBAQEBAQEBAQEBAQEBAQEBAQEBAQEBAQEBAQEBAQEBAQEBAhUAmgEBAQEBAQEBAQEBAQEBAQEBAQEBAQEBAQEBAQEBAQEBAQEBAQEBAQEBAQEBAeMAAQEBAQEBAQEBAbFs0gEBAQEBAQEBAQEBAQEBAQEBAQEBAQEBAQEBAQEBAQEBAQEBAQEBAQEBAQEBAQGxfIIDAQEBAQEBAQEBAQEBAQEBAQEBAQEBAQEBAQEBAQEBAQEBAQEBAQEBAQEBAQEBAQEBAQEBAQEBAQEBAQEBAQEBAQEBAQEBAY+LAMEBAQEBAQEBAQEBAQEBAQEBAQEBAQEBAQEBAQEBAQEBAQEBAQEBAQEBAQEBAQG0AAEBAQEBAQEBAQFv1esBAQEBAQEBAQEBAQEBAQEBAQEBAQEBAQEBAQEBAQEBAQEBAQEBAQEBAQEBAb7DYFOD7AEBAQEBAQEBAQEBAQEBAQEBAQEBAQEBAQEBAQEBAQEBAQEBAQEBAQEBAQEBAQEBAQEBAQEBAQEBAQEBAQEBAQEBAQEBAQFVABoBAQEBAQEBAQEBAQEBAQEBAQEBAQEBAQEBAQEBAQEBAQEBAQEBAQEBAQEBAQEB7wABAQEBAQEBAQF2ZjMCAQEBAQEBAQEBAQEBAQEBAQEBAQEBAQEBAQEBAQEBAQEBAQEBAQEBAQEBAdwAABQUqQgBAQEBAQEBAQEBAQEBAQEBAQEBAQEBAQEBAQEBAQEBAQEBAQEBAQEBAQEBAQEBAQEBAQEBAQEBAQEBAQEBAQEBAQEBAQEBogCZAQEBAQEBAQEBAQEBAQEBAQEBAQEBAQEBAQEBAQEBAQEBAQEBAQEBAQEBAQEBAa0AAQEBAQEBAQEB/j32AQEBAQEBAQEBAQEBAQEBAQEBAQEBAQEBAQEBAQEBAQEBAQEBAQEBAQEBAQGgABAC+4beAQEBAQEBAQEBAQEBAQEBAQEBAQEBAQEBAQEBAQEBAQEBAdtDppXBAQEBAQEBAQEBAQEBAQEBAQEBAQEBAQEBAQEBAQEBAfQAlgEBAQEBAQEBAQEBAQEBAQEBAQEBAQEBAQEBAQEBAQEBAQEBAQEBAQEBAQEBAQG/AAEBAQEBAQEBAeWVdgEBAQEBAQEBAQEBAQEBAQEBAQEBAQEBAQEBAQEBAQEBAQEBAQEBAQEBAQF5AADLATV1xgEBAQEBAQEBAQEBAQEBAQEBAQEBAQEBAQEBAQEBAQEBAUQAAAAA9QEBAQEBAQEBAQEBAQEBAQEBAQEBAQEBAQEBAQEBAQEoK00BAQEBAQEBAQEBAQE21EQBAQEBAQEBAQEBAQEBAQEBAQEBAQEBAQEBAQEBAQEB6wABAQEBAQEBATaShwEBAQEBAQEBAQEBAQEBAQEBAQEBAQEBAQEBAQEBAQEBAQEBAQEBAQEBAQEBXwAAZgHOFwwBAQEBAQEBAQEBAQEBAQEBAQEBAQEBAQEBAQEBAQEBAQHeAABc1AMBAQEBAQEBAQEBAQEBAQEBAQEBAQEBAQEBAQEBAQEBnQDgAQEBAQEBAQEBAQECKgDbAQEBAQEBAQEBAQEBAQEBAQEBAQEBAQEBAQEBAQEBAbIAAQEBAQEBAQFX20kBAQEBAQEBAQEBAQEBAQEBAQEBAQEBAQEBAQEBAQEBAQEBAQEBAQEBAQEBAQF2/wEBO1vHAQEBAQEBAQEBAQEBAQEBAQEBAQEBAQEBAQEBAQEBAQEBAs2RBwEBAQEBAQEBAQEBAQEBAQEBAQEBAQEBAQEBAQEBAQEBAxoANAEBAQEBAQEBAQEBmgCpAQEBAQEBAQEBAQEBAQEBAQEBAQEBAQEBAQEBAQEBAQHMAAEBAQEBAQEBXtI3AQEBAQEBAQEBAQEBAQEBAQEBAQEBAQEBAQEBAQEBAQEBAQEBAQEBAQEBAQEBAQEBAZoM5yUBAQEBAQEBAQEBAQEBAQEBAQEBAQEBAQEBAQEBAQEBAQEBAQEBAQEBAQEBAQEBAQEBAQEBAQEBAQEBAQEBAQEBAQEBAUzEAHMBAQEBAQEBAQEBAcoAlgEBAQFwBwEBAQEBAQEBAQEBAQEBAQEBAQEBAQEBAQEB6gABAQEBAQEBJduYAQEBAQEBAQEBAQEBAQEBAQEBAQEBAQEBAQEBAQEBAQEBAQEBAQEBAQEBAQEBAQEBAQFfIMQGAQEBAQEBAQEBAQEBAQEBAQEBAQEBAQEBAQEBAQEBAQEBAQEBAQEBAQEBAQEBAQEBAQEBAQEBAQEBAQEBAQEBAQEBAQFIWQAHAQEBAQEBAQEBAQFeAEkBAQEBAwQBAQEBAQEBAQEBAQEBAQEBAQEBAQEBAQEBARwAAQEBAQEBAWVRPAEBAQEBAQEBAQEBAQEBAQEBAQEBAQEBAQEBAQEBAQEBAQEBAQEBAQEBAQEBAQEBAQEBcMwAcgEBAQEBAQEBAQEBAQEBAQEBAQEBAQEBAQEBAQEBAQEBAQEBAQEBAQEBAQEBAQEBAQEBAQEBAQEBAQEBAQEBAQEBAQEBOgAWAQEBAQEBAQEBAQEBuwBnAQEBAQEBAQEBAQEBAQEBAQEBAQEBAQEBAQEBAQEBAQHXAAEBAQEBAQH4eTwBAQEBAQEBAQEBAQEBAQEBAQEBAQEBAQEBAQEBAQEBAQEBAQEBAQEBAQEBAQEBAQEBAQPRen4BAQEBAQEBAQEBAQEBAQEBAQEBAQEBAQEBAQEBAQEBAQEBAQEBAQEBAQEBAQEBAQEBAQEBAQEBAQEBAQEBAQEBAQEBAerMnwEBAQEBAQEBAQEBATEA1QEBAQEBAQEBAQEBAQEBAQEBAQEBAQEBAQEBAQEBAQEB5gABAQEBAQEBueuOAQEBAQEBAQEBAQEBAQEBAQEBAQEBAQEBAQEBAQEBAQEBAQEBAQEBAQEBAQEBAQEBAQEBRwCaAQEBAQEBAQEBAQEBAQEBAQEBAQEBAQEBAQEBAQEBAQEBAQEBAQEBAQEBAQEBAQEBAQEBAQEBAQEBAQEBAQEBAQEBAQGHAMsBAQEBAQEBAQEBAQFpANUBAQEBAQEBAQEBAQEBAQEBAQEBAQEBAQEBAQEBAQEBAbIAAQEBAQEBAcK6AgEBAQEBAQEBAQEBAQEBAQEBAQEBAQEBAQEBAQEBAQEBAQEBAQEBAQEBAQEBAQEBAQEBAe0Q9wEBAQEBAQEBAQEBAQEBAQEBAQEBAQEBAQEBAQEBAQEBAQEBAQEBAQEBAQEBAQEBAQEBAQEBAQEBAQEBAQEBAQEBAQEBiQDtAQEBAQEBAQEBAQEBcQDVAQEBAQEBAQEBAQEBAQEBAQEBAQEBAQEBAQEBAQEBAQHjAAEBAQEBAbOeSQEBAQEBAQEBAQEBAQEBAQEBAQEBAQEBAQEBAQEBAQEBAQEBAQEBAQEBAQEBAQEBAQEBAQH7K7cBAQEBAQEBAQEBAQEBAQEBAQEBAQEBAQEBAQEBAQEBAQEBAQEBAQEBAQEBAQEBAQEBAQEBAQEBAQEBAQEBAQEBAQEBAaoAiAEBAQEBAQEBAQEBASMAngEBAQEBAQEBAQEBAQEBAQEBAQEBAQEBAQEBAQEBAQEB5gABAQEBAQE6wfMBAQEBAQEBAQEBAQEBAQEBAQEBAQEBAQEBAQEBAQEBAQEBAQEBAQEBAQEBAQEBAQEBAQEBplmnAQEBAQEBAQEBAQEBAQEBAQEBAQEBAQEBAQEBAQEBAQEBAQEBAQEBAQEBAQEBAQEBAQEBAQEBAQEBAQEBAQEBAQEBAQEOAJUBAQEBAQEBAQEBAQFPADQBAQEBAQEBAQEBAQEBAQEBAQEBAQEBAQEBAQEBAQEBAbgAAQEBAQEBsXCeAQEBAQEBAQEBAQEBAQEBAQEBAQEBAQEBAQEBAQEBAQEBAQEBAQEBAQEBAQEBAQEBAQEBAVAAkQEBAQEBAQEBAQEBAQEBAQEBAQEBAQEBAQEBAQEBAQEBAQEBAQEBAQEBAQEBAQEBAQEBAQEBAQEBAQEBAQEBAQEBAQEBGgCwAQEBAQEBAQEBAQEBXgC2AQEBAQEBAQEBAQEBAQEBAQEBAQEBAQEBAQEBAQEBAQHvAAEBAQEBAZtsuAEBuA1BoxeXy2n74Ns6AgEBAQEBAQEBAQEBAQEBAQEBAQEBAQEBAQEBAQEBAQEBAQEBAQFNKuUBAQEBAQEBAQEBAQEBAQEBAQEBAQEBAQEBAQEBAQEBAQEBAQEBAQEBAQEBAQEBAQEBAQEBAQEBAQEBAQEBAQEBAQEBARUA2wEBAQEBAQEBAQEBAXgAtgEBAQEBAQEBAQEBAQEBAQEBAQEBAQEBAQEBAQEBAQEBsAABAQEBAQEz8CQBUQAAAAAAAAAAAAAAABhCrrChAQEBAQEBAQEBAQEBAQEBAQEBAQEBAQEBAQEBAQEBAQEBDL0sAQEBAQEBAQEBAQEBAQEBAQEBAQEBAQEBAQEBAQEBAQEBAQEBAQEBAQEBAQEBAQEBAQEBAQEBAQEBAQEBAQEBAQEBAQcAADsBAQEBAQEBAQEBAQHOAPwBAQEBAQEBAQEBAQEBAQEBAQEBAQEBAQEBAQEBAQEBAcQAAQEBAQEBlZ6lAQGRLkKAAAAAAAC9ITDEKQAAABkvUrcDAQEBAQEBAQEBAQEBAQEBAQEBAQEBAQEBAQEBAeQAmwEBAQEBAQEBAQEBAQEBAQEBAQEBAQEBAQEBAQEBAQEBAQEBAQEBAQEBAQEBAQEBAQEBAQEBAQEBAQEBAQEBAQEBAQHBAAB7AQEBAQEBAQEBAQEBkQCJAQEBAQEBAQEBAQEBAQEBAQEBAQEERUVFRQYBAQEBAQHsAAEBAQEBAT08rAEBAQEBLUSnleLDq2grGBqAYgAAAAAAqJDNYwEBAQEBAQEBAQEBAQEBAQEBAQEBAQEBAQFpKs4BAQEBAQEBAQEBAQEBAQEBAQEBAQEBAQEBAQEBAQEBAQEBAQEBAQEBAQEBAQEBAQEBAQEBAQEBAQEBAQEBAQEBAQEBewAAeQEBAQEBAQEBAQEBAfcA/AEBAQEBAQEBAQElNvPexfVaKGEPEYuLYmJZG5COAQEBsgABAQEBAQatjiUBAQEBAQEBAQEBAQE5XYf7C4yrFQAAAAAAAClBZEONzk4FJQEBAQEBAQEBAQEBAQEBAQEBUgDwAQEBAQEBAQEBAQEBAQEBAQEBAQEBAQEBAQEBAQEBAQEBAQEBAQEBAQEBAQEBAQEBAQEBAQEBAQEBAQEBAQEBAQEBAXaZAHkBAQEBAQEBAQEBAQFOAN+x82ew7scMhIMcKwAAAAAUhtrxIonXI8d3gisAEwEBAdEAAQEBAQE5/7EtAQEBAQEBAQEBAQEBAQEBAQEBAQE5miyVbke9AAAAAAATvRbDw0D2VK/5gZpYbLMGAQEBAQqL1QEBAQEBAQEBAQEBAQEBAQEBAQEBAQEBAQEBAQEBAQEBAQEBAQEBAQEBAQEBAQEBAQEBAQEBAQEBAQEBAQEBAQEBAQHYKSlyBHBFYzVljfpesgzD4QAAFAAAAFmoH8vtZKJL8+hFAQEBAQEBAQEBAQFEAAB7AQHqAAEBAQEBJdnlAgEBAQEBAQEBAQEBAQEBAQEBAQEBAQEBAQEBAU4MFgAAvJa7iMmT0FmLAMArAN0ofcOT8gxhAG48NeXVRJrscjglAQEBAQEBAQEBAQEBAQEBAQEBAQEBAQEBAQEBAQEBAQEBAQEBAQEBAQEBJQUEcjhyY9hzt/6Hwrum8isA44QYAIC8vJwAnEYPz4QAW/qeWEgBAQEBAQEBAQEBAQEBAQEBAQEBAQEBs2gZAQEBDwABAQEBAX63ngEBAQEBAQEBAQEBAQEBAQEBAQEBAQEBAQEBAQEBAaXCHQAA44cBAQYGoehlXTzCCZjHzHcfqABZG8TEEJfH4w/Lz+ZaQMaS114Jtj7G7vvg+6JS3njg+c1JCUuYV+7CpsV4u02S+7aKij/XiJeZl7SyYSiA4Up8pBGfESEAAObXxTPlNSZEdDgBAQGsAHEBAQEBAQEBAQEBAQEBAQEBAQEBAQEBAQEBAd8ATwEBAdgAAQEBAQFyvsoEAQEBAQEBAQEBAQEBAQEBAQEBAQEBAQEBAQEBAQEBAQGtgwAAQiYBAQEBAQEBAQEBAQEBAaIA/0hR1f/NS5gz9lS7udT8lMlHIJeDLi8fqt2DYMnAdaoevBtgMbwfYHqrQkGM0kchz9Dtom5NCknIxd7gv7fzuI84BAWPAADsAQEBAQEBAQEBAQEBpQDiAQEBAQEBAQEBAQEBAQEBAQEBAQEBAQEBAZEAYQEBAQHpAAEBAQEBRf1rcgEBAQEBAQEBAQEBAQEBAQEBAQEBAQEBAQEBAQEBAQEBAQHb3QAAiC0BAQEBAQEBAQEBAQEJnGwBAQEBAQEBAQHrrAEBAQEBBAUCAgMCBDlycnJFBgc5RS1FB3ItLXJMJUUGAQEFAQEBAQEBAQEBAQEBAQEBAQEBAQEBdIsAeQEBAQEBAQEBAQEBAQFoyQEBAQEBAQEBAQEBAQEBAQEBAQEBAQEBAXQTWVEBAQEBsgABAQEBAQGm8DkBAQEBAQEBAQEBAQEBAQEBAQEBAQEBAQEBAQEBAQEBAQEBAQHKXAARUQEBAQEBAQEBAQEBTwBqAQEBAQEBAQECMhPmJQEBAQEBAQEBAQEBAQEBAQEBAQEBAQEBAQEBAQEBAQEBAQEBAQEBAQEBAQEBAQEBAQEBAQEBAUyLKToBAQEBAQEBAQEBAQEBaDABAQEBAQEBAQEBAQEBAQEBAQEBAQEBAXKfAMgBAQEBAfMAAQEBAQEB3uiFAQEBAQEBAQEBAQEBAQEBAQEBAQEBAQEBAQEBAQEBAQEBAQEBAQe1ACn5AQEBAQEBAQEBAe8AfgEBAQEBAQEBAQXpAOF5AQEBAQEBAQEBAQEBAQEBAQEBAQEBAQEBAQEBAQEBAQEBAQEBAQEBAQEBAQEBAQEBAQEBAQEDRwBzAQEBAQEBAQEBAQEBARYwAQEBAQEBAQEBAQEBAQEBAQEBAQEBAaGoAP0BAQEBAQHKAAEBAQEBAQmPfgEBAQEBAQEBAQEBAQEBAQEBAQEBAQEBAQEBAQEBAQEBAQEBAQEBAXhoAJQBAQEBAQEBAQHvAIUBAQEBAQEBAQEB1RMAD9gBAQEBAQEBAQEBAQEBAQEBAQEBAQEBAQEBAQEBAQEBAQEBAQEBAQEBAQEBAQEBAQEBAQEBAb0YvwEBAQEBAQEBAQEBAQHhzwEBAQEBAQEBAQEBAQEBAQEBAQEBAX5hALYBAQEBAQEBvAABAQEBAQGSAwgBAQEBAQEBAQEBAQEBAQEBAQEBAQEBAQEBAQEBAQEBAQEBAQEBAQEBVoAA7gEBAQEBAQEDqQAEAQEBAQEBAQEBAQH/AACLCAEBAQEBAQEBAQEBAQEBAQEBAQEBAQEBAQEBAQEBAQEBAQEBAQEBAQEBAQEBAQEBAQEBAQHLYq8BAQEBAQEBAQEBAQEBF88BAQEBAQEBAQEBAQEBAQEBAQEBAY6fAFQBAQEBAQEBAe4AAQEBAQEB2S2eAQEBAQEBAQEBAQEBAQEBAQEBAQEBAQEBAQEBAQEBAQEBAQEBAQEBAQH3bQDNAQEBAQEBLRwYAQEBAQEBAQEBAQEBAf8AAIskAQEBAQEBAQEBAQEBAQEBAQEBAQEBAQEBAQEBAQEBAQEBAQEBAQEBAQEBAQEBAQEBAQEBtcRUAQEBAQEBAQEBAQEBAeaEAQEBAQEBAQEBAQEBAQEBAQEBAZoRbc4BAQEBAQEBAQGyAAEBAQEBATqzVgEBAQEBAQEBAQEBAQEBAQEBAQEBAQEBAQEBAQEBAQEBAQEBAQEBAQEBAeoAANkBAQEBAY8ARgEBAQEBAQEBAQEBAQEBvwAAGPcBAQEBAQEBAQEBAQEBAQEBAQEBAQEBAQEBAQEBAQEBAQEBAQEBAQEBAQEBAQEBAQEBAd7XLgEBAQEBAQEBAQEBAQFtQgEBAQEBAQEBAQEBAQEBAQEBAdUqgCQBAQEBAQEBAQEByQABAQEBAQFs/ocBAQEBAQEBAQEBAQEBAQEBAQEBAQEBAQEBAQEBAQEBAQEBAQEBAQEBAQEB2wAUjgEBAQFEAJcBAQEBAQEBAQEBAQEBAQHlaAAW03v7AQEBAbi/RAEBAQEBAQEBAQEBAQEBAQEBAQEBAQEBAQEBAQEBAQEBAQEBAQEBAQGYFjABAQEBAQEBAQEBAQEBaDABAQEBAQEBAQEBAQEBAQEBAZRoEnYBAQEBAQEBAQEBAcsAAQEBAQEBWFNXAQEBAQEBAQEBAQEBAQEBAQEBAQEBAQEBAQEBAQEBAQEBAQEBAQEBAQEBAQENAEcBAQEBO2h/AQEBAQEBAQEBAQEBAQEBAboAAAAANgEBcyEAAAB4AQEBASwaHPYBAQEBAQEBAQEBAQEBAQEBAQEBAQEBAQEBAQEBAQEBpwASAQEBAQEBAQEBAQEBAQAwAQEBAQEBAQEBAQEBAQEBAfYAvX4BAQEBAQEBAQEBAQEgAAEBAQEBAQGWh48BAQEBAQEBAQEBAQEBAQEBAQEBAQEBAQEBAQEBAQEBAQEBAQEBAQEBAQEBAR0ASwEBATQACwEBAQEBAQEBAQEBAQEBAQEB+isAAAkBogAAKWgAAEQBAWYAAAAAOgEBAUX2zPWzAQEBAQEBSZDx8f0EAQEBAQEBAQEBAYUQAAUBAQEBAQEBAQEBAQHj5wEBAQEBAQEBAQEBAQEBAXoAQQMBAQEBAQEBAQEBAQEB1QABAQEBAQEBzUVvAQEBAQEBAQEBAQEBAQEBAQEBAQEBAQEBAQEBAQEBAQEBAQEBAQEBAQEBAQHVAOEBAQHNAOABAQEBAQEBAQElSZbv5QUBAQFya++OxQAAiVi4AAAxATYAAJAAAO8BAbETAAAA0QEBAQHqnAAAAAAAqXaFdjkFAQEBAQFFoAAkAQEBAQEBAQEBAQEDFDABAQEBAQEBAQEBAQEBAygAqgEBAQEBAQEBAQEBAQEBAecAAQEBAQEBAXO5sAEBAQEBAQEBAQEBAQEBAQEBAQEBAQEBAQEBAQEBAQEBAQEBAQEBAQEBAQEBAecAmAEB0wDKAQEBAQEBAQHFqAAAAAAPbwEBAQEB6G0AugEBAUAAKgLUAJkBYAAbAbApAMO+ufwBAQF7YgDEpu4gAABtaABiGoiFAQEBAUoAxQEBAQEBAQEBAQEBpaOIAQEBAQEBAQEBAQEB7J0AQwEBAQEBAQEBAQEBAQEBAQHAAAEBAQEBAQEBuW9yAQEBAQEBAQEBAQEBAQEBAQEBAQEBAQEBAQEBAQEBAQEBAQEBAQEBAQEBAQFlABoBAdEASAEBAQEBAQG6AACdDEEAAAALAQEBAZMA8QEBAQE6AAD9AABdAdwAYqwpAO0BAQEBAQEBUwAdswEBAcwAAAAAAAAAAOQGAQHMAFIBAQEBAQEBAQEBAUioiAEBAQEBAQEBAQEBREYAlAEBAQEBAQEBAQEBAQEBAQEB0gABAQEBAQEBAft53gEBAQEBAQEBAQEBAQEBAQEBAQEBAQEBAQEBAQEBAQEBAQEBAQEBAQEBAQEBASAA2wEfFkUBAQEBAQFVAAB6AQEBbJwAAIoBAVhoAFUBAQEBAYAAQgASAQF5AGjyAKAlAQEBAQGJaAAAXQEBAQK8AACGrJGQAAAAHUgB/ADmAQEBAQEBAQEBAQGzAFcBAQEBAQEBAQEBVlkAygEBAQEBAQEBAQEBAQEBAQEBAeMAAQEBAQEBAQE3uvkBAQEBAQEBAQEBAQEBAQEBAQEBAQEBAQEBAQEBAQEBAQEBAQEBAQEBAQEBAQGtbekBABcBAQEBAQEBRwAeAQEBOqoAAAAAkgHgAMMBAQEBAQGCAAAAtQEBARwAAAA9AQEBAQFzAAAAYgEBAQF5AAAAbawBAY+EAAAYm/oXRgEBAQEBAQEBAQEBe0KVAQEBAQEBAQEB4GgVJAEBAQEBAQEBAQEBAQEBAQEBAQG1AAEBAQEBAQEBAVsLUQEBAQEBAQEBAQEBAQEBAQEBAQEBAQEBAQEBAQEBAQEBAQEBAQEBAQEBAQEBSBgPngB1AQEBAQEBAyoA6zYyLyoAAAAXAG1jzwAJAQEBAQEBuQAAAPgBAQEgAAApTAEBAQEBQwBcKgCmAQEBSAAAAIs5AQEBAchGAAAKAIusAQEBAQEBAQEBAWUAkQEBAQEBAQEB1wCrWAEBAQEBAQEBAQEBAQEBAQEBAQEB8wABAQEBAQEBAQE8DCcBAQEBAQEBAQEBAQEBAQEBAQEBAQEBAQEBAQEBAQEBAQEBAQEBAQEBAQEBAQHDAEAA0gEBAQEBAeoAABQAAAAr5wAAatoAk2EArwEBAQEBAewAAAC5AQEBPgAAYQEBAQEBAQsAL6gAaIUBAQGgAACcAQEBAQEBdJcAAGgANgEBAQEBAQEBAQE8RvcBAQEBAQElIgB8OAEBAQEBAQEBAQEBAQEBAQEBAQEBAasAAQEBAQEBAQEBAe23VgEBAQEBAQEBAQEBAQEBAQEBAQEBAQEBAQEBAQEBAQEBAQEBAQEBAQEBAQJwLgCcANqqjQEBrH8qAAAAKs/eRTUADwFlACkpANsBAQEBAQEBnwAArwEBAZEAANEBAQEBAQH0AOl9AADWAQEBbgAAsgEBAQEBAQFygAAAAGYBAQEBAQEBAQEBSwCOAQEBAQFyfQD0AQEBAQEBAQEBAQEBAQEBAQEBAQEBAQHAAAEBAQEBAQEBAQHzgX8CAQEBAQEBAQEBAQEBAQEBAQEBAQEBAQEBAQEBAQEBAQEBAQEBAQGzUMmgAAAAAAAAAACGQGgAAACGRCUBAQGNAMkBAVoAAGKnAQEBAQEBAZMAADUBAQGOAABxAQEBAQEB9ABasAAAKRBC9UV1bXYBAQEBAQEBATUAAAB/AQEBAQEBAQEBAVIqcgEBAQF+YQD2AQEBAQEBAQEBAQEBAQEBAQEBAQEBAQEB7gABAQEBAQEBAQEBAYqYpgEBAQEBAQEBAQEBAQEBAQEBAQEBAQEBAQEBAQEBAQEBAQEBOTOCFAAAKmEuxACo3PIAAAAAmScAqwEBAQEB4AAjAQHzgAAA2wEBAQEBAQFpAABWAQEBBioA3wEBAQEBAYgAaQEYAAAAAADPASUBAQEBAQEBAQEB3QAA0AEBAQEBAQEBAQHJWQEBAQEmGSlrAQEBAQEBAQEBAQEBAQEBAQEBAQEBAQEBAbIAAQEBAQEBAQEBAQEDfDPIAQEBAQEBAQEBAQEBAQEBAQEBAQEBAQEBAQEBAQEBAQFICh1tAMCK8KwBAc8A8QEB5AAApAE2AAByAQEBAeIANAEBAZcAADQBAQEBAQEBMgAAuQEBAQGLAC4BAQEBAQG7AGkBfwAA8sQAAEgBAQEBAQEBAQEBAYEAAB0BAQEBAQEBAQEB4UIBAQEzaBcmAQEBAQEBAQEBAQEBAQEBAQEBAQEBAQEBAQHOAAEBAQEBAQEBAQEBAet13eoBAQEBAQEBAQEBAQEBAQEBAQEBAQEBAQEBAQEBAS26KMQWlkQBAQEB7GbtAGQBAXKTmQEBBgAAPQEBAQGrAAgBAQHuAADeAQEBAQEBAVQpAFQBAQEBFQBpAQEBAQEBxgCMAUxGAEDIABkEAQEBAQEBAQEBAQEBYQAZAQEBAQEBAQEBWCvvAQV/AEZjAQEBAQEBAQEBAQEBAQEBAQEBAQEBAQEBAQEB1gABAQEBAQEBAQEBAQEBr8PmpwEBAQEBAQEBAQEBAQEBAQEBAQEBAQEBAQEBAdV8qgBkRQEBAQEBeykAAADCAQEBAQEBAQGCAOcBAQEIABMBAQEBTCsAxgEBAQEBAQFrAACUAQEBAbQAjAEBAQEBAcYAwAEB6LwAAABDAQEBAQEBAQEBAQEBAekAKqwBAQEBAQEBAeoANAHnAA4CAQEBAQEBAQEBAQEBAQEBAQEBAQEBAQEBAQEBAR4AAQEBAQEBAQEBAQEBAQEJFxprAQEBAQEBAQEBAQEBAQEBAQEBAQEBAQEBOQyXAIR0AQEBAQEBAV4AAABo3wEBAQEBAQEB4AAASAEBCwDSAQEBAQHhAOIBAQEBAQEBNgAAlAEBAQEPAC4BAQEBAQHgAOMBAQFFyOTlAQEBAQEBAQEBAQEBAQE8AABzAQEBAQEBAQEnAHZ1AC4FAQEBAQEBAQEBAQEBAQEBAQEBAQEBAQEBAQEBAQHZAAEBAQEBAQEBAQEBAQEBAdwfnLIEAQEBAQEBAQEBAQEBAQEBAQEBAQEBsQvdxLkBAQEBAQEBAQExAAAAAMcBAQEBAQEBAQYTAEoBhW0AewEBAQEBYACDAQEBAQEBAcEAALYBAQEBa9NMAQEBAQEBmwCgAQEBAQEBAQEBAQEBAQEBAQEBAQEBAQAA3gEBAQEBAQEByWioAAkBAQEBAQEBAQEBAQEBAQEBAQEBAQEBAQEBAQEBAQEB5gABAQEBAQEBAQEBAQEBAQEB2YsAD68CAQEBAQEBAQEBAQEBAQEBAQFjRx9GpC0BAQEBAQEBAQEBSgAAAABKAQEBAQEBAQEBZgAAJ4IAWgEBAQEBAVAAFQIBAQEBAQGhAAA2AQEBAQEBAQEBAQEBASQAgAIBAQEBAQEBAQEBAQEBAQEBAQEBAQHaAH8BAQEBAQEBBRkAK9sBAQEBAQEBAQEBAQEBAQEBAQEBAQEBAQEBAQEBAQEBAbIAAQEBAQEBAQEBAQEBAQEBAQGzjAAVzIEBAQEBAQEBAQEBAQEBATnXMZmoZwEBAQEBAQEBAQEBAhUAAABtl7MBAQEBAQEBAQEvAAAAoAIBAQEBAQGnAABfAQEBAQEBAZrBAQEBAQEBAQEBAQEBAQElGAAtAQEBAQEBAQEBAQEBAQEBAQEBAQEBdwBbAQEBAQEBAQkAWdgBAQEBAQEBAQEBAQEBAQEBAQEBAQEBAQEBAQEBAQEBAQHGAAEBAQEBAQEBAQEBAQEBAQEBAQHVdSkAnE1+AQEBAQEBAQEFVtZ9KyuSBAEBAQEBAQEBAQEBAaEAAAAAkL2sAQEBAQEBAQEBB9Rtd6wBAQEBAQEBOSoApwEBAQEBAQEBAQEBAQEBAQEBAQEBAQEBAZ0ACAEBAQEBAQEBAQEBAQEBAQEBAQEBAdMAXAEBAQEBAQsAGawBAQEBAQEBAQEBAQEBAQEBAQEBAQEBAQEBAQEBAQEBAQEB5AABAQEBAQEBAQEBAQEBAQEBAQEBAQHKywAAzIZxxs2vus56z9DRxNJ5AQEBAQEBAQEBAQEBAQF2AAAAndPEYwEBAQEBAQEBAQEBBAEBAQEBAQEBAQGLAMUBAQEBAQEBAQEBAQEBAQEBAQEBAQEBAQF3KbkBAQEBAQEBAQEBAQEBAQEBAQEBAQG6AABwAQEBBNQAAJYBAQEBAQEBAQEBAQEBAQEBAQEBAQEBAQEBAQEBAQEBAQEBAbkAAQEBAQEBAQEBAQEBAQEBAQEBAQEBAQGaDcAAAEYQxAAZAIAwrwYBAQEBAQEBAQEBAQEBAQEBVQAAAMXGvCQBAQEBAQEBAQEBAQEBAQEBAQEBAQEBKKBIAQEBAQEBAQEBAQEBAQEBAQEBAQEBAQEBeADHAQEBAQEBAQEBAQEBAQEBAQEBAQEByACDAQEBJckAxAA9AQEBAQEBAQEBAQEBAQEBAQEBAQEBAQEBAQEBAQEBAQEBAQHvAAEBAQEBAQEBAQEBAQEBAQEBAQEBAQEBAQEBX049UE80vl8CAQEBAQEBAQEBAQEBAQEBAQEBAb8AwMEBVBROAQEBAQEBAQEBAQEBAQEBAQEBAQEBAQEBAQEBAQEBAQEBAQEBAQEBAQEBAQEBAQEBAcIAQgEBAQEBAQEBAQEBAQEBAQEBAQEBAQEFAQEBRcMAiCgaAQEBAQEBAQEBAQEBAQEBAQEBAQEBAQEBAQEBAQEBAQEBAQEBsQABAQEBAQEBAQEBAQEBAQEBAQEBAQEBAQEBAQEBAQEBAQEBAQEBAQEBAQEBAQEBAQEBAQEBAQGRADEBAbsZCAEBAQEBAQEBAQEBAQEBAQEBAQEBAQEBAQEBAQEBAQEBAQEBAQEBAQEBAQEBAQEBAQE1ALwBAQEBAQEBAQEBAQEBAQEBAQEBAQEBAQEBcL0AikQAkgEBAQEBAQEBAQEBAQEBAQEBAQEBAQEBAQEBAQEBAQEBAQEBAcYAAQEBAQEBAQEBAQEBAQEBAQEBAQEBAQEBAQEBAQEBAQEBAQEBAQEBAQEBAQEBAQEBAQEBAQEBuQC1AQFugqwBAQEBAQEBAQEBAQEBAQEBAQEBAQEBAQEBAQEBAQEBAQEBAQFFBgEBAQEBAQEBAQEBbAAprAEBAQEBAQEBAQEBAQEBAQEBAQEBAQEBYxIAugEgRiUBAQEBAQEBAQEBAQEBAQEBAQEBAQEBAQEBAQEBAQEBAQEBAQHsAAEBAQEBAQEBAQEBAQEBAQEBAQEBAQEBAQEBAQEBAQEBAQEBAQEBAQEBAQEBAQEBAQEBAQEBATwptQEBtkZ+AQEBAQEBAQEBAQEBAQEBAQEBAQEBAQEBAQEBAQEBAQEBAQEBNW6FAQEBAQEBAQEBAXAYALcBAQEBAQEBAQEBAQEBAQEBAQEBAQEBTGEATwG4AJQBAQEBAQEBAQEBAQEBAQEBAQEBAQEBAQEBAQEBAQEBAQEBAQEBsgABAQEBAQEBAQEBAQEBAQEBAQEBAQEBAQEBAQEBAQEBAQEBAQEBAQEBAQEBAQEBAQEBAQEBAQGxADEBAbIbrAEBAQEBAQEBAQEBAQEBAQEBAQEBAQEBAQEBAQEBAQEBAQEBAQGHg7MBAQEBAQEBAQEBtAA0AQEBAQEBAQEBAQEBAQEBAQEBAQEBBh4AeAEBDhwBAQEBAQEBAQEBAQEBAQEBAQEBAQEBAQEBAQEBAQEBAQEBAQEBAdMAAQEBAQEBAQEBAQEBAQEBAQEBAQEBAQEBAQEBAQEBAQEBAQEBAQEBAQEBAQEBAQEBAQEBAQEBmgBBAQGqq6wBAQEBAQEBAQEBAQEBAQEBAQEBAQEBAQEBAQEBAQEBAQEBAQEBraODAQEBAQEBAQEBAS4AiQEBAQEBAQEBAQEBAQEBAQEBAQEBBZkArgEBrwCwAQEBAQEBAQEBAQEBAQEBAQEBAQEBAQEBAQEBAQEBAQEBAQEBAQHpAAEBAQEBAQEBAQEBAQEBAQEBAQEBAQEBAQEBAQEBAQEBAQEBAQEBAQEBAQEBAQEBAQEBAQEBAXQAowEBpIalAQEBAQEBAQEBAQEBAQEBAQEBAQEBAQEBAQEBAQEBAQEBAQEBAQN1AKYBAQEBAQEBAQGnAB0BAQEBAQEBAQEBAQEBAQEBAQEBAUcApAEBBqipAQEBAQEBAQEBAQEBAQEBAQEBAQEBAQEBAQEBAQEBAQEBAQEBAQEBGgABAQEBAQEBAQEBAQEBAQEBAQEBAQEBAQEBAQEBAQEBAQEBAQEBAQEBAQEBAQEBAQEBAQEBAQEBWVkFAR2fAQEBAQEBAQEBAQEBAQEBAQEBAQEBAQEBAQEBAQEBAQEBAQEBAQEBgVkAOgEBAQEBAQEBXwBooQEBAQEBAQEBAQEBAQEBAQEBAaIAHSUBAYgAZQEBAQEBAQEBAQEBAQEBAQEBAQEBAQEBAQEBAQEBAQEBAQEBAQEBAdoAAQEBAQEBAQEBAQEBAQEBAQEBAQEBAQEBAQEBAQEBAQEBAQEBAQEBAQEBAQEBAQEBAQEBAQEBAZ0AngGfoAEBAQEBAQEBAQEBAQEBAQEBAQEBAQEBAQEBAQEBAQEBAQEBAQEBAQF6AJ0BAgEBAQEBAQEUADwBAQEBAQEBAQEBAQEBAQEBAU4AgHsBAWcAIgEBAQEBAQEBAQEBAQEBAQEBAQEBAQEBAQEBAQEBAQEBAQEBAQEBAQHTAAEBAQEBAQEBAQEBAQEBAQEBAQEBAQEBAQEBAQEBAQEBAQEBAQEBAQEBAQEBAQEBAQEBAQEBAQEMAJgBACABAQEBAQEBAQEBAQEBAQEBAQEBAQEBAQEBAQEBAQEBAQEBAQEBAQEBhRgAKYuZmgEBAQEBWgBAAQEBAQEBAQEBAQEBAQEBAUUcAJsBAXKcGwYBAQEBAQEBAQEBAQEBAQEBAQEBAQEBAQEBAQEBAQEBAQEBAQEBAQEBswABAQEBAQEBAQEBAQEBAQEBAQEBAQEBAQEBAQEBAQEBAQEBAQEBAQEBAQEBAQEBAQEBAQEBAQEBkgAwSACTAQEBAQEBAQEBAQEBAQEBAQEBAQEBAQEBAQEBAQEBAQEBAQEBAQEBAQFuAAAAACqUAQEBAZUAIQEBAQEBAQEBAQEBAQEBAQFkAJYBAQKXAHMBAQEBAQEBAQEBAQEBAQEBAQEBAQEBAQEBAQEBAQEBAQEBAQEBAQEBAdgAAQEBAQEBAQEBAQEBAQEBAQEBAQEBAQEBAQEBAQEBAQEBAQEBAQEBAQEBAQEBAQEBAQEBAQEBATUAFGcAdwEBAQEBAQEBAQEBAQEBAQEBAQEBAQEBAQEBAQEBAQEBAQEBAQEBAQEBcgAAAAAAAI0BAQFRAFkBAQEBAQEBAQEBAQEBAQGOAACPAQGQAJEBAQEBAQEBAQEBAQEBAQEBAQEBAQEBAQEBAQEBAQEBAQEBAQEBAQEBAQGwAAEBAQEBAQEBAQEBAQEBAQEBAQEBAQEBAQEBAQEBAQEBAQEBAQEBAQEBAQEBAQEBAQEBAQEBAQEtAACIAIkBAQEBAQEBAQEBAQEBAQEBAQEBAQEBAQEBAQEBAQEBAQEBAQEBAQEBAQGKAABoiwAAbAEBA20AOwEBAQEBAQEBAQEBAQEBZABNAS2MAFQBAQEBAQEBAQEBAQEBAQEBAQEBAQEBAQEBAQEBAQEBAQEBAQEBAQEBAQEBvgABAQEBAQEBAQEBAQEBAQEBAQEBAQEBAQEBAQEBAQEBAQEBAQEBAQEBAQEBAQEBAQEBAQEBAQEBAYIAEQBLAQEBAQEBAQEBAQEBAQEBAQEBAQEBAQEBAQEBAQEBAQEBAQEBAQEBAQEBAYMAAGgAAIQBAQEdAEABAQEBAQEBAQEBAQEBARQAX4WGAIcBAQEBAQEBAQEBAQEBAQEBAQEBAQEBAQEBAQEBAQEBAQEBAQEBAQEBAQEBAe4AAQEBAQEBAQEBAQEBAQEBAQEBAQEBAQEBAQEBAQEBAQEBAQEBAQEBAQEBAQEBAQEBAQEBAQEBAQE+AAAASAEBAQEBAQEBAQEBAQEBAQEBAQEBAQEBAQEBAQEBAQEBAQEBAQEBAQEBAQE5HQAAAAAAcwEBfAB9AQEBAQEBAQEBAQEBAX4AK3+AXIEBAQEBAQEBAQEBAQEBAQEBAQEBAQEBAQEBAQEBAQEBAQEBAQEBAQEBAQEBAQGyAAEBAQEBAQEBAQEBAQEBAQEBAQEBAQEBAQEBAQEBAQEBAQEBAQEBAQEBAQEBAQEBAQEBAQEBAQEBJAAAdQEBAQEBAQEBAQEBAQEBAQEBAQEBAQEBAQEBAQEBAQEBAQEBAQEBAQEBAQEBAXZGAAAAAHcBAXgAbXkBAQEBAQEBAQEBAQE5FQAqensBAQEBAQEBAQEBAQEBAQEBAQEBAQEBAQEBAQEBAQEBAQEBAQEBAQEBAQEBAQEBywABAQEBAQEBAQEBAQEBAQEBAQEBAQEBAQEBAQEBAQEBAQEBAQEBAQEBAQEBAQEBAQEBAQEBAQEBAQVcGG8BAQEBAQEBAQEBAQEBAQEBAQEBAQEBAQEBAQEBAQEBAQEBAQEBAQEBAQEBAQEBTmIAAAArcAE7AABxAQEBAQEBAQEBAQEBAXJzdAEBAQEBAQEBAQEBAQEBAQEBAQEBAQEBAQEBAQEBAQEBAQEBAQEBAQEBAQEBAQEBAfEAAQEBAQEBAQEBAQEBAQEBAQEBAQEBAQEBAQEBAQEBAQEBAQEBAQEBAQEBAQEBAQEBAQEBAQEBAQEBBQIBAQEBAQEBAQEBAQEBAQEBAQEBAQEBAQEBAQEBAQEBAQEBAQEBAQEBAQEBAQEBAQFsbQAAUwIBARsAbgEBAQEBAQEBAQEBAQEBAQEBAQEBAQEBAQEBAQEBAQEBAQEBAQEBAQEBAQEBAQEBAQEBAQEBAQEBAQEBAQEBAQH//wEBAQEBAQEBAQEBAQEBAQEBAQEBAQEBAQEBAQEBAQEBAQEBAQEBAQEBAQEBAQEBAQEBAQEBAQEBAQEBAQEBAQEBAQEBAQEBAQEBAQEBAQEBAQEBAQEBAQEBAQEBAQEBAQEBAQEBAQEBAQEBAWdoAGkBAQFqawEBAQEBAQEBAQEBAQEBAQEBAQEBAQEBAQEBAQEBAQEBAQEBAQEBAQEBAQEBAQEBAQEBAQEBAQEBAQEBAQEBAQEB//8BAQEBAQEBAQEBAQEBAQEBAQEBAQEBAQEBAQEBAQEBAQEBAQEBAQEBAQEBAQEBAQEBAQEBAQEBAQEBAQEBAQEBAQEBAQEBAQEBAQEBAQEBAQEBAQEBAQEBAQEBAQEBAQEBAQEBAQEBAQEBAQEBSQAAZgEBAQEBAQEBAQEBAQEBAQEBAQEBAQEBAQEBAQEBAQEBAQEBAQEBAQEBAQEBAQEBAQEBAQEBAQEBAQEBAQEBAQEBAQEBAf//AQEBAQEBAQEBAQEBAQEBAQEBAQEBAQEBAQEBAQEBAQEBAQEBAQEBAQEBAQEBAQEBAQEBAQEBAQEBAQEBAQEBAQEBAQEBAQEBAQEBAQEBAQEBAQEBAQEBAQEBAQEBAQEBAQEBAQEBAQEBAQEBAQFkAABlAQEBAQEBAQEBAQEBAQEBAQEBAQEBAQEBAQEBAQEBAQEBAQEBAQEBAQEBAQEBAQEBAQEBAQEBAQEBAQEBAQEBAQEBAQH//wEBAQEBAQEBAQEBAQEBAQEBAQEBAQEBAQEBAQEBAQEBAQEBAQEBAQEBAQEBAQEBAQEBAQEBAQEBAQEBAQEBAQEBAQEBAQEBAQEBAQEBAQEBAQEBAQEBAQEBAQEBAQEBAQEBAQEBAQEBAQEBAQEBAQxiAGMBAQEBAQEBAQEBAQEBAQEBAQEBAQEBAQEBAQEBAQEBAQEBAQEBAQEBAQEBAQEBAQEBAQEBAQEBAQEBAQEBAQEBAQEB//8BAQEBAQEBAQEBAQEBAQEBAQEBAQEBAQEBAQEBAQEBAQEBAQEBAQEBAQEBAQEBAQEBAQEBAQEBAQEBAQEBAQEBAQEBAQEBAQEBAQEBAQEBAQEBAQEBAQEBAQEBAQEBAQEBAQEBAQEBAQEBAQEBAQEBSgBhOAEBAQEBAQEBAQEBAQEBAQEBAQEBAQEBAQEBAQEBAQEBAQEBAQEBAQEBAQEBAQEBAQEBAQEBAQEBAQEBAQEBAQEBAf//AQEBAQEBAQEBAQEBAQEBAQEBAQEBAQEBAQEBAQEBAQEBAQEBAQEBAQEBAQEBAQEBAQEBAQEBAQEBAQEBAQEBAQEBAQEBAQEBAQEBAQEBAQEBAQEBAQEBAQEBAQEBAQEBAQEBAQEBAQEBAQEBAQEBAV8RAGABAQEBAQEBAQEBAQEBAQEBAQEBAQEBAQEBAQEBAQEBAQEBAQEBAQEBAQEBAQEBAQEBAQEBAQEBAQEBAQEBAQEBAQH//wEBAQEBAQEBAQEBAQEBAQEBAQEBAQEBAQEBAQEBAQEBAQEBAQEBAQEBAQEBAQEBAQEBAQEBAQEBAQEBAQEBAQEBAQEBAQEBAQEBAQEBAQEBAQEBAQEBAQEBAQEBAQEBAQEBAQEBAQEBAQEBAQEBAQEBLAAAXgEBAQEBAQEBAQEBAQEBAQEBAQEBAQEBAQEBAQEBAQEBAQEBAQEBAQEBAQEBAQEBAQEBAQEBAQEBAQEBAQEBAQEB//8BAQEBAQEBAQEBAQEBAQEBAQEBAQEBAQEBAQEBAQEBAQEBAQEBAQEBAQEBAQEBAQEBAQEBAQEBAQEBAQEBAQEBAQEBAQEBAQEBAQEBAQEBAQEBAQEBAQEBAQEBAQEBAQEBAQEBAQEBAQEBAQEBAQEBAQEnAABdAQEBAQEBAQEBAQEBAQEBAQEBAQEBAQEBAQEBAQEBAQEBAQEBAQEBAQEBAQEBAQEBAQEBAQEBAQEBAQEBAQEBAf//AQEBAQEBAQEBAQEBAQEBAQEBAQEBAQEBAQEBAQEBAQEBAQEBAQEBAQEBAQEBAQEBAQEBAQEBAQEBAQEBAQEBAQEBAQEBAQEBAQEBAQEBAQEBAQEBAQEBAQEBAQEBAQEBAQEBAQEBAQEBAQEBAQEBAQEBAVsAXAcBAQEBAQEBAQEBAQEBAQEBAQEBAQEBAQEBAQEBAQEBAQEBAQEBAQEBAQEBAQEBAQEBAQEBAQEBAQEBAQEBAQH//wEBAQEBAQEBAQEBAQEBAQEBAQEBAQEBAQEBAQEBAQEBAQEBAQEBAQEBAQEBAQEBAQEBAQEBAQEBAQEBAQEBAQEBAQEBAQEBAQEBAQEBAQEBAQEBAQEBAQEBAQEBAQEBAQEBAQEBAQEBAQEBAQEBAQEBAQFYWQBaAQEBAQEBAQEBAQEBAQEBAQEBAQEBAQEBAQEBAQEBAQEBAQEBAQEBAQEBAQEBAQEBAQEBAQEBAQEBAQEBAQEB//8BAQEBAQEBAQEBAQEBAQEBAQEBAQEBAQEBAQEBAQEBAQEBAQEBAQEBAQEBAQEBAQEBAQEBAQEBAQEBAQEBAQEBAQEBAQEBAQEBAQEBAQEBAQEBAQEBAQEBAQEBAQEBAQEBAQEBAQEBAQEBAQEBAQEBAQEBAVYAAFcBAQEBAQEBAQEBAQEBAQEBAQEBAQEBAQEBAQEBAQEBAQEBAQEBAQEBAQEBAQEBAQEBAQEBAQEBAQEBAQEBAf//AQEBAQEBAQEBAQEBAQEBAQEBAQEBAQEBAQEBAQEBAQEBAQEBAQEBAQEBAQEBAQEBAQEBAQEBAQEBAQEBAQEBAQEBAQEBAQEBAQEBAQEBAQEBAQEBAQEBAQEBAQEBAQEBAQEBAQEBAQEBAQEBAQEBAQEBAQEBVAAAVQEBAQEBAQEBAQEBAQEBAQEBAQEBAQEBAQEBAQEBAQEBAQEBAQEBAQEBAQEBAQEBAQEBAQEBAQEBAQEBAQH//wEBAQEBAQEBAQEBAQEBAQEBAQEBAQEBAQEBAQEBAQEBAQEBAQEBAQEBAQEBAQEBAQEBAQEBAQEBAQEBAQEBAQEBAQEBAQEBAQEBAQEBAQEBAQEBAQEBAQEBAQEBAQEBAQEBAQEBAQEBAQEBAQEBAQEBAQEBAQFTAB0CAQEBAQEBAQEBAQEBAQEBAQEBAQEBAQEBAQEBAQEBAQEBAQEBAQEBAQEBAQEBAQEBAQEBAQEBAQEBAQEB//8BAQEBAQEBAQEBAQEBAQEBAQEBAQEBAQEBAQEBAQEBAQEBAQEBAQEBAQEBAQEBAQEBAQEBAQEBAQEBAQEBAQEBAQEBAQEBAQEBAQEBAQEBAk9QAQEBAQEBAQEBAQEBAQEBAQEBAQEBAQEBAQEBAQEBAQEBAQEBUSsAUgEBAQEBAQEBAQEBAQEBAQEBAQEBAQEBAQEBAQEBAQEBAQEBAQEBAQEBAQEBAQEBAQEBAQEBAQEBAQEBAf//AQEBAQEBAQEBAQEBAQEBAQEBAQEBAQEBAQEBAQEBAQEBAQEBAQEBAQEBAQEBAQEBAQEBAQEBAQEBAQEBAQEBAQEBAQEBAQEBAQEBAQEBAUkAAEpLTAEBAQEBAQEBAQEBAQEBAQEBAQEBAQEBAQEBAQEBAQEBAQFNAABOAQEBAQEBAQEBAQEBAQEBAQEBAQEBAQEBAQEBAQEBAQEBAQEBAQEBAQEBAQEBAQEBAQEBAQEBAQEBAQH//wEBAQEBAQEBAQEBAQEBAQEBAQEBAQEBAQEBAQEBAQEBAQEBAQEBAQEBAQEBAQEBAQEBAQEBAQEBAQEBAQEBAQEBAQEBAQEBAQEBAQEBAQEsAAAAAClCQ0RFAQEBAQEBAQEBAQEBAQEBAQEBAQEBAQEBAQEBAQEBAUYARwEBAQEBAQEBAQEBAQEBAQEBAQEBAQEBAQEBAQEBAQEBAQEBAQEBAQEBAkgBAQEBAQEBAQEBAQEBAQEB//8BAQEBAQEBAQEBAQEBAQEBAQEBAQEBAQEBAQEBAQEBAQEBAQEBAQEBAQEBAQEBAQEBAQEBAQEBAQEBAQEBAQEBAQEBAQEBAQEBAQEBAQEBAS0mLhUAAAAAKhwvMDEyMzQ1Njc4BgYGBgYHBgYGOTo7Jjw0PT4/P0AZAEEBAQEBAQEBAQEBAQEBAQEBAQEBAQEBAQEBAQEBAQEBAQEBAQEBAQEBAQEBAQEBAQEBAQEBAQEBAQEBAbMAAQEBAQEBAQEBAQEBAQEBAQEBAQEBAQEBAQEBAQEBAQEBAQEBAQEBAQEBAQEBAQEBAQEBAQEBAQEBAQEBAQEBAQEBAQEBAQEBAQEBAQEBAQEBAQElJicoFgAAAAAAACkqAAAAAAAAAAAAKQAAAAAAAAAAAAAAAAAAACssAQEBAQEBAQEBAQEBAQEBAQEBAQEBAQEBAQEBAQEBAQEBAQEBAQEBAQEBAQEBAQEBAQEBAQEBAQEBAQHYAAEBAQEBAQEBAQEBAQEBAQEBAQEBAQEBAQEBAQEBAQEBAQEBAQEBAQEBAQEBAQEBAQEBAQEBAQEBAQEBAQEBAQEBAQEBAQEBAQEBAQEBAQEBAQEBAQEBAQcICQoLDA0ODxAREhMUFRETFhcYGRobEhwdHh8gHyEiDSMkAQEBAQEBAQEBAQEBAQEBAQEBAQEBAQEBAQEBAQEBAQEBAQEBAQEBAQEBAQEBAQEBAQEBAQEBAQEBAQEBswABAQEBAQEBAQEBAQEBAQEBAQEBAQEBAQEBAQEBAQEBAQEBAQEBAQEBAQEBAQEBAQEBAQEBAQEBAQEBAQEBAQEBAQEBAQEBAQEBAQEBAQEBAQEBAQEBAQEBAQEBAQEBAQEBAgMCBAICBQYDBAUBAQEBAQEBAQEBAQEBAQEBAQEBAQEBAQEBAQEBAQEBAQEBAQEBAQEBAQEBAQEBAQEBAQEBAQEBAQEBAQEBAQEBAQEBAQEBAQEBAbsAAQEBAQEBAQEBAQEBAQEBAQEBAQEBAQEBAQEBAQEBAQEBAQEBAQEBAQEBAQEBAQEBAQEBAQEBAQEBAQEBAQEBAQEBAQEBAQEBAQEBAQEBAQEBAQEBAQEBAQEBAQEBAQEBAQEBAQEBAQEBAQEBAQEBAQEBAQEBAQEBAQEBAQEBAQEBAQEBAQEBAQEBAQEBAQEBAQEBAQEBAQEBAQEBAQEBAQEBAQEBAQEBAQEBAQEBAQEBAQEBAQHMAAEBAQEBAQEBAQEBAQEBAQEBAQEBAQEBAQEBAQEBAQEBAQEBAQEBAQEBAQEBAQEBAQEBAQEBAQEBAQEBAQEBAQEBAQEBAQEBAQEBAQEBAQEBAQEBAQEBAQEBAQEBAQEBAQEBAQEBAQEBAQEBAQEBAQEBAQEBAQEBAQEBAQEBAQEBAQEBAQEBAQEBAQEBAQEBAQEBAQEBAQEBAQEBAQEBAQEBAQEBAQEBAQEBAQEBAQEBAQEBAQEBsgABAQEBAQEBAQEBAQEBAQEBAQEBAQEBAQEBAQEBAQEBAQEBAQEBAQEBAQEBAQEBAQEBAQEBAQEBAQEBAQEBAQEBAQEBAQEBAQEBAQEBAQEBAQEBAQEBAQEBAQEBAQEBAQEBAQEBAQEBAQEBAQEBAQEBAQEBAQEBAQEBAQEBAQEBAQEBAQEBAQEBAQEBAQEBAQEBAQEBAQEBAQEBAQEBAQEBAQEBAQEBAQEBAQEBAQEBAQEBAQEBAccAAQEBAQEBAQEBAQEBAQEBAQEBAQEBAQEBAQEBAQEBAQEBAQEBAQEBAQEBAQEBAQEBAQEBAQEBAQEBAQEBAQEBAQEBAQEBAQEBAQEBAQEBAQEBAQEBAQEBAQEBAQEBAQEBAQEBAQEBAQEBAQEBAQEBAQEBAQEBAQEBAQEBAQEBAQEBAQEBAQEBAQEBAQEBAQEBAQEBAQEBAQEBAQEBAQEBAQEBAQEBAQEBAQEBAQEBAQEBAQEBAQHPAAEBAQEBAQEBAQEBAQEBAQEBAQEBAQEBAQEBAQEBAQEBAQEBAQEBAQEBAQEBAQEBAQEBAQEBAQEBAQEBAQEBAQEBAQEBAQEBAQEBAQEBAQEBAQEBAQEBAQEBAQEBAQEBAQEBAQEBAQEBAQEBAQEBAQEBAQEBAQEBAQEBAQEBAQEBAQEBAQEBAQEBAQEBAQEBAQEBAQEBAQEBAQEBAQEBAQEBAQEBAQEBAQEBAQEBAQEBAQEBAQEBI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2016-12-21T20:05:39Z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p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tU6GgxAA7Ia1SA5mxUAQAAANTIbFTMPW1UAA+EAoDmbFQBAAAA1MhsVCjGbFRgCYQCYAmEAjBpMQDECGxU+MVsVAEAAADUyGxUPGkxAIABi3UOXIZ14FuGdTxpMQBkAQAAAAAAAAAAAACNYsp1jWLKdWB3VAAACAAAAAIAAAAAAABkaTEAImrKdQAAAAAAAAAAlGoxAAYAAACIajEABgAAAAAAAAAAAAAAiGoxAJxpMQDu6sl1AAAAAAACAAAAADEABgAAAIhqMQAGAAAATBLLdQAAAAAAAAAAiGoxAAYAAAAQZE8CyGkxAJUuyXUAAAAAAAIAAIhqM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VE6D4///yAQAAAAAAAPyb4wOA+P//CABYfvv2//8AAAAAAAAAAOCb4wOA+P////8AAAAAAAD+nYZ11/6tVEETAaUAAAAAAAAAACgT7QoAAAAAex8hOSIAigH+nYZ11/6tVGQcASQAAAAAAAAAABBuMQAAAAAAMGwxADH+rVSsbDEAAAAAAIAEewAQbjEAAAAAAPRsMQDJ/a1UrGwxAIAEewABAAAAgAR7AAEAAABP/K1UAAAAAPhtMQAgplQA8G0xAIAEewCAAYt1nxATAKQfCsKYbDEANoGGdaA+RAAAAAAAgAGLdZhsMQBVgYZ1gAGLdQAAASQAAAAFwGwxAJOAhnUBAAAAqGwxABAAAABUAGEAaABvAMBsMQDLC3lUBG0xANxsMQCwC3lU7GwxAC8wh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dYAAQEBAQEBAQEBAQEBAQEBAQEBAQEBAQEBAQEBAQEBAQEBAQEBAQEBAQEBAQEBAQEBAQEBAQEBAQEBAQEBAQEBAQEBAQEBAQEBAQEBAQEBAQEBAQEBAQEBAQEBAQEBAQEBAQEBAQEBAQEBAQEBAQEBAQEBAQEBAQEBAQEBAQEBAQEBAQEBAQEBAQEBAQEBAQEBAQEBAQEBAQEBAQEBAQEBAQEBAQEBAQEBAQEBAQEBAQEBAQEBAQHsAAEBAQEBAQEBAQEBAQEBAQEBAQEBAQEBAQEBAQEBAQEBAQEBAQEBAQEBAQEBAQEBAQEBAQEBAQEBAQEBAQEBAQEBAQEBAQEBAQEBAQEBAQEBAQEBAQEBAQEBAQEBAQEBAQEBAQEBAQEBAQEBAQEBAQEBAQEBAQEBAQEBAQEBAQEBAQEBAQEBAQEBAQEBAQEBAQEBAQEBAQEBAQEBAQEBAQEBAQEBAQEBAQEBAQEBAQEBAQEBAQEBsgABAQEBAQEBAQEBAQEBAQEBAQEBAQEBAQEBAQEBAQEBAQEBAQEBAQEBAQEBAQEBAQEBAQEBAQEBAQEBAQEBAQEBAQEBAQEBAQEBAQEBAQEBAQEBAQEBAQEBAQEBAQEBAQEBAQEBAQEBAQEBAQEBAQEBAQEBAQEBAQEBAQEBAQEBAQEBAQEBAQEBAQEBAQEBAQEBAQEBAQEBAQEBAQEBAQEBAQEBAQEBAQEBAQEBAQEBAQEBAQEBAc4AAQEBAQEBAQEBAQEBAQEBAQEBAQEBAQEBAQEBAQEBAQEBAQEBAQEBAQEBAQEBAQEBAQEBAQEBAQEBAQEBAQEBAQEBAQEBAQEBAQEBAQEBAQEBAQEBAQEBAQEBAQEBAQEBAQEBAQEBAQEBAQEBAQEBAQEBAQEBAQEBAQEBAQEBAQEBAQEBAQEBAQEBAQEBAQEBAQEBAQEBAQEBAQEBAQEBAQEBAQEBAQEBAQEBAQEBAQEBAQEBAQHOAAEBAQEBAQEBAQEBAQEBAQEBAQEBAQEBAQEBAQEBAQEBAQEBAQEBAQEBAQEBAQEBAQEBAQEBAQEBAQEBAQEBAQEBAQEBAQEBAQEBAQEBAQEBAQEBAQEBAQEBAQEBAQEBAQEBAQEBAQEBAQEBAQEBAQEBAQEBAQEBAQEBAQEBAQEBAQEBAQEBAQEBAQEBAQEBAQEBAQEBAQEBAQEBAQEBAQEBAQEBAQEBAQEBAQEBAQEBAQEBAQEBtgABAQEBAQEBAQEBAQEBAQEBAQEBAQEBAQEBAQEBAQEBAQEBAQEBAQEBAQEBAQEBAQEBAQEBAQEBAQEBAQEBAQEBAQEBAQEBAQEBAQEBAQEBAQEBAQEBAQEBAQEBAQEBAQEBAQEBAQEBAQEBAQEBAQEBAQEBAQEBAQEBAQEBAQEBAQEBAQEBAQEBAQEBAQEBAQEBAQEBAQEBAQEBAQEBAQEBAQEBAQEBAQEBAQEBAQEBAQEBAQEBAdYAAQEBAQEBAQEBAQEBAQEBAQEBAQEBAQEBAQEBAQEBAQFy2Zu5tlSvnkgBAQEBAQEBAQEBAQEBAQEBAQEBAQEBAQEBAQEBAQEBAQEBAQEBAQEBAQEBAQEBAQEBAQEBAQEBAQEBAQEBAQEBAQEBAQEBAQEBAQEBAQEBAQEBAQEBAQEBAQEBAQEBAQEBAQEBAQEBAQEBAQEBAQEBAQEBAQEBAQEBAQEBAQEBAQEBAQEBAQEBAQEBAQGyAAEBAQEBAQEBAQEBAQEBAQEBAQEBAQEBAQEBAQEGZYmdAAAAAFloABhcgruncAEBAQEBAQEBAQEBAQEBAQEBAQEBAQEBAQEBAQEBAQEBAQEBAQEBAQEBAQEBAQEBAQEBAQEBAQEBAQEBAQEBAQEBAQEBAQEBAQEBAQEBAQEBAQEBAQEBAQEBAQEBAQEBAQEBAQEBAQEBAQEBAQEBAQEBAQEBAQEBAQEBAQEBAQEBAQEBAQEBAQEBwgABAQEBAQEBAQEBAQEBAQEBAQEBAQEBAQEBAaWIxKOLvXp4PE5Ejfb0UxMAABJ6OwEBAQEBAQEBAQEBAQEBAQEBAQEBAQEBAQEBAQEBAQEBAQEBAQEBAQEBAQEBAQEBAQEBAQEBAQEBAQEBAQEBAQEBAQEBAQEBAQEBAQEBAQEBAQEBAQEBAQEBAQEBAQEBAQEBAQEBAQEBAQEBAQEBAQEBAQEBAQEBAQEBAQEBAQEBAQEBAQEBAewAAQEBAQEBAQEBAQEBAQEBAQEBAQEBAQEBrO8UaB5P2AEBAQEBAQEBAQEDO+IRACqdZwEBAQEBAQEBAQEBAQEBAQEBAQEBAQEBAQEBAQEBAQEBAQEBAQEBAQEBAQEBAQEBAQEBAQEBAQEBAQEBAQEBAQEBAQEBAQEBAQEBAQEBAQEBAQEBAQEBAQEBAQEBAQEBAQEBAQEBAQEBAQEBAQEBAQEBAQEBAQEBAQEBAQEBAQEBAQEBAQGyAAEBAQEBAQEBAQEBAQEBAQEBAQEBAQEBp6CDElQ5AQEBAQEBAQEBAQEBAQEBLd5KAIaqOgEBAQEBAQEBAQEBAQEBAQEBAQEBAQEBAQEBAQEBAQEBAQEBAQEBAQEBAQEBAQEBAQEBAQEBAQEBAQEBAQEBAQEBAQEBAQEBAQEBAQEBAQEBAQEBAQEBAQEBAQEBAQEBAQEBAQEBAQEBAQEBAQEBAQEBAQEBAQEBAQEBAQEBAQEBAQEBzwABAQEBAQEBAQEBAQEBAQEBAQEBAQEB4rzhQwQBAQEBAQEBAQEBAQEBAQEBAQEBAf9BKw+2BQEBAQEBAQEBAQEBAQEBAQEBAQEBAQEBAQEBAQEBAQEBAQEBAQEBAQEBAQEBAQEBAQEBAQEBAQEBAQEBAQEBAQEBAQEBAQEBAQEBAQEBAQEBAQEBAQEBAQEBAQEBAQEBAQEBAQEBAQEBAQEBAQEBAQEBAQEBAQEBAQEBAQEBAQEBAekAAQEBAQEBAQEBAQEBAQEBAQEBAQElpO2TbAEBAQEBAQEBAQEBAQEBAQEBAQEBAQEBAW8WXMwHAQEBAQEBAQEBAQEBAQEBAQEBAQEBAQEBAQEBAQEBAQEBAQEBAQEBAQEBAQEBAQEBAQEBAQEBAQEBAQEBAQEBAQEBAQEBAQEBAQEBAQEBAQEBAQEBAQEBAQEBAQEBAQEBAQEBAQEBAQEBAQEBAQEBAQEBAQEBAQEBAQEBAQEBAQHcAAEBAQEBAQEBAQEBAQEBAQEBAQEF8RpaTAEBAQEBAQEBAQEBAQEBAQEBAQEBAQEBAQEBWB1tH1gBAQEBAQEBAQEBAQEBAQEBAQEBAQEBAQEBAQEBAQEBAQEBAQEBAQEBAQEBAQEBAQEBAQEBAQEBAQEBAQEBAQEBAQEBAQEBAQEBAQEBAQEBAQEBAQEBAQEBAQEBAQEBAQEBAQEBAQEBAQEBAQEBAQEBAQEBAQEBAQEBAQEBAQEB1wABAQEBAQEBAQEBAQEBAQEBAQE4ZF6WBAEBAQEBAQEBAQEBAQEBAQEBAQEBAQEBAQEBAQElWp9hXQEBAQEBAQEBAQEBAQEBAQEBAQEBAQEBAQEBAQEBAQEBAQEBAQEBAQEBAQEBAQEBAQEBAQEBAQEBAQEBAQEBAQEBAQEBAQEBAQEBAQEBAQEBAQEBAQEBAQEBAQEBAQEBAQEBAQEBAQEBAQEBAQEBAQEBAQEBAQEBAQEBAQEBAegAAQEBAQEBAQEBAQEBAQEBAQEBigG7AwEBAQEBAQEBAQEBAQEBAQEBAQEBAQEBAQEBAQEBAQGMAIJ5AQEBAQEBAQEBAQEBAQEBAQEBAQEBAQEBAQEBAQEBAQEBAQEBAQEBAQEBAQEBAQEBAQEBAQEBAQEBAQEBAQEBAQEBAQEBAQEBAQEBAQEBAQEBAQEBAQEBAQEBAQEBAQEBAQEBAQEBAQEBAQEBAQEBAQEBAQEBAQEBAQEBAQGyAAEBAQEBAQEBAQEBAQEBAQEBb+lxwQEBAQEBAQEBAQEBAQEBAQEBAQEBAQEBAQEBAQEBAQEBAVNGlwEBAQEBAQEBAQEBAQEBAQEBAQEBAQEBAQEBAQEBAQEBAQEBAQEBAQEBAQEBAQEBAQEBAQEBAQEBAQEBAQEBAQEBAQEBAQEBAQEBAQEBAQEBAQEBAQEBAQEBAQEBAQEBAQEBAQEBAQEBAQEBAQEBAQEBAQEBAQEBAQEBAQEB8AABAQEBAQEBAQEBAQEBAQEBTuOmOwEBAQEBAQEBAQEBAQEBAQEBAQEBAQEBAQEBAQEBAQEBAQFwoxGuAQEBAQEBAQEBAQEBAQEBAQEBAQEBAQEBAQEBAQEBAQEBAQEBAQEBAQEBAQEBAQEBAQEBAQEBAQEBAQEBAQEBAQEBAQEBAQEBAQEBAQEBAQEBAQEBAQEBAQEBAQEBAQEBAQEBAQEBAQEBAQEBAQEBAQEBAQEBAQEBAQEBAbcAAQEBAQEBAQEBAQEBAQEBWKKWvgEBAQEBAQEBAQEBAQEBAQEBAQEBAQEBAQEBAQEBAQEBAQEBAWecHnMBAQEBAQEBAQEBAQEBAQEBAQEBAQEBAQEBAQEBAQEBAQEBAQEBAQEBAQEBAQEBAQEBAQEBAQEBAQEBAQEBAQEBAQEBAQEBAQEBAQEBAQEBAQEBAQEBAQEBAQEBAQEBAQEBAQEBAQEBAQEBAQEBAQEBAQEBAQEBAQEBAQG6AAEBAQEBAQEBAQEBAQEBAVfvTwEBAQEBAQEBAQEBAQEBAQEBAQEBAQEBAQEBAQEBAQEBAQEBAQEBqgC1AQEBAQEBAQEBAQEBAQEBAQEBAQEBAQEBAQEBAQEBAQEBAQEBAQEBAQEBAQEBAQEBAQEBAQEBAQEBAQEBAQEBAQEBAQEBAQEBAQHkXA7BAQEBAQEBAQEBAQEBAQEBAQEBAQEBAQEBAQEBAQEBAQEBAQEBAQEBAQEBAQEB8QABAQEBAQEBAQEBAQEBAb9UI6EBAQEBAQEBAQEBAQEBAQEBAQEBAQEBAQEBAQEBAQEBAQEBAQEBAXQAAKcBAQEBAQEBAQEBAQEBAQEBAQEBAQEBAQEBAQEBAQEBAQEBAQEBAQEBAQEBAQEBAQEBAQEBAQEBAQEBAQEBAQEBAQEBAQEBAQEBJxYA4gEBAQEBAQEBAQEBAQEBAQEBAQEBAQEBAQEBAQEBAQEBAQEBAQEBAQEBAQEBAbIAAQEBAQEBAQEBAQEBAQHgyvkBAQEBAQEBAQEBAQEBAQEBAQEBAQEBAQEBAQEBAQEBAQEBAQEBAQEB3xOEAQEBAQEBAQEBAQEBAQEBAQEBAQEBAQEBAQEBAQEBAQEBAQEBAQEBAQEBAQEBAQEBAQEBAQEBAQEBAQEBAQEBAQEBAQEBAQEBAQF9AMwBAQEBAQEBAQEBAQEBAQEBAQEBAQEBAQEBAQEBAQEBAQEBAQEBAQEBAQEBAQHHAAEBAQEBAQEBAQEBAQE9r5IBAQEBAQEBAQEBAQEBAQEBAQEBAQEBAQEBAQEBAQEBAQEBAQEBAQEBAXRhqGoBAQEBAQEBAQEBAQEBAQEBAQEBAQEBAQEBAQEBAQEBAQEBAQEBAQEBAQEBAQEBAQEBAQEBAQEBAQEBAQEBAQEBAQEBAQEBAQEBfADtAQEBAQEBAQEBAQEBAQEBAQEBAQEBAQEBAQEBAQEBAQEBAQEBAQEBAQEBAQEB2AABAQEBAQEBAQEBAQEl4K/bAQEBAQEBAQEBAQEBAQEBAQEBAQEBAQEBAQEBAQEBAQEBAQEBAQEBAQEB9RSIAQEBAQEBAQEBAQEBAQEBAQEBAQEBAQEBAQEBAQEBAQEBAQEBAQEBAQEBAQEBAQEBAQEBAQEBAQEBAQEBAQEBAQEBAQEBAQEBAR8ALgEBAQEBAQEBAQEBAQEBAQEBAQEBAQEBAQEBAQEBAQEBAQEBAQEBAQEBAQEBAbIAAQEBAQEBAQEBAQEB+XYJAQEBAQEBAQEBAQEBAQEBAQEBAQEBAQEBAQEBAQEBAQEBAQEBAQEBAQEBAVQWKAEBAQEBAQEBAQEBAQEBAQEBAQEBAQEBAQEBAQEBAQEBAQEBAQEBAQEBAQEBAQEBAQEBAQEBAQEBAQEBAQEBAQEBAQEBAQEBAQHAbbYBAQEBAQEBAQEBAQEBAQEBAQEBAQEBAQEBAQEBAQEBAQEBAQEBAQEBAQEBAQHTAAEBAQEBAQEBAQEBApinXQEBAQEBAQEBAQEBAQEBAQEBAQEBAQEBAQEBAQEBAQEBAQEBAQEBAQEBAQEGQSpjAQEBAQEBAQEBAQEBAQEBAQEBAQEBAQEBAQEBAQEBAQEBAQEBAQEBAQEBAQEBAQEBAQEBAQEBAQEBAQEBAQEBAQEBAQEBAQEBqwCUAQEBAQEBAQEBAQEBAQEBAQEBAQEBAQEBAQEBAQEBAQEBAQEBAQEBAQEBAQEB1AABAQEBAQEBAQEBAZ7gPgEBAQEBAQEBAQEBAQEBAQEBAQEBAQEBAQEBAQEBAQEBAQEBAQEBAQEBAQEBASJt7gEBAQEBAQEBAQEBAQEBAQEBAQEBAQEBAQEBAQEBAQEBAQEBAQEBAQEBAQEBAQEBAQEBAQEBAQEBAQEBAQEBAQEBAQEBAQEBAeEAJgEBAQEBAQEBAQEBAQEBAQEBAQEBAQEBAQEBAQEBAQEBAQEBAQEBAQEBAQEBAbIAAQEBAQEBAQEBAQX4kfMBAQEBAQEBAQEBAQEBAQEBAQEBAQEBAQEBAQEBAQEBAQEBAQEBAQEBAQEBAQG6i/EBAQEBAQEBAQEBAQEBAQEBAQEBAQEBAQEBAQEBAQEBAQEBAQEBAQEBAQEBAQEBAQEBAQEBAQEBAQEBAQEBAQEBAQEBAQEBAQIVAJoBAQEBAQEBAQEBAQEBAQEBAQEBAQEBAQEBAQEBAQEBAQEBAQEBAQEBAQEBAQHLAAEBAQEBAQEBAQGxbNIBAQEBAQEBAQEBAQEBAQEBAQEBAQEBAQEBAQEBAQEBAQEBAQEBAQEBAQEBAQEBsXyCAwEBAQEBAQEBAQEBAQEBAQEBAQEBAQEBAQEBAQEBAQEBAQEBAQEBAQEBAQEBAQEBAQEBAQEBAQEBAQEBAQEBAQEBAQEBAQGPiwDBAQEBAQEBAQEBAQEBAQEBAQEBAQEBAQEBAQEBAQEBAQEBAQEBAQEBAQEBAQEB4wABAQEBAQEBAQEBb9XrAQEBAQEBAQEBAQEBAQEBAQEBAQEBAQEBAQEBAQEBAQEBAQEBAQEBAQEBAQG+w2BTg+wBAQEBAQEBAQEBAQEBAQEBAQEBAQEBAQEBAQEBAQEBAQEBAQEBAQEBAQEBAQEBAQEBAQEBAQEBAQEBAQEBAQEBAQEBAQEBVQAaAQEBAQEBAQEBAQEBAQEBAQEBAQEBAQEBAQEBAQEBAQEBAQEBAQEBAQEBAQEBAbQAAQEBAQEBAQEBdmYzAgEBAQEBAQEBAQEBAQEBAQEBAQEBAQEBAQEBAQEBAQEBAQEBAQEBAQEBAQHcAAAUFKkIAQEBAQEBAQEBAQEBAQEBAQEBAQEBAQEBAQEBAQEBAQEBAQEBAQEBAQEBAQEBAQEBAQEBAQEBAQEBAQEBAQEBAQEBAQEBAaIAmQEBAQEBAQEBAQEBAQEBAQEBAQEBAQEBAQEBAQEBAQEBAQEBAQEBAQEBAQEBAQHvAAEBAQEBAQEBAf499gEBAQEBAQEBAQEBAQEBAQEBAQEBAQEBAQEBAQEBAQEBAQEBAQEBAQEBAQEBoAAQAvuG3gEBAQEBAQEBAQEBAQEBAQEBAQEBAQEBAQEBAQEBAQEBAQHbQ6aVwQEBAQEBAQEBAQEBAQEBAQEBAQEBAQEBAQEBAQEBAQH0AJYBAQEBAQEBAQEBAQEBAQEBAQEBAQEBAQEBAQEBAQEBAQEBAQEBAQEBAQEBAQEBrQABAQEBAQEBAQHllXYBAQEBAQEBAQEBAQEBAQEBAQEBAQEBAQEBAQEBAQEBAQEBAQEBAQEBAQEBeQAAywE1dcYBAQEBAQEBAQEBAQEBAQEBAQEBAQEBAQEBAQEBAQEBAQFEAAAAAPUBAQEBAQEBAQEBAQEBAQEBAQEBAQEBAQEBAQEBAQEBKCtNAQEBAQEBAQEBAQEBNtREAQEBAQEBAQEBAQEBAQEBAQEBAQEBAQEBAQEBAQEBAb8AAQEBAQEBAQE2kocBAQEBAQEBAQEBAQEBAQEBAQEBAQEBAQEBAQEBAQEBAQEBAQEBAQEBAQEBAV8AAGYBzhcMAQEBAQEBAQEBAQEBAQEBAQEBAQEBAQEBAQEBAQEBAQEB3gAAXNQDAQEBAQEBAQEBAQEBAQEBAQEBAQEBAQEBAQEBAQEBAZ0A4AEBAQEBAQEBAQEBAioA2wEBAQEBAQEBAQEBAQEBAQEBAQEBAQEBAQEBAQEBAQHrAAEBAQEBAQEBV9tJAQEBAQEBAQEBAQEBAQEBAQEBAQEBAQEBAQEBAQEBAQEBAQEBAQEBAQEBAQEBdv8BATtbxwEBAQEBAQEBAQEBAQEBAQEBAQEBAQEBAQEBAQEBAQEBAQLNkQcBAQEBAQEBAQEBAQEBAQEBAQEBAQEBAQEBAQEBAQEBAQMaADQBAQEBAQEBAQEBAZoAqQEBAQEBAQEBAQEBAQEBAQEBAQEBAQEBAQEBAQEBAQEBsgABAQEBAQEBAV7SNwEBAQEBAQEBAQEBAQEBAQEBAQEBAQEBAQEBAQEBAQEBAQEBAQEBAQEBAQEBAQEBAQGaDOclAQEBAQEBAQEBAQEBAQEBAQEBAQEBAQEBAQEBAQEBAQEBAQEBAQEBAQEBAQEBAQEBAQEBAQEBAQEBAQEBAQEBAQEBAQFMxABzAQEBAQEBAQEBAQHKAJYBAQEBcAcBAQEBAQEBAQEBAQEBAQEBAQEBAQEBAQEBAcwAAQEBAQEBASXbmAEBAQEBAQEBAQEBAQEBAQEBAQEBAQEBAQEBAQEBAQEBAQEBAQEBAQEBAQEBAQEBAQEBXyDEBgEBAQEBAQEBAQEBAQEBAQEBAQEBAQEBAQEBAQEBAQEBAQEBAQEBAQEBAQEBAQEBAQEBAQEBAQEBAQEBAQEBAQEBAQEBSFkABwEBAQEBAQEBAQEBXgBJAQEBAQMEAQEBAQEBAQEBAQEBAQEBAQEBAQEBAQEBAQHqAAEBAQEBAQFlUTwBAQEBAQEBAQEBAQEBAQEBAQEBAQEBAQEBAQEBAQEBAQEBAQEBAQEBAQEBAQEBAQEBAXDMAHIBAQEBAQEBAQEBAQEBAQEBAQEBAQEBAQEBAQEBAQEBAQEBAQEBAQEBAQEBAQEBAQEBAQEBAQEBAQEBAQEBAQEBAQEBAToAFgEBAQEBAQEBAQEBAbsAZwEBAQEBAQEBAQEBAQEBAQEBAQEBAQEBAQEBAQEBAQEBHAABAQEBAQEB+Hk8AQEBAQEBAQEBAQEBAQEBAQEBAQEBAQEBAQEBAQEBAQEBAQEBAQEBAQEBAQEBAQEBAQED0Xp+AQEBAQEBAQEBAQEBAQEBAQEBAQEBAQEBAQEBAQEBAQEBAQEBAQEBAQEBAQEBAQEBAQEBAQEBAQEBAQEBAQEBAQEBAQHqzJ8BAQEBAQEBAQEBAQExANUBAQEBAQEBAQEBAQEBAQEBAQEBAQEBAQEBAQEBAQEBAdcAAQEBAQEBAbnrjgEBAQEBAQEBAQEBAQEBAQEBAQEBAQEBAQEBAQEBAQEBAQEBAQEBAQEBAQEBAQEBAQEBAUcAmgEBAQEBAQEBAQEBAQEBAQEBAQEBAQEBAQEBAQEBAQEBAQEBAQEBAQEBAQEBAQEBAQEBAQEBAQEBAQEBAQEBAQEBAQEBhwDLAQEBAQEBAQEBAQEBaQDVAQEBAQEBAQEBAQEBAQEBAQEBAQEBAQEBAQEBAQEBAQHmAAEBAQEBAQHCugIBAQEBAQEBAQEBAQEBAQEBAQEBAQEBAQEBAQEBAQEBAQEBAQEBAQEBAQEBAQEBAQEBAQHtEPcBAQEBAQEBAQEBAQEBAQEBAQEBAQEBAQEBAQEBAQEBAQEBAQEBAQEBAQEBAQEBAQEBAQEBAQEBAQEBAQEBAQEBAQEBAYkA7QEBAQEBAQEBAQEBAXEA1QEBAQEBAQEBAQEBAQEBAQEBAQEBAQEBAQEBAQEBAQEBsgABAQEBAQGznkkBAQEBAQEBAQEBAQEBAQEBAQEBAQEBAQEBAQEBAQEBAQEBAQEBAQEBAQEBAQEBAQEBAQEB+yu3AQEBAQEBAQEBAQEBAQEBAQEBAQEBAQEBAQEBAQEBAQEBAQEBAQEBAQEBAQEBAQEBAQEBAQEBAQEBAQEBAQEBAQEBAQGqAIgBAQEBAQEBAQEBAQEjAJ4BAQEBAQEBAQEBAQEBAQEBAQEBAQEBAQEBAQEBAQEBAeMAAQEBAQEBOsHzAQEBAQEBAQEBAQEBAQEBAQEBAQEBAQEBAQEBAQEBAQEBAQEBAQEBAQEBAQEBAQEBAQEBAaZZpwEBAQEBAQEBAQEBAQEBAQEBAQEBAQEBAQEBAQEBAQEBAQEBAQEBAQEBAQEBAQEBAQEBAQEBAQEBAQEBAQEBAQEBAQEBDgCVAQEBAQEBAQEBAQEBTwA0AQEBAQEBAQEBAQEBAQEBAQEBAQEBAQEBAQEBAQEBAQHmAAEBAQEBAbFwngEBAQEBAQEBAQEBAQEBAQEBAQEBAQEBAQEBAQEBAQEBAQEBAQEBAQEBAQEBAQEBAQEBAQFQAJEBAQEBAQEBAQEBAQEBAQEBAQEBAQEBAQEBAQEBAQEBAQEBAQEBAQEBAQEBAQEBAQEBAQEBAQEBAQEBAQEBAQEBAQEBARoAsAEBAQEBAQEBAQEBAV4AtgEBAQEBAQEBAQEBAQEBAQEBAQEBAQEBAQEBAQEBAQEBuAABAQEBAQGbbLgBAbgNQaMXl8tp++DbOgIBAQEBAQEBAQEBAQEBAQEBAQEBAQEBAQEBAQEBAQEBAQEBAQEBTSrlAQEBAQEBAQEBAQEBAQEBAQEBAQEBAQEBAQEBAQEBAQEBAQEBAQEBAQEBAQEBAQEBAQEBAQEBAQEBAQEBAQEBAQEBAQEVANsBAQEBAQEBAQEBAQF4ALYBAQEBAQEBAQEBAQEBAQEBAQEBAQEBAQEBAQEBAQEBAe8AAQEBAQEBM/AkAVEAAAAAAAAAAAAAAAAYQq6woQEBAQEBAQEBAQEBAQEBAQEBAQEBAQEBAQEBAQEBAQEBAQy9LAEBAQEBAQEBAQEBAQEBAQEBAQEBAQEBAQEBAQEBAQEBAQEBAQEBAQEBAQEBAQEBAQEBAQEBAQEBAQEBAQEBAQEBAQEHAAA7AQEBAQEBAQEBAQEBzgD8AQEBAQEBAQEBAQEBAQEBAQEBAQEBAQEBAQEBAQEBAQGwAAEBAQEBAZWepQEBkS5CgAAAAAAAvSEwxCkAAAAZL1K3AwEBAQEBAQEBAQEBAQEBAQEBAQEBAQEBAQEBAQHkAJsBAQEBAQEBAQEBAQEBAQEBAQEBAQEBAQEBAQEBAQEBAQEBAQEBAQEBAQEBAQEBAQEBAQEBAQEBAQEBAQEBAQEBAQEBwQAAewEBAQEBAQEBAQEBAZEAiQEBAQEBAQEBAQEBAQEBAQEBAQEBBEVFRUUGAQEBAQEBxAABAQEBAQE9PKwBAQEBAS1Ep5Xiw6toKxgagGIAAAAAAKiQzWMBAQEBAQEBAQEBAQEBAQEBAQEBAQEBAQEBaSrOAQEBAQEBAQEBAQEBAQEBAQEBAQEBAQEBAQEBAQEBAQEBAQEBAQEBAQEBAQEBAQEBAQEBAQEBAQEBAQEBAQEBAQEBAXsAAHkBAQEBAQEBAQEBAQH3APwBAQEBAQEBAQEBJTbz3sX1WihhDxGLi2JiWRuQjgEBAewAAQEBAQEGrY4lAQEBAQEBAQEBAQEBOV2H+wuMqxUAAAAAAAApQWRDjc5OBSUBAQEBAQEBAQEBAQEBAQEBAVIA8AEBAQEBAQEBAQEBAQEBAQEBAQEBAQEBAQEBAQEBAQEBAQEBAQEBAQEBAQEBAQEBAQEBAQEBAQEBAQEBAQEBAQEBAQF2mQB5AQEBAQEBAQEBAQEBTgDfsfNnsO7HDISDHCsAAAAAFIba8SKJ1yPHd4IrABMBAQGyAAEBAQEBOf+xLQEBAQEBAQEBAQEBAQEBAQEBAQEBOZoslW5HvQAAAAAAE70Ww8NA9lSv+YGaWGyzBgEBAQEKi9UBAQEBAQEBAQEBAQEBAQEBAQEBAQEBAQEBAQEBAQEBAQEBAQEBAQEBAQEBAQEBAQEBAQEBAQEBAQEBAQEBAQEBAQEB2CkpcgRwRWM1ZY36XrIMw+EAABQAAABZqB/L7WSiS/PoRQEBAQEBAQEBAQEBRAAAewEB0QABAQEBASXZ5QIBAQEBAQEBAQEBAQEBAQEBAQEBAQEBAQEBAQFODBYAALyWu4jJk9BZiwDAKwDdKH3Dk/IMYQBuPDXl1USa7HI4JQEBAQEBAQEBAQEBAQEBAQEBAQEBAQEBAQEBAQEBAQEBAQEBAQEBAQEBASUFBHI4cmPYc7f+h8K7pvIrAOOEGACAvLycAJxGD8+EAFv6nlhIAQEBAQEBAQEBAQEBAQEBAQEBAQEBAbNoGQEBAeoAAQEBAQF+t54BAQEBAQEBAQEBAQEBAQEBAQEBAQEBAQEBAQEBAQGlwh0AAOOHAQEGBqHoZV08wgmYx8x3H6gAWRvExBCXx+MPy8/mWkDGktdeCbY+xu774PuiUt544PnNSQlLmFfuwqbFeLtNkvu2ioo/14iXmZe0smEogOFKfKQRnxEhAADm18Uz5TUmRHQ4AQEBrABxAQEBAQEBAQEBAQEBAQEBAQEBAQEBAQEBAQHfAE8BAQEPAAEBAQEBcr7KBAEBAQEBAQEBAQEBAQEBAQEBAQEBAQEBAQEBAQEBAQEBrYMAAEImAQEBAQEBAQEBAQEBAQGiAP9IUdX/zUuYM/ZUu7nU/JTJRyCXgy4vH6rdg2DJwHWqHrwbYDG8H2B6q0JBjNJHIc/Q7aJuTQpJyMXe4L+387iPOAQFjwAA7AEBAQEBAQEBAQEBAaUA4gEBAQEBAQEBAQEBAQEBAQEBAQEBAQEBAQGRAGEBAQEB2AABAQEBAUX9a3IBAQEBAQEBAQEBAQEBAQEBAQEBAQEBAQEBAQEBAQEBAQEB290AAIgtAQEBAQEBAQEBAQEBCZxsAQEBAQEBAQEB66wBAQEBAQQFAgIDAgQ5cnJyRQYHOUUtRQdyLS1yTCVFBgEBBQEBAQEBAQEBAQEBAQEBAQEBAQEBAXSLAHkBAQEBAQEBAQEBAQEBaMkBAQEBAQEBAQEBAQEBAQEBAQEBAQEBAQF0E1lRAQEBAekAAQEBAQEBpvA5AQEBAQEBAQEBAQEBAQEBAQEBAQEBAQEBAQEBAQEBAQEBAQEBylwAEVEBAQEBAQEBAQEBAU8AagEBAQEBAQEBAjIT5iUBAQEBAQEBAQEBAQEBAQEBAQEBAQEBAQEBAQEBAQEBAQEBAQEBAQEBAQEBAQEBAQEBAQEBAQFMiyk6AQEBAQEBAQEBAQEBAWgwAQEBAQEBAQEBAQEBAQEBAQEBAQEBAQFynwDIAQEBAQGyAAEBAQEBAd7ohQEBAQEBAQEBAQEBAQEBAQEBAQEBAQEBAQEBAQEBAQEBAQEBAQEHtQAp+QEBAQEBAQEBAQHvAH4BAQEBAQEBAQEF6QDheQEBAQEBAQEBAQEBAQEBAQEBAQEBAQEBAQEBAQEBAQEBAQEBAQEBAQEBAQEBAQEBAQEBAQEBA0cAcwEBAQEBAQEBAQEBAQEWMAEBAQEBAQEBAQEBAQEBAQEBAQEBAQGhqAD9AQEBAQEB8wABAQEBAQEJj34BAQEBAQEBAQEBAQEBAQEBAQEBAQEBAQEBAQEBAQEBAQEBAQEBAQF4aACUAQEBAQEBAQEB7wCFAQEBAQEBAQEBAdUTAA/YAQEBAQEBAQEBAQEBAQEBAQEBAQEBAQEBAQEBAQEBAQEBAQEBAQEBAQEBAQEBAQEBAQEBAQG9GL8BAQEBAQEBAQEBAQEB4c8BAQEBAQEBAQEBAQEBAQEBAQEBAQF+YQC2AQEBAQEBAcoAAQEBAQEBkgMIAQEBAQEBAQEBAQEBAQEBAQEBAQEBAQEBAQEBAQEBAQEBAQEBAQEBAVaAAO4BAQEBAQEBA6kABAEBAQEBAQEBAQEB/wAAiwgBAQEBAQEBAQEBAQEBAQEBAQEBAQEBAQEBAQEBAQEBAQEBAQEBAQEBAQEBAQEBAQEBAQEBy2KvAQEBAQEBAQEBAQEBARfPAQEBAQEBAQEBAQEBAQEBAQEBAQGOnwBUAQEBAQEBAQG8AAEBAQEBAdktngEBAQEBAQEBAQEBAQEBAQEBAQEBAQEBAQEBAQEBAQEBAQEBAQEBAQEB920AzQEBAQEBAS0cGAEBAQEBAQEBAQEBAQH/AACLJAEBAQEBAQEBAQEBAQEBAQEBAQEBAQEBAQEBAQEBAQEBAQEBAQEBAQEBAQEBAQEBAQEBAbXEVAEBAQEBAQEBAQEBAQHmhAEBAQEBAQEBAQEBAQEBAQEBAQGaEW3OAQEBAQEBAQEB7gABAQEBAQE6s1YBAQEBAQEBAQEBAQEBAQEBAQEBAQEBAQEBAQEBAQEBAQEBAQEBAQEBAQHqAADZAQEBAQGPAEYBAQEBAQEBAQEBAQEBAb8AABj3AQEBAQEBAQEBAQEBAQEBAQEBAQEBAQEBAQEBAQEBAQEBAQEBAQEBAQEBAQEBAQEBAQHe1y4BAQEBAQEBAQEBAQEBbUIBAQEBAQEBAQEBAQEBAQEBAQHVKoAkAQEBAQEBAQEBAbIAAQEBAQEBbP6HAQEBAQEBAQEBAQEBAQEBAQEBAQEBAQEBAQEBAQEBAQEBAQEBAQEBAQEBAdsAFI4BAQEBRACXAQEBAQEBAQEBAQEBAQEB5WgAFtN7+wEBAQG4v0QBAQEBAQEBAQEBAQEBAQEBAQEBAQEBAQEBAQEBAQEBAQEBAQEBAQEBmBYwAQEBAQEBAQEBAQEBAWgwAQEBAQEBAQEBAQEBAQEBAQGUaBJ2AQEBAQEBAQEBAQHJAAEBAQEBAVhTVwEBAQEBAQEBAQEBAQEBAQEBAQEBAQEBAQEBAQEBAQEBAQEBAQEBAQEBAQEBDQBHAQEBATtofwEBAQEBAQEBAQEBAQEBAQG6AAAAADYBAXMhAAAAeAEBAQEsGhz2AQEBAQEBAQEBAQEBAQEBAQEBAQEBAQEBAQEBAQEBAacAEgEBAQEBAQEBAQEBAQEAMAEBAQEBAQEBAQEBAQEBAQH2AL1+AQEBAQEBAQEBAQEBywABAQEBAQEBloePAQEBAQEBAQEBAQEBAQEBAQEBAQEBAQEBAQEBAQEBAQEBAQEBAQEBAQEBAQEdAEsBAQE0AAsBAQEBAQEBAQEBAQEBAQEBAforAAAJAaIAACloAABEAQFmAAAAADoBAQFF9sz1swEBAQEBAUmQ8fH9BAEBAQEBAQEBAQGFEAAFAQEBAQEBAQEBAQEB4+cBAQEBAQEBAQEBAQEBAQF6AEEDAQEBAQEBAQEBAQEBASAAAQEBAQEBAc1FbwEBAQEBAQEBAQEBAQEBAQEBAQEBAQEBAQEBAQEBAQEBAQEBAQEBAQEBAQEB1QDhAQEBzQDgAQEBAQEBAQEBJUmW7+UFAQEBcmvvjsUAAIlYuAAAMQE2AACQAADvAQGxEwAAANEBAQEB6pwAAAAAAKl2hXY5BQEBAQEBRaAAJAEBAQEBAQEBAQEBAxQwAQEBAQEBAQEBAQEBAQMoAKoBAQEBAQEBAQEBAQEBAQHVAAEBAQEBAQFzubABAQEBAQEBAQEBAQEBAQEBAQEBAQEBAQEBAQEBAQEBAQEBAQEBAQEBAQEBAQHnAJgBAdMAygEBAQEBAQEBxagAAAAAD28BAQEBAehtALoBAQFAACoC1ACZAWAAGwGwKQDDvrn8AQEBe2IAxKbuIAAAbWgAYhqIhQEBAQFKAMUBAQEBAQEBAQEBAaWjiAEBAQEBAQEBAQEBAeydAEMBAQEBAQEBAQEBAQEBAQEB5wABAQEBAQEBAblvcgEBAQEBAQEBAQEBAQEBAQEBAQEBAQEBAQEBAQEBAQEBAQEBAQEBAQEBAQEBZQAaAQHRAEgBAQEBAQEBugAAnQxBAAAACwEBAQGTAPEBAQEBOgAA/QAAXQHcAGKsKQDtAQEBAQEBAVMAHbMBAQHMAAAAAAAAAADkBgEBzABSAQEBAQEBAQEBAQFIqIgBAQEBAQEBAQEBAURGAJQBAQEBAQEBAQEBAQEBAQEBAcAAAQEBAQEBAQH7ed4BAQEBAQEBAQEBAQEBAQEBAQEBAQEBAQEBAQEBAQEBAQEBAQEBAQEBAQEBAQEgANsBHxZFAQEBAQEBVQAAegEBAWycAACKAQFYaABVAQEBAQGAAEIAEgEBeQBo8gCgJQEBAQEBiWgAAF0BAQECvAAAhqyRkAAAAB1IAfwA5gEBAQEBAQEBAQEBswBXAQEBAQEBAQEBAVZZAMoBAQEBAQEBAQEBAQEBAQEBAQHSAAEBAQEBAQEBN7r5AQEBAQEBAQEBAQEBAQEBAQEBAQEBAQEBAQEBAQEBAQEBAQEBAQEBAQEBAQEBrW3pAQAXAQEBAQEBAUcAHgEBATqqAAAAAJIB4ADDAQEBAQEBggAAALUBAQEcAAAAPQEBAQEBcwAAAGIBAQEBeQAAAG2sAQGPhAAAGJv6F0YBAQEBAQEBAQEBAXtClQEBAQEBAQEBAeBoFSQBAQEBAQEBAQEBAQEBAQEBAQEB4wABAQEBAQEBAQFbC1EBAQEBAQEBAQEBAQEBAQEBAQEBAQEBAQEBAQEBAQEBAQEBAQEBAQEBAQEBAUgYD54AdQEBAQEBAQMqAOs2Mi8qAAAAFwBtY88ACQEBAQEBAbkAAAD4AQEBIAAAKUwBAQEBAUMAXCoApgEBAUgAAACLOQEBAQHIRgAACgCLrAEBAQEBAQEBAQFlAJEBAQEBAQEBAdcAq1gBAQEBAQEBAQEBAQEBAQEBAQEBAbUAAQEBAQEBAQEBPAwnAQEBAQEBAQEBAQEBAQEBAQEBAQEBAQEBAQEBAQEBAQEBAQEBAQEBAQEBAQEBwwBAANIBAQEBAQHqAAAUAAAAK+cAAGraAJNhAK8BAQEBAQHsAAAAuQEBAT4AAGEBAQEBAQELAC+oAGiFAQEBoAAAnAEBAQEBAXSXAABoADYBAQEBAQEBAQEBPEb3AQEBAQEBJSIAfDgBAQEBAQEBAQEBAQEBAQEBAQEBAQHzAAEBAQEBAQEBAQHtt1YBAQEBAQEBAQEBAQEBAQEBAQEBAQEBAQEBAQEBAQEBAQEBAQEBAQEBAQECcC4AnADaqo0BAax/KgAAACrP3kU1AA8BZQApKQDbAQEBAQEBAZ8AAK8BAQGRAADRAQEBAQEB9ADpfQAA1gEBAW4AALIBAQEBAQEBcoAAAABmAQEBAQEBAQEBAUsAjgEBAQEBcn0A9AEBAQEBAQEBAQEBAQEBAQEBAQEBAQEBqwABAQEBAQEBAQEB84F/AgEBAQEBAQEBAQEBAQEBAQEBAQEBAQEBAQEBAQEBAQEBAQEBAQEBs1DJoAAAAAAAAAAAhkBoAAAAhkQlAQEBjQDJAQFaAABipwEBAQEBAQGTAAA1AQEBjgAAcQEBAQEBAfQAWrAAACkQQvVFdW12AQEBAQEBAQE1AAAAfwEBAQEBAQEBAQFSKnIBAQEBfmEA9gEBAQEBAQEBAQEBAQEBAQEBAQEBAQEBAcAAAQEBAQEBAQEBAQGKmKYBAQEBAQEBAQEBAQEBAQEBAQEBAQEBAQEBAQEBAQEBAQEBATkzghQAACphLsQAqNzyAAAAAJknAKsBAQEBAeAAIwEB84AAANsBAQEBAQEBaQAAVgEBAQYqAN8BAQEBAQGIAGkBGAAAAAAAzwElAQEBAQEBAQEBAd0AANABAQEBAQEBAQEByVkBAQEBJhkpawEBAQEBAQEBAQEBAQEBAQEBAQEBAQEBAQHuAAEBAQEBAQEBAQEBA3wzyAEBAQEBAQEBAQEBAQEBAQEBAQEBAQEBAQEBAQEBAQEBSAodbQDAivCsAQHPAPEBAeQAAKQBNgAAcgEBAQHiADQBAQGXAAA0AQEBAQEBATIAALkBAQEBiwAuAQEBAQEBuwBpAX8AAPLEAABIAQEBAQEBAQEBAQGBAAAdAQEBAQEBAQEBAeFCAQEBM2gXJgEBAQEBAQEBAQEBAQEBAQEBAQEBAQEBAQEBsgABAQEBAQEBAQEBAQHrdd3qAQEBAQEBAQEBAQEBAQEBAQEBAQEBAQEBAQEBAQEtuijEFpZEAQEBAexm7QBkAQFyk5kBAQYAAD0BAQEBqwAIAQEB7gAA3gEBAQEBAQFUKQBUAQEBARUAaQEBAQEBAcYAjAFMRgBAyAAZBAEBAQEBAQEBAQEBAWEAGQEBAQEBAQEBAVgr7wEFfwBGYwEBAQEBAQEBAQEBAQEBAQEBAQEBAQEBAQEBAc4AAQEBAQEBAQEBAQEBAa/D5qcBAQEBAQEBAQEBAQEBAQEBAQEBAQEBAQEBAQHVfKoAZEUBAQEBAXspAAAAwgEBAQEBAQEBggDnAQEBCAATAQEBAUwrAMYBAQEBAQEBawAAlAEBAQG0AIwBAQEBAQHGAMABAei8AAAAQwEBAQEBAQEBAQEBAQHpACqsAQEBAQEBAQHqADQB5wAOAgEBAQEBAQEBAQEBAQEBAQEBAQEBAQEBAQEBAQHWAAEBAQEBAQEBAQEBAQEBCRcaawEBAQEBAQEBAQEBAQEBAQEBAQEBAQEBATkMlwCEdAEBAQEBAQFeAAAAaN8BAQEBAQEBAeAAAEgBAQsA0gEBAQEB4QDiAQEBAQEBATYAAJQBAQEBDwAuAQEBAQEB4ADjAQEBRcjk5QEBAQEBAQEBAQEBAQEBPAAAcwEBAQEBAQEBJwB2dQAuBQEBAQEBAQEBAQEBAQEBAQEBAQEBAQEBAQEBAQEBHgABAQEBAQEBAQEBAQEBAQHcH5yyBAEBAQEBAQEBAQEBAQEBAQEBAQEBAbEL3cS5AQEBAQEBAQEBMQAAAADHAQEBAQEBAQEGEwBKAYVtAHsBAQEBAWAAgwEBAQEBAQHBAAC2AQEBAWvTTAEBAQEBAZsAoAEBAQEBAQEBAQEBAQEBAQEBAQEBAQEAAN4BAQEBAQEBAcloqAAJAQEBAQEBAQEBAQEBAQEBAQEBAQEBAQEBAQEBAQEBAdkAAQEBAQEBAQEBAQEBAQEBAdmLAA+vAgEBAQEBAQEBAQEBAQEBAQEBY0cfRqQtAQEBAQEBAQEBAUoAAAAASgEBAQEBAQEBAWYAACeCAFoBAQEBAQFQABUCAQEBAQEBoQAANgEBAQEBAQEBAQEBAQEkAIACAQEBAQEBAQEBAQEBAQEBAQEBAQEB2gB/AQEBAQEBAQUZACvbAQEBAQEBAQEBAQEBAQEBAQEBAQEBAQEBAQEBAQEBAQHmAAEBAQEBAQEBAQEBAQEBAQEBs4wAFcyBAQEBAQEBAQEBAQEBAQE51zGZqGcBAQEBAQEBAQEBAQIVAAAAbZezAQEBAQEBAQEBLwAAAKACAQEBAQEBpwAAXwEBAQEBAQGawQEBAQEBAQEBAQEBAQEBJRgALQEBAQEBAQEBAQEBAQEBAQEBAQEBAXcAWwEBAQEBAQEJAFnYAQEBAQEBAQEBAQEBAQEBAQEBAQEBAQEBAQEBAQEBAQEBsgABAQEBAQEBAQEBAQEBAQEBAQEB1XUpAJxNfgEBAQEBAQEBBVbWfSsrkgQBAQEBAQEBAQEBAQGhAAAAAJC9rAEBAQEBAQEBAQfUbXesAQEBAQEBATkqAKcBAQEBAQEBAQEBAQEBAQEBAQEBAQEBAQGdAAgBAQEBAQEBAQEBAQEBAQEBAQEBAQHTAFwBAQEBAQELABmsAQEBAQEBAQEBAQEBAQEBAQEBAQEBAQEBAQEBAQEBAQEBAcYAAQEBAQEBAQEBAQEBAQEBAQEBAQEByssAAMyGccbNr7rOes/Q0cTSeQEBAQEBAQEBAQEBAQEBdgAAAJ3TxGMBAQEBAQEBAQEBAQQBAQEBAQEBAQEBiwDFAQEBAQEBAQEBAQEBAQEBAQEBAQEBAQEBdym5AQEBAQEBAQEBAQEBAQEBAQEBAQEBugAAcAEBAQTUAACWAQEBAQEBAQEBAQEBAQEBAQEBAQEBAQEBAQEBAQEBAQEBAQHkAAEBAQEBAQEBAQEBAQEBAQEBAQEBAQEBmg3AAABGEMQAGQCAMK8GAQEBAQEBAQEBAQEBAQEBAVUAAADFxrwkAQEBAQEBAQEBAQEBAQEBAQEBAQEBASigSAEBAQEBAQEBAQEBAQEBAQEBAQEBAQEBAXgAxwEBAQEBAQEBAQEBAQEBAQEBAQEBAcgAgwEBASXJAMQAPQEBAQEBAQEBAQEBAQEBAQEBAQEBAQEBAQEBAQEBAQEBAQEBuQABAQEBAQEBAQEBAQEBAQEBAQEBAQEBAQEBAV9OPVBPNL5fAgEBAQEBAQEBAQEBAQEBAQEBAQG/AMDBAVQUTgEBAQEBAQEBAQEBAQEBAQEBAQEBAQEBAQEBAQEBAQEBAQEBAQEBAQEBAQEBAQEBAQHCAEIBAQEBAQEBAQEBAQEBAQEBAQEBAQEBBQEBAUXDAIgoGgEBAQEBAQEBAQEBAQEBAQEBAQEBAQEBAQEBAQEBAQEBAQEBAe8AAQEBAQEBAQEBAQEBAQEBAQEBAQEBAQEBAQEBAQEBAQEBAQEBAQEBAQEBAQEBAQEBAQEBAQEBkQAxAQG7GQgBAQEBAQEBAQEBAQEBAQEBAQEBAQEBAQEBAQEBAQEBAQEBAQEBAQEBAQEBAQEBAQEBNQC8AQEBAQEBAQEBAQEBAQEBAQEBAQEBAQEBAXC9AIpEAJIBAQEBAQEBAQEBAQEBAQEBAQEBAQEBAQEBAQEBAQEBAQEBAQGxAAEBAQEBAQEBAQEBAQEBAQEBAQEBAQEBAQEBAQEBAQEBAQEBAQEBAQEBAQEBAQEBAQEBAQEBAbkAtQEBboKsAQEBAQEBAQEBAQEBAQEBAQEBAQEBAQEBAQEBAQEBAQEBAQEBRQYBAQEBAQEBAQEBAWwAKawBAQEBAQEBAQEBAQEBAQEBAQEBAQEBAWMSALoBIEYlAQEBAQEBAQEBAQEBAQEBAQEBAQEBAQEBAQEBAQEBAQEBAQEBxgABAQEBAQEBAQEBAQEBAQEBAQEBAQEBAQEBAQEBAQEBAQEBAQEBAQEBAQEBAQEBAQEBAQEBAQE8KbUBAbZGfgEBAQEBAQEBAQEBAQEBAQEBAQEBAQEBAQEBAQEBAQEBAQEBATVuhQEBAQEBAQEBAQFwGAC3AQEBAQEBAQEBAQEBAQEBAQEBAQEBAUxhAE8BuACUAQEBAQEBAQEBAQEBAQEBAQEBAQEBAQEBAQEBAQEBAQEBAQEBAewAAQEBAQEBAQEBAQEBAQEBAQEBAQEBAQEBAQEBAQEBAQEBAQEBAQEBAQEBAQEBAQEBAQEBAQEBsQAxAQGyG6wBAQEBAQEBAQEBAQEBAQEBAQEBAQEBAQEBAQEBAQEBAQEBAQEBh4OzAQEBAQEBAQEBAbQANAEBAQEBAQEBAQEBAQEBAQEBAQEBAQYeAHgBAQ4cAQEBAQEBAQEBAQEBAQEBAQEBAQEBAQEBAQEBAQEBAQEBAQEBAQGyAAEBAQEBAQEBAQEBAQEBAQEBAQEBAQEBAQEBAQEBAQEBAQEBAQEBAQEBAQEBAQEBAQEBAQEBAZoAQQEBqqusAQEBAQEBAQEBAQEBAQEBAQEBAQEBAQEBAQEBAQEBAQEBAQEBAa2jgwEBAQEBAQEBAQEuAIkBAQEBAQEBAQEBAQEBAQEBAQEBAQWZAK4BAa8AsAEBAQEBAQEBAQEBAQEBAQEBAQEBAQEBAQEBAQEBAQEBAQEBAQEB0wABAQEBAQEBAQEBAQEBAQEBAQEBAQEBAQEBAQEBAQEBAQEBAQEBAQEBAQEBAQEBAQEBAQEBAQF0AKMBAaSGpQEBAQEBAQEBAQEBAQEBAQEBAQEBAQEBAQEBAQEBAQEBAQEBAQEDdQCmAQEBAQEBAQEBpwAdAQEBAQEBAQEBAQEBAQEBAQEBAQFHAKQBAQaoqQEBAQEBAQEBAQEBAQEBAQEBAQEBAQEBAQEBAQEBAQEBAQEBAQEBAekAAQEBAQEBAQEBAQEBAQEBAQEBAQEBAQEBAQEBAQEBAQEBAQEBAQEBAQEBAQEBAQEBAQEBAQEBAVlZBQEdnwEBAQEBAQEBAQEBAQEBAQEBAQEBAQEBAQEBAQEBAQEBAQEBAQEBAYFZADoBAQEBAQEBAV8AaKEBAQEBAQEBAQEBAQEBAQEBAQGiAB0lAQGIAGUBAQEBAQEBAQEBAQEBAQEBAQEBAQEBAQEBAQEBAQEBAQEBAQEBAQEaAAEBAQEBAQEBAQEBAQEBAQEBAQEBAQEBAQEBAQEBAQEBAQEBAQEBAQEBAQEBAQEBAQEBAQEBAQGdAJ4Bn6ABAQEBAQEBAQEBAQEBAQEBAQEBAQEBAQEBAQEBAQEBAQEBAQEBAQEBegCdAQIBAQEBAQEBFAA8AQEBAQEBAQEBAQEBAQEBAQFOAIB7AQFnACIBAQEBAQEBAQEBAQEBAQEBAQEBAQEBAQEBAQEBAQEBAQEBAQEBAQEB2gABAQEBAQEBAQEBAQEBAQEBAQEBAQEBAQEBAQEBAQEBAQEBAQEBAQEBAQEBAQEBAQEBAQEBAQEBDACYAQAgAQEBAQEBAQEBAQEBAQEBAQEBAQEBAQEBAQEBAQEBAQEBAQEBAQEBAYUYACmLmZoBAQEBAVoAQAEBAQEBAQEBAQEBAQEBAQFFHACbAQFynBsGAQEBAQEBAQEBAQEBAQEBAQEBAQEBAQEBAQEBAQEBAQEBAQEBAQEBAdMAAQEBAQEBAQEBAQEBAQEBAQEBAQEBAQEBAQEBAQEBAQEBAQEBAQEBAQEBAQEBAQEBAQEBAQEBAZIAMEgAkwEBAQEBAQEBAQEBAQEBAQEBAQEBAQEBAQEBAQEBAQEBAQEBAQEBAQEBbgAAAAAqlAEBAQGVACEBAQEBAQEBAQEBAQEBAQEBZACWAQEClwBzAQEBAQEBAQEBAQEBAQEBAQEBAQEBAQEBAQEBAQEBAQEBAQEBAQEBAQGzAAEBAQEBAQEBAQEBAQEBAQEBAQEBAQEBAQEBAQEBAQEBAQEBAQEBAQEBAQEBAQEBAQEBAQEBAQE1ABRnAHcBAQEBAQEBAQEBAQEBAQEBAQEBAQEBAQEBAQEBAQEBAQEBAQEBAQEBAXIAAAAAAACNAQEBUQBZAQEBAQEBAQEBAQEBAQEBjgAAjwEBkACRAQEBAQEBAQEBAQEBAQEBAQEBAQEBAQEBAQEBAQEBAQEBAQEBAQEBAQEB2AABAQEBAQEBAQEBAQEBAQEBAQEBAQEBAQEBAQEBAQEBAQEBAQEBAQEBAQEBAQEBAQEBAQEBAQEBLQAAiACJAQEBAQEBAQEBAQEBAQEBAQEBAQEBAQEBAQEBAQEBAQEBAQEBAQEBAQEBigAAaIsAAGwBAQNtADsBAQEBAQEBAQEBAQEBAWQATQEtjABUAQEBAQEBAQEBAQEBAQEBAQEBAQEBAQEBAQEBAQEBAQEBAQEBAQEBAQEBAbAAAQEBAQEBAQEBAQEBAQEBAQEBAQEBAQEBAQEBAQEBAQEBAQEBAQEBAQEBAQEBAQEBAQEBAQEBAQGCABEASwEBAQEBAQEBAQEBAQEBAQEBAQEBAQEBAQEBAQEBAQEBAQEBAQEBAQEBAQGDAABoAACEAQEBHQBAAQEBAQEBAQEBAQEBAQEUAF+FhgCHAQEBAQEBAQEBAQEBAQEBAQEBAQEBAQEBAQEBAQEBAQEBAQEBAQEBAQEBAQG+AAEBAQEBAQEBAQEBAQEBAQEBAQEBAQEBAQEBAQEBAQEBAQEBAQEBAQEBAQEBAQEBAQEBAQEBAQEBPgAAAEgBAQEBAQEBAQEBAQEBAQEBAQEBAQEBAQEBAQEBAQEBAQEBAQEBAQEBAQEBOR0AAAAAAHMBAXwAfQEBAQEBAQEBAQEBAQF+ACt/gFyBAQEBAQEBAQEBAQEBAQEBAQEBAQEBAQEBAQEBAQEBAQEBAQEBAQEBAQEBAQEB7gABAQEBAQEBAQEBAQEBAQEBAQEBAQEBAQEBAQEBAQEBAQEBAQEBAQEBAQEBAQEBAQEBAQEBAQEBASQAAHUBAQEBAQEBAQEBAQEBAQEBAQEBAQEBAQEBAQEBAQEBAQEBAQEBAQEBAQEBAQF2RgAAAAB3AQF4AG15AQEBAQEBAQEBAQEBORUAKnp7AQEBAQEBAQEBAQEBAQEBAQEBAQEBAQEBAQEBAQEBAQEBAQEBAQEBAQEBAQEBAbIAAQEBAQEBAQEBAQEBAQEBAQEBAQEBAQEBAQEBAQEBAQEBAQEBAQEBAQEBAQEBAQEBAQEBAQEBAQEFXBhvAQEBAQEBAQEBAQEBAQEBAQEBAQEBAQEBAQEBAQEBAQEBAQEBAQEBAQEBAQEBAU5iAAAAK3ABOwAAcQEBAQEBAQEBAQEBAQFyc3QBAQEBAQEBAQEBAQEBAQEBAQEBAQEBAQEBAQEBAQEBAQEBAQEBAQEBAQEBAQEBAQHLAAEBAQEBAQEBAQEBAQEBAQEBAQEBAQEBAQEBAQEBAQEBAQEBAQEBAQEBAQEBAQEBAQEBAQEBAQEBAQUCAQEBAQEBAQEBAQEBAQEBAQEBAQEBAQEBAQEBAQEBAQEBAQEBAQEBAQEBAQEBAQEBbG0AAFMCAQEbAG4BAQEBAQEBAQEBAQEBAQEBAQEBAQEBAQEBAQEBAQEBAQEBAQEBAQEBAQEBAQEBAQEBAQEBAQEBAQEBAQEBAQEB8QABAQEBAQEBAQEBAQEBAQEBAQEBAQEBAQEBAQEBAQEBAQEBAQEBAQEBAQEBAQEBAQEBAQEBAQEBAQEBAQEBAQEBAQEBAQEBAQEBAQEBAQEBAQEBAQEBAQEBAQEBAQEBAQEBAQEBAQEBAQEBAQFnaABpAQEBamsBAQEBAQEBAQEBAQEBAQEBAQEBAQEBAQEBAQEBAQEBAQEBAQEBAQEBAQEBAQEBAQEBAQEBAQEBAQEBAQEBAQEBAf//AQEBAQEBAQEBAQEBAQEBAQEBAQEBAQEBAQEBAQEBAQEBAQEBAQEBAQEBAQEBAQEBAQEBAQEBAQEBAQEBAQEBAQEBAQEBAQEBAQEBAQEBAQEBAQEBAQEBAQEBAQEBAQEBAQEBAQEBAQEBAQEBAUkAAGYBAQEBAQEBAQEBAQEBAQEBAQEBAQEBAQEBAQEBAQEBAQEBAQEBAQEBAQEBAQEBAQEBAQEBAQEBAQEBAQEBAQEBAQEBAQH//wEBAQEBAQEBAQEBAQEBAQEBAQEBAQEBAQEBAQEBAQEBAQEBAQEBAQEBAQEBAQEBAQEBAQEBAQEBAQEBAQEBAQEBAQEBAQEBAQEBAQEBAQEBAQEBAQEBAQEBAQEBAQEBAQEBAQEBAQEBAQEBAQEBZAAAZQEBAQEBAQEBAQEBAQEBAQEBAQEBAQEBAQEBAQEBAQEBAQEBAQEBAQEBAQEBAQEBAQEBAQEBAQEBAQEBAQEBAQEBAQEB//8BAQEBAQEBAQEBAQEBAQEBAQEBAQEBAQEBAQEBAQEBAQEBAQEBAQEBAQEBAQEBAQEBAQEBAQEBAQEBAQEBAQEBAQEBAQEBAQEBAQEBAQEBAQEBAQEBAQEBAQEBAQEBAQEBAQEBAQEBAQEBAQEBAQEMYgBjAQEBAQEBAQEBAQEBAQEBAQEBAQEBAQEBAQEBAQEBAQEBAQEBAQEBAQEBAQEBAQEBAQEBAQEBAQEBAQEBAQEBAQEBAf//AQEBAQEBAQEBAQEBAQEBAQEBAQEBAQEBAQEBAQEBAQEBAQEBAQEBAQEBAQEBAQEBAQEBAQEBAQEBAQEBAQEBAQEBAQEBAQEBAQEBAQEBAQEBAQEBAQEBAQEBAQEBAQEBAQEBAQEBAQEBAQEBAQEBAUoAYTgBAQEBAQEBAQEBAQEBAQEBAQEBAQEBAQEBAQEBAQEBAQEBAQEBAQEBAQEBAQEBAQEBAQEBAQEBAQEBAQEBAQEBAQH//wEBAQEBAQEBAQEBAQEBAQEBAQEBAQEBAQEBAQEBAQEBAQEBAQEBAQEBAQEBAQEBAQEBAQEBAQEBAQEBAQEBAQEBAQEBAQEBAQEBAQEBAQEBAQEBAQEBAQEBAQEBAQEBAQEBAQEBAQEBAQEBAQEBAQFfEQBgAQEBAQEBAQEBAQEBAQEBAQEBAQEBAQEBAQEBAQEBAQEBAQEBAQEBAQEBAQEBAQEBAQEBAQEBAQEBAQEBAQEBAQEB//8BAQEBAQEBAQEBAQEBAQEBAQEBAQEBAQEBAQEBAQEBAQEBAQEBAQEBAQEBAQEBAQEBAQEBAQEBAQEBAQEBAQEBAQEBAQEBAQEBAQEBAQEBAQEBAQEBAQEBAQEBAQEBAQEBAQEBAQEBAQEBAQEBAQEBASwAAF4BAQEBAQEBAQEBAQEBAQEBAQEBAQEBAQEBAQEBAQEBAQEBAQEBAQEBAQEBAQEBAQEBAQEBAQEBAQEBAQEBAQEBAf//AQEBAQEBAQEBAQEBAQEBAQEBAQEBAQEBAQEBAQEBAQEBAQEBAQEBAQEBAQEBAQEBAQEBAQEBAQEBAQEBAQEBAQEBAQEBAQEBAQEBAQEBAQEBAQEBAQEBAQEBAQEBAQEBAQEBAQEBAQEBAQEBAQEBAQEBJwAAXQEBAQEBAQEBAQEBAQEBAQEBAQEBAQEBAQEBAQEBAQEBAQEBAQEBAQEBAQEBAQEBAQEBAQEBAQEBAQEBAQEBAQH//wEBAQEBAQEBAQEBAQEBAQEBAQEBAQEBAQEBAQEBAQEBAQEBAQEBAQEBAQEBAQEBAQEBAQEBAQEBAQEBAQEBAQEBAQEBAQEBAQEBAQEBAQEBAQEBAQEBAQEBAQEBAQEBAQEBAQEBAQEBAQEBAQEBAQEBAQFbAFwHAQEBAQEBAQEBAQEBAQEBAQEBAQEBAQEBAQEBAQEBAQEBAQEBAQEBAQEBAQEBAQEBAQEBAQEBAQEBAQEBAQEB//8BAQEBAQEBAQEBAQEBAQEBAQEBAQEBAQEBAQEBAQEBAQEBAQEBAQEBAQEBAQEBAQEBAQEBAQEBAQEBAQEBAQEBAQEBAQEBAQEBAQEBAQEBAQEBAQEBAQEBAQEBAQEBAQEBAQEBAQEBAQEBAQEBAQEBAQEBWFkAWgEBAQEBAQEBAQEBAQEBAQEBAQEBAQEBAQEBAQEBAQEBAQEBAQEBAQEBAQEBAQEBAQEBAQEBAQEBAQEBAQEBAf//AQEBAQEBAQEBAQEBAQEBAQEBAQEBAQEBAQEBAQEBAQEBAQEBAQEBAQEBAQEBAQEBAQEBAQEBAQEBAQEBAQEBAQEBAQEBAQEBAQEBAQEBAQEBAQEBAQEBAQEBAQEBAQEBAQEBAQEBAQEBAQEBAQEBAQEBAQFWAABXAQEBAQEBAQEBAQEBAQEBAQEBAQEBAQEBAQEBAQEBAQEBAQEBAQEBAQEBAQEBAQEBAQEBAQEBAQEBAQEBAQH//wEBAQEBAQEBAQEBAQEBAQEBAQEBAQEBAQEBAQEBAQEBAQEBAQEBAQEBAQEBAQEBAQEBAQEBAQEBAQEBAQEBAQEBAQEBAQEBAQEBAQEBAQEBAQEBAQEBAQEBAQEBAQEBAQEBAQEBAQEBAQEBAQEBAQEBAQEBAVQAAFUBAQEBAQEBAQEBAQEBAQEBAQEBAQEBAQEBAQEBAQEBAQEBAQEBAQEBAQEBAQEBAQEBAQEBAQEBAQEBAQEB//8BAQEBAQEBAQEBAQEBAQEBAQEBAQEBAQEBAQEBAQEBAQEBAQEBAQEBAQEBAQEBAQEBAQEBAQEBAQEBAQEBAQEBAQEBAQEBAQEBAQEBAQEBAQEBAQEBAQEBAQEBAQEBAQEBAQEBAQEBAQEBAQEBAQEBAQEBAQEBUwAdAgEBAQEBAQEBAQEBAQEBAQEBAQEBAQEBAQEBAQEBAQEBAQEBAQEBAQEBAQEBAQEBAQEBAQEBAQEBAQEBAf//AQEBAQEBAQEBAQEBAQEBAQEBAQEBAQEBAQEBAQEBAQEBAQEBAQEBAQEBAQEBAQEBAQEBAQEBAQEBAQEBAQEBAQEBAQEBAQEBAQEBAQEBAQJPUAEBAQEBAQEBAQEBAQEBAQEBAQEBAQEBAQEBAQEBAQEBAQEBAVErAFIBAQEBAQEBAQEBAQEBAQEBAQEBAQEBAQEBAQEBAQEBAQEBAQEBAQEBAQEBAQEBAQEBAQEBAQEBAQEBAQH//wEBAQEBAQEBAQEBAQEBAQEBAQEBAQEBAQEBAQEBAQEBAQEBAQEBAQEBAQEBAQEBAQEBAQEBAQEBAQEBAQEBAQEBAQEBAQEBAQEBAQEBAQFJAABKS0wBAQEBAQEBAQEBAQEBAQEBAQEBAQEBAQEBAQEBAQEBAQEBTQAATgEBAQEBAQEBAQEBAQEBAQEBAQEBAQEBAQEBAQEBAQEBAQEBAQEBAQEBAQEBAQEBAQEBAQEBAQEBAQEB//8BAQEBAQEBAQEBAQEBAQEBAQEBAQEBAQEBAQEBAQEBAQEBAQEBAQEBAQEBAQEBAQEBAQEBAQEBAQEBAQEBAQEBAQEBAQEBAQEBAQEBAQEBLAAAAAApQkNERQEBAQEBAQEBAQEBAQEBAQEBAQEBAQEBAQEBAQEBAQFGAEcBAQEBAQEBAQEBAQEBAQEBAQEBAQEBAQEBAQEBAQEBAQEBAQEBAQEBAQJIAQEBAQEBAQEBAQEBAQEBAf//AQEBAQEBAQEBAQEBAQEBAQEBAQEBAQEBAQEBAQEBAQEBAQEBAQEBAQEBAQEBAQEBAQEBAQEBAQEBAQEBAQEBAQEBAQEBAQEBAQEBAQEBAQEtJi4VAAAAACocLzAxMjM0NTY3OAYGBgYGBwYGBjk6OyY8ND0+Pz9AGQBBAQEBAQEBAQEBAQEBAQEBAQEBAQEBAQEBAQEBAQEBAQEBAQEBAQEBAQEBAQEBAQEBAQEBAQEBAQEBAQH//wEBAQEBAQEBAQEBAQEBAQEBAQEBAQEBAQEBAQEBAQEBAQEBAQEBAQEBAQEBAQEBAQEBAQEBAQEBAQEBAQEBAQEBAQEBAQEBAQEBAQEBAQEBAQEBJSYnKBYAAAAAAAApKgAAAAAAAAAAACkAAAAAAAAAAAAAAAAAAAArLAEBAQEBAQEBAQEBAQEBAQEBAQEBAQEBAQEBAQEBAQEBAQEBAQEBAQEBAQEBAQEBAQEBAQEBAQEBAQEBswABAQEBAQEBAQEBAQEBAQEBAQEBAQEBAQEBAQEBAQEBAQEBAQEBAQEBAQEBAQEBAQEBAQEBAQEBAQEBAQEBAQEBAQEBAQEBAQEBAQEBAQEBAQEBAQEBAQEHCAkKCwwNDg8QERITFBURExYXGBkaGxIcHR4fIB8hIg0jJAEBAQEBAQEBAQEBAQEBAQEBAQEBAQEBAQEBAQEBAQEBAQEBAQEBAQEBAQEBAQEBAQEBAQEBAQEBAQEBAdgAAQEBAQEBAQEBAQEBAQEBAQEBAQEBAQEBAQEBAQEBAQEBAQEBAQEBAQEBAQEBAQEBAQEBAQEBAQEBAQEBAQEBAQEBAQEBAQEBAQEBAQEBAQEBAQEBAQEBAQEBAQEBAQEBAQIDAgQCAgUGAwQFAQEBAQEBAQEBAQEBAQEBAQEBAQEBAQEBAQEBAQEBAQEBAQEBAQEBAQEBAQEBAQEBAQEBAQEBAQEBAQEBAQEBAQEBAQEBAQEBAQGzAAEBAQEBAQEBAQEBAQEBAQEBAQEBAQEBAQEBAQEBAQEBAQEBAQEBAQEBAQEBAQEBAQEBAQEBAQEBAQEBAQEBAQEBAQEBAQEBAQEBAQEBAQEBAQEBAQEBAQEBAQEBAQEBAQEBAQEBAQEBAQEBAQEBAQEBAQEBAQEBAQEBAQEBAQEBAQEBAQEBAQEBAQEBAQEBAQEBAQEBAQEBAQEBAQEBAQEBAQEBAQEBAQEBAQEBAQEBAQEBAQEBuwABAQEBAQEBAQEBAQEBAQEBAQEBAQEBAQEBAQEBAQEBAQEBAQEBAQEBAQEBAQEBAQEBAQEBAQEBAQEBAQEBAQEBAQEBAQEBAQEBAQEBAQEBAQEBAQEBAQEBAQEBAQEBAQEBAQEBAQEBAQEBAQEBAQEBAQEBAQEBAQEBAQEBAQEBAQEBAQEBAQEBAQEBAQEBAQEBAQEBAQEBAQEBAQEBAQEBAQEBAQEBAQEBAQEBAQEBAQEBAQEBAcwAAQEBAQEBAQEBAQEBAQEBAQEBAQEBAQEBAQEBAQEBAQEBAQEBAQEBAQEBAQEBAQEBAQEBAQEBAQEBAQEBAQEBAQEBAQEBAQEBAQEBAQEBAQEBAQEBAQEBAQEBAQEBAQEBAQEBAQEBAQEBAQEBAQEBAQEBAQEBAQEBAQEBAQEBAQEBAQEBAQEBAQEBAQEBAQEBAQEBAQEBAQEBAQEBAQEBAQEBAQEBAQEBAQEBAQEBAQEBAQEBAQGyAAEBAQEBAQEBAQEBAQEBAQEBAQEBAQEBAQEBAQEBAQEBAQEBAQEBAQEBAQEBAQEBAQEBAQEBAQEBAQEBAQEBAQEBAQEBAQEBAQEBAQEBAQEBAQEBAQEBAQEBAQEBAQEBAQEBAQEBAQEBAQEBAQEBAQEBAQEBAQEBAQEBAQEBAQEBAQEBAQEBAQEBAQEBAQEBAQEBAQEBAQEBAQEBAQEBAQEBAQEBAQEBAQEBAQEBAQEBAQEBAQEBxwABAQEBAQEBAQEBAQEBAQEBAQEBAQEBAQEBAQEBAQEBAQEBAQEBAQEBAQEBAQEBAQEBAQEBAQEBAQEBAQEBAQEBAQEBAQEBAQEBAQEBAQEBAQEBAQEBAQEBAQEBAQEBAQEBAQEBAQEBAQEBAQEBAQEBAQEBAQEBAQEBAQEBAQEBAQEBAQEBAQEBAQEBAQEBAQEBAQEBAQEBAQEBAQEBAQEBAQEBAQEBAQEBAQEBAQEBAQEBAQEBAc8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Dt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Q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UxAJBSYVQAAXsAFwAABAEAAAAABAAALKYxAK5SYVTh+aUNOqcxAAAEAAABAgAAAAAAAISlMQAg+TEAIPkxAOClMQCAAYt1DlyGdeBbhnXgpTEAZAEAAAAAAAAAAAAAjWLKdY1iynVYdlQAAAgAAAACAAAAAAAACKYxACJqynUAAAAAAAAAADqnMQAHAAAALKcxAAcAAAAAAAAAAAAAACynMQBApjEA7urJdQAAAAAAAgAAAAAxAAcAAAAspzEABwAAAEwSy3UAAAAAAAAAACynMQAHAAAAEGRPAmymMQCVLsl1AAAAAAACAAAspz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UToPj///IBAAAAAAAA/JvjA4D4//8IAFh++/b//wAAAAAAAAAA4JvjA4D4/////wAAAABMAAQAAADwFkUAgBZFALyCVAC0qDEAO5NRVPAWRQAAJ0wAZJSLVAAAAACAFkUAvIJUAEB9SwJklItUAAAAAIAVRQAQZE8CAFIiBNioMQDSk4tUaOU3APwBAAAUqTEAlpOLVPwBAAAAAAAAjWLKdY1iynX8AQAAAAgAAAACAAAAAAAALKkxACJqynUAAAAAAAAAAF6qMQAHAAAAUKoxAAcAAAAAAAAAAAAAAFCqMQBkqTEA7urJdQAAAAAAAgAAAAAxAAcAAABQqjEABwAAAEwSy3UAAAAAAAAAAFCqMQAHAAAAEGRPApCpMQCVLsl1AAAAAAACAABQqj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tU6GgxAA7Ia1SA5mxUAQAAANTIbFTMPW1UAA+EAoDmbFQBAAAA1MhsVCjGbFRgCYQCYAmEAjBpMQDECGxU+MVsVAEAAADUyGxUPGkxAIABi3UOXIZ14FuGdTxpMQBkAQAAAAAAAAAAAACNYsp1jWLKdWB3VAAACAAAAAIAAAAAAABkaTEAImrKdQAAAAAAAAAAlGoxAAYAAACIajEABgAAAAAAAAAAAAAAiGoxAJxpMQDu6sl1AAAAAAACAAAAADEABgAAAIhqMQAGAAAATBLLdQAAAAAAAAAAiGoxAAYAAAAQZE8CyGkxAJUuyXUAAAAAAAIAAIhqM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VE6D4///yAQAAAAAAAPyb4wOA+P//CABYfvv2//8AAAAAAAAAAOCb4wOA+P////8AAAAAAAAAAAAAAAAAAAAAAAAAAAAAAGwxACgT7Qo4xR11ehEh+SIAigEMbDEAaGkZdQAAAAAAAAAAxGwxANaGGHUEAAAAAAAAAA8gAQoAAAAAYPAbBQEAAABg8BsFAAAAAA8AAAAGAAAAgAGLdWDwGwVoQUQAgAGLdY8QEwA7HArqAAAxADaBhnVoQUQAYPAbBYABi3V4bDEAVYGGdYABi3UPIAEKDyABCqBsMQCTgIZ1AQAAAIhsMQD+nYZ11/6tVAAAAQoAAAAAAAAAAKBuMQAAAAAAwGwxADH+rVQ8bTEAAAAAAIAEewCgbjEAAAAAAIRtMQDJ/a1U7GwxAC8wh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dYAAQEBAQEBAQEBAQEBAQEBAQEBAQEBAQEBAQEBAQEBAQEBAQEBAQEBAQEBAQEBAQEBAQEBAQEBAQEBAQEBAQEBAQEBAQEBAQEBAQEBAQEBAQEBAQEBAQEBAQEBAQEBAQEBAQEBAQEBAQEBAQEBAQEBAQEBAQEBAQEBAQEBAQEBAQEBAQEBAQEBAQEBAQEBAQEBAQEBAQEBAQEBAQEBAQEBAQEBAQEBAQEBAQEBAQEBAQEBAQEBAQHsAAEBAQEBAQEBAQEBAQEBAQEBAQEBAQEBAQEBAQEBAQEBAQEBAQEBAQEBAQEBAQEBAQEBAQEBAQEBAQEBAQEBAQEBAQEBAQEBAQEBAQEBAQEBAQEBAQEBAQEBAQEBAQEBAQEBAQEBAQEBAQEBAQEBAQEBAQEBAQEBAQEBAQEBAQEBAQEBAQEBAQEBAQEBAQEBAQEBAQEBAQEBAQEBAQEBAQEBAQEBAQEBAQEBAQEBAQEBAQEBAQEBsgABAQEBAQEBAQEBAQEBAQEBAQEBAQEBAQEBAQEBAQEBAQEBAQEBAQEBAQEBAQEBAQEBAQEBAQEBAQEBAQEBAQEBAQEBAQEBAQEBAQEBAQEBAQEBAQEBAQEBAQEBAQEBAQEBAQEBAQEBAQEBAQEBAQEBAQEBAQEBAQEBAQEBAQEBAQEBAQEBAQEBAQEBAQEBAQEBAQEBAQEBAQEBAQEBAQEBAQEBAQEBAQEBAQEBAQEBAQEBAQEBAc4AAQEBAQEBAQEBAQEBAQEBAQEBAQEBAQEBAQEBAQEBAQEBAQEBAQEBAQEBAQEBAQEBAQEBAQEBAQEBAQEBAQEBAQEBAQEBAQEBAQEBAQEBAQEBAQEBAQEBAQEBAQEBAQEBAQEBAQEBAQEBAQEBAQEBAQEBAQEBAQEBAQEBAQEBAQEBAQEBAQEBAQEBAQEBAQEBAQEBAQEBAQEBAQEBAQEBAQEBAQEBAQEBAQEBAQEBAQEBAQEBAQHOAAEBAQEBAQEBAQEBAQEBAQEBAQEBAQEBAQEBAQEBAQEBAQEBAQEBAQEBAQEBAQEBAQEBAQEBAQEBAQEBAQEBAQEBAQEBAQEBAQEBAQEBAQEBAQEBAQEBAQEBAQEBAQEBAQEBAQEBAQEBAQEBAQEBAQEBAQEBAQEBAQEBAQEBAQEBAQEBAQEBAQEBAQEBAQEBAQEBAQEBAQEBAQEBAQEBAQEBAQEBAQEBAQEBAQEBAQEBAQEBAQEBtgABAQEBAQEBAQEBAQEBAQEBAQEBAQEBAQEBAQEBAQEBAQEBAQEBAQEBAQEBAQEBAQEBAQEBAQEBAQEBAQEBAQEBAQEBAQEBAQEBAQEBAQEBAQEBAQEBAQEBAQEBAQEBAQEBAQEBAQEBAQEBAQEBAQEBAQEBAQEBAQEBAQEBAQEBAQEBAQEBAQEBAQEBAQEBAQEBAQEBAQEBAQEBAQEBAQEBAQEBAQEBAQEBAQEBAQEBAQEBAQEBAdYAAQEBAQEBAQEBAQEBAQEBAQEBAQEBAQEBAQEBAQEBAQFy2Zu5tlSvnkgBAQEBAQEBAQEBAQEBAQEBAQEBAQEBAQEBAQEBAQEBAQEBAQEBAQEBAQEBAQEBAQEBAQEBAQEBAQEBAQEBAQEBAQEBAQEBAQEBAQEBAQEBAQEBAQEBAQEBAQEBAQEBAQEBAQEBAQEBAQEBAQEBAQEBAQEBAQEBAQEBAQEBAQEBAQEBAQEBAQEBAQEBAQGyAAEBAQEBAQEBAQEBAQEBAQEBAQEBAQEBAQEBAQEGZYmdAAAAAFloABhcgruncAEBAQEBAQEBAQEBAQEBAQEBAQEBAQEBAQEBAQEBAQEBAQEBAQEBAQEBAQEBAQEBAQEBAQEBAQEBAQEBAQEBAQEBAQEBAQEBAQEBAQEBAQEBAQEBAQEBAQEBAQEBAQEBAQEBAQEBAQEBAQEBAQEBAQEBAQEBAQEBAQEBAQEBAQEBAQEBAQEBAQEBwgABAQEBAQEBAQEBAQEBAQEBAQEBAQEBAQEBAaWIxKOLvXp4PE5Ejfb0UxMAABJ6OwEBAQEBAQEBAQEBAQEBAQEBAQEBAQEBAQEBAQEBAQEBAQEBAQEBAQEBAQEBAQEBAQEBAQEBAQEBAQEBAQEBAQEBAQEBAQEBAQEBAQEBAQEBAQEBAQEBAQEBAQEBAQEBAQEBAQEBAQEBAQEBAQEBAQEBAQEBAQEBAQEBAQEBAQEBAQEBAQEBAewAAQEBAQEBAQEBAQEBAQEBAQEBAQEBAQEBrO8UaB5P2AEBAQEBAQEBAQEDO+IRACqdZwEBAQEBAQEBAQEBAQEBAQEBAQEBAQEBAQEBAQEBAQEBAQEBAQEBAQEBAQEBAQEBAQEBAQEBAQEBAQEBAQEBAQEBAQEBAQEBAQEBAQEBAQEBAQEBAQEBAQEBAQEBAQEBAQEBAQEBAQEBAQEBAQEBAQEBAQEBAQEBAQEBAQEBAQEBAQEBAQGyAAEBAQEBAQEBAQEBAQEBAQEBAQEBAQEBp6CDElQ5AQEBAQEBAQEBAQEBAQEBLd5KAIaqOgEBAQEBAQEBAQEBAQEBAQEBAQEBAQEBAQEBAQEBAQEBAQEBAQEBAQEBAQEBAQEBAQEBAQEBAQEBAQEBAQEBAQEBAQEBAQEBAQEBAQEBAQEBAQEBAQEBAQEBAQEBAQEBAQEBAQEBAQEBAQEBAQEBAQEBAQEBAQEBAQEBAQEBAQEBAQEBzwABAQEBAQEBAQEBAQEBAQEBAQEBAQEB4rzhQwQBAQEBAQEBAQEBAQEBAQEBAQEBAf9BKw+2BQEBAQEBAQEBAQEBAQEBAQEBAQEBAQEBAQEBAQEBAQEBAQEBAQEBAQEBAQEBAQEBAQEBAQEBAQEBAQEBAQEBAQEBAQEBAQEBAQEBAQEBAQEBAQEBAQEBAQEBAQEBAQEBAQEBAQEBAQEBAQEBAQEBAQEBAQEBAQEBAQEBAQEBAQEBAekAAQEBAQEBAQEBAQEBAQEBAQEBAQElpO2TbAEBAQEBAQEBAQEBAQEBAQEBAQEBAQEBAW8WXMwHAQEBAQEBAQEBAQEBAQEBAQEBAQEBAQEBAQEBAQEBAQEBAQEBAQEBAQEBAQEBAQEBAQEBAQEBAQEBAQEBAQEBAQEBAQEBAQEBAQEBAQEBAQEBAQEBAQEBAQEBAQEBAQEBAQEBAQEBAQEBAQEBAQEBAQEBAQEBAQEBAQEBAQEBAQHcAAEBAQEBAQEBAQEBAQEBAQEBAQEF8RpaTAEBAQEBAQEBAQEBAQEBAQEBAQEBAQEBAQEBWB1tH1gBAQEBAQEBAQEBAQEBAQEBAQEBAQEBAQEBAQEBAQEBAQEBAQEBAQEBAQEBAQEBAQEBAQEBAQEBAQEBAQEBAQEBAQEBAQEBAQEBAQEBAQEBAQEBAQEBAQEBAQEBAQEBAQEBAQEBAQEBAQEBAQEBAQEBAQEBAQEBAQEBAQEBAQEB1wABAQEBAQEBAQEBAQEBAQEBAQE4ZF6WBAEBAQEBAQEBAQEBAQEBAQEBAQEBAQEBAQEBAQElWp9hXQEBAQEBAQEBAQEBAQEBAQEBAQEBAQEBAQEBAQEBAQEBAQEBAQEBAQEBAQEBAQEBAQEBAQEBAQEBAQEBAQEBAQEBAQEBAQEBAQEBAQEBAQEBAQEBAQEBAQEBAQEBAQEBAQEBAQEBAQEBAQEBAQEBAQEBAQEBAQEBAQEBAQEBAegAAQEBAQEBAQEBAQEBAQEBAQEBigG7AwEBAQEBAQEBAQEBAQEBAQEBAQEBAQEBAQEBAQEBAQGMAIJ5AQEBAQEBAQEBAQEBAQEBAQEBAQEBAQEBAQEBAQEBAQEBAQEBAQEBAQEBAQEBAQEBAQEBAQEBAQEBAQEBAQEBAQEBAQEBAQEBAQEBAQEBAQEBAQEBAQEBAQEBAQEBAQEBAQEBAQEBAQEBAQEBAQEBAQEBAQEBAQEBAQEBAQGyAAEBAQEBAQEBAQEBAQEBAQEBb+lxwQEBAQEBAQEBAQEBAQEBAQEBAQEBAQEBAQEBAQEBAQEBAVNGlwEBAQEBAQEBAQEBAQEBAQEBAQEBAQEBAQEBAQEBAQEBAQEBAQEBAQEBAQEBAQEBAQEBAQEBAQEBAQEBAQEBAQEBAQEBAQEBAQEBAQEBAQEBAQEBAQEBAQEBAQEBAQEBAQEBAQEBAQEBAQEBAQEBAQEBAQEBAQEBAQEBAQEB8AABAQEBAQEBAQEBAQEBAQEBTuOmOwEBAQEBAQEBAQEBAQEBAQEBAQEBAQEBAQEBAQEBAQEBAQFwoxGuAQEBAQEBAQEBAQEBAQEBAQEBAQEBAQEBAQEBAQEBAQEBAQEBAQEBAQEBAQEBAQEBAQEBAQEBAQEBAQEBAQEBAQEBAQEBAQEBAQEBAQEBAQEBAQEBAQEBAQEBAQEBAQEBAQEBAQEBAQEBAQEBAQEBAQEBAQEBAQEBAQEBAbcAAQEBAQEBAQEBAQEBAQEBWKKWvgEBAQEBAQEBAQEBAQEBAQEBAQEBAQEBAQEBAQEBAQEBAQEBAWecHnMBAQEBAQEBAQEBAQEBAQEBAQEBAQEBAQEBAQEBAQEBAQEBAQEBAQEBAQEBAQEBAQEBAQEBAQEBAQEBAQEBAQEBAQEBAQEBAQEBAQEBAQEBAQEBAQEBAQEBAQEBAQEBAQEBAQEBAQEBAQEBAQEBAQEBAQEBAQEBAQEBAQG6AAEBAQEBAQEBAQEBAQEBAVfvTwEBAQEBAQEBAQEBAQEBAQEBAQEBAQEBAQEBAQEBAQEBAQEBAQEBqgC1AQEBAQEBAQEBAQEBAQEBAQEBAQEBAQEBAQEBAQEBAQEBAQEBAQEBAQEBAQEBAQEBAQEBAQEBAQEBAQEBAQEBAQEBAQEBAQEBAQHkXA7BAQEBAQEBAQEBAQEBAQEBAQEBAQEBAQEBAQEBAQEBAQEBAQEBAQEBAQEBAQEB8QABAQEBAQEBAQEBAQEBAb9UI6EBAQEBAQEBAQEBAQEBAQEBAQEBAQEBAQEBAQEBAQEBAQEBAQEBAXQAAKcBAQEBAQEBAQEBAQEBAQEBAQEBAQEBAQEBAQEBAQEBAQEBAQEBAQEBAQEBAQEBAQEBAQEBAQEBAQEBAQEBAQEBAQEBAQEBAQEBJxYA4gEBAQEBAQEBAQEBAQEBAQEBAQEBAQEBAQEBAQEBAQEBAQEBAQEBAQEBAQEBAbIAAQEBAQEBAQEBAQEBAQHgyvkBAQEBAQEBAQEBAQEBAQEBAQEBAQEBAQEBAQEBAQEBAQEBAQEBAQEB3xOEAQEBAQEBAQEBAQEBAQEBAQEBAQEBAQEBAQEBAQEBAQEBAQEBAQEBAQEBAQEBAQEBAQEBAQEBAQEBAQEBAQEBAQEBAQEBAQEBAQF9AMwBAQEBAQEBAQEBAQEBAQEBAQEBAQEBAQEBAQEBAQEBAQEBAQEBAQEBAQEBAQHHAAEBAQEBAQEBAQEBAQE9r5IBAQEBAQEBAQEBAQEBAQEBAQEBAQEBAQEBAQEBAQEBAQEBAQEBAQEBAXRhqGoBAQEBAQEBAQEBAQEBAQEBAQEBAQEBAQEBAQEBAQEBAQEBAQEBAQEBAQEBAQEBAQEBAQEBAQEBAQEBAQEBAQEBAQEBAQEBAQEBfADtAQEBAQEBAQEBAQEBAQEBAQEBAQEBAQEBAQEBAQEBAQEBAQEBAQEBAQEBAQEB2AABAQEBAQEBAQEBAQEl4K/bAQEBAQEBAQEBAQEBAQEBAQEBAQEBAQEBAQEBAQEBAQEBAQEBAQEBAQEB9RSIAQEBAQEBAQEBAQEBAQEBAQEBAQEBAQEBAQEBAQEBAQEBAQEBAQEBAQEBAQEBAQEBAQEBAQEBAQEBAQEBAQEBAQEBAQEBAQEBAR8ALgEBAQEBAQEBAQEBAQEBAQEBAQEBAQEBAQEBAQEBAQEBAQEBAQEBAQEBAQEBAbIAAQEBAQEBAQEBAQEB+XYJAQEBAQEBAQEBAQEBAQEBAQEBAQEBAQEBAQEBAQEBAQEBAQEBAQEBAQEBAVQWKAEBAQEBAQEBAQEBAQEBAQEBAQEBAQEBAQEBAQEBAQEBAQEBAQEBAQEBAQEBAQEBAQEBAQEBAQEBAQEBAQEBAQEBAQEBAQEBAQHAbbYBAQEBAQEBAQEBAQEBAQEBAQEBAQEBAQEBAQEBAQEBAQEBAQEBAQEBAQEBAQHTAAEBAQEBAQEBAQEBApinXQEBAQEBAQEBAQEBAQEBAQEBAQEBAQEBAQEBAQEBAQEBAQEBAQEBAQEBAQEGQSpjAQEBAQEBAQEBAQEBAQEBAQEBAQEBAQEBAQEBAQEBAQEBAQEBAQEBAQEBAQEBAQEBAQEBAQEBAQEBAQEBAQEBAQEBAQEBAQEBqwCUAQEBAQEBAQEBAQEBAQEBAQEBAQEBAQEBAQEBAQEBAQEBAQEBAQEBAQEBAQEB1AABAQEBAQEBAQEBAZ7gPgEBAQEBAQEBAQEBAQEBAQEBAQEBAQEBAQEBAQEBAQEBAQEBAQEBAQEBAQEBASJt7gEBAQEBAQEBAQEBAQEBAQEBAQEBAQEBAQEBAQEBAQEBAQEBAQEBAQEBAQEBAQEBAQEBAQEBAQEBAQEBAQEBAQEBAQEBAQEBAeEAJgEBAQEBAQEBAQEBAQEBAQEBAQEBAQEBAQEBAQEBAQEBAQEBAQEBAQEBAQEBAbIAAQEBAQEBAQEBAQX4kfMBAQEBAQEBAQEBAQEBAQEBAQEBAQEBAQEBAQEBAQEBAQEBAQEBAQEBAQEBAQG6i/EBAQEBAQEBAQEBAQEBAQEBAQEBAQEBAQEBAQEBAQEBAQEBAQEBAQEBAQEBAQEBAQEBAQEBAQEBAQEBAQEBAQEBAQEBAQEBAQIVAJoBAQEBAQEBAQEBAQEBAQEBAQEBAQEBAQEBAQEBAQEBAQEBAQEBAQEBAQEBAQHLAAEBAQEBAQEBAQGxbNIBAQEBAQEBAQEBAQEBAQEBAQEBAQEBAQEBAQEBAQEBAQEBAQEBAQEBAQEBAQEBsXyCAwEBAQEBAQEBAQEBAQEBAQEBAQEBAQEBAQEBAQEBAQEBAQEBAQEBAQEBAQEBAQEBAQEBAQEBAQEBAQEBAQEBAQEBAQEBAQGPiwDBAQEBAQEBAQEBAQEBAQEBAQEBAQEBAQEBAQEBAQEBAQEBAQEBAQEBAQEBAQEB4wABAQEBAQEBAQEBb9XrAQEBAQEBAQEBAQEBAQEBAQEBAQEBAQEBAQEBAQEBAQEBAQEBAQEBAQEBAQG+w2BTg+wBAQEBAQEBAQEBAQEBAQEBAQEBAQEBAQEBAQEBAQEBAQEBAQEBAQEBAQEBAQEBAQEBAQEBAQEBAQEBAQEBAQEBAQEBAQEBVQAaAQEBAQEBAQEBAQEBAQEBAQEBAQEBAQEBAQEBAQEBAQEBAQEBAQEBAQEBAQEBAbQAAQEBAQEBAQEBdmYzAgEBAQEBAQEBAQEBAQEBAQEBAQEBAQEBAQEBAQEBAQEBAQEBAQEBAQEBAQHcAAAUFKkIAQEBAQEBAQEBAQEBAQEBAQEBAQEBAQEBAQEBAQEBAQEBAQEBAQEBAQEBAQEBAQEBAQEBAQEBAQEBAQEBAQEBAQEBAQEBAaIAmQEBAQEBAQEBAQEBAQEBAQEBAQEBAQEBAQEBAQEBAQEBAQEBAQEBAQEBAQEBAQHvAAEBAQEBAQEBAf499gEBAQEBAQEBAQEBAQEBAQEBAQEBAQEBAQEBAQEBAQEBAQEBAQEBAQEBAQEBoAAQAvuG3gEBAQEBAQEBAQEBAQEBAQEBAQEBAQEBAQEBAQEBAQEBAQHbQ6aVwQEBAQEBAQEBAQEBAQEBAQEBAQEBAQEBAQEBAQEBAQH0AJYBAQEBAQEBAQEBAQEBAQEBAQEBAQEBAQEBAQEBAQEBAQEBAQEBAQEBAQEBAQEBrQABAQEBAQEBAQHllXYBAQEBAQEBAQEBAQEBAQEBAQEBAQEBAQEBAQEBAQEBAQEBAQEBAQEBAQEBeQAAywE1dcYBAQEBAQEBAQEBAQEBAQEBAQEBAQEBAQEBAQEBAQEBAQFEAAAAAPUBAQEBAQEBAQEBAQEBAQEBAQEBAQEBAQEBAQEBAQEBKCtNAQEBAQEBAQEBAQEBNtREAQEBAQEBAQEBAQEBAQEBAQEBAQEBAQEBAQEBAQEBAb8AAQEBAQEBAQE2kocBAQEBAQEBAQEBAQEBAQEBAQEBAQEBAQEBAQEBAQEBAQEBAQEBAQEBAQEBAV8AAGYBzhcMAQEBAQEBAQEBAQEBAQEBAQEBAQEBAQEBAQEBAQEBAQEB3gAAXNQDAQEBAQEBAQEBAQEBAQEBAQEBAQEBAQEBAQEBAQEBAZ0A4AEBAQEBAQEBAQEBAioA2wEBAQEBAQEBAQEBAQEBAQEBAQEBAQEBAQEBAQEBAQHrAAEBAQEBAQEBV9tJAQEBAQEBAQEBAQEBAQEBAQEBAQEBAQEBAQEBAQEBAQEBAQEBAQEBAQEBAQEBdv8BATtbxwEBAQEBAQEBAQEBAQEBAQEBAQEBAQEBAQEBAQEBAQEBAQLNkQcBAQEBAQEBAQEBAQEBAQEBAQEBAQEBAQEBAQEBAQEBAQMaADQBAQEBAQEBAQEBAZoAqQEBAQEBAQEBAQEBAQEBAQEBAQEBAQEBAQEBAQEBAQEBsgABAQEBAQEBAV7SNwEBAQEBAQEBAQEBAQEBAQEBAQEBAQEBAQEBAQEBAQEBAQEBAQEBAQEBAQEBAQEBAQGaDOclAQEBAQEBAQEBAQEBAQEBAQEBAQEBAQEBAQEBAQEBAQEBAQEBAQEBAQEBAQEBAQEBAQEBAQEBAQEBAQEBAQEBAQEBAQFMxABzAQEBAQEBAQEBAQHKAJYBAQEBcAcBAQEBAQEBAQEBAQEBAQEBAQEBAQEBAQEBAcwAAQEBAQEBASXbmAEBAQEBAQEBAQEBAQEBAQEBAQEBAQEBAQEBAQEBAQEBAQEBAQEBAQEBAQEBAQEBAQEBXyDEBgEBAQEBAQEBAQEBAQEBAQEBAQEBAQEBAQEBAQEBAQEBAQEBAQEBAQEBAQEBAQEBAQEBAQEBAQEBAQEBAQEBAQEBAQEBSFkABwEBAQEBAQEBAQEBXgBJAQEBAQMEAQEBAQEBAQEBAQEBAQEBAQEBAQEBAQEBAQHqAAEBAQEBAQFlUTwBAQEBAQEBAQEBAQEBAQEBAQEBAQEBAQEBAQEBAQEBAQEBAQEBAQEBAQEBAQEBAQEBAXDMAHIBAQEBAQEBAQEBAQEBAQEBAQEBAQEBAQEBAQEBAQEBAQEBAQEBAQEBAQEBAQEBAQEBAQEBAQEBAQEBAQEBAQEBAQEBAToAFgEBAQEBAQEBAQEBAbsAZwEBAQEBAQEBAQEBAQEBAQEBAQEBAQEBAQEBAQEBAQEBHAABAQEBAQEB+Hk8AQEBAQEBAQEBAQEBAQEBAQEBAQEBAQEBAQEBAQEBAQEBAQEBAQEBAQEBAQEBAQEBAQED0Xp+AQEBAQEBAQEBAQEBAQEBAQEBAQEBAQEBAQEBAQEBAQEBAQEBAQEBAQEBAQEBAQEBAQEBAQEBAQEBAQEBAQEBAQEBAQHqzJ8BAQEBAQEBAQEBAQExANUBAQEBAQEBAQEBAQEBAQEBAQEBAQEBAQEBAQEBAQEBAdcAAQEBAQEBAbnrjgEBAQEBAQEBAQEBAQEBAQEBAQEBAQEBAQEBAQEBAQEBAQEBAQEBAQEBAQEBAQEBAQEBAUcAmgEBAQEBAQEBAQEBAQEBAQEBAQEBAQEBAQEBAQEBAQEBAQEBAQEBAQEBAQEBAQEBAQEBAQEBAQEBAQEBAQEBAQEBAQEBhwDLAQEBAQEBAQEBAQEBaQDVAQEBAQEBAQEBAQEBAQEBAQEBAQEBAQEBAQEBAQEBAQHmAAEBAQEBAQHCugIBAQEBAQEBAQEBAQEBAQEBAQEBAQEBAQEBAQEBAQEBAQEBAQEBAQEBAQEBAQEBAQEBAQHtEPcBAQEBAQEBAQEBAQEBAQEBAQEBAQEBAQEBAQEBAQEBAQEBAQEBAQEBAQEBAQEBAQEBAQEBAQEBAQEBAQEBAQEBAQEBAYkA7QEBAQEBAQEBAQEBAXEA1QEBAQEBAQEBAQEBAQEBAQEBAQEBAQEBAQEBAQEBAQEBsgABAQEBAQGznkkBAQEBAQEBAQEBAQEBAQEBAQEBAQEBAQEBAQEBAQEBAQEBAQEBAQEBAQEBAQEBAQEBAQEB+yu3AQEBAQEBAQEBAQEBAQEBAQEBAQEBAQEBAQEBAQEBAQEBAQEBAQEBAQEBAQEBAQEBAQEBAQEBAQEBAQEBAQEBAQEBAQGqAIgBAQEBAQEBAQEBAQEjAJ4BAQEBAQEBAQEBAQEBAQEBAQEBAQEBAQEBAQEBAQEBAeMAAQEBAQEBOsHzAQEBAQEBAQEBAQEBAQEBAQEBAQEBAQEBAQEBAQEBAQEBAQEBAQEBAQEBAQEBAQEBAQEBAaZZpwEBAQEBAQEBAQEBAQEBAQEBAQEBAQEBAQEBAQEBAQEBAQEBAQEBAQEBAQEBAQEBAQEBAQEBAQEBAQEBAQEBAQEBAQEBDgCVAQEBAQEBAQEBAQEBTwA0AQEBAQEBAQEBAQEBAQEBAQEBAQEBAQEBAQEBAQEBAQHmAAEBAQEBAbFwngEBAQEBAQEBAQEBAQEBAQEBAQEBAQEBAQEBAQEBAQEBAQEBAQEBAQEBAQEBAQEBAQEBAQFQAJEBAQEBAQEBAQEBAQEBAQEBAQEBAQEBAQEBAQEBAQEBAQEBAQEBAQEBAQEBAQEBAQEBAQEBAQEBAQEBAQEBAQEBAQEBARoAsAEBAQEBAQEBAQEBAV4AtgEBAQEBAQEBAQEBAQEBAQEBAQEBAQEBAQEBAQEBAQEBuAABAQEBAQGbbLgBAbgNQaMXl8tp++DbOgIBAQEBAQEBAQEBAQEBAQEBAQEBAQEBAQEBAQEBAQEBAQEBAQEBTSrlAQEBAQEBAQEBAQEBAQEBAQEBAQEBAQEBAQEBAQEBAQEBAQEBAQEBAQEBAQEBAQEBAQEBAQEBAQEBAQEBAQEBAQEBAQEVANsBAQEBAQEBAQEBAQF4ALYBAQEBAQEBAQEBAQEBAQEBAQEBAQEBAQEBAQEBAQEBAe8AAQEBAQEBM/AkAVEAAAAAAAAAAAAAAAAYQq6woQEBAQEBAQEBAQEBAQEBAQEBAQEBAQEBAQEBAQEBAQEBAQy9LAEBAQEBAQEBAQEBAQEBAQEBAQEBAQEBAQEBAQEBAQEBAQEBAQEBAQEBAQEBAQEBAQEBAQEBAQEBAQEBAQEBAQEBAQEHAAA7AQEBAQEBAQEBAQEBzgD8AQEBAQEBAQEBAQEBAQEBAQEBAQEBAQEBAQEBAQEBAQGwAAEBAQEBAZWepQEBkS5CgAAAAAAAvSEwxCkAAAAZL1K3AwEBAQEBAQEBAQEBAQEBAQEBAQEBAQEBAQEBAQHkAJsBAQEBAQEBAQEBAQEBAQEBAQEBAQEBAQEBAQEBAQEBAQEBAQEBAQEBAQEBAQEBAQEBAQEBAQEBAQEBAQEBAQEBAQEBwQAAewEBAQEBAQEBAQEBAZEAiQEBAQEBAQEBAQEBAQEBAQEBAQEBBEVFRUUGAQEBAQEBxAABAQEBAQE9PKwBAQEBAS1Ep5Xiw6toKxgagGIAAAAAAKiQzWMBAQEBAQEBAQEBAQEBAQEBAQEBAQEBAQEBaSrOAQEBAQEBAQEBAQEBAQEBAQEBAQEBAQEBAQEBAQEBAQEBAQEBAQEBAQEBAQEBAQEBAQEBAQEBAQEBAQEBAQEBAQEBAXsAAHkBAQEBAQEBAQEBAQH3APwBAQEBAQEBAQEBJTbz3sX1WihhDxGLi2JiWRuQjgEBAewAAQEBAQEGrY4lAQEBAQEBAQEBAQEBOV2H+wuMqxUAAAAAAAApQWRDjc5OBSUBAQEBAQEBAQEBAQEBAQEBAVIA8AEBAQEBAQEBAQEBAQEBAQEBAQEBAQEBAQEBAQEBAQEBAQEBAQEBAQEBAQEBAQEBAQEBAQEBAQEBAQEBAQEBAQEBAQF2mQB5AQEBAQEBAQEBAQEBTgDfsfNnsO7HDISDHCsAAAAAFIba8SKJ1yPHd4IrABMBAQGyAAEBAQEBOf+xLQEBAQEBAQEBAQEBAQEBAQEBAQEBOZoslW5HvQAAAAAAE70Ww8NA9lSv+YGaWGyzBgEBAQEKi9UBAQEBAQEBAQEBAQEBAQEBAQEBAQEBAQEBAQEBAQEBAQEBAQEBAQEBAQEBAQEBAQEBAQEBAQEBAQEBAQEBAQEBAQEB2CkpcgRwRWM1ZY36XrIMw+EAABQAAABZqB/L7WSiS/PoRQEBAQEBAQEBAQEBRAAAewEB0QABAQEBASXZ5QIBAQEBAQEBAQEBAQEBAQEBAQEBAQEBAQEBAQFODBYAALyWu4jJk9BZiwDAKwDdKH3Dk/IMYQBuPDXl1USa7HI4JQEBAQEBAQEBAQEBAQEBAQEBAQEBAQEBAQEBAQEBAQEBAQEBAQEBAQEBASUFBHI4cmPYc7f+h8K7pvIrAOOEGACAvLycAJxGD8+EAFv6nlhIAQEBAQEBAQEBAQEBAQEBAQEBAQEBAbNoGQEBAeoAAQEBAQF+t54BAQEBAQEBAQEBAQEBAQEBAQEBAQEBAQEBAQEBAQGlwh0AAOOHAQEGBqHoZV08wgmYx8x3H6gAWRvExBCXx+MPy8/mWkDGktdeCbY+xu774PuiUt544PnNSQlLmFfuwqbFeLtNkvu2ioo/14iXmZe0smEogOFKfKQRnxEhAADm18Uz5TUmRHQ4AQEBrABxAQEBAQEBAQEBAQEBAQEBAQEBAQEBAQEBAQHfAE8BAQEPAAEBAQEBcr7KBAEBAQEBAQEBAQEBAQEBAQEBAQEBAQEBAQEBAQEBAQEBrYMAAEImAQEBAQEBAQEBAQEBAQGiAP9IUdX/zUuYM/ZUu7nU/JTJRyCXgy4vH6rdg2DJwHWqHrwbYDG8H2B6q0JBjNJHIc/Q7aJuTQpJyMXe4L+387iPOAQFjwAA7AEBAQEBAQEBAQEBAaUA4gEBAQEBAQEBAQEBAQEBAQEBAQEBAQEBAQGRAGEBAQEB2AABAQEBAUX9a3IBAQEBAQEBAQEBAQEBAQEBAQEBAQEBAQEBAQEBAQEBAQEB290AAIgtAQEBAQEBAQEBAQEBCZxsAQEBAQEBAQEB66wBAQEBAQQFAgIDAgQ5cnJyRQYHOUUtRQdyLS1yTCVFBgEBBQEBAQEBAQEBAQEBAQEBAQEBAQEBAXSLAHkBAQEBAQEBAQEBAQEBaMkBAQEBAQEBAQEBAQEBAQEBAQEBAQEBAQF0E1lRAQEBAekAAQEBAQEBpvA5AQEBAQEBAQEBAQEBAQEBAQEBAQEBAQEBAQEBAQEBAQEBAQEBylwAEVEBAQEBAQEBAQEBAU8AagEBAQEBAQEBAjIT5iUBAQEBAQEBAQEBAQEBAQEBAQEBAQEBAQEBAQEBAQEBAQEBAQEBAQEBAQEBAQEBAQEBAQEBAQFMiyk6AQEBAQEBAQEBAQEBAWgwAQEBAQEBAQEBAQEBAQEBAQEBAQEBAQFynwDIAQEBAQGyAAEBAQEBAd7ohQEBAQEBAQEBAQEBAQEBAQEBAQEBAQEBAQEBAQEBAQEBAQEBAQEHtQAp+QEBAQEBAQEBAQHvAH4BAQEBAQEBAQEF6QDheQEBAQEBAQEBAQEBAQEBAQEBAQEBAQEBAQEBAQEBAQEBAQEBAQEBAQEBAQEBAQEBAQEBAQEBA0cAcwEBAQEBAQEBAQEBAQEWMAEBAQEBAQEBAQEBAQEBAQEBAQEBAQGhqAD9AQEBAQEB8wABAQEBAQEJj34BAQEBAQEBAQEBAQEBAQEBAQEBAQEBAQEBAQEBAQEBAQEBAQEBAQF4aACUAQEBAQEBAQEB7wCFAQEBAQEBAQEBAdUTAA/YAQEBAQEBAQEBAQEBAQEBAQEBAQEBAQEBAQEBAQEBAQEBAQEBAQEBAQEBAQEBAQEBAQEBAQG9GL8BAQEBAQEBAQEBAQEB4c8BAQEBAQEBAQEBAQEBAQEBAQEBAQF+YQC2AQEBAQEBAcoAAQEBAQEBkgMIAQEBAQEBAQEBAQEBAQEBAQEBAQEBAQEBAQEBAQEBAQEBAQEBAQEBAVaAAO4BAQEBAQEBA6kABAEBAQEBAQEBAQEB/wAAiwgBAQEBAQEBAQEBAQEBAQEBAQEBAQEBAQEBAQEBAQEBAQEBAQEBAQEBAQEBAQEBAQEBAQEBy2KvAQEBAQEBAQEBAQEBARfPAQEBAQEBAQEBAQEBAQEBAQEBAQGOnwBUAQEBAQEBAQG8AAEBAQEBAdktngEBAQEBAQEBAQEBAQEBAQEBAQEBAQEBAQEBAQEBAQEBAQEBAQEBAQEB920AzQEBAQEBAS0cGAEBAQEBAQEBAQEBAQH/AACLJAEBAQEBAQEBAQEBAQEBAQEBAQEBAQEBAQEBAQEBAQEBAQEBAQEBAQEBAQEBAQEBAQEBAbXEVAEBAQEBAQEBAQEBAQHmhAEBAQEBAQEBAQEBAQEBAQEBAQGaEW3OAQEBAQEBAQEB7gABAQEBAQE6s1YBAQEBAQEBAQEBAQEBAQEBAQEBAQEBAQEBAQEBAQEBAQEBAQEBAQEBAQHqAADZAQEBAQGPAEYBAQEBAQEBAQEBAQEBAb8AABj3AQEBAQEBAQEBAQEBAQEBAQEBAQEBAQEBAQEBAQEBAQEBAQEBAQEBAQEBAQEBAQEBAQHe1y4BAQEBAQEBAQEBAQEBbUIBAQEBAQEBAQEBAQEBAQEBAQHVKoAkAQEBAQEBAQEBAbIAAQEBAQEBbP6HAQEBAQEBAQEBAQEBAQEBAQEBAQEBAQEBAQEBAQEBAQEBAQEBAQEBAQEBAdsAFI4BAQEBRACXAQEBAQEBAQEBAQEBAQEB5WgAFtN7+wEBAQG4v0QBAQEBAQEBAQEBAQEBAQEBAQEBAQEBAQEBAQEBAQEBAQEBAQEBAQEBmBYwAQEBAQEBAQEBAQEBAWgwAQEBAQEBAQEBAQEBAQEBAQGUaBJ2AQEBAQEBAQEBAQHJAAEBAQEBAVhTVwEBAQEBAQEBAQEBAQEBAQEBAQEBAQEBAQEBAQEBAQEBAQEBAQEBAQEBAQEBDQBHAQEBATtofwEBAQEBAQEBAQEBAQEBAQG6AAAAADYBAXMhAAAAeAEBAQEsGhz2AQEBAQEBAQEBAQEBAQEBAQEBAQEBAQEBAQEBAQEBAacAEgEBAQEBAQEBAQEBAQEAMAEBAQEBAQEBAQEBAQEBAQH2AL1+AQEBAQEBAQEBAQEBywABAQEBAQEBloePAQEBAQEBAQEBAQEBAQEBAQEBAQEBAQEBAQEBAQEBAQEBAQEBAQEBAQEBAQEdAEsBAQE0AAsBAQEBAQEBAQEBAQEBAQEBAforAAAJAaIAACloAABEAQFmAAAAADoBAQFF9sz1swEBAQEBAUmQ8fH9BAEBAQEBAQEBAQGFEAAFAQEBAQEBAQEBAQEB4+cBAQEBAQEBAQEBAQEBAQF6AEEDAQEBAQEBAQEBAQEBASAAAQEBAQEBAc1FbwEBAQEBAQEBAQEBAQEBAQEBAQEBAQEBAQEBAQEBAQEBAQEBAQEBAQEBAQEB1QDhAQEBzQDgAQEBAQEBAQEBJUmW7+UFAQEBcmvvjsUAAIlYuAAAMQE2AACQAADvAQGxEwAAANEBAQEB6pwAAAAAAKl2hXY5BQEBAQEBRaAAJAEBAQEBAQEBAQEBAxQwAQEBAQEBAQEBAQEBAQMoAKoBAQEBAQEBAQEBAQEBAQHVAAEBAQEBAQFzubABAQEBAQEBAQEBAQEBAQEBAQEBAQEBAQEBAQEBAQEBAQEBAQEBAQEBAQEBAQHnAJgBAdMAygEBAQEBAQEBxagAAAAAD28BAQEBAehtALoBAQFAACoC1ACZAWAAGwGwKQDDvrn8AQEBe2IAxKbuIAAAbWgAYhqIhQEBAQFKAMUBAQEBAQEBAQEBAaWjiAEBAQEBAQEBAQEBAeydAEMBAQEBAQEBAQEBAQEBAQEB5wABAQEBAQEBAblvcgEBAQEBAQEBAQEBAQEBAQEBAQEBAQEBAQEBAQEBAQEBAQEBAQEBAQEBAQEBZQAaAQHRAEgBAQEBAQEBugAAnQxBAAAACwEBAQGTAPEBAQEBOgAA/QAAXQHcAGKsKQDtAQEBAQEBAVMAHbMBAQHMAAAAAAAAAADkBgEBzABSAQEBAQEBAQEBAQFIqIgBAQEBAQEBAQEBAURGAJQBAQEBAQEBAQEBAQEBAQEBAcAAAQEBAQEBAQH7ed4BAQEBAQEBAQEBAQEBAQEBAQEBAQEBAQEBAQEBAQEBAQEBAQEBAQEBAQEBAQEgANsBHxZFAQEBAQEBVQAAegEBAWycAACKAQFYaABVAQEBAQGAAEIAEgEBeQBo8gCgJQEBAQEBiWgAAF0BAQECvAAAhqyRkAAAAB1IAfwA5gEBAQEBAQEBAQEBswBXAQEBAQEBAQEBAVZZAMoBAQEBAQEBAQEBAQEBAQEBAQHSAAEBAQEBAQEBN7r5AQEBAQEBAQEBAQEBAQEBAQEBAQEBAQEBAQEBAQEBAQEBAQEBAQEBAQEBAQEBrW3pAQAXAQEBAQEBAUcAHgEBATqqAAAAAJIB4ADDAQEBAQEBggAAALUBAQEcAAAAPQEBAQEBcwAAAGIBAQEBeQAAAG2sAQGPhAAAGJv6F0YBAQEBAQEBAQEBAXtClQEBAQEBAQEBAeBoFSQBAQEBAQEBAQEBAQEBAQEBAQEB4wABAQEBAQEBAQFbC1EBAQEBAQEBAQEBAQEBAQEBAQEBAQEBAQEBAQEBAQEBAQEBAQEBAQEBAQEBAUgYD54AdQEBAQEBAQMqAOs2Mi8qAAAAFwBtY88ACQEBAQEBAbkAAAD4AQEBIAAAKUwBAQEBAUMAXCoApgEBAUgAAACLOQEBAQHIRgAACgCLrAEBAQEBAQEBAQFlAJEBAQEBAQEBAdcAq1gBAQEBAQEBAQEBAQEBAQEBAQEBAbUAAQEBAQEBAQEBPAwnAQEBAQEBAQEBAQEBAQEBAQEBAQEBAQEBAQEBAQEBAQEBAQEBAQEBAQEBAQEBwwBAANIBAQEBAQHqAAAUAAAAK+cAAGraAJNhAK8BAQEBAQHsAAAAuQEBAT4AAGEBAQEBAQELAC+oAGiFAQEBoAAAnAEBAQEBAXSXAABoADYBAQEBAQEBAQEBPEb3AQEBAQEBJSIAfDgBAQEBAQEBAQEBAQEBAQEBAQEBAQHzAAEBAQEBAQEBAQHtt1YBAQEBAQEBAQEBAQEBAQEBAQEBAQEBAQEBAQEBAQEBAQEBAQEBAQEBAQECcC4AnADaqo0BAax/KgAAACrP3kU1AA8BZQApKQDbAQEBAQEBAZ8AAK8BAQGRAADRAQEBAQEB9ADpfQAA1gEBAW4AALIBAQEBAQEBcoAAAABmAQEBAQEBAQEBAUsAjgEBAQEBcn0A9AEBAQEBAQEBAQEBAQEBAQEBAQEBAQEBqwABAQEBAQEBAQEB84F/AgEBAQEBAQEBAQEBAQEBAQEBAQEBAQEBAQEBAQEBAQEBAQEBAQEBs1DJoAAAAAAAAAAAhkBoAAAAhkQlAQEBjQDJAQFaAABipwEBAQEBAQGTAAA1AQEBjgAAcQEBAQEBAfQAWrAAACkQQvVFdW12AQEBAQEBAQE1AAAAfwEBAQEBAQEBAQFSKnIBAQEBfmEA9gEBAQEBAQEBAQEBAQEBAQEBAQEBAQEBAcAAAQEBAQEBAQEBAQGKmKYBAQEBAQEBAQEBAQEBAQEBAQEBAQEBAQEBAQEBAQEBAQEBATkzghQAACphLsQAqNzyAAAAAJknAKsBAQEBAeAAIwEB84AAANsBAQEBAQEBaQAAVgEBAQYqAN8BAQEBAQGIAGkBGAAAAAAAzwElAQEBAQEBAQEBAd0AANABAQEBAQEBAQEByVkBAQEBJhkpawEBAQEBAQEBAQEBAQEBAQEBAQEBAQEBAQHuAAEBAQEBAQEBAQEBA3wzyAEBAQEBAQEBAQEBAQEBAQEBAQEBAQEBAQEBAQEBAQEBSAodbQDAivCsAQHPAPEBAeQAAKQBNgAAcgEBAQHiADQBAQGXAAA0AQEBAQEBATIAALkBAQEBiwAuAQEBAQEBuwBpAX8AAPLEAABIAQEBAQEBAQEBAQGBAAAdAQEBAQEBAQEBAeFCAQEBM2gXJgEBAQEBAQEBAQEBAQEBAQEBAQEBAQEBAQEBsgABAQEBAQEBAQEBAQHrdd3qAQEBAQEBAQEBAQEBAQEBAQEBAQEBAQEBAQEBAQEtuijEFpZEAQEBAexm7QBkAQFyk5kBAQYAAD0BAQEBqwAIAQEB7gAA3gEBAQEBAQFUKQBUAQEBARUAaQEBAQEBAcYAjAFMRgBAyAAZBAEBAQEBAQEBAQEBAWEAGQEBAQEBAQEBAVgr7wEFfwBGYwEBAQEBAQEBAQEBAQEBAQEBAQEBAQEBAQEBAc4AAQEBAQEBAQEBAQEBAa/D5qcBAQEBAQEBAQEBAQEBAQEBAQEBAQEBAQEBAQHVfKoAZEUBAQEBAXspAAAAwgEBAQEBAQEBggDnAQEBCAATAQEBAUwrAMYBAQEBAQEBawAAlAEBAQG0AIwBAQEBAQHGAMABAei8AAAAQwEBAQEBAQEBAQEBAQHpACqsAQEBAQEBAQHqADQB5wAOAgEBAQEBAQEBAQEBAQEBAQEBAQEBAQEBAQEBAQHWAAEBAQEBAQEBAQEBAQEBCRcaawEBAQEBAQEBAQEBAQEBAQEBAQEBAQEBATkMlwCEdAEBAQEBAQFeAAAAaN8BAQEBAQEBAeAAAEgBAQsA0gEBAQEB4QDiAQEBAQEBATYAAJQBAQEBDwAuAQEBAQEB4ADjAQEBRcjk5QEBAQEBAQEBAQEBAQEBPAAAcwEBAQEBAQEBJwB2dQAuBQEBAQEBAQEBAQEBAQEBAQEBAQEBAQEBAQEBAQEBHgABAQEBAQEBAQEBAQEBAQHcH5yyBAEBAQEBAQEBAQEBAQEBAQEBAQEBAbEL3cS5AQEBAQEBAQEBMQAAAADHAQEBAQEBAQEGEwBKAYVtAHsBAQEBAWAAgwEBAQEBAQHBAAC2AQEBAWvTTAEBAQEBAZsAoAEBAQEBAQEBAQEBAQEBAQEBAQEBAQEAAN4BAQEBAQEBAcloqAAJAQEBAQEBAQEBAQEBAQEBAQEBAQEBAQEBAQEBAQEBAdkAAQEBAQEBAQEBAQEBAQEBAdmLAA+vAgEBAQEBAQEBAQEBAQEBAQEBY0cfRqQtAQEBAQEBAQEBAUoAAAAASgEBAQEBAQEBAWYAACeCAFoBAQEBAQFQABUCAQEBAQEBoQAANgEBAQEBAQEBAQEBAQEkAIACAQEBAQEBAQEBAQEBAQEBAQEBAQEB2gB/AQEBAQEBAQUZACvbAQEBAQEBAQEBAQEBAQEBAQEBAQEBAQEBAQEBAQEBAQHmAAEBAQEBAQEBAQEBAQEBAQEBs4wAFcyBAQEBAQEBAQEBAQEBAQE51zGZqGcBAQEBAQEBAQEBAQIVAAAAbZezAQEBAQEBAQEBLwAAAKACAQEBAQEBpwAAXwEBAQEBAQGawQEBAQEBAQEBAQEBAQEBJRgALQEBAQEBAQEBAQEBAQEBAQEBAQEBAXcAWwEBAQEBAQEJAFnYAQEBAQEBAQEBAQEBAQEBAQEBAQEBAQEBAQEBAQEBAQEBsgABAQEBAQEBAQEBAQEBAQEBAQEB1XUpAJxNfgEBAQEBAQEBBVbWfSsrkgQBAQEBAQEBAQEBAQGhAAAAAJC9rAEBAQEBAQEBAQfUbXesAQEBAQEBATkqAKcBAQEBAQEBAQEBAQEBAQEBAQEBAQEBAQGdAAgBAQEBAQEBAQEBAQEBAQEBAQEBAQHTAFwBAQEBAQELABmsAQEBAQEBAQEBAQEBAQEBAQEBAQEBAQEBAQEBAQEBAQEBAcYAAQEBAQEBAQEBAQEBAQEBAQEBAQEByssAAMyGccbNr7rOes/Q0cTSeQEBAQEBAQEBAQEBAQEBdgAAAJ3TxGMBAQEBAQEBAQEBAQQBAQEBAQEBAQEBiwDFAQEBAQEBAQEBAQEBAQEBAQEBAQEBAQEBdym5AQEBAQEBAQEBAQEBAQEBAQEBAQEBugAAcAEBAQTUAACWAQEBAQEBAQEBAQEBAQEBAQEBAQEBAQEBAQEBAQEBAQEBAQHkAAEBAQEBAQEBAQEBAQEBAQEBAQEBAQEBmg3AAABGEMQAGQCAMK8GAQEBAQEBAQEBAQEBAQEBAVUAAADFxrwkAQEBAQEBAQEBAQEBAQEBAQEBAQEBASigSAEBAQEBAQEBAQEBAQEBAQEBAQEBAQEBAXgAxwEBAQEBAQEBAQEBAQEBAQEBAQEBAcgAgwEBASXJAMQAPQEBAQEBAQEBAQEBAQEBAQEBAQEBAQEBAQEBAQEBAQEBAQEBuQABAQEBAQEBAQEBAQEBAQEBAQEBAQEBAQEBAV9OPVBPNL5fAgEBAQEBAQEBAQEBAQEBAQEBAQG/AMDBAVQUTgEBAQEBAQEBAQEBAQEBAQEBAQEBAQEBAQEBAQEBAQEBAQEBAQEBAQEBAQEBAQEBAQHCAEIBAQEBAQEBAQEBAQEBAQEBAQEBAQEBBQEBAUXDAIgoGgEBAQEBAQEBAQEBAQEBAQEBAQEBAQEBAQEBAQEBAQEBAQEBAe8AAQEBAQEBAQEBAQEBAQEBAQEBAQEBAQEBAQEBAQEBAQEBAQEBAQEBAQEBAQEBAQEBAQEBAQEBkQAxAQG7GQgBAQEBAQEBAQEBAQEBAQEBAQEBAQEBAQEBAQEBAQEBAQEBAQEBAQEBAQEBAQEBAQEBNQC8AQEBAQEBAQEBAQEBAQEBAQEBAQEBAQEBAXC9AIpEAJIBAQEBAQEBAQEBAQEBAQEBAQEBAQEBAQEBAQEBAQEBAQEBAQGxAAEBAQEBAQEBAQEBAQEBAQEBAQEBAQEBAQEBAQEBAQEBAQEBAQEBAQEBAQEBAQEBAQEBAQEBAbkAtQEBboKsAQEBAQEBAQEBAQEBAQEBAQEBAQEBAQEBAQEBAQEBAQEBAQEBRQYBAQEBAQEBAQEBAWwAKawBAQEBAQEBAQEBAQEBAQEBAQEBAQEBAWMSALoBIEYlAQEBAQEBAQEBAQEBAQEBAQEBAQEBAQEBAQEBAQEBAQEBAQEBxgABAQEBAQEBAQEBAQEBAQEBAQEBAQEBAQEBAQEBAQEBAQEBAQEBAQEBAQEBAQEBAQEBAQEBAQE8KbUBAbZGfgEBAQEBAQEBAQEBAQEBAQEBAQEBAQEBAQEBAQEBAQEBAQEBATVuhQEBAQEBAQEBAQFwGAC3AQEBAQEBAQEBAQEBAQEBAQEBAQEBAUxhAE8BuACUAQEBAQEBAQEBAQEBAQEBAQEBAQEBAQEBAQEBAQEBAQEBAQEBAewAAQEBAQEBAQEBAQEBAQEBAQEBAQEBAQEBAQEBAQEBAQEBAQEBAQEBAQEBAQEBAQEBAQEBAQEBsQAxAQGyG6wBAQEBAQEBAQEBAQEBAQEBAQEBAQEBAQEBAQEBAQEBAQEBAQEBh4OzAQEBAQEBAQEBAbQANAEBAQEBAQEBAQEBAQEBAQEBAQEBAQYeAHgBAQ4cAQEBAQEBAQEBAQEBAQEBAQEBAQEBAQEBAQEBAQEBAQEBAQEBAQGyAAEBAQEBAQEBAQEBAQEBAQEBAQEBAQEBAQEBAQEBAQEBAQEBAQEBAQEBAQEBAQEBAQEBAQEBAZoAQQEBqqusAQEBAQEBAQEBAQEBAQEBAQEBAQEBAQEBAQEBAQEBAQEBAQEBAa2jgwEBAQEBAQEBAQEuAIkBAQEBAQEBAQEBAQEBAQEBAQEBAQWZAK4BAa8AsAEBAQEBAQEBAQEBAQEBAQEBAQEBAQEBAQEBAQEBAQEBAQEBAQEB0wABAQEBAQEBAQEBAQEBAQEBAQEBAQEBAQEBAQEBAQEBAQEBAQEBAQEBAQEBAQEBAQEBAQEBAQF0AKMBAaSGpQEBAQEBAQEBAQEBAQEBAQEBAQEBAQEBAQEBAQEBAQEBAQEBAQEDdQCmAQEBAQEBAQEBpwAdAQEBAQEBAQEBAQEBAQEBAQEBAQFHAKQBAQaoqQEBAQEBAQEBAQEBAQEBAQEBAQEBAQEBAQEBAQEBAQEBAQEBAQEBAekAAQEBAQEBAQEBAQEBAQEBAQEBAQEBAQEBAQEBAQEBAQEBAQEBAQEBAQEBAQEBAQEBAQEBAQEBAVlZBQEdnwEBAQEBAQEBAQEBAQEBAQEBAQEBAQEBAQEBAQEBAQEBAQEBAQEBAYFZADoBAQEBAQEBAV8AaKEBAQEBAQEBAQEBAQEBAQEBAQGiAB0lAQGIAGUBAQEBAQEBAQEBAQEBAQEBAQEBAQEBAQEBAQEBAQEBAQEBAQEBAQEaAAEBAQEBAQEBAQEBAQEBAQEBAQEBAQEBAQEBAQEBAQEBAQEBAQEBAQEBAQEBAQEBAQEBAQEBAQGdAJ4Bn6ABAQEBAQEBAQEBAQEBAQEBAQEBAQEBAQEBAQEBAQEBAQEBAQEBAQEBegCdAQIBAQEBAQEBFAA8AQEBAQEBAQEBAQEBAQEBAQFOAIB7AQFnACIBAQEBAQEBAQEBAQEBAQEBAQEBAQEBAQEBAQEBAQEBAQEBAQEBAQEB2gABAQEBAQEBAQEBAQEBAQEBAQEBAQEBAQEBAQEBAQEBAQEBAQEBAQEBAQEBAQEBAQEBAQEBAQEBDACYAQAgAQEBAQEBAQEBAQEBAQEBAQEBAQEBAQEBAQEBAQEBAQEBAQEBAQEBAYUYACmLmZoBAQEBAVoAQAEBAQEBAQEBAQEBAQEBAQFFHACbAQFynBsGAQEBAQEBAQEBAQEBAQEBAQEBAQEBAQEBAQEBAQEBAQEBAQEBAQEBAdMAAQEBAQEBAQEBAQEBAQEBAQEBAQEBAQEBAQEBAQEBAQEBAQEBAQEBAQEBAQEBAQEBAQEBAQEBAZIAMEgAkwEBAQEBAQEBAQEBAQEBAQEBAQEBAQEBAQEBAQEBAQEBAQEBAQEBAQEBbgAAAAAqlAEBAQGVACEBAQEBAQEBAQEBAQEBAQEBZACWAQEClwBzAQEBAQEBAQEBAQEBAQEBAQEBAQEBAQEBAQEBAQEBAQEBAQEBAQEBAQGzAAEBAQEBAQEBAQEBAQEBAQEBAQEBAQEBAQEBAQEBAQEBAQEBAQEBAQEBAQEBAQEBAQEBAQEBAQE1ABRnAHcBAQEBAQEBAQEBAQEBAQEBAQEBAQEBAQEBAQEBAQEBAQEBAQEBAQEBAXIAAAAAAACNAQEBUQBZAQEBAQEBAQEBAQEBAQEBjgAAjwEBkACRAQEBAQEBAQEBAQEBAQEBAQEBAQEBAQEBAQEBAQEBAQEBAQEBAQEBAQEB2AABAQEBAQEBAQEBAQEBAQEBAQEBAQEBAQEBAQEBAQEBAQEBAQEBAQEBAQEBAQEBAQEBAQEBAQEBLQAAiACJAQEBAQEBAQEBAQEBAQEBAQEBAQEBAQEBAQEBAQEBAQEBAQEBAQEBAQEBigAAaIsAAGwBAQNtADsBAQEBAQEBAQEBAQEBAWQATQEtjABUAQEBAQEBAQEBAQEBAQEBAQEBAQEBAQEBAQEBAQEBAQEBAQEBAQEBAQEBAbAAAQEBAQEBAQEBAQEBAQEBAQEBAQEBAQEBAQEBAQEBAQEBAQEBAQEBAQEBAQEBAQEBAQEBAQEBAQGCABEASwEBAQEBAQEBAQEBAQEBAQEBAQEBAQEBAQEBAQEBAQEBAQEBAQEBAQEBAQGDAABoAACEAQEBHQBAAQEBAQEBAQEBAQEBAQEUAF+FhgCHAQEBAQEBAQEBAQEBAQEBAQEBAQEBAQEBAQEBAQEBAQEBAQEBAQEBAQEBAQG+AAEBAQEBAQEBAQEBAQEBAQEBAQEBAQEBAQEBAQEBAQEBAQEBAQEBAQEBAQEBAQEBAQEBAQEBAQEBPgAAAEgBAQEBAQEBAQEBAQEBAQEBAQEBAQEBAQEBAQEBAQEBAQEBAQEBAQEBAQEBOR0AAAAAAHMBAXwAfQEBAQEBAQEBAQEBAQF+ACt/gFyBAQEBAQEBAQEBAQEBAQEBAQEBAQEBAQEBAQEBAQEBAQEBAQEBAQEBAQEBAQEB7gABAQEBAQEBAQEBAQEBAQEBAQEBAQEBAQEBAQEBAQEBAQEBAQEBAQEBAQEBAQEBAQEBAQEBAQEBASQAAHUBAQEBAQEBAQEBAQEBAQEBAQEBAQEBAQEBAQEBAQEBAQEBAQEBAQEBAQEBAQF2RgAAAAB3AQF4AG15AQEBAQEBAQEBAQEBORUAKnp7AQEBAQEBAQEBAQEBAQEBAQEBAQEBAQEBAQEBAQEBAQEBAQEBAQEBAQEBAQEBAbIAAQEBAQEBAQEBAQEBAQEBAQEBAQEBAQEBAQEBAQEBAQEBAQEBAQEBAQEBAQEBAQEBAQEBAQEBAQEFXBhvAQEBAQEBAQEBAQEBAQEBAQEBAQEBAQEBAQEBAQEBAQEBAQEBAQEBAQEBAQEBAU5iAAAAK3ABOwAAcQEBAQEBAQEBAQEBAQFyc3QBAQEBAQEBAQEBAQEBAQEBAQEBAQEBAQEBAQEBAQEBAQEBAQEBAQEBAQEBAQEBAQHLAAEBAQEBAQEBAQEBAQEBAQEBAQEBAQEBAQEBAQEBAQEBAQEBAQEBAQEBAQEBAQEBAQEBAQEBAQEBAQUCAQEBAQEBAQEBAQEBAQEBAQEBAQEBAQEBAQEBAQEBAQEBAQEBAQEBAQEBAQEBAQEBbG0AAFMCAQEbAG4BAQEBAQEBAQEBAQEBAQEBAQEBAQEBAQEBAQEBAQEBAQEBAQEBAQEBAQEBAQEBAQEBAQEBAQEBAQEBAQEBAQEB8QABAQEBAQEBAQEBAQEBAQEBAQEBAQEBAQEBAQEBAQEBAQEBAQEBAQEBAQEBAQEBAQEBAQEBAQEBAQEBAQEBAQEBAQEBAQEBAQEBAQEBAQEBAQEBAQEBAQEBAQEBAQEBAQEBAQEBAQEBAQEBAQFnaABpAQEBamsBAQEBAQEBAQEBAQEBAQEBAQEBAQEBAQEBAQEBAQEBAQEBAQEBAQEBAQEBAQEBAQEBAQEBAQEBAQEBAQEBAQEBAf//AQEBAQEBAQEBAQEBAQEBAQEBAQEBAQEBAQEBAQEBAQEBAQEBAQEBAQEBAQEBAQEBAQEBAQEBAQEBAQEBAQEBAQEBAQEBAQEBAQEBAQEBAQEBAQEBAQEBAQEBAQEBAQEBAQEBAQEBAQEBAQEBAUkAAGYBAQEBAQEBAQEBAQEBAQEBAQEBAQEBAQEBAQEBAQEBAQEBAQEBAQEBAQEBAQEBAQEBAQEBAQEBAQEBAQEBAQEBAQEBAQH//wEBAQEBAQEBAQEBAQEBAQEBAQEBAQEBAQEBAQEBAQEBAQEBAQEBAQEBAQEBAQEBAQEBAQEBAQEBAQEBAQEBAQEBAQEBAQEBAQEBAQEBAQEBAQEBAQEBAQEBAQEBAQEBAQEBAQEBAQEBAQEBAQEBZAAAZQEBAQEBAQEBAQEBAQEBAQEBAQEBAQEBAQEBAQEBAQEBAQEBAQEBAQEBAQEBAQEBAQEBAQEBAQEBAQEBAQEBAQEBAQEB//8BAQEBAQEBAQEBAQEBAQEBAQEBAQEBAQEBAQEBAQEBAQEBAQEBAQEBAQEBAQEBAQEBAQEBAQEBAQEBAQEBAQEBAQEBAQEBAQEBAQEBAQEBAQEBAQEBAQEBAQEBAQEBAQEBAQEBAQEBAQEBAQEBAQEMYgBjAQEBAQEBAQEBAQEBAQEBAQEBAQEBAQEBAQEBAQEBAQEBAQEBAQEBAQEBAQEBAQEBAQEBAQEBAQEBAQEBAQEBAQEBAf//AQEBAQEBAQEBAQEBAQEBAQEBAQEBAQEBAQEBAQEBAQEBAQEBAQEBAQEBAQEBAQEBAQEBAQEBAQEBAQEBAQEBAQEBAQEBAQEBAQEBAQEBAQEBAQEBAQEBAQEBAQEBAQEBAQEBAQEBAQEBAQEBAQEBAUoAYTgBAQEBAQEBAQEBAQEBAQEBAQEBAQEBAQEBAQEBAQEBAQEBAQEBAQEBAQEBAQEBAQEBAQEBAQEBAQEBAQEBAQEBAQH//wEBAQEBAQEBAQEBAQEBAQEBAQEBAQEBAQEBAQEBAQEBAQEBAQEBAQEBAQEBAQEBAQEBAQEBAQEBAQEBAQEBAQEBAQEBAQEBAQEBAQEBAQEBAQEBAQEBAQEBAQEBAQEBAQEBAQEBAQEBAQEBAQEBAQFfEQBgAQEBAQEBAQEBAQEBAQEBAQEBAQEBAQEBAQEBAQEBAQEBAQEBAQEBAQEBAQEBAQEBAQEBAQEBAQEBAQEBAQEBAQEB//8BAQEBAQEBAQEBAQEBAQEBAQEBAQEBAQEBAQEBAQEBAQEBAQEBAQEBAQEBAQEBAQEBAQEBAQEBAQEBAQEBAQEBAQEBAQEBAQEBAQEBAQEBAQEBAQEBAQEBAQEBAQEBAQEBAQEBAQEBAQEBAQEBAQEBASwAAF4BAQEBAQEBAQEBAQEBAQEBAQEBAQEBAQEBAQEBAQEBAQEBAQEBAQEBAQEBAQEBAQEBAQEBAQEBAQEBAQEBAQEBAf//AQEBAQEBAQEBAQEBAQEBAQEBAQEBAQEBAQEBAQEBAQEBAQEBAQEBAQEBAQEBAQEBAQEBAQEBAQEBAQEBAQEBAQEBAQEBAQEBAQEBAQEBAQEBAQEBAQEBAQEBAQEBAQEBAQEBAQEBAQEBAQEBAQEBAQEBJwAAXQEBAQEBAQEBAQEBAQEBAQEBAQEBAQEBAQEBAQEBAQEBAQEBAQEBAQEBAQEBAQEBAQEBAQEBAQEBAQEBAQEBAQH//wEBAQEBAQEBAQEBAQEBAQEBAQEBAQEBAQEBAQEBAQEBAQEBAQEBAQEBAQEBAQEBAQEBAQEBAQEBAQEBAQEBAQEBAQEBAQEBAQEBAQEBAQEBAQEBAQEBAQEBAQEBAQEBAQEBAQEBAQEBAQEBAQEBAQEBAQFbAFwHAQEBAQEBAQEBAQEBAQEBAQEBAQEBAQEBAQEBAQEBAQEBAQEBAQEBAQEBAQEBAQEBAQEBAQEBAQEBAQEBAQEB//8BAQEBAQEBAQEBAQEBAQEBAQEBAQEBAQEBAQEBAQEBAQEBAQEBAQEBAQEBAQEBAQEBAQEBAQEBAQEBAQEBAQEBAQEBAQEBAQEBAQEBAQEBAQEBAQEBAQEBAQEBAQEBAQEBAQEBAQEBAQEBAQEBAQEBAQEBWFkAWgEBAQEBAQEBAQEBAQEBAQEBAQEBAQEBAQEBAQEBAQEBAQEBAQEBAQEBAQEBAQEBAQEBAQEBAQEBAQEBAQEBAf//AQEBAQEBAQEBAQEBAQEBAQEBAQEBAQEBAQEBAQEBAQEBAQEBAQEBAQEBAQEBAQEBAQEBAQEBAQEBAQEBAQEBAQEBAQEBAQEBAQEBAQEBAQEBAQEBAQEBAQEBAQEBAQEBAQEBAQEBAQEBAQEBAQEBAQEBAQFWAABXAQEBAQEBAQEBAQEBAQEBAQEBAQEBAQEBAQEBAQEBAQEBAQEBAQEBAQEBAQEBAQEBAQEBAQEBAQEBAQEBAQH//wEBAQEBAQEBAQEBAQEBAQEBAQEBAQEBAQEBAQEBAQEBAQEBAQEBAQEBAQEBAQEBAQEBAQEBAQEBAQEBAQEBAQEBAQEBAQEBAQEBAQEBAQEBAQEBAQEBAQEBAQEBAQEBAQEBAQEBAQEBAQEBAQEBAQEBAQEBAVQAAFUBAQEBAQEBAQEBAQEBAQEBAQEBAQEBAQEBAQEBAQEBAQEBAQEBAQEBAQEBAQEBAQEBAQEBAQEBAQEBAQEB//8BAQEBAQEBAQEBAQEBAQEBAQEBAQEBAQEBAQEBAQEBAQEBAQEBAQEBAQEBAQEBAQEBAQEBAQEBAQEBAQEBAQEBAQEBAQEBAQEBAQEBAQEBAQEBAQEBAQEBAQEBAQEBAQEBAQEBAQEBAQEBAQEBAQEBAQEBAQEBUwAdAgEBAQEBAQEBAQEBAQEBAQEBAQEBAQEBAQEBAQEBAQEBAQEBAQEBAQEBAQEBAQEBAQEBAQEBAQEBAQEBAf//AQEBAQEBAQEBAQEBAQEBAQEBAQEBAQEBAQEBAQEBAQEBAQEBAQEBAQEBAQEBAQEBAQEBAQEBAQEBAQEBAQEBAQEBAQEBAQEBAQEBAQEBAQJPUAEBAQEBAQEBAQEBAQEBAQEBAQEBAQEBAQEBAQEBAQEBAQEBAVErAFIBAQEBAQEBAQEBAQEBAQEBAQEBAQEBAQEBAQEBAQEBAQEBAQEBAQEBAQEBAQEBAQEBAQEBAQEBAQEBAQH//wEBAQEBAQEBAQEBAQEBAQEBAQEBAQEBAQEBAQEBAQEBAQEBAQEBAQEBAQEBAQEBAQEBAQEBAQEBAQEBAQEBAQEBAQEBAQEBAQEBAQEBAQFJAABKS0wBAQEBAQEBAQEBAQEBAQEBAQEBAQEBAQEBAQEBAQEBAQEBTQAATgEBAQEBAQEBAQEBAQEBAQEBAQEBAQEBAQEBAQEBAQEBAQEBAQEBAQEBAQEBAQEBAQEBAQEBAQEBAQEB//8BAQEBAQEBAQEBAQEBAQEBAQEBAQEBAQEBAQEBAQEBAQEBAQEBAQEBAQEBAQEBAQEBAQEBAQEBAQEBAQEBAQEBAQEBAQEBAQEBAQEBAQEBLAAAAAApQkNERQEBAQEBAQEBAQEBAQEBAQEBAQEBAQEBAQEBAQEBAQFGAEcBAQEBAQEBAQEBAQEBAQEBAQEBAQEBAQEBAQEBAQEBAQEBAQEBAQEBAQJIAQEBAQEBAQEBAQEBAQEBAf//AQEBAQEBAQEBAQEBAQEBAQEBAQEBAQEBAQEBAQEBAQEBAQEBAQEBAQEBAQEBAQEBAQEBAQEBAQEBAQEBAQEBAQEBAQEBAQEBAQEBAQEBAQEtJi4VAAAAACocLzAxMjM0NTY3OAYGBgYGBwYGBjk6OyY8ND0+Pz9AGQBBAQEBAQEBAQEBAQEBAQEBAQEBAQEBAQEBAQEBAQEBAQEBAQEBAQEBAQEBAQEBAQEBAQEBAQEBAQEBAQH//wEBAQEBAQEBAQEBAQEBAQEBAQEBAQEBAQEBAQEBAQEBAQEBAQEBAQEBAQEBAQEBAQEBAQEBAQEBAQEBAQEBAQEBAQEBAQEBAQEBAQEBAQEBAQEBJSYnKBYAAAAAAAApKgAAAAAAAAAAACkAAAAAAAAAAAAAAAAAAAArLAEBAQEBAQEBAQEBAQEBAQEBAQEBAQEBAQEBAQEBAQEBAQEBAQEBAQEBAQEBAQEBAQEBAQEBAQEBAQEBswABAQEBAQEBAQEBAQEBAQEBAQEBAQEBAQEBAQEBAQEBAQEBAQEBAQEBAQEBAQEBAQEBAQEBAQEBAQEBAQEBAQEBAQEBAQEBAQEBAQEBAQEBAQEBAQEBAQEHCAkKCwwNDg8QERITFBURExYXGBkaGxIcHR4fIB8hIg0jJAEBAQEBAQEBAQEBAQEBAQEBAQEBAQEBAQEBAQEBAQEBAQEBAQEBAQEBAQEBAQEBAQEBAQEBAQEBAQEBAdgAAQEBAQEBAQEBAQEBAQEBAQEBAQEBAQEBAQEBAQEBAQEBAQEBAQEBAQEBAQEBAQEBAQEBAQEBAQEBAQEBAQEBAQEBAQEBAQEBAQEBAQEBAQEBAQEBAQEBAQEBAQEBAQEBAQIDAgQCAgUGAwQFAQEBAQEBAQEBAQEBAQEBAQEBAQEBAQEBAQEBAQEBAQEBAQEBAQEBAQEBAQEBAQEBAQEBAQEBAQEBAQEBAQEBAQEBAQEBAQEBAQGzAAEBAQEBAQEBAQEBAQEBAQEBAQEBAQEBAQEBAQEBAQEBAQEBAQEBAQEBAQEBAQEBAQEBAQEBAQEBAQEBAQEBAQEBAQEBAQEBAQEBAQEBAQEBAQEBAQEBAQEBAQEBAQEBAQEBAQEBAQEBAQEBAQEBAQEBAQEBAQEBAQEBAQEBAQEBAQEBAQEBAQEBAQEBAQEBAQEBAQEBAQEBAQEBAQEBAQEBAQEBAQEBAQEBAQEBAQEBAQEBAQEBuwABAQEBAQEBAQEBAQEBAQEBAQEBAQEBAQEBAQEBAQEBAQEBAQEBAQEBAQEBAQEBAQEBAQEBAQEBAQEBAQEBAQEBAQEBAQEBAQEBAQEBAQEBAQEBAQEBAQEBAQEBAQEBAQEBAQEBAQEBAQEBAQEBAQEBAQEBAQEBAQEBAQEBAQEBAQEBAQEBAQEBAQEBAQEBAQEBAQEBAQEBAQEBAQEBAQEBAQEBAQEBAQEBAQEBAQEBAQEBAQEBAcwAAQEBAQEBAQEBAQEBAQEBAQEBAQEBAQEBAQEBAQEBAQEBAQEBAQEBAQEBAQEBAQEBAQEBAQEBAQEBAQEBAQEBAQEBAQEBAQEBAQEBAQEBAQEBAQEBAQEBAQEBAQEBAQEBAQEBAQEBAQEBAQEBAQEBAQEBAQEBAQEBAQEBAQEBAQEBAQEBAQEBAQEBAQEBAQEBAQEBAQEBAQEBAQEBAQEBAQEBAQEBAQEBAQEBAQEBAQEBAQEBAQGyAAEBAQEBAQEBAQEBAQEBAQEBAQEBAQEBAQEBAQEBAQEBAQEBAQEBAQEBAQEBAQEBAQEBAQEBAQEBAQEBAQEBAQEBAQEBAQEBAQEBAQEBAQEBAQEBAQEBAQEBAQEBAQEBAQEBAQEBAQEBAQEBAQEBAQEBAQEBAQEBAQEBAQEBAQEBAQEBAQEBAQEBAQEBAQEBAQEBAQEBAQEBAQEBAQEBAQEBAQEBAQEBAQEBAQEBAQEBAQEBAQEBxwABAQEBAQEBAQEBAQEBAQEBAQEBAQEBAQEBAQEBAQEBAQEBAQEBAQEBAQEBAQEBAQEBAQEBAQEBAQEBAQEBAQEBAQEBAQEBAQEBAQEBAQEBAQEBAQEBAQEBAQEBAQEBAQEBAQEBAQEBAQEBAQEBAQEBAQEBAQEBAQEBAQEBAQEBAQEBAQEBAQEBAQEBAQEBAQEBAQEBAQEBAQEBAQEBAQEBAQEBAQEBAQEBAQEBAQEBAQEBAQEBAc8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Dt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+2zH+fq9tuZSV9my4peTKHZJkr0=</DigestValue>
    </Reference>
    <Reference URI="#idOfficeObject" Type="http://www.w3.org/2000/09/xmldsig#Object">
      <DigestMethod Algorithm="http://www.w3.org/2000/09/xmldsig#sha1"/>
      <DigestValue>zDxhDsmBVEqBeUVvktajPpcOITw=</DigestValue>
    </Reference>
    <Reference URI="#idSignedProperties" Type="http://uri.etsi.org/01903#SignedProperties">
      <Transforms>
        <Transform Algorithm="http://www.w3.org/TR/2001/REC-xml-c14n-20010315"/>
      </Transforms>
      <DigestMethod Algorithm="http://www.w3.org/2000/09/xmldsig#sha1"/>
      <DigestValue>WKWpRL9VdjtL9ZN9LsvOyBfXA8A=</DigestValue>
    </Reference>
    <Reference URI="#idValidSigLnImg" Type="http://www.w3.org/2000/09/xmldsig#Object">
      <DigestMethod Algorithm="http://www.w3.org/2000/09/xmldsig#sha1"/>
      <DigestValue>A3g0lrjYxvW44Z1LWIdEjPT+KN4=</DigestValue>
    </Reference>
    <Reference URI="#idInvalidSigLnImg" Type="http://www.w3.org/2000/09/xmldsig#Object">
      <DigestMethod Algorithm="http://www.w3.org/2000/09/xmldsig#sha1"/>
      <DigestValue>c/FN9xVX2DjkrF/yIWZo85yuPyM=</DigestValue>
    </Reference>
  </SignedInfo>
  <SignatureValue>fjuCZP2BO3iabNZlavKuIiD8yC4sljU11pSqBkFIzzmsfjZj4aLameKqY3U3kXnf7CRwv3kuZiNR
se+Vzy05lHL1DlLz9KCR9O21ODbJv9Bi89amWnrUKjmhAd9l1VwXd2Br0tiEB0OsdGLlcSP/lVeO
pScb0MSqwx+BZjCBlP5kM7uXDWbRBVwCvjKEgtzYLRgb+xPlE+AdmYeMOtW/a28/H4Z+fM0gCXoX
d6DiQqEVY4IoMKd3s9lPxhGwr3bK0qdSdHBdG5Nh+cHGj42GV0vWEhrZC/NWrtgAdtRRfQ4wSYjq
1vdhqCngKsoYjx7Q+TX032GaB1Obj8UehKFWJg==</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oXbo1IY4gpMgIj8KBUasikPyZmU=</DigestValue>
      </Reference>
      <Reference URI="/word/media/image12.png?ContentType=image/png">
        <DigestMethod Algorithm="http://www.w3.org/2000/09/xmldsig#sha1"/>
        <DigestValue>AGghVFezgu83H6a9BMsJ9Nda/oU=</DigestValue>
      </Reference>
      <Reference URI="/word/media/image13.png?ContentType=image/png">
        <DigestMethod Algorithm="http://www.w3.org/2000/09/xmldsig#sha1"/>
        <DigestValue>DKPoQUTz7FdTk7jkOl1N43rQoyM=</DigestValue>
      </Reference>
      <Reference URI="/word/media/image14.png?ContentType=image/png">
        <DigestMethod Algorithm="http://www.w3.org/2000/09/xmldsig#sha1"/>
        <DigestValue>ff1DyOB0VnJ7Zdt/Q5Qz9ihfCos=</DigestValue>
      </Reference>
      <Reference URI="/word/media/image15.jpeg?ContentType=image/jpeg">
        <DigestMethod Algorithm="http://www.w3.org/2000/09/xmldsig#sha1"/>
        <DigestValue>W7VvZpldtItBeWYBT1GwBIXEYnk=</DigestValue>
      </Reference>
      <Reference URI="/word/media/image1.emf?ContentType=image/x-emf">
        <DigestMethod Algorithm="http://www.w3.org/2000/09/xmldsig#sha1"/>
        <DigestValue>5jKcweNHBgtzb6M47wq1JWqoPp0=</DigestValue>
      </Reference>
      <Reference URI="/word/media/image6.jpeg?ContentType=image/jpeg">
        <DigestMethod Algorithm="http://www.w3.org/2000/09/xmldsig#sha1"/>
        <DigestValue>4asiyyrU3y8YAE6FbkNNo2aLNC4=</DigestValue>
      </Reference>
      <Reference URI="/word/media/image11.png?ContentType=image/png">
        <DigestMethod Algorithm="http://www.w3.org/2000/09/xmldsig#sha1"/>
        <DigestValue>G2iSHfgPNusXgpFuTA0q0vRmtSM=</DigestValue>
      </Reference>
      <Reference URI="/word/media/image10.png?ContentType=image/png">
        <DigestMethod Algorithm="http://www.w3.org/2000/09/xmldsig#sha1"/>
        <DigestValue>vgYpDy2P6eGtUCrQWDQZFP5Ix8w=</DigestValue>
      </Reference>
      <Reference URI="/word/media/image9.png?ContentType=image/png">
        <DigestMethod Algorithm="http://www.w3.org/2000/09/xmldsig#sha1"/>
        <DigestValue>TvDSRnh6HcdsS+tavQdo/fzijQs=</DigestValue>
      </Reference>
      <Reference URI="/word/styles.xml?ContentType=application/vnd.openxmlformats-officedocument.wordprocessingml.styles+xml">
        <DigestMethod Algorithm="http://www.w3.org/2000/09/xmldsig#sha1"/>
        <DigestValue>wRAnQAyr6GXLY1AG2bd/p4oGmlU=</DigestValue>
      </Reference>
      <Reference URI="/word/fontTable.xml?ContentType=application/vnd.openxmlformats-officedocument.wordprocessingml.fontTable+xml">
        <DigestMethod Algorithm="http://www.w3.org/2000/09/xmldsig#sha1"/>
        <DigestValue>lIWb5Pripuu5RsqSMGhHXarNdvk=</DigestValue>
      </Reference>
      <Reference URI="/word/settings.xml?ContentType=application/vnd.openxmlformats-officedocument.wordprocessingml.settings+xml">
        <DigestMethod Algorithm="http://www.w3.org/2000/09/xmldsig#sha1"/>
        <DigestValue>MRO9JzOPgHDWjjWQlyrobncWrlg=</DigestValue>
      </Reference>
      <Reference URI="/word/media/image5.png?ContentType=image/png">
        <DigestMethod Algorithm="http://www.w3.org/2000/09/xmldsig#sha1"/>
        <DigestValue>DL142EyPdk3S0NuDNGFFCa4/4ls=</DigestValue>
      </Reference>
      <Reference URI="/word/media/image7.png?ContentType=image/png">
        <DigestMethod Algorithm="http://www.w3.org/2000/09/xmldsig#sha1"/>
        <DigestValue>USYuqC02UIXRJblSmZvzDmWxiAw=</DigestValue>
      </Reference>
      <Reference URI="/word/media/image8.png?ContentType=image/png">
        <DigestMethod Algorithm="http://www.w3.org/2000/09/xmldsig#sha1"/>
        <DigestValue>khBAv7LGOBZaBmuEvgQWUJa/u9c=</DigestValue>
      </Reference>
      <Reference URI="/word/media/image3.emf?ContentType=image/x-emf">
        <DigestMethod Algorithm="http://www.w3.org/2000/09/xmldsig#sha1"/>
        <DigestValue>a2TtEL6V5eZ4kFw9OfhDHZ2GTtA=</DigestValue>
      </Reference>
      <Reference URI="/word/media/image18.jpeg?ContentType=image/jpeg">
        <DigestMethod Algorithm="http://www.w3.org/2000/09/xmldsig#sha1"/>
        <DigestValue>3ppYlN4+FQUQ+n2pFcDQP82lrFg=</DigestValue>
      </Reference>
      <Reference URI="/word/media/image2.emf?ContentType=image/x-emf">
        <DigestMethod Algorithm="http://www.w3.org/2000/09/xmldsig#sha1"/>
        <DigestValue>OtP7cWYk+DDtuoW910nptEJlAr4=</DigestValue>
      </Reference>
      <Reference URI="/word/footer2.xml?ContentType=application/vnd.openxmlformats-officedocument.wordprocessingml.footer+xml">
        <DigestMethod Algorithm="http://www.w3.org/2000/09/xmldsig#sha1"/>
        <DigestValue>N4bMhEV5fydPW6BvTcgHtYDqxpU=</DigestValue>
      </Reference>
      <Reference URI="/word/header2.xml?ContentType=application/vnd.openxmlformats-officedocument.wordprocessingml.header+xml">
        <DigestMethod Algorithm="http://www.w3.org/2000/09/xmldsig#sha1"/>
        <DigestValue>ZND6PGLrBIcXe8PzxZjzNRAszO8=</DigestValue>
      </Reference>
      <Reference URI="/word/footer1.xml?ContentType=application/vnd.openxmlformats-officedocument.wordprocessingml.footer+xml">
        <DigestMethod Algorithm="http://www.w3.org/2000/09/xmldsig#sha1"/>
        <DigestValue>8hzvtZEsEwfsNN1jBGjWPo3Ij1s=</DigestValue>
      </Reference>
      <Reference URI="/word/document.xml?ContentType=application/vnd.openxmlformats-officedocument.wordprocessingml.document.main+xml">
        <DigestMethod Algorithm="http://www.w3.org/2000/09/xmldsig#sha1"/>
        <DigestValue>s0e4i2/gif7WapeMuHWSq5McEgA=</DigestValue>
      </Reference>
      <Reference URI="/word/webSettings.xml?ContentType=application/vnd.openxmlformats-officedocument.wordprocessingml.webSettings+xml">
        <DigestMethod Algorithm="http://www.w3.org/2000/09/xmldsig#sha1"/>
        <DigestValue>QDStkQJV5zzdmbuI19Yw/6X9ne4=</DigestValue>
      </Reference>
      <Reference URI="/word/header1.xml?ContentType=application/vnd.openxmlformats-officedocument.wordprocessingml.header+xml">
        <DigestMethod Algorithm="http://www.w3.org/2000/09/xmldsig#sha1"/>
        <DigestValue>MyCQMfUALCyhL4SmMlY/X4dxOVY=</DigestValue>
      </Reference>
      <Reference URI="/word/footnotes.xml?ContentType=application/vnd.openxmlformats-officedocument.wordprocessingml.footnotes+xml">
        <DigestMethod Algorithm="http://www.w3.org/2000/09/xmldsig#sha1"/>
        <DigestValue>DzA+JKsxTYu7B5TZ2+SCCXvTn24=</DigestValue>
      </Reference>
      <Reference URI="/word/media/image4.png?ContentType=image/png">
        <DigestMethod Algorithm="http://www.w3.org/2000/09/xmldsig#sha1"/>
        <DigestValue>MHQFgkitEnvhrYJRscN/Nd0w+HU=</DigestValue>
      </Reference>
      <Reference URI="/word/media/image17.jpeg?ContentType=image/jpeg">
        <DigestMethod Algorithm="http://www.w3.org/2000/09/xmldsig#sha1"/>
        <DigestValue>1+MmdjpOaImWe0swoEn/xsLGmtg=</DigestValue>
      </Reference>
      <Reference URI="/word/theme/theme1.xml?ContentType=application/vnd.openxmlformats-officedocument.theme+xml">
        <DigestMethod Algorithm="http://www.w3.org/2000/09/xmldsig#sha1"/>
        <DigestValue>aed2ly2g7prYFMNM9yD108Dh+QE=</DigestValue>
      </Reference>
      <Reference URI="/word/endnotes.xml?ContentType=application/vnd.openxmlformats-officedocument.wordprocessingml.endnotes+xml">
        <DigestMethod Algorithm="http://www.w3.org/2000/09/xmldsig#sha1"/>
        <DigestValue>7kDotxnosljGNSgPnk41jNGXEuI=</DigestValue>
      </Reference>
      <Reference URI="/word/media/image16.jpeg?ContentType=image/jpeg">
        <DigestMethod Algorithm="http://www.w3.org/2000/09/xmldsig#sha1"/>
        <DigestValue>dWJQFSNHjDnrrBrHn6f6SaUnIPc=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vhnP7scBGVxwgOtYrbnGI1u1Yrs=</DigestValue>
      </Reference>
    </Manifest>
    <SignatureProperties>
      <SignatureProperty Id="idSignatureTime" Target="#idPackageSignature">
        <mdssi:SignatureTime>
          <mdssi:Format>YYYY-MM-DDThh:mm:ssTZD</mdssi:Format>
          <mdssi:Value>2016-12-21T20:08:47Z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2016-12-21T20:08:47Z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f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FRAG47AA7IUVGA5lJRAQAAANTIUlHMPVNRQFHuBIDmUlEBAAAA1MhSUSjGUlEAJe4EACXuBEhuOwDECFJR+MVSUQEAAADUyFJRVG47AIABi3UOXIZ14FuGdVRuOwBkAQAAAAAAAAAAAACNYsp1jWLKdWB3KgAACAAAAAIAAAAAAAB8bjsAImrKdQAAAAAAAAAArG87AAYAAACgbzsABgAAAAAAAAAAAAAAoG87ALRuOwDu6sl1AAAAAAACAAAAADsABgAAAKBvOwAGAAAATBLLdQAAAAAAAAAAoG87AAYAAAAQZFgC4G47AJUuyXUAAAAAAAIAAKBvO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VE6D4///yAQAAAAAAAPyb4wOA+P//CABYfvv2//8AAAAAAAAAAOCb4wOA+P////8AAAAAAAD+nYZ11/6TUWsfAQAAAAAAAAAAAICsTwoAAAAAXx0h5CIAigH+nYZ11/6TUWQgAWwAAAAAAAAAAChzOwAAAAAASHE7ADH+k1HEcTsAAAAAAIAERwAoczsAAAAAAAxyOwDJ/ZNRxHE7AIAERwABAAAAgARHAAEAAABP/JNRAAAAABBzOwAgpioACHM7AIAERwCAAYt1nxATAAkWCiSwcTsANoGGdRilxgIAAAAAgAGLdbBxOwBVgYZ1gAGLdQAAAWwAALEH2HE7AJOAhnUBAAAAwHE7ABAAAABUAGEAaABvANhxOwDLC19RHHI7APRxOwCwC19RBHI7AC8wh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7QBnAHUAZQB6AP9/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HIAYwBvAHoAbwBuAGEAIABTAHUAcgAFAAAABgAAAAQAAAAGAAAAAwAAAAgAAAAGAAAABAAAAAU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G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o7AJBSR1EAAUcAFwAABAEAAAAABAAARKs7AK5SR1Hw+RPyUqw7AAAEAAABAgAAAAAAAJyqOwA4/jsAOP47APiqOwCAAYt1DlyGdeBbhnX4qjsAZAEAAAAAAAAAAAAAjWLKdY1iynVYdioAAAgAAAACAAAAAAAAIKs7ACJqynUAAAAAAAAAAFKsOwAHAAAARKw7AAcAAAAAAAAAAAAAAESsOwBYqzsA7urJdQAAAAAAAgAAAAA7AAcAAABErDsABwAAAEwSy3UAAAAAAAAAAESsOwAHAAAAEGRYAoSrOwCVLsl1AAAAAAACAABErDs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UToPj///IBAAAAAAAA/JvjA4D4//8IAFh++/b//wAAAAAAAAAA4JvjA4D4/////wAAAAAmAAQAAADwFhgAgBYYALyCKgDMrTsAO5M3UfAWGAAAJyYAZJRxUQAAAACAFhgAvIIqAEB9bQBklHFRAAAAAIAVGAAQZFgCAFI6BPCtOwDSk3FRaOVwAPwBAAAsrjsAlpNxUfwBAAAAAAAAjWLKdY1iynX8AQAAAAgAAAACAAAAAAAARK47ACJqynUAAAAAAAAAAHavOwAHAAAAaK87AAcAAAAAAAAAAAAAAGivOwB8rjsA7urJdQAAAAAAAgAAAAA7AAcAAABorzsABwAAAEwSy3UAAAAAAAAAAGivOwAHAAAAEGRYAqiuOwCVLsl1AAAAAAACAABor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FRAG47AA7IUVGA5lJRAQAAANTIUlHMPVNRQFHuBIDmUlEBAAAA1MhSUSjGUlEAJe4EACXuBEhuOwDECFJR+MVSUQEAAADUyFJRVG47AIABi3UOXIZ14FuGdVRuOwBkAQAAAAAAAAAAAACNYsp1jWLKdWB3KgAACAAAAAIAAAAAAAB8bjsAImrKdQAAAAAAAAAArG87AAYAAACgbzsABgAAAAAAAAAAAAAAoG87ALRuOwDu6sl1AAAAAAACAAAAADsABgAAAKBvOwAGAAAATBLLdQAAAAAAAAAAoG87AAYAAAAQZFgC4G47AJUuyXUAAAAAAAIAAKBvO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VE6D4///yAQAAAAAAAPyb4wOA+P//CABYfvv2//8AAAAAAAAAAOCb4wOA+P////8AAAAAAAAAAAAAAAAAAAAAAAAAAAAAGHE7AICsTwo4xR11EhohQyIAigEkcTsAaGkZdQAAAAAAAAAA3HE7ANaGGHUEAAAAAAAAAO4gAcsAAAAAIGiKBQEAAAAgaIoFAAAAAA8AAAAGAAAAgAGLdSBoigXgp8YCgAGLdY8QEwAMFgr2AAA7ADaBhnXgp8YCIGiKBYABi3WQcTsAVYGGdYABi3XuIAHL7iABy7hxOwCTgIZ1AQAAAKBxOwD+nYZ11/6TUQAAAcsAAAAAAAAAALhzOwAAAAAA2HE7ADH+k1FUcjsAAAAAAIAERwC4czsAAAAAAJxyOwDJ/ZNRBHI7AC8wh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7QBnAHUAZQB6AGkA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HIAYwBvAHoAbwBuAGEAIABTAHUAcgAFAAAABgAAAAQAAAAGAAAAAwAAAAgAAAAGAAAABAAAAAU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FA4312A-6129-4243-A19C-FC3ABC7DBFBE}">
  <ds:schemaRefs>
    <ds:schemaRef ds:uri="http://schemas.openxmlformats.org/officeDocument/2006/bibliography"/>
  </ds:schemaRefs>
</ds:datastoreItem>
</file>

<file path=customXml/itemProps11.xml><?xml version="1.0" encoding="utf-8"?>
<ds:datastoreItem xmlns:ds="http://schemas.openxmlformats.org/officeDocument/2006/customXml" ds:itemID="{47CF6CCF-D1A2-473D-A601-83717B3D7A42}">
  <ds:schemaRefs>
    <ds:schemaRef ds:uri="http://schemas.openxmlformats.org/officeDocument/2006/bibliography"/>
  </ds:schemaRefs>
</ds:datastoreItem>
</file>

<file path=customXml/itemProps12.xml><?xml version="1.0" encoding="utf-8"?>
<ds:datastoreItem xmlns:ds="http://schemas.openxmlformats.org/officeDocument/2006/customXml" ds:itemID="{E95AF26D-1D59-4573-BC4F-F2FEA2C9B61A}">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020A5C-327A-4E7C-BDF6-ED9AC40487CE}">
  <ds:schemaRefs>
    <ds:schemaRef ds:uri="http://schemas.openxmlformats.org/officeDocument/2006/bibliography"/>
  </ds:schemaRefs>
</ds:datastoreItem>
</file>

<file path=customXml/itemProps6.xml><?xml version="1.0" encoding="utf-8"?>
<ds:datastoreItem xmlns:ds="http://schemas.openxmlformats.org/officeDocument/2006/customXml" ds:itemID="{B257EF41-B0EA-4618-8D8B-0B1C1FF4E73B}">
  <ds:schemaRefs>
    <ds:schemaRef ds:uri="http://schemas.openxmlformats.org/officeDocument/2006/bibliography"/>
  </ds:schemaRefs>
</ds:datastoreItem>
</file>

<file path=customXml/itemProps7.xml><?xml version="1.0" encoding="utf-8"?>
<ds:datastoreItem xmlns:ds="http://schemas.openxmlformats.org/officeDocument/2006/customXml" ds:itemID="{6C99D120-4425-4C9B-8B37-B4940C617CD1}">
  <ds:schemaRefs>
    <ds:schemaRef ds:uri="http://schemas.openxmlformats.org/officeDocument/2006/bibliography"/>
  </ds:schemaRefs>
</ds:datastoreItem>
</file>

<file path=customXml/itemProps8.xml><?xml version="1.0" encoding="utf-8"?>
<ds:datastoreItem xmlns:ds="http://schemas.openxmlformats.org/officeDocument/2006/customXml" ds:itemID="{D828FC18-DE29-4C6D-B24B-4B44BD9A5637}">
  <ds:schemaRefs>
    <ds:schemaRef ds:uri="http://schemas.openxmlformats.org/officeDocument/2006/bibliography"/>
  </ds:schemaRefs>
</ds:datastoreItem>
</file>

<file path=customXml/itemProps9.xml><?xml version="1.0" encoding="utf-8"?>
<ds:datastoreItem xmlns:ds="http://schemas.openxmlformats.org/officeDocument/2006/customXml" ds:itemID="{C8531A09-58A6-443D-BB13-1AFD06E6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21</Pages>
  <Words>4653</Words>
  <Characters>25596</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30189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4</cp:revision>
  <cp:lastPrinted>2016-07-25T21:10:00Z</cp:lastPrinted>
  <dcterms:created xsi:type="dcterms:W3CDTF">2016-12-21T18:32:00Z</dcterms:created>
  <dcterms:modified xsi:type="dcterms:W3CDTF">2016-12-21T19:52:00Z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