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17CEE2" w14:textId="77777777" w:rsidR="00C07655" w:rsidRPr="0025129B" w:rsidRDefault="00C07655" w:rsidP="00612EF2">
      <w:pPr>
        <w:spacing w:line="276" w:lineRule="auto"/>
        <w:rPr>
          <w:rFonts w:cstheme="minorHAnsi"/>
        </w:rPr>
      </w:pPr>
      <w:bookmarkStart w:id="0" w:name="_GoBack"/>
      <w:bookmarkEnd w:id="0"/>
    </w:p>
    <w:p w14:paraId="096860FD" w14:textId="77777777" w:rsidR="00C07655" w:rsidRPr="0025129B" w:rsidRDefault="00C07655" w:rsidP="00612EF2">
      <w:pPr>
        <w:spacing w:line="276" w:lineRule="auto"/>
        <w:rPr>
          <w:rFonts w:cstheme="minorHAnsi"/>
        </w:rPr>
      </w:pPr>
    </w:p>
    <w:p w14:paraId="045D75D3" w14:textId="77777777" w:rsidR="00C07655" w:rsidRPr="0025129B" w:rsidRDefault="00C07655" w:rsidP="00612EF2">
      <w:pPr>
        <w:spacing w:line="276" w:lineRule="auto"/>
        <w:rPr>
          <w:rFonts w:cstheme="minorHAnsi"/>
        </w:rPr>
      </w:pPr>
    </w:p>
    <w:p w14:paraId="107DC934" w14:textId="77777777" w:rsidR="00C07655" w:rsidRPr="00074EB5" w:rsidRDefault="00C07655" w:rsidP="00612EF2">
      <w:pPr>
        <w:spacing w:line="276" w:lineRule="auto"/>
        <w:rPr>
          <w:rFonts w:cstheme="minorHAnsi"/>
          <w:b/>
        </w:rPr>
      </w:pPr>
    </w:p>
    <w:p w14:paraId="449C8BCC" w14:textId="77777777" w:rsidR="00C07655" w:rsidRPr="0025129B" w:rsidRDefault="00C07655" w:rsidP="00612EF2">
      <w:pPr>
        <w:spacing w:line="276" w:lineRule="auto"/>
        <w:rPr>
          <w:rFonts w:cstheme="minorHAnsi"/>
        </w:rPr>
      </w:pPr>
    </w:p>
    <w:p w14:paraId="44ABE045" w14:textId="77777777" w:rsidR="00CA0510" w:rsidRPr="0025129B" w:rsidRDefault="00CA0510" w:rsidP="00A4794E">
      <w:pPr>
        <w:spacing w:line="276" w:lineRule="auto"/>
        <w:rPr>
          <w:rFonts w:cstheme="minorHAnsi"/>
        </w:rPr>
      </w:pPr>
    </w:p>
    <w:p w14:paraId="10C7A06B" w14:textId="77777777" w:rsidR="00CA0510" w:rsidRPr="0025129B" w:rsidRDefault="00CA0510" w:rsidP="00A4794E">
      <w:pPr>
        <w:spacing w:line="276" w:lineRule="auto"/>
        <w:rPr>
          <w:rFonts w:cstheme="minorHAnsi"/>
        </w:rPr>
      </w:pPr>
    </w:p>
    <w:p w14:paraId="5561EB2F" w14:textId="77777777"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14:paraId="28883A66" w14:textId="77777777" w:rsidR="00697654" w:rsidRPr="0025129B" w:rsidRDefault="00697654" w:rsidP="006B4FA6">
      <w:pPr>
        <w:spacing w:line="276" w:lineRule="auto"/>
        <w:jc w:val="center"/>
        <w:rPr>
          <w:rFonts w:cstheme="minorHAnsi"/>
          <w:b/>
        </w:rPr>
      </w:pPr>
    </w:p>
    <w:p w14:paraId="0D352A1C" w14:textId="77777777" w:rsidR="009604F6" w:rsidRPr="0025129B" w:rsidRDefault="009604F6" w:rsidP="006B4FA6">
      <w:pPr>
        <w:spacing w:line="276" w:lineRule="auto"/>
        <w:jc w:val="center"/>
        <w:rPr>
          <w:rFonts w:cstheme="minorHAnsi"/>
          <w:b/>
        </w:rPr>
      </w:pPr>
    </w:p>
    <w:p w14:paraId="4B9D197C" w14:textId="77777777"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64E7956B" w14:textId="77777777" w:rsidR="0066261F" w:rsidRDefault="0066261F" w:rsidP="006B4FA6">
      <w:pPr>
        <w:spacing w:line="276" w:lineRule="auto"/>
        <w:jc w:val="center"/>
        <w:rPr>
          <w:rFonts w:cstheme="minorHAnsi"/>
          <w:b/>
        </w:rPr>
      </w:pPr>
    </w:p>
    <w:p w14:paraId="235C0EE0" w14:textId="77777777" w:rsidR="00074EB5" w:rsidRPr="00074EB5" w:rsidRDefault="00074EB5" w:rsidP="006B4FA6">
      <w:pPr>
        <w:spacing w:line="276" w:lineRule="auto"/>
        <w:jc w:val="center"/>
        <w:rPr>
          <w:rFonts w:cstheme="minorHAnsi"/>
          <w:b/>
        </w:rPr>
      </w:pPr>
    </w:p>
    <w:p w14:paraId="1DB37B86" w14:textId="4B846934" w:rsidR="00074EB5" w:rsidRPr="00074EB5" w:rsidRDefault="003E0E9C" w:rsidP="00074EB5">
      <w:pPr>
        <w:jc w:val="center"/>
        <w:rPr>
          <w:rFonts w:eastAsiaTheme="minorEastAsia" w:cstheme="minorHAnsi"/>
          <w:b/>
          <w:color w:val="000000" w:themeColor="text1"/>
          <w:lang w:val="es-ES_tradnl" w:eastAsia="es-ES"/>
        </w:rPr>
      </w:pPr>
      <w:r>
        <w:rPr>
          <w:rFonts w:eastAsiaTheme="minorEastAsia" w:cstheme="minorHAnsi"/>
          <w:b/>
          <w:color w:val="000000" w:themeColor="text1"/>
          <w:lang w:val="es-ES_tradnl" w:eastAsia="es-ES"/>
        </w:rPr>
        <w:t>“</w:t>
      </w:r>
      <w:r w:rsidR="00074EB5" w:rsidRPr="00074EB5">
        <w:rPr>
          <w:rFonts w:eastAsiaTheme="minorEastAsia" w:cstheme="minorHAnsi"/>
          <w:b/>
          <w:color w:val="000000" w:themeColor="text1"/>
          <w:lang w:val="es-ES_tradnl" w:eastAsia="es-ES"/>
        </w:rPr>
        <w:t>WATT´S</w:t>
      </w:r>
      <w:r>
        <w:rPr>
          <w:rFonts w:eastAsiaTheme="minorEastAsia" w:cstheme="minorHAnsi"/>
          <w:b/>
          <w:color w:val="000000" w:themeColor="text1"/>
          <w:lang w:val="es-ES_tradnl" w:eastAsia="es-ES"/>
        </w:rPr>
        <w:t xml:space="preserve"> -</w:t>
      </w:r>
      <w:r w:rsidR="00A0080C">
        <w:rPr>
          <w:rFonts w:eastAsiaTheme="minorEastAsia" w:cstheme="minorHAnsi"/>
          <w:b/>
          <w:color w:val="000000" w:themeColor="text1"/>
          <w:lang w:val="es-ES_tradnl" w:eastAsia="es-ES"/>
        </w:rPr>
        <w:t xml:space="preserve"> </w:t>
      </w:r>
      <w:r w:rsidR="00074EB5" w:rsidRPr="00074EB5">
        <w:rPr>
          <w:rFonts w:eastAsiaTheme="minorEastAsia" w:cstheme="minorHAnsi"/>
          <w:b/>
          <w:color w:val="000000" w:themeColor="text1"/>
          <w:lang w:val="es-ES_tradnl" w:eastAsia="es-ES"/>
        </w:rPr>
        <w:t>OSORNO</w:t>
      </w:r>
      <w:r>
        <w:rPr>
          <w:rFonts w:eastAsiaTheme="minorEastAsia" w:cstheme="minorHAnsi"/>
          <w:b/>
          <w:color w:val="000000" w:themeColor="text1"/>
          <w:lang w:val="es-ES_tradnl" w:eastAsia="es-ES"/>
        </w:rPr>
        <w:t>”</w:t>
      </w:r>
    </w:p>
    <w:p w14:paraId="0996767C" w14:textId="77777777" w:rsidR="00074EB5" w:rsidRPr="00074EB5" w:rsidRDefault="00074EB5" w:rsidP="00074EB5">
      <w:pPr>
        <w:jc w:val="center"/>
        <w:rPr>
          <w:rFonts w:eastAsiaTheme="minorEastAsia" w:cstheme="minorHAnsi"/>
          <w:b/>
          <w:color w:val="000000" w:themeColor="text1"/>
          <w:lang w:val="es-ES_tradnl" w:eastAsia="es-ES"/>
        </w:rPr>
      </w:pPr>
    </w:p>
    <w:p w14:paraId="6C4C2C5D" w14:textId="6C9C71A2" w:rsidR="00074EB5" w:rsidRPr="00074EB5" w:rsidRDefault="00074EB5" w:rsidP="009E0400">
      <w:pPr>
        <w:jc w:val="center"/>
        <w:rPr>
          <w:rFonts w:eastAsiaTheme="minorEastAsia" w:cstheme="minorHAnsi"/>
          <w:b/>
          <w:color w:val="000000" w:themeColor="text1"/>
          <w:lang w:val="es-ES_tradnl" w:eastAsia="es-ES"/>
        </w:rPr>
      </w:pPr>
      <w:r w:rsidRPr="00074EB5">
        <w:rPr>
          <w:rFonts w:eastAsiaTheme="minorEastAsia" w:cstheme="minorHAnsi"/>
          <w:b/>
          <w:color w:val="000000" w:themeColor="text1"/>
          <w:lang w:val="es-ES_tradnl" w:eastAsia="es-ES"/>
        </w:rPr>
        <w:t>DFZ-2016-3164-X-RCA-IA</w:t>
      </w:r>
    </w:p>
    <w:p w14:paraId="414EEA44" w14:textId="77777777" w:rsidR="00074EB5" w:rsidRPr="00074EB5" w:rsidRDefault="00074EB5" w:rsidP="00074EB5">
      <w:pPr>
        <w:jc w:val="left"/>
        <w:rPr>
          <w:rFonts w:eastAsiaTheme="minorEastAsia" w:cstheme="minorHAnsi"/>
          <w:lang w:val="es-ES_tradnl" w:eastAsia="es-ES"/>
        </w:rPr>
      </w:pPr>
    </w:p>
    <w:p w14:paraId="0B7DFD8F" w14:textId="77777777" w:rsidR="006B4FA6" w:rsidRPr="0025129B" w:rsidRDefault="006B4FA6" w:rsidP="006B4FA6">
      <w:pPr>
        <w:spacing w:line="276" w:lineRule="auto"/>
        <w:jc w:val="center"/>
        <w:rPr>
          <w:rFonts w:cstheme="minorHAnsi"/>
          <w:b/>
          <w:sz w:val="32"/>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A83173F" w14:textId="77777777" w:rsidTr="00230321">
        <w:trPr>
          <w:trHeight w:val="567"/>
          <w:jc w:val="center"/>
        </w:trPr>
        <w:tc>
          <w:tcPr>
            <w:tcW w:w="1210" w:type="dxa"/>
            <w:shd w:val="clear" w:color="auto" w:fill="D9D9D9" w:themeFill="background1" w:themeFillShade="D9"/>
            <w:vAlign w:val="center"/>
          </w:tcPr>
          <w:p w14:paraId="7B751C08"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56C14AE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506269D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740BAB2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21FCA4A"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8A06321" w14:textId="35D349DD" w:rsidR="00230321" w:rsidRPr="0025129B" w:rsidRDefault="00E10B23" w:rsidP="004931A6">
            <w:pPr>
              <w:spacing w:line="276" w:lineRule="auto"/>
              <w:jc w:val="center"/>
              <w:rPr>
                <w:rFonts w:cstheme="minorHAnsi"/>
                <w:b/>
                <w:sz w:val="18"/>
                <w:szCs w:val="18"/>
                <w:lang w:val="es-ES_tradnl"/>
              </w:rPr>
            </w:pPr>
            <w:r>
              <w:rPr>
                <w:rFonts w:cstheme="minorHAnsi"/>
                <w:b/>
                <w:sz w:val="18"/>
                <w:szCs w:val="18"/>
                <w:lang w:val="es-ES_tradnl"/>
              </w:rPr>
              <w:t>Ivonne Mansilla G.</w:t>
            </w:r>
          </w:p>
        </w:tc>
        <w:tc>
          <w:tcPr>
            <w:tcW w:w="2662" w:type="dxa"/>
            <w:tcBorders>
              <w:top w:val="single" w:sz="4" w:space="0" w:color="auto"/>
              <w:left w:val="single" w:sz="4" w:space="0" w:color="auto"/>
              <w:bottom w:val="single" w:sz="4" w:space="0" w:color="auto"/>
              <w:right w:val="single" w:sz="4" w:space="0" w:color="auto"/>
            </w:tcBorders>
            <w:vAlign w:val="center"/>
          </w:tcPr>
          <w:p w14:paraId="1C07D88F" w14:textId="77777777" w:rsidR="00230321" w:rsidRPr="0025129B" w:rsidRDefault="00B3688D" w:rsidP="00731C0C">
            <w:pPr>
              <w:spacing w:line="276" w:lineRule="auto"/>
              <w:jc w:val="center"/>
              <w:rPr>
                <w:rFonts w:cs="Calibri"/>
                <w:sz w:val="18"/>
                <w:szCs w:val="18"/>
                <w:lang w:val="es-ES_tradnl"/>
              </w:rPr>
            </w:pPr>
            <w:r>
              <w:rPr>
                <w:rFonts w:cs="Calibri"/>
                <w:sz w:val="16"/>
                <w:szCs w:val="16"/>
              </w:rPr>
              <w:pict w14:anchorId="0C3E9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19" o:title=""/>
                  <o:lock v:ext="edit" ungrouping="t" rotation="t" aspectratio="f" cropping="t" verticies="t" text="t" grouping="t"/>
                  <o:signatureline v:ext="edit" id="{4617164B-0E03-45F4-87AA-F1F547CC8B2B}" provid="{00000000-0000-0000-0000-000000000000}" o:suggestedsigner="Ivonne Mansilla Gómez" o:suggestedsigner2="Jefe Oficina región de Los Lagos" o:suggestedsigneremail="Jefe1@sma.gob.cl" issignatureline="t"/>
                </v:shape>
              </w:pict>
            </w:r>
          </w:p>
        </w:tc>
      </w:tr>
      <w:tr w:rsidR="00230321" w:rsidRPr="0025129B" w14:paraId="35D817E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EB2FD9E"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33B8849E" w14:textId="05C56FA4" w:rsidR="00230321" w:rsidRPr="0025129B" w:rsidRDefault="00E10B23" w:rsidP="00731C0C">
            <w:pPr>
              <w:spacing w:line="276" w:lineRule="auto"/>
              <w:jc w:val="center"/>
              <w:rPr>
                <w:rFonts w:cstheme="minorHAnsi"/>
                <w:b/>
                <w:sz w:val="18"/>
                <w:szCs w:val="18"/>
                <w:lang w:val="es-ES_tradnl"/>
              </w:rPr>
            </w:pPr>
            <w:r>
              <w:rPr>
                <w:rFonts w:cstheme="minorHAnsi"/>
                <w:b/>
                <w:sz w:val="18"/>
                <w:szCs w:val="18"/>
                <w:lang w:val="es-ES_tradnl"/>
              </w:rPr>
              <w:t>José Moraga E.</w:t>
            </w:r>
          </w:p>
        </w:tc>
        <w:tc>
          <w:tcPr>
            <w:tcW w:w="2662" w:type="dxa"/>
            <w:tcBorders>
              <w:top w:val="single" w:sz="4" w:space="0" w:color="auto"/>
              <w:left w:val="single" w:sz="4" w:space="0" w:color="auto"/>
              <w:bottom w:val="single" w:sz="4" w:space="0" w:color="auto"/>
              <w:right w:val="single" w:sz="4" w:space="0" w:color="auto"/>
            </w:tcBorders>
            <w:vAlign w:val="center"/>
          </w:tcPr>
          <w:p w14:paraId="48C482BB" w14:textId="77777777" w:rsidR="00230321" w:rsidRPr="0025129B" w:rsidRDefault="00B3688D" w:rsidP="00404CB8">
            <w:pPr>
              <w:spacing w:line="276" w:lineRule="auto"/>
              <w:jc w:val="center"/>
              <w:rPr>
                <w:rFonts w:cs="Calibri"/>
                <w:noProof/>
                <w:sz w:val="18"/>
                <w:szCs w:val="18"/>
                <w:lang w:eastAsia="es-CL"/>
              </w:rPr>
            </w:pPr>
            <w:r>
              <w:rPr>
                <w:rFonts w:cs="Calibri"/>
                <w:sz w:val="18"/>
                <w:szCs w:val="18"/>
              </w:rPr>
              <w:pict w14:anchorId="57872106">
                <v:shape id="_x0000_i1026" type="#_x0000_t75" alt="Línea de firma de Microsoft Office..." style="width:114pt;height:55.8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José Moraga Emhardt" o:suggestedsigner2="Fiscalizador DFZ" o:suggestedsigneremail="Fiscalizador 1 @sma.gob.cl" issignatureline="t"/>
                </v:shape>
              </w:pict>
            </w:r>
          </w:p>
        </w:tc>
      </w:tr>
      <w:tr w:rsidR="00404CB8" w:rsidRPr="0025129B" w14:paraId="0E2AFB3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E19B5D6"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B61A011" w14:textId="1CA1F6AF" w:rsidR="00404CB8" w:rsidRPr="0025129B" w:rsidRDefault="00E10B23" w:rsidP="00731C0C">
            <w:pPr>
              <w:spacing w:line="276" w:lineRule="auto"/>
              <w:jc w:val="center"/>
              <w:rPr>
                <w:rFonts w:cstheme="minorHAnsi"/>
                <w:b/>
                <w:sz w:val="18"/>
                <w:szCs w:val="18"/>
                <w:lang w:val="es-ES_tradnl"/>
              </w:rPr>
            </w:pPr>
            <w:r>
              <w:rPr>
                <w:rFonts w:cstheme="minorHAnsi"/>
                <w:b/>
                <w:sz w:val="18"/>
                <w:szCs w:val="18"/>
                <w:lang w:val="es-ES_tradnl"/>
              </w:rPr>
              <w:t>Jeanette Caroca O.</w:t>
            </w:r>
          </w:p>
        </w:tc>
        <w:tc>
          <w:tcPr>
            <w:tcW w:w="2662" w:type="dxa"/>
            <w:tcBorders>
              <w:top w:val="single" w:sz="4" w:space="0" w:color="auto"/>
              <w:left w:val="single" w:sz="4" w:space="0" w:color="auto"/>
              <w:bottom w:val="single" w:sz="4" w:space="0" w:color="auto"/>
              <w:right w:val="single" w:sz="4" w:space="0" w:color="auto"/>
            </w:tcBorders>
            <w:vAlign w:val="center"/>
          </w:tcPr>
          <w:p w14:paraId="6B469765" w14:textId="77777777" w:rsidR="00404CB8" w:rsidRDefault="00B3688D" w:rsidP="00404CB8">
            <w:pPr>
              <w:spacing w:line="276" w:lineRule="auto"/>
              <w:jc w:val="center"/>
              <w:rPr>
                <w:rFonts w:cs="Calibri"/>
                <w:sz w:val="18"/>
                <w:szCs w:val="18"/>
              </w:rPr>
            </w:pPr>
            <w:r>
              <w:rPr>
                <w:rFonts w:cs="Calibri"/>
                <w:sz w:val="18"/>
                <w:szCs w:val="18"/>
              </w:rPr>
              <w:pict w14:anchorId="760ACBED">
                <v:shape id="_x0000_i1027" type="#_x0000_t75" alt="Línea de firma de Microsoft Office..." style="width:114pt;height:55.8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eanette Caroca Olivares" o:suggestedsigner2="Fiscalizador DFZ" o:suggestedsigneremail="Fiscalizador 1 @sma.gob.cl" issignatureline="t"/>
                </v:shape>
              </w:pict>
            </w:r>
          </w:p>
        </w:tc>
      </w:tr>
    </w:tbl>
    <w:p w14:paraId="21F39099" w14:textId="77777777" w:rsidR="001A4615" w:rsidRPr="0025129B" w:rsidRDefault="000F672C">
      <w:pPr>
        <w:jc w:val="left"/>
      </w:pPr>
      <w:bookmarkStart w:id="9" w:name="_Toc205640089"/>
      <w:r w:rsidRPr="0025129B">
        <w:br w:type="page"/>
      </w:r>
    </w:p>
    <w:p w14:paraId="17FEF27C" w14:textId="5004E4FA" w:rsidR="00F55D44" w:rsidRPr="00EA215F" w:rsidRDefault="00655D0C" w:rsidP="00694B31">
      <w:pPr>
        <w:pStyle w:val="Ttulo1"/>
        <w:numPr>
          <w:ilvl w:val="0"/>
          <w:numId w:val="0"/>
        </w:numPr>
        <w:jc w:val="center"/>
        <w:rPr>
          <w:szCs w:val="24"/>
        </w:rPr>
      </w:pPr>
      <w:bookmarkStart w:id="10" w:name="_Toc352940725"/>
      <w:bookmarkStart w:id="11" w:name="_Toc353998174"/>
      <w:bookmarkStart w:id="12" w:name="_Toc468271014"/>
      <w:bookmarkEnd w:id="9"/>
      <w:r w:rsidRPr="00EA215F">
        <w:rPr>
          <w:szCs w:val="24"/>
        </w:rPr>
        <w:lastRenderedPageBreak/>
        <w:t>Tabla de Contenidos</w:t>
      </w:r>
      <w:bookmarkEnd w:id="10"/>
      <w:bookmarkEnd w:id="11"/>
      <w:bookmarkEnd w:id="12"/>
    </w:p>
    <w:p w14:paraId="66D13B23" w14:textId="77777777" w:rsidR="008C5E04" w:rsidRPr="00EA215F" w:rsidRDefault="008C5E04" w:rsidP="008C5E04"/>
    <w:p w14:paraId="113DCFE5" w14:textId="19EFD353" w:rsidR="002D1BE7" w:rsidRPr="00BA79CE" w:rsidRDefault="003753AB" w:rsidP="00760244">
      <w:pPr>
        <w:pStyle w:val="TDC1"/>
        <w:ind w:right="616"/>
        <w:rPr>
          <w:rFonts w:eastAsiaTheme="minorEastAsia" w:cstheme="minorBidi"/>
          <w:noProof/>
          <w:color w:val="000000" w:themeColor="text1"/>
          <w:sz w:val="22"/>
          <w:szCs w:val="22"/>
          <w:lang w:eastAsia="es-CL"/>
        </w:rPr>
      </w:pPr>
      <w:r w:rsidRPr="00513D04">
        <w:rPr>
          <w:sz w:val="22"/>
          <w:szCs w:val="22"/>
        </w:rPr>
        <w:fldChar w:fldCharType="begin"/>
      </w:r>
      <w:r w:rsidRPr="00513D04">
        <w:rPr>
          <w:sz w:val="22"/>
          <w:szCs w:val="22"/>
        </w:rPr>
        <w:instrText xml:space="preserve"> TOC \o "1-3" \h \z \u </w:instrText>
      </w:r>
      <w:r w:rsidRPr="00513D04">
        <w:rPr>
          <w:sz w:val="22"/>
          <w:szCs w:val="22"/>
        </w:rPr>
        <w:fldChar w:fldCharType="separate"/>
      </w:r>
      <w:hyperlink w:anchor="_Toc468271014" w:history="1">
        <w:r w:rsidR="002D1BE7" w:rsidRPr="00BA79CE">
          <w:rPr>
            <w:rStyle w:val="Hipervnculo"/>
            <w:noProof/>
            <w:color w:val="000000" w:themeColor="text1"/>
          </w:rPr>
          <w:t>Tabla de Contenidos</w:t>
        </w:r>
        <w:r w:rsidR="002D1BE7" w:rsidRPr="00BA79CE">
          <w:rPr>
            <w:noProof/>
            <w:webHidden/>
            <w:color w:val="000000" w:themeColor="text1"/>
          </w:rPr>
          <w:tab/>
        </w:r>
        <w:r w:rsidR="002D1BE7" w:rsidRPr="00BA79CE">
          <w:rPr>
            <w:noProof/>
            <w:webHidden/>
            <w:color w:val="000000" w:themeColor="text1"/>
          </w:rPr>
          <w:fldChar w:fldCharType="begin"/>
        </w:r>
        <w:r w:rsidR="002D1BE7" w:rsidRPr="00BA79CE">
          <w:rPr>
            <w:noProof/>
            <w:webHidden/>
            <w:color w:val="000000" w:themeColor="text1"/>
          </w:rPr>
          <w:instrText xml:space="preserve"> PAGEREF _Toc468271014 \h </w:instrText>
        </w:r>
        <w:r w:rsidR="002D1BE7" w:rsidRPr="00BA79CE">
          <w:rPr>
            <w:noProof/>
            <w:webHidden/>
            <w:color w:val="000000" w:themeColor="text1"/>
          </w:rPr>
        </w:r>
        <w:r w:rsidR="002D1BE7" w:rsidRPr="00BA79CE">
          <w:rPr>
            <w:noProof/>
            <w:webHidden/>
            <w:color w:val="000000" w:themeColor="text1"/>
          </w:rPr>
          <w:fldChar w:fldCharType="separate"/>
        </w:r>
        <w:r w:rsidR="001E1D85">
          <w:rPr>
            <w:noProof/>
            <w:webHidden/>
            <w:color w:val="000000" w:themeColor="text1"/>
          </w:rPr>
          <w:t>2</w:t>
        </w:r>
        <w:r w:rsidR="002D1BE7" w:rsidRPr="00BA79CE">
          <w:rPr>
            <w:noProof/>
            <w:webHidden/>
            <w:color w:val="000000" w:themeColor="text1"/>
          </w:rPr>
          <w:fldChar w:fldCharType="end"/>
        </w:r>
      </w:hyperlink>
    </w:p>
    <w:p w14:paraId="0B5D4156" w14:textId="2032F29A" w:rsidR="002D1BE7" w:rsidRPr="00BA79CE" w:rsidRDefault="00B3688D" w:rsidP="00760244">
      <w:pPr>
        <w:pStyle w:val="TDC1"/>
        <w:ind w:right="616"/>
        <w:rPr>
          <w:rFonts w:eastAsiaTheme="minorEastAsia" w:cstheme="minorBidi"/>
          <w:noProof/>
          <w:color w:val="000000" w:themeColor="text1"/>
          <w:sz w:val="22"/>
          <w:szCs w:val="22"/>
          <w:lang w:eastAsia="es-CL"/>
        </w:rPr>
      </w:pPr>
      <w:hyperlink w:anchor="_Toc468271015" w:history="1">
        <w:r w:rsidR="002D1BE7" w:rsidRPr="00BA79CE">
          <w:rPr>
            <w:rStyle w:val="Hipervnculo"/>
            <w:noProof/>
            <w:color w:val="000000" w:themeColor="text1"/>
          </w:rPr>
          <w:t>1.</w:t>
        </w:r>
        <w:r w:rsidR="002D1BE7" w:rsidRPr="00BA79CE">
          <w:rPr>
            <w:rFonts w:eastAsiaTheme="minorEastAsia" w:cstheme="minorBidi"/>
            <w:noProof/>
            <w:color w:val="000000" w:themeColor="text1"/>
            <w:sz w:val="22"/>
            <w:szCs w:val="22"/>
            <w:lang w:eastAsia="es-CL"/>
          </w:rPr>
          <w:tab/>
        </w:r>
        <w:r w:rsidR="002D1BE7" w:rsidRPr="00BA79CE">
          <w:rPr>
            <w:rStyle w:val="Hipervnculo"/>
            <w:noProof/>
            <w:color w:val="000000" w:themeColor="text1"/>
          </w:rPr>
          <w:t>RESUMEN.</w:t>
        </w:r>
        <w:r w:rsidR="002D1BE7" w:rsidRPr="00BA79CE">
          <w:rPr>
            <w:noProof/>
            <w:webHidden/>
            <w:color w:val="000000" w:themeColor="text1"/>
          </w:rPr>
          <w:tab/>
        </w:r>
        <w:r w:rsidR="00513D04" w:rsidRPr="00BA79CE">
          <w:rPr>
            <w:noProof/>
            <w:webHidden/>
            <w:color w:val="000000" w:themeColor="text1"/>
          </w:rPr>
          <w:t>3</w:t>
        </w:r>
      </w:hyperlink>
    </w:p>
    <w:p w14:paraId="13A03C1D" w14:textId="057019FE" w:rsidR="002D1BE7" w:rsidRPr="00BA79CE" w:rsidRDefault="00B3688D" w:rsidP="00760244">
      <w:pPr>
        <w:pStyle w:val="TDC1"/>
        <w:ind w:right="616"/>
        <w:rPr>
          <w:rFonts w:eastAsiaTheme="minorEastAsia" w:cstheme="minorBidi"/>
          <w:noProof/>
          <w:color w:val="000000" w:themeColor="text1"/>
          <w:sz w:val="22"/>
          <w:szCs w:val="22"/>
          <w:lang w:eastAsia="es-CL"/>
        </w:rPr>
      </w:pPr>
      <w:hyperlink w:anchor="_Toc468271016" w:history="1">
        <w:r w:rsidR="002D1BE7" w:rsidRPr="00BA79CE">
          <w:rPr>
            <w:rStyle w:val="Hipervnculo"/>
            <w:noProof/>
            <w:color w:val="000000" w:themeColor="text1"/>
          </w:rPr>
          <w:t>2.</w:t>
        </w:r>
        <w:r w:rsidR="002D1BE7" w:rsidRPr="00BA79CE">
          <w:rPr>
            <w:rFonts w:eastAsiaTheme="minorEastAsia" w:cstheme="minorBidi"/>
            <w:noProof/>
            <w:color w:val="000000" w:themeColor="text1"/>
            <w:sz w:val="22"/>
            <w:szCs w:val="22"/>
            <w:lang w:eastAsia="es-CL"/>
          </w:rPr>
          <w:tab/>
        </w:r>
        <w:r w:rsidR="002D1BE7" w:rsidRPr="00BA79CE">
          <w:rPr>
            <w:rStyle w:val="Hipervnculo"/>
            <w:noProof/>
            <w:color w:val="000000" w:themeColor="text1"/>
          </w:rPr>
          <w:t>IDENTIFICACIÓN DEL PROYECTO, INSTALACIÓN, ACTIVIDAD O FUENTE FISCALIZADA</w:t>
        </w:r>
        <w:r w:rsidR="002D1BE7" w:rsidRPr="00BA79CE">
          <w:rPr>
            <w:noProof/>
            <w:webHidden/>
            <w:color w:val="000000" w:themeColor="text1"/>
          </w:rPr>
          <w:tab/>
        </w:r>
        <w:r w:rsidR="00513D04" w:rsidRPr="00BA79CE">
          <w:rPr>
            <w:noProof/>
            <w:webHidden/>
            <w:color w:val="000000" w:themeColor="text1"/>
          </w:rPr>
          <w:t>4</w:t>
        </w:r>
      </w:hyperlink>
    </w:p>
    <w:p w14:paraId="052EDD09" w14:textId="7D0EDB8F" w:rsidR="002D1BE7" w:rsidRPr="00BA79CE" w:rsidRDefault="00B3688D" w:rsidP="00760244">
      <w:pPr>
        <w:pStyle w:val="TDC2"/>
        <w:tabs>
          <w:tab w:val="left" w:pos="880"/>
          <w:tab w:val="right" w:leader="dot" w:pos="9395"/>
        </w:tabs>
        <w:ind w:right="616"/>
        <w:rPr>
          <w:rFonts w:eastAsiaTheme="minorEastAsia" w:cstheme="minorBidi"/>
          <w:smallCaps w:val="0"/>
          <w:noProof/>
          <w:color w:val="000000" w:themeColor="text1"/>
          <w:sz w:val="22"/>
          <w:szCs w:val="22"/>
          <w:lang w:eastAsia="es-CL"/>
        </w:rPr>
      </w:pPr>
      <w:hyperlink w:anchor="_Toc468271017" w:history="1">
        <w:r w:rsidR="002D1BE7" w:rsidRPr="00BA79CE">
          <w:rPr>
            <w:rStyle w:val="Hipervnculo"/>
            <w:noProof/>
            <w:color w:val="000000" w:themeColor="text1"/>
          </w:rPr>
          <w:t>2.1.</w:t>
        </w:r>
        <w:r w:rsidR="002D1BE7" w:rsidRPr="00BA79CE">
          <w:rPr>
            <w:rFonts w:eastAsiaTheme="minorEastAsia" w:cstheme="minorBidi"/>
            <w:smallCaps w:val="0"/>
            <w:noProof/>
            <w:color w:val="000000" w:themeColor="text1"/>
            <w:sz w:val="22"/>
            <w:szCs w:val="22"/>
            <w:lang w:eastAsia="es-CL"/>
          </w:rPr>
          <w:tab/>
        </w:r>
        <w:r w:rsidR="002D1BE7" w:rsidRPr="00BA79CE">
          <w:rPr>
            <w:rStyle w:val="Hipervnculo"/>
            <w:noProof/>
            <w:color w:val="000000" w:themeColor="text1"/>
          </w:rPr>
          <w:t>Antecedentes Generales</w:t>
        </w:r>
        <w:r w:rsidR="002D1BE7" w:rsidRPr="00BA79CE">
          <w:rPr>
            <w:noProof/>
            <w:webHidden/>
            <w:color w:val="000000" w:themeColor="text1"/>
          </w:rPr>
          <w:tab/>
        </w:r>
        <w:r w:rsidR="00513D04" w:rsidRPr="00BA79CE">
          <w:rPr>
            <w:noProof/>
            <w:webHidden/>
            <w:color w:val="000000" w:themeColor="text1"/>
          </w:rPr>
          <w:t>4</w:t>
        </w:r>
      </w:hyperlink>
    </w:p>
    <w:p w14:paraId="71E25418" w14:textId="6D3628BD" w:rsidR="002D1BE7" w:rsidRPr="00BA79CE" w:rsidRDefault="00B3688D" w:rsidP="00760244">
      <w:pPr>
        <w:pStyle w:val="TDC2"/>
        <w:tabs>
          <w:tab w:val="left" w:pos="880"/>
          <w:tab w:val="right" w:leader="dot" w:pos="9395"/>
        </w:tabs>
        <w:ind w:right="616"/>
        <w:rPr>
          <w:rFonts w:eastAsiaTheme="minorEastAsia" w:cstheme="minorBidi"/>
          <w:smallCaps w:val="0"/>
          <w:noProof/>
          <w:color w:val="000000" w:themeColor="text1"/>
          <w:sz w:val="22"/>
          <w:szCs w:val="22"/>
          <w:lang w:eastAsia="es-CL"/>
        </w:rPr>
      </w:pPr>
      <w:hyperlink w:anchor="_Toc468271018" w:history="1">
        <w:r w:rsidR="002D1BE7" w:rsidRPr="00BA79CE">
          <w:rPr>
            <w:rStyle w:val="Hipervnculo"/>
            <w:noProof/>
            <w:color w:val="000000" w:themeColor="text1"/>
          </w:rPr>
          <w:t>2.2.</w:t>
        </w:r>
        <w:r w:rsidR="002D1BE7" w:rsidRPr="00BA79CE">
          <w:rPr>
            <w:rFonts w:eastAsiaTheme="minorEastAsia" w:cstheme="minorBidi"/>
            <w:smallCaps w:val="0"/>
            <w:noProof/>
            <w:color w:val="000000" w:themeColor="text1"/>
            <w:sz w:val="22"/>
            <w:szCs w:val="22"/>
            <w:lang w:eastAsia="es-CL"/>
          </w:rPr>
          <w:tab/>
        </w:r>
        <w:r w:rsidR="002D1BE7" w:rsidRPr="00BA79CE">
          <w:rPr>
            <w:rStyle w:val="Hipervnculo"/>
            <w:noProof/>
            <w:color w:val="000000" w:themeColor="text1"/>
          </w:rPr>
          <w:t>Ubicación y Layout</w:t>
        </w:r>
        <w:r w:rsidR="002D1BE7" w:rsidRPr="00BA79CE">
          <w:rPr>
            <w:noProof/>
            <w:webHidden/>
            <w:color w:val="000000" w:themeColor="text1"/>
          </w:rPr>
          <w:tab/>
        </w:r>
        <w:r w:rsidR="00513D04" w:rsidRPr="00BA79CE">
          <w:rPr>
            <w:noProof/>
            <w:webHidden/>
            <w:color w:val="000000" w:themeColor="text1"/>
          </w:rPr>
          <w:t>5</w:t>
        </w:r>
      </w:hyperlink>
    </w:p>
    <w:p w14:paraId="144BC93F" w14:textId="255857FA" w:rsidR="002D1BE7" w:rsidRPr="00BA79CE" w:rsidRDefault="00B3688D" w:rsidP="00760244">
      <w:pPr>
        <w:pStyle w:val="TDC1"/>
        <w:ind w:right="616"/>
        <w:rPr>
          <w:rFonts w:eastAsiaTheme="minorEastAsia" w:cstheme="minorBidi"/>
          <w:noProof/>
          <w:color w:val="000000" w:themeColor="text1"/>
          <w:sz w:val="22"/>
          <w:szCs w:val="22"/>
          <w:lang w:eastAsia="es-CL"/>
        </w:rPr>
      </w:pPr>
      <w:hyperlink w:anchor="_Toc468271020" w:history="1">
        <w:r w:rsidR="002D1BE7" w:rsidRPr="00BA79CE">
          <w:rPr>
            <w:rStyle w:val="Hipervnculo"/>
            <w:noProof/>
            <w:color w:val="000000" w:themeColor="text1"/>
          </w:rPr>
          <w:t>3.</w:t>
        </w:r>
        <w:r w:rsidR="002D1BE7" w:rsidRPr="00BA79CE">
          <w:rPr>
            <w:rFonts w:eastAsiaTheme="minorEastAsia" w:cstheme="minorBidi"/>
            <w:noProof/>
            <w:color w:val="000000" w:themeColor="text1"/>
            <w:sz w:val="22"/>
            <w:szCs w:val="22"/>
            <w:lang w:eastAsia="es-CL"/>
          </w:rPr>
          <w:tab/>
        </w:r>
        <w:r w:rsidR="002D1BE7" w:rsidRPr="00BA79CE">
          <w:rPr>
            <w:rStyle w:val="Hipervnculo"/>
            <w:noProof/>
            <w:color w:val="000000" w:themeColor="text1"/>
          </w:rPr>
          <w:t>INSTRUMENTOS DE GESTIÓN AMBIENTAL QUE REGULAN LA ACTIVIDAD FISCALIZADA.</w:t>
        </w:r>
        <w:r w:rsidR="002D1BE7" w:rsidRPr="00BA79CE">
          <w:rPr>
            <w:noProof/>
            <w:webHidden/>
            <w:color w:val="000000" w:themeColor="text1"/>
          </w:rPr>
          <w:tab/>
        </w:r>
        <w:r w:rsidR="00513D04" w:rsidRPr="00BA79CE">
          <w:rPr>
            <w:noProof/>
            <w:webHidden/>
            <w:color w:val="000000" w:themeColor="text1"/>
          </w:rPr>
          <w:t>7</w:t>
        </w:r>
      </w:hyperlink>
    </w:p>
    <w:p w14:paraId="3A743BDF" w14:textId="73D24581" w:rsidR="002D1BE7" w:rsidRPr="00BA79CE" w:rsidRDefault="00B3688D" w:rsidP="00760244">
      <w:pPr>
        <w:pStyle w:val="TDC1"/>
        <w:ind w:right="616"/>
        <w:rPr>
          <w:rFonts w:eastAsiaTheme="minorEastAsia" w:cstheme="minorBidi"/>
          <w:noProof/>
          <w:color w:val="000000" w:themeColor="text1"/>
          <w:sz w:val="22"/>
          <w:szCs w:val="22"/>
          <w:lang w:eastAsia="es-CL"/>
        </w:rPr>
      </w:pPr>
      <w:hyperlink w:anchor="_Toc468271021" w:history="1">
        <w:r w:rsidR="002D1BE7" w:rsidRPr="00BA79CE">
          <w:rPr>
            <w:rStyle w:val="Hipervnculo"/>
            <w:noProof/>
            <w:color w:val="000000" w:themeColor="text1"/>
          </w:rPr>
          <w:t>4.</w:t>
        </w:r>
        <w:r w:rsidR="002D1BE7" w:rsidRPr="00BA79CE">
          <w:rPr>
            <w:rFonts w:eastAsiaTheme="minorEastAsia" w:cstheme="minorBidi"/>
            <w:noProof/>
            <w:color w:val="000000" w:themeColor="text1"/>
            <w:sz w:val="22"/>
            <w:szCs w:val="22"/>
            <w:lang w:eastAsia="es-CL"/>
          </w:rPr>
          <w:tab/>
        </w:r>
        <w:r w:rsidR="002D1BE7" w:rsidRPr="00BA79CE">
          <w:rPr>
            <w:rStyle w:val="Hipervnculo"/>
            <w:noProof/>
            <w:color w:val="000000" w:themeColor="text1"/>
          </w:rPr>
          <w:t>ANTECEDENTES DE LA ACTIVIDAD DE FISCALIZACIÓN.</w:t>
        </w:r>
        <w:r w:rsidR="002D1BE7" w:rsidRPr="00BA79CE">
          <w:rPr>
            <w:noProof/>
            <w:webHidden/>
            <w:color w:val="000000" w:themeColor="text1"/>
          </w:rPr>
          <w:tab/>
        </w:r>
        <w:r w:rsidR="002D1BE7" w:rsidRPr="00BA79CE">
          <w:rPr>
            <w:noProof/>
            <w:webHidden/>
            <w:color w:val="000000" w:themeColor="text1"/>
          </w:rPr>
          <w:fldChar w:fldCharType="begin"/>
        </w:r>
        <w:r w:rsidR="002D1BE7" w:rsidRPr="00BA79CE">
          <w:rPr>
            <w:noProof/>
            <w:webHidden/>
            <w:color w:val="000000" w:themeColor="text1"/>
          </w:rPr>
          <w:instrText xml:space="preserve"> PAGEREF _Toc468271021 \h </w:instrText>
        </w:r>
        <w:r w:rsidR="002D1BE7" w:rsidRPr="00BA79CE">
          <w:rPr>
            <w:noProof/>
            <w:webHidden/>
            <w:color w:val="000000" w:themeColor="text1"/>
          </w:rPr>
        </w:r>
        <w:r w:rsidR="002D1BE7" w:rsidRPr="00BA79CE">
          <w:rPr>
            <w:noProof/>
            <w:webHidden/>
            <w:color w:val="000000" w:themeColor="text1"/>
          </w:rPr>
          <w:fldChar w:fldCharType="separate"/>
        </w:r>
        <w:r w:rsidR="001E1D85">
          <w:rPr>
            <w:noProof/>
            <w:webHidden/>
            <w:color w:val="000000" w:themeColor="text1"/>
          </w:rPr>
          <w:t>10</w:t>
        </w:r>
        <w:r w:rsidR="002D1BE7" w:rsidRPr="00BA79CE">
          <w:rPr>
            <w:noProof/>
            <w:webHidden/>
            <w:color w:val="000000" w:themeColor="text1"/>
          </w:rPr>
          <w:fldChar w:fldCharType="end"/>
        </w:r>
      </w:hyperlink>
    </w:p>
    <w:p w14:paraId="1829A684" w14:textId="51A85C9C" w:rsidR="002D1BE7" w:rsidRPr="00BA79CE" w:rsidRDefault="00B3688D" w:rsidP="00760244">
      <w:pPr>
        <w:pStyle w:val="TDC2"/>
        <w:tabs>
          <w:tab w:val="left" w:pos="880"/>
          <w:tab w:val="right" w:leader="dot" w:pos="9395"/>
        </w:tabs>
        <w:ind w:right="616"/>
        <w:rPr>
          <w:rFonts w:eastAsiaTheme="minorEastAsia" w:cstheme="minorBidi"/>
          <w:smallCaps w:val="0"/>
          <w:noProof/>
          <w:color w:val="000000" w:themeColor="text1"/>
          <w:sz w:val="22"/>
          <w:szCs w:val="22"/>
          <w:lang w:eastAsia="es-CL"/>
        </w:rPr>
      </w:pPr>
      <w:hyperlink w:anchor="_Toc468271022" w:history="1">
        <w:r w:rsidR="002D1BE7" w:rsidRPr="00BA79CE">
          <w:rPr>
            <w:rStyle w:val="Hipervnculo"/>
            <w:noProof/>
            <w:color w:val="000000" w:themeColor="text1"/>
          </w:rPr>
          <w:t>4.1.</w:t>
        </w:r>
        <w:r w:rsidR="002D1BE7" w:rsidRPr="00BA79CE">
          <w:rPr>
            <w:rFonts w:eastAsiaTheme="minorEastAsia" w:cstheme="minorBidi"/>
            <w:smallCaps w:val="0"/>
            <w:noProof/>
            <w:color w:val="000000" w:themeColor="text1"/>
            <w:sz w:val="22"/>
            <w:szCs w:val="22"/>
            <w:lang w:eastAsia="es-CL"/>
          </w:rPr>
          <w:tab/>
        </w:r>
        <w:r w:rsidR="002D1BE7" w:rsidRPr="00BA79CE">
          <w:rPr>
            <w:rStyle w:val="Hipervnculo"/>
            <w:noProof/>
            <w:color w:val="000000" w:themeColor="text1"/>
          </w:rPr>
          <w:t>Motivo de la Actividad de Fiscalización.</w:t>
        </w:r>
        <w:r w:rsidR="002D1BE7" w:rsidRPr="00BA79CE">
          <w:rPr>
            <w:noProof/>
            <w:webHidden/>
            <w:color w:val="000000" w:themeColor="text1"/>
          </w:rPr>
          <w:tab/>
        </w:r>
        <w:r w:rsidR="002D1BE7" w:rsidRPr="00BA79CE">
          <w:rPr>
            <w:noProof/>
            <w:webHidden/>
            <w:color w:val="000000" w:themeColor="text1"/>
          </w:rPr>
          <w:fldChar w:fldCharType="begin"/>
        </w:r>
        <w:r w:rsidR="002D1BE7" w:rsidRPr="00BA79CE">
          <w:rPr>
            <w:noProof/>
            <w:webHidden/>
            <w:color w:val="000000" w:themeColor="text1"/>
          </w:rPr>
          <w:instrText xml:space="preserve"> PAGEREF _Toc468271022 \h </w:instrText>
        </w:r>
        <w:r w:rsidR="002D1BE7" w:rsidRPr="00BA79CE">
          <w:rPr>
            <w:noProof/>
            <w:webHidden/>
            <w:color w:val="000000" w:themeColor="text1"/>
          </w:rPr>
        </w:r>
        <w:r w:rsidR="002D1BE7" w:rsidRPr="00BA79CE">
          <w:rPr>
            <w:noProof/>
            <w:webHidden/>
            <w:color w:val="000000" w:themeColor="text1"/>
          </w:rPr>
          <w:fldChar w:fldCharType="separate"/>
        </w:r>
        <w:r w:rsidR="001E1D85">
          <w:rPr>
            <w:noProof/>
            <w:webHidden/>
            <w:color w:val="000000" w:themeColor="text1"/>
          </w:rPr>
          <w:t>10</w:t>
        </w:r>
        <w:r w:rsidR="002D1BE7" w:rsidRPr="00BA79CE">
          <w:rPr>
            <w:noProof/>
            <w:webHidden/>
            <w:color w:val="000000" w:themeColor="text1"/>
          </w:rPr>
          <w:fldChar w:fldCharType="end"/>
        </w:r>
      </w:hyperlink>
    </w:p>
    <w:p w14:paraId="10E5DAE4" w14:textId="6870EA3A" w:rsidR="002D1BE7" w:rsidRPr="00BA79CE" w:rsidRDefault="00B3688D" w:rsidP="00760244">
      <w:pPr>
        <w:pStyle w:val="TDC2"/>
        <w:tabs>
          <w:tab w:val="left" w:pos="880"/>
          <w:tab w:val="right" w:leader="dot" w:pos="9395"/>
        </w:tabs>
        <w:ind w:right="616"/>
        <w:rPr>
          <w:rFonts w:eastAsiaTheme="minorEastAsia" w:cstheme="minorBidi"/>
          <w:smallCaps w:val="0"/>
          <w:noProof/>
          <w:color w:val="000000" w:themeColor="text1"/>
          <w:sz w:val="22"/>
          <w:szCs w:val="22"/>
          <w:lang w:eastAsia="es-CL"/>
        </w:rPr>
      </w:pPr>
      <w:hyperlink w:anchor="_Toc468271023" w:history="1">
        <w:r w:rsidR="002D1BE7" w:rsidRPr="00BA79CE">
          <w:rPr>
            <w:rStyle w:val="Hipervnculo"/>
            <w:noProof/>
            <w:color w:val="000000" w:themeColor="text1"/>
          </w:rPr>
          <w:t>4.2.</w:t>
        </w:r>
        <w:r w:rsidR="002D1BE7" w:rsidRPr="00BA79CE">
          <w:rPr>
            <w:rFonts w:eastAsiaTheme="minorEastAsia" w:cstheme="minorBidi"/>
            <w:smallCaps w:val="0"/>
            <w:noProof/>
            <w:color w:val="000000" w:themeColor="text1"/>
            <w:sz w:val="22"/>
            <w:szCs w:val="22"/>
            <w:lang w:eastAsia="es-CL"/>
          </w:rPr>
          <w:tab/>
        </w:r>
        <w:r w:rsidR="002D1BE7" w:rsidRPr="00BA79CE">
          <w:rPr>
            <w:rStyle w:val="Hipervnculo"/>
            <w:noProof/>
            <w:color w:val="000000" w:themeColor="text1"/>
          </w:rPr>
          <w:t>Materia Específica Objeto de la Fiscalización Ambiental.</w:t>
        </w:r>
        <w:r w:rsidR="002D1BE7" w:rsidRPr="00BA79CE">
          <w:rPr>
            <w:noProof/>
            <w:webHidden/>
            <w:color w:val="000000" w:themeColor="text1"/>
          </w:rPr>
          <w:tab/>
        </w:r>
        <w:r w:rsidR="002D1BE7" w:rsidRPr="00BA79CE">
          <w:rPr>
            <w:noProof/>
            <w:webHidden/>
            <w:color w:val="000000" w:themeColor="text1"/>
          </w:rPr>
          <w:fldChar w:fldCharType="begin"/>
        </w:r>
        <w:r w:rsidR="002D1BE7" w:rsidRPr="00BA79CE">
          <w:rPr>
            <w:noProof/>
            <w:webHidden/>
            <w:color w:val="000000" w:themeColor="text1"/>
          </w:rPr>
          <w:instrText xml:space="preserve"> PAGEREF _Toc468271023 \h </w:instrText>
        </w:r>
        <w:r w:rsidR="002D1BE7" w:rsidRPr="00BA79CE">
          <w:rPr>
            <w:noProof/>
            <w:webHidden/>
            <w:color w:val="000000" w:themeColor="text1"/>
          </w:rPr>
        </w:r>
        <w:r w:rsidR="002D1BE7" w:rsidRPr="00BA79CE">
          <w:rPr>
            <w:noProof/>
            <w:webHidden/>
            <w:color w:val="000000" w:themeColor="text1"/>
          </w:rPr>
          <w:fldChar w:fldCharType="separate"/>
        </w:r>
        <w:r w:rsidR="001E1D85">
          <w:rPr>
            <w:noProof/>
            <w:webHidden/>
            <w:color w:val="000000" w:themeColor="text1"/>
          </w:rPr>
          <w:t>10</w:t>
        </w:r>
        <w:r w:rsidR="002D1BE7" w:rsidRPr="00BA79CE">
          <w:rPr>
            <w:noProof/>
            <w:webHidden/>
            <w:color w:val="000000" w:themeColor="text1"/>
          </w:rPr>
          <w:fldChar w:fldCharType="end"/>
        </w:r>
      </w:hyperlink>
    </w:p>
    <w:p w14:paraId="5D0B1480" w14:textId="23BFDEAF" w:rsidR="002D1BE7" w:rsidRPr="00BA79CE" w:rsidRDefault="00B3688D" w:rsidP="00760244">
      <w:pPr>
        <w:pStyle w:val="TDC2"/>
        <w:tabs>
          <w:tab w:val="left" w:pos="880"/>
          <w:tab w:val="right" w:leader="dot" w:pos="9395"/>
        </w:tabs>
        <w:ind w:right="616"/>
        <w:rPr>
          <w:rFonts w:eastAsiaTheme="minorEastAsia" w:cstheme="minorBidi"/>
          <w:smallCaps w:val="0"/>
          <w:noProof/>
          <w:color w:val="000000" w:themeColor="text1"/>
          <w:sz w:val="22"/>
          <w:szCs w:val="22"/>
          <w:lang w:eastAsia="es-CL"/>
        </w:rPr>
      </w:pPr>
      <w:hyperlink w:anchor="_Toc468271024" w:history="1">
        <w:r w:rsidR="002D1BE7" w:rsidRPr="00BA79CE">
          <w:rPr>
            <w:rStyle w:val="Hipervnculo"/>
            <w:noProof/>
            <w:color w:val="000000" w:themeColor="text1"/>
          </w:rPr>
          <w:t>4.3.</w:t>
        </w:r>
        <w:r w:rsidR="002D1BE7" w:rsidRPr="00BA79CE">
          <w:rPr>
            <w:rFonts w:eastAsiaTheme="minorEastAsia" w:cstheme="minorBidi"/>
            <w:smallCaps w:val="0"/>
            <w:noProof/>
            <w:color w:val="000000" w:themeColor="text1"/>
            <w:sz w:val="22"/>
            <w:szCs w:val="22"/>
            <w:lang w:eastAsia="es-CL"/>
          </w:rPr>
          <w:tab/>
        </w:r>
        <w:r w:rsidR="002D1BE7" w:rsidRPr="00BA79CE">
          <w:rPr>
            <w:rStyle w:val="Hipervnculo"/>
            <w:noProof/>
            <w:color w:val="000000" w:themeColor="text1"/>
          </w:rPr>
          <w:t>Aspectos relativos a la ejecución de la Inspección Ambiental.</w:t>
        </w:r>
        <w:r w:rsidR="002D1BE7" w:rsidRPr="00BA79CE">
          <w:rPr>
            <w:noProof/>
            <w:webHidden/>
            <w:color w:val="000000" w:themeColor="text1"/>
          </w:rPr>
          <w:tab/>
        </w:r>
        <w:r w:rsidR="002D1BE7" w:rsidRPr="00BA79CE">
          <w:rPr>
            <w:noProof/>
            <w:webHidden/>
            <w:color w:val="000000" w:themeColor="text1"/>
          </w:rPr>
          <w:fldChar w:fldCharType="begin"/>
        </w:r>
        <w:r w:rsidR="002D1BE7" w:rsidRPr="00BA79CE">
          <w:rPr>
            <w:noProof/>
            <w:webHidden/>
            <w:color w:val="000000" w:themeColor="text1"/>
          </w:rPr>
          <w:instrText xml:space="preserve"> PAGEREF _Toc468271024 \h </w:instrText>
        </w:r>
        <w:r w:rsidR="002D1BE7" w:rsidRPr="00BA79CE">
          <w:rPr>
            <w:noProof/>
            <w:webHidden/>
            <w:color w:val="000000" w:themeColor="text1"/>
          </w:rPr>
        </w:r>
        <w:r w:rsidR="002D1BE7" w:rsidRPr="00BA79CE">
          <w:rPr>
            <w:noProof/>
            <w:webHidden/>
            <w:color w:val="000000" w:themeColor="text1"/>
          </w:rPr>
          <w:fldChar w:fldCharType="separate"/>
        </w:r>
        <w:r w:rsidR="001E1D85">
          <w:rPr>
            <w:noProof/>
            <w:webHidden/>
            <w:color w:val="000000" w:themeColor="text1"/>
          </w:rPr>
          <w:t>10</w:t>
        </w:r>
        <w:r w:rsidR="002D1BE7" w:rsidRPr="00BA79CE">
          <w:rPr>
            <w:noProof/>
            <w:webHidden/>
            <w:color w:val="000000" w:themeColor="text1"/>
          </w:rPr>
          <w:fldChar w:fldCharType="end"/>
        </w:r>
      </w:hyperlink>
    </w:p>
    <w:p w14:paraId="0D1E4AC5" w14:textId="50CE4896" w:rsidR="002D1BE7" w:rsidRPr="00BA79CE" w:rsidRDefault="00B3688D" w:rsidP="00760244">
      <w:pPr>
        <w:pStyle w:val="TDC3"/>
        <w:tabs>
          <w:tab w:val="right" w:leader="dot" w:pos="9395"/>
        </w:tabs>
        <w:ind w:right="616"/>
        <w:rPr>
          <w:rFonts w:eastAsiaTheme="minorEastAsia" w:cstheme="minorBidi"/>
          <w:i w:val="0"/>
          <w:iCs w:val="0"/>
          <w:noProof/>
          <w:color w:val="000000" w:themeColor="text1"/>
          <w:sz w:val="22"/>
          <w:szCs w:val="22"/>
          <w:lang w:eastAsia="es-CL"/>
        </w:rPr>
      </w:pPr>
      <w:hyperlink w:anchor="_Toc468271025" w:history="1">
        <w:r w:rsidR="002D1BE7" w:rsidRPr="00BA79CE">
          <w:rPr>
            <w:rStyle w:val="Hipervnculo"/>
            <w:noProof/>
            <w:color w:val="000000" w:themeColor="text1"/>
          </w:rPr>
          <w:t>4.3.1.</w:t>
        </w:r>
        <w:r w:rsidR="002D1BE7" w:rsidRPr="00BA79CE">
          <w:rPr>
            <w:rFonts w:eastAsiaTheme="minorEastAsia" w:cstheme="minorBidi"/>
            <w:i w:val="0"/>
            <w:iCs w:val="0"/>
            <w:noProof/>
            <w:color w:val="000000" w:themeColor="text1"/>
            <w:sz w:val="22"/>
            <w:szCs w:val="22"/>
            <w:lang w:eastAsia="es-CL"/>
          </w:rPr>
          <w:tab/>
        </w:r>
        <w:r w:rsidR="002D1BE7" w:rsidRPr="00BA79CE">
          <w:rPr>
            <w:rStyle w:val="Hipervnculo"/>
            <w:noProof/>
            <w:color w:val="000000" w:themeColor="text1"/>
          </w:rPr>
          <w:t>Primer día de inspección</w:t>
        </w:r>
        <w:r w:rsidR="002D1BE7" w:rsidRPr="00BA79CE">
          <w:rPr>
            <w:noProof/>
            <w:webHidden/>
            <w:color w:val="000000" w:themeColor="text1"/>
          </w:rPr>
          <w:tab/>
        </w:r>
        <w:r w:rsidR="002D1BE7" w:rsidRPr="00BA79CE">
          <w:rPr>
            <w:i w:val="0"/>
            <w:noProof/>
            <w:webHidden/>
            <w:color w:val="000000" w:themeColor="text1"/>
          </w:rPr>
          <w:fldChar w:fldCharType="begin"/>
        </w:r>
        <w:r w:rsidR="002D1BE7" w:rsidRPr="00BA79CE">
          <w:rPr>
            <w:i w:val="0"/>
            <w:noProof/>
            <w:webHidden/>
            <w:color w:val="000000" w:themeColor="text1"/>
          </w:rPr>
          <w:instrText xml:space="preserve"> PAGEREF _Toc468271025 \h </w:instrText>
        </w:r>
        <w:r w:rsidR="002D1BE7" w:rsidRPr="00BA79CE">
          <w:rPr>
            <w:i w:val="0"/>
            <w:noProof/>
            <w:webHidden/>
            <w:color w:val="000000" w:themeColor="text1"/>
          </w:rPr>
        </w:r>
        <w:r w:rsidR="002D1BE7" w:rsidRPr="00BA79CE">
          <w:rPr>
            <w:i w:val="0"/>
            <w:noProof/>
            <w:webHidden/>
            <w:color w:val="000000" w:themeColor="text1"/>
          </w:rPr>
          <w:fldChar w:fldCharType="separate"/>
        </w:r>
        <w:r w:rsidR="001E1D85">
          <w:rPr>
            <w:i w:val="0"/>
            <w:noProof/>
            <w:webHidden/>
            <w:color w:val="000000" w:themeColor="text1"/>
          </w:rPr>
          <w:t>10</w:t>
        </w:r>
        <w:r w:rsidR="002D1BE7" w:rsidRPr="00BA79CE">
          <w:rPr>
            <w:i w:val="0"/>
            <w:noProof/>
            <w:webHidden/>
            <w:color w:val="000000" w:themeColor="text1"/>
          </w:rPr>
          <w:fldChar w:fldCharType="end"/>
        </w:r>
      </w:hyperlink>
    </w:p>
    <w:p w14:paraId="5E2719FE" w14:textId="14C38819" w:rsidR="002D1BE7" w:rsidRPr="00BA79CE" w:rsidRDefault="00B3688D" w:rsidP="00760244">
      <w:pPr>
        <w:pStyle w:val="TDC3"/>
        <w:tabs>
          <w:tab w:val="right" w:leader="dot" w:pos="9395"/>
        </w:tabs>
        <w:ind w:right="616"/>
        <w:rPr>
          <w:rFonts w:eastAsiaTheme="minorEastAsia" w:cstheme="minorBidi"/>
          <w:i w:val="0"/>
          <w:iCs w:val="0"/>
          <w:noProof/>
          <w:color w:val="000000" w:themeColor="text1"/>
          <w:sz w:val="22"/>
          <w:szCs w:val="22"/>
          <w:lang w:eastAsia="es-CL"/>
        </w:rPr>
      </w:pPr>
      <w:hyperlink w:anchor="_Toc468271026" w:history="1">
        <w:r w:rsidR="002D1BE7" w:rsidRPr="00BA79CE">
          <w:rPr>
            <w:rStyle w:val="Hipervnculo"/>
            <w:noProof/>
            <w:color w:val="000000" w:themeColor="text1"/>
          </w:rPr>
          <w:t>4.3.2.</w:t>
        </w:r>
        <w:r w:rsidR="002D1BE7" w:rsidRPr="00BA79CE">
          <w:rPr>
            <w:rFonts w:eastAsiaTheme="minorEastAsia" w:cstheme="minorBidi"/>
            <w:i w:val="0"/>
            <w:iCs w:val="0"/>
            <w:noProof/>
            <w:color w:val="000000" w:themeColor="text1"/>
            <w:sz w:val="22"/>
            <w:szCs w:val="22"/>
            <w:lang w:eastAsia="es-CL"/>
          </w:rPr>
          <w:tab/>
        </w:r>
        <w:r w:rsidR="002D1BE7" w:rsidRPr="00BA79CE">
          <w:rPr>
            <w:rStyle w:val="Hipervnculo"/>
            <w:noProof/>
            <w:color w:val="000000" w:themeColor="text1"/>
          </w:rPr>
          <w:t>Esquema de recorrido</w:t>
        </w:r>
        <w:r w:rsidR="002D1BE7" w:rsidRPr="00BA79CE">
          <w:rPr>
            <w:noProof/>
            <w:webHidden/>
            <w:color w:val="000000" w:themeColor="text1"/>
          </w:rPr>
          <w:tab/>
        </w:r>
        <w:r w:rsidR="002D1BE7" w:rsidRPr="00BA79CE">
          <w:rPr>
            <w:i w:val="0"/>
            <w:noProof/>
            <w:webHidden/>
            <w:color w:val="000000" w:themeColor="text1"/>
          </w:rPr>
          <w:fldChar w:fldCharType="begin"/>
        </w:r>
        <w:r w:rsidR="002D1BE7" w:rsidRPr="00BA79CE">
          <w:rPr>
            <w:i w:val="0"/>
            <w:noProof/>
            <w:webHidden/>
            <w:color w:val="000000" w:themeColor="text1"/>
          </w:rPr>
          <w:instrText xml:space="preserve"> PAGEREF _Toc468271026 \h </w:instrText>
        </w:r>
        <w:r w:rsidR="002D1BE7" w:rsidRPr="00BA79CE">
          <w:rPr>
            <w:i w:val="0"/>
            <w:noProof/>
            <w:webHidden/>
            <w:color w:val="000000" w:themeColor="text1"/>
          </w:rPr>
        </w:r>
        <w:r w:rsidR="002D1BE7" w:rsidRPr="00BA79CE">
          <w:rPr>
            <w:i w:val="0"/>
            <w:noProof/>
            <w:webHidden/>
            <w:color w:val="000000" w:themeColor="text1"/>
          </w:rPr>
          <w:fldChar w:fldCharType="separate"/>
        </w:r>
        <w:r w:rsidR="001E1D85">
          <w:rPr>
            <w:i w:val="0"/>
            <w:noProof/>
            <w:webHidden/>
            <w:color w:val="000000" w:themeColor="text1"/>
          </w:rPr>
          <w:t>11</w:t>
        </w:r>
        <w:r w:rsidR="002D1BE7" w:rsidRPr="00BA79CE">
          <w:rPr>
            <w:i w:val="0"/>
            <w:noProof/>
            <w:webHidden/>
            <w:color w:val="000000" w:themeColor="text1"/>
          </w:rPr>
          <w:fldChar w:fldCharType="end"/>
        </w:r>
      </w:hyperlink>
    </w:p>
    <w:p w14:paraId="1D1D087B" w14:textId="2C48E640" w:rsidR="002D1BE7" w:rsidRPr="00BA79CE" w:rsidRDefault="00B3688D" w:rsidP="00760244">
      <w:pPr>
        <w:pStyle w:val="TDC3"/>
        <w:tabs>
          <w:tab w:val="right" w:leader="dot" w:pos="9395"/>
        </w:tabs>
        <w:ind w:right="616"/>
        <w:rPr>
          <w:rFonts w:eastAsiaTheme="minorEastAsia" w:cstheme="minorBidi"/>
          <w:i w:val="0"/>
          <w:iCs w:val="0"/>
          <w:noProof/>
          <w:color w:val="000000" w:themeColor="text1"/>
          <w:sz w:val="22"/>
          <w:szCs w:val="22"/>
          <w:lang w:eastAsia="es-CL"/>
        </w:rPr>
      </w:pPr>
      <w:hyperlink w:anchor="_Toc468271027" w:history="1">
        <w:r w:rsidR="002D1BE7" w:rsidRPr="00BA79CE">
          <w:rPr>
            <w:rStyle w:val="Hipervnculo"/>
            <w:noProof/>
            <w:color w:val="000000" w:themeColor="text1"/>
          </w:rPr>
          <w:t>4.3.3.</w:t>
        </w:r>
        <w:r w:rsidR="002D1BE7" w:rsidRPr="00BA79CE">
          <w:rPr>
            <w:rFonts w:eastAsiaTheme="minorEastAsia" w:cstheme="minorBidi"/>
            <w:i w:val="0"/>
            <w:iCs w:val="0"/>
            <w:noProof/>
            <w:color w:val="000000" w:themeColor="text1"/>
            <w:sz w:val="22"/>
            <w:szCs w:val="22"/>
            <w:lang w:eastAsia="es-CL"/>
          </w:rPr>
          <w:tab/>
        </w:r>
        <w:r w:rsidR="002D1BE7" w:rsidRPr="00BA79CE">
          <w:rPr>
            <w:rStyle w:val="Hipervnculo"/>
            <w:noProof/>
            <w:color w:val="000000" w:themeColor="text1"/>
          </w:rPr>
          <w:t>Detalle del Recorrido de la Inspección.</w:t>
        </w:r>
        <w:r w:rsidR="002D1BE7" w:rsidRPr="00BA79CE">
          <w:rPr>
            <w:noProof/>
            <w:webHidden/>
            <w:color w:val="000000" w:themeColor="text1"/>
          </w:rPr>
          <w:tab/>
        </w:r>
        <w:r w:rsidR="002D1BE7" w:rsidRPr="00BA79CE">
          <w:rPr>
            <w:i w:val="0"/>
            <w:noProof/>
            <w:webHidden/>
            <w:color w:val="000000" w:themeColor="text1"/>
          </w:rPr>
          <w:fldChar w:fldCharType="begin"/>
        </w:r>
        <w:r w:rsidR="002D1BE7" w:rsidRPr="00BA79CE">
          <w:rPr>
            <w:i w:val="0"/>
            <w:noProof/>
            <w:webHidden/>
            <w:color w:val="000000" w:themeColor="text1"/>
          </w:rPr>
          <w:instrText xml:space="preserve"> PAGEREF _Toc468271027 \h </w:instrText>
        </w:r>
        <w:r w:rsidR="002D1BE7" w:rsidRPr="00BA79CE">
          <w:rPr>
            <w:i w:val="0"/>
            <w:noProof/>
            <w:webHidden/>
            <w:color w:val="000000" w:themeColor="text1"/>
          </w:rPr>
        </w:r>
        <w:r w:rsidR="002D1BE7" w:rsidRPr="00BA79CE">
          <w:rPr>
            <w:i w:val="0"/>
            <w:noProof/>
            <w:webHidden/>
            <w:color w:val="000000" w:themeColor="text1"/>
          </w:rPr>
          <w:fldChar w:fldCharType="separate"/>
        </w:r>
        <w:r w:rsidR="001E1D85">
          <w:rPr>
            <w:i w:val="0"/>
            <w:noProof/>
            <w:webHidden/>
            <w:color w:val="000000" w:themeColor="text1"/>
          </w:rPr>
          <w:t>11</w:t>
        </w:r>
        <w:r w:rsidR="002D1BE7" w:rsidRPr="00BA79CE">
          <w:rPr>
            <w:i w:val="0"/>
            <w:noProof/>
            <w:webHidden/>
            <w:color w:val="000000" w:themeColor="text1"/>
          </w:rPr>
          <w:fldChar w:fldCharType="end"/>
        </w:r>
      </w:hyperlink>
    </w:p>
    <w:p w14:paraId="7DDB1D0A" w14:textId="03B5DD73" w:rsidR="002D1BE7" w:rsidRPr="00BA79CE" w:rsidRDefault="00B3688D" w:rsidP="00760244">
      <w:pPr>
        <w:pStyle w:val="TDC2"/>
        <w:tabs>
          <w:tab w:val="left" w:pos="880"/>
          <w:tab w:val="right" w:leader="dot" w:pos="9395"/>
        </w:tabs>
        <w:ind w:right="616"/>
        <w:rPr>
          <w:rFonts w:eastAsiaTheme="minorEastAsia" w:cstheme="minorBidi"/>
          <w:smallCaps w:val="0"/>
          <w:noProof/>
          <w:color w:val="000000" w:themeColor="text1"/>
          <w:sz w:val="22"/>
          <w:szCs w:val="22"/>
          <w:lang w:eastAsia="es-CL"/>
        </w:rPr>
      </w:pPr>
      <w:hyperlink w:anchor="_Toc468271028" w:history="1">
        <w:r w:rsidR="002D1BE7" w:rsidRPr="00BA79CE">
          <w:rPr>
            <w:rStyle w:val="Hipervnculo"/>
            <w:noProof/>
            <w:color w:val="000000" w:themeColor="text1"/>
          </w:rPr>
          <w:t>4.4.</w:t>
        </w:r>
        <w:r w:rsidR="002D1BE7" w:rsidRPr="00BA79CE">
          <w:rPr>
            <w:rFonts w:eastAsiaTheme="minorEastAsia" w:cstheme="minorBidi"/>
            <w:smallCaps w:val="0"/>
            <w:noProof/>
            <w:color w:val="000000" w:themeColor="text1"/>
            <w:sz w:val="22"/>
            <w:szCs w:val="22"/>
            <w:lang w:eastAsia="es-CL"/>
          </w:rPr>
          <w:tab/>
        </w:r>
        <w:r w:rsidR="002D1BE7" w:rsidRPr="00BA79CE">
          <w:rPr>
            <w:rStyle w:val="Hipervnculo"/>
            <w:noProof/>
            <w:color w:val="000000" w:themeColor="text1"/>
          </w:rPr>
          <w:t>Aspectos relativos al Seguimiento Ambiental</w:t>
        </w:r>
        <w:r w:rsidR="002D1BE7" w:rsidRPr="00BA79CE">
          <w:rPr>
            <w:noProof/>
            <w:webHidden/>
            <w:color w:val="000000" w:themeColor="text1"/>
          </w:rPr>
          <w:tab/>
        </w:r>
        <w:r w:rsidR="002D1BE7" w:rsidRPr="00BA79CE">
          <w:rPr>
            <w:noProof/>
            <w:webHidden/>
            <w:color w:val="000000" w:themeColor="text1"/>
          </w:rPr>
          <w:fldChar w:fldCharType="begin"/>
        </w:r>
        <w:r w:rsidR="002D1BE7" w:rsidRPr="00BA79CE">
          <w:rPr>
            <w:noProof/>
            <w:webHidden/>
            <w:color w:val="000000" w:themeColor="text1"/>
          </w:rPr>
          <w:instrText xml:space="preserve"> PAGEREF _Toc468271028 \h </w:instrText>
        </w:r>
        <w:r w:rsidR="002D1BE7" w:rsidRPr="00BA79CE">
          <w:rPr>
            <w:noProof/>
            <w:webHidden/>
            <w:color w:val="000000" w:themeColor="text1"/>
          </w:rPr>
        </w:r>
        <w:r w:rsidR="002D1BE7" w:rsidRPr="00BA79CE">
          <w:rPr>
            <w:noProof/>
            <w:webHidden/>
            <w:color w:val="000000" w:themeColor="text1"/>
          </w:rPr>
          <w:fldChar w:fldCharType="separate"/>
        </w:r>
        <w:r w:rsidR="001E1D85">
          <w:rPr>
            <w:noProof/>
            <w:webHidden/>
            <w:color w:val="000000" w:themeColor="text1"/>
          </w:rPr>
          <w:t>12</w:t>
        </w:r>
        <w:r w:rsidR="002D1BE7" w:rsidRPr="00BA79CE">
          <w:rPr>
            <w:noProof/>
            <w:webHidden/>
            <w:color w:val="000000" w:themeColor="text1"/>
          </w:rPr>
          <w:fldChar w:fldCharType="end"/>
        </w:r>
      </w:hyperlink>
    </w:p>
    <w:p w14:paraId="59F5F7FA" w14:textId="72FD4118" w:rsidR="002D1BE7" w:rsidRPr="00BA79CE" w:rsidRDefault="00B3688D" w:rsidP="00760244">
      <w:pPr>
        <w:pStyle w:val="TDC3"/>
        <w:tabs>
          <w:tab w:val="right" w:leader="dot" w:pos="9395"/>
        </w:tabs>
        <w:ind w:right="616"/>
        <w:rPr>
          <w:rFonts w:eastAsiaTheme="minorEastAsia" w:cstheme="minorBidi"/>
          <w:i w:val="0"/>
          <w:iCs w:val="0"/>
          <w:noProof/>
          <w:color w:val="000000" w:themeColor="text1"/>
          <w:sz w:val="22"/>
          <w:szCs w:val="22"/>
          <w:lang w:eastAsia="es-CL"/>
        </w:rPr>
      </w:pPr>
      <w:hyperlink w:anchor="_Toc468271029" w:history="1">
        <w:r w:rsidR="002D1BE7" w:rsidRPr="00BA79CE">
          <w:rPr>
            <w:rStyle w:val="Hipervnculo"/>
            <w:i w:val="0"/>
            <w:noProof/>
            <w:color w:val="000000" w:themeColor="text1"/>
          </w:rPr>
          <w:t>4.4.1.</w:t>
        </w:r>
        <w:r w:rsidR="002D1BE7" w:rsidRPr="00BA79CE">
          <w:rPr>
            <w:rFonts w:eastAsiaTheme="minorEastAsia" w:cstheme="minorBidi"/>
            <w:i w:val="0"/>
            <w:iCs w:val="0"/>
            <w:noProof/>
            <w:color w:val="000000" w:themeColor="text1"/>
            <w:sz w:val="22"/>
            <w:szCs w:val="22"/>
            <w:lang w:eastAsia="es-CL"/>
          </w:rPr>
          <w:tab/>
        </w:r>
        <w:r w:rsidR="002D1BE7" w:rsidRPr="00BA79CE">
          <w:rPr>
            <w:rStyle w:val="Hipervnculo"/>
            <w:noProof/>
            <w:color w:val="000000" w:themeColor="text1"/>
          </w:rPr>
          <w:t>Documentos Revisados</w:t>
        </w:r>
        <w:r w:rsidR="002D1BE7" w:rsidRPr="00BA79CE">
          <w:rPr>
            <w:noProof/>
            <w:webHidden/>
            <w:color w:val="000000" w:themeColor="text1"/>
          </w:rPr>
          <w:tab/>
        </w:r>
        <w:r w:rsidR="002D1BE7" w:rsidRPr="00BA79CE">
          <w:rPr>
            <w:noProof/>
            <w:webHidden/>
            <w:color w:val="000000" w:themeColor="text1"/>
          </w:rPr>
          <w:fldChar w:fldCharType="begin"/>
        </w:r>
        <w:r w:rsidR="002D1BE7" w:rsidRPr="00BA79CE">
          <w:rPr>
            <w:noProof/>
            <w:webHidden/>
            <w:color w:val="000000" w:themeColor="text1"/>
          </w:rPr>
          <w:instrText xml:space="preserve"> PAGEREF _Toc468271029 \h </w:instrText>
        </w:r>
        <w:r w:rsidR="002D1BE7" w:rsidRPr="00BA79CE">
          <w:rPr>
            <w:noProof/>
            <w:webHidden/>
            <w:color w:val="000000" w:themeColor="text1"/>
          </w:rPr>
        </w:r>
        <w:r w:rsidR="002D1BE7" w:rsidRPr="00BA79CE">
          <w:rPr>
            <w:noProof/>
            <w:webHidden/>
            <w:color w:val="000000" w:themeColor="text1"/>
          </w:rPr>
          <w:fldChar w:fldCharType="separate"/>
        </w:r>
        <w:r w:rsidR="001E1D85">
          <w:rPr>
            <w:noProof/>
            <w:webHidden/>
            <w:color w:val="000000" w:themeColor="text1"/>
          </w:rPr>
          <w:t>12</w:t>
        </w:r>
        <w:r w:rsidR="002D1BE7" w:rsidRPr="00BA79CE">
          <w:rPr>
            <w:noProof/>
            <w:webHidden/>
            <w:color w:val="000000" w:themeColor="text1"/>
          </w:rPr>
          <w:fldChar w:fldCharType="end"/>
        </w:r>
      </w:hyperlink>
    </w:p>
    <w:p w14:paraId="4C3708A9" w14:textId="78B71806" w:rsidR="002D1BE7" w:rsidRPr="00BA79CE" w:rsidRDefault="00B3688D" w:rsidP="00760244">
      <w:pPr>
        <w:pStyle w:val="TDC1"/>
        <w:ind w:right="616"/>
        <w:rPr>
          <w:rFonts w:eastAsiaTheme="minorEastAsia" w:cstheme="minorBidi"/>
          <w:noProof/>
          <w:color w:val="000000" w:themeColor="text1"/>
          <w:sz w:val="22"/>
          <w:szCs w:val="22"/>
          <w:lang w:eastAsia="es-CL"/>
        </w:rPr>
      </w:pPr>
      <w:hyperlink w:anchor="_Toc468271030" w:history="1">
        <w:r w:rsidR="002D1BE7" w:rsidRPr="00BA79CE">
          <w:rPr>
            <w:rStyle w:val="Hipervnculo"/>
            <w:noProof/>
            <w:color w:val="000000" w:themeColor="text1"/>
          </w:rPr>
          <w:t>5 HECHOS CONSTATADOS.</w:t>
        </w:r>
        <w:r w:rsidR="002D1BE7" w:rsidRPr="00BA79CE">
          <w:rPr>
            <w:noProof/>
            <w:webHidden/>
            <w:color w:val="000000" w:themeColor="text1"/>
          </w:rPr>
          <w:tab/>
        </w:r>
        <w:r w:rsidR="002D1BE7" w:rsidRPr="00BA79CE">
          <w:rPr>
            <w:noProof/>
            <w:webHidden/>
            <w:color w:val="000000" w:themeColor="text1"/>
          </w:rPr>
          <w:fldChar w:fldCharType="begin"/>
        </w:r>
        <w:r w:rsidR="002D1BE7" w:rsidRPr="00BA79CE">
          <w:rPr>
            <w:noProof/>
            <w:webHidden/>
            <w:color w:val="000000" w:themeColor="text1"/>
          </w:rPr>
          <w:instrText xml:space="preserve"> PAGEREF _Toc468271030 \h </w:instrText>
        </w:r>
        <w:r w:rsidR="002D1BE7" w:rsidRPr="00BA79CE">
          <w:rPr>
            <w:noProof/>
            <w:webHidden/>
            <w:color w:val="000000" w:themeColor="text1"/>
          </w:rPr>
        </w:r>
        <w:r w:rsidR="002D1BE7" w:rsidRPr="00BA79CE">
          <w:rPr>
            <w:noProof/>
            <w:webHidden/>
            <w:color w:val="000000" w:themeColor="text1"/>
          </w:rPr>
          <w:fldChar w:fldCharType="separate"/>
        </w:r>
        <w:r w:rsidR="001E1D85">
          <w:rPr>
            <w:noProof/>
            <w:webHidden/>
            <w:color w:val="000000" w:themeColor="text1"/>
          </w:rPr>
          <w:t>14</w:t>
        </w:r>
        <w:r w:rsidR="002D1BE7" w:rsidRPr="00BA79CE">
          <w:rPr>
            <w:noProof/>
            <w:webHidden/>
            <w:color w:val="000000" w:themeColor="text1"/>
          </w:rPr>
          <w:fldChar w:fldCharType="end"/>
        </w:r>
      </w:hyperlink>
    </w:p>
    <w:p w14:paraId="7654293D" w14:textId="23218402" w:rsidR="002D1BE7" w:rsidRPr="00BA79CE" w:rsidRDefault="00B3688D" w:rsidP="00760244">
      <w:pPr>
        <w:pStyle w:val="TDC1"/>
        <w:ind w:right="616"/>
        <w:rPr>
          <w:rFonts w:eastAsiaTheme="minorEastAsia" w:cstheme="minorBidi"/>
          <w:noProof/>
          <w:color w:val="000000" w:themeColor="text1"/>
          <w:sz w:val="22"/>
          <w:szCs w:val="22"/>
          <w:lang w:eastAsia="es-CL"/>
        </w:rPr>
      </w:pPr>
      <w:hyperlink w:anchor="_Toc468271031" w:history="1">
        <w:r w:rsidR="002D1BE7" w:rsidRPr="00BA79CE">
          <w:rPr>
            <w:rStyle w:val="Hipervnculo"/>
            <w:noProof/>
            <w:color w:val="000000" w:themeColor="text1"/>
          </w:rPr>
          <w:t>5.1   Afectación y/o intervención de cursos de Agua</w:t>
        </w:r>
        <w:r w:rsidR="002D1BE7" w:rsidRPr="00BA79CE">
          <w:rPr>
            <w:noProof/>
            <w:webHidden/>
            <w:color w:val="000000" w:themeColor="text1"/>
          </w:rPr>
          <w:tab/>
        </w:r>
        <w:r w:rsidR="002D1BE7" w:rsidRPr="00BA79CE">
          <w:rPr>
            <w:noProof/>
            <w:webHidden/>
            <w:color w:val="000000" w:themeColor="text1"/>
          </w:rPr>
          <w:fldChar w:fldCharType="begin"/>
        </w:r>
        <w:r w:rsidR="002D1BE7" w:rsidRPr="00BA79CE">
          <w:rPr>
            <w:noProof/>
            <w:webHidden/>
            <w:color w:val="000000" w:themeColor="text1"/>
          </w:rPr>
          <w:instrText xml:space="preserve"> PAGEREF _Toc468271031 \h </w:instrText>
        </w:r>
        <w:r w:rsidR="002D1BE7" w:rsidRPr="00BA79CE">
          <w:rPr>
            <w:noProof/>
            <w:webHidden/>
            <w:color w:val="000000" w:themeColor="text1"/>
          </w:rPr>
        </w:r>
        <w:r w:rsidR="002D1BE7" w:rsidRPr="00BA79CE">
          <w:rPr>
            <w:noProof/>
            <w:webHidden/>
            <w:color w:val="000000" w:themeColor="text1"/>
          </w:rPr>
          <w:fldChar w:fldCharType="separate"/>
        </w:r>
        <w:r w:rsidR="001E1D85">
          <w:rPr>
            <w:noProof/>
            <w:webHidden/>
            <w:color w:val="000000" w:themeColor="text1"/>
          </w:rPr>
          <w:t>14</w:t>
        </w:r>
        <w:r w:rsidR="002D1BE7" w:rsidRPr="00BA79CE">
          <w:rPr>
            <w:noProof/>
            <w:webHidden/>
            <w:color w:val="000000" w:themeColor="text1"/>
          </w:rPr>
          <w:fldChar w:fldCharType="end"/>
        </w:r>
      </w:hyperlink>
    </w:p>
    <w:p w14:paraId="54AB2B55" w14:textId="57D214DF" w:rsidR="002D1BE7" w:rsidRPr="00BA79CE" w:rsidRDefault="00B3688D" w:rsidP="00BA79CE">
      <w:pPr>
        <w:pStyle w:val="TDC1"/>
        <w:numPr>
          <w:ilvl w:val="1"/>
          <w:numId w:val="47"/>
        </w:numPr>
        <w:ind w:right="616"/>
        <w:rPr>
          <w:rStyle w:val="Hipervnculo"/>
          <w:noProof/>
          <w:color w:val="000000" w:themeColor="text1"/>
        </w:rPr>
      </w:pPr>
      <w:hyperlink w:anchor="_Toc468271042" w:history="1">
        <w:r w:rsidR="0026203F" w:rsidRPr="00BA79CE">
          <w:rPr>
            <w:rStyle w:val="Hipervnculo"/>
            <w:noProof/>
            <w:color w:val="000000" w:themeColor="text1"/>
          </w:rPr>
          <w:t xml:space="preserve">  </w:t>
        </w:r>
        <w:r w:rsidR="002D1BE7" w:rsidRPr="00BA79CE">
          <w:rPr>
            <w:rStyle w:val="Hipervnculo"/>
            <w:noProof/>
            <w:color w:val="000000" w:themeColor="text1"/>
          </w:rPr>
          <w:t>Sistema Tratamiento de RILES</w:t>
        </w:r>
        <w:r w:rsidR="002D1BE7" w:rsidRPr="00BA79CE">
          <w:rPr>
            <w:noProof/>
            <w:webHidden/>
            <w:color w:val="000000" w:themeColor="text1"/>
          </w:rPr>
          <w:tab/>
        </w:r>
        <w:r w:rsidR="002D1BE7" w:rsidRPr="00BA79CE">
          <w:rPr>
            <w:noProof/>
            <w:webHidden/>
            <w:color w:val="000000" w:themeColor="text1"/>
          </w:rPr>
          <w:fldChar w:fldCharType="begin"/>
        </w:r>
        <w:r w:rsidR="002D1BE7" w:rsidRPr="00BA79CE">
          <w:rPr>
            <w:noProof/>
            <w:webHidden/>
            <w:color w:val="000000" w:themeColor="text1"/>
          </w:rPr>
          <w:instrText xml:space="preserve"> PAGEREF _Toc468271042 \h </w:instrText>
        </w:r>
        <w:r w:rsidR="002D1BE7" w:rsidRPr="00BA79CE">
          <w:rPr>
            <w:noProof/>
            <w:webHidden/>
            <w:color w:val="000000" w:themeColor="text1"/>
          </w:rPr>
        </w:r>
        <w:r w:rsidR="002D1BE7" w:rsidRPr="00BA79CE">
          <w:rPr>
            <w:noProof/>
            <w:webHidden/>
            <w:color w:val="000000" w:themeColor="text1"/>
          </w:rPr>
          <w:fldChar w:fldCharType="separate"/>
        </w:r>
        <w:r w:rsidR="001E1D85">
          <w:rPr>
            <w:noProof/>
            <w:webHidden/>
            <w:color w:val="000000" w:themeColor="text1"/>
          </w:rPr>
          <w:t>17</w:t>
        </w:r>
        <w:r w:rsidR="002D1BE7" w:rsidRPr="00BA79CE">
          <w:rPr>
            <w:noProof/>
            <w:webHidden/>
            <w:color w:val="000000" w:themeColor="text1"/>
          </w:rPr>
          <w:fldChar w:fldCharType="end"/>
        </w:r>
      </w:hyperlink>
    </w:p>
    <w:p w14:paraId="226CB09A" w14:textId="71FF46DA" w:rsidR="0026203F" w:rsidRPr="00BA79CE" w:rsidRDefault="00BA79CE" w:rsidP="00BA79CE">
      <w:pPr>
        <w:tabs>
          <w:tab w:val="right" w:leader="dot" w:pos="9395"/>
        </w:tabs>
        <w:ind w:right="616"/>
        <w:rPr>
          <w:b/>
          <w:color w:val="000000" w:themeColor="text1"/>
          <w:sz w:val="20"/>
          <w:szCs w:val="20"/>
        </w:rPr>
      </w:pPr>
      <w:r w:rsidRPr="00BA79CE">
        <w:rPr>
          <w:b/>
          <w:color w:val="000000" w:themeColor="text1"/>
          <w:sz w:val="20"/>
          <w:szCs w:val="20"/>
        </w:rPr>
        <w:t xml:space="preserve">5.3   </w:t>
      </w:r>
      <w:r w:rsidR="0026203F" w:rsidRPr="00BA79CE">
        <w:rPr>
          <w:b/>
          <w:color w:val="000000" w:themeColor="text1"/>
          <w:sz w:val="20"/>
          <w:szCs w:val="20"/>
        </w:rPr>
        <w:t xml:space="preserve"> MANEJO DE RESIDUOS SOLIDOS……………………………………………</w:t>
      </w:r>
      <w:r w:rsidR="00364D14" w:rsidRPr="00BA79CE">
        <w:rPr>
          <w:b/>
          <w:color w:val="000000" w:themeColor="text1"/>
          <w:sz w:val="20"/>
          <w:szCs w:val="20"/>
        </w:rPr>
        <w:t>….</w:t>
      </w:r>
      <w:r w:rsidR="0026203F" w:rsidRPr="00BA79CE">
        <w:rPr>
          <w:b/>
          <w:color w:val="000000" w:themeColor="text1"/>
          <w:sz w:val="20"/>
          <w:szCs w:val="20"/>
        </w:rPr>
        <w:t>………………………………………………………………</w:t>
      </w:r>
      <w:r w:rsidR="00BD205A" w:rsidRPr="00BA79CE">
        <w:rPr>
          <w:b/>
          <w:color w:val="000000" w:themeColor="text1"/>
          <w:sz w:val="20"/>
          <w:szCs w:val="20"/>
        </w:rPr>
        <w:t>.</w:t>
      </w:r>
      <w:r w:rsidR="00513D04" w:rsidRPr="00BA79CE">
        <w:rPr>
          <w:b/>
          <w:color w:val="000000" w:themeColor="text1"/>
          <w:sz w:val="20"/>
          <w:szCs w:val="20"/>
        </w:rPr>
        <w:t>2</w:t>
      </w:r>
      <w:r w:rsidR="0017156A">
        <w:rPr>
          <w:b/>
          <w:color w:val="000000" w:themeColor="text1"/>
          <w:sz w:val="20"/>
          <w:szCs w:val="20"/>
        </w:rPr>
        <w:t>4</w:t>
      </w:r>
    </w:p>
    <w:p w14:paraId="749E0A6D" w14:textId="34581279" w:rsidR="002D1BE7" w:rsidRPr="00BA79CE" w:rsidRDefault="00B3688D" w:rsidP="00760244">
      <w:pPr>
        <w:pStyle w:val="TDC1"/>
        <w:ind w:right="616"/>
        <w:rPr>
          <w:rFonts w:eastAsiaTheme="minorEastAsia" w:cstheme="minorBidi"/>
          <w:noProof/>
          <w:color w:val="000000" w:themeColor="text1"/>
          <w:sz w:val="22"/>
          <w:szCs w:val="22"/>
          <w:lang w:eastAsia="es-CL"/>
        </w:rPr>
      </w:pPr>
      <w:hyperlink w:anchor="_Toc468271058" w:history="1">
        <w:r w:rsidR="002D1BE7" w:rsidRPr="00BA79CE">
          <w:rPr>
            <w:rStyle w:val="Hipervnculo"/>
            <w:noProof/>
            <w:color w:val="000000" w:themeColor="text1"/>
          </w:rPr>
          <w:t>6.</w:t>
        </w:r>
        <w:r w:rsidR="002D1BE7" w:rsidRPr="00BA79CE">
          <w:rPr>
            <w:rFonts w:eastAsiaTheme="minorEastAsia" w:cstheme="minorBidi"/>
            <w:noProof/>
            <w:color w:val="000000" w:themeColor="text1"/>
            <w:sz w:val="22"/>
            <w:szCs w:val="22"/>
            <w:lang w:eastAsia="es-CL"/>
          </w:rPr>
          <w:tab/>
        </w:r>
        <w:r w:rsidR="002D1BE7" w:rsidRPr="00BA79CE">
          <w:rPr>
            <w:rStyle w:val="Hipervnculo"/>
            <w:noProof/>
            <w:color w:val="000000" w:themeColor="text1"/>
          </w:rPr>
          <w:t>OTROS HECHOS.</w:t>
        </w:r>
        <w:r w:rsidR="002D1BE7" w:rsidRPr="00BA79CE">
          <w:rPr>
            <w:noProof/>
            <w:webHidden/>
            <w:color w:val="000000" w:themeColor="text1"/>
          </w:rPr>
          <w:tab/>
        </w:r>
        <w:r w:rsidR="00513D04" w:rsidRPr="00BA79CE">
          <w:rPr>
            <w:noProof/>
            <w:webHidden/>
            <w:color w:val="000000" w:themeColor="text1"/>
          </w:rPr>
          <w:t>29</w:t>
        </w:r>
      </w:hyperlink>
    </w:p>
    <w:p w14:paraId="6E02FD44" w14:textId="3177882D" w:rsidR="002D1BE7" w:rsidRPr="00513D04" w:rsidRDefault="00B3688D" w:rsidP="00760244">
      <w:pPr>
        <w:pStyle w:val="TDC1"/>
        <w:ind w:right="616"/>
        <w:rPr>
          <w:rFonts w:eastAsiaTheme="minorEastAsia" w:cstheme="minorBidi"/>
          <w:noProof/>
          <w:sz w:val="22"/>
          <w:szCs w:val="22"/>
          <w:lang w:eastAsia="es-CL"/>
        </w:rPr>
      </w:pPr>
      <w:hyperlink w:anchor="_Toc468271059" w:history="1">
        <w:r w:rsidR="002D1BE7" w:rsidRPr="00BA79CE">
          <w:rPr>
            <w:rStyle w:val="Hipervnculo"/>
            <w:noProof/>
            <w:color w:val="000000" w:themeColor="text1"/>
          </w:rPr>
          <w:t>7.</w:t>
        </w:r>
        <w:r w:rsidR="002D1BE7" w:rsidRPr="00BA79CE">
          <w:rPr>
            <w:rFonts w:eastAsiaTheme="minorEastAsia" w:cstheme="minorBidi"/>
            <w:noProof/>
            <w:color w:val="000000" w:themeColor="text1"/>
            <w:sz w:val="22"/>
            <w:szCs w:val="22"/>
            <w:lang w:eastAsia="es-CL"/>
          </w:rPr>
          <w:tab/>
        </w:r>
        <w:r w:rsidR="002D1BE7" w:rsidRPr="00BA79CE">
          <w:rPr>
            <w:rStyle w:val="Hipervnculo"/>
            <w:noProof/>
            <w:color w:val="000000" w:themeColor="text1"/>
          </w:rPr>
          <w:t>CONCLUSIONES.</w:t>
        </w:r>
        <w:r w:rsidR="002D1BE7" w:rsidRPr="00BA79CE">
          <w:rPr>
            <w:noProof/>
            <w:webHidden/>
            <w:color w:val="000000" w:themeColor="text1"/>
          </w:rPr>
          <w:tab/>
        </w:r>
        <w:r w:rsidR="002D1BE7" w:rsidRPr="00BA79CE">
          <w:rPr>
            <w:noProof/>
            <w:webHidden/>
            <w:color w:val="000000" w:themeColor="text1"/>
          </w:rPr>
          <w:fldChar w:fldCharType="begin"/>
        </w:r>
        <w:r w:rsidR="002D1BE7" w:rsidRPr="00BA79CE">
          <w:rPr>
            <w:noProof/>
            <w:webHidden/>
            <w:color w:val="000000" w:themeColor="text1"/>
          </w:rPr>
          <w:instrText xml:space="preserve"> PAGEREF _Toc468271059 \h </w:instrText>
        </w:r>
        <w:r w:rsidR="002D1BE7" w:rsidRPr="00BA79CE">
          <w:rPr>
            <w:noProof/>
            <w:webHidden/>
            <w:color w:val="000000" w:themeColor="text1"/>
          </w:rPr>
        </w:r>
        <w:r w:rsidR="002D1BE7" w:rsidRPr="00BA79CE">
          <w:rPr>
            <w:noProof/>
            <w:webHidden/>
            <w:color w:val="000000" w:themeColor="text1"/>
          </w:rPr>
          <w:fldChar w:fldCharType="separate"/>
        </w:r>
        <w:r w:rsidR="001E1D85">
          <w:rPr>
            <w:noProof/>
            <w:webHidden/>
            <w:color w:val="000000" w:themeColor="text1"/>
          </w:rPr>
          <w:t>30</w:t>
        </w:r>
        <w:r w:rsidR="002D1BE7" w:rsidRPr="00BA79CE">
          <w:rPr>
            <w:noProof/>
            <w:webHidden/>
            <w:color w:val="000000" w:themeColor="text1"/>
          </w:rPr>
          <w:fldChar w:fldCharType="end"/>
        </w:r>
      </w:hyperlink>
    </w:p>
    <w:p w14:paraId="03BB1BB5" w14:textId="51B00608" w:rsidR="002D1BE7" w:rsidRPr="00513D04" w:rsidRDefault="00B3688D" w:rsidP="00760244">
      <w:pPr>
        <w:pStyle w:val="TDC1"/>
        <w:ind w:right="616"/>
        <w:rPr>
          <w:rFonts w:eastAsiaTheme="minorEastAsia" w:cstheme="minorBidi"/>
          <w:noProof/>
          <w:color w:val="000000" w:themeColor="text1"/>
          <w:sz w:val="22"/>
          <w:szCs w:val="22"/>
          <w:lang w:eastAsia="es-CL"/>
        </w:rPr>
      </w:pPr>
      <w:hyperlink w:anchor="_Toc468271060" w:history="1">
        <w:r w:rsidR="002D1BE7" w:rsidRPr="00513D04">
          <w:rPr>
            <w:rStyle w:val="Hipervnculo"/>
            <w:noProof/>
          </w:rPr>
          <w:t>8.</w:t>
        </w:r>
        <w:r w:rsidR="002D1BE7" w:rsidRPr="00513D04">
          <w:rPr>
            <w:rFonts w:eastAsiaTheme="minorEastAsia" w:cstheme="minorBidi"/>
            <w:noProof/>
            <w:sz w:val="22"/>
            <w:szCs w:val="22"/>
            <w:lang w:eastAsia="es-CL"/>
          </w:rPr>
          <w:tab/>
        </w:r>
        <w:r w:rsidR="002D1BE7" w:rsidRPr="00513D04">
          <w:rPr>
            <w:rStyle w:val="Hipervnculo"/>
            <w:noProof/>
          </w:rPr>
          <w:t>DOCUMENTACIÓN SOLICITADA Y ENTREGADA.</w:t>
        </w:r>
        <w:r w:rsidR="002D1BE7" w:rsidRPr="00513D04">
          <w:rPr>
            <w:noProof/>
            <w:webHidden/>
          </w:rPr>
          <w:tab/>
        </w:r>
        <w:r w:rsidR="002D1BE7" w:rsidRPr="00513D04">
          <w:rPr>
            <w:noProof/>
            <w:webHidden/>
          </w:rPr>
          <w:fldChar w:fldCharType="begin"/>
        </w:r>
        <w:r w:rsidR="002D1BE7" w:rsidRPr="00513D04">
          <w:rPr>
            <w:noProof/>
            <w:webHidden/>
          </w:rPr>
          <w:instrText xml:space="preserve"> PAGEREF _Toc468271060 \h </w:instrText>
        </w:r>
        <w:r w:rsidR="002D1BE7" w:rsidRPr="00513D04">
          <w:rPr>
            <w:noProof/>
            <w:webHidden/>
          </w:rPr>
        </w:r>
        <w:r w:rsidR="002D1BE7" w:rsidRPr="00513D04">
          <w:rPr>
            <w:noProof/>
            <w:webHidden/>
          </w:rPr>
          <w:fldChar w:fldCharType="separate"/>
        </w:r>
        <w:r w:rsidR="001E1D85">
          <w:rPr>
            <w:noProof/>
            <w:webHidden/>
          </w:rPr>
          <w:t>31</w:t>
        </w:r>
        <w:r w:rsidR="002D1BE7" w:rsidRPr="00513D04">
          <w:rPr>
            <w:noProof/>
            <w:webHidden/>
          </w:rPr>
          <w:fldChar w:fldCharType="end"/>
        </w:r>
      </w:hyperlink>
    </w:p>
    <w:p w14:paraId="60995ACA" w14:textId="68E43905" w:rsidR="00655D0C" w:rsidRPr="00513D04" w:rsidRDefault="00B3688D" w:rsidP="00760244">
      <w:pPr>
        <w:pStyle w:val="TDC1"/>
        <w:ind w:right="616"/>
      </w:pPr>
      <w:hyperlink w:anchor="_Toc468271061" w:history="1">
        <w:r w:rsidR="002D1BE7" w:rsidRPr="00513D04">
          <w:rPr>
            <w:rStyle w:val="Hipervnculo"/>
            <w:noProof/>
          </w:rPr>
          <w:t>9.</w:t>
        </w:r>
        <w:r w:rsidR="002D1BE7" w:rsidRPr="00513D04">
          <w:rPr>
            <w:rFonts w:eastAsiaTheme="minorEastAsia" w:cstheme="minorBidi"/>
            <w:noProof/>
            <w:sz w:val="22"/>
            <w:szCs w:val="22"/>
            <w:lang w:eastAsia="es-CL"/>
          </w:rPr>
          <w:tab/>
        </w:r>
        <w:r w:rsidR="002D1BE7" w:rsidRPr="00513D04">
          <w:rPr>
            <w:rStyle w:val="Hipervnculo"/>
            <w:noProof/>
          </w:rPr>
          <w:t>ANEXOS.</w:t>
        </w:r>
        <w:r w:rsidR="002D1BE7" w:rsidRPr="00513D04">
          <w:rPr>
            <w:noProof/>
            <w:webHidden/>
          </w:rPr>
          <w:tab/>
        </w:r>
        <w:r w:rsidR="002D1BE7" w:rsidRPr="00513D04">
          <w:rPr>
            <w:noProof/>
            <w:webHidden/>
          </w:rPr>
          <w:fldChar w:fldCharType="begin"/>
        </w:r>
        <w:r w:rsidR="002D1BE7" w:rsidRPr="00513D04">
          <w:rPr>
            <w:noProof/>
            <w:webHidden/>
          </w:rPr>
          <w:instrText xml:space="preserve"> PAGEREF _Toc468271061 \h </w:instrText>
        </w:r>
        <w:r w:rsidR="002D1BE7" w:rsidRPr="00513D04">
          <w:rPr>
            <w:noProof/>
            <w:webHidden/>
          </w:rPr>
        </w:r>
        <w:r w:rsidR="002D1BE7" w:rsidRPr="00513D04">
          <w:rPr>
            <w:noProof/>
            <w:webHidden/>
          </w:rPr>
          <w:fldChar w:fldCharType="separate"/>
        </w:r>
        <w:r w:rsidR="001E1D85">
          <w:rPr>
            <w:noProof/>
            <w:webHidden/>
          </w:rPr>
          <w:t>32</w:t>
        </w:r>
        <w:r w:rsidR="002D1BE7" w:rsidRPr="00513D04">
          <w:rPr>
            <w:noProof/>
            <w:webHidden/>
          </w:rPr>
          <w:fldChar w:fldCharType="end"/>
        </w:r>
      </w:hyperlink>
      <w:r w:rsidR="003753AB" w:rsidRPr="00513D04">
        <w:fldChar w:fldCharType="end"/>
      </w:r>
    </w:p>
    <w:p w14:paraId="763CDABC"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513D04">
        <w:rPr>
          <w:b/>
        </w:rPr>
        <w:br w:type="page"/>
      </w:r>
    </w:p>
    <w:p w14:paraId="17A058F5" w14:textId="77777777" w:rsidR="002C445A" w:rsidRPr="0025129B" w:rsidRDefault="00ED4317" w:rsidP="005749E1">
      <w:pPr>
        <w:pStyle w:val="Ttulo1"/>
      </w:pPr>
      <w:bookmarkStart w:id="13" w:name="_Toc352840376"/>
      <w:bookmarkStart w:id="14" w:name="_Toc352841436"/>
      <w:bookmarkStart w:id="15" w:name="_Toc468271015"/>
      <w:r w:rsidRPr="0025129B">
        <w:lastRenderedPageBreak/>
        <w:t>RESUMEN</w:t>
      </w:r>
      <w:r w:rsidR="00B1722C" w:rsidRPr="0025129B">
        <w:t>.</w:t>
      </w:r>
      <w:bookmarkEnd w:id="13"/>
      <w:bookmarkEnd w:id="14"/>
      <w:bookmarkEnd w:id="15"/>
    </w:p>
    <w:p w14:paraId="7D816FD0" w14:textId="77777777" w:rsidR="00ED4317" w:rsidRPr="0025129B" w:rsidRDefault="00ED4317" w:rsidP="00ED4317">
      <w:pPr>
        <w:jc w:val="left"/>
        <w:rPr>
          <w:rFonts w:cstheme="minorHAnsi"/>
          <w:b/>
          <w:sz w:val="20"/>
          <w:szCs w:val="20"/>
        </w:rPr>
      </w:pPr>
    </w:p>
    <w:p w14:paraId="69AB8355" w14:textId="3ABD6D43" w:rsidR="00F4665E" w:rsidRPr="00027D31" w:rsidRDefault="00ED4317" w:rsidP="00774A01">
      <w:pPr>
        <w:spacing w:after="100" w:line="276" w:lineRule="auto"/>
        <w:ind w:left="46"/>
        <w:rPr>
          <w:rFonts w:cstheme="minorHAnsi"/>
          <w:sz w:val="20"/>
          <w:szCs w:val="20"/>
        </w:rPr>
      </w:pPr>
      <w:r w:rsidRPr="00046BE4">
        <w:rPr>
          <w:rFonts w:cstheme="minorHAnsi"/>
          <w:sz w:val="20"/>
          <w:szCs w:val="20"/>
        </w:rPr>
        <w:t>El pr</w:t>
      </w:r>
      <w:r w:rsidR="004041CB" w:rsidRPr="00046BE4">
        <w:rPr>
          <w:rFonts w:cstheme="minorHAnsi"/>
          <w:sz w:val="20"/>
          <w:szCs w:val="20"/>
        </w:rPr>
        <w:t xml:space="preserve">esente documento </w:t>
      </w:r>
      <w:r w:rsidR="004041CB" w:rsidRPr="00027D31">
        <w:rPr>
          <w:rFonts w:cstheme="minorHAnsi"/>
          <w:sz w:val="20"/>
          <w:szCs w:val="20"/>
        </w:rPr>
        <w:t>da cuenta de los resultados de la</w:t>
      </w:r>
      <w:r w:rsidR="0025129B" w:rsidRPr="00027D31">
        <w:rPr>
          <w:rFonts w:cstheme="minorHAnsi"/>
          <w:sz w:val="20"/>
          <w:szCs w:val="20"/>
        </w:rPr>
        <w:t>s</w:t>
      </w:r>
      <w:r w:rsidR="004041CB" w:rsidRPr="00027D31">
        <w:rPr>
          <w:rFonts w:cstheme="minorHAnsi"/>
          <w:sz w:val="20"/>
          <w:szCs w:val="20"/>
        </w:rPr>
        <w:t xml:space="preserve"> actividad</w:t>
      </w:r>
      <w:r w:rsidR="00F4665E" w:rsidRPr="00027D31">
        <w:rPr>
          <w:rFonts w:cstheme="minorHAnsi"/>
          <w:sz w:val="20"/>
          <w:szCs w:val="20"/>
        </w:rPr>
        <w:t>es</w:t>
      </w:r>
      <w:r w:rsidR="004041CB" w:rsidRPr="00027D31">
        <w:rPr>
          <w:rFonts w:cstheme="minorHAnsi"/>
          <w:sz w:val="20"/>
          <w:szCs w:val="20"/>
        </w:rPr>
        <w:t xml:space="preserve"> de </w:t>
      </w:r>
      <w:r w:rsidR="009A6566" w:rsidRPr="00027D31">
        <w:rPr>
          <w:rFonts w:cstheme="minorHAnsi"/>
          <w:sz w:val="20"/>
          <w:szCs w:val="20"/>
        </w:rPr>
        <w:t>fiscaliz</w:t>
      </w:r>
      <w:r w:rsidR="0025129B" w:rsidRPr="00027D31">
        <w:rPr>
          <w:rFonts w:cstheme="minorHAnsi"/>
          <w:sz w:val="20"/>
          <w:szCs w:val="20"/>
        </w:rPr>
        <w:t>ación</w:t>
      </w:r>
      <w:r w:rsidRPr="00027D31">
        <w:rPr>
          <w:rFonts w:cstheme="minorHAnsi"/>
          <w:sz w:val="20"/>
          <w:szCs w:val="20"/>
        </w:rPr>
        <w:t xml:space="preserve"> ambiental realizada por </w:t>
      </w:r>
      <w:r w:rsidR="00B2404C" w:rsidRPr="00027D31">
        <w:rPr>
          <w:rFonts w:cstheme="minorHAnsi"/>
          <w:sz w:val="20"/>
          <w:szCs w:val="20"/>
        </w:rPr>
        <w:t xml:space="preserve">la </w:t>
      </w:r>
      <w:r w:rsidR="00F4665E" w:rsidRPr="00027D31">
        <w:rPr>
          <w:sz w:val="20"/>
          <w:szCs w:val="20"/>
        </w:rPr>
        <w:t xml:space="preserve">Superintendencia del Medio Ambiente (SMA), al establecimiento industrial </w:t>
      </w:r>
      <w:r w:rsidR="00760244" w:rsidRPr="00027D31">
        <w:rPr>
          <w:sz w:val="20"/>
          <w:szCs w:val="20"/>
        </w:rPr>
        <w:t xml:space="preserve">denominado </w:t>
      </w:r>
      <w:r w:rsidR="00416E0D">
        <w:rPr>
          <w:sz w:val="20"/>
          <w:szCs w:val="20"/>
        </w:rPr>
        <w:t>“</w:t>
      </w:r>
      <w:r w:rsidR="00F4665E" w:rsidRPr="00027D31">
        <w:rPr>
          <w:sz w:val="20"/>
          <w:szCs w:val="20"/>
        </w:rPr>
        <w:t>W</w:t>
      </w:r>
      <w:r w:rsidR="0022171D" w:rsidRPr="00027D31">
        <w:rPr>
          <w:sz w:val="20"/>
          <w:szCs w:val="20"/>
        </w:rPr>
        <w:t>att</w:t>
      </w:r>
      <w:r w:rsidR="00416E0D">
        <w:rPr>
          <w:sz w:val="20"/>
          <w:szCs w:val="20"/>
        </w:rPr>
        <w:t>´</w:t>
      </w:r>
      <w:r w:rsidR="0022171D" w:rsidRPr="00027D31">
        <w:rPr>
          <w:sz w:val="20"/>
          <w:szCs w:val="20"/>
        </w:rPr>
        <w:t>s</w:t>
      </w:r>
      <w:r w:rsidR="002661BA" w:rsidRPr="00027D31">
        <w:rPr>
          <w:sz w:val="20"/>
          <w:szCs w:val="20"/>
        </w:rPr>
        <w:t xml:space="preserve"> </w:t>
      </w:r>
      <w:r w:rsidR="00F4665E" w:rsidRPr="00027D31">
        <w:rPr>
          <w:sz w:val="20"/>
          <w:szCs w:val="20"/>
        </w:rPr>
        <w:t>O</w:t>
      </w:r>
      <w:r w:rsidR="0022171D" w:rsidRPr="00027D31">
        <w:rPr>
          <w:sz w:val="20"/>
          <w:szCs w:val="20"/>
        </w:rPr>
        <w:t>sorno</w:t>
      </w:r>
      <w:r w:rsidR="00416E0D">
        <w:rPr>
          <w:sz w:val="20"/>
          <w:szCs w:val="20"/>
        </w:rPr>
        <w:t>”</w:t>
      </w:r>
      <w:r w:rsidR="00BA79CE" w:rsidRPr="00027D31">
        <w:rPr>
          <w:rFonts w:cstheme="minorHAnsi"/>
          <w:sz w:val="20"/>
          <w:szCs w:val="20"/>
        </w:rPr>
        <w:t xml:space="preserve"> ubicado en </w:t>
      </w:r>
      <w:r w:rsidR="00774A01" w:rsidRPr="00027D31">
        <w:rPr>
          <w:rFonts w:cstheme="minorHAnsi"/>
          <w:sz w:val="20"/>
          <w:szCs w:val="20"/>
        </w:rPr>
        <w:t xml:space="preserve">Longitudinal Sur S/N, </w:t>
      </w:r>
      <w:r w:rsidR="00027D31" w:rsidRPr="00027D31">
        <w:rPr>
          <w:rFonts w:cs="Arial"/>
          <w:color w:val="000000"/>
          <w:sz w:val="20"/>
          <w:szCs w:val="20"/>
        </w:rPr>
        <w:t>correspondiente a un camino de servicio en el acceso sur de Ruta 5, en la ciudad de Osorno, Provincia de Osorno, X Región de Los Lagos</w:t>
      </w:r>
      <w:r w:rsidR="00774A01" w:rsidRPr="00027D31">
        <w:rPr>
          <w:rFonts w:cstheme="minorHAnsi"/>
          <w:sz w:val="20"/>
          <w:szCs w:val="20"/>
        </w:rPr>
        <w:t xml:space="preserve">. </w:t>
      </w:r>
      <w:r w:rsidR="00BE68C0" w:rsidRPr="00027D31">
        <w:rPr>
          <w:rFonts w:cstheme="minorHAnsi"/>
          <w:sz w:val="20"/>
          <w:szCs w:val="20"/>
        </w:rPr>
        <w:t>La a</w:t>
      </w:r>
      <w:r w:rsidR="00F478FD" w:rsidRPr="00027D31">
        <w:rPr>
          <w:rFonts w:cstheme="minorHAnsi"/>
          <w:sz w:val="20"/>
          <w:szCs w:val="20"/>
        </w:rPr>
        <w:t>ctividad</w:t>
      </w:r>
      <w:r w:rsidR="00591882" w:rsidRPr="00027D31">
        <w:rPr>
          <w:rFonts w:cstheme="minorHAnsi"/>
          <w:sz w:val="20"/>
          <w:szCs w:val="20"/>
        </w:rPr>
        <w:t xml:space="preserve"> de inspecció</w:t>
      </w:r>
      <w:r w:rsidR="0025129B" w:rsidRPr="00027D31">
        <w:rPr>
          <w:rFonts w:cstheme="minorHAnsi"/>
          <w:sz w:val="20"/>
          <w:szCs w:val="20"/>
        </w:rPr>
        <w:t>n</w:t>
      </w:r>
      <w:r w:rsidR="00F478FD" w:rsidRPr="00027D31">
        <w:rPr>
          <w:rFonts w:cstheme="minorHAnsi"/>
          <w:sz w:val="20"/>
          <w:szCs w:val="20"/>
        </w:rPr>
        <w:t xml:space="preserve"> </w:t>
      </w:r>
      <w:r w:rsidR="00BE68C0" w:rsidRPr="00027D31">
        <w:rPr>
          <w:rFonts w:cstheme="minorHAnsi"/>
          <w:sz w:val="20"/>
          <w:szCs w:val="20"/>
        </w:rPr>
        <w:t xml:space="preserve">fue </w:t>
      </w:r>
      <w:r w:rsidR="00F478FD" w:rsidRPr="00027D31">
        <w:rPr>
          <w:rFonts w:cstheme="minorHAnsi"/>
          <w:sz w:val="20"/>
          <w:szCs w:val="20"/>
        </w:rPr>
        <w:t>desarrollada</w:t>
      </w:r>
      <w:r w:rsidRPr="00027D31">
        <w:rPr>
          <w:rFonts w:cstheme="minorHAnsi"/>
          <w:sz w:val="20"/>
          <w:szCs w:val="20"/>
        </w:rPr>
        <w:t xml:space="preserve"> </w:t>
      </w:r>
      <w:r w:rsidR="00F4665E" w:rsidRPr="00027D31">
        <w:rPr>
          <w:rFonts w:cstheme="minorHAnsi"/>
          <w:sz w:val="20"/>
          <w:szCs w:val="20"/>
        </w:rPr>
        <w:t>el día 30 de septiembre del 2016.</w:t>
      </w:r>
      <w:r w:rsidRPr="00027D31">
        <w:rPr>
          <w:rFonts w:cstheme="minorHAnsi"/>
          <w:sz w:val="20"/>
          <w:szCs w:val="20"/>
        </w:rPr>
        <w:t xml:space="preserve"> </w:t>
      </w:r>
    </w:p>
    <w:p w14:paraId="24C5C073" w14:textId="3FB649FB" w:rsidR="002D74C2" w:rsidRPr="009E0400" w:rsidRDefault="00ED4317" w:rsidP="00416E0D">
      <w:pPr>
        <w:rPr>
          <w:sz w:val="20"/>
          <w:szCs w:val="20"/>
        </w:rPr>
      </w:pPr>
      <w:r w:rsidRPr="00046BE4">
        <w:rPr>
          <w:rFonts w:cstheme="minorHAnsi"/>
          <w:sz w:val="20"/>
          <w:szCs w:val="20"/>
        </w:rPr>
        <w:t xml:space="preserve">El proyecto consiste en </w:t>
      </w:r>
      <w:r w:rsidR="003121B3" w:rsidRPr="00046BE4">
        <w:rPr>
          <w:rFonts w:cstheme="minorHAnsi"/>
          <w:sz w:val="20"/>
          <w:szCs w:val="20"/>
        </w:rPr>
        <w:t>una Planta de proceso de alimentos</w:t>
      </w:r>
      <w:r w:rsidR="004755CE">
        <w:rPr>
          <w:rFonts w:cstheme="minorHAnsi"/>
          <w:sz w:val="20"/>
          <w:szCs w:val="20"/>
        </w:rPr>
        <w:t xml:space="preserve"> donde la lecha cruda como materia prima es procesada y estandarizada para la elaboración de queso, mantequilla, manjar, suero en polvo, leche en polvo y otros productos fro</w:t>
      </w:r>
      <w:r w:rsidR="00127F96">
        <w:rPr>
          <w:rFonts w:cstheme="minorHAnsi"/>
          <w:sz w:val="20"/>
          <w:szCs w:val="20"/>
        </w:rPr>
        <w:t>r</w:t>
      </w:r>
      <w:r w:rsidR="004755CE">
        <w:rPr>
          <w:rFonts w:cstheme="minorHAnsi"/>
          <w:sz w:val="20"/>
          <w:szCs w:val="20"/>
        </w:rPr>
        <w:t>mulados. La empresa</w:t>
      </w:r>
      <w:r w:rsidR="00760244">
        <w:rPr>
          <w:rFonts w:cstheme="minorHAnsi"/>
          <w:sz w:val="20"/>
          <w:szCs w:val="20"/>
        </w:rPr>
        <w:t xml:space="preserve"> </w:t>
      </w:r>
      <w:r w:rsidR="00507BFB" w:rsidRPr="00046BE4">
        <w:rPr>
          <w:rFonts w:cstheme="minorHAnsi"/>
          <w:sz w:val="20"/>
          <w:szCs w:val="20"/>
        </w:rPr>
        <w:t xml:space="preserve">cuenta con </w:t>
      </w:r>
      <w:r w:rsidR="00ED53B5">
        <w:rPr>
          <w:rFonts w:cstheme="minorHAnsi"/>
          <w:sz w:val="20"/>
          <w:szCs w:val="20"/>
        </w:rPr>
        <w:t>tres</w:t>
      </w:r>
      <w:r w:rsidR="00507BFB" w:rsidRPr="00046BE4">
        <w:rPr>
          <w:sz w:val="20"/>
          <w:szCs w:val="20"/>
        </w:rPr>
        <w:t xml:space="preserve"> Resolución</w:t>
      </w:r>
      <w:r w:rsidR="00ED53B5">
        <w:rPr>
          <w:sz w:val="20"/>
          <w:szCs w:val="20"/>
        </w:rPr>
        <w:t>es</w:t>
      </w:r>
      <w:r w:rsidR="00760244">
        <w:rPr>
          <w:sz w:val="20"/>
          <w:szCs w:val="20"/>
        </w:rPr>
        <w:t xml:space="preserve"> de Calificación Ambiental, la </w:t>
      </w:r>
      <w:r w:rsidR="00ED53B5" w:rsidRPr="00760244">
        <w:rPr>
          <w:sz w:val="20"/>
          <w:szCs w:val="20"/>
        </w:rPr>
        <w:t xml:space="preserve">RCA </w:t>
      </w:r>
      <w:r w:rsidR="00507BFB" w:rsidRPr="009E0400">
        <w:rPr>
          <w:sz w:val="20"/>
          <w:szCs w:val="20"/>
        </w:rPr>
        <w:t xml:space="preserve">N°762 </w:t>
      </w:r>
      <w:r w:rsidR="00ED53B5" w:rsidRPr="00760244">
        <w:rPr>
          <w:sz w:val="20"/>
          <w:szCs w:val="20"/>
        </w:rPr>
        <w:t>del 13.12.2005</w:t>
      </w:r>
      <w:r w:rsidR="00507BFB" w:rsidRPr="009E0400">
        <w:rPr>
          <w:sz w:val="20"/>
          <w:szCs w:val="20"/>
        </w:rPr>
        <w:t>,</w:t>
      </w:r>
      <w:r w:rsidR="00ED53B5" w:rsidRPr="00760244">
        <w:rPr>
          <w:rFonts w:eastAsia="Times New Roman" w:cs="Calibri"/>
          <w:color w:val="000000"/>
          <w:sz w:val="20"/>
          <w:szCs w:val="20"/>
          <w:lang w:eastAsia="es-CL"/>
        </w:rPr>
        <w:t>"Sistema de Tratamiento de Residuos Industriales Líquidos para la Planta Loncoleche Osorno"</w:t>
      </w:r>
      <w:r w:rsidR="00760244">
        <w:rPr>
          <w:rFonts w:eastAsia="Times New Roman" w:cs="Calibri"/>
          <w:color w:val="000000"/>
          <w:sz w:val="20"/>
          <w:szCs w:val="20"/>
          <w:lang w:eastAsia="es-CL"/>
        </w:rPr>
        <w:t>, la R</w:t>
      </w:r>
      <w:r w:rsidR="00ED53B5">
        <w:rPr>
          <w:rFonts w:eastAsia="Times New Roman"/>
          <w:color w:val="333333"/>
          <w:sz w:val="20"/>
          <w:szCs w:val="20"/>
          <w:lang w:eastAsia="es-CL"/>
        </w:rPr>
        <w:t>CA N°607 del 23.12.2009</w:t>
      </w:r>
      <w:r w:rsidR="00DE49B4">
        <w:rPr>
          <w:rFonts w:eastAsia="Times New Roman"/>
          <w:color w:val="333333"/>
          <w:sz w:val="20"/>
          <w:szCs w:val="20"/>
          <w:lang w:eastAsia="es-CL"/>
        </w:rPr>
        <w:t xml:space="preserve">, </w:t>
      </w:r>
      <w:r w:rsidR="00DE49B4" w:rsidRPr="001A498F">
        <w:rPr>
          <w:rFonts w:eastAsia="Times New Roman" w:cs="Calibri"/>
          <w:color w:val="000000"/>
          <w:sz w:val="20"/>
          <w:szCs w:val="20"/>
          <w:lang w:eastAsia="es-CL"/>
        </w:rPr>
        <w:t>"Ampliación Planta Osorno"</w:t>
      </w:r>
      <w:r w:rsidR="00760244">
        <w:rPr>
          <w:rFonts w:eastAsia="Times New Roman" w:cs="Calibri"/>
          <w:color w:val="000000"/>
          <w:sz w:val="20"/>
          <w:szCs w:val="20"/>
          <w:lang w:eastAsia="es-CL"/>
        </w:rPr>
        <w:t xml:space="preserve">, y la </w:t>
      </w:r>
      <w:r w:rsidR="00993960" w:rsidRPr="0098173C">
        <w:rPr>
          <w:rFonts w:eastAsia="Times New Roman"/>
          <w:color w:val="333333"/>
          <w:sz w:val="20"/>
          <w:szCs w:val="20"/>
          <w:lang w:eastAsia="es-CL"/>
        </w:rPr>
        <w:t>RCA N°</w:t>
      </w:r>
      <w:r w:rsidR="00ED53B5" w:rsidRPr="0098173C">
        <w:rPr>
          <w:rFonts w:eastAsia="Times New Roman"/>
          <w:color w:val="333333"/>
          <w:sz w:val="20"/>
          <w:szCs w:val="20"/>
          <w:lang w:eastAsia="es-CL"/>
        </w:rPr>
        <w:t>579 del 22.10.2013</w:t>
      </w:r>
      <w:r w:rsidR="00DE49B4" w:rsidRPr="0098173C">
        <w:rPr>
          <w:rFonts w:eastAsia="Times New Roman"/>
          <w:color w:val="333333"/>
          <w:sz w:val="20"/>
          <w:szCs w:val="20"/>
          <w:lang w:eastAsia="es-CL"/>
        </w:rPr>
        <w:t xml:space="preserve">, </w:t>
      </w:r>
      <w:r w:rsidR="00DE49B4" w:rsidRPr="00A14487">
        <w:rPr>
          <w:rFonts w:eastAsia="Times New Roman" w:cs="Calibri"/>
          <w:color w:val="000000"/>
          <w:sz w:val="20"/>
          <w:szCs w:val="20"/>
          <w:lang w:eastAsia="es-CL"/>
        </w:rPr>
        <w:t>"Mejoramiento Tecnológico Planta Watts Osorno</w:t>
      </w:r>
      <w:r w:rsidR="002467AD" w:rsidRPr="00A14487">
        <w:rPr>
          <w:rFonts w:eastAsia="Times New Roman" w:cs="Calibri"/>
          <w:color w:val="000000"/>
          <w:sz w:val="20"/>
          <w:szCs w:val="20"/>
          <w:lang w:eastAsia="es-CL"/>
        </w:rPr>
        <w:t>”</w:t>
      </w:r>
      <w:r w:rsidR="00F6571F">
        <w:rPr>
          <w:rFonts w:eastAsia="Times New Roman" w:cs="Calibri"/>
          <w:color w:val="000000"/>
          <w:sz w:val="20"/>
          <w:szCs w:val="20"/>
          <w:lang w:eastAsia="es-CL"/>
        </w:rPr>
        <w:t>.</w:t>
      </w:r>
    </w:p>
    <w:p w14:paraId="72E1D153" w14:textId="77777777" w:rsidR="00A14487" w:rsidRPr="0098173C" w:rsidRDefault="00A14487" w:rsidP="009E0400">
      <w:pPr>
        <w:pStyle w:val="Prrafodelista"/>
        <w:ind w:left="360"/>
        <w:rPr>
          <w:sz w:val="20"/>
          <w:szCs w:val="20"/>
        </w:rPr>
      </w:pPr>
    </w:p>
    <w:p w14:paraId="564AF1F2" w14:textId="44EC69CB" w:rsidR="00507BFB" w:rsidRPr="00046BE4" w:rsidRDefault="00C752DD" w:rsidP="009E0400">
      <w:pPr>
        <w:pStyle w:val="Prrafodelista"/>
        <w:tabs>
          <w:tab w:val="left" w:pos="459"/>
        </w:tabs>
        <w:spacing w:before="100" w:beforeAutospacing="1" w:after="100" w:afterAutospacing="1"/>
        <w:ind w:left="0"/>
        <w:rPr>
          <w:rFonts w:cstheme="minorHAnsi"/>
          <w:sz w:val="20"/>
          <w:szCs w:val="20"/>
        </w:rPr>
      </w:pPr>
      <w:r>
        <w:rPr>
          <w:sz w:val="20"/>
          <w:szCs w:val="20"/>
        </w:rPr>
        <w:t xml:space="preserve">La </w:t>
      </w:r>
      <w:r w:rsidR="00760244">
        <w:rPr>
          <w:sz w:val="20"/>
          <w:szCs w:val="20"/>
        </w:rPr>
        <w:t>planta</w:t>
      </w:r>
      <w:r>
        <w:rPr>
          <w:sz w:val="20"/>
          <w:szCs w:val="20"/>
        </w:rPr>
        <w:t xml:space="preserve"> cuenta </w:t>
      </w:r>
      <w:r w:rsidR="00760244">
        <w:rPr>
          <w:sz w:val="20"/>
          <w:szCs w:val="20"/>
        </w:rPr>
        <w:t xml:space="preserve">dentro de sus instalaciones </w:t>
      </w:r>
      <w:r>
        <w:rPr>
          <w:sz w:val="20"/>
          <w:szCs w:val="20"/>
        </w:rPr>
        <w:t xml:space="preserve">con una Planta de </w:t>
      </w:r>
      <w:r w:rsidR="00760244">
        <w:rPr>
          <w:sz w:val="20"/>
          <w:szCs w:val="20"/>
        </w:rPr>
        <w:t>T</w:t>
      </w:r>
      <w:r>
        <w:rPr>
          <w:sz w:val="20"/>
          <w:szCs w:val="20"/>
        </w:rPr>
        <w:t>ratamiento de R</w:t>
      </w:r>
      <w:r w:rsidR="00760244" w:rsidRPr="009E0400">
        <w:rPr>
          <w:sz w:val="20"/>
          <w:szCs w:val="20"/>
        </w:rPr>
        <w:t>esiduos industriales líquidos</w:t>
      </w:r>
      <w:r w:rsidR="00760244">
        <w:rPr>
          <w:sz w:val="20"/>
          <w:szCs w:val="20"/>
        </w:rPr>
        <w:t xml:space="preserve"> (Riles)</w:t>
      </w:r>
      <w:r>
        <w:rPr>
          <w:sz w:val="20"/>
          <w:szCs w:val="20"/>
        </w:rPr>
        <w:t>.</w:t>
      </w:r>
      <w:r w:rsidRPr="009E0400">
        <w:rPr>
          <w:sz w:val="20"/>
          <w:szCs w:val="20"/>
        </w:rPr>
        <w:t xml:space="preserve"> El sistema de tratamiento de </w:t>
      </w:r>
      <w:r w:rsidR="00760244">
        <w:rPr>
          <w:sz w:val="20"/>
          <w:szCs w:val="20"/>
        </w:rPr>
        <w:t>Riles</w:t>
      </w:r>
      <w:r w:rsidRPr="009E0400">
        <w:rPr>
          <w:sz w:val="20"/>
          <w:szCs w:val="20"/>
        </w:rPr>
        <w:t xml:space="preserve"> consiste básicamente en un proceso Físico, Químico y Biológico, con etapas de Filtrado, Regulación de caudal y Ecualización, Regulación de pH (Neutralización), Aireación extendida (CAF) y Biofiltro. L</w:t>
      </w:r>
      <w:r w:rsidR="004755CE">
        <w:rPr>
          <w:sz w:val="20"/>
          <w:szCs w:val="20"/>
        </w:rPr>
        <w:t>os</w:t>
      </w:r>
      <w:r w:rsidRPr="009E0400">
        <w:rPr>
          <w:sz w:val="20"/>
          <w:szCs w:val="20"/>
        </w:rPr>
        <w:t xml:space="preserve"> residuos industriales líquidos de la empresa </w:t>
      </w:r>
      <w:r w:rsidR="004755CE">
        <w:rPr>
          <w:sz w:val="20"/>
          <w:szCs w:val="20"/>
        </w:rPr>
        <w:t>provienen</w:t>
      </w:r>
      <w:r w:rsidRPr="009E0400">
        <w:rPr>
          <w:sz w:val="20"/>
          <w:szCs w:val="20"/>
        </w:rPr>
        <w:t xml:space="preserve"> </w:t>
      </w:r>
      <w:r w:rsidR="00F81367">
        <w:rPr>
          <w:sz w:val="20"/>
          <w:szCs w:val="20"/>
        </w:rPr>
        <w:t xml:space="preserve">principalmente de </w:t>
      </w:r>
      <w:r w:rsidRPr="009E0400">
        <w:rPr>
          <w:sz w:val="20"/>
          <w:szCs w:val="20"/>
        </w:rPr>
        <w:t>los procesos de lavados y otras utilizaciones de agua en las distintas actividades la empresa.</w:t>
      </w:r>
      <w:r>
        <w:rPr>
          <w:sz w:val="20"/>
          <w:szCs w:val="20"/>
        </w:rPr>
        <w:t xml:space="preserve"> </w:t>
      </w:r>
      <w:r w:rsidR="00507BFB" w:rsidRPr="00046BE4">
        <w:rPr>
          <w:rFonts w:cstheme="minorHAnsi"/>
          <w:sz w:val="20"/>
          <w:szCs w:val="20"/>
        </w:rPr>
        <w:t xml:space="preserve"> </w:t>
      </w:r>
    </w:p>
    <w:p w14:paraId="40DE82D6" w14:textId="74CFF447" w:rsidR="00DF7283" w:rsidRPr="00BC63D6" w:rsidRDefault="00393761" w:rsidP="00DF7283">
      <w:pPr>
        <w:rPr>
          <w:rFonts w:cstheme="minorHAnsi"/>
          <w:sz w:val="20"/>
          <w:szCs w:val="20"/>
        </w:rPr>
      </w:pPr>
      <w:r>
        <w:rPr>
          <w:rFonts w:cstheme="minorHAnsi"/>
          <w:sz w:val="20"/>
          <w:szCs w:val="20"/>
        </w:rPr>
        <w:t>L</w:t>
      </w:r>
      <w:r w:rsidR="00DF7283" w:rsidRPr="00BC63D6">
        <w:rPr>
          <w:rFonts w:cstheme="minorHAnsi"/>
          <w:sz w:val="20"/>
          <w:szCs w:val="20"/>
        </w:rPr>
        <w:t>as</w:t>
      </w:r>
      <w:r w:rsidR="002E2C99">
        <w:rPr>
          <w:rFonts w:cstheme="minorHAnsi"/>
          <w:sz w:val="20"/>
          <w:szCs w:val="20"/>
        </w:rPr>
        <w:t xml:space="preserve"> tres</w:t>
      </w:r>
      <w:r w:rsidR="00DF7283" w:rsidRPr="00BC63D6">
        <w:rPr>
          <w:rFonts w:cstheme="minorHAnsi"/>
          <w:sz w:val="20"/>
          <w:szCs w:val="20"/>
        </w:rPr>
        <w:t xml:space="preserve"> </w:t>
      </w:r>
      <w:r>
        <w:rPr>
          <w:rFonts w:cstheme="minorHAnsi"/>
          <w:sz w:val="20"/>
          <w:szCs w:val="20"/>
        </w:rPr>
        <w:t>R</w:t>
      </w:r>
      <w:r w:rsidR="00DF7283" w:rsidRPr="00BC63D6">
        <w:rPr>
          <w:rFonts w:cstheme="minorHAnsi"/>
          <w:sz w:val="20"/>
          <w:szCs w:val="20"/>
        </w:rPr>
        <w:t>esoluciones</w:t>
      </w:r>
      <w:r>
        <w:rPr>
          <w:rFonts w:cstheme="minorHAnsi"/>
          <w:sz w:val="20"/>
          <w:szCs w:val="20"/>
        </w:rPr>
        <w:t xml:space="preserve"> de Calificación Ambiental</w:t>
      </w:r>
      <w:r w:rsidR="002E2C99">
        <w:rPr>
          <w:rFonts w:cstheme="minorHAnsi"/>
          <w:sz w:val="20"/>
          <w:szCs w:val="20"/>
        </w:rPr>
        <w:t xml:space="preserve"> </w:t>
      </w:r>
      <w:r w:rsidR="00DF7283" w:rsidRPr="00BC63D6">
        <w:rPr>
          <w:rFonts w:cstheme="minorHAnsi"/>
          <w:sz w:val="20"/>
          <w:szCs w:val="20"/>
        </w:rPr>
        <w:t>i</w:t>
      </w:r>
      <w:r w:rsidR="00DF7283">
        <w:rPr>
          <w:rFonts w:cstheme="minorHAnsi"/>
          <w:sz w:val="20"/>
          <w:szCs w:val="20"/>
        </w:rPr>
        <w:t>ndica</w:t>
      </w:r>
      <w:r>
        <w:rPr>
          <w:rFonts w:cstheme="minorHAnsi"/>
          <w:sz w:val="20"/>
          <w:szCs w:val="20"/>
        </w:rPr>
        <w:t>n</w:t>
      </w:r>
      <w:r w:rsidR="00DF7283">
        <w:rPr>
          <w:rFonts w:cstheme="minorHAnsi"/>
          <w:sz w:val="20"/>
          <w:szCs w:val="20"/>
        </w:rPr>
        <w:t xml:space="preserve"> como punto de descarga al rio Damas</w:t>
      </w:r>
      <w:r w:rsidR="000B63F2">
        <w:rPr>
          <w:rFonts w:cstheme="minorHAnsi"/>
          <w:sz w:val="20"/>
          <w:szCs w:val="20"/>
        </w:rPr>
        <w:t>,</w:t>
      </w:r>
      <w:r w:rsidR="00DF7283" w:rsidRPr="00BC63D6">
        <w:rPr>
          <w:rFonts w:cstheme="minorHAnsi"/>
          <w:sz w:val="20"/>
          <w:szCs w:val="20"/>
        </w:rPr>
        <w:t xml:space="preserve"> </w:t>
      </w:r>
      <w:r w:rsidR="005F0361">
        <w:rPr>
          <w:rFonts w:cstheme="minorHAnsi"/>
          <w:sz w:val="20"/>
          <w:szCs w:val="20"/>
        </w:rPr>
        <w:t>por lo cual debe cumplir con</w:t>
      </w:r>
      <w:r w:rsidR="00DF7283" w:rsidRPr="00BC63D6">
        <w:rPr>
          <w:rFonts w:cstheme="minorHAnsi"/>
          <w:sz w:val="20"/>
          <w:szCs w:val="20"/>
        </w:rPr>
        <w:t xml:space="preserve"> la Tabla N° 2 del D.S. 90/0</w:t>
      </w:r>
      <w:r w:rsidR="0068420A">
        <w:rPr>
          <w:rFonts w:cstheme="minorHAnsi"/>
          <w:sz w:val="20"/>
          <w:szCs w:val="20"/>
        </w:rPr>
        <w:t>0</w:t>
      </w:r>
      <w:r>
        <w:rPr>
          <w:rFonts w:cstheme="minorHAnsi"/>
          <w:sz w:val="20"/>
          <w:szCs w:val="20"/>
        </w:rPr>
        <w:t>.</w:t>
      </w:r>
    </w:p>
    <w:p w14:paraId="0B7F7D38" w14:textId="77777777" w:rsidR="00DF7283" w:rsidRPr="00046BE4" w:rsidRDefault="00DF7283" w:rsidP="00DF7283">
      <w:pPr>
        <w:rPr>
          <w:rFonts w:cstheme="minorHAnsi"/>
          <w:color w:val="FF0000"/>
          <w:sz w:val="20"/>
          <w:szCs w:val="20"/>
        </w:rPr>
      </w:pPr>
    </w:p>
    <w:p w14:paraId="26626824" w14:textId="1F556E13" w:rsidR="00DF7283" w:rsidRDefault="00DF7283">
      <w:pPr>
        <w:rPr>
          <w:rFonts w:eastAsia="Times New Roman" w:cs="Calibri"/>
          <w:sz w:val="20"/>
          <w:szCs w:val="16"/>
          <w:lang w:eastAsia="es-CL"/>
        </w:rPr>
      </w:pPr>
      <w:r w:rsidRPr="00DF7283">
        <w:rPr>
          <w:rFonts w:cstheme="minorHAnsi"/>
          <w:sz w:val="20"/>
          <w:szCs w:val="20"/>
        </w:rPr>
        <w:t>Las materias relevantes objeto de la fiscalización incluyeron:</w:t>
      </w:r>
      <w:r w:rsidR="00416E0D">
        <w:rPr>
          <w:rFonts w:cstheme="minorHAnsi"/>
          <w:sz w:val="20"/>
          <w:szCs w:val="20"/>
        </w:rPr>
        <w:t xml:space="preserve"> </w:t>
      </w:r>
      <w:r w:rsidR="001D4765">
        <w:rPr>
          <w:rFonts w:eastAsia="Times New Roman" w:cs="Calibri"/>
          <w:sz w:val="20"/>
          <w:szCs w:val="16"/>
          <w:lang w:eastAsia="es-CL"/>
        </w:rPr>
        <w:t>Afectaci</w:t>
      </w:r>
      <w:r w:rsidR="00127F96">
        <w:rPr>
          <w:rFonts w:eastAsia="Times New Roman" w:cs="Calibri"/>
          <w:sz w:val="20"/>
          <w:szCs w:val="16"/>
          <w:lang w:eastAsia="es-CL"/>
        </w:rPr>
        <w:t>ó</w:t>
      </w:r>
      <w:r w:rsidR="001D4765">
        <w:rPr>
          <w:rFonts w:eastAsia="Times New Roman" w:cs="Calibri"/>
          <w:sz w:val="20"/>
          <w:szCs w:val="16"/>
          <w:lang w:eastAsia="es-CL"/>
        </w:rPr>
        <w:t>n y/o intervenci</w:t>
      </w:r>
      <w:r w:rsidR="00127F96">
        <w:rPr>
          <w:rFonts w:eastAsia="Times New Roman" w:cs="Calibri"/>
          <w:sz w:val="20"/>
          <w:szCs w:val="16"/>
          <w:lang w:eastAsia="es-CL"/>
        </w:rPr>
        <w:t>ó</w:t>
      </w:r>
      <w:r w:rsidR="001D4765">
        <w:rPr>
          <w:rFonts w:eastAsia="Times New Roman" w:cs="Calibri"/>
          <w:sz w:val="20"/>
          <w:szCs w:val="16"/>
          <w:lang w:eastAsia="es-CL"/>
        </w:rPr>
        <w:t xml:space="preserve">n curso de agua </w:t>
      </w:r>
      <w:r w:rsidR="00247E1B">
        <w:rPr>
          <w:rFonts w:eastAsia="Times New Roman" w:cs="Calibri"/>
          <w:sz w:val="20"/>
          <w:szCs w:val="16"/>
          <w:lang w:eastAsia="es-CL"/>
        </w:rPr>
        <w:t xml:space="preserve">, </w:t>
      </w:r>
      <w:r w:rsidR="00646DF2">
        <w:rPr>
          <w:rFonts w:eastAsia="Times New Roman" w:cs="Calibri"/>
          <w:sz w:val="20"/>
          <w:szCs w:val="16"/>
          <w:lang w:eastAsia="es-CL"/>
        </w:rPr>
        <w:t>S</w:t>
      </w:r>
      <w:r w:rsidR="00247E1B">
        <w:rPr>
          <w:rFonts w:eastAsia="Times New Roman" w:cs="Calibri"/>
          <w:sz w:val="20"/>
          <w:szCs w:val="16"/>
          <w:lang w:eastAsia="es-CL"/>
        </w:rPr>
        <w:t xml:space="preserve">istema </w:t>
      </w:r>
      <w:r w:rsidR="001D4765">
        <w:rPr>
          <w:rFonts w:eastAsia="Times New Roman" w:cs="Calibri"/>
          <w:sz w:val="20"/>
          <w:szCs w:val="16"/>
          <w:lang w:eastAsia="es-CL"/>
        </w:rPr>
        <w:t>de T</w:t>
      </w:r>
      <w:r w:rsidR="00247E1B">
        <w:rPr>
          <w:rFonts w:eastAsia="Times New Roman" w:cs="Calibri"/>
          <w:sz w:val="20"/>
          <w:szCs w:val="16"/>
          <w:lang w:eastAsia="es-CL"/>
        </w:rPr>
        <w:t>ratamiento de R</w:t>
      </w:r>
      <w:r w:rsidR="001D4765">
        <w:rPr>
          <w:rFonts w:eastAsia="Times New Roman" w:cs="Calibri"/>
          <w:sz w:val="20"/>
          <w:szCs w:val="16"/>
          <w:lang w:eastAsia="es-CL"/>
        </w:rPr>
        <w:t>IL</w:t>
      </w:r>
      <w:r w:rsidR="00247E1B">
        <w:rPr>
          <w:rFonts w:eastAsia="Times New Roman" w:cs="Calibri"/>
          <w:sz w:val="20"/>
          <w:szCs w:val="16"/>
          <w:lang w:eastAsia="es-CL"/>
        </w:rPr>
        <w:t xml:space="preserve">es y </w:t>
      </w:r>
      <w:r w:rsidR="00646DF2">
        <w:rPr>
          <w:rFonts w:eastAsia="Times New Roman" w:cs="Calibri"/>
          <w:sz w:val="20"/>
          <w:szCs w:val="16"/>
          <w:lang w:eastAsia="es-CL"/>
        </w:rPr>
        <w:t>M</w:t>
      </w:r>
      <w:r w:rsidR="00247E1B">
        <w:rPr>
          <w:rFonts w:eastAsia="Times New Roman" w:cs="Calibri"/>
          <w:sz w:val="20"/>
          <w:szCs w:val="16"/>
          <w:lang w:eastAsia="es-CL"/>
        </w:rPr>
        <w:t>a</w:t>
      </w:r>
      <w:r w:rsidRPr="00B67A0E">
        <w:rPr>
          <w:rFonts w:eastAsia="Times New Roman" w:cs="Calibri"/>
          <w:sz w:val="20"/>
          <w:szCs w:val="16"/>
          <w:lang w:eastAsia="es-CL"/>
        </w:rPr>
        <w:t>nejo de residuos sólidos</w:t>
      </w:r>
      <w:r>
        <w:rPr>
          <w:rFonts w:eastAsia="Times New Roman" w:cs="Calibri"/>
          <w:sz w:val="20"/>
          <w:szCs w:val="16"/>
          <w:lang w:eastAsia="es-CL"/>
        </w:rPr>
        <w:t>.</w:t>
      </w:r>
    </w:p>
    <w:p w14:paraId="3E3AB0CC" w14:textId="77777777" w:rsidR="003E0E9C" w:rsidRDefault="003E0E9C" w:rsidP="00DF7283">
      <w:pPr>
        <w:spacing w:line="276" w:lineRule="auto"/>
        <w:rPr>
          <w:rFonts w:eastAsia="Times New Roman" w:cs="Calibri"/>
          <w:sz w:val="20"/>
          <w:szCs w:val="16"/>
          <w:lang w:eastAsia="es-CL"/>
        </w:rPr>
      </w:pPr>
    </w:p>
    <w:p w14:paraId="60CB78F2" w14:textId="6A94DF4A" w:rsidR="003E0E9C" w:rsidRPr="00157D59" w:rsidRDefault="009F42DE" w:rsidP="00F758C3">
      <w:pPr>
        <w:rPr>
          <w:rFonts w:cstheme="minorHAnsi"/>
          <w:b/>
          <w:color w:val="000000" w:themeColor="text1"/>
          <w:sz w:val="20"/>
          <w:szCs w:val="20"/>
        </w:rPr>
      </w:pPr>
      <w:r>
        <w:rPr>
          <w:rFonts w:cstheme="minorHAnsi"/>
          <w:sz w:val="20"/>
          <w:szCs w:val="20"/>
        </w:rPr>
        <w:t>El hecho</w:t>
      </w:r>
      <w:r w:rsidR="000E21A1" w:rsidRPr="0025129B">
        <w:rPr>
          <w:rFonts w:cstheme="minorHAnsi"/>
          <w:sz w:val="20"/>
          <w:szCs w:val="20"/>
        </w:rPr>
        <w:t xml:space="preserve"> constatado</w:t>
      </w:r>
      <w:r>
        <w:rPr>
          <w:rFonts w:cstheme="minorHAnsi"/>
          <w:sz w:val="20"/>
          <w:szCs w:val="20"/>
        </w:rPr>
        <w:t xml:space="preserve"> que representa</w:t>
      </w:r>
      <w:r w:rsidR="000E21A1" w:rsidRPr="0025129B">
        <w:rPr>
          <w:rFonts w:cstheme="minorHAnsi"/>
          <w:sz w:val="20"/>
          <w:szCs w:val="20"/>
        </w:rPr>
        <w:t xml:space="preserve"> no conformidad se encuentra: </w:t>
      </w:r>
      <w:r w:rsidR="007D699D" w:rsidRPr="00157D59">
        <w:rPr>
          <w:rFonts w:cstheme="minorHAnsi"/>
          <w:color w:val="000000" w:themeColor="text1"/>
          <w:sz w:val="20"/>
          <w:szCs w:val="20"/>
        </w:rPr>
        <w:t xml:space="preserve">En la </w:t>
      </w:r>
      <w:r w:rsidR="000A0A2D" w:rsidRPr="00157D59">
        <w:rPr>
          <w:rFonts w:cstheme="minorHAnsi"/>
          <w:color w:val="000000" w:themeColor="text1"/>
          <w:sz w:val="20"/>
          <w:szCs w:val="20"/>
        </w:rPr>
        <w:t>presencia</w:t>
      </w:r>
      <w:r w:rsidR="00DF0556" w:rsidRPr="00157D59">
        <w:rPr>
          <w:rFonts w:cstheme="minorHAnsi"/>
          <w:color w:val="000000" w:themeColor="text1"/>
          <w:sz w:val="20"/>
          <w:szCs w:val="20"/>
        </w:rPr>
        <w:t xml:space="preserve"> y acumulación </w:t>
      </w:r>
      <w:r w:rsidR="000A0A2D" w:rsidRPr="00157D59">
        <w:rPr>
          <w:rFonts w:cstheme="minorHAnsi"/>
          <w:color w:val="000000" w:themeColor="text1"/>
          <w:sz w:val="20"/>
          <w:szCs w:val="20"/>
        </w:rPr>
        <w:t>de materia orgánica, grasa y abundante e</w:t>
      </w:r>
      <w:r w:rsidR="00DF0556" w:rsidRPr="00157D59">
        <w:rPr>
          <w:rFonts w:cstheme="minorHAnsi"/>
          <w:color w:val="000000" w:themeColor="text1"/>
          <w:sz w:val="20"/>
          <w:szCs w:val="20"/>
        </w:rPr>
        <w:t>spuma,</w:t>
      </w:r>
      <w:r w:rsidR="009A32D8" w:rsidRPr="00157D59">
        <w:rPr>
          <w:rFonts w:cstheme="minorHAnsi"/>
          <w:color w:val="000000" w:themeColor="text1"/>
          <w:sz w:val="20"/>
          <w:szCs w:val="20"/>
        </w:rPr>
        <w:t xml:space="preserve"> </w:t>
      </w:r>
      <w:r w:rsidR="00077F93" w:rsidRPr="00157D59">
        <w:rPr>
          <w:rFonts w:cstheme="minorHAnsi"/>
          <w:color w:val="000000" w:themeColor="text1"/>
          <w:sz w:val="20"/>
          <w:szCs w:val="20"/>
        </w:rPr>
        <w:t xml:space="preserve">estancada </w:t>
      </w:r>
      <w:r w:rsidR="000A0A2D" w:rsidRPr="00157D59">
        <w:rPr>
          <w:rFonts w:cstheme="minorHAnsi"/>
          <w:color w:val="000000" w:themeColor="text1"/>
          <w:sz w:val="20"/>
          <w:szCs w:val="20"/>
        </w:rPr>
        <w:t xml:space="preserve">en la rivera del rio Damas, frente al punto </w:t>
      </w:r>
      <w:r w:rsidR="00DF0556" w:rsidRPr="00157D59">
        <w:rPr>
          <w:rFonts w:cstheme="minorHAnsi"/>
          <w:color w:val="000000" w:themeColor="text1"/>
          <w:sz w:val="20"/>
          <w:szCs w:val="20"/>
        </w:rPr>
        <w:t>descarga de la planta</w:t>
      </w:r>
      <w:r w:rsidR="00FA430E">
        <w:rPr>
          <w:rFonts w:cstheme="minorHAnsi"/>
          <w:color w:val="000000" w:themeColor="text1"/>
          <w:sz w:val="20"/>
          <w:szCs w:val="20"/>
        </w:rPr>
        <w:t xml:space="preserve"> de tratamiento de RILES.</w:t>
      </w:r>
    </w:p>
    <w:p w14:paraId="271DF288" w14:textId="025A646E" w:rsidR="00ED4317" w:rsidRPr="00157D59" w:rsidRDefault="00ED4317" w:rsidP="009E0400">
      <w:pPr>
        <w:pStyle w:val="Prrafodelista"/>
        <w:numPr>
          <w:ilvl w:val="0"/>
          <w:numId w:val="20"/>
        </w:numPr>
        <w:ind w:left="714" w:hanging="357"/>
        <w:rPr>
          <w:rFonts w:cstheme="minorHAnsi"/>
          <w:b/>
          <w:color w:val="000000" w:themeColor="text1"/>
          <w:sz w:val="20"/>
          <w:szCs w:val="20"/>
        </w:rPr>
      </w:pPr>
      <w:r w:rsidRPr="00157D59">
        <w:rPr>
          <w:rFonts w:cstheme="minorHAnsi"/>
          <w:b/>
          <w:color w:val="000000" w:themeColor="text1"/>
          <w:sz w:val="20"/>
          <w:szCs w:val="20"/>
        </w:rPr>
        <w:br w:type="page"/>
      </w:r>
    </w:p>
    <w:p w14:paraId="42EE252C" w14:textId="73AB0A5C" w:rsidR="00ED4317" w:rsidRPr="0025129B" w:rsidRDefault="009847C7" w:rsidP="009847C7">
      <w:pPr>
        <w:pStyle w:val="Ttulo1"/>
      </w:pPr>
      <w:bookmarkStart w:id="16" w:name="_Toc390777017"/>
      <w:bookmarkStart w:id="17" w:name="_Toc468271016"/>
      <w:r w:rsidRPr="0025129B">
        <w:lastRenderedPageBreak/>
        <w:t>IDENTIFICACIÓN DEL PROYECTO,</w:t>
      </w:r>
      <w:r w:rsidR="00677A75">
        <w:t xml:space="preserve"> INSTALACIÓN, </w:t>
      </w:r>
      <w:r w:rsidRPr="0025129B">
        <w:t>ACTIVIDAD O FUENTE FISCALIZADA</w:t>
      </w:r>
      <w:bookmarkEnd w:id="16"/>
      <w:bookmarkEnd w:id="17"/>
    </w:p>
    <w:p w14:paraId="4514D3B0" w14:textId="77777777" w:rsidR="00ED4317" w:rsidRPr="0025129B" w:rsidRDefault="00ED4317" w:rsidP="00ED4317"/>
    <w:p w14:paraId="4B09E473" w14:textId="77777777" w:rsidR="00ED4317" w:rsidRPr="0025129B"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468271017"/>
      <w:r w:rsidRPr="0025129B">
        <w:t>Antecedentes Generales</w:t>
      </w:r>
      <w:bookmarkEnd w:id="18"/>
      <w:bookmarkEnd w:id="19"/>
      <w:bookmarkEnd w:id="20"/>
      <w:bookmarkEnd w:id="21"/>
      <w:bookmarkEnd w:id="22"/>
      <w:bookmarkEnd w:id="23"/>
      <w:bookmarkEnd w:id="24"/>
      <w:bookmarkEnd w:id="25"/>
      <w:bookmarkEnd w:id="26"/>
      <w:bookmarkEnd w:id="27"/>
    </w:p>
    <w:p w14:paraId="558DDDA0" w14:textId="77777777" w:rsidR="00ED4317" w:rsidRPr="0025129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45FE1B3E"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7C38C3"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3E9A716C" w14:textId="32A4BC34" w:rsidR="00230321" w:rsidRPr="00FA430E" w:rsidRDefault="007E36B7" w:rsidP="000D7455">
            <w:pPr>
              <w:rPr>
                <w:rFonts w:cstheme="minorHAnsi"/>
                <w:sz w:val="20"/>
                <w:szCs w:val="20"/>
                <w:lang w:eastAsia="es-ES"/>
              </w:rPr>
            </w:pPr>
            <w:r w:rsidRPr="00FA430E">
              <w:rPr>
                <w:sz w:val="20"/>
                <w:szCs w:val="20"/>
              </w:rPr>
              <w:t>W</w:t>
            </w:r>
            <w:r w:rsidR="00D80D0D" w:rsidRPr="00FA430E">
              <w:rPr>
                <w:sz w:val="20"/>
                <w:szCs w:val="20"/>
              </w:rPr>
              <w:t>att</w:t>
            </w:r>
            <w:r w:rsidR="00416E0D" w:rsidRPr="00FA430E">
              <w:rPr>
                <w:sz w:val="20"/>
                <w:szCs w:val="20"/>
              </w:rPr>
              <w:t>´</w:t>
            </w:r>
            <w:r w:rsidR="002661BA" w:rsidRPr="00FA430E">
              <w:rPr>
                <w:sz w:val="20"/>
                <w:szCs w:val="20"/>
              </w:rPr>
              <w:t>s</w:t>
            </w:r>
            <w:r w:rsidRPr="00FA430E">
              <w:rPr>
                <w:sz w:val="20"/>
                <w:szCs w:val="20"/>
              </w:rPr>
              <w:t xml:space="preserve"> </w:t>
            </w:r>
            <w:r w:rsidR="00D80D0D" w:rsidRPr="00FA430E">
              <w:rPr>
                <w:sz w:val="20"/>
                <w:szCs w:val="20"/>
              </w:rPr>
              <w:t>- Osorno</w:t>
            </w:r>
          </w:p>
        </w:tc>
      </w:tr>
      <w:tr w:rsidR="00230321" w:rsidRPr="0025129B" w14:paraId="19494103"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C7733F" w14:textId="759015AB" w:rsidR="00230321" w:rsidRPr="00D64999" w:rsidRDefault="00230321" w:rsidP="00230321">
            <w:pPr>
              <w:rPr>
                <w:rFonts w:cstheme="minorHAnsi"/>
                <w:sz w:val="20"/>
                <w:szCs w:val="20"/>
              </w:rPr>
            </w:pPr>
            <w:r w:rsidRPr="0025129B">
              <w:rPr>
                <w:rFonts w:cstheme="minorHAnsi"/>
                <w:b/>
                <w:sz w:val="20"/>
                <w:szCs w:val="20"/>
              </w:rPr>
              <w:t>Región:</w:t>
            </w:r>
            <w:r w:rsidRPr="0025129B">
              <w:rPr>
                <w:rFonts w:cstheme="minorHAnsi"/>
                <w:sz w:val="20"/>
                <w:szCs w:val="20"/>
              </w:rPr>
              <w:t xml:space="preserve"> </w:t>
            </w:r>
            <w:r w:rsidR="00D64999" w:rsidRPr="00D64999">
              <w:rPr>
                <w:rFonts w:cstheme="minorHAns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37DC5C95" w14:textId="77777777" w:rsidR="003E0E9C"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p>
          <w:p w14:paraId="2E9D1FF7" w14:textId="0DD32FB2" w:rsidR="00230321" w:rsidRPr="0025129B" w:rsidRDefault="00BC21E9" w:rsidP="00230321">
            <w:pPr>
              <w:spacing w:after="100" w:line="276" w:lineRule="auto"/>
              <w:ind w:left="46"/>
              <w:rPr>
                <w:rFonts w:cstheme="minorHAnsi"/>
                <w:b/>
                <w:sz w:val="20"/>
                <w:szCs w:val="20"/>
              </w:rPr>
            </w:pPr>
            <w:r>
              <w:rPr>
                <w:rFonts w:cstheme="minorHAnsi"/>
                <w:sz w:val="20"/>
                <w:szCs w:val="20"/>
              </w:rPr>
              <w:t>Longitudinal Sur S/N</w:t>
            </w:r>
            <w:r w:rsidR="00921518">
              <w:rPr>
                <w:rFonts w:cstheme="minorHAnsi"/>
                <w:sz w:val="20"/>
                <w:szCs w:val="20"/>
              </w:rPr>
              <w:t>,</w:t>
            </w:r>
            <w:r>
              <w:rPr>
                <w:rFonts w:cstheme="minorHAnsi"/>
                <w:sz w:val="20"/>
                <w:szCs w:val="20"/>
              </w:rPr>
              <w:t xml:space="preserve"> Osorno</w:t>
            </w:r>
          </w:p>
          <w:p w14:paraId="5CE005BE" w14:textId="77777777" w:rsidR="00230321" w:rsidRPr="0025129B" w:rsidRDefault="00230321" w:rsidP="00230321">
            <w:pPr>
              <w:ind w:left="188"/>
              <w:rPr>
                <w:rFonts w:cstheme="minorHAnsi"/>
                <w:sz w:val="20"/>
                <w:szCs w:val="20"/>
              </w:rPr>
            </w:pPr>
          </w:p>
        </w:tc>
      </w:tr>
      <w:tr w:rsidR="00230321" w:rsidRPr="0025129B" w14:paraId="66FFC3A9"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9DC5DC" w14:textId="3A74E5DD" w:rsidR="00230321" w:rsidRPr="0025129B" w:rsidRDefault="00230321" w:rsidP="00230321">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D64999">
              <w:rPr>
                <w:rFonts w:cstheme="minorHAnsi"/>
                <w:sz w:val="20"/>
                <w:szCs w:val="20"/>
              </w:rPr>
              <w:t>Osorno</w:t>
            </w:r>
          </w:p>
        </w:tc>
        <w:tc>
          <w:tcPr>
            <w:tcW w:w="2296" w:type="pct"/>
            <w:vMerge/>
            <w:tcBorders>
              <w:left w:val="single" w:sz="4" w:space="0" w:color="auto"/>
              <w:right w:val="single" w:sz="4" w:space="0" w:color="auto"/>
            </w:tcBorders>
            <w:shd w:val="clear" w:color="auto" w:fill="FFFFFF"/>
          </w:tcPr>
          <w:p w14:paraId="66BC75CA" w14:textId="77777777" w:rsidR="00230321" w:rsidRPr="0025129B" w:rsidRDefault="00230321" w:rsidP="00230321">
            <w:pPr>
              <w:ind w:left="188"/>
              <w:rPr>
                <w:rFonts w:cstheme="minorHAnsi"/>
                <w:b/>
                <w:sz w:val="20"/>
                <w:szCs w:val="20"/>
              </w:rPr>
            </w:pPr>
          </w:p>
        </w:tc>
      </w:tr>
      <w:tr w:rsidR="00230321" w:rsidRPr="0025129B" w14:paraId="615314C5"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021F34" w14:textId="79D9833F" w:rsidR="00230321" w:rsidRPr="0025129B" w:rsidRDefault="00230321" w:rsidP="00D64999">
            <w:pPr>
              <w:spacing w:after="100" w:line="276" w:lineRule="auto"/>
              <w:rPr>
                <w:rFonts w:cstheme="minorHAnsi"/>
                <w:sz w:val="20"/>
                <w:szCs w:val="20"/>
              </w:rPr>
            </w:pPr>
            <w:r w:rsidRPr="0025129B">
              <w:rPr>
                <w:rFonts w:cstheme="minorHAnsi"/>
                <w:b/>
                <w:sz w:val="20"/>
                <w:szCs w:val="20"/>
              </w:rPr>
              <w:t>Comuna:</w:t>
            </w:r>
            <w:r w:rsidR="00D64999">
              <w:rPr>
                <w:rFonts w:cstheme="minorHAnsi"/>
                <w:b/>
                <w:sz w:val="20"/>
                <w:szCs w:val="20"/>
              </w:rPr>
              <w:t xml:space="preserve"> </w:t>
            </w:r>
            <w:r w:rsidR="00D64999" w:rsidRPr="00D64999">
              <w:rPr>
                <w:rFonts w:cstheme="minorHAnsi"/>
                <w:sz w:val="20"/>
                <w:szCs w:val="20"/>
              </w:rPr>
              <w:t>Osorno</w:t>
            </w:r>
            <w:r w:rsidRPr="00D64999">
              <w:rPr>
                <w:rFonts w:cstheme="minorHAnsi"/>
                <w:sz w:val="20"/>
                <w:szCs w:val="20"/>
              </w:rPr>
              <w:t xml:space="preserve"> </w:t>
            </w:r>
          </w:p>
        </w:tc>
        <w:tc>
          <w:tcPr>
            <w:tcW w:w="2296" w:type="pct"/>
            <w:vMerge/>
            <w:tcBorders>
              <w:left w:val="single" w:sz="4" w:space="0" w:color="auto"/>
              <w:bottom w:val="single" w:sz="4" w:space="0" w:color="auto"/>
              <w:right w:val="single" w:sz="4" w:space="0" w:color="auto"/>
            </w:tcBorders>
            <w:shd w:val="clear" w:color="auto" w:fill="FFFFFF"/>
          </w:tcPr>
          <w:p w14:paraId="557414E9" w14:textId="77777777" w:rsidR="00230321" w:rsidRPr="0025129B" w:rsidRDefault="00230321" w:rsidP="00230321">
            <w:pPr>
              <w:ind w:left="188"/>
              <w:rPr>
                <w:rFonts w:cstheme="minorHAnsi"/>
                <w:b/>
                <w:sz w:val="20"/>
                <w:szCs w:val="20"/>
              </w:rPr>
            </w:pPr>
          </w:p>
        </w:tc>
      </w:tr>
      <w:tr w:rsidR="00230321" w:rsidRPr="0025129B" w14:paraId="1340BC76"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50B982" w14:textId="288D01F2"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921518">
              <w:t>WATT'S</w:t>
            </w:r>
            <w:r w:rsidR="008249B3">
              <w:t xml:space="preserve"> </w:t>
            </w:r>
            <w:r w:rsidR="00A73A9E">
              <w:t>Alimentos S.A.</w:t>
            </w:r>
          </w:p>
          <w:p w14:paraId="72E9984D" w14:textId="77777777" w:rsidR="00230321" w:rsidRPr="00D235C7"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B642C7" w14:textId="77777777" w:rsidR="003E0E9C" w:rsidRDefault="00230321" w:rsidP="00230321">
            <w:pPr>
              <w:spacing w:after="100" w:line="276" w:lineRule="auto"/>
              <w:rPr>
                <w:rFonts w:cstheme="minorHAnsi"/>
                <w:b/>
                <w:sz w:val="20"/>
                <w:szCs w:val="20"/>
              </w:rPr>
            </w:pPr>
            <w:r w:rsidRPr="0025129B">
              <w:rPr>
                <w:rFonts w:cstheme="minorHAnsi"/>
                <w:b/>
                <w:sz w:val="20"/>
                <w:szCs w:val="20"/>
              </w:rPr>
              <w:t>RUT o RUN:</w:t>
            </w:r>
          </w:p>
          <w:p w14:paraId="0684A748" w14:textId="449076B5" w:rsidR="00230321" w:rsidRPr="0025129B" w:rsidRDefault="00230321" w:rsidP="00230321">
            <w:pPr>
              <w:spacing w:after="100" w:line="276" w:lineRule="auto"/>
              <w:rPr>
                <w:rFonts w:cstheme="minorHAnsi"/>
                <w:b/>
                <w:sz w:val="20"/>
                <w:szCs w:val="20"/>
              </w:rPr>
            </w:pPr>
            <w:r w:rsidRPr="0025129B">
              <w:rPr>
                <w:rFonts w:cstheme="minorHAnsi"/>
                <w:sz w:val="20"/>
                <w:szCs w:val="20"/>
              </w:rPr>
              <w:t xml:space="preserve"> </w:t>
            </w:r>
            <w:r w:rsidR="00921518">
              <w:t>84</w:t>
            </w:r>
            <w:r w:rsidR="00D80D0D">
              <w:t>.</w:t>
            </w:r>
            <w:r w:rsidR="00921518">
              <w:t>356</w:t>
            </w:r>
            <w:r w:rsidR="00D80D0D">
              <w:t>.</w:t>
            </w:r>
            <w:r w:rsidR="00921518">
              <w:t>800-9</w:t>
            </w:r>
          </w:p>
          <w:p w14:paraId="2A121873" w14:textId="77777777" w:rsidR="00230321" w:rsidRPr="0025129B" w:rsidRDefault="00230321" w:rsidP="00230321">
            <w:pPr>
              <w:rPr>
                <w:rFonts w:cstheme="minorHAnsi"/>
                <w:sz w:val="20"/>
                <w:szCs w:val="20"/>
                <w:lang w:val="es-ES" w:eastAsia="es-ES"/>
              </w:rPr>
            </w:pPr>
          </w:p>
        </w:tc>
      </w:tr>
      <w:tr w:rsidR="00230321" w:rsidRPr="0025129B" w14:paraId="55BD994E"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8AB5B0"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2568EAF8" w14:textId="77777777" w:rsidR="00921518" w:rsidRPr="0025129B" w:rsidRDefault="00921518" w:rsidP="00921518">
            <w:pPr>
              <w:spacing w:after="100" w:line="276" w:lineRule="auto"/>
              <w:ind w:left="46"/>
              <w:rPr>
                <w:rFonts w:cstheme="minorHAnsi"/>
                <w:b/>
                <w:sz w:val="20"/>
                <w:szCs w:val="20"/>
              </w:rPr>
            </w:pPr>
            <w:r>
              <w:rPr>
                <w:rFonts w:cstheme="minorHAnsi"/>
                <w:sz w:val="20"/>
                <w:szCs w:val="20"/>
              </w:rPr>
              <w:t>Longitudinal Sur S/N, Osorno</w:t>
            </w:r>
          </w:p>
          <w:p w14:paraId="450AF141" w14:textId="77777777" w:rsidR="00230321" w:rsidRPr="0025129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D61730"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r w:rsidR="001E51E1" w:rsidRPr="00662F8E">
              <w:rPr>
                <w:rFonts w:cstheme="minorHAnsi"/>
                <w:sz w:val="20"/>
                <w:szCs w:val="20"/>
              </w:rPr>
              <w:t>cvillalobos@watts.cl</w:t>
            </w:r>
          </w:p>
          <w:p w14:paraId="63447EB4" w14:textId="77777777" w:rsidR="00230321" w:rsidRPr="0025129B" w:rsidRDefault="00230321" w:rsidP="00230321">
            <w:pPr>
              <w:rPr>
                <w:rFonts w:cstheme="minorHAnsi"/>
                <w:sz w:val="20"/>
                <w:szCs w:val="20"/>
              </w:rPr>
            </w:pPr>
          </w:p>
        </w:tc>
      </w:tr>
      <w:tr w:rsidR="00230321" w:rsidRPr="0025129B" w14:paraId="3C45FC3C"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5AF1DF9"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A1DD518"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1E51E1" w:rsidRPr="001A4CD9">
              <w:rPr>
                <w:rFonts w:cstheme="minorHAnsi"/>
                <w:b/>
                <w:sz w:val="20"/>
                <w:szCs w:val="20"/>
              </w:rPr>
              <w:t>:</w:t>
            </w:r>
            <w:r w:rsidR="001E51E1" w:rsidRPr="001A4CD9">
              <w:rPr>
                <w:rFonts w:cstheme="minorHAnsi"/>
                <w:sz w:val="20"/>
                <w:szCs w:val="20"/>
              </w:rPr>
              <w:t xml:space="preserve"> </w:t>
            </w:r>
            <w:r w:rsidR="001E51E1">
              <w:rPr>
                <w:rFonts w:cstheme="minorHAnsi"/>
                <w:sz w:val="20"/>
                <w:szCs w:val="20"/>
              </w:rPr>
              <w:t xml:space="preserve"> 64- 2647800</w:t>
            </w:r>
          </w:p>
          <w:p w14:paraId="3584A1F5" w14:textId="77777777" w:rsidR="00230321" w:rsidRPr="0025129B" w:rsidRDefault="00230321" w:rsidP="00230321">
            <w:pPr>
              <w:rPr>
                <w:rFonts w:cstheme="minorHAnsi"/>
                <w:sz w:val="20"/>
                <w:szCs w:val="20"/>
              </w:rPr>
            </w:pPr>
          </w:p>
        </w:tc>
      </w:tr>
      <w:tr w:rsidR="00230321" w:rsidRPr="0025129B" w14:paraId="6751FAF5"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EA6788"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3292AF2A" w14:textId="6E0A1550" w:rsidR="00230321" w:rsidRPr="0025129B" w:rsidRDefault="001E51E1" w:rsidP="00230321">
            <w:pPr>
              <w:rPr>
                <w:rFonts w:cstheme="minorHAnsi"/>
                <w:sz w:val="20"/>
                <w:szCs w:val="20"/>
              </w:rPr>
            </w:pPr>
            <w:r w:rsidRPr="00CF2B89">
              <w:rPr>
                <w:rFonts w:cstheme="minorHAnsi"/>
                <w:sz w:val="20"/>
                <w:szCs w:val="20"/>
              </w:rPr>
              <w:t>Rodolfo V</w:t>
            </w:r>
            <w:r w:rsidR="003E0E9C">
              <w:rPr>
                <w:rFonts w:cstheme="minorHAnsi"/>
                <w:sz w:val="20"/>
                <w:szCs w:val="20"/>
              </w:rPr>
              <w:t>é</w:t>
            </w:r>
            <w:r w:rsidRPr="00CF2B89">
              <w:rPr>
                <w:rFonts w:cstheme="minorHAnsi"/>
                <w:sz w:val="20"/>
                <w:szCs w:val="20"/>
              </w:rPr>
              <w:t>liz M</w:t>
            </w:r>
            <w:r w:rsidR="003E0E9C">
              <w:rPr>
                <w:rFonts w:cstheme="minorHAnsi"/>
                <w:sz w:val="20"/>
                <w:szCs w:val="20"/>
              </w:rPr>
              <w:t>ö</w:t>
            </w:r>
            <w:r w:rsidRPr="00CF2B89">
              <w:rPr>
                <w:rFonts w:cstheme="minorHAnsi"/>
                <w:sz w:val="20"/>
                <w:szCs w:val="20"/>
              </w:rPr>
              <w:t>ller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56A12B"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5671D054" w14:textId="77777777" w:rsidR="00230321" w:rsidRPr="0025129B" w:rsidRDefault="001E51E1" w:rsidP="00230321">
            <w:pPr>
              <w:spacing w:after="100"/>
              <w:jc w:val="left"/>
              <w:rPr>
                <w:rFonts w:cstheme="minorHAnsi"/>
                <w:sz w:val="20"/>
                <w:szCs w:val="20"/>
                <w:lang w:val="es-ES" w:eastAsia="es-ES"/>
              </w:rPr>
            </w:pPr>
            <w:r w:rsidRPr="00CF2B89">
              <w:rPr>
                <w:rFonts w:cstheme="minorHAnsi"/>
                <w:sz w:val="20"/>
                <w:szCs w:val="20"/>
                <w:lang w:val="es-ES" w:eastAsia="es-ES"/>
              </w:rPr>
              <w:t>7.819.603-3</w:t>
            </w:r>
          </w:p>
        </w:tc>
      </w:tr>
      <w:tr w:rsidR="00230321" w:rsidRPr="0025129B" w14:paraId="5C0EA36C"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157E0B"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06913B33" w14:textId="77777777" w:rsidR="00230321" w:rsidRPr="0025129B" w:rsidRDefault="001E51E1" w:rsidP="00230321">
            <w:pPr>
              <w:rPr>
                <w:rFonts w:cstheme="minorHAnsi"/>
                <w:sz w:val="20"/>
                <w:szCs w:val="20"/>
                <w:lang w:val="es-ES" w:eastAsia="es-ES"/>
              </w:rPr>
            </w:pPr>
            <w:r w:rsidRPr="00AB22DC">
              <w:rPr>
                <w:rFonts w:cstheme="minorHAnsi"/>
                <w:sz w:val="20"/>
                <w:szCs w:val="20"/>
                <w:lang w:val="es-ES" w:eastAsia="es-ES"/>
              </w:rPr>
              <w:t>Longitudinal Sur S/N</w:t>
            </w:r>
            <w:r>
              <w:rPr>
                <w:rFonts w:cstheme="minorHAnsi"/>
                <w:sz w:val="20"/>
                <w:szCs w:val="20"/>
                <w:lang w:val="es-ES" w:eastAsia="es-ES"/>
              </w:rPr>
              <w:t>, Osorno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98C6C8"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1E51E1" w:rsidRPr="00662F8E">
              <w:rPr>
                <w:rFonts w:cstheme="minorHAnsi"/>
                <w:sz w:val="20"/>
                <w:szCs w:val="20"/>
              </w:rPr>
              <w:t>cvillalobos@watts.cl</w:t>
            </w:r>
          </w:p>
        </w:tc>
      </w:tr>
      <w:tr w:rsidR="00230321" w:rsidRPr="0025129B" w14:paraId="45DDA768"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8A04BFD"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8FF602"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1E51E1">
              <w:rPr>
                <w:rFonts w:cstheme="minorHAnsi"/>
                <w:sz w:val="20"/>
                <w:szCs w:val="20"/>
              </w:rPr>
              <w:t>64- 2647800</w:t>
            </w:r>
          </w:p>
        </w:tc>
      </w:tr>
      <w:tr w:rsidR="004E5529" w:rsidRPr="0025129B" w14:paraId="5032C8B8"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6C2436"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1E51E1">
              <w:rPr>
                <w:rFonts w:cstheme="minorHAnsi"/>
                <w:sz w:val="20"/>
                <w:szCs w:val="20"/>
              </w:rPr>
              <w:t>Operación</w:t>
            </w:r>
          </w:p>
          <w:p w14:paraId="46B606E1" w14:textId="77777777" w:rsidR="004E5529" w:rsidRPr="0025129B" w:rsidRDefault="004E5529" w:rsidP="00230321">
            <w:pPr>
              <w:rPr>
                <w:rFonts w:cstheme="minorHAnsi"/>
                <w:sz w:val="20"/>
                <w:szCs w:val="20"/>
              </w:rPr>
            </w:pPr>
          </w:p>
        </w:tc>
      </w:tr>
    </w:tbl>
    <w:p w14:paraId="474B12A9"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2617B2BD" w14:textId="77777777" w:rsidR="00ED4317" w:rsidRPr="0025129B"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0184267"/>
      <w:bookmarkStart w:id="37" w:name="_Toc390359998"/>
      <w:bookmarkStart w:id="38" w:name="_Toc390777019"/>
      <w:bookmarkStart w:id="39" w:name="_Toc468271018"/>
      <w:r w:rsidRPr="0025129B">
        <w:lastRenderedPageBreak/>
        <w:t>Ubicación</w:t>
      </w:r>
      <w:bookmarkEnd w:id="30"/>
      <w:bookmarkEnd w:id="31"/>
      <w:bookmarkEnd w:id="32"/>
      <w:bookmarkEnd w:id="33"/>
      <w:bookmarkEnd w:id="34"/>
      <w:bookmarkEnd w:id="35"/>
      <w:r w:rsidR="003714C8">
        <w:t xml:space="preserve"> y Layout</w:t>
      </w:r>
      <w:bookmarkEnd w:id="36"/>
      <w:bookmarkEnd w:id="37"/>
      <w:bookmarkEnd w:id="38"/>
      <w:bookmarkEnd w:id="39"/>
    </w:p>
    <w:p w14:paraId="7630D23A"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4"/>
        <w:gridCol w:w="1763"/>
        <w:gridCol w:w="2500"/>
        <w:gridCol w:w="2815"/>
      </w:tblGrid>
      <w:tr w:rsidR="006270FF" w:rsidRPr="0025129B" w14:paraId="48F7630E"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35E9A3DD" w14:textId="575B98B7" w:rsidR="00E05622" w:rsidRDefault="007C15CC" w:rsidP="001B0C41">
            <w:pPr>
              <w:rPr>
                <w:b/>
                <w:sz w:val="20"/>
                <w:szCs w:val="20"/>
              </w:rPr>
            </w:pPr>
            <w:bookmarkStart w:id="40" w:name="_Toc352840382"/>
            <w:bookmarkStart w:id="41" w:name="_Toc352841442"/>
            <w:bookmarkStart w:id="42" w:name="_Toc352940732"/>
            <w:bookmarkStart w:id="43" w:name="_Toc353998108"/>
            <w:bookmarkStart w:id="44"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E05622">
              <w:rPr>
                <w:noProof/>
                <w:lang w:eastAsia="es-CL"/>
              </w:rPr>
              <w:t>F</w:t>
            </w:r>
            <w:r w:rsidR="006270FF" w:rsidRPr="007E2D5C">
              <w:rPr>
                <w:sz w:val="20"/>
                <w:szCs w:val="20"/>
              </w:rPr>
              <w:t>uente:</w:t>
            </w:r>
            <w:bookmarkEnd w:id="40"/>
            <w:bookmarkEnd w:id="41"/>
            <w:r w:rsidR="001B0C41">
              <w:rPr>
                <w:b/>
                <w:sz w:val="20"/>
                <w:szCs w:val="20"/>
              </w:rPr>
              <w:t xml:space="preserve"> </w:t>
            </w:r>
            <w:hyperlink w:history="1">
              <w:r w:rsidR="00EF43E5" w:rsidRPr="00EF43E5">
                <w:rPr>
                  <w:rStyle w:val="Hipervnculo"/>
                  <w:color w:val="000000" w:themeColor="text1"/>
                  <w:sz w:val="20"/>
                  <w:szCs w:val="20"/>
                  <w:u w:val="none"/>
                </w:rPr>
                <w:t>www.google.cl, imagen</w:t>
              </w:r>
            </w:hyperlink>
            <w:r w:rsidR="001B0C41">
              <w:rPr>
                <w:b/>
                <w:sz w:val="20"/>
                <w:szCs w:val="20"/>
              </w:rPr>
              <w:t xml:space="preserve"> </w:t>
            </w:r>
            <w:r w:rsidR="00EF43E5" w:rsidRPr="00EF43E5">
              <w:rPr>
                <w:sz w:val="20"/>
                <w:szCs w:val="20"/>
              </w:rPr>
              <w:t>201</w:t>
            </w:r>
            <w:r w:rsidR="001B0C41" w:rsidRPr="00EF43E5">
              <w:rPr>
                <w:sz w:val="20"/>
                <w:szCs w:val="20"/>
              </w:rPr>
              <w:t>6</w:t>
            </w:r>
            <w:r w:rsidR="001B0C41">
              <w:rPr>
                <w:b/>
                <w:sz w:val="20"/>
                <w:szCs w:val="20"/>
              </w:rPr>
              <w:t>)</w:t>
            </w:r>
            <w:bookmarkEnd w:id="42"/>
            <w:bookmarkEnd w:id="43"/>
            <w:bookmarkEnd w:id="44"/>
          </w:p>
          <w:p w14:paraId="36754628" w14:textId="77777777" w:rsidR="00E05622" w:rsidRDefault="00E05622" w:rsidP="001B0C41">
            <w:pPr>
              <w:rPr>
                <w:b/>
                <w:sz w:val="20"/>
                <w:szCs w:val="20"/>
              </w:rPr>
            </w:pPr>
          </w:p>
          <w:p w14:paraId="5C3A7069" w14:textId="0D7E0569" w:rsidR="00416E0D" w:rsidRPr="003714C8" w:rsidRDefault="00E05622" w:rsidP="009E0400">
            <w:pPr>
              <w:jc w:val="center"/>
              <w:rPr>
                <w:rFonts w:cstheme="minorHAnsi"/>
                <w:b/>
                <w:noProof/>
                <w:sz w:val="24"/>
                <w:szCs w:val="20"/>
                <w:lang w:eastAsia="es-CL"/>
              </w:rPr>
            </w:pPr>
            <w:r>
              <w:rPr>
                <w:noProof/>
                <w:lang w:eastAsia="es-CL"/>
              </w:rPr>
              <w:drawing>
                <wp:inline distT="0" distB="0" distL="0" distR="0" wp14:anchorId="4A6C91B9" wp14:editId="421F472A">
                  <wp:extent cx="5857875" cy="42291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7875" cy="4229100"/>
                          </a:xfrm>
                          <a:prstGeom prst="rect">
                            <a:avLst/>
                          </a:prstGeom>
                        </pic:spPr>
                      </pic:pic>
                    </a:graphicData>
                  </a:graphic>
                </wp:inline>
              </w:drawing>
            </w:r>
          </w:p>
        </w:tc>
      </w:tr>
      <w:tr w:rsidR="00285DFE" w:rsidRPr="0025129B" w14:paraId="7462094F" w14:textId="77777777" w:rsidTr="004E5529">
        <w:trPr>
          <w:trHeight w:val="229"/>
          <w:jc w:val="center"/>
        </w:trPr>
        <w:tc>
          <w:tcPr>
            <w:tcW w:w="5000" w:type="pct"/>
            <w:gridSpan w:val="4"/>
            <w:shd w:val="clear" w:color="auto" w:fill="FFFFFF"/>
            <w:tcMar>
              <w:top w:w="58" w:type="dxa"/>
              <w:left w:w="58" w:type="dxa"/>
              <w:bottom w:w="58" w:type="dxa"/>
              <w:right w:w="58" w:type="dxa"/>
            </w:tcMar>
          </w:tcPr>
          <w:p w14:paraId="559FF40A" w14:textId="408D0494"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285DFE" w:rsidRPr="0025129B" w14:paraId="30DA2F22" w14:textId="77777777" w:rsidTr="004E5529">
        <w:trPr>
          <w:trHeight w:val="229"/>
          <w:jc w:val="center"/>
        </w:trPr>
        <w:tc>
          <w:tcPr>
            <w:tcW w:w="1447" w:type="pct"/>
            <w:shd w:val="clear" w:color="auto" w:fill="FFFFFF"/>
            <w:tcMar>
              <w:top w:w="58" w:type="dxa"/>
              <w:left w:w="58" w:type="dxa"/>
              <w:bottom w:w="58" w:type="dxa"/>
              <w:right w:w="58" w:type="dxa"/>
            </w:tcMar>
            <w:hideMark/>
          </w:tcPr>
          <w:p w14:paraId="700C0831" w14:textId="77777777" w:rsidR="00285DFE" w:rsidRPr="0025129B" w:rsidRDefault="00285DFE" w:rsidP="00570BD0">
            <w:pPr>
              <w:rPr>
                <w:rFonts w:cstheme="minorHAnsi"/>
                <w:b/>
                <w:sz w:val="20"/>
                <w:szCs w:val="18"/>
              </w:rPr>
            </w:pPr>
            <w:r w:rsidRPr="0025129B">
              <w:rPr>
                <w:rFonts w:cstheme="minorHAnsi"/>
                <w:b/>
                <w:sz w:val="20"/>
                <w:szCs w:val="18"/>
              </w:rPr>
              <w:t>Datum:</w:t>
            </w:r>
            <w:r w:rsidR="00EC643B" w:rsidRPr="003601B9">
              <w:rPr>
                <w:rFonts w:cstheme="minorHAnsi"/>
                <w:sz w:val="20"/>
                <w:szCs w:val="18"/>
              </w:rPr>
              <w:t xml:space="preserve"> WGS84</w:t>
            </w:r>
          </w:p>
        </w:tc>
        <w:tc>
          <w:tcPr>
            <w:tcW w:w="885" w:type="pct"/>
            <w:shd w:val="clear" w:color="auto" w:fill="FFFFFF"/>
          </w:tcPr>
          <w:p w14:paraId="18A3409B" w14:textId="4932CD73" w:rsidR="00285DFE" w:rsidRPr="0025129B" w:rsidRDefault="006D7FDC" w:rsidP="00570BD0">
            <w:pPr>
              <w:rPr>
                <w:rFonts w:cstheme="minorHAnsi"/>
                <w:b/>
                <w:sz w:val="20"/>
                <w:szCs w:val="18"/>
              </w:rPr>
            </w:pPr>
            <w:r>
              <w:rPr>
                <w:rFonts w:cstheme="minorHAnsi"/>
                <w:b/>
                <w:sz w:val="20"/>
                <w:szCs w:val="18"/>
              </w:rPr>
              <w:t xml:space="preserve"> </w:t>
            </w:r>
            <w:r w:rsidR="00285DFE" w:rsidRPr="0025129B">
              <w:rPr>
                <w:rFonts w:cstheme="minorHAnsi"/>
                <w:b/>
                <w:sz w:val="20"/>
                <w:szCs w:val="18"/>
              </w:rPr>
              <w:t>Huso:</w:t>
            </w:r>
            <w:r w:rsidR="00EC643B">
              <w:rPr>
                <w:rFonts w:cstheme="minorHAnsi"/>
                <w:b/>
                <w:sz w:val="20"/>
                <w:szCs w:val="18"/>
              </w:rPr>
              <w:t xml:space="preserve"> </w:t>
            </w:r>
            <w:r w:rsidR="00EC643B" w:rsidRPr="00EC643B">
              <w:rPr>
                <w:rFonts w:cstheme="minorHAnsi"/>
                <w:sz w:val="20"/>
                <w:szCs w:val="18"/>
              </w:rPr>
              <w:t>18</w:t>
            </w:r>
          </w:p>
        </w:tc>
        <w:tc>
          <w:tcPr>
            <w:tcW w:w="1255" w:type="pct"/>
            <w:shd w:val="clear" w:color="auto" w:fill="FFFFFF"/>
          </w:tcPr>
          <w:p w14:paraId="49F23713" w14:textId="06A58B7A" w:rsidR="00285DFE" w:rsidRPr="0025129B" w:rsidRDefault="00285DFE" w:rsidP="00570BD0">
            <w:pPr>
              <w:rPr>
                <w:rFonts w:cstheme="minorHAnsi"/>
                <w:b/>
                <w:sz w:val="20"/>
                <w:szCs w:val="18"/>
              </w:rPr>
            </w:pPr>
            <w:r w:rsidRPr="0025129B">
              <w:rPr>
                <w:rFonts w:cstheme="minorHAnsi"/>
                <w:b/>
                <w:sz w:val="20"/>
                <w:szCs w:val="18"/>
              </w:rPr>
              <w:t>UTM N:</w:t>
            </w:r>
            <w:r w:rsidR="00EC643B" w:rsidRPr="009A0751">
              <w:rPr>
                <w:rFonts w:cstheme="minorHAnsi"/>
                <w:b/>
                <w:sz w:val="20"/>
                <w:szCs w:val="18"/>
              </w:rPr>
              <w:t xml:space="preserve"> 5</w:t>
            </w:r>
            <w:r w:rsidR="00B2404C">
              <w:rPr>
                <w:rFonts w:cstheme="minorHAnsi"/>
                <w:b/>
                <w:sz w:val="20"/>
                <w:szCs w:val="18"/>
              </w:rPr>
              <w:t>.</w:t>
            </w:r>
            <w:r w:rsidR="00EC643B" w:rsidRPr="009A0751">
              <w:rPr>
                <w:rFonts w:cstheme="minorHAnsi"/>
                <w:b/>
                <w:sz w:val="20"/>
                <w:szCs w:val="18"/>
              </w:rPr>
              <w:t>505</w:t>
            </w:r>
            <w:r w:rsidR="00B2404C">
              <w:rPr>
                <w:rFonts w:cstheme="minorHAnsi"/>
                <w:b/>
                <w:sz w:val="20"/>
                <w:szCs w:val="18"/>
              </w:rPr>
              <w:t>.</w:t>
            </w:r>
            <w:r w:rsidR="00EC643B" w:rsidRPr="009A0751">
              <w:rPr>
                <w:rFonts w:cstheme="minorHAnsi"/>
                <w:b/>
                <w:sz w:val="20"/>
                <w:szCs w:val="18"/>
              </w:rPr>
              <w:t>550</w:t>
            </w:r>
          </w:p>
        </w:tc>
        <w:tc>
          <w:tcPr>
            <w:tcW w:w="1413" w:type="pct"/>
            <w:shd w:val="clear" w:color="auto" w:fill="FFFFFF"/>
          </w:tcPr>
          <w:p w14:paraId="6C37B9A7" w14:textId="75C9A2F7" w:rsidR="00285DFE" w:rsidRPr="0025129B" w:rsidRDefault="00285DFE" w:rsidP="00570BD0">
            <w:pPr>
              <w:rPr>
                <w:rFonts w:cstheme="minorHAnsi"/>
                <w:b/>
                <w:sz w:val="20"/>
                <w:szCs w:val="16"/>
              </w:rPr>
            </w:pPr>
            <w:r w:rsidRPr="0025129B">
              <w:rPr>
                <w:rFonts w:cstheme="minorHAnsi"/>
                <w:b/>
                <w:sz w:val="20"/>
                <w:szCs w:val="16"/>
              </w:rPr>
              <w:t>UTM E:</w:t>
            </w:r>
            <w:r w:rsidR="00EC643B" w:rsidRPr="009A0751">
              <w:rPr>
                <w:rFonts w:cstheme="minorHAnsi"/>
                <w:b/>
                <w:sz w:val="20"/>
                <w:szCs w:val="16"/>
              </w:rPr>
              <w:t xml:space="preserve"> 661</w:t>
            </w:r>
            <w:r w:rsidR="00B2404C">
              <w:rPr>
                <w:rFonts w:cstheme="minorHAnsi"/>
                <w:b/>
                <w:sz w:val="20"/>
                <w:szCs w:val="16"/>
              </w:rPr>
              <w:t>.</w:t>
            </w:r>
            <w:r w:rsidR="00EC643B" w:rsidRPr="009A0751">
              <w:rPr>
                <w:rFonts w:cstheme="minorHAnsi"/>
                <w:b/>
                <w:sz w:val="20"/>
                <w:szCs w:val="16"/>
              </w:rPr>
              <w:t>600</w:t>
            </w:r>
          </w:p>
        </w:tc>
      </w:tr>
      <w:tr w:rsidR="006270FF" w:rsidRPr="0025129B" w14:paraId="539CC660" w14:textId="77777777" w:rsidTr="004E5529">
        <w:trPr>
          <w:trHeight w:val="728"/>
          <w:jc w:val="center"/>
        </w:trPr>
        <w:tc>
          <w:tcPr>
            <w:tcW w:w="5000" w:type="pct"/>
            <w:gridSpan w:val="4"/>
            <w:shd w:val="clear" w:color="auto" w:fill="FFFFFF"/>
            <w:tcMar>
              <w:top w:w="58" w:type="dxa"/>
              <w:left w:w="58" w:type="dxa"/>
              <w:bottom w:w="58" w:type="dxa"/>
              <w:right w:w="58" w:type="dxa"/>
            </w:tcMar>
          </w:tcPr>
          <w:p w14:paraId="1B02C06D" w14:textId="6D6EDF30" w:rsidR="006270FF" w:rsidRPr="0025129B" w:rsidRDefault="00F64DF2" w:rsidP="00324AF3">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EC643B">
              <w:rPr>
                <w:rFonts w:cstheme="minorHAnsi"/>
                <w:b/>
                <w:sz w:val="20"/>
                <w:szCs w:val="18"/>
              </w:rPr>
              <w:t xml:space="preserve"> </w:t>
            </w:r>
            <w:r w:rsidR="00EC643B">
              <w:rPr>
                <w:rFonts w:cstheme="minorHAnsi"/>
                <w:sz w:val="20"/>
                <w:szCs w:val="18"/>
              </w:rPr>
              <w:t>La P</w:t>
            </w:r>
            <w:r w:rsidR="00EC643B" w:rsidRPr="00EC643B">
              <w:rPr>
                <w:rFonts w:cstheme="minorHAnsi"/>
                <w:sz w:val="20"/>
                <w:szCs w:val="18"/>
              </w:rPr>
              <w:t>l</w:t>
            </w:r>
            <w:r w:rsidR="00EC643B">
              <w:rPr>
                <w:rFonts w:cstheme="minorHAnsi"/>
                <w:sz w:val="20"/>
                <w:szCs w:val="18"/>
              </w:rPr>
              <w:t>a</w:t>
            </w:r>
            <w:r w:rsidR="00EC643B" w:rsidRPr="00EC643B">
              <w:rPr>
                <w:rFonts w:cstheme="minorHAnsi"/>
                <w:sz w:val="20"/>
                <w:szCs w:val="18"/>
              </w:rPr>
              <w:t>nta</w:t>
            </w:r>
            <w:r w:rsidR="00EC643B" w:rsidRPr="003601B9">
              <w:rPr>
                <w:rFonts w:cstheme="minorHAnsi"/>
                <w:sz w:val="20"/>
                <w:szCs w:val="18"/>
              </w:rPr>
              <w:t xml:space="preserve"> se ubica en el sector sur</w:t>
            </w:r>
            <w:r w:rsidR="00EC643B">
              <w:rPr>
                <w:rFonts w:cstheme="minorHAnsi"/>
                <w:sz w:val="20"/>
                <w:szCs w:val="18"/>
              </w:rPr>
              <w:t>este</w:t>
            </w:r>
            <w:r w:rsidR="00EC643B" w:rsidRPr="003601B9">
              <w:rPr>
                <w:rFonts w:cstheme="minorHAnsi"/>
                <w:sz w:val="20"/>
                <w:szCs w:val="18"/>
              </w:rPr>
              <w:t xml:space="preserve"> de la ciudad de </w:t>
            </w:r>
            <w:r w:rsidR="00EC643B">
              <w:rPr>
                <w:rFonts w:cstheme="minorHAnsi"/>
                <w:sz w:val="20"/>
                <w:szCs w:val="18"/>
              </w:rPr>
              <w:t>Osorno</w:t>
            </w:r>
            <w:r w:rsidR="00EC643B" w:rsidRPr="003601B9">
              <w:rPr>
                <w:rFonts w:cstheme="minorHAnsi"/>
                <w:sz w:val="20"/>
                <w:szCs w:val="18"/>
              </w:rPr>
              <w:t xml:space="preserve">, </w:t>
            </w:r>
            <w:r w:rsidR="00EC643B">
              <w:rPr>
                <w:rFonts w:cstheme="minorHAnsi"/>
                <w:sz w:val="20"/>
                <w:szCs w:val="18"/>
              </w:rPr>
              <w:t>Longitudinal Sur S/N</w:t>
            </w:r>
            <w:r w:rsidR="00D17091">
              <w:rPr>
                <w:rFonts w:cstheme="minorHAnsi"/>
                <w:b/>
                <w:sz w:val="20"/>
                <w:szCs w:val="18"/>
              </w:rPr>
              <w:t>,</w:t>
            </w:r>
            <w:r w:rsidR="00CC5A9C">
              <w:rPr>
                <w:rFonts w:cstheme="minorHAnsi"/>
                <w:b/>
                <w:sz w:val="20"/>
                <w:szCs w:val="18"/>
              </w:rPr>
              <w:t xml:space="preserve"> </w:t>
            </w:r>
            <w:r w:rsidR="00D17091" w:rsidRPr="00D17091">
              <w:rPr>
                <w:rFonts w:cstheme="minorHAnsi"/>
                <w:sz w:val="20"/>
                <w:szCs w:val="18"/>
              </w:rPr>
              <w:t>ingreso por la entrada sur de la ruta 5</w:t>
            </w:r>
            <w:r w:rsidR="00D17091">
              <w:rPr>
                <w:rFonts w:cstheme="minorHAnsi"/>
                <w:b/>
                <w:sz w:val="20"/>
                <w:szCs w:val="18"/>
              </w:rPr>
              <w:t>.</w:t>
            </w:r>
          </w:p>
        </w:tc>
      </w:tr>
    </w:tbl>
    <w:p w14:paraId="4073343B" w14:textId="77777777" w:rsidR="00E73ECE" w:rsidRPr="0025129B" w:rsidRDefault="00E73ECE" w:rsidP="00497690">
      <w:pPr>
        <w:jc w:val="left"/>
        <w:sectPr w:rsidR="00E73ECE" w:rsidRPr="0025129B" w:rsidSect="00E623DC">
          <w:pgSz w:w="12240" w:h="15840"/>
          <w:pgMar w:top="1134" w:right="1134" w:bottom="1134" w:left="1134" w:header="709" w:footer="709" w:gutter="0"/>
          <w:cols w:space="708"/>
          <w:docGrid w:linePitch="360"/>
        </w:sectPr>
      </w:pPr>
    </w:p>
    <w:p w14:paraId="1EA78FBB" w14:textId="51753756" w:rsidR="005749E1" w:rsidRPr="0025129B" w:rsidRDefault="005749E1">
      <w:bookmarkStart w:id="45" w:name="_Toc352162448"/>
      <w:bookmarkStart w:id="46" w:name="_Toc352162785"/>
      <w:bookmarkStart w:id="47" w:name="_Toc352840384"/>
      <w:bookmarkStart w:id="48"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057615B2"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41B9AD" w14:textId="01A09C78" w:rsidR="005749E1" w:rsidRPr="00331AA4" w:rsidRDefault="005749E1" w:rsidP="0026203F">
            <w:pPr>
              <w:pStyle w:val="Ttulo1"/>
              <w:numPr>
                <w:ilvl w:val="0"/>
                <w:numId w:val="0"/>
              </w:numPr>
              <w:spacing w:before="225" w:after="100" w:afterAutospacing="1"/>
              <w:jc w:val="center"/>
              <w:rPr>
                <w:color w:val="FF0000"/>
              </w:rPr>
            </w:pPr>
            <w:bookmarkStart w:id="49" w:name="_Toc468271019"/>
            <w:r w:rsidRPr="0076396E">
              <w:rPr>
                <w:sz w:val="20"/>
              </w:rPr>
              <w:t xml:space="preserve">Figura </w:t>
            </w:r>
            <w:r w:rsidR="003714C8" w:rsidRPr="0076396E">
              <w:rPr>
                <w:sz w:val="20"/>
              </w:rPr>
              <w:t>2</w:t>
            </w:r>
            <w:r w:rsidR="00F64DF2" w:rsidRPr="0076396E">
              <w:rPr>
                <w:sz w:val="20"/>
              </w:rPr>
              <w:t>. Layout del p</w:t>
            </w:r>
            <w:r w:rsidRPr="0076396E">
              <w:rPr>
                <w:sz w:val="20"/>
              </w:rPr>
              <w:t>royecto</w:t>
            </w:r>
            <w:r w:rsidRPr="00347FDB">
              <w:rPr>
                <w:b w:val="0"/>
              </w:rPr>
              <w:t xml:space="preserve"> </w:t>
            </w:r>
            <w:r w:rsidRPr="00347FDB">
              <w:rPr>
                <w:b w:val="0"/>
                <w:sz w:val="20"/>
              </w:rPr>
              <w:t>(</w:t>
            </w:r>
            <w:r w:rsidRPr="009E0400">
              <w:rPr>
                <w:b w:val="0"/>
                <w:sz w:val="20"/>
              </w:rPr>
              <w:t>Fuente:</w:t>
            </w:r>
            <w:r w:rsidR="00E7537A" w:rsidRPr="009E0400">
              <w:rPr>
                <w:b w:val="0"/>
                <w:sz w:val="20"/>
              </w:rPr>
              <w:t xml:space="preserve"> </w:t>
            </w:r>
            <w:r w:rsidR="003E0E9C" w:rsidRPr="009E0400">
              <w:rPr>
                <w:b w:val="0"/>
                <w:sz w:val="20"/>
              </w:rPr>
              <w:t>A</w:t>
            </w:r>
            <w:r w:rsidR="00327716" w:rsidRPr="009E0400">
              <w:rPr>
                <w:b w:val="0"/>
                <w:sz w:val="20"/>
              </w:rPr>
              <w:t>nexo N°5,</w:t>
            </w:r>
            <w:r w:rsidR="003E0E9C" w:rsidRPr="009E0400">
              <w:rPr>
                <w:b w:val="0"/>
                <w:sz w:val="20"/>
              </w:rPr>
              <w:t xml:space="preserve"> </w:t>
            </w:r>
            <w:r w:rsidR="00327716" w:rsidRPr="009E0400">
              <w:rPr>
                <w:rFonts w:eastAsia="Times New Roman" w:cs="Arial"/>
                <w:b w:val="0"/>
                <w:bCs/>
                <w:color w:val="000000"/>
                <w:kern w:val="36"/>
                <w:sz w:val="20"/>
                <w:lang w:eastAsia="es-CL"/>
              </w:rPr>
              <w:t>Declaración de Impacto Ambiental</w:t>
            </w:r>
            <w:r w:rsidR="0026203F">
              <w:rPr>
                <w:rFonts w:eastAsia="Times New Roman" w:cs="Arial"/>
                <w:b w:val="0"/>
                <w:bCs/>
                <w:color w:val="000000"/>
                <w:kern w:val="36"/>
                <w:sz w:val="20"/>
                <w:lang w:eastAsia="es-CL"/>
              </w:rPr>
              <w:t xml:space="preserve"> </w:t>
            </w:r>
            <w:r w:rsidR="00327716" w:rsidRPr="009E0400">
              <w:rPr>
                <w:rFonts w:eastAsia="Times New Roman" w:cs="Arial"/>
                <w:b w:val="0"/>
                <w:bCs/>
                <w:color w:val="000000"/>
                <w:sz w:val="20"/>
                <w:lang w:eastAsia="es-CL"/>
              </w:rPr>
              <w:t>"Mejoramiento Tecnológico Planta Watts Osorno" Watt’s S.A.,</w:t>
            </w:r>
            <w:r w:rsidR="0026203F">
              <w:rPr>
                <w:rFonts w:eastAsia="Times New Roman" w:cs="Arial"/>
                <w:b w:val="0"/>
                <w:bCs/>
                <w:color w:val="000000"/>
                <w:sz w:val="20"/>
                <w:lang w:eastAsia="es-CL"/>
              </w:rPr>
              <w:t xml:space="preserve">  </w:t>
            </w:r>
            <w:r w:rsidR="00327716" w:rsidRPr="009E0400">
              <w:rPr>
                <w:rFonts w:eastAsia="Times New Roman" w:cs="Arial"/>
                <w:b w:val="0"/>
                <w:bCs/>
                <w:color w:val="000000"/>
                <w:sz w:val="20"/>
                <w:lang w:eastAsia="es-CL"/>
              </w:rPr>
              <w:t>mayo 2013</w:t>
            </w:r>
            <w:r w:rsidR="00327716" w:rsidRPr="00347FDB">
              <w:rPr>
                <w:rFonts w:eastAsia="Times New Roman" w:cs="Arial"/>
                <w:b w:val="0"/>
                <w:bCs/>
                <w:color w:val="000000"/>
                <w:sz w:val="20"/>
                <w:lang w:eastAsia="es-CL"/>
              </w:rPr>
              <w:t>)</w:t>
            </w:r>
            <w:r w:rsidR="00327716" w:rsidRPr="00347FDB" w:rsidDel="0099763D">
              <w:rPr>
                <w:b w:val="0"/>
                <w:sz w:val="20"/>
              </w:rPr>
              <w:t xml:space="preserve"> </w:t>
            </w:r>
            <w:bookmarkEnd w:id="49"/>
          </w:p>
          <w:p w14:paraId="7D7CD2EC" w14:textId="77777777" w:rsidR="001A76A6" w:rsidRDefault="001A76A6" w:rsidP="0099175E">
            <w:pPr>
              <w:rPr>
                <w:noProof/>
                <w:lang w:eastAsia="es-CL"/>
              </w:rPr>
            </w:pPr>
          </w:p>
          <w:p w14:paraId="38B4A6F7" w14:textId="4D80C240" w:rsidR="0099175E" w:rsidRPr="0025129B" w:rsidRDefault="00AF19F9" w:rsidP="0057310B">
            <w:pPr>
              <w:jc w:val="center"/>
              <w:rPr>
                <w:rFonts w:cstheme="minorHAnsi"/>
                <w:lang w:eastAsia="es-ES"/>
              </w:rPr>
            </w:pPr>
            <w:r>
              <w:rPr>
                <w:noProof/>
                <w:lang w:eastAsia="es-CL"/>
              </w:rPr>
              <w:drawing>
                <wp:inline distT="0" distB="0" distL="0" distR="0" wp14:anchorId="1A9804AF" wp14:editId="435D99FD">
                  <wp:extent cx="5245100" cy="41743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0176" cy="4178436"/>
                          </a:xfrm>
                          <a:prstGeom prst="rect">
                            <a:avLst/>
                          </a:prstGeom>
                        </pic:spPr>
                      </pic:pic>
                    </a:graphicData>
                  </a:graphic>
                </wp:inline>
              </w:drawing>
            </w:r>
          </w:p>
        </w:tc>
      </w:tr>
    </w:tbl>
    <w:p w14:paraId="1E2AF77A" w14:textId="4B51CC24" w:rsidR="00BA0FDE" w:rsidRDefault="00BA0FDE" w:rsidP="00BA0FDE">
      <w:pPr>
        <w:rPr>
          <w:sz w:val="20"/>
        </w:rPr>
      </w:pPr>
    </w:p>
    <w:p w14:paraId="1C114C3C" w14:textId="77777777" w:rsidR="00E74B25" w:rsidRPr="0025129B" w:rsidRDefault="00E74B25" w:rsidP="00BA0FDE">
      <w:pPr>
        <w:rPr>
          <w:sz w:val="20"/>
        </w:rPr>
      </w:pPr>
    </w:p>
    <w:p w14:paraId="7164C46E"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41D0AA3E" w14:textId="77777777" w:rsidR="00B1722C" w:rsidRPr="0025129B" w:rsidRDefault="00B1722C" w:rsidP="00C958D0">
      <w:pPr>
        <w:pStyle w:val="Ttulo1"/>
      </w:pPr>
      <w:bookmarkStart w:id="50" w:name="_Toc390777020"/>
      <w:bookmarkStart w:id="51" w:name="_Toc468271020"/>
      <w:r w:rsidRPr="0025129B">
        <w:lastRenderedPageBreak/>
        <w:t xml:space="preserve">INSTRUMENTOS DE </w:t>
      </w:r>
      <w:r w:rsidR="005F32AE">
        <w:t xml:space="preserve">GESTIÓN AMBIENTAL QUE REGULAN </w:t>
      </w:r>
      <w:r w:rsidRPr="0025129B">
        <w:t>LA ACTIVIDAD FISCALIZADA.</w:t>
      </w:r>
      <w:bookmarkEnd w:id="45"/>
      <w:bookmarkEnd w:id="46"/>
      <w:bookmarkEnd w:id="47"/>
      <w:bookmarkEnd w:id="48"/>
      <w:bookmarkEnd w:id="50"/>
      <w:bookmarkEnd w:id="51"/>
    </w:p>
    <w:p w14:paraId="7D1FF725"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1277"/>
        <w:gridCol w:w="1134"/>
        <w:gridCol w:w="1134"/>
        <w:gridCol w:w="1277"/>
        <w:gridCol w:w="1843"/>
        <w:gridCol w:w="1702"/>
        <w:gridCol w:w="1180"/>
      </w:tblGrid>
      <w:tr w:rsidR="003714C8" w:rsidRPr="0025129B" w14:paraId="51385094" w14:textId="77777777" w:rsidTr="003714C8">
        <w:trPr>
          <w:trHeight w:val="498"/>
        </w:trPr>
        <w:tc>
          <w:tcPr>
            <w:tcW w:w="5000" w:type="pct"/>
            <w:gridSpan w:val="8"/>
            <w:shd w:val="clear" w:color="000000" w:fill="D9D9D9"/>
            <w:noWrap/>
          </w:tcPr>
          <w:p w14:paraId="4E59327D"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4EF2BC8D" w14:textId="6168C994" w:rsidR="003714C8" w:rsidRPr="0025129B" w:rsidRDefault="003714C8" w:rsidP="00075A70">
            <w:pPr>
              <w:spacing w:line="0" w:lineRule="atLeast"/>
              <w:jc w:val="left"/>
              <w:rPr>
                <w:rFonts w:eastAsia="Times New Roman" w:cs="Calibri"/>
                <w:b/>
                <w:bCs/>
                <w:color w:val="000000"/>
                <w:sz w:val="20"/>
                <w:szCs w:val="20"/>
                <w:lang w:eastAsia="es-CL"/>
              </w:rPr>
            </w:pPr>
          </w:p>
        </w:tc>
      </w:tr>
      <w:tr w:rsidR="00B46E04" w:rsidRPr="0025129B" w14:paraId="2C25C82E" w14:textId="77777777" w:rsidTr="00254763">
        <w:trPr>
          <w:trHeight w:val="498"/>
        </w:trPr>
        <w:tc>
          <w:tcPr>
            <w:tcW w:w="209" w:type="pct"/>
            <w:shd w:val="clear" w:color="auto" w:fill="auto"/>
            <w:vAlign w:val="center"/>
            <w:hideMark/>
          </w:tcPr>
          <w:p w14:paraId="7878120F"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41" w:type="pct"/>
            <w:shd w:val="clear" w:color="auto" w:fill="auto"/>
            <w:vAlign w:val="center"/>
            <w:hideMark/>
          </w:tcPr>
          <w:p w14:paraId="3159B08D"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9" w:type="pct"/>
            <w:shd w:val="clear" w:color="auto" w:fill="auto"/>
            <w:vAlign w:val="center"/>
            <w:hideMark/>
          </w:tcPr>
          <w:p w14:paraId="58D6E8AA"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47A89A9F"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9" w:type="pct"/>
            <w:vAlign w:val="center"/>
          </w:tcPr>
          <w:p w14:paraId="2A40AFF0"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41" w:type="pct"/>
            <w:shd w:val="clear" w:color="auto" w:fill="auto"/>
            <w:vAlign w:val="center"/>
            <w:hideMark/>
          </w:tcPr>
          <w:p w14:paraId="0EAA4C6D"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25" w:type="pct"/>
            <w:shd w:val="clear" w:color="auto" w:fill="auto"/>
            <w:vAlign w:val="center"/>
            <w:hideMark/>
          </w:tcPr>
          <w:p w14:paraId="3642BAF4"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854" w:type="pct"/>
            <w:shd w:val="clear" w:color="auto" w:fill="auto"/>
            <w:vAlign w:val="center"/>
            <w:hideMark/>
          </w:tcPr>
          <w:p w14:paraId="390AF5D0" w14:textId="2DC01FF0"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591" w:type="pct"/>
            <w:vAlign w:val="center"/>
          </w:tcPr>
          <w:p w14:paraId="7484F7DD" w14:textId="6ADDF346"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CD6048" w:rsidRPr="0025129B" w14:paraId="59AE58CF" w14:textId="77777777" w:rsidTr="00254763">
        <w:trPr>
          <w:trHeight w:val="498"/>
        </w:trPr>
        <w:tc>
          <w:tcPr>
            <w:tcW w:w="209" w:type="pct"/>
            <w:tcBorders>
              <w:top w:val="nil"/>
              <w:left w:val="single" w:sz="4" w:space="0" w:color="auto"/>
              <w:bottom w:val="single" w:sz="4" w:space="0" w:color="auto"/>
              <w:right w:val="single" w:sz="4" w:space="0" w:color="auto"/>
            </w:tcBorders>
            <w:noWrap/>
            <w:vAlign w:val="center"/>
            <w:hideMark/>
          </w:tcPr>
          <w:p w14:paraId="407D5FF5" w14:textId="77777777" w:rsidR="009C7EC6" w:rsidRPr="005626CB" w:rsidRDefault="009C7EC6" w:rsidP="009C7EC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641" w:type="pct"/>
            <w:tcBorders>
              <w:top w:val="single" w:sz="4" w:space="0" w:color="auto"/>
              <w:left w:val="single" w:sz="4" w:space="0" w:color="auto"/>
              <w:bottom w:val="single" w:sz="4" w:space="0" w:color="auto"/>
              <w:right w:val="single" w:sz="4" w:space="0" w:color="auto"/>
            </w:tcBorders>
            <w:noWrap/>
            <w:vAlign w:val="center"/>
          </w:tcPr>
          <w:p w14:paraId="24D70C47" w14:textId="77777777" w:rsidR="009C7EC6" w:rsidRPr="00390FF1" w:rsidRDefault="009C7EC6" w:rsidP="009C7EC6">
            <w:pPr>
              <w:spacing w:line="0" w:lineRule="atLeast"/>
              <w:jc w:val="center"/>
              <w:rPr>
                <w:rFonts w:eastAsia="Times New Roman" w:cs="Calibri"/>
                <w:color w:val="000000"/>
                <w:sz w:val="20"/>
                <w:szCs w:val="20"/>
                <w:lang w:eastAsia="es-CL"/>
              </w:rPr>
            </w:pPr>
            <w:r w:rsidRPr="00390FF1">
              <w:rPr>
                <w:rFonts w:eastAsia="Times New Roman" w:cs="Calibri"/>
                <w:color w:val="000000"/>
                <w:sz w:val="20"/>
                <w:szCs w:val="20"/>
                <w:lang w:eastAsia="es-CL"/>
              </w:rPr>
              <w:t>RCA</w:t>
            </w:r>
          </w:p>
        </w:tc>
        <w:tc>
          <w:tcPr>
            <w:tcW w:w="569" w:type="pct"/>
            <w:tcBorders>
              <w:top w:val="nil"/>
              <w:left w:val="single" w:sz="4" w:space="0" w:color="auto"/>
              <w:bottom w:val="single" w:sz="4" w:space="0" w:color="auto"/>
              <w:right w:val="single" w:sz="4" w:space="0" w:color="auto"/>
            </w:tcBorders>
            <w:noWrap/>
            <w:vAlign w:val="center"/>
          </w:tcPr>
          <w:p w14:paraId="68FEC433" w14:textId="77777777" w:rsidR="009C7EC6" w:rsidRPr="00390FF1" w:rsidRDefault="009C7EC6" w:rsidP="009C7EC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762</w:t>
            </w:r>
          </w:p>
        </w:tc>
        <w:tc>
          <w:tcPr>
            <w:tcW w:w="569" w:type="pct"/>
            <w:tcBorders>
              <w:top w:val="single" w:sz="4" w:space="0" w:color="auto"/>
              <w:left w:val="single" w:sz="4" w:space="0" w:color="auto"/>
              <w:bottom w:val="single" w:sz="4" w:space="0" w:color="auto"/>
              <w:right w:val="single" w:sz="4" w:space="0" w:color="auto"/>
            </w:tcBorders>
            <w:vAlign w:val="center"/>
          </w:tcPr>
          <w:p w14:paraId="10B9D284" w14:textId="12BC0045" w:rsidR="009C7EC6" w:rsidRPr="00390FF1" w:rsidRDefault="00C8289E" w:rsidP="009C7EC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13.12.2</w:t>
            </w:r>
            <w:r w:rsidR="009C7EC6">
              <w:rPr>
                <w:rFonts w:eastAsia="Times New Roman" w:cs="Calibri"/>
                <w:color w:val="000000"/>
                <w:sz w:val="20"/>
                <w:szCs w:val="20"/>
                <w:lang w:eastAsia="es-CL"/>
              </w:rPr>
              <w:t>005</w:t>
            </w:r>
          </w:p>
        </w:tc>
        <w:tc>
          <w:tcPr>
            <w:tcW w:w="641" w:type="pct"/>
            <w:tcBorders>
              <w:top w:val="single" w:sz="4" w:space="0" w:color="auto"/>
              <w:left w:val="single" w:sz="4" w:space="0" w:color="auto"/>
              <w:bottom w:val="single" w:sz="4" w:space="0" w:color="auto"/>
              <w:right w:val="single" w:sz="4" w:space="0" w:color="auto"/>
            </w:tcBorders>
            <w:noWrap/>
            <w:vAlign w:val="center"/>
          </w:tcPr>
          <w:p w14:paraId="43CDBA57" w14:textId="77777777" w:rsidR="009C7EC6" w:rsidRPr="00390FF1" w:rsidRDefault="001416FA" w:rsidP="00337C4F">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Comisión Regional del Medio Ambiente X Región de Los Lagos</w:t>
            </w:r>
          </w:p>
        </w:tc>
        <w:tc>
          <w:tcPr>
            <w:tcW w:w="925" w:type="pct"/>
            <w:tcBorders>
              <w:top w:val="single" w:sz="4" w:space="0" w:color="auto"/>
              <w:left w:val="single" w:sz="4" w:space="0" w:color="auto"/>
              <w:bottom w:val="single" w:sz="4" w:space="0" w:color="auto"/>
              <w:right w:val="single" w:sz="4" w:space="0" w:color="auto"/>
            </w:tcBorders>
            <w:noWrap/>
            <w:vAlign w:val="center"/>
          </w:tcPr>
          <w:p w14:paraId="467271C6" w14:textId="51630393" w:rsidR="009C7EC6" w:rsidRPr="00390FF1" w:rsidRDefault="00186520" w:rsidP="00337C4F">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DIA </w:t>
            </w:r>
            <w:r w:rsidR="009C7EC6" w:rsidRPr="001A498F">
              <w:rPr>
                <w:rFonts w:eastAsia="Times New Roman" w:cs="Calibri"/>
                <w:color w:val="000000"/>
                <w:sz w:val="20"/>
                <w:szCs w:val="20"/>
                <w:lang w:eastAsia="es-CL"/>
              </w:rPr>
              <w:t>"Sistema de Tratamiento de Residuos Industriales Líquidos para la Planta Loncoleche Osorno"</w:t>
            </w:r>
          </w:p>
        </w:tc>
        <w:tc>
          <w:tcPr>
            <w:tcW w:w="854" w:type="pct"/>
            <w:shd w:val="clear" w:color="auto" w:fill="auto"/>
            <w:noWrap/>
            <w:vAlign w:val="center"/>
          </w:tcPr>
          <w:p w14:paraId="511D3E84" w14:textId="43A8BF1F" w:rsidR="00BA7F82" w:rsidRDefault="00BA7F82" w:rsidP="00312DDA">
            <w:pPr>
              <w:spacing w:line="0" w:lineRule="atLeast"/>
              <w:rPr>
                <w:rFonts w:eastAsia="Times New Roman" w:cs="Arial"/>
                <w:sz w:val="20"/>
                <w:szCs w:val="20"/>
                <w:lang w:eastAsia="es-CL"/>
              </w:rPr>
            </w:pPr>
            <w:r>
              <w:rPr>
                <w:rFonts w:eastAsia="Times New Roman" w:cs="Arial"/>
                <w:sz w:val="20"/>
                <w:szCs w:val="20"/>
                <w:lang w:eastAsia="es-CL"/>
              </w:rPr>
              <w:t>-</w:t>
            </w:r>
            <w:r w:rsidR="00EA274D">
              <w:rPr>
                <w:rFonts w:eastAsia="Times New Roman" w:cs="Arial"/>
                <w:sz w:val="20"/>
                <w:szCs w:val="20"/>
                <w:lang w:eastAsia="es-CL"/>
              </w:rPr>
              <w:t>Ord. N° 340/ 14.03.2008, de</w:t>
            </w:r>
            <w:r w:rsidR="002D74C2">
              <w:rPr>
                <w:rFonts w:eastAsia="Times New Roman" w:cs="Arial"/>
                <w:sz w:val="20"/>
                <w:szCs w:val="20"/>
                <w:lang w:eastAsia="es-CL"/>
              </w:rPr>
              <w:t xml:space="preserve"> CONAMA</w:t>
            </w:r>
            <w:r w:rsidR="00312DDA">
              <w:rPr>
                <w:rFonts w:eastAsia="Times New Roman" w:cs="Arial"/>
                <w:sz w:val="20"/>
                <w:szCs w:val="20"/>
                <w:lang w:eastAsia="es-CL"/>
              </w:rPr>
              <w:t xml:space="preserve">, </w:t>
            </w:r>
            <w:r w:rsidR="002D74C2" w:rsidRPr="009E0400">
              <w:rPr>
                <w:color w:val="000000"/>
                <w:sz w:val="20"/>
                <w:szCs w:val="20"/>
                <w:shd w:val="clear" w:color="auto" w:fill="FFFFFF"/>
              </w:rPr>
              <w:t>Región de Los Lagos</w:t>
            </w:r>
            <w:r w:rsidR="002D74C2">
              <w:rPr>
                <w:color w:val="000000"/>
                <w:sz w:val="20"/>
                <w:szCs w:val="20"/>
                <w:shd w:val="clear" w:color="auto" w:fill="FFFFFF"/>
              </w:rPr>
              <w:t xml:space="preserve">, </w:t>
            </w:r>
            <w:r w:rsidR="002D74C2" w:rsidRPr="0098173C">
              <w:rPr>
                <w:rFonts w:eastAsia="Times New Roman" w:cs="Arial"/>
                <w:sz w:val="20"/>
                <w:szCs w:val="20"/>
                <w:lang w:eastAsia="es-CL"/>
              </w:rPr>
              <w:t>pronunciamie</w:t>
            </w:r>
            <w:r w:rsidR="002D74C2" w:rsidRPr="00C16748">
              <w:rPr>
                <w:rFonts w:eastAsia="Times New Roman" w:cs="Arial"/>
                <w:sz w:val="20"/>
                <w:szCs w:val="20"/>
                <w:lang w:eastAsia="es-CL"/>
              </w:rPr>
              <w:t>n</w:t>
            </w:r>
            <w:r w:rsidRPr="0098173C">
              <w:rPr>
                <w:rFonts w:eastAsia="Times New Roman" w:cs="Arial"/>
                <w:sz w:val="20"/>
                <w:szCs w:val="20"/>
                <w:lang w:eastAsia="es-CL"/>
              </w:rPr>
              <w:t>to</w:t>
            </w:r>
            <w:r>
              <w:rPr>
                <w:rFonts w:eastAsia="Times New Roman" w:cs="Arial"/>
                <w:sz w:val="20"/>
                <w:szCs w:val="20"/>
                <w:lang w:eastAsia="es-CL"/>
              </w:rPr>
              <w:t xml:space="preserve"> favorable a la modificación al proyecto consistente en verter parte del efluente tratado por la planta  físico química al sis</w:t>
            </w:r>
            <w:r w:rsidR="00EA53FC">
              <w:rPr>
                <w:rFonts w:eastAsia="Times New Roman" w:cs="Arial"/>
                <w:sz w:val="20"/>
                <w:szCs w:val="20"/>
                <w:lang w:eastAsia="es-CL"/>
              </w:rPr>
              <w:t>tema de alcantarillado de ESSAL (</w:t>
            </w:r>
            <w:r w:rsidR="00971A68">
              <w:rPr>
                <w:rFonts w:eastAsia="Times New Roman" w:cs="Arial"/>
                <w:sz w:val="20"/>
                <w:szCs w:val="20"/>
                <w:lang w:eastAsia="es-CL"/>
              </w:rPr>
              <w:t xml:space="preserve">ver </w:t>
            </w:r>
            <w:r w:rsidR="00EA53FC">
              <w:rPr>
                <w:rFonts w:eastAsia="Times New Roman" w:cs="Arial"/>
                <w:sz w:val="20"/>
                <w:szCs w:val="20"/>
                <w:lang w:eastAsia="es-CL"/>
              </w:rPr>
              <w:t>Anexo 2)</w:t>
            </w:r>
          </w:p>
          <w:p w14:paraId="2F838E6D" w14:textId="5E8CF432" w:rsidR="009C7EC6" w:rsidRPr="00C64D1A" w:rsidRDefault="00BA7F82" w:rsidP="00312DDA">
            <w:pPr>
              <w:spacing w:line="0" w:lineRule="atLeast"/>
              <w:rPr>
                <w:rFonts w:eastAsia="Times New Roman" w:cs="Calibri"/>
                <w:color w:val="000000"/>
                <w:sz w:val="20"/>
                <w:szCs w:val="20"/>
                <w:lang w:eastAsia="es-CL"/>
              </w:rPr>
            </w:pPr>
            <w:r>
              <w:rPr>
                <w:rFonts w:eastAsia="Times New Roman" w:cs="Arial"/>
                <w:sz w:val="20"/>
                <w:szCs w:val="20"/>
                <w:lang w:eastAsia="es-CL"/>
              </w:rPr>
              <w:t>-</w:t>
            </w:r>
            <w:r w:rsidR="00C64D1A" w:rsidRPr="00C64D1A">
              <w:rPr>
                <w:rFonts w:eastAsia="Times New Roman" w:cs="Arial"/>
                <w:sz w:val="20"/>
                <w:szCs w:val="20"/>
                <w:lang w:eastAsia="es-CL"/>
              </w:rPr>
              <w:t>Carta N° 657 del 30 de agosto de 2012 del SEA Región de Los Lagos</w:t>
            </w:r>
            <w:r w:rsidR="00AB6CED">
              <w:rPr>
                <w:rFonts w:eastAsia="Times New Roman" w:cs="Arial"/>
                <w:sz w:val="20"/>
                <w:szCs w:val="20"/>
                <w:lang w:eastAsia="es-CL"/>
              </w:rPr>
              <w:t xml:space="preserve">, donde comunica que </w:t>
            </w:r>
            <w:r w:rsidR="00905EEB">
              <w:rPr>
                <w:rFonts w:eastAsia="Times New Roman" w:cs="Arial"/>
                <w:sz w:val="20"/>
                <w:szCs w:val="20"/>
                <w:lang w:eastAsia="es-CL"/>
              </w:rPr>
              <w:t>las obras: Aumento y capacidad estan</w:t>
            </w:r>
            <w:r w:rsidR="00AB6CED">
              <w:rPr>
                <w:rFonts w:eastAsia="Times New Roman" w:cs="Arial"/>
                <w:sz w:val="20"/>
                <w:szCs w:val="20"/>
                <w:lang w:eastAsia="es-CL"/>
              </w:rPr>
              <w:t>que ecualizador N°1 de 300 a 500 m3; la incorporación</w:t>
            </w:r>
            <w:r w:rsidR="00905EEB">
              <w:rPr>
                <w:rFonts w:eastAsia="Times New Roman" w:cs="Arial"/>
                <w:sz w:val="20"/>
                <w:szCs w:val="20"/>
                <w:lang w:eastAsia="es-CL"/>
              </w:rPr>
              <w:t xml:space="preserve"> </w:t>
            </w:r>
            <w:r w:rsidR="00AB6CED">
              <w:rPr>
                <w:rFonts w:eastAsia="Times New Roman" w:cs="Arial"/>
                <w:sz w:val="20"/>
                <w:szCs w:val="20"/>
                <w:lang w:eastAsia="es-CL"/>
              </w:rPr>
              <w:t>de una segunda unidad de CAF,con regulación de pH;instalación de estanque de 100 m3 para el flujo de aguas limpias</w:t>
            </w:r>
            <w:r w:rsidR="00905EEB">
              <w:rPr>
                <w:rFonts w:eastAsia="Times New Roman" w:cs="Arial"/>
                <w:sz w:val="20"/>
                <w:szCs w:val="20"/>
                <w:lang w:eastAsia="es-CL"/>
              </w:rPr>
              <w:t xml:space="preserve"> y actualización de límites de vertido de ESSAL, no serán sometidas a SEIA.</w:t>
            </w:r>
            <w:r w:rsidR="00F74AD1">
              <w:rPr>
                <w:rFonts w:eastAsia="Times New Roman" w:cs="Arial"/>
                <w:sz w:val="20"/>
                <w:szCs w:val="20"/>
                <w:lang w:eastAsia="es-CL"/>
              </w:rPr>
              <w:t xml:space="preserve"> </w:t>
            </w:r>
            <w:r w:rsidR="00B46E04">
              <w:rPr>
                <w:rFonts w:eastAsia="Times New Roman" w:cs="Arial"/>
                <w:sz w:val="20"/>
                <w:szCs w:val="20"/>
                <w:lang w:eastAsia="es-CL"/>
              </w:rPr>
              <w:t xml:space="preserve">  </w:t>
            </w:r>
            <w:r w:rsidR="00F74AD1">
              <w:rPr>
                <w:rFonts w:eastAsia="Times New Roman" w:cs="Arial"/>
                <w:sz w:val="20"/>
                <w:szCs w:val="20"/>
                <w:lang w:eastAsia="es-CL"/>
              </w:rPr>
              <w:t>(</w:t>
            </w:r>
            <w:r w:rsidR="00971A68">
              <w:rPr>
                <w:rFonts w:eastAsia="Times New Roman" w:cs="Arial"/>
                <w:sz w:val="20"/>
                <w:szCs w:val="20"/>
                <w:lang w:eastAsia="es-CL"/>
              </w:rPr>
              <w:t xml:space="preserve">ver </w:t>
            </w:r>
            <w:r w:rsidR="00F74AD1">
              <w:rPr>
                <w:rFonts w:eastAsia="Times New Roman" w:cs="Arial"/>
                <w:sz w:val="20"/>
                <w:szCs w:val="20"/>
                <w:lang w:eastAsia="es-CL"/>
              </w:rPr>
              <w:t>Anexo N°</w:t>
            </w:r>
            <w:r w:rsidR="00EA53FC">
              <w:rPr>
                <w:rFonts w:eastAsia="Times New Roman" w:cs="Arial"/>
                <w:sz w:val="20"/>
                <w:szCs w:val="20"/>
                <w:lang w:eastAsia="es-CL"/>
              </w:rPr>
              <w:t>3</w:t>
            </w:r>
            <w:r w:rsidR="00F74AD1">
              <w:rPr>
                <w:rFonts w:eastAsia="Times New Roman" w:cs="Arial"/>
                <w:sz w:val="20"/>
                <w:szCs w:val="20"/>
                <w:lang w:eastAsia="es-CL"/>
              </w:rPr>
              <w:t>)</w:t>
            </w:r>
          </w:p>
        </w:tc>
        <w:tc>
          <w:tcPr>
            <w:tcW w:w="591" w:type="pct"/>
          </w:tcPr>
          <w:p w14:paraId="64FBA8BD" w14:textId="77777777" w:rsidR="009C7EC6" w:rsidRDefault="009C7EC6" w:rsidP="009C7EC6">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    </w:t>
            </w:r>
          </w:p>
          <w:p w14:paraId="25853CE5" w14:textId="77777777" w:rsidR="009C7EC6" w:rsidRDefault="009C7EC6" w:rsidP="009C7EC6">
            <w:pPr>
              <w:spacing w:line="0" w:lineRule="atLeast"/>
              <w:rPr>
                <w:rFonts w:eastAsia="Times New Roman" w:cs="Calibri"/>
                <w:color w:val="000000"/>
                <w:sz w:val="20"/>
                <w:szCs w:val="20"/>
                <w:lang w:eastAsia="es-CL"/>
              </w:rPr>
            </w:pPr>
          </w:p>
          <w:p w14:paraId="037DD5B1" w14:textId="77777777" w:rsidR="009C7EC6" w:rsidRDefault="009C7EC6" w:rsidP="009C7EC6">
            <w:pPr>
              <w:spacing w:line="0" w:lineRule="atLeast"/>
              <w:rPr>
                <w:rFonts w:eastAsia="Times New Roman" w:cs="Calibri"/>
                <w:color w:val="000000"/>
                <w:sz w:val="20"/>
                <w:szCs w:val="20"/>
                <w:lang w:eastAsia="es-CL"/>
              </w:rPr>
            </w:pPr>
          </w:p>
          <w:p w14:paraId="0D7B9922" w14:textId="7BE808E9" w:rsidR="009C7EC6" w:rsidRPr="0025129B" w:rsidRDefault="009C7EC6" w:rsidP="009E040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CD6048" w:rsidRPr="0025129B" w14:paraId="66D23E5E" w14:textId="77777777" w:rsidTr="00254763">
        <w:trPr>
          <w:trHeight w:val="498"/>
        </w:trPr>
        <w:tc>
          <w:tcPr>
            <w:tcW w:w="209" w:type="pct"/>
            <w:tcBorders>
              <w:top w:val="nil"/>
              <w:left w:val="single" w:sz="4" w:space="0" w:color="auto"/>
              <w:bottom w:val="single" w:sz="4" w:space="0" w:color="auto"/>
              <w:right w:val="single" w:sz="4" w:space="0" w:color="auto"/>
            </w:tcBorders>
            <w:noWrap/>
            <w:vAlign w:val="center"/>
            <w:hideMark/>
          </w:tcPr>
          <w:p w14:paraId="1091E487" w14:textId="77777777" w:rsidR="009C7EC6" w:rsidRDefault="009C7EC6" w:rsidP="009C7EC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41" w:type="pct"/>
            <w:tcBorders>
              <w:top w:val="single" w:sz="4" w:space="0" w:color="auto"/>
              <w:left w:val="single" w:sz="4" w:space="0" w:color="auto"/>
              <w:bottom w:val="single" w:sz="4" w:space="0" w:color="auto"/>
              <w:right w:val="single" w:sz="4" w:space="0" w:color="auto"/>
            </w:tcBorders>
            <w:noWrap/>
            <w:vAlign w:val="center"/>
            <w:hideMark/>
          </w:tcPr>
          <w:p w14:paraId="47F8D507" w14:textId="77777777" w:rsidR="009C7EC6" w:rsidRPr="005626CB" w:rsidRDefault="009C7EC6" w:rsidP="009C7EC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69" w:type="pct"/>
            <w:tcBorders>
              <w:top w:val="nil"/>
              <w:left w:val="single" w:sz="4" w:space="0" w:color="auto"/>
              <w:bottom w:val="single" w:sz="4" w:space="0" w:color="auto"/>
              <w:right w:val="single" w:sz="4" w:space="0" w:color="auto"/>
            </w:tcBorders>
            <w:noWrap/>
            <w:vAlign w:val="center"/>
          </w:tcPr>
          <w:p w14:paraId="30113A0C" w14:textId="77777777" w:rsidR="009C7EC6" w:rsidRPr="005626CB" w:rsidRDefault="009C7EC6" w:rsidP="009C7EC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607</w:t>
            </w:r>
          </w:p>
        </w:tc>
        <w:tc>
          <w:tcPr>
            <w:tcW w:w="569" w:type="pct"/>
            <w:tcBorders>
              <w:top w:val="single" w:sz="4" w:space="0" w:color="auto"/>
              <w:left w:val="single" w:sz="4" w:space="0" w:color="auto"/>
              <w:bottom w:val="single" w:sz="4" w:space="0" w:color="auto"/>
              <w:right w:val="single" w:sz="4" w:space="0" w:color="auto"/>
            </w:tcBorders>
            <w:noWrap/>
            <w:vAlign w:val="center"/>
          </w:tcPr>
          <w:p w14:paraId="1FECA34C" w14:textId="4F30E575" w:rsidR="009C7EC6" w:rsidRPr="005626CB" w:rsidRDefault="00C8289E" w:rsidP="009C7EC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23.12.2009 </w:t>
            </w:r>
          </w:p>
        </w:tc>
        <w:tc>
          <w:tcPr>
            <w:tcW w:w="641" w:type="pct"/>
            <w:tcBorders>
              <w:top w:val="single" w:sz="4" w:space="0" w:color="auto"/>
              <w:left w:val="single" w:sz="4" w:space="0" w:color="auto"/>
              <w:bottom w:val="single" w:sz="4" w:space="0" w:color="auto"/>
              <w:right w:val="single" w:sz="4" w:space="0" w:color="auto"/>
            </w:tcBorders>
            <w:noWrap/>
            <w:vAlign w:val="center"/>
          </w:tcPr>
          <w:p w14:paraId="54415248" w14:textId="77777777" w:rsidR="009C7EC6" w:rsidRPr="005626CB" w:rsidRDefault="001416FA" w:rsidP="00337C4F">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Comisión Regional del Medio Ambiente X Región de Los Lagos</w:t>
            </w:r>
          </w:p>
        </w:tc>
        <w:tc>
          <w:tcPr>
            <w:tcW w:w="925" w:type="pct"/>
            <w:tcBorders>
              <w:top w:val="single" w:sz="4" w:space="0" w:color="auto"/>
              <w:left w:val="single" w:sz="4" w:space="0" w:color="auto"/>
              <w:bottom w:val="single" w:sz="4" w:space="0" w:color="auto"/>
              <w:right w:val="single" w:sz="4" w:space="0" w:color="auto"/>
            </w:tcBorders>
            <w:noWrap/>
            <w:vAlign w:val="center"/>
          </w:tcPr>
          <w:p w14:paraId="68FE6C6B" w14:textId="64B422F1" w:rsidR="009C7EC6" w:rsidRPr="005626CB" w:rsidRDefault="00186520" w:rsidP="00337C4F">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DIA</w:t>
            </w:r>
            <w:r w:rsidR="000D4B8D">
              <w:rPr>
                <w:rFonts w:eastAsia="Times New Roman" w:cs="Calibri"/>
                <w:color w:val="000000"/>
                <w:sz w:val="20"/>
                <w:szCs w:val="20"/>
                <w:lang w:eastAsia="es-CL"/>
              </w:rPr>
              <w:t xml:space="preserve"> </w:t>
            </w:r>
            <w:r w:rsidR="009C7EC6" w:rsidRPr="001A498F">
              <w:rPr>
                <w:rFonts w:eastAsia="Times New Roman" w:cs="Calibri"/>
                <w:color w:val="000000"/>
                <w:sz w:val="20"/>
                <w:szCs w:val="20"/>
                <w:lang w:eastAsia="es-CL"/>
              </w:rPr>
              <w:t>"Ampliación Planta Osorno"</w:t>
            </w:r>
          </w:p>
        </w:tc>
        <w:tc>
          <w:tcPr>
            <w:tcW w:w="854" w:type="pct"/>
            <w:tcBorders>
              <w:bottom w:val="single" w:sz="4" w:space="0" w:color="auto"/>
            </w:tcBorders>
            <w:shd w:val="clear" w:color="auto" w:fill="auto"/>
            <w:noWrap/>
            <w:vAlign w:val="center"/>
          </w:tcPr>
          <w:p w14:paraId="03924407" w14:textId="4BC741A2" w:rsidR="009C7EC6" w:rsidRPr="00C64D1A" w:rsidRDefault="000656CD" w:rsidP="00F758C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91" w:type="pct"/>
          </w:tcPr>
          <w:p w14:paraId="1D487D63" w14:textId="77777777" w:rsidR="009C7EC6" w:rsidRDefault="009C7EC6" w:rsidP="009C7EC6">
            <w:pPr>
              <w:spacing w:line="0" w:lineRule="atLeast"/>
              <w:rPr>
                <w:rFonts w:eastAsia="Times New Roman" w:cs="Calibri"/>
                <w:color w:val="000000"/>
                <w:sz w:val="20"/>
                <w:szCs w:val="20"/>
                <w:lang w:eastAsia="es-CL"/>
              </w:rPr>
            </w:pPr>
          </w:p>
          <w:p w14:paraId="00FF0554" w14:textId="77777777" w:rsidR="009C7EC6" w:rsidRDefault="009C7EC6" w:rsidP="009C7EC6">
            <w:pPr>
              <w:spacing w:line="0" w:lineRule="atLeast"/>
              <w:rPr>
                <w:rFonts w:eastAsia="Times New Roman" w:cs="Calibri"/>
                <w:color w:val="000000"/>
                <w:sz w:val="20"/>
                <w:szCs w:val="20"/>
                <w:lang w:eastAsia="es-CL"/>
              </w:rPr>
            </w:pPr>
          </w:p>
          <w:p w14:paraId="527C0A22" w14:textId="04B08D7D" w:rsidR="009C7EC6" w:rsidRDefault="009C7EC6" w:rsidP="009E040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p w14:paraId="7B9D910B" w14:textId="77777777" w:rsidR="009C7EC6" w:rsidRPr="0025129B" w:rsidRDefault="009C7EC6" w:rsidP="009C7EC6">
            <w:pPr>
              <w:spacing w:line="0" w:lineRule="atLeast"/>
              <w:rPr>
                <w:rFonts w:eastAsia="Times New Roman" w:cs="Calibri"/>
                <w:color w:val="000000"/>
                <w:sz w:val="20"/>
                <w:szCs w:val="20"/>
                <w:lang w:eastAsia="es-CL"/>
              </w:rPr>
            </w:pPr>
          </w:p>
        </w:tc>
      </w:tr>
      <w:tr w:rsidR="00CD6048" w:rsidRPr="0025129B" w14:paraId="1115575B" w14:textId="77777777" w:rsidTr="00FA430E">
        <w:trPr>
          <w:trHeight w:val="498"/>
        </w:trPr>
        <w:tc>
          <w:tcPr>
            <w:tcW w:w="209" w:type="pct"/>
            <w:tcBorders>
              <w:top w:val="single" w:sz="4" w:space="0" w:color="auto"/>
              <w:left w:val="single" w:sz="4" w:space="0" w:color="auto"/>
              <w:bottom w:val="single" w:sz="4" w:space="0" w:color="auto"/>
              <w:right w:val="single" w:sz="4" w:space="0" w:color="auto"/>
            </w:tcBorders>
            <w:noWrap/>
            <w:vAlign w:val="center"/>
          </w:tcPr>
          <w:p w14:paraId="2AAF813A" w14:textId="77777777" w:rsidR="009C7EC6" w:rsidRPr="00390FF1" w:rsidRDefault="009C7EC6" w:rsidP="009C7EC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3</w:t>
            </w:r>
          </w:p>
        </w:tc>
        <w:tc>
          <w:tcPr>
            <w:tcW w:w="641" w:type="pct"/>
            <w:tcBorders>
              <w:top w:val="single" w:sz="4" w:space="0" w:color="auto"/>
              <w:left w:val="single" w:sz="4" w:space="0" w:color="auto"/>
              <w:bottom w:val="single" w:sz="4" w:space="0" w:color="auto"/>
              <w:right w:val="single" w:sz="4" w:space="0" w:color="auto"/>
            </w:tcBorders>
            <w:noWrap/>
            <w:vAlign w:val="center"/>
          </w:tcPr>
          <w:p w14:paraId="29FD692F" w14:textId="77777777" w:rsidR="009C7EC6" w:rsidRPr="005626CB" w:rsidRDefault="009C7EC6" w:rsidP="009C7EC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69" w:type="pct"/>
            <w:tcBorders>
              <w:top w:val="single" w:sz="4" w:space="0" w:color="auto"/>
              <w:left w:val="single" w:sz="4" w:space="0" w:color="auto"/>
              <w:bottom w:val="single" w:sz="4" w:space="0" w:color="auto"/>
              <w:right w:val="single" w:sz="4" w:space="0" w:color="auto"/>
            </w:tcBorders>
            <w:noWrap/>
            <w:vAlign w:val="center"/>
          </w:tcPr>
          <w:p w14:paraId="79B9051D" w14:textId="77777777" w:rsidR="009C7EC6" w:rsidRPr="005626CB" w:rsidRDefault="009C7EC6" w:rsidP="009C7EC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579</w:t>
            </w:r>
          </w:p>
        </w:tc>
        <w:tc>
          <w:tcPr>
            <w:tcW w:w="569" w:type="pct"/>
            <w:tcBorders>
              <w:top w:val="single" w:sz="4" w:space="0" w:color="auto"/>
              <w:left w:val="single" w:sz="4" w:space="0" w:color="auto"/>
              <w:bottom w:val="single" w:sz="4" w:space="0" w:color="auto"/>
              <w:right w:val="single" w:sz="4" w:space="0" w:color="auto"/>
            </w:tcBorders>
            <w:noWrap/>
            <w:vAlign w:val="center"/>
          </w:tcPr>
          <w:p w14:paraId="4A062FF5" w14:textId="1EBD3175" w:rsidR="009C7EC6" w:rsidRPr="005626CB" w:rsidRDefault="00C8289E" w:rsidP="009C7EC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22.10.2013</w:t>
            </w:r>
          </w:p>
        </w:tc>
        <w:tc>
          <w:tcPr>
            <w:tcW w:w="641" w:type="pct"/>
            <w:tcBorders>
              <w:top w:val="single" w:sz="4" w:space="0" w:color="auto"/>
              <w:left w:val="single" w:sz="4" w:space="0" w:color="auto"/>
              <w:bottom w:val="single" w:sz="4" w:space="0" w:color="auto"/>
              <w:right w:val="single" w:sz="4" w:space="0" w:color="auto"/>
            </w:tcBorders>
            <w:noWrap/>
            <w:vAlign w:val="center"/>
          </w:tcPr>
          <w:p w14:paraId="6A6A9EBF" w14:textId="3B7DEBD7" w:rsidR="009C7EC6" w:rsidRPr="005626CB" w:rsidRDefault="009C7EC6" w:rsidP="00337C4F">
            <w:pPr>
              <w:spacing w:line="0" w:lineRule="atLeast"/>
              <w:rPr>
                <w:rFonts w:eastAsia="Times New Roman" w:cs="Calibri"/>
                <w:color w:val="000000"/>
                <w:sz w:val="20"/>
                <w:szCs w:val="20"/>
                <w:lang w:eastAsia="es-CL"/>
              </w:rPr>
            </w:pPr>
            <w:r w:rsidRPr="00C1303A">
              <w:rPr>
                <w:rFonts w:eastAsia="Times New Roman" w:cs="Calibri"/>
                <w:color w:val="000000"/>
                <w:sz w:val="20"/>
                <w:szCs w:val="20"/>
                <w:lang w:eastAsia="es-CL"/>
              </w:rPr>
              <w:t>Servicio de Evaluación Ambiental</w:t>
            </w:r>
            <w:r w:rsidR="00D91E7A">
              <w:rPr>
                <w:rFonts w:eastAsia="Times New Roman" w:cs="Calibri"/>
                <w:color w:val="000000"/>
                <w:sz w:val="20"/>
                <w:szCs w:val="20"/>
                <w:lang w:eastAsia="es-CL"/>
              </w:rPr>
              <w:t xml:space="preserve"> Región de Los Lagos</w:t>
            </w:r>
          </w:p>
        </w:tc>
        <w:tc>
          <w:tcPr>
            <w:tcW w:w="925" w:type="pct"/>
            <w:tcBorders>
              <w:top w:val="single" w:sz="4" w:space="0" w:color="auto"/>
              <w:left w:val="single" w:sz="4" w:space="0" w:color="auto"/>
              <w:bottom w:val="single" w:sz="4" w:space="0" w:color="auto"/>
              <w:right w:val="single" w:sz="4" w:space="0" w:color="auto"/>
            </w:tcBorders>
            <w:noWrap/>
            <w:vAlign w:val="center"/>
          </w:tcPr>
          <w:p w14:paraId="1758EFF0" w14:textId="77777777" w:rsidR="009C7EC6" w:rsidRPr="005626CB" w:rsidRDefault="00186520" w:rsidP="00337C4F">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DIA </w:t>
            </w:r>
            <w:r w:rsidR="009C7EC6" w:rsidRPr="001A498F">
              <w:rPr>
                <w:rFonts w:eastAsia="Times New Roman" w:cs="Calibri"/>
                <w:color w:val="000000"/>
                <w:sz w:val="20"/>
                <w:szCs w:val="20"/>
                <w:lang w:eastAsia="es-CL"/>
              </w:rPr>
              <w:t>"Mejoramiento Tecnológico Planta Watts Osorno"</w:t>
            </w:r>
          </w:p>
        </w:tc>
        <w:tc>
          <w:tcPr>
            <w:tcW w:w="854" w:type="pct"/>
            <w:tcBorders>
              <w:top w:val="single" w:sz="4" w:space="0" w:color="auto"/>
              <w:bottom w:val="single" w:sz="4" w:space="0" w:color="auto"/>
            </w:tcBorders>
            <w:shd w:val="clear" w:color="auto" w:fill="auto"/>
            <w:noWrap/>
            <w:vAlign w:val="center"/>
          </w:tcPr>
          <w:p w14:paraId="49F988E7" w14:textId="1CC6F594" w:rsidR="009C7EC6" w:rsidRPr="00EA0B1A" w:rsidRDefault="00EA0B1A" w:rsidP="009C7EC6">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R</w:t>
            </w:r>
            <w:r w:rsidR="003F4156">
              <w:rPr>
                <w:rFonts w:eastAsia="Times New Roman" w:cs="Calibri"/>
                <w:color w:val="000000"/>
                <w:sz w:val="20"/>
                <w:szCs w:val="20"/>
                <w:lang w:eastAsia="es-CL"/>
              </w:rPr>
              <w:t>esol.</w:t>
            </w:r>
            <w:r w:rsidR="00306CBD">
              <w:rPr>
                <w:rFonts w:eastAsia="Times New Roman" w:cs="Calibri"/>
                <w:color w:val="000000"/>
                <w:sz w:val="20"/>
                <w:szCs w:val="20"/>
                <w:lang w:eastAsia="es-CL"/>
              </w:rPr>
              <w:t xml:space="preserve"> </w:t>
            </w:r>
            <w:r w:rsidR="003F4156">
              <w:rPr>
                <w:rFonts w:eastAsia="Times New Roman" w:cs="Calibri"/>
                <w:color w:val="000000"/>
                <w:sz w:val="20"/>
                <w:szCs w:val="20"/>
                <w:lang w:eastAsia="es-CL"/>
              </w:rPr>
              <w:t>Exenta N°17/08.01.2014</w:t>
            </w:r>
            <w:r w:rsidR="009C5C82">
              <w:rPr>
                <w:rFonts w:eastAsia="Times New Roman" w:cs="Calibri"/>
                <w:color w:val="000000"/>
                <w:sz w:val="20"/>
                <w:szCs w:val="20"/>
                <w:lang w:eastAsia="es-CL"/>
              </w:rPr>
              <w:t xml:space="preserve"> </w:t>
            </w:r>
            <w:r w:rsidR="00F2285E" w:rsidRPr="00EA0B1A">
              <w:rPr>
                <w:rFonts w:eastAsia="Times New Roman" w:cs="Calibri"/>
                <w:color w:val="000000"/>
                <w:sz w:val="20"/>
                <w:szCs w:val="20"/>
                <w:lang w:eastAsia="es-CL"/>
              </w:rPr>
              <w:t>donde rectifica RCA N° 579/2013 en el con</w:t>
            </w:r>
            <w:r w:rsidR="00F2285E" w:rsidRPr="00EA0B1A">
              <w:rPr>
                <w:sz w:val="20"/>
                <w:szCs w:val="20"/>
              </w:rPr>
              <w:t>siderando 3, en lo que dice relación con el emplazamiento del proyecto</w:t>
            </w:r>
            <w:r w:rsidRPr="00EA0B1A">
              <w:rPr>
                <w:sz w:val="20"/>
                <w:szCs w:val="20"/>
              </w:rPr>
              <w:t xml:space="preserve">; en el inciso que se refiere al reemplazo de caldera por una de mayor eficiencia; referido a Residuos Sólidos, eliminando el </w:t>
            </w:r>
            <w:r w:rsidRPr="00DB4EB0">
              <w:rPr>
                <w:sz w:val="20"/>
                <w:szCs w:val="20"/>
              </w:rPr>
              <w:t>término "lodos" del párrafo primero y reemplazando la expresión "...Además, se estima que la generación de escoria será del orden de los 600 m3/mes...",</w:t>
            </w:r>
            <w:r>
              <w:t xml:space="preserve"> </w:t>
            </w:r>
            <w:r w:rsidRPr="00A13F46">
              <w:rPr>
                <w:sz w:val="20"/>
                <w:szCs w:val="20"/>
              </w:rPr>
              <w:t>por "Además, se estima que la generación de escoria incremente a una tasa del 3% anual, dependiente de la producción, en relación a los valores indicados en la Tabla del punto 1.5 del Adenda N°1, donde se señala una cantidad anual de 7.286 m3..."</w:t>
            </w:r>
            <w:r w:rsidR="00DB4EB0">
              <w:rPr>
                <w:sz w:val="20"/>
                <w:szCs w:val="20"/>
              </w:rPr>
              <w:t xml:space="preserve"> (</w:t>
            </w:r>
            <w:r w:rsidR="0023373A">
              <w:rPr>
                <w:sz w:val="20"/>
                <w:szCs w:val="20"/>
              </w:rPr>
              <w:t xml:space="preserve">ver </w:t>
            </w:r>
            <w:r w:rsidR="00DB4EB0">
              <w:rPr>
                <w:sz w:val="20"/>
                <w:szCs w:val="20"/>
              </w:rPr>
              <w:t>Anexo 4</w:t>
            </w:r>
            <w:r w:rsidR="009F6424">
              <w:rPr>
                <w:sz w:val="20"/>
                <w:szCs w:val="20"/>
              </w:rPr>
              <w:t>)</w:t>
            </w:r>
          </w:p>
        </w:tc>
        <w:tc>
          <w:tcPr>
            <w:tcW w:w="591" w:type="pct"/>
            <w:tcBorders>
              <w:bottom w:val="single" w:sz="4" w:space="0" w:color="auto"/>
            </w:tcBorders>
          </w:tcPr>
          <w:p w14:paraId="0505E109" w14:textId="77777777" w:rsidR="009C7EC6" w:rsidRPr="00EA0B1A" w:rsidRDefault="009C7EC6" w:rsidP="009C7EC6">
            <w:pPr>
              <w:spacing w:line="0" w:lineRule="atLeast"/>
              <w:rPr>
                <w:rFonts w:eastAsia="Times New Roman" w:cs="Calibri"/>
                <w:color w:val="000000"/>
                <w:sz w:val="20"/>
                <w:szCs w:val="20"/>
                <w:lang w:eastAsia="es-CL"/>
              </w:rPr>
            </w:pPr>
          </w:p>
          <w:p w14:paraId="4D96C4F3" w14:textId="77777777" w:rsidR="001C23C3" w:rsidRPr="00EA0B1A" w:rsidRDefault="001C23C3" w:rsidP="009C7EC6">
            <w:pPr>
              <w:spacing w:line="0" w:lineRule="atLeast"/>
              <w:rPr>
                <w:rFonts w:eastAsia="Times New Roman" w:cs="Calibri"/>
                <w:color w:val="000000"/>
                <w:sz w:val="20"/>
                <w:szCs w:val="20"/>
                <w:lang w:eastAsia="es-CL"/>
              </w:rPr>
            </w:pPr>
          </w:p>
          <w:p w14:paraId="43117DD6" w14:textId="2BFF5370" w:rsidR="001C23C3" w:rsidRPr="00EA0B1A" w:rsidRDefault="001C23C3" w:rsidP="009E0400">
            <w:pPr>
              <w:spacing w:line="0" w:lineRule="atLeast"/>
              <w:jc w:val="center"/>
              <w:rPr>
                <w:rFonts w:eastAsia="Times New Roman" w:cs="Calibri"/>
                <w:color w:val="000000"/>
                <w:sz w:val="20"/>
                <w:szCs w:val="20"/>
                <w:lang w:eastAsia="es-CL"/>
              </w:rPr>
            </w:pPr>
            <w:r w:rsidRPr="00EA0B1A">
              <w:rPr>
                <w:rFonts w:eastAsia="Times New Roman" w:cs="Calibri"/>
                <w:color w:val="000000"/>
                <w:sz w:val="20"/>
                <w:szCs w:val="20"/>
                <w:lang w:eastAsia="es-CL"/>
              </w:rPr>
              <w:t>SI</w:t>
            </w:r>
          </w:p>
        </w:tc>
      </w:tr>
      <w:tr w:rsidR="00F758C3" w14:paraId="03955CC3" w14:textId="77777777" w:rsidTr="00FA430E">
        <w:trPr>
          <w:trHeight w:val="498"/>
        </w:trPr>
        <w:tc>
          <w:tcPr>
            <w:tcW w:w="209" w:type="pct"/>
            <w:tcBorders>
              <w:top w:val="single" w:sz="4" w:space="0" w:color="auto"/>
              <w:left w:val="single" w:sz="4" w:space="0" w:color="auto"/>
              <w:bottom w:val="single" w:sz="4" w:space="0" w:color="auto"/>
              <w:right w:val="single" w:sz="4" w:space="0" w:color="auto"/>
            </w:tcBorders>
            <w:noWrap/>
            <w:vAlign w:val="center"/>
          </w:tcPr>
          <w:p w14:paraId="46A9908D" w14:textId="05A80E18" w:rsidR="00F758C3" w:rsidRPr="00011D89" w:rsidRDefault="00F758C3" w:rsidP="00F758C3">
            <w:pPr>
              <w:spacing w:line="0" w:lineRule="atLeast"/>
              <w:jc w:val="center"/>
              <w:rPr>
                <w:rFonts w:eastAsia="Times New Roman" w:cs="Calibri"/>
                <w:color w:val="000000"/>
                <w:sz w:val="20"/>
                <w:szCs w:val="20"/>
                <w:lang w:eastAsia="es-CL"/>
              </w:rPr>
            </w:pPr>
            <w:r w:rsidRPr="00011D89">
              <w:rPr>
                <w:rFonts w:eastAsia="Times New Roman" w:cs="Calibri"/>
                <w:color w:val="000000"/>
                <w:sz w:val="20"/>
                <w:szCs w:val="20"/>
                <w:lang w:eastAsia="es-CL"/>
              </w:rPr>
              <w:t>4</w:t>
            </w:r>
          </w:p>
        </w:tc>
        <w:tc>
          <w:tcPr>
            <w:tcW w:w="641" w:type="pct"/>
            <w:tcBorders>
              <w:top w:val="single" w:sz="4" w:space="0" w:color="auto"/>
              <w:left w:val="single" w:sz="4" w:space="0" w:color="auto"/>
              <w:bottom w:val="single" w:sz="4" w:space="0" w:color="auto"/>
              <w:right w:val="single" w:sz="4" w:space="0" w:color="auto"/>
            </w:tcBorders>
            <w:noWrap/>
            <w:vAlign w:val="center"/>
          </w:tcPr>
          <w:p w14:paraId="721B4C42" w14:textId="628360A2" w:rsidR="00F758C3" w:rsidRPr="00011D89" w:rsidRDefault="00F758C3" w:rsidP="00F758C3">
            <w:pPr>
              <w:spacing w:line="0" w:lineRule="atLeast"/>
              <w:rPr>
                <w:rFonts w:eastAsia="Times New Roman" w:cs="Calibri"/>
                <w:color w:val="000000"/>
                <w:sz w:val="20"/>
                <w:szCs w:val="20"/>
                <w:lang w:eastAsia="es-CL"/>
              </w:rPr>
            </w:pPr>
            <w:r w:rsidRPr="00011D89">
              <w:rPr>
                <w:rFonts w:eastAsia="Times New Roman" w:cs="Calibri"/>
                <w:color w:val="000000"/>
                <w:sz w:val="20"/>
                <w:szCs w:val="20"/>
                <w:lang w:eastAsia="es-CL"/>
              </w:rPr>
              <w:t>NORMA DE EMISION</w:t>
            </w:r>
          </w:p>
        </w:tc>
        <w:tc>
          <w:tcPr>
            <w:tcW w:w="569" w:type="pct"/>
            <w:tcBorders>
              <w:top w:val="single" w:sz="4" w:space="0" w:color="auto"/>
              <w:left w:val="single" w:sz="4" w:space="0" w:color="auto"/>
              <w:bottom w:val="single" w:sz="4" w:space="0" w:color="auto"/>
              <w:right w:val="single" w:sz="4" w:space="0" w:color="auto"/>
            </w:tcBorders>
            <w:noWrap/>
            <w:vAlign w:val="center"/>
          </w:tcPr>
          <w:p w14:paraId="1C49746B" w14:textId="6B9A654B" w:rsidR="00F758C3" w:rsidRPr="00011D89" w:rsidRDefault="00F758C3" w:rsidP="00F758C3">
            <w:pPr>
              <w:spacing w:line="0" w:lineRule="atLeast"/>
              <w:jc w:val="center"/>
              <w:rPr>
                <w:rFonts w:eastAsia="Times New Roman" w:cs="Calibri"/>
                <w:color w:val="000000"/>
                <w:sz w:val="20"/>
                <w:szCs w:val="20"/>
                <w:lang w:eastAsia="es-CL"/>
              </w:rPr>
            </w:pPr>
            <w:r w:rsidRPr="00011D89">
              <w:rPr>
                <w:rFonts w:eastAsia="Times New Roman" w:cs="Calibri"/>
                <w:color w:val="000000"/>
                <w:sz w:val="20"/>
                <w:szCs w:val="20"/>
                <w:lang w:eastAsia="es-CL"/>
              </w:rPr>
              <w:t>90</w:t>
            </w:r>
          </w:p>
        </w:tc>
        <w:tc>
          <w:tcPr>
            <w:tcW w:w="569" w:type="pct"/>
            <w:tcBorders>
              <w:top w:val="single" w:sz="4" w:space="0" w:color="auto"/>
              <w:left w:val="single" w:sz="4" w:space="0" w:color="auto"/>
              <w:bottom w:val="single" w:sz="4" w:space="0" w:color="auto"/>
              <w:right w:val="single" w:sz="4" w:space="0" w:color="auto"/>
            </w:tcBorders>
            <w:noWrap/>
            <w:vAlign w:val="center"/>
          </w:tcPr>
          <w:p w14:paraId="4903EAD6" w14:textId="71D88C42" w:rsidR="00F758C3" w:rsidRPr="00011D89" w:rsidRDefault="00F758C3" w:rsidP="00F758C3">
            <w:pPr>
              <w:spacing w:line="0" w:lineRule="atLeast"/>
              <w:jc w:val="center"/>
              <w:rPr>
                <w:rFonts w:eastAsia="Times New Roman" w:cs="Calibri"/>
                <w:color w:val="000000"/>
                <w:sz w:val="20"/>
                <w:szCs w:val="20"/>
                <w:lang w:eastAsia="es-CL"/>
              </w:rPr>
            </w:pPr>
            <w:r w:rsidRPr="00011D89">
              <w:rPr>
                <w:rFonts w:eastAsia="Times New Roman" w:cs="Calibri"/>
                <w:color w:val="000000"/>
                <w:sz w:val="20"/>
                <w:szCs w:val="20"/>
                <w:lang w:eastAsia="es-CL"/>
              </w:rPr>
              <w:t>2000</w:t>
            </w:r>
          </w:p>
        </w:tc>
        <w:tc>
          <w:tcPr>
            <w:tcW w:w="641" w:type="pct"/>
            <w:tcBorders>
              <w:top w:val="single" w:sz="4" w:space="0" w:color="auto"/>
              <w:left w:val="single" w:sz="4" w:space="0" w:color="auto"/>
              <w:bottom w:val="single" w:sz="4" w:space="0" w:color="auto"/>
              <w:right w:val="single" w:sz="4" w:space="0" w:color="auto"/>
            </w:tcBorders>
            <w:noWrap/>
            <w:vAlign w:val="center"/>
          </w:tcPr>
          <w:p w14:paraId="3654F5E6" w14:textId="5A99EAD9" w:rsidR="00F758C3" w:rsidRPr="00011D89" w:rsidRDefault="00F758C3" w:rsidP="00F758C3">
            <w:pPr>
              <w:spacing w:line="0" w:lineRule="atLeast"/>
              <w:jc w:val="center"/>
              <w:rPr>
                <w:rFonts w:eastAsia="Times New Roman" w:cs="Calibri"/>
                <w:color w:val="000000"/>
                <w:sz w:val="20"/>
                <w:szCs w:val="20"/>
                <w:lang w:eastAsia="es-CL"/>
              </w:rPr>
            </w:pPr>
            <w:r>
              <w:rPr>
                <w:rFonts w:eastAsia="Times New Roman" w:cs="Calibri"/>
                <w:bCs/>
                <w:color w:val="000000"/>
                <w:sz w:val="20"/>
                <w:szCs w:val="20"/>
                <w:lang w:eastAsia="es-CL"/>
              </w:rPr>
              <w:t>MINSEGPRES</w:t>
            </w:r>
          </w:p>
        </w:tc>
        <w:tc>
          <w:tcPr>
            <w:tcW w:w="925" w:type="pct"/>
            <w:tcBorders>
              <w:top w:val="single" w:sz="4" w:space="0" w:color="auto"/>
              <w:left w:val="single" w:sz="4" w:space="0" w:color="auto"/>
              <w:bottom w:val="single" w:sz="4" w:space="0" w:color="auto"/>
              <w:right w:val="single" w:sz="4" w:space="0" w:color="auto"/>
            </w:tcBorders>
            <w:noWrap/>
            <w:vAlign w:val="center"/>
          </w:tcPr>
          <w:p w14:paraId="746A5071" w14:textId="1BB3EF44" w:rsidR="00F758C3" w:rsidRPr="00011D89" w:rsidRDefault="00F758C3" w:rsidP="00337C4F">
            <w:pPr>
              <w:spacing w:line="0" w:lineRule="atLeast"/>
              <w:rPr>
                <w:rFonts w:eastAsia="Times New Roman" w:cs="Calibri"/>
                <w:color w:val="000000"/>
                <w:sz w:val="20"/>
                <w:szCs w:val="20"/>
                <w:lang w:eastAsia="es-CL"/>
              </w:rPr>
            </w:pPr>
            <w:r w:rsidRPr="00011D89">
              <w:rPr>
                <w:rFonts w:eastAsia="Times New Roman" w:cs="Calibri"/>
                <w:color w:val="000000"/>
                <w:sz w:val="20"/>
                <w:szCs w:val="20"/>
                <w:lang w:eastAsia="es-CL"/>
              </w:rPr>
              <w:t>Norma de Emisión para regulación</w:t>
            </w:r>
            <w:r w:rsidR="00FA430E">
              <w:rPr>
                <w:rFonts w:eastAsia="Times New Roman" w:cs="Calibri"/>
                <w:color w:val="000000"/>
                <w:sz w:val="20"/>
                <w:szCs w:val="20"/>
                <w:lang w:eastAsia="es-CL"/>
              </w:rPr>
              <w:t xml:space="preserve"> </w:t>
            </w:r>
            <w:r w:rsidRPr="00011D89">
              <w:rPr>
                <w:rFonts w:eastAsia="Times New Roman" w:cs="Calibri"/>
                <w:color w:val="000000"/>
                <w:sz w:val="20"/>
                <w:szCs w:val="20"/>
                <w:lang w:eastAsia="es-CL"/>
              </w:rPr>
              <w:t>d</w:t>
            </w:r>
            <w:r w:rsidR="00FA430E">
              <w:rPr>
                <w:rFonts w:eastAsia="Times New Roman" w:cs="Calibri"/>
                <w:color w:val="000000"/>
                <w:sz w:val="20"/>
                <w:szCs w:val="20"/>
                <w:lang w:eastAsia="es-CL"/>
              </w:rPr>
              <w:t>e</w:t>
            </w:r>
            <w:r w:rsidRPr="00011D89">
              <w:rPr>
                <w:rFonts w:eastAsia="Times New Roman" w:cs="Calibri"/>
                <w:color w:val="000000"/>
                <w:sz w:val="20"/>
                <w:szCs w:val="20"/>
                <w:lang w:eastAsia="es-CL"/>
              </w:rPr>
              <w:t xml:space="preserve"> contaminantes asociados a las descargas de residuos líquidos a aguas marinas y </w:t>
            </w:r>
            <w:r w:rsidRPr="00011D89">
              <w:rPr>
                <w:rFonts w:eastAsia="Times New Roman" w:cs="Calibri"/>
                <w:color w:val="000000"/>
                <w:sz w:val="20"/>
                <w:szCs w:val="20"/>
                <w:lang w:eastAsia="es-CL"/>
              </w:rPr>
              <w:lastRenderedPageBreak/>
              <w:t>continentales superficiales</w:t>
            </w:r>
          </w:p>
        </w:tc>
        <w:tc>
          <w:tcPr>
            <w:tcW w:w="854" w:type="pct"/>
            <w:tcBorders>
              <w:top w:val="single" w:sz="4" w:space="0" w:color="auto"/>
              <w:left w:val="single" w:sz="4" w:space="0" w:color="auto"/>
              <w:right w:val="single" w:sz="4" w:space="0" w:color="auto"/>
            </w:tcBorders>
            <w:shd w:val="clear" w:color="auto" w:fill="auto"/>
            <w:noWrap/>
            <w:vAlign w:val="center"/>
          </w:tcPr>
          <w:p w14:paraId="2D9D01BA" w14:textId="16C344CE" w:rsidR="00F758C3" w:rsidRPr="00011D89" w:rsidRDefault="00F758C3" w:rsidP="00FA430E">
            <w:pPr>
              <w:spacing w:line="0" w:lineRule="atLeast"/>
              <w:rPr>
                <w:rFonts w:eastAsia="Times New Roman" w:cs="Calibri"/>
                <w:color w:val="000000"/>
                <w:sz w:val="20"/>
                <w:szCs w:val="20"/>
                <w:lang w:eastAsia="es-CL"/>
              </w:rPr>
            </w:pPr>
            <w:r w:rsidRPr="00011D89">
              <w:rPr>
                <w:rFonts w:eastAsia="Times New Roman" w:cs="Calibri"/>
                <w:color w:val="000000"/>
                <w:sz w:val="20"/>
                <w:szCs w:val="20"/>
                <w:lang w:eastAsia="es-CL"/>
              </w:rPr>
              <w:lastRenderedPageBreak/>
              <w:t>El efluente descargado al Rio Damas debe cumplir con los límites máximos establecidos en el  DS 90, Tabla N°2</w:t>
            </w:r>
          </w:p>
        </w:tc>
        <w:tc>
          <w:tcPr>
            <w:tcW w:w="591" w:type="pct"/>
            <w:tcBorders>
              <w:left w:val="single" w:sz="4" w:space="0" w:color="auto"/>
            </w:tcBorders>
          </w:tcPr>
          <w:p w14:paraId="7B580E04" w14:textId="77777777" w:rsidR="00F758C3" w:rsidRDefault="00F758C3" w:rsidP="00F758C3">
            <w:pPr>
              <w:spacing w:line="0" w:lineRule="atLeast"/>
              <w:rPr>
                <w:rFonts w:eastAsia="Times New Roman" w:cs="Calibri"/>
                <w:color w:val="000000"/>
                <w:sz w:val="20"/>
                <w:szCs w:val="20"/>
                <w:lang w:eastAsia="es-CL"/>
              </w:rPr>
            </w:pPr>
          </w:p>
          <w:p w14:paraId="7C1E9A4C" w14:textId="77777777" w:rsidR="00F758C3" w:rsidRDefault="00F758C3" w:rsidP="00F758C3">
            <w:pPr>
              <w:spacing w:line="0" w:lineRule="atLeast"/>
              <w:rPr>
                <w:rFonts w:eastAsia="Times New Roman" w:cs="Calibri"/>
                <w:color w:val="000000"/>
                <w:sz w:val="20"/>
                <w:szCs w:val="20"/>
                <w:lang w:eastAsia="es-CL"/>
              </w:rPr>
            </w:pPr>
          </w:p>
          <w:p w14:paraId="6A76EEB6" w14:textId="77777777" w:rsidR="00F758C3" w:rsidRDefault="00F758C3" w:rsidP="00F758C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p w14:paraId="416C9428" w14:textId="77777777" w:rsidR="00FA430E" w:rsidRDefault="00FA430E" w:rsidP="00F758C3">
            <w:pPr>
              <w:spacing w:line="0" w:lineRule="atLeast"/>
              <w:jc w:val="center"/>
              <w:rPr>
                <w:rFonts w:eastAsia="Times New Roman" w:cs="Calibri"/>
                <w:color w:val="000000"/>
                <w:sz w:val="20"/>
                <w:szCs w:val="20"/>
                <w:lang w:eastAsia="es-CL"/>
              </w:rPr>
            </w:pPr>
          </w:p>
          <w:p w14:paraId="3BE0197A" w14:textId="77777777" w:rsidR="00FA430E" w:rsidRDefault="00FA430E" w:rsidP="00F758C3">
            <w:pPr>
              <w:spacing w:line="0" w:lineRule="atLeast"/>
              <w:jc w:val="center"/>
              <w:rPr>
                <w:rFonts w:eastAsia="Times New Roman" w:cs="Calibri"/>
                <w:color w:val="000000"/>
                <w:sz w:val="20"/>
                <w:szCs w:val="20"/>
                <w:lang w:eastAsia="es-CL"/>
              </w:rPr>
            </w:pPr>
          </w:p>
          <w:p w14:paraId="3C4A1A3E" w14:textId="77777777" w:rsidR="00FA430E" w:rsidRDefault="00FA430E" w:rsidP="00F758C3">
            <w:pPr>
              <w:spacing w:line="0" w:lineRule="atLeast"/>
              <w:jc w:val="center"/>
              <w:rPr>
                <w:rFonts w:eastAsia="Times New Roman" w:cs="Calibri"/>
                <w:color w:val="000000"/>
                <w:sz w:val="20"/>
                <w:szCs w:val="20"/>
                <w:lang w:eastAsia="es-CL"/>
              </w:rPr>
            </w:pPr>
          </w:p>
          <w:p w14:paraId="023BF812" w14:textId="77777777" w:rsidR="00FA430E" w:rsidRDefault="00FA430E" w:rsidP="00F758C3">
            <w:pPr>
              <w:spacing w:line="0" w:lineRule="atLeast"/>
              <w:jc w:val="center"/>
              <w:rPr>
                <w:rFonts w:eastAsia="Times New Roman" w:cs="Calibri"/>
                <w:color w:val="000000"/>
                <w:sz w:val="20"/>
                <w:szCs w:val="20"/>
                <w:lang w:eastAsia="es-CL"/>
              </w:rPr>
            </w:pPr>
          </w:p>
          <w:p w14:paraId="336B6971" w14:textId="77777777" w:rsidR="00FA430E" w:rsidRDefault="00FA430E" w:rsidP="00F758C3">
            <w:pPr>
              <w:spacing w:line="0" w:lineRule="atLeast"/>
              <w:jc w:val="center"/>
              <w:rPr>
                <w:rFonts w:eastAsia="Times New Roman" w:cs="Calibri"/>
                <w:color w:val="000000"/>
                <w:sz w:val="20"/>
                <w:szCs w:val="20"/>
                <w:lang w:eastAsia="es-CL"/>
              </w:rPr>
            </w:pPr>
          </w:p>
          <w:p w14:paraId="38409C15" w14:textId="77777777" w:rsidR="00FA430E" w:rsidRDefault="00FA430E" w:rsidP="00F758C3">
            <w:pPr>
              <w:spacing w:line="0" w:lineRule="atLeast"/>
              <w:jc w:val="center"/>
              <w:rPr>
                <w:rFonts w:eastAsia="Times New Roman" w:cs="Calibri"/>
                <w:color w:val="000000"/>
                <w:sz w:val="20"/>
                <w:szCs w:val="20"/>
                <w:lang w:eastAsia="es-CL"/>
              </w:rPr>
            </w:pPr>
          </w:p>
          <w:p w14:paraId="5397D5CC" w14:textId="77777777" w:rsidR="00FA430E" w:rsidRDefault="00FA430E" w:rsidP="00F758C3">
            <w:pPr>
              <w:spacing w:line="0" w:lineRule="atLeast"/>
              <w:jc w:val="center"/>
              <w:rPr>
                <w:rFonts w:eastAsia="Times New Roman" w:cs="Calibri"/>
                <w:color w:val="000000"/>
                <w:sz w:val="20"/>
                <w:szCs w:val="20"/>
                <w:lang w:eastAsia="es-CL"/>
              </w:rPr>
            </w:pPr>
          </w:p>
          <w:p w14:paraId="3D1256B6" w14:textId="5F18C058" w:rsidR="00FA430E" w:rsidRDefault="00FA430E" w:rsidP="00F758C3">
            <w:pPr>
              <w:spacing w:line="0" w:lineRule="atLeast"/>
              <w:jc w:val="center"/>
              <w:rPr>
                <w:rFonts w:eastAsia="Times New Roman" w:cs="Calibri"/>
                <w:color w:val="000000"/>
                <w:sz w:val="20"/>
                <w:szCs w:val="20"/>
                <w:lang w:eastAsia="es-CL"/>
              </w:rPr>
            </w:pPr>
          </w:p>
        </w:tc>
      </w:tr>
    </w:tbl>
    <w:p w14:paraId="7AC50503"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735E44D0" w14:textId="77777777" w:rsidR="00317531" w:rsidRPr="0025129B" w:rsidRDefault="00B1722C" w:rsidP="00C958D0">
      <w:pPr>
        <w:pStyle w:val="Ttulo1"/>
      </w:pPr>
      <w:bookmarkStart w:id="52" w:name="_Toc352840385"/>
      <w:bookmarkStart w:id="53" w:name="_Toc352841445"/>
      <w:bookmarkStart w:id="54" w:name="_Toc390777021"/>
      <w:bookmarkStart w:id="55" w:name="_Toc468271021"/>
      <w:r w:rsidRPr="0025129B">
        <w:lastRenderedPageBreak/>
        <w:t>ANTECEDENTES DE LA ACTIVIDAD DE FISCALIZACIÓN.</w:t>
      </w:r>
      <w:bookmarkEnd w:id="52"/>
      <w:bookmarkEnd w:id="53"/>
      <w:bookmarkEnd w:id="54"/>
      <w:bookmarkEnd w:id="55"/>
    </w:p>
    <w:p w14:paraId="0282E22B" w14:textId="77777777" w:rsidR="00B1722C" w:rsidRPr="0025129B" w:rsidRDefault="00B1722C" w:rsidP="00B1722C"/>
    <w:p w14:paraId="722B2FCF"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68271022"/>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7DD60E23"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6EA09BB2" w14:textId="77777777" w:rsidTr="00A70F8F">
        <w:trPr>
          <w:trHeight w:val="551"/>
          <w:jc w:val="center"/>
        </w:trPr>
        <w:tc>
          <w:tcPr>
            <w:tcW w:w="1142" w:type="pct"/>
            <w:shd w:val="clear" w:color="auto" w:fill="auto"/>
            <w:tcMar>
              <w:top w:w="58" w:type="dxa"/>
              <w:left w:w="58" w:type="dxa"/>
              <w:bottom w:w="58" w:type="dxa"/>
              <w:right w:w="58" w:type="dxa"/>
            </w:tcMar>
            <w:hideMark/>
          </w:tcPr>
          <w:p w14:paraId="17E941E3"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6A916DF7" w14:textId="53CD32A5" w:rsidR="00B1722C" w:rsidRPr="0025129B" w:rsidRDefault="00921B49" w:rsidP="007C15CC">
            <w:pPr>
              <w:jc w:val="left"/>
              <w:rPr>
                <w:sz w:val="20"/>
                <w:szCs w:val="20"/>
              </w:rPr>
            </w:pPr>
            <w:r w:rsidRPr="00564EDB">
              <w:rPr>
                <w:rFonts w:cstheme="minorHAnsi"/>
                <w:sz w:val="20"/>
              </w:rPr>
              <w:t>Programa</w:t>
            </w:r>
            <w:r w:rsidR="003E0E9C">
              <w:rPr>
                <w:rFonts w:cstheme="minorHAnsi"/>
                <w:sz w:val="20"/>
              </w:rPr>
              <w:t>da</w:t>
            </w:r>
          </w:p>
        </w:tc>
        <w:tc>
          <w:tcPr>
            <w:tcW w:w="3858" w:type="pct"/>
            <w:shd w:val="clear" w:color="auto" w:fill="auto"/>
          </w:tcPr>
          <w:p w14:paraId="68348807"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42535294" w14:textId="021CBA56" w:rsidR="00921B49" w:rsidRPr="00921B49" w:rsidRDefault="00921B49" w:rsidP="00921B49">
            <w:pPr>
              <w:rPr>
                <w:color w:val="FF0000"/>
                <w:sz w:val="20"/>
                <w:szCs w:val="20"/>
              </w:rPr>
            </w:pPr>
            <w:r w:rsidRPr="00C457AD">
              <w:rPr>
                <w:sz w:val="20"/>
                <w:szCs w:val="20"/>
              </w:rPr>
              <w:t>Según Resolución SMA N°</w:t>
            </w:r>
            <w:r w:rsidRPr="00557EC6">
              <w:rPr>
                <w:sz w:val="20"/>
                <w:szCs w:val="20"/>
              </w:rPr>
              <w:t xml:space="preserve"> N°1223/2015 </w:t>
            </w:r>
            <w:r w:rsidRPr="00C457AD">
              <w:rPr>
                <w:sz w:val="20"/>
                <w:szCs w:val="20"/>
              </w:rPr>
              <w:t>que fija Programa y Subprogramas Sectoriales de</w:t>
            </w:r>
            <w:r>
              <w:rPr>
                <w:sz w:val="20"/>
                <w:szCs w:val="20"/>
              </w:rPr>
              <w:t xml:space="preserve"> </w:t>
            </w:r>
            <w:r w:rsidRPr="00C457AD">
              <w:rPr>
                <w:sz w:val="20"/>
                <w:szCs w:val="20"/>
              </w:rPr>
              <w:t>Fiscalización Ambiental de Resoluciones de Calific</w:t>
            </w:r>
            <w:r>
              <w:rPr>
                <w:sz w:val="20"/>
                <w:szCs w:val="20"/>
              </w:rPr>
              <w:t xml:space="preserve">ación Ambiental para el año 2016. </w:t>
            </w:r>
          </w:p>
          <w:p w14:paraId="1193D009" w14:textId="77777777" w:rsidR="00B1722C" w:rsidRPr="0025129B" w:rsidRDefault="00B1722C" w:rsidP="004F1B25">
            <w:pPr>
              <w:jc w:val="left"/>
              <w:rPr>
                <w:color w:val="FF0000"/>
                <w:sz w:val="20"/>
                <w:szCs w:val="20"/>
                <w:lang w:val="es-ES"/>
              </w:rPr>
            </w:pPr>
          </w:p>
        </w:tc>
      </w:tr>
    </w:tbl>
    <w:p w14:paraId="2281DEDF" w14:textId="77777777" w:rsidR="00B1722C" w:rsidRPr="0025129B" w:rsidRDefault="00B1722C" w:rsidP="00B1722C"/>
    <w:p w14:paraId="6B4FD75E"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68271023"/>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7106207D"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0379747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A41A5FD" w14:textId="48BC23AD" w:rsidR="00F371C3" w:rsidRDefault="001D4765" w:rsidP="00667E17">
            <w:pPr>
              <w:pStyle w:val="Prrafodelista"/>
              <w:numPr>
                <w:ilvl w:val="0"/>
                <w:numId w:val="3"/>
              </w:numPr>
              <w:spacing w:line="276" w:lineRule="auto"/>
              <w:jc w:val="left"/>
              <w:rPr>
                <w:rFonts w:eastAsia="Times New Roman" w:cs="Calibri"/>
                <w:sz w:val="20"/>
                <w:szCs w:val="16"/>
                <w:lang w:eastAsia="es-CL"/>
              </w:rPr>
            </w:pPr>
            <w:r>
              <w:rPr>
                <w:rFonts w:cstheme="minorHAnsi"/>
                <w:sz w:val="20"/>
                <w:szCs w:val="20"/>
              </w:rPr>
              <w:t>Afectaci</w:t>
            </w:r>
            <w:r w:rsidR="00857B26">
              <w:rPr>
                <w:rFonts w:cstheme="minorHAnsi"/>
                <w:sz w:val="20"/>
                <w:szCs w:val="20"/>
              </w:rPr>
              <w:t>ó</w:t>
            </w:r>
            <w:r>
              <w:rPr>
                <w:rFonts w:cstheme="minorHAnsi"/>
                <w:sz w:val="20"/>
                <w:szCs w:val="20"/>
              </w:rPr>
              <w:t>n y/o Intervenci</w:t>
            </w:r>
            <w:r w:rsidR="00857B26">
              <w:rPr>
                <w:rFonts w:cstheme="minorHAnsi"/>
                <w:sz w:val="20"/>
                <w:szCs w:val="20"/>
              </w:rPr>
              <w:t>ó</w:t>
            </w:r>
            <w:r>
              <w:rPr>
                <w:rFonts w:cstheme="minorHAnsi"/>
                <w:sz w:val="20"/>
                <w:szCs w:val="20"/>
              </w:rPr>
              <w:t>n</w:t>
            </w:r>
            <w:r w:rsidR="00B73292">
              <w:rPr>
                <w:rFonts w:cstheme="minorHAnsi"/>
                <w:sz w:val="20"/>
                <w:szCs w:val="20"/>
              </w:rPr>
              <w:t xml:space="preserve">  </w:t>
            </w:r>
            <w:r>
              <w:rPr>
                <w:rFonts w:cstheme="minorHAnsi"/>
                <w:sz w:val="20"/>
                <w:szCs w:val="20"/>
              </w:rPr>
              <w:t>Curso</w:t>
            </w:r>
            <w:r w:rsidR="00B73292">
              <w:rPr>
                <w:rFonts w:cstheme="minorHAnsi"/>
                <w:sz w:val="20"/>
                <w:szCs w:val="20"/>
              </w:rPr>
              <w:t xml:space="preserve"> </w:t>
            </w:r>
            <w:r>
              <w:rPr>
                <w:rFonts w:cstheme="minorHAnsi"/>
                <w:sz w:val="20"/>
                <w:szCs w:val="20"/>
              </w:rPr>
              <w:t>de agua</w:t>
            </w:r>
          </w:p>
          <w:p w14:paraId="1319589E" w14:textId="15813E59" w:rsidR="00B67A0E" w:rsidRDefault="00B67A0E" w:rsidP="00667E17">
            <w:pPr>
              <w:pStyle w:val="Prrafodelista"/>
              <w:numPr>
                <w:ilvl w:val="0"/>
                <w:numId w:val="3"/>
              </w:numPr>
              <w:spacing w:line="276" w:lineRule="auto"/>
              <w:jc w:val="left"/>
              <w:rPr>
                <w:rFonts w:eastAsia="Times New Roman" w:cs="Calibri"/>
                <w:sz w:val="20"/>
                <w:szCs w:val="16"/>
                <w:lang w:eastAsia="es-CL"/>
              </w:rPr>
            </w:pPr>
            <w:r>
              <w:rPr>
                <w:rFonts w:eastAsia="Times New Roman" w:cs="Calibri"/>
                <w:sz w:val="20"/>
                <w:szCs w:val="16"/>
                <w:lang w:eastAsia="es-CL"/>
              </w:rPr>
              <w:t>Sistema de tratamiento de RILes</w:t>
            </w:r>
          </w:p>
          <w:p w14:paraId="602EEE51" w14:textId="77777777" w:rsidR="00893A4E" w:rsidRPr="00B67A0E" w:rsidRDefault="00B67A0E" w:rsidP="00667E17">
            <w:pPr>
              <w:pStyle w:val="Prrafodelista"/>
              <w:numPr>
                <w:ilvl w:val="0"/>
                <w:numId w:val="3"/>
              </w:numPr>
              <w:spacing w:line="276" w:lineRule="auto"/>
              <w:rPr>
                <w:rFonts w:eastAsia="Times New Roman" w:cs="Calibri"/>
                <w:color w:val="FF0000"/>
                <w:sz w:val="16"/>
                <w:szCs w:val="16"/>
                <w:lang w:eastAsia="es-CL"/>
              </w:rPr>
            </w:pPr>
            <w:r w:rsidRPr="00B67A0E">
              <w:rPr>
                <w:rFonts w:eastAsia="Times New Roman" w:cs="Calibri"/>
                <w:sz w:val="20"/>
                <w:szCs w:val="16"/>
                <w:lang w:eastAsia="es-CL"/>
              </w:rPr>
              <w:t>Manejo de residuos sólidos</w:t>
            </w:r>
          </w:p>
        </w:tc>
      </w:tr>
    </w:tbl>
    <w:p w14:paraId="6575C74E" w14:textId="77777777" w:rsidR="00893A4E" w:rsidRPr="0025129B" w:rsidRDefault="00893A4E" w:rsidP="00893A4E"/>
    <w:p w14:paraId="726BDF83"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68271024"/>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2F6A9F2D" w14:textId="77777777" w:rsidR="00893A4E" w:rsidRPr="0025129B" w:rsidRDefault="00893A4E" w:rsidP="000D703E">
      <w:pPr>
        <w:rPr>
          <w:rFonts w:cstheme="minorHAnsi"/>
          <w:sz w:val="16"/>
          <w:szCs w:val="16"/>
        </w:rPr>
      </w:pPr>
    </w:p>
    <w:p w14:paraId="28693B1E" w14:textId="77777777" w:rsidR="00D17CB6" w:rsidRPr="00825481" w:rsidRDefault="006B4FB2" w:rsidP="003B68B6">
      <w:pPr>
        <w:pStyle w:val="Ttulo3"/>
        <w:rPr>
          <w:sz w:val="16"/>
          <w:szCs w:val="16"/>
        </w:rPr>
      </w:pPr>
      <w:bookmarkStart w:id="88" w:name="_Toc468271025"/>
      <w:bookmarkStart w:id="89" w:name="_Toc353998115"/>
      <w:bookmarkStart w:id="90" w:name="_Toc353998188"/>
      <w:bookmarkStart w:id="91" w:name="_Toc382383540"/>
      <w:bookmarkStart w:id="92" w:name="_Toc382472362"/>
      <w:bookmarkStart w:id="93" w:name="_Toc390184273"/>
      <w:bookmarkStart w:id="94" w:name="_Toc390360004"/>
      <w:bookmarkStart w:id="95" w:name="_Toc390777025"/>
      <w:r w:rsidRPr="0025129B">
        <w:t>Primer día de inspección</w:t>
      </w:r>
      <w:bookmarkEnd w:id="88"/>
      <w:r w:rsidR="009B139A">
        <w:t xml:space="preserve"> </w:t>
      </w:r>
      <w:r w:rsidRPr="0025129B">
        <w:t xml:space="preserve"> </w:t>
      </w:r>
      <w:bookmarkEnd w:id="89"/>
      <w:bookmarkEnd w:id="90"/>
      <w:bookmarkEnd w:id="91"/>
      <w:bookmarkEnd w:id="92"/>
      <w:bookmarkEnd w:id="93"/>
      <w:bookmarkEnd w:id="94"/>
      <w:bookmarkEnd w:id="9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77891CFE"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0DC975"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73F68C5B" w14:textId="77777777" w:rsidR="00882292" w:rsidRPr="0025129B" w:rsidRDefault="006C2588" w:rsidP="00893A4E">
            <w:pPr>
              <w:rPr>
                <w:sz w:val="20"/>
                <w:szCs w:val="20"/>
              </w:rPr>
            </w:pPr>
            <w:r>
              <w:rPr>
                <w:sz w:val="20"/>
                <w:szCs w:val="20"/>
              </w:rPr>
              <w:t>30 de septiembre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4736CC1"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6B1FFEF4" w14:textId="26BD9087" w:rsidR="006B4FB2" w:rsidRPr="0025129B" w:rsidRDefault="006C2588" w:rsidP="00893A4E">
            <w:pPr>
              <w:rPr>
                <w:sz w:val="20"/>
                <w:szCs w:val="20"/>
              </w:rPr>
            </w:pPr>
            <w:r>
              <w:rPr>
                <w:sz w:val="20"/>
                <w:szCs w:val="20"/>
              </w:rPr>
              <w:t xml:space="preserve"> 11:00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584C47C"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1172ADFA" w14:textId="515E44A9" w:rsidR="006B4FB2" w:rsidRPr="0025129B" w:rsidRDefault="006C2588" w:rsidP="00893A4E">
            <w:pPr>
              <w:rPr>
                <w:sz w:val="20"/>
                <w:szCs w:val="20"/>
                <w:lang w:val="es-ES" w:eastAsia="es-ES"/>
              </w:rPr>
            </w:pPr>
            <w:r>
              <w:rPr>
                <w:sz w:val="20"/>
                <w:szCs w:val="20"/>
                <w:lang w:val="es-ES" w:eastAsia="es-ES"/>
              </w:rPr>
              <w:t>12:45</w:t>
            </w:r>
          </w:p>
        </w:tc>
      </w:tr>
      <w:tr w:rsidR="00893A4E" w:rsidRPr="0025129B" w14:paraId="3397C77A"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2A3FEC"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09E3201F" w14:textId="287CFB63" w:rsidR="00893A4E" w:rsidRPr="0025129B" w:rsidRDefault="00871AB4" w:rsidP="00570BD0">
            <w:pPr>
              <w:rPr>
                <w:sz w:val="20"/>
                <w:szCs w:val="20"/>
              </w:rPr>
            </w:pPr>
            <w:r>
              <w:rPr>
                <w:sz w:val="20"/>
                <w:szCs w:val="20"/>
              </w:rPr>
              <w:t>Jeanette Caroca Oliv</w:t>
            </w:r>
            <w:r w:rsidR="00ED04FA">
              <w:rPr>
                <w:sz w:val="20"/>
                <w:szCs w:val="20"/>
              </w:rPr>
              <w:t>ares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9540180" w14:textId="77777777" w:rsidR="00893A4E" w:rsidRPr="0025129B" w:rsidRDefault="00893A4E" w:rsidP="00570BD0">
            <w:pPr>
              <w:rPr>
                <w:sz w:val="20"/>
                <w:szCs w:val="20"/>
              </w:rPr>
            </w:pPr>
            <w:r w:rsidRPr="0025129B">
              <w:rPr>
                <w:b/>
                <w:sz w:val="20"/>
                <w:szCs w:val="20"/>
              </w:rPr>
              <w:t>Órgano:</w:t>
            </w:r>
          </w:p>
          <w:p w14:paraId="56CA8D33" w14:textId="77777777" w:rsidR="00893A4E" w:rsidRPr="0025129B" w:rsidRDefault="00871AB4" w:rsidP="00570BD0">
            <w:pPr>
              <w:rPr>
                <w:rFonts w:eastAsia="Times New Roman"/>
                <w:sz w:val="20"/>
                <w:szCs w:val="20"/>
              </w:rPr>
            </w:pPr>
            <w:r>
              <w:rPr>
                <w:rFonts w:eastAsia="Times New Roman"/>
                <w:sz w:val="20"/>
                <w:szCs w:val="20"/>
              </w:rPr>
              <w:t>SMA</w:t>
            </w:r>
          </w:p>
        </w:tc>
      </w:tr>
      <w:tr w:rsidR="00893A4E" w:rsidRPr="0025129B" w14:paraId="04E3B1A3"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CC6703"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1C98DA2C" w14:textId="5FED0CD3" w:rsidR="00893A4E" w:rsidRPr="0025129B" w:rsidRDefault="00871AB4" w:rsidP="00570BD0">
            <w:pPr>
              <w:rPr>
                <w:sz w:val="20"/>
                <w:szCs w:val="20"/>
              </w:rPr>
            </w:pPr>
            <w:r>
              <w:rPr>
                <w:sz w:val="20"/>
                <w:szCs w:val="20"/>
              </w:rPr>
              <w:t xml:space="preserve">Ivonne </w:t>
            </w:r>
            <w:r w:rsidR="003E0E9C">
              <w:rPr>
                <w:sz w:val="20"/>
                <w:szCs w:val="20"/>
              </w:rPr>
              <w:t>M</w:t>
            </w:r>
            <w:r>
              <w:rPr>
                <w:sz w:val="20"/>
                <w:szCs w:val="20"/>
              </w:rPr>
              <w:t>ansilla G</w:t>
            </w:r>
            <w:r w:rsidR="003E0E9C">
              <w:rPr>
                <w:sz w:val="20"/>
                <w:szCs w:val="20"/>
              </w:rPr>
              <w:t>ómez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EF69C08" w14:textId="77777777" w:rsidR="00893A4E" w:rsidRDefault="00893A4E" w:rsidP="00570BD0">
            <w:pPr>
              <w:rPr>
                <w:b/>
                <w:sz w:val="20"/>
                <w:szCs w:val="20"/>
              </w:rPr>
            </w:pPr>
            <w:r w:rsidRPr="0025129B">
              <w:rPr>
                <w:b/>
                <w:sz w:val="20"/>
                <w:szCs w:val="20"/>
              </w:rPr>
              <w:t>Órgano:</w:t>
            </w:r>
          </w:p>
          <w:p w14:paraId="45CCB4C6" w14:textId="77777777" w:rsidR="00871AB4" w:rsidRPr="00871AB4" w:rsidRDefault="00871AB4" w:rsidP="00570BD0">
            <w:pPr>
              <w:rPr>
                <w:sz w:val="20"/>
                <w:szCs w:val="20"/>
              </w:rPr>
            </w:pPr>
            <w:r w:rsidRPr="00871AB4">
              <w:rPr>
                <w:sz w:val="20"/>
                <w:szCs w:val="20"/>
              </w:rPr>
              <w:t>SMA</w:t>
            </w:r>
          </w:p>
          <w:p w14:paraId="593FEFE9" w14:textId="77777777" w:rsidR="00893A4E" w:rsidRPr="0025129B" w:rsidRDefault="00893A4E" w:rsidP="00570BD0">
            <w:pPr>
              <w:rPr>
                <w:rFonts w:eastAsia="Times New Roman"/>
                <w:sz w:val="20"/>
                <w:szCs w:val="20"/>
              </w:rPr>
            </w:pPr>
          </w:p>
        </w:tc>
      </w:tr>
      <w:tr w:rsidR="009B139A" w:rsidRPr="0025129B" w14:paraId="673567C9"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E227496" w14:textId="77777777" w:rsidR="009B139A" w:rsidRPr="0025129B" w:rsidRDefault="009B139A" w:rsidP="00E838DE">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871AB4" w:rsidRPr="00871AB4">
              <w:rPr>
                <w:color w:val="000000" w:themeColor="text1"/>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DF6512" w14:textId="77777777" w:rsidR="009B139A" w:rsidRPr="0025129B" w:rsidRDefault="009B139A" w:rsidP="00893A4E">
            <w:pPr>
              <w:spacing w:line="0" w:lineRule="atLeast"/>
              <w:jc w:val="left"/>
              <w:rPr>
                <w:b/>
                <w:sz w:val="20"/>
                <w:szCs w:val="20"/>
              </w:rPr>
            </w:pPr>
            <w:r w:rsidRPr="0025129B">
              <w:rPr>
                <w:b/>
                <w:sz w:val="20"/>
                <w:szCs w:val="20"/>
              </w:rPr>
              <w:t>Existió auxilio de fuerza pública:</w:t>
            </w:r>
            <w:r>
              <w:rPr>
                <w:b/>
                <w:sz w:val="20"/>
                <w:szCs w:val="20"/>
              </w:rPr>
              <w:t xml:space="preserve"> </w:t>
            </w:r>
            <w:r w:rsidR="00871AB4" w:rsidRPr="00871AB4">
              <w:rPr>
                <w:color w:val="000000" w:themeColor="text1"/>
                <w:sz w:val="20"/>
                <w:szCs w:val="20"/>
              </w:rPr>
              <w:t>No</w:t>
            </w:r>
          </w:p>
        </w:tc>
      </w:tr>
      <w:tr w:rsidR="009B139A" w:rsidRPr="0025129B" w14:paraId="4E1DF327"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6DB7ACA" w14:textId="2411D88A" w:rsidR="009B139A" w:rsidRPr="00871AB4" w:rsidRDefault="009B139A" w:rsidP="00E838DE">
            <w:pPr>
              <w:spacing w:line="0" w:lineRule="atLeast"/>
              <w:jc w:val="left"/>
              <w:rPr>
                <w:b/>
                <w:color w:val="000000" w:themeColor="text1"/>
                <w:sz w:val="20"/>
                <w:szCs w:val="20"/>
              </w:rPr>
            </w:pPr>
            <w:r w:rsidRPr="00871AB4">
              <w:rPr>
                <w:b/>
                <w:color w:val="000000" w:themeColor="text1"/>
                <w:sz w:val="20"/>
                <w:szCs w:val="20"/>
              </w:rPr>
              <w:t xml:space="preserve">Existió colaboración por parte de los fiscalizados: </w:t>
            </w:r>
            <w:r w:rsidR="00871AB4" w:rsidRPr="00871AB4">
              <w:rPr>
                <w:color w:val="000000" w:themeColor="text1"/>
                <w:sz w:val="20"/>
                <w:szCs w:val="20"/>
              </w:rPr>
              <w:t>S</w:t>
            </w:r>
            <w:r w:rsidR="00ED04FA">
              <w:rPr>
                <w:color w:val="000000" w:themeColor="text1"/>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025905" w14:textId="5BACF076" w:rsidR="009B139A" w:rsidRPr="0025129B" w:rsidRDefault="009B139A" w:rsidP="009B139A">
            <w:pPr>
              <w:spacing w:line="0" w:lineRule="atLeast"/>
              <w:jc w:val="left"/>
              <w:rPr>
                <w:b/>
                <w:sz w:val="20"/>
                <w:szCs w:val="20"/>
              </w:rPr>
            </w:pPr>
            <w:r w:rsidRPr="0025129B">
              <w:rPr>
                <w:b/>
                <w:sz w:val="20"/>
                <w:szCs w:val="20"/>
              </w:rPr>
              <w:t>Existió trato respetuoso y deferente:</w:t>
            </w:r>
            <w:r>
              <w:rPr>
                <w:b/>
                <w:sz w:val="20"/>
                <w:szCs w:val="20"/>
              </w:rPr>
              <w:t xml:space="preserve"> </w:t>
            </w:r>
            <w:r w:rsidR="00871AB4" w:rsidRPr="00871AB4">
              <w:rPr>
                <w:color w:val="000000" w:themeColor="text1"/>
                <w:sz w:val="20"/>
                <w:szCs w:val="20"/>
              </w:rPr>
              <w:t>S</w:t>
            </w:r>
            <w:r w:rsidR="00ED04FA">
              <w:rPr>
                <w:color w:val="000000" w:themeColor="text1"/>
                <w:sz w:val="20"/>
                <w:szCs w:val="20"/>
              </w:rPr>
              <w:t>í</w:t>
            </w:r>
          </w:p>
        </w:tc>
      </w:tr>
      <w:tr w:rsidR="009B139A" w:rsidRPr="0025129B" w14:paraId="1990F120"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E05ECF1" w14:textId="1491BFE7" w:rsidR="00893A4E" w:rsidRPr="00871AB4" w:rsidRDefault="00893A4E" w:rsidP="009B139A">
            <w:pPr>
              <w:spacing w:line="0" w:lineRule="atLeast"/>
              <w:jc w:val="left"/>
              <w:rPr>
                <w:b/>
                <w:color w:val="000000" w:themeColor="text1"/>
                <w:sz w:val="20"/>
                <w:szCs w:val="20"/>
              </w:rPr>
            </w:pPr>
            <w:r w:rsidRPr="00871AB4">
              <w:rPr>
                <w:b/>
                <w:color w:val="000000" w:themeColor="text1"/>
                <w:sz w:val="20"/>
                <w:szCs w:val="20"/>
              </w:rPr>
              <w:t xml:space="preserve">Entrega de </w:t>
            </w:r>
            <w:r w:rsidR="009B139A" w:rsidRPr="00871AB4">
              <w:rPr>
                <w:b/>
                <w:color w:val="000000" w:themeColor="text1"/>
                <w:sz w:val="20"/>
                <w:szCs w:val="20"/>
              </w:rPr>
              <w:t>antecedentes solicitados</w:t>
            </w:r>
            <w:r w:rsidRPr="00871AB4">
              <w:rPr>
                <w:b/>
                <w:color w:val="000000" w:themeColor="text1"/>
                <w:sz w:val="20"/>
                <w:szCs w:val="20"/>
              </w:rPr>
              <w:t>:</w:t>
            </w:r>
            <w:r w:rsidR="006B4FB2" w:rsidRPr="00871AB4">
              <w:rPr>
                <w:color w:val="000000" w:themeColor="text1"/>
                <w:sz w:val="20"/>
                <w:szCs w:val="20"/>
              </w:rPr>
              <w:t xml:space="preserve"> </w:t>
            </w:r>
            <w:r w:rsidR="00ED04FA" w:rsidRPr="00871AB4">
              <w:rPr>
                <w:color w:val="000000" w:themeColor="text1"/>
                <w:sz w:val="20"/>
                <w:szCs w:val="20"/>
              </w:rPr>
              <w:t>S</w:t>
            </w:r>
            <w:r w:rsidR="00ED04FA">
              <w:rPr>
                <w:color w:val="000000" w:themeColor="text1"/>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5FC838" w14:textId="367BBD03" w:rsidR="00893A4E" w:rsidRPr="0025129B" w:rsidRDefault="00893A4E" w:rsidP="009B139A">
            <w:pPr>
              <w:spacing w:line="0" w:lineRule="atLeast"/>
              <w:jc w:val="left"/>
              <w:rPr>
                <w:sz w:val="20"/>
                <w:szCs w:val="20"/>
              </w:rPr>
            </w:pPr>
            <w:r w:rsidRPr="0025129B">
              <w:rPr>
                <w:b/>
                <w:sz w:val="20"/>
                <w:szCs w:val="20"/>
              </w:rPr>
              <w:t xml:space="preserve"> </w:t>
            </w:r>
            <w:r w:rsidR="003A141A">
              <w:rPr>
                <w:b/>
                <w:sz w:val="20"/>
                <w:szCs w:val="20"/>
              </w:rPr>
              <w:t>Entrega de a</w:t>
            </w:r>
            <w:r w:rsidR="00871AB4">
              <w:rPr>
                <w:b/>
                <w:sz w:val="20"/>
                <w:szCs w:val="20"/>
              </w:rPr>
              <w:t xml:space="preserve">cta: </w:t>
            </w:r>
            <w:r w:rsidR="00871AB4" w:rsidRPr="00871AB4">
              <w:rPr>
                <w:sz w:val="20"/>
                <w:szCs w:val="20"/>
              </w:rPr>
              <w:t>S</w:t>
            </w:r>
            <w:r w:rsidR="00ED04FA">
              <w:rPr>
                <w:sz w:val="20"/>
                <w:szCs w:val="20"/>
              </w:rPr>
              <w:t>í</w:t>
            </w:r>
            <w:r w:rsidR="00C815E2">
              <w:rPr>
                <w:sz w:val="20"/>
                <w:szCs w:val="20"/>
              </w:rPr>
              <w:t xml:space="preserve">, </w:t>
            </w:r>
            <w:r w:rsidR="007F71D1">
              <w:rPr>
                <w:sz w:val="20"/>
                <w:szCs w:val="20"/>
              </w:rPr>
              <w:t>(</w:t>
            </w:r>
            <w:r w:rsidR="00C815E2">
              <w:rPr>
                <w:sz w:val="20"/>
                <w:szCs w:val="20"/>
              </w:rPr>
              <w:t>ver Anexo 1</w:t>
            </w:r>
            <w:r w:rsidR="00971A68">
              <w:rPr>
                <w:sz w:val="20"/>
                <w:szCs w:val="20"/>
              </w:rPr>
              <w:t>)</w:t>
            </w:r>
          </w:p>
        </w:tc>
      </w:tr>
      <w:tr w:rsidR="009B139A" w:rsidRPr="0025129B" w14:paraId="6EC63EAE"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87F17F0" w14:textId="77777777" w:rsidR="009B139A" w:rsidRPr="0025129B" w:rsidRDefault="009B139A" w:rsidP="009B139A">
            <w:pPr>
              <w:spacing w:line="0" w:lineRule="atLeast"/>
              <w:jc w:val="left"/>
              <w:rPr>
                <w:b/>
                <w:sz w:val="20"/>
                <w:szCs w:val="20"/>
              </w:rPr>
            </w:pPr>
            <w:r>
              <w:rPr>
                <w:b/>
                <w:sz w:val="20"/>
                <w:szCs w:val="20"/>
              </w:rPr>
              <w:t>Observaciones:</w:t>
            </w:r>
            <w:r>
              <w:rPr>
                <w:b/>
                <w:color w:val="FF0000"/>
                <w:sz w:val="20"/>
                <w:szCs w:val="20"/>
              </w:rPr>
              <w:t xml:space="preserve"> </w:t>
            </w:r>
            <w:r w:rsidR="00F84778" w:rsidRPr="00F84778">
              <w:rPr>
                <w:color w:val="000000" w:themeColor="text1"/>
                <w:sz w:val="20"/>
                <w:szCs w:val="20"/>
              </w:rPr>
              <w:t>----------------------</w:t>
            </w:r>
          </w:p>
        </w:tc>
      </w:tr>
    </w:tbl>
    <w:p w14:paraId="465F9A03" w14:textId="77777777" w:rsidR="00413EC4" w:rsidRPr="0025129B" w:rsidRDefault="00413EC4">
      <w:pPr>
        <w:jc w:val="left"/>
        <w:rPr>
          <w:rFonts w:cstheme="minorHAnsi"/>
          <w:b/>
          <w:color w:val="FF0000"/>
          <w:sz w:val="14"/>
          <w:szCs w:val="24"/>
        </w:rPr>
      </w:pPr>
    </w:p>
    <w:p w14:paraId="5CA44838"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25737219" w14:textId="77777777" w:rsidR="000D607C" w:rsidRPr="000D607C" w:rsidRDefault="00F67BC0" w:rsidP="00C958D0">
      <w:pPr>
        <w:pStyle w:val="Ttulo3"/>
      </w:pPr>
      <w:bookmarkStart w:id="96" w:name="_Toc468271026"/>
      <w:bookmarkStart w:id="97" w:name="_Toc390184274"/>
      <w:bookmarkStart w:id="98" w:name="_Toc390360005"/>
      <w:bookmarkStart w:id="99" w:name="_Toc390777026"/>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r w:rsidR="000D607C">
        <w:t xml:space="preserve"> </w:t>
      </w:r>
      <w:bookmarkEnd w:id="97"/>
      <w:bookmarkEnd w:id="98"/>
      <w:bookmarkEnd w:id="99"/>
    </w:p>
    <w:p w14:paraId="58ECF62F" w14:textId="77777777" w:rsidR="000D607C" w:rsidRDefault="000D607C" w:rsidP="000D607C"/>
    <w:p w14:paraId="15AD3F65" w14:textId="77777777" w:rsidR="00BD4B0C" w:rsidRDefault="00BD4B0C" w:rsidP="000D607C">
      <w:r>
        <w:rPr>
          <w:noProof/>
          <w:lang w:eastAsia="es-CL"/>
        </w:rPr>
        <mc:AlternateContent>
          <mc:Choice Requires="wps">
            <w:drawing>
              <wp:anchor distT="0" distB="0" distL="114300" distR="114300" simplePos="0" relativeHeight="251658240" behindDoc="0" locked="0" layoutInCell="1" allowOverlap="1" wp14:anchorId="4A3BF3EC" wp14:editId="79097A99">
                <wp:simplePos x="0" y="0"/>
                <wp:positionH relativeFrom="column">
                  <wp:posOffset>-34290</wp:posOffset>
                </wp:positionH>
                <wp:positionV relativeFrom="paragraph">
                  <wp:posOffset>62865</wp:posOffset>
                </wp:positionV>
                <wp:extent cx="6362700" cy="47244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A41684" w14:textId="77777777" w:rsidR="00A530BA" w:rsidRDefault="00A530BA">
                            <w:pPr>
                              <w:rPr>
                                <w:noProof/>
                                <w:lang w:eastAsia="es-CL"/>
                              </w:rPr>
                            </w:pPr>
                          </w:p>
                          <w:p w14:paraId="48008CD6" w14:textId="77777777" w:rsidR="00A530BA" w:rsidRDefault="00A530BA">
                            <w:pPr>
                              <w:rPr>
                                <w:noProof/>
                                <w:lang w:eastAsia="es-CL"/>
                              </w:rPr>
                            </w:pPr>
                          </w:p>
                          <w:p w14:paraId="5827C123" w14:textId="77777777" w:rsidR="00A530BA" w:rsidRDefault="00A530BA">
                            <w:pPr>
                              <w:rPr>
                                <w:noProof/>
                                <w:lang w:eastAsia="es-CL"/>
                              </w:rPr>
                            </w:pPr>
                          </w:p>
                          <w:p w14:paraId="08293BED" w14:textId="77777777" w:rsidR="00A530BA" w:rsidRDefault="00A530BA">
                            <w:r>
                              <w:rPr>
                                <w:noProof/>
                                <w:lang w:eastAsia="es-CL"/>
                              </w:rPr>
                              <w:drawing>
                                <wp:inline distT="0" distB="0" distL="0" distR="0" wp14:anchorId="1532D89D" wp14:editId="5AE83FE6">
                                  <wp:extent cx="6173470" cy="33743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6173470" cy="33743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3BF3EC"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372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" fillcolor="white [3201]" strokeweight=".5pt">
                <v:textbox>
                  <w:txbxContent>
                    <w:p w14:paraId="0EA41684" w14:textId="77777777" w:rsidR="00A530BA" w:rsidRDefault="00A530BA">
                      <w:pPr>
                        <w:rPr>
                          <w:noProof/>
                          <w:lang w:eastAsia="es-CL"/>
                        </w:rPr>
                      </w:pPr>
                    </w:p>
                    <w:p w14:paraId="48008CD6" w14:textId="77777777" w:rsidR="00A530BA" w:rsidRDefault="00A530BA">
                      <w:pPr>
                        <w:rPr>
                          <w:noProof/>
                          <w:lang w:eastAsia="es-CL"/>
                        </w:rPr>
                      </w:pPr>
                    </w:p>
                    <w:p w14:paraId="5827C123" w14:textId="77777777" w:rsidR="00A530BA" w:rsidRDefault="00A530BA">
                      <w:pPr>
                        <w:rPr>
                          <w:noProof/>
                          <w:lang w:eastAsia="es-CL"/>
                        </w:rPr>
                      </w:pPr>
                    </w:p>
                    <w:p w14:paraId="08293BED" w14:textId="77777777" w:rsidR="00A530BA" w:rsidRDefault="00A530BA">
                      <w:r>
                        <w:rPr>
                          <w:noProof/>
                          <w:lang w:eastAsia="es-CL"/>
                        </w:rPr>
                        <w:drawing>
                          <wp:inline distT="0" distB="0" distL="0" distR="0" wp14:anchorId="1532D89D" wp14:editId="5AE83FE6">
                            <wp:extent cx="6173470" cy="33743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6173470" cy="3374390"/>
                                    </a:xfrm>
                                    <a:prstGeom prst="rect">
                                      <a:avLst/>
                                    </a:prstGeom>
                                  </pic:spPr>
                                </pic:pic>
                              </a:graphicData>
                            </a:graphic>
                          </wp:inline>
                        </w:drawing>
                      </w:r>
                    </w:p>
                  </w:txbxContent>
                </v:textbox>
              </v:shape>
            </w:pict>
          </mc:Fallback>
        </mc:AlternateContent>
      </w:r>
    </w:p>
    <w:p w14:paraId="3265C2C2" w14:textId="77777777" w:rsidR="00BD4B0C" w:rsidRDefault="00BD4B0C" w:rsidP="000D607C"/>
    <w:p w14:paraId="04ED67BE" w14:textId="77777777" w:rsidR="00BD4B0C" w:rsidRDefault="00BD4B0C" w:rsidP="000D607C"/>
    <w:p w14:paraId="22B1A0A4" w14:textId="77777777" w:rsidR="00BD4B0C" w:rsidRDefault="00BD4B0C" w:rsidP="000D607C"/>
    <w:p w14:paraId="136C8B66" w14:textId="77777777" w:rsidR="00BD4B0C" w:rsidRDefault="00BD4B0C" w:rsidP="000D607C"/>
    <w:p w14:paraId="462C7709" w14:textId="77777777" w:rsidR="00BD4B0C" w:rsidRDefault="00BD4B0C" w:rsidP="000D607C"/>
    <w:p w14:paraId="32DF69D7" w14:textId="77777777" w:rsidR="00BD4B0C" w:rsidRDefault="00BD4B0C" w:rsidP="000D607C"/>
    <w:p w14:paraId="3FEC2137" w14:textId="77777777" w:rsidR="00BD4B0C" w:rsidRDefault="00BD4B0C" w:rsidP="000D607C"/>
    <w:p w14:paraId="60C31917" w14:textId="77777777" w:rsidR="00BD4B0C" w:rsidRDefault="00BD4B0C" w:rsidP="000D607C"/>
    <w:p w14:paraId="37A66697" w14:textId="77777777" w:rsidR="00BD4B0C" w:rsidRDefault="00BD4B0C" w:rsidP="000D607C"/>
    <w:p w14:paraId="05BA8387" w14:textId="77777777" w:rsidR="00BD4B0C" w:rsidRDefault="00BD4B0C" w:rsidP="000D607C"/>
    <w:p w14:paraId="5F548F42" w14:textId="77777777" w:rsidR="00BD4B0C" w:rsidRDefault="00BD4B0C" w:rsidP="000D607C"/>
    <w:p w14:paraId="4A08C02D" w14:textId="77777777" w:rsidR="00BD4B0C" w:rsidRDefault="00BD4B0C" w:rsidP="000D607C"/>
    <w:p w14:paraId="4CC15916" w14:textId="77777777" w:rsidR="00BD4B0C" w:rsidRDefault="00BD4B0C" w:rsidP="000D607C"/>
    <w:p w14:paraId="3083798F" w14:textId="77777777" w:rsidR="00BD4B0C" w:rsidRDefault="00BD4B0C" w:rsidP="000D607C"/>
    <w:p w14:paraId="3EDB3140" w14:textId="77777777" w:rsidR="00BD4B0C" w:rsidRDefault="00BD4B0C" w:rsidP="000D607C"/>
    <w:p w14:paraId="79FD36F8" w14:textId="77777777" w:rsidR="00BD4B0C" w:rsidRDefault="00BD4B0C" w:rsidP="000D607C"/>
    <w:p w14:paraId="0232B651" w14:textId="77777777" w:rsidR="00BD4B0C" w:rsidRDefault="00BD4B0C" w:rsidP="000D607C"/>
    <w:p w14:paraId="6E88FC64" w14:textId="77777777" w:rsidR="00BD4B0C" w:rsidRDefault="00BD4B0C" w:rsidP="000D607C"/>
    <w:p w14:paraId="184786AA" w14:textId="77777777" w:rsidR="00BD4B0C" w:rsidRDefault="00BD4B0C" w:rsidP="000D607C"/>
    <w:p w14:paraId="0B05D565" w14:textId="77777777" w:rsidR="00BD4B0C" w:rsidRDefault="00BD4B0C" w:rsidP="000D607C"/>
    <w:p w14:paraId="79D8288E" w14:textId="77777777" w:rsidR="00BD4B0C" w:rsidRDefault="00BD4B0C" w:rsidP="000D607C"/>
    <w:p w14:paraId="7498B782" w14:textId="77777777" w:rsidR="00BD4B0C" w:rsidRDefault="00BD4B0C" w:rsidP="000D607C"/>
    <w:p w14:paraId="21C4F409" w14:textId="77777777" w:rsidR="00BD4B0C" w:rsidRDefault="00BD4B0C" w:rsidP="000D607C"/>
    <w:p w14:paraId="1BD2AFD9" w14:textId="77777777" w:rsidR="00BD4B0C" w:rsidRDefault="00BD4B0C" w:rsidP="000D607C"/>
    <w:p w14:paraId="7CB0E29B" w14:textId="77777777" w:rsidR="00BD4B0C" w:rsidRDefault="00BD4B0C" w:rsidP="000D607C"/>
    <w:p w14:paraId="28F25F27" w14:textId="77777777" w:rsidR="00BD4B0C" w:rsidRDefault="00BD4B0C" w:rsidP="000D607C"/>
    <w:p w14:paraId="753924F8" w14:textId="77777777" w:rsidR="00BD4B0C" w:rsidRDefault="00BD4B0C" w:rsidP="000D607C"/>
    <w:p w14:paraId="2C4C3B13" w14:textId="77777777" w:rsidR="000D607C" w:rsidRPr="000D607C" w:rsidRDefault="000D607C" w:rsidP="000D607C"/>
    <w:p w14:paraId="038320D9" w14:textId="77777777" w:rsidR="00893A4E" w:rsidRDefault="00893A4E" w:rsidP="003B68B6">
      <w:pPr>
        <w:pStyle w:val="Ttulo3"/>
      </w:pPr>
      <w:bookmarkStart w:id="106" w:name="_Toc468271027"/>
      <w:bookmarkStart w:id="107" w:name="_Toc390184275"/>
      <w:bookmarkStart w:id="108" w:name="_Toc390360006"/>
      <w:bookmarkStart w:id="109" w:name="_Toc390777027"/>
      <w:r w:rsidRPr="0025129B">
        <w:t>Detalle del Recorrido de la Inspección.</w:t>
      </w:r>
      <w:bookmarkEnd w:id="100"/>
      <w:bookmarkEnd w:id="101"/>
      <w:bookmarkEnd w:id="106"/>
      <w:r w:rsidR="00413EC4" w:rsidRPr="0025129B">
        <w:t xml:space="preserve"> </w:t>
      </w:r>
      <w:bookmarkEnd w:id="102"/>
      <w:bookmarkEnd w:id="103"/>
      <w:bookmarkEnd w:id="104"/>
      <w:bookmarkEnd w:id="105"/>
      <w:bookmarkEnd w:id="107"/>
      <w:bookmarkEnd w:id="108"/>
      <w:bookmarkEnd w:id="109"/>
    </w:p>
    <w:p w14:paraId="588FC93F" w14:textId="77777777" w:rsidR="000E636F" w:rsidRPr="000E636F" w:rsidRDefault="000E636F" w:rsidP="000E636F"/>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25129B" w14:paraId="32E29707"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1F285A5E"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6A1F91E0"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582C3463"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228B08BF"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9C8B1F3"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635F78EA"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60AE8757" w14:textId="77777777" w:rsidR="000D607C" w:rsidRPr="0025129B" w:rsidRDefault="000D607C" w:rsidP="00570BD0">
            <w:pPr>
              <w:spacing w:before="60" w:after="60"/>
              <w:ind w:left="57" w:right="57"/>
              <w:jc w:val="center"/>
              <w:rPr>
                <w:rFonts w:cstheme="minorHAnsi"/>
                <w:b/>
                <w:sz w:val="20"/>
                <w:szCs w:val="20"/>
              </w:rPr>
            </w:pPr>
          </w:p>
        </w:tc>
      </w:tr>
      <w:tr w:rsidR="007A3D3D" w:rsidRPr="0025129B" w14:paraId="0778224A"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4ADB4FB1" w14:textId="77777777" w:rsidR="007A3D3D" w:rsidRPr="0025129B" w:rsidRDefault="007A3D3D" w:rsidP="007A3D3D">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5A8D1E01" w14:textId="0B20529B" w:rsidR="007A3D3D" w:rsidRPr="0025129B" w:rsidRDefault="007A3D3D" w:rsidP="007A3D3D">
            <w:pPr>
              <w:jc w:val="center"/>
              <w:rPr>
                <w:rFonts w:eastAsia="Times New Roman" w:cstheme="minorHAnsi"/>
                <w:sz w:val="20"/>
                <w:szCs w:val="20"/>
                <w:lang w:val="es-ES_tradnl" w:eastAsia="es-CL"/>
              </w:rPr>
            </w:pPr>
            <w:r>
              <w:rPr>
                <w:rFonts w:eastAsia="Times New Roman" w:cstheme="minorHAnsi"/>
                <w:sz w:val="20"/>
                <w:szCs w:val="20"/>
                <w:lang w:val="es-ES_tradnl" w:eastAsia="es-CL"/>
              </w:rPr>
              <w:t>Rivera Nor-Este R</w:t>
            </w:r>
            <w:r w:rsidR="001B6578">
              <w:rPr>
                <w:rFonts w:eastAsia="Times New Roman" w:cstheme="minorHAnsi"/>
                <w:sz w:val="20"/>
                <w:szCs w:val="20"/>
                <w:lang w:val="es-ES_tradnl" w:eastAsia="es-CL"/>
              </w:rPr>
              <w:t>í</w:t>
            </w:r>
            <w:r>
              <w:rPr>
                <w:rFonts w:eastAsia="Times New Roman" w:cstheme="minorHAnsi"/>
                <w:sz w:val="20"/>
                <w:szCs w:val="20"/>
                <w:lang w:val="es-ES_tradnl" w:eastAsia="es-CL"/>
              </w:rPr>
              <w:t xml:space="preserve">o Damas </w:t>
            </w:r>
          </w:p>
        </w:tc>
        <w:tc>
          <w:tcPr>
            <w:tcW w:w="2714" w:type="pct"/>
            <w:tcBorders>
              <w:top w:val="nil"/>
              <w:left w:val="nil"/>
              <w:bottom w:val="single" w:sz="4" w:space="0" w:color="auto"/>
              <w:right w:val="single" w:sz="8" w:space="0" w:color="auto"/>
            </w:tcBorders>
            <w:vAlign w:val="center"/>
          </w:tcPr>
          <w:p w14:paraId="72C4EAFF" w14:textId="28C28210" w:rsidR="007A3D3D" w:rsidRPr="0025129B" w:rsidRDefault="007A3D3D" w:rsidP="007A3D3D">
            <w:pPr>
              <w:rPr>
                <w:rFonts w:eastAsia="Times New Roman" w:cstheme="minorHAnsi"/>
                <w:sz w:val="20"/>
                <w:szCs w:val="20"/>
                <w:lang w:val="es-ES_tradnl" w:eastAsia="es-CL"/>
              </w:rPr>
            </w:pPr>
            <w:r>
              <w:rPr>
                <w:rFonts w:eastAsia="Times New Roman" w:cstheme="minorHAnsi"/>
                <w:sz w:val="20"/>
                <w:szCs w:val="20"/>
                <w:lang w:val="es-ES_tradnl" w:eastAsia="es-CL"/>
              </w:rPr>
              <w:t>Cuerpo receptor de la descarga del sistema de tratamiento de residuos líquidos</w:t>
            </w:r>
            <w:r w:rsidR="00D20B3C">
              <w:rPr>
                <w:rFonts w:eastAsia="Times New Roman" w:cstheme="minorHAnsi"/>
                <w:sz w:val="20"/>
                <w:szCs w:val="20"/>
                <w:lang w:val="es-ES_tradnl" w:eastAsia="es-CL"/>
              </w:rPr>
              <w:t>.</w:t>
            </w:r>
          </w:p>
        </w:tc>
      </w:tr>
      <w:tr w:rsidR="007A3D3D" w:rsidRPr="0025129B" w14:paraId="02349D91"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6C828DB" w14:textId="77777777" w:rsidR="007A3D3D" w:rsidRPr="0025129B" w:rsidRDefault="007A3D3D" w:rsidP="007A3D3D">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67D42755" w14:textId="77777777" w:rsidR="007A3D3D" w:rsidRPr="0025129B" w:rsidRDefault="007A3D3D" w:rsidP="007A3D3D">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 tratamiento de residuos líquidos</w:t>
            </w:r>
          </w:p>
        </w:tc>
        <w:tc>
          <w:tcPr>
            <w:tcW w:w="2714" w:type="pct"/>
            <w:tcBorders>
              <w:top w:val="single" w:sz="4" w:space="0" w:color="auto"/>
              <w:left w:val="nil"/>
              <w:bottom w:val="single" w:sz="4" w:space="0" w:color="auto"/>
              <w:right w:val="single" w:sz="8" w:space="0" w:color="auto"/>
            </w:tcBorders>
            <w:vAlign w:val="center"/>
          </w:tcPr>
          <w:p w14:paraId="50F5D68C" w14:textId="3AF8CBF5" w:rsidR="007A3D3D" w:rsidRPr="0025129B" w:rsidRDefault="007A3D3D" w:rsidP="007A3D3D">
            <w:pPr>
              <w:rPr>
                <w:rFonts w:eastAsia="Times New Roman" w:cstheme="minorHAnsi"/>
                <w:sz w:val="20"/>
                <w:szCs w:val="20"/>
                <w:lang w:val="es-ES_tradnl" w:eastAsia="es-CL"/>
              </w:rPr>
            </w:pPr>
            <w:r>
              <w:rPr>
                <w:rFonts w:eastAsia="Times New Roman" w:cstheme="minorHAnsi"/>
                <w:sz w:val="20"/>
                <w:szCs w:val="20"/>
                <w:lang w:val="es-ES_tradnl" w:eastAsia="es-CL"/>
              </w:rPr>
              <w:t>Sector en donde los residuos líquidos son tratados mediante un sistema primario y posteriormente un sistema secundario</w:t>
            </w:r>
            <w:r w:rsidR="00FD0AF8">
              <w:rPr>
                <w:rFonts w:eastAsia="Times New Roman" w:cstheme="minorHAnsi"/>
                <w:sz w:val="20"/>
                <w:szCs w:val="20"/>
                <w:lang w:val="es-ES_tradnl" w:eastAsia="es-CL"/>
              </w:rPr>
              <w:t>.</w:t>
            </w:r>
          </w:p>
        </w:tc>
      </w:tr>
      <w:tr w:rsidR="007A3D3D" w:rsidRPr="0025129B" w14:paraId="50B28CA3"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78D7BF3" w14:textId="77777777" w:rsidR="007A3D3D" w:rsidRPr="0025129B" w:rsidRDefault="007A3D3D" w:rsidP="007A3D3D">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49D8DC91" w14:textId="4181E97C" w:rsidR="007A3D3D" w:rsidRPr="0025129B" w:rsidRDefault="00800A2E" w:rsidP="009E0400">
            <w:pPr>
              <w:jc w:val="center"/>
              <w:rPr>
                <w:rFonts w:eastAsia="Times New Roman" w:cstheme="minorHAnsi"/>
                <w:sz w:val="20"/>
                <w:szCs w:val="20"/>
                <w:lang w:val="es-ES_tradnl" w:eastAsia="es-CL"/>
              </w:rPr>
            </w:pPr>
            <w:r>
              <w:rPr>
                <w:rFonts w:eastAsia="Times New Roman" w:cstheme="minorHAnsi"/>
                <w:sz w:val="20"/>
                <w:szCs w:val="20"/>
                <w:lang w:val="es-ES_tradnl" w:eastAsia="es-CL"/>
              </w:rPr>
              <w:t>Biofiltro</w:t>
            </w:r>
          </w:p>
        </w:tc>
        <w:tc>
          <w:tcPr>
            <w:tcW w:w="2714" w:type="pct"/>
            <w:tcBorders>
              <w:top w:val="single" w:sz="4" w:space="0" w:color="auto"/>
              <w:left w:val="nil"/>
              <w:bottom w:val="single" w:sz="4" w:space="0" w:color="auto"/>
              <w:right w:val="single" w:sz="8" w:space="0" w:color="auto"/>
            </w:tcBorders>
            <w:vAlign w:val="center"/>
          </w:tcPr>
          <w:p w14:paraId="1F927581" w14:textId="186BB2E3" w:rsidR="007A3D3D" w:rsidRPr="0025129B" w:rsidRDefault="00800A2E" w:rsidP="007A3D3D">
            <w:pPr>
              <w:rPr>
                <w:rFonts w:eastAsia="Times New Roman" w:cstheme="minorHAnsi"/>
                <w:sz w:val="20"/>
                <w:szCs w:val="20"/>
                <w:lang w:val="es-ES_tradnl" w:eastAsia="es-CL"/>
              </w:rPr>
            </w:pPr>
            <w:r>
              <w:rPr>
                <w:rFonts w:eastAsia="Times New Roman" w:cstheme="minorHAnsi"/>
                <w:sz w:val="20"/>
                <w:szCs w:val="20"/>
                <w:lang w:val="es-ES_tradnl" w:eastAsia="es-CL"/>
              </w:rPr>
              <w:t>Sector donde se ubica un sistema de filtro percolador biológico a base de estratos filtrantes y lombrices</w:t>
            </w:r>
            <w:r w:rsidR="00D20B3C">
              <w:rPr>
                <w:rFonts w:eastAsia="Times New Roman" w:cstheme="minorHAnsi"/>
                <w:sz w:val="20"/>
                <w:szCs w:val="20"/>
                <w:lang w:val="es-ES_tradnl" w:eastAsia="es-CL"/>
              </w:rPr>
              <w:t>.</w:t>
            </w:r>
          </w:p>
        </w:tc>
      </w:tr>
      <w:tr w:rsidR="00B33965" w:rsidRPr="0025129B" w14:paraId="796053D4"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CCA1A96" w14:textId="77777777" w:rsidR="00B33965" w:rsidRPr="0025129B" w:rsidRDefault="00B33965" w:rsidP="00B33965">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206AD060" w14:textId="77777777" w:rsidR="00B33965" w:rsidRDefault="00B33965" w:rsidP="00B33965">
            <w:pPr>
              <w:jc w:val="cente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2714" w:type="pct"/>
            <w:tcBorders>
              <w:top w:val="single" w:sz="4" w:space="0" w:color="auto"/>
              <w:left w:val="nil"/>
              <w:bottom w:val="single" w:sz="4" w:space="0" w:color="auto"/>
              <w:right w:val="single" w:sz="8" w:space="0" w:color="auto"/>
            </w:tcBorders>
            <w:vAlign w:val="center"/>
          </w:tcPr>
          <w:p w14:paraId="3CC8AB4C" w14:textId="7C830AEA" w:rsidR="00B33965" w:rsidRPr="0025129B" w:rsidRDefault="00B33965" w:rsidP="00B33965">
            <w:pPr>
              <w:rPr>
                <w:rFonts w:eastAsia="Times New Roman" w:cstheme="minorHAnsi"/>
                <w:sz w:val="20"/>
                <w:szCs w:val="20"/>
                <w:lang w:val="es-ES_tradnl" w:eastAsia="es-CL"/>
              </w:rPr>
            </w:pPr>
            <w:r>
              <w:rPr>
                <w:rFonts w:eastAsia="Times New Roman" w:cstheme="minorHAnsi"/>
                <w:sz w:val="20"/>
                <w:szCs w:val="20"/>
                <w:lang w:val="es-ES_tradnl" w:eastAsia="es-CL"/>
              </w:rPr>
              <w:t>Lugar</w:t>
            </w:r>
            <w:r w:rsidR="003F40D0">
              <w:rPr>
                <w:rFonts w:eastAsia="Times New Roman" w:cstheme="minorHAnsi"/>
                <w:sz w:val="20"/>
                <w:szCs w:val="20"/>
                <w:lang w:val="es-ES_tradnl" w:eastAsia="es-CL"/>
              </w:rPr>
              <w:t xml:space="preserve"> </w:t>
            </w:r>
            <w:r>
              <w:rPr>
                <w:rFonts w:eastAsia="Times New Roman" w:cstheme="minorHAnsi"/>
                <w:sz w:val="20"/>
                <w:szCs w:val="20"/>
                <w:lang w:val="es-ES_tradnl" w:eastAsia="es-CL"/>
              </w:rPr>
              <w:t xml:space="preserve">de reunión </w:t>
            </w:r>
            <w:r w:rsidR="003F40D0">
              <w:rPr>
                <w:rFonts w:eastAsia="Times New Roman" w:cstheme="minorHAnsi"/>
                <w:sz w:val="20"/>
                <w:szCs w:val="20"/>
                <w:lang w:val="es-ES_tradnl" w:eastAsia="es-CL"/>
              </w:rPr>
              <w:t xml:space="preserve">informativa de la </w:t>
            </w:r>
            <w:r>
              <w:rPr>
                <w:rFonts w:eastAsia="Times New Roman" w:cstheme="minorHAnsi"/>
                <w:sz w:val="20"/>
                <w:szCs w:val="20"/>
                <w:lang w:val="es-ES_tradnl" w:eastAsia="es-CL"/>
              </w:rPr>
              <w:t>fiscalización</w:t>
            </w:r>
            <w:r w:rsidR="00D20B3C">
              <w:rPr>
                <w:rFonts w:eastAsia="Times New Roman" w:cstheme="minorHAnsi"/>
                <w:sz w:val="20"/>
                <w:szCs w:val="20"/>
                <w:lang w:val="es-ES_tradnl" w:eastAsia="es-CL"/>
              </w:rPr>
              <w:t>.</w:t>
            </w:r>
          </w:p>
        </w:tc>
      </w:tr>
    </w:tbl>
    <w:p w14:paraId="7F7CE851" w14:textId="77777777" w:rsidR="009524F3" w:rsidRPr="0025129B" w:rsidRDefault="009524F3">
      <w:pPr>
        <w:jc w:val="left"/>
        <w:rPr>
          <w:rFonts w:cstheme="minorHAnsi"/>
          <w:b/>
          <w:sz w:val="14"/>
          <w:szCs w:val="24"/>
        </w:rPr>
      </w:pPr>
      <w:r w:rsidRPr="0025129B">
        <w:rPr>
          <w:rFonts w:cstheme="minorHAnsi"/>
          <w:b/>
          <w:sz w:val="14"/>
          <w:szCs w:val="24"/>
        </w:rPr>
        <w:br w:type="page"/>
      </w:r>
    </w:p>
    <w:p w14:paraId="75E978D0"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14:paraId="18CCBA7A" w14:textId="77777777"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468271028"/>
      <w:bookmarkStart w:id="118" w:name="_Toc352840392"/>
      <w:bookmarkStart w:id="119" w:name="_Toc352841452"/>
      <w:bookmarkEnd w:id="110"/>
      <w:bookmarkEnd w:id="111"/>
      <w:r w:rsidRPr="0025129B">
        <w:rPr>
          <w:bCs/>
        </w:rPr>
        <w:lastRenderedPageBreak/>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p>
    <w:p w14:paraId="011A97FE" w14:textId="77777777" w:rsidR="00F265C2" w:rsidRPr="0025129B" w:rsidRDefault="00F265C2" w:rsidP="00F265C2">
      <w:pPr>
        <w:rPr>
          <w:b/>
          <w:bCs/>
        </w:rPr>
      </w:pPr>
    </w:p>
    <w:p w14:paraId="74458B31" w14:textId="77777777" w:rsidR="00F265C2" w:rsidRPr="0025129B" w:rsidRDefault="00F265C2" w:rsidP="00F265C2">
      <w:pPr>
        <w:pStyle w:val="Ttulo3"/>
        <w:rPr>
          <w:bCs/>
        </w:rPr>
      </w:pPr>
      <w:bookmarkStart w:id="120" w:name="_Toc382383545"/>
      <w:bookmarkStart w:id="121" w:name="_Toc382472367"/>
      <w:bookmarkStart w:id="122" w:name="_Toc390184277"/>
      <w:bookmarkStart w:id="123" w:name="_Toc390360008"/>
      <w:bookmarkStart w:id="124" w:name="_Toc390777029"/>
      <w:bookmarkStart w:id="125" w:name="_Toc468271029"/>
      <w:r w:rsidRPr="0025129B">
        <w:rPr>
          <w:bCs/>
        </w:rPr>
        <w:t>Documentos Revisados</w:t>
      </w:r>
      <w:bookmarkEnd w:id="120"/>
      <w:bookmarkEnd w:id="121"/>
      <w:bookmarkEnd w:id="122"/>
      <w:bookmarkEnd w:id="123"/>
      <w:bookmarkEnd w:id="124"/>
      <w:bookmarkEnd w:id="125"/>
    </w:p>
    <w:p w14:paraId="2AF9BF2E" w14:textId="77777777" w:rsidR="00F265C2" w:rsidRPr="0025129B" w:rsidRDefault="00F265C2" w:rsidP="00F265C2">
      <w:pPr>
        <w:rPr>
          <w:color w:val="1F497D"/>
        </w:rPr>
      </w:pPr>
    </w:p>
    <w:tbl>
      <w:tblPr>
        <w:tblW w:w="517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77"/>
        <w:gridCol w:w="2111"/>
        <w:gridCol w:w="693"/>
        <w:gridCol w:w="1171"/>
        <w:gridCol w:w="1068"/>
        <w:gridCol w:w="1177"/>
        <w:gridCol w:w="1211"/>
        <w:gridCol w:w="1110"/>
        <w:gridCol w:w="1861"/>
        <w:gridCol w:w="1334"/>
      </w:tblGrid>
      <w:tr w:rsidR="001C249A" w:rsidRPr="0025129B" w14:paraId="03A44499" w14:textId="77777777" w:rsidTr="001C1401">
        <w:trPr>
          <w:trHeight w:val="395"/>
        </w:trPr>
        <w:tc>
          <w:tcPr>
            <w:tcW w:w="812" w:type="pct"/>
            <w:vMerge w:val="restart"/>
            <w:shd w:val="clear" w:color="auto" w:fill="D9D9D9"/>
            <w:tcMar>
              <w:top w:w="0" w:type="dxa"/>
              <w:left w:w="108" w:type="dxa"/>
              <w:bottom w:w="0" w:type="dxa"/>
              <w:right w:w="108" w:type="dxa"/>
            </w:tcMar>
            <w:vAlign w:val="center"/>
          </w:tcPr>
          <w:p w14:paraId="4A2807C6" w14:textId="77777777" w:rsidR="001C249A" w:rsidRPr="0025129B" w:rsidRDefault="001C249A" w:rsidP="008E34C9">
            <w:pPr>
              <w:jc w:val="center"/>
              <w:rPr>
                <w:b/>
                <w:bCs/>
                <w:sz w:val="20"/>
                <w:szCs w:val="20"/>
                <w:lang w:val="es-ES" w:eastAsia="es-ES"/>
              </w:rPr>
            </w:pPr>
            <w:r w:rsidRPr="0025129B">
              <w:rPr>
                <w:b/>
                <w:bCs/>
                <w:sz w:val="20"/>
                <w:szCs w:val="20"/>
                <w:lang w:val="es-ES" w:eastAsia="es-ES"/>
              </w:rPr>
              <w:t>Nombre del informe(es) revisado (s)</w:t>
            </w:r>
          </w:p>
        </w:tc>
        <w:tc>
          <w:tcPr>
            <w:tcW w:w="753" w:type="pct"/>
            <w:vMerge w:val="restart"/>
            <w:shd w:val="clear" w:color="auto" w:fill="D9D9D9"/>
            <w:vAlign w:val="center"/>
          </w:tcPr>
          <w:p w14:paraId="7CBF1C61" w14:textId="77777777" w:rsidR="001C249A" w:rsidRPr="0025129B" w:rsidDel="00430772" w:rsidRDefault="00F64DF2" w:rsidP="008E34C9">
            <w:pPr>
              <w:jc w:val="center"/>
              <w:rPr>
                <w:b/>
                <w:bCs/>
                <w:sz w:val="20"/>
                <w:szCs w:val="20"/>
                <w:lang w:val="es-ES" w:eastAsia="es-ES"/>
              </w:rPr>
            </w:pPr>
            <w:r>
              <w:rPr>
                <w:b/>
                <w:bCs/>
                <w:sz w:val="20"/>
                <w:szCs w:val="20"/>
                <w:lang w:val="es-ES" w:eastAsia="es-ES"/>
              </w:rPr>
              <w:t>Aspecto ambiental r</w:t>
            </w:r>
            <w:r w:rsidR="001C249A" w:rsidRPr="0025129B">
              <w:rPr>
                <w:b/>
                <w:bCs/>
                <w:sz w:val="20"/>
                <w:szCs w:val="20"/>
                <w:lang w:val="es-ES" w:eastAsia="es-ES"/>
              </w:rPr>
              <w:t>elevante</w:t>
            </w:r>
          </w:p>
        </w:tc>
        <w:tc>
          <w:tcPr>
            <w:tcW w:w="247" w:type="pct"/>
            <w:vMerge w:val="restart"/>
            <w:shd w:val="clear" w:color="auto" w:fill="D9D9D9"/>
            <w:vAlign w:val="center"/>
          </w:tcPr>
          <w:p w14:paraId="4AB0B331" w14:textId="77777777" w:rsidR="001C249A" w:rsidRPr="0025129B" w:rsidRDefault="001C249A" w:rsidP="008E34C9">
            <w:pPr>
              <w:jc w:val="center"/>
              <w:rPr>
                <w:rFonts w:eastAsiaTheme="minorHAnsi"/>
                <w:b/>
                <w:bCs/>
                <w:sz w:val="20"/>
                <w:szCs w:val="20"/>
                <w:lang w:val="es-ES"/>
              </w:rPr>
            </w:pPr>
            <w:r w:rsidRPr="0025129B">
              <w:rPr>
                <w:b/>
                <w:bCs/>
                <w:sz w:val="20"/>
                <w:szCs w:val="20"/>
                <w:lang w:val="es-ES" w:eastAsia="es-ES"/>
              </w:rPr>
              <w:t>Código</w:t>
            </w:r>
          </w:p>
          <w:p w14:paraId="77D745AD" w14:textId="77777777" w:rsidR="001C249A" w:rsidRPr="0025129B" w:rsidRDefault="001C249A" w:rsidP="008E34C9">
            <w:pPr>
              <w:jc w:val="center"/>
              <w:rPr>
                <w:b/>
                <w:bCs/>
                <w:sz w:val="20"/>
                <w:szCs w:val="20"/>
                <w:lang w:val="es-ES" w:eastAsia="es-ES"/>
              </w:rPr>
            </w:pPr>
            <w:r w:rsidRPr="0025129B">
              <w:rPr>
                <w:b/>
                <w:bCs/>
                <w:sz w:val="20"/>
                <w:szCs w:val="20"/>
                <w:lang w:val="es-ES" w:eastAsia="es-ES"/>
              </w:rPr>
              <w:t>SSA</w:t>
            </w:r>
          </w:p>
        </w:tc>
        <w:tc>
          <w:tcPr>
            <w:tcW w:w="418" w:type="pct"/>
            <w:vMerge w:val="restart"/>
            <w:shd w:val="clear" w:color="auto" w:fill="D9D9D9"/>
            <w:tcMar>
              <w:top w:w="0" w:type="dxa"/>
              <w:left w:w="108" w:type="dxa"/>
              <w:bottom w:w="0" w:type="dxa"/>
              <w:right w:w="108" w:type="dxa"/>
            </w:tcMar>
            <w:vAlign w:val="center"/>
          </w:tcPr>
          <w:p w14:paraId="1898E6C0" w14:textId="4A469F21" w:rsidR="001C249A" w:rsidRPr="00BE77A3" w:rsidRDefault="001C249A" w:rsidP="008E34C9">
            <w:pPr>
              <w:jc w:val="center"/>
              <w:rPr>
                <w:b/>
                <w:bCs/>
                <w:color w:val="000000" w:themeColor="text1"/>
                <w:sz w:val="20"/>
                <w:szCs w:val="20"/>
                <w:lang w:val="es-ES" w:eastAsia="es-ES"/>
              </w:rPr>
            </w:pPr>
            <w:r w:rsidRPr="00BE77A3">
              <w:rPr>
                <w:b/>
                <w:bCs/>
                <w:color w:val="000000" w:themeColor="text1"/>
                <w:sz w:val="20"/>
                <w:szCs w:val="20"/>
                <w:lang w:val="es-ES" w:eastAsia="es-ES"/>
              </w:rPr>
              <w:t xml:space="preserve">Fecha de recepción documento </w:t>
            </w:r>
          </w:p>
        </w:tc>
        <w:tc>
          <w:tcPr>
            <w:tcW w:w="801" w:type="pct"/>
            <w:gridSpan w:val="2"/>
            <w:shd w:val="clear" w:color="auto" w:fill="D9D9D9"/>
            <w:vAlign w:val="center"/>
          </w:tcPr>
          <w:p w14:paraId="3CD9129E" w14:textId="77777777" w:rsidR="001C249A" w:rsidRPr="00BE77A3" w:rsidRDefault="001C249A" w:rsidP="008E34C9">
            <w:pPr>
              <w:jc w:val="center"/>
              <w:rPr>
                <w:b/>
                <w:bCs/>
                <w:color w:val="000000" w:themeColor="text1"/>
                <w:sz w:val="20"/>
                <w:szCs w:val="20"/>
                <w:lang w:val="es-ES" w:eastAsia="es-ES"/>
              </w:rPr>
            </w:pPr>
            <w:r w:rsidRPr="00BE77A3">
              <w:rPr>
                <w:b/>
                <w:bCs/>
                <w:color w:val="000000" w:themeColor="text1"/>
                <w:sz w:val="20"/>
                <w:szCs w:val="20"/>
                <w:lang w:val="es-ES" w:eastAsia="es-ES"/>
              </w:rPr>
              <w:t>Periodo que reporta</w:t>
            </w:r>
          </w:p>
        </w:tc>
        <w:tc>
          <w:tcPr>
            <w:tcW w:w="432" w:type="pct"/>
            <w:vMerge w:val="restart"/>
            <w:shd w:val="clear" w:color="auto" w:fill="D9D9D9"/>
            <w:vAlign w:val="center"/>
          </w:tcPr>
          <w:p w14:paraId="6EABFA15" w14:textId="77777777" w:rsidR="001C249A" w:rsidRPr="0025129B" w:rsidRDefault="00F64DF2" w:rsidP="008E34C9">
            <w:pPr>
              <w:jc w:val="center"/>
              <w:rPr>
                <w:b/>
                <w:bCs/>
                <w:sz w:val="20"/>
                <w:szCs w:val="20"/>
                <w:lang w:val="es-ES" w:eastAsia="es-ES"/>
              </w:rPr>
            </w:pPr>
            <w:r>
              <w:rPr>
                <w:b/>
                <w:bCs/>
                <w:sz w:val="20"/>
                <w:szCs w:val="20"/>
                <w:lang w:val="es-ES" w:eastAsia="es-ES"/>
              </w:rPr>
              <w:t>Organismo e</w:t>
            </w:r>
            <w:r w:rsidR="001C249A">
              <w:rPr>
                <w:b/>
                <w:bCs/>
                <w:sz w:val="20"/>
                <w:szCs w:val="20"/>
                <w:lang w:val="es-ES" w:eastAsia="es-ES"/>
              </w:rPr>
              <w:t>ncomendado</w:t>
            </w:r>
          </w:p>
        </w:tc>
        <w:tc>
          <w:tcPr>
            <w:tcW w:w="396" w:type="pct"/>
            <w:vMerge w:val="restart"/>
            <w:shd w:val="clear" w:color="auto" w:fill="D9D9D9"/>
            <w:vAlign w:val="center"/>
          </w:tcPr>
          <w:p w14:paraId="56A5EACB" w14:textId="77777777" w:rsidR="001C249A" w:rsidRPr="0025129B" w:rsidRDefault="00F64DF2" w:rsidP="008E34C9">
            <w:pPr>
              <w:jc w:val="center"/>
              <w:rPr>
                <w:b/>
                <w:bCs/>
                <w:sz w:val="20"/>
                <w:szCs w:val="20"/>
                <w:lang w:val="es-ES" w:eastAsia="es-ES"/>
              </w:rPr>
            </w:pPr>
            <w:r>
              <w:rPr>
                <w:b/>
                <w:bCs/>
                <w:sz w:val="20"/>
                <w:szCs w:val="20"/>
                <w:lang w:val="es-ES" w:eastAsia="es-ES"/>
              </w:rPr>
              <w:t>Organismo r</w:t>
            </w:r>
            <w:r w:rsidR="001C249A" w:rsidRPr="0025129B">
              <w:rPr>
                <w:b/>
                <w:bCs/>
                <w:sz w:val="20"/>
                <w:szCs w:val="20"/>
                <w:lang w:val="es-ES" w:eastAsia="es-ES"/>
              </w:rPr>
              <w:t>eviso</w:t>
            </w:r>
            <w:r w:rsidR="001C249A">
              <w:rPr>
                <w:b/>
                <w:bCs/>
                <w:sz w:val="20"/>
                <w:szCs w:val="20"/>
                <w:lang w:val="es-ES" w:eastAsia="es-ES"/>
              </w:rPr>
              <w:t>r</w:t>
            </w:r>
          </w:p>
        </w:tc>
        <w:tc>
          <w:tcPr>
            <w:tcW w:w="664" w:type="pct"/>
            <w:vMerge w:val="restart"/>
            <w:shd w:val="clear" w:color="auto" w:fill="D9D9D9"/>
            <w:vAlign w:val="center"/>
          </w:tcPr>
          <w:p w14:paraId="362D4EA1" w14:textId="12539307" w:rsidR="001C249A" w:rsidRPr="0025129B" w:rsidRDefault="001C249A" w:rsidP="008E34C9">
            <w:pPr>
              <w:jc w:val="center"/>
              <w:rPr>
                <w:b/>
                <w:bCs/>
                <w:sz w:val="20"/>
                <w:szCs w:val="20"/>
                <w:lang w:val="es-ES" w:eastAsia="es-ES"/>
              </w:rPr>
            </w:pPr>
            <w:r w:rsidRPr="0025129B">
              <w:rPr>
                <w:b/>
                <w:bCs/>
                <w:sz w:val="20"/>
                <w:szCs w:val="20"/>
                <w:lang w:val="es-ES" w:eastAsia="es-ES"/>
              </w:rPr>
              <w:t xml:space="preserve">Estado de conformidad </w:t>
            </w:r>
          </w:p>
        </w:tc>
        <w:tc>
          <w:tcPr>
            <w:tcW w:w="476" w:type="pct"/>
            <w:vMerge w:val="restart"/>
            <w:shd w:val="clear" w:color="auto" w:fill="D9D9D9"/>
            <w:vAlign w:val="center"/>
          </w:tcPr>
          <w:p w14:paraId="2200615F" w14:textId="2B3C2572" w:rsidR="001C249A" w:rsidRPr="0025129B" w:rsidRDefault="001C249A" w:rsidP="008E34C9">
            <w:pPr>
              <w:jc w:val="center"/>
              <w:rPr>
                <w:b/>
                <w:bCs/>
                <w:sz w:val="20"/>
                <w:szCs w:val="20"/>
                <w:lang w:val="es-ES" w:eastAsia="es-ES"/>
              </w:rPr>
            </w:pPr>
            <w:r>
              <w:rPr>
                <w:b/>
                <w:bCs/>
                <w:sz w:val="20"/>
                <w:szCs w:val="20"/>
                <w:lang w:val="es-ES" w:eastAsia="es-ES"/>
              </w:rPr>
              <w:t xml:space="preserve">N° de hecho constatado </w:t>
            </w:r>
          </w:p>
        </w:tc>
      </w:tr>
      <w:tr w:rsidR="00633E46" w:rsidRPr="0025129B" w14:paraId="044CDD8F" w14:textId="77777777" w:rsidTr="001C1401">
        <w:trPr>
          <w:trHeight w:val="395"/>
        </w:trPr>
        <w:tc>
          <w:tcPr>
            <w:tcW w:w="812" w:type="pct"/>
            <w:vMerge/>
            <w:shd w:val="clear" w:color="auto" w:fill="D9D9D9"/>
            <w:tcMar>
              <w:top w:w="0" w:type="dxa"/>
              <w:left w:w="108" w:type="dxa"/>
              <w:bottom w:w="0" w:type="dxa"/>
              <w:right w:w="108" w:type="dxa"/>
            </w:tcMar>
            <w:vAlign w:val="center"/>
            <w:hideMark/>
          </w:tcPr>
          <w:p w14:paraId="4FE845D9" w14:textId="77777777" w:rsidR="001C249A" w:rsidRPr="0025129B" w:rsidRDefault="001C249A" w:rsidP="00430772">
            <w:pPr>
              <w:jc w:val="center"/>
              <w:rPr>
                <w:rFonts w:eastAsiaTheme="minorHAnsi"/>
                <w:b/>
                <w:bCs/>
                <w:sz w:val="20"/>
                <w:szCs w:val="20"/>
                <w:lang w:val="es-ES"/>
              </w:rPr>
            </w:pPr>
          </w:p>
        </w:tc>
        <w:tc>
          <w:tcPr>
            <w:tcW w:w="753" w:type="pct"/>
            <w:vMerge/>
            <w:shd w:val="clear" w:color="auto" w:fill="D9D9D9"/>
            <w:vAlign w:val="center"/>
            <w:hideMark/>
          </w:tcPr>
          <w:p w14:paraId="1CCC6C60" w14:textId="77777777" w:rsidR="001C249A" w:rsidRPr="0025129B" w:rsidRDefault="001C249A" w:rsidP="00430772">
            <w:pPr>
              <w:jc w:val="center"/>
              <w:rPr>
                <w:rFonts w:eastAsiaTheme="minorHAnsi"/>
                <w:b/>
                <w:bCs/>
                <w:sz w:val="20"/>
                <w:szCs w:val="20"/>
                <w:lang w:val="es-ES" w:eastAsia="es-ES"/>
              </w:rPr>
            </w:pPr>
          </w:p>
        </w:tc>
        <w:tc>
          <w:tcPr>
            <w:tcW w:w="247" w:type="pct"/>
            <w:vMerge/>
            <w:shd w:val="clear" w:color="auto" w:fill="D9D9D9"/>
            <w:vAlign w:val="center"/>
            <w:hideMark/>
          </w:tcPr>
          <w:p w14:paraId="696670D8" w14:textId="77777777" w:rsidR="001C249A" w:rsidRPr="0025129B" w:rsidRDefault="001C249A" w:rsidP="00430772">
            <w:pPr>
              <w:jc w:val="center"/>
              <w:rPr>
                <w:rFonts w:eastAsiaTheme="minorHAnsi"/>
                <w:b/>
                <w:bCs/>
                <w:sz w:val="20"/>
                <w:szCs w:val="20"/>
                <w:lang w:val="es-ES"/>
              </w:rPr>
            </w:pPr>
          </w:p>
        </w:tc>
        <w:tc>
          <w:tcPr>
            <w:tcW w:w="418" w:type="pct"/>
            <w:vMerge/>
            <w:shd w:val="clear" w:color="auto" w:fill="D9D9D9"/>
            <w:tcMar>
              <w:top w:w="0" w:type="dxa"/>
              <w:left w:w="108" w:type="dxa"/>
              <w:bottom w:w="0" w:type="dxa"/>
              <w:right w:w="108" w:type="dxa"/>
            </w:tcMar>
            <w:vAlign w:val="center"/>
            <w:hideMark/>
          </w:tcPr>
          <w:p w14:paraId="1A0403BC" w14:textId="77777777" w:rsidR="001C249A" w:rsidRPr="00BE77A3" w:rsidRDefault="001C249A" w:rsidP="00430772">
            <w:pPr>
              <w:jc w:val="center"/>
              <w:rPr>
                <w:rFonts w:eastAsiaTheme="minorHAnsi"/>
                <w:b/>
                <w:bCs/>
                <w:color w:val="000000" w:themeColor="text1"/>
                <w:sz w:val="20"/>
                <w:szCs w:val="20"/>
                <w:lang w:val="es-ES"/>
              </w:rPr>
            </w:pPr>
          </w:p>
        </w:tc>
        <w:tc>
          <w:tcPr>
            <w:tcW w:w="381" w:type="pct"/>
            <w:shd w:val="clear" w:color="auto" w:fill="D9D9D9"/>
            <w:vAlign w:val="center"/>
            <w:hideMark/>
          </w:tcPr>
          <w:p w14:paraId="2C04A9E3" w14:textId="5AD23118" w:rsidR="001C249A" w:rsidRPr="00BE77A3" w:rsidRDefault="001C249A" w:rsidP="00430772">
            <w:pPr>
              <w:jc w:val="center"/>
              <w:rPr>
                <w:rFonts w:eastAsiaTheme="minorHAnsi"/>
                <w:bCs/>
                <w:color w:val="000000" w:themeColor="text1"/>
                <w:sz w:val="20"/>
                <w:szCs w:val="20"/>
                <w:lang w:val="es-ES"/>
              </w:rPr>
            </w:pPr>
            <w:r w:rsidRPr="00BE77A3">
              <w:rPr>
                <w:b/>
                <w:bCs/>
                <w:color w:val="000000" w:themeColor="text1"/>
                <w:sz w:val="20"/>
                <w:szCs w:val="20"/>
                <w:lang w:val="es-ES" w:eastAsia="es-ES"/>
              </w:rPr>
              <w:t xml:space="preserve">Desde </w:t>
            </w:r>
          </w:p>
        </w:tc>
        <w:tc>
          <w:tcPr>
            <w:tcW w:w="420" w:type="pct"/>
            <w:shd w:val="clear" w:color="auto" w:fill="D9D9D9"/>
            <w:vAlign w:val="center"/>
          </w:tcPr>
          <w:p w14:paraId="0350A940" w14:textId="6D4C2490" w:rsidR="001C249A" w:rsidRPr="00BE77A3" w:rsidRDefault="001C249A" w:rsidP="00430772">
            <w:pPr>
              <w:jc w:val="center"/>
              <w:rPr>
                <w:bCs/>
                <w:color w:val="000000" w:themeColor="text1"/>
                <w:sz w:val="20"/>
                <w:szCs w:val="20"/>
                <w:lang w:val="es-ES" w:eastAsia="es-ES"/>
              </w:rPr>
            </w:pPr>
            <w:r w:rsidRPr="00BE77A3">
              <w:rPr>
                <w:b/>
                <w:bCs/>
                <w:color w:val="000000" w:themeColor="text1"/>
                <w:sz w:val="20"/>
                <w:szCs w:val="20"/>
                <w:lang w:val="es-ES" w:eastAsia="es-ES"/>
              </w:rPr>
              <w:t>Hasta</w:t>
            </w:r>
          </w:p>
        </w:tc>
        <w:tc>
          <w:tcPr>
            <w:tcW w:w="432" w:type="pct"/>
            <w:vMerge/>
            <w:shd w:val="clear" w:color="auto" w:fill="D9D9D9"/>
            <w:vAlign w:val="center"/>
            <w:hideMark/>
          </w:tcPr>
          <w:p w14:paraId="4879B1E6" w14:textId="77777777" w:rsidR="001C249A" w:rsidRPr="0025129B" w:rsidRDefault="001C249A" w:rsidP="00430772">
            <w:pPr>
              <w:jc w:val="center"/>
              <w:rPr>
                <w:rFonts w:eastAsiaTheme="minorHAnsi"/>
                <w:b/>
                <w:bCs/>
                <w:sz w:val="20"/>
                <w:szCs w:val="20"/>
                <w:lang w:val="es-ES" w:eastAsia="es-ES"/>
              </w:rPr>
            </w:pPr>
          </w:p>
        </w:tc>
        <w:tc>
          <w:tcPr>
            <w:tcW w:w="396" w:type="pct"/>
            <w:vMerge/>
            <w:shd w:val="clear" w:color="auto" w:fill="D9D9D9"/>
          </w:tcPr>
          <w:p w14:paraId="7FAAA07E" w14:textId="77777777" w:rsidR="001C249A" w:rsidRPr="0025129B" w:rsidRDefault="001C249A" w:rsidP="00430772">
            <w:pPr>
              <w:jc w:val="center"/>
              <w:rPr>
                <w:b/>
                <w:bCs/>
                <w:sz w:val="20"/>
                <w:szCs w:val="20"/>
                <w:lang w:val="es-ES" w:eastAsia="es-ES"/>
              </w:rPr>
            </w:pPr>
          </w:p>
        </w:tc>
        <w:tc>
          <w:tcPr>
            <w:tcW w:w="664" w:type="pct"/>
            <w:vMerge/>
            <w:shd w:val="clear" w:color="auto" w:fill="D9D9D9"/>
            <w:vAlign w:val="center"/>
          </w:tcPr>
          <w:p w14:paraId="4FDBEDBF" w14:textId="77777777" w:rsidR="001C249A" w:rsidRPr="0025129B" w:rsidRDefault="001C249A" w:rsidP="00430772">
            <w:pPr>
              <w:jc w:val="center"/>
              <w:rPr>
                <w:b/>
                <w:bCs/>
                <w:sz w:val="20"/>
                <w:szCs w:val="20"/>
                <w:lang w:val="es-ES" w:eastAsia="es-ES"/>
              </w:rPr>
            </w:pPr>
          </w:p>
        </w:tc>
        <w:tc>
          <w:tcPr>
            <w:tcW w:w="476" w:type="pct"/>
            <w:vMerge/>
            <w:shd w:val="clear" w:color="auto" w:fill="D9D9D9"/>
          </w:tcPr>
          <w:p w14:paraId="433C887C" w14:textId="77777777" w:rsidR="001C249A" w:rsidRPr="0025129B" w:rsidRDefault="001C249A" w:rsidP="00430772">
            <w:pPr>
              <w:jc w:val="center"/>
              <w:rPr>
                <w:b/>
                <w:bCs/>
                <w:sz w:val="20"/>
                <w:szCs w:val="20"/>
                <w:lang w:val="es-ES" w:eastAsia="es-ES"/>
              </w:rPr>
            </w:pPr>
          </w:p>
        </w:tc>
      </w:tr>
      <w:tr w:rsidR="001C249A" w:rsidRPr="0025129B" w14:paraId="725E534D" w14:textId="77777777" w:rsidTr="001F2F3B">
        <w:trPr>
          <w:trHeight w:val="409"/>
        </w:trPr>
        <w:tc>
          <w:tcPr>
            <w:tcW w:w="812" w:type="pct"/>
            <w:tcMar>
              <w:top w:w="0" w:type="dxa"/>
              <w:left w:w="108" w:type="dxa"/>
              <w:bottom w:w="0" w:type="dxa"/>
              <w:right w:w="108" w:type="dxa"/>
            </w:tcMar>
            <w:vAlign w:val="center"/>
          </w:tcPr>
          <w:p w14:paraId="13DC68A1" w14:textId="62553F17" w:rsidR="001C249A" w:rsidRPr="00AC5388" w:rsidRDefault="00B621DF" w:rsidP="009E0400">
            <w:pPr>
              <w:jc w:val="center"/>
              <w:rPr>
                <w:rFonts w:eastAsiaTheme="minorHAnsi"/>
                <w:sz w:val="20"/>
                <w:szCs w:val="20"/>
              </w:rPr>
            </w:pPr>
            <w:r>
              <w:rPr>
                <w:rFonts w:eastAsiaTheme="minorHAnsi"/>
                <w:sz w:val="20"/>
                <w:szCs w:val="20"/>
              </w:rPr>
              <w:t>Informe Seguimiento Ambiental Estiaje 2016</w:t>
            </w:r>
          </w:p>
        </w:tc>
        <w:tc>
          <w:tcPr>
            <w:tcW w:w="753" w:type="pct"/>
            <w:vAlign w:val="center"/>
          </w:tcPr>
          <w:p w14:paraId="09A6AC61" w14:textId="751985D8" w:rsidR="001C249A" w:rsidRPr="00B621DF" w:rsidRDefault="00A249D0" w:rsidP="009E0400">
            <w:pPr>
              <w:jc w:val="center"/>
              <w:rPr>
                <w:rFonts w:eastAsiaTheme="minorHAnsi"/>
                <w:sz w:val="20"/>
                <w:szCs w:val="20"/>
                <w:lang w:eastAsia="es-ES"/>
              </w:rPr>
            </w:pPr>
            <w:r w:rsidRPr="00B621DF">
              <w:rPr>
                <w:sz w:val="20"/>
                <w:szCs w:val="20"/>
              </w:rPr>
              <w:t>Monitoreo aguas arriba y aguas abajo, punto de descarga</w:t>
            </w:r>
          </w:p>
        </w:tc>
        <w:tc>
          <w:tcPr>
            <w:tcW w:w="247" w:type="pct"/>
            <w:vAlign w:val="center"/>
          </w:tcPr>
          <w:p w14:paraId="5A2FA814" w14:textId="4ADC96C4" w:rsidR="001C249A" w:rsidRPr="00FF6F46" w:rsidRDefault="00B621DF" w:rsidP="00CE6369">
            <w:pPr>
              <w:jc w:val="center"/>
              <w:rPr>
                <w:rFonts w:eastAsiaTheme="minorHAnsi"/>
                <w:color w:val="000000" w:themeColor="text1"/>
                <w:sz w:val="20"/>
                <w:szCs w:val="20"/>
              </w:rPr>
            </w:pPr>
            <w:r w:rsidRPr="00FF6F46">
              <w:rPr>
                <w:rFonts w:eastAsiaTheme="minorHAnsi"/>
                <w:color w:val="000000" w:themeColor="text1"/>
                <w:sz w:val="20"/>
                <w:szCs w:val="20"/>
              </w:rPr>
              <w:t>49509</w:t>
            </w:r>
          </w:p>
        </w:tc>
        <w:tc>
          <w:tcPr>
            <w:tcW w:w="418" w:type="pct"/>
            <w:tcMar>
              <w:top w:w="0" w:type="dxa"/>
              <w:left w:w="108" w:type="dxa"/>
              <w:bottom w:w="0" w:type="dxa"/>
              <w:right w:w="108" w:type="dxa"/>
            </w:tcMar>
            <w:vAlign w:val="center"/>
          </w:tcPr>
          <w:p w14:paraId="714FF2DC" w14:textId="55D0B92B" w:rsidR="001C249A" w:rsidRPr="0025129B" w:rsidRDefault="00D17CCC" w:rsidP="00CE6369">
            <w:pPr>
              <w:jc w:val="center"/>
              <w:rPr>
                <w:rFonts w:eastAsiaTheme="minorHAnsi"/>
                <w:sz w:val="20"/>
                <w:szCs w:val="20"/>
                <w:lang w:val="es-ES"/>
              </w:rPr>
            </w:pPr>
            <w:r>
              <w:rPr>
                <w:rFonts w:eastAsiaTheme="minorHAnsi"/>
                <w:sz w:val="20"/>
                <w:szCs w:val="20"/>
                <w:lang w:val="es-ES"/>
              </w:rPr>
              <w:t>02-09-2016</w:t>
            </w:r>
          </w:p>
        </w:tc>
        <w:tc>
          <w:tcPr>
            <w:tcW w:w="381" w:type="pct"/>
            <w:vAlign w:val="center"/>
          </w:tcPr>
          <w:p w14:paraId="2324DBD5" w14:textId="27A98BE4" w:rsidR="001C249A" w:rsidRPr="0025129B" w:rsidRDefault="00E75711" w:rsidP="00430772">
            <w:pPr>
              <w:jc w:val="center"/>
              <w:rPr>
                <w:rFonts w:eastAsiaTheme="minorHAnsi"/>
                <w:sz w:val="20"/>
                <w:szCs w:val="20"/>
                <w:lang w:val="es-ES"/>
              </w:rPr>
            </w:pPr>
            <w:r>
              <w:rPr>
                <w:rFonts w:eastAsiaTheme="minorHAnsi"/>
                <w:sz w:val="20"/>
                <w:szCs w:val="20"/>
                <w:lang w:val="es-ES"/>
              </w:rPr>
              <w:t>01-01-2016</w:t>
            </w:r>
          </w:p>
        </w:tc>
        <w:tc>
          <w:tcPr>
            <w:tcW w:w="420" w:type="pct"/>
            <w:vAlign w:val="center"/>
          </w:tcPr>
          <w:p w14:paraId="5812423C" w14:textId="48654105" w:rsidR="001C249A" w:rsidRPr="0025129B" w:rsidRDefault="00E75711" w:rsidP="001C1401">
            <w:pPr>
              <w:jc w:val="center"/>
              <w:rPr>
                <w:rFonts w:eastAsiaTheme="minorHAnsi"/>
                <w:sz w:val="20"/>
                <w:szCs w:val="20"/>
                <w:lang w:val="es-ES" w:eastAsia="es-ES"/>
              </w:rPr>
            </w:pPr>
            <w:r>
              <w:rPr>
                <w:rFonts w:eastAsiaTheme="minorHAnsi"/>
                <w:sz w:val="20"/>
                <w:szCs w:val="20"/>
                <w:lang w:val="es-ES"/>
              </w:rPr>
              <w:t>29-02-2016</w:t>
            </w:r>
          </w:p>
        </w:tc>
        <w:tc>
          <w:tcPr>
            <w:tcW w:w="432" w:type="pct"/>
            <w:vAlign w:val="center"/>
          </w:tcPr>
          <w:p w14:paraId="4F83D90E" w14:textId="1D239C4E" w:rsidR="001C249A" w:rsidRPr="0025129B" w:rsidRDefault="00C47A6F" w:rsidP="00E45419">
            <w:pPr>
              <w:jc w:val="center"/>
              <w:rPr>
                <w:rFonts w:eastAsiaTheme="minorHAnsi"/>
                <w:sz w:val="20"/>
                <w:szCs w:val="20"/>
                <w:lang w:val="es-ES" w:eastAsia="es-ES"/>
              </w:rPr>
            </w:pPr>
            <w:r>
              <w:rPr>
                <w:rFonts w:eastAsiaTheme="minorHAnsi"/>
                <w:sz w:val="20"/>
                <w:szCs w:val="20"/>
                <w:lang w:val="es-ES" w:eastAsia="es-ES"/>
              </w:rPr>
              <w:t>DGA</w:t>
            </w:r>
          </w:p>
        </w:tc>
        <w:tc>
          <w:tcPr>
            <w:tcW w:w="396" w:type="pct"/>
          </w:tcPr>
          <w:p w14:paraId="084FBC87" w14:textId="77777777" w:rsidR="00C47A6F" w:rsidRDefault="00C47A6F" w:rsidP="00CE6369">
            <w:pPr>
              <w:jc w:val="center"/>
              <w:rPr>
                <w:rFonts w:eastAsiaTheme="minorHAnsi"/>
                <w:sz w:val="20"/>
                <w:szCs w:val="20"/>
                <w:lang w:val="es-ES" w:eastAsia="es-ES"/>
              </w:rPr>
            </w:pPr>
          </w:p>
          <w:p w14:paraId="102ABF16" w14:textId="2F486B79" w:rsidR="001C249A" w:rsidRPr="0025129B" w:rsidRDefault="00C47A6F" w:rsidP="00CE6369">
            <w:pPr>
              <w:jc w:val="center"/>
              <w:rPr>
                <w:rFonts w:eastAsiaTheme="minorHAnsi"/>
                <w:sz w:val="20"/>
                <w:szCs w:val="20"/>
                <w:lang w:val="es-ES" w:eastAsia="es-ES"/>
              </w:rPr>
            </w:pPr>
            <w:r>
              <w:rPr>
                <w:rFonts w:eastAsiaTheme="minorHAnsi"/>
                <w:sz w:val="20"/>
                <w:szCs w:val="20"/>
                <w:lang w:val="es-ES" w:eastAsia="es-ES"/>
              </w:rPr>
              <w:t>DGA</w:t>
            </w:r>
          </w:p>
        </w:tc>
        <w:tc>
          <w:tcPr>
            <w:tcW w:w="664" w:type="pct"/>
            <w:vAlign w:val="center"/>
          </w:tcPr>
          <w:p w14:paraId="52F17007" w14:textId="4B04E903" w:rsidR="001C249A" w:rsidRPr="0025129B" w:rsidRDefault="001F2F3B" w:rsidP="00CE6369">
            <w:pPr>
              <w:jc w:val="center"/>
              <w:rPr>
                <w:rFonts w:eastAsiaTheme="minorHAnsi"/>
                <w:sz w:val="20"/>
                <w:szCs w:val="20"/>
                <w:lang w:val="es-ES" w:eastAsia="es-ES"/>
              </w:rPr>
            </w:pPr>
            <w:r>
              <w:rPr>
                <w:rFonts w:eastAsiaTheme="minorHAnsi"/>
                <w:sz w:val="20"/>
                <w:szCs w:val="20"/>
                <w:lang w:val="es-ES" w:eastAsia="es-ES"/>
              </w:rPr>
              <w:t xml:space="preserve"> Conforme</w:t>
            </w:r>
          </w:p>
        </w:tc>
        <w:tc>
          <w:tcPr>
            <w:tcW w:w="476" w:type="pct"/>
          </w:tcPr>
          <w:p w14:paraId="13878C55" w14:textId="77777777" w:rsidR="001C249A" w:rsidRDefault="001C249A" w:rsidP="00CE6369">
            <w:pPr>
              <w:jc w:val="center"/>
              <w:rPr>
                <w:rFonts w:eastAsiaTheme="minorHAnsi"/>
                <w:sz w:val="20"/>
                <w:szCs w:val="20"/>
                <w:lang w:val="es-ES" w:eastAsia="es-ES"/>
              </w:rPr>
            </w:pPr>
          </w:p>
          <w:p w14:paraId="1363AFDC" w14:textId="322BF32C" w:rsidR="00C47A6F" w:rsidRPr="0025129B" w:rsidRDefault="001F2F3B" w:rsidP="00CE6369">
            <w:pPr>
              <w:jc w:val="center"/>
              <w:rPr>
                <w:rFonts w:eastAsiaTheme="minorHAnsi"/>
                <w:sz w:val="20"/>
                <w:szCs w:val="20"/>
                <w:lang w:val="es-ES" w:eastAsia="es-ES"/>
              </w:rPr>
            </w:pPr>
            <w:r>
              <w:rPr>
                <w:rFonts w:eastAsiaTheme="minorHAnsi"/>
                <w:sz w:val="20"/>
                <w:szCs w:val="20"/>
                <w:lang w:val="es-ES" w:eastAsia="es-ES"/>
              </w:rPr>
              <w:t>1</w:t>
            </w:r>
          </w:p>
        </w:tc>
      </w:tr>
      <w:tr w:rsidR="00633E46" w:rsidRPr="0025129B" w14:paraId="29C12C20" w14:textId="77777777" w:rsidTr="001F2F3B">
        <w:trPr>
          <w:trHeight w:val="361"/>
        </w:trPr>
        <w:tc>
          <w:tcPr>
            <w:tcW w:w="812" w:type="pct"/>
            <w:tcMar>
              <w:top w:w="0" w:type="dxa"/>
              <w:left w:w="108" w:type="dxa"/>
              <w:bottom w:w="0" w:type="dxa"/>
              <w:right w:w="108" w:type="dxa"/>
            </w:tcMar>
            <w:vAlign w:val="center"/>
          </w:tcPr>
          <w:p w14:paraId="27AE9CA5" w14:textId="7A3016B4" w:rsidR="00633E46" w:rsidRPr="0025129B" w:rsidRDefault="00633E46" w:rsidP="009E0400">
            <w:pPr>
              <w:jc w:val="center"/>
              <w:rPr>
                <w:rFonts w:eastAsiaTheme="minorHAnsi"/>
                <w:sz w:val="20"/>
                <w:szCs w:val="20"/>
                <w:lang w:val="es-ES"/>
              </w:rPr>
            </w:pPr>
            <w:r>
              <w:rPr>
                <w:rFonts w:eastAsiaTheme="minorHAnsi"/>
                <w:sz w:val="20"/>
                <w:szCs w:val="20"/>
                <w:lang w:val="es-ES"/>
              </w:rPr>
              <w:t>Monitoreo R</w:t>
            </w:r>
            <w:r w:rsidR="00291386">
              <w:rPr>
                <w:rFonts w:eastAsiaTheme="minorHAnsi"/>
                <w:sz w:val="20"/>
                <w:szCs w:val="20"/>
                <w:lang w:val="es-ES"/>
              </w:rPr>
              <w:t>í</w:t>
            </w:r>
            <w:r>
              <w:rPr>
                <w:rFonts w:eastAsiaTheme="minorHAnsi"/>
                <w:sz w:val="20"/>
                <w:szCs w:val="20"/>
                <w:lang w:val="es-ES"/>
              </w:rPr>
              <w:t>o Damas época estival informe 1-2015</w:t>
            </w:r>
          </w:p>
        </w:tc>
        <w:tc>
          <w:tcPr>
            <w:tcW w:w="753" w:type="pct"/>
            <w:vAlign w:val="center"/>
          </w:tcPr>
          <w:p w14:paraId="70BC4087" w14:textId="27798AB8" w:rsidR="00633E46" w:rsidRPr="00B621DF" w:rsidRDefault="00633E46" w:rsidP="009E0400">
            <w:pPr>
              <w:ind w:right="-156"/>
              <w:jc w:val="center"/>
              <w:rPr>
                <w:rFonts w:eastAsiaTheme="minorHAnsi"/>
                <w:sz w:val="20"/>
                <w:szCs w:val="20"/>
                <w:lang w:val="es-ES" w:eastAsia="es-ES"/>
              </w:rPr>
            </w:pPr>
            <w:r w:rsidRPr="00B621DF">
              <w:rPr>
                <w:sz w:val="20"/>
                <w:szCs w:val="20"/>
              </w:rPr>
              <w:t>Monitoreo aguas arriba y aguas abajo, punto de descarga</w:t>
            </w:r>
          </w:p>
        </w:tc>
        <w:tc>
          <w:tcPr>
            <w:tcW w:w="247" w:type="pct"/>
            <w:vAlign w:val="center"/>
          </w:tcPr>
          <w:p w14:paraId="01046C0A" w14:textId="5AE828FB" w:rsidR="00633E46" w:rsidRPr="00FF6F46" w:rsidRDefault="00633E46" w:rsidP="00633E46">
            <w:pPr>
              <w:jc w:val="center"/>
              <w:rPr>
                <w:rFonts w:eastAsiaTheme="minorHAnsi"/>
                <w:color w:val="000000" w:themeColor="text1"/>
                <w:sz w:val="20"/>
                <w:szCs w:val="20"/>
                <w:lang w:val="es-ES"/>
              </w:rPr>
            </w:pPr>
            <w:r w:rsidRPr="00FF6F46">
              <w:rPr>
                <w:rFonts w:eastAsiaTheme="minorHAnsi"/>
                <w:color w:val="000000" w:themeColor="text1"/>
                <w:sz w:val="20"/>
                <w:szCs w:val="20"/>
                <w:lang w:val="es-ES"/>
              </w:rPr>
              <w:t>32107</w:t>
            </w:r>
          </w:p>
        </w:tc>
        <w:tc>
          <w:tcPr>
            <w:tcW w:w="418" w:type="pct"/>
            <w:tcMar>
              <w:top w:w="0" w:type="dxa"/>
              <w:left w:w="108" w:type="dxa"/>
              <w:bottom w:w="0" w:type="dxa"/>
              <w:right w:w="108" w:type="dxa"/>
            </w:tcMar>
            <w:vAlign w:val="center"/>
          </w:tcPr>
          <w:p w14:paraId="21B16BD0" w14:textId="06C8C4A6" w:rsidR="00633E46" w:rsidRPr="0025129B" w:rsidRDefault="00931000" w:rsidP="00633E46">
            <w:pPr>
              <w:jc w:val="center"/>
              <w:rPr>
                <w:rFonts w:eastAsiaTheme="minorHAnsi"/>
                <w:sz w:val="20"/>
                <w:szCs w:val="20"/>
                <w:highlight w:val="yellow"/>
                <w:lang w:val="es-ES"/>
              </w:rPr>
            </w:pPr>
            <w:r>
              <w:rPr>
                <w:rFonts w:eastAsiaTheme="minorHAnsi"/>
                <w:sz w:val="20"/>
                <w:szCs w:val="20"/>
                <w:lang w:val="es-ES"/>
              </w:rPr>
              <w:t>24-04-2015</w:t>
            </w:r>
          </w:p>
        </w:tc>
        <w:tc>
          <w:tcPr>
            <w:tcW w:w="381" w:type="pct"/>
            <w:vAlign w:val="center"/>
          </w:tcPr>
          <w:p w14:paraId="2E81DC89" w14:textId="1787F418" w:rsidR="00633E46" w:rsidRPr="0025129B" w:rsidRDefault="00931000" w:rsidP="00633E46">
            <w:pPr>
              <w:jc w:val="center"/>
              <w:rPr>
                <w:rFonts w:eastAsiaTheme="minorHAnsi"/>
                <w:sz w:val="20"/>
                <w:szCs w:val="20"/>
                <w:lang w:val="es-ES"/>
              </w:rPr>
            </w:pPr>
            <w:r>
              <w:rPr>
                <w:rFonts w:eastAsiaTheme="minorHAnsi"/>
                <w:sz w:val="20"/>
                <w:szCs w:val="20"/>
                <w:lang w:val="es-ES"/>
              </w:rPr>
              <w:t>06-01-2015</w:t>
            </w:r>
          </w:p>
        </w:tc>
        <w:tc>
          <w:tcPr>
            <w:tcW w:w="420" w:type="pct"/>
            <w:vAlign w:val="center"/>
          </w:tcPr>
          <w:p w14:paraId="46F64E2C" w14:textId="18341247" w:rsidR="00633E46" w:rsidRPr="0025129B" w:rsidRDefault="00931000" w:rsidP="00EA48D1">
            <w:pPr>
              <w:rPr>
                <w:rFonts w:eastAsiaTheme="minorHAnsi"/>
                <w:sz w:val="20"/>
                <w:szCs w:val="20"/>
                <w:lang w:val="es-ES" w:eastAsia="es-ES"/>
              </w:rPr>
            </w:pPr>
            <w:r>
              <w:rPr>
                <w:rFonts w:eastAsiaTheme="minorHAnsi"/>
                <w:sz w:val="20"/>
                <w:szCs w:val="20"/>
                <w:lang w:val="es-ES" w:eastAsia="es-ES"/>
              </w:rPr>
              <w:t>03-02-2015</w:t>
            </w:r>
          </w:p>
        </w:tc>
        <w:tc>
          <w:tcPr>
            <w:tcW w:w="432" w:type="pct"/>
            <w:vAlign w:val="center"/>
          </w:tcPr>
          <w:p w14:paraId="7221BA5F" w14:textId="21E3E457" w:rsidR="00633E46" w:rsidRPr="0025129B" w:rsidRDefault="00633E46" w:rsidP="00633E46">
            <w:pPr>
              <w:jc w:val="center"/>
              <w:rPr>
                <w:rFonts w:eastAsiaTheme="minorHAnsi"/>
                <w:sz w:val="20"/>
                <w:szCs w:val="20"/>
                <w:lang w:val="es-ES" w:eastAsia="es-ES"/>
              </w:rPr>
            </w:pPr>
            <w:r>
              <w:rPr>
                <w:rFonts w:eastAsiaTheme="minorHAnsi"/>
                <w:sz w:val="20"/>
                <w:szCs w:val="20"/>
                <w:lang w:val="es-ES" w:eastAsia="es-ES"/>
              </w:rPr>
              <w:t>DGA</w:t>
            </w:r>
          </w:p>
        </w:tc>
        <w:tc>
          <w:tcPr>
            <w:tcW w:w="396" w:type="pct"/>
          </w:tcPr>
          <w:p w14:paraId="5F38736B" w14:textId="77777777" w:rsidR="00633E46" w:rsidRDefault="00633E46" w:rsidP="00633E46">
            <w:pPr>
              <w:jc w:val="center"/>
              <w:rPr>
                <w:rFonts w:eastAsiaTheme="minorHAnsi"/>
                <w:sz w:val="20"/>
                <w:szCs w:val="20"/>
                <w:lang w:val="es-ES" w:eastAsia="es-ES"/>
              </w:rPr>
            </w:pPr>
          </w:p>
          <w:p w14:paraId="12F7C281" w14:textId="13B0B0AE" w:rsidR="00633E46" w:rsidRPr="0025129B" w:rsidRDefault="00633E46" w:rsidP="00633E46">
            <w:pPr>
              <w:jc w:val="center"/>
              <w:rPr>
                <w:rFonts w:eastAsiaTheme="minorHAnsi"/>
                <w:sz w:val="20"/>
                <w:szCs w:val="20"/>
                <w:lang w:val="es-ES" w:eastAsia="es-ES"/>
              </w:rPr>
            </w:pPr>
            <w:r>
              <w:rPr>
                <w:rFonts w:eastAsiaTheme="minorHAnsi"/>
                <w:sz w:val="20"/>
                <w:szCs w:val="20"/>
                <w:lang w:val="es-ES" w:eastAsia="es-ES"/>
              </w:rPr>
              <w:t>DGA</w:t>
            </w:r>
          </w:p>
        </w:tc>
        <w:tc>
          <w:tcPr>
            <w:tcW w:w="664" w:type="pct"/>
            <w:vAlign w:val="center"/>
          </w:tcPr>
          <w:p w14:paraId="45ED893B" w14:textId="7318FC21" w:rsidR="00633E46" w:rsidRPr="0025129B" w:rsidRDefault="001F2F3B" w:rsidP="00633E46">
            <w:pPr>
              <w:jc w:val="center"/>
              <w:rPr>
                <w:rFonts w:eastAsiaTheme="minorHAnsi"/>
                <w:sz w:val="20"/>
                <w:szCs w:val="20"/>
                <w:lang w:val="es-ES" w:eastAsia="es-ES"/>
              </w:rPr>
            </w:pPr>
            <w:r>
              <w:rPr>
                <w:rFonts w:eastAsiaTheme="minorHAnsi"/>
                <w:sz w:val="20"/>
                <w:szCs w:val="20"/>
                <w:lang w:val="es-ES" w:eastAsia="es-ES"/>
              </w:rPr>
              <w:t>Conforme</w:t>
            </w:r>
          </w:p>
        </w:tc>
        <w:tc>
          <w:tcPr>
            <w:tcW w:w="476" w:type="pct"/>
          </w:tcPr>
          <w:p w14:paraId="56BF185D" w14:textId="77777777" w:rsidR="00633E46" w:rsidRDefault="00633E46" w:rsidP="00633E46">
            <w:pPr>
              <w:jc w:val="center"/>
              <w:rPr>
                <w:rFonts w:eastAsiaTheme="minorHAnsi"/>
                <w:sz w:val="20"/>
                <w:szCs w:val="20"/>
                <w:lang w:val="es-ES" w:eastAsia="es-ES"/>
              </w:rPr>
            </w:pPr>
          </w:p>
          <w:p w14:paraId="44B68961" w14:textId="2B31794B" w:rsidR="001F2F3B" w:rsidRPr="0025129B" w:rsidRDefault="001F2F3B" w:rsidP="00633E46">
            <w:pPr>
              <w:jc w:val="center"/>
              <w:rPr>
                <w:rFonts w:eastAsiaTheme="minorHAnsi"/>
                <w:sz w:val="20"/>
                <w:szCs w:val="20"/>
                <w:lang w:val="es-ES" w:eastAsia="es-ES"/>
              </w:rPr>
            </w:pPr>
            <w:r>
              <w:rPr>
                <w:rFonts w:eastAsiaTheme="minorHAnsi"/>
                <w:sz w:val="20"/>
                <w:szCs w:val="20"/>
                <w:lang w:val="es-ES" w:eastAsia="es-ES"/>
              </w:rPr>
              <w:t>1</w:t>
            </w:r>
          </w:p>
        </w:tc>
      </w:tr>
      <w:bookmarkEnd w:id="118"/>
      <w:bookmarkEnd w:id="119"/>
      <w:tr w:rsidR="00823D5C" w:rsidRPr="0025129B" w14:paraId="42750123" w14:textId="77777777" w:rsidTr="001F2F3B">
        <w:trPr>
          <w:trHeight w:val="379"/>
        </w:trPr>
        <w:tc>
          <w:tcPr>
            <w:tcW w:w="812" w:type="pct"/>
            <w:tcMar>
              <w:top w:w="0" w:type="dxa"/>
              <w:left w:w="70" w:type="dxa"/>
              <w:bottom w:w="0" w:type="dxa"/>
              <w:right w:w="70" w:type="dxa"/>
            </w:tcMar>
            <w:vAlign w:val="center"/>
          </w:tcPr>
          <w:p w14:paraId="72C691F3" w14:textId="77315434" w:rsidR="00823D5C" w:rsidRPr="0025129B" w:rsidRDefault="00823D5C" w:rsidP="009E0400">
            <w:pPr>
              <w:jc w:val="center"/>
              <w:rPr>
                <w:rFonts w:eastAsiaTheme="minorHAnsi"/>
                <w:sz w:val="20"/>
                <w:szCs w:val="20"/>
                <w:lang w:val="es-ES"/>
              </w:rPr>
            </w:pPr>
            <w:r>
              <w:rPr>
                <w:rFonts w:eastAsiaTheme="minorHAnsi"/>
                <w:sz w:val="20"/>
                <w:szCs w:val="20"/>
                <w:lang w:val="es-ES"/>
              </w:rPr>
              <w:t>Monitoreo R</w:t>
            </w:r>
            <w:r w:rsidR="00291386">
              <w:rPr>
                <w:rFonts w:eastAsiaTheme="minorHAnsi"/>
                <w:sz w:val="20"/>
                <w:szCs w:val="20"/>
                <w:lang w:val="es-ES"/>
              </w:rPr>
              <w:t>í</w:t>
            </w:r>
            <w:r>
              <w:rPr>
                <w:rFonts w:eastAsiaTheme="minorHAnsi"/>
                <w:sz w:val="20"/>
                <w:szCs w:val="20"/>
                <w:lang w:val="es-ES"/>
              </w:rPr>
              <w:t>o Damas época estival informe 2-2015</w:t>
            </w:r>
          </w:p>
        </w:tc>
        <w:tc>
          <w:tcPr>
            <w:tcW w:w="753" w:type="pct"/>
            <w:vAlign w:val="center"/>
          </w:tcPr>
          <w:p w14:paraId="46DA1EAC" w14:textId="0D875F2A" w:rsidR="00823D5C" w:rsidRPr="0025129B" w:rsidRDefault="00823D5C" w:rsidP="009E0400">
            <w:pPr>
              <w:jc w:val="center"/>
              <w:rPr>
                <w:rFonts w:eastAsiaTheme="minorHAnsi"/>
                <w:sz w:val="20"/>
                <w:szCs w:val="20"/>
                <w:lang w:val="es-ES" w:eastAsia="es-ES"/>
              </w:rPr>
            </w:pPr>
            <w:r w:rsidRPr="00B621DF">
              <w:rPr>
                <w:sz w:val="20"/>
                <w:szCs w:val="20"/>
              </w:rPr>
              <w:t>Monitoreo aguas arriba y aguas abajo, punto de descarga</w:t>
            </w:r>
          </w:p>
        </w:tc>
        <w:tc>
          <w:tcPr>
            <w:tcW w:w="247" w:type="pct"/>
            <w:vAlign w:val="center"/>
          </w:tcPr>
          <w:p w14:paraId="38D78F04" w14:textId="73DA4CC3" w:rsidR="00823D5C" w:rsidRPr="00FF6F46" w:rsidRDefault="00823D5C" w:rsidP="00823D5C">
            <w:pPr>
              <w:jc w:val="center"/>
              <w:rPr>
                <w:rFonts w:eastAsiaTheme="minorHAnsi"/>
                <w:color w:val="000000" w:themeColor="text1"/>
                <w:sz w:val="20"/>
                <w:szCs w:val="20"/>
                <w:lang w:val="es-ES"/>
              </w:rPr>
            </w:pPr>
            <w:r w:rsidRPr="00FF6F46">
              <w:rPr>
                <w:rFonts w:eastAsiaTheme="minorHAnsi"/>
                <w:color w:val="000000" w:themeColor="text1"/>
                <w:sz w:val="20"/>
                <w:szCs w:val="20"/>
                <w:lang w:val="es-ES"/>
              </w:rPr>
              <w:t>32107</w:t>
            </w:r>
          </w:p>
        </w:tc>
        <w:tc>
          <w:tcPr>
            <w:tcW w:w="418" w:type="pct"/>
            <w:tcMar>
              <w:top w:w="0" w:type="dxa"/>
              <w:left w:w="70" w:type="dxa"/>
              <w:bottom w:w="0" w:type="dxa"/>
              <w:right w:w="70" w:type="dxa"/>
            </w:tcMar>
            <w:vAlign w:val="center"/>
          </w:tcPr>
          <w:p w14:paraId="409660D3" w14:textId="24C2F46F" w:rsidR="00823D5C" w:rsidRPr="0025129B" w:rsidRDefault="00823D5C" w:rsidP="00823D5C">
            <w:pPr>
              <w:jc w:val="center"/>
              <w:rPr>
                <w:rFonts w:eastAsiaTheme="minorHAnsi"/>
                <w:sz w:val="20"/>
                <w:szCs w:val="20"/>
                <w:lang w:val="es-ES"/>
              </w:rPr>
            </w:pPr>
            <w:r>
              <w:rPr>
                <w:rFonts w:eastAsiaTheme="minorHAnsi"/>
                <w:sz w:val="20"/>
                <w:szCs w:val="20"/>
                <w:lang w:val="es-ES"/>
              </w:rPr>
              <w:t>24-04-2015</w:t>
            </w:r>
          </w:p>
        </w:tc>
        <w:tc>
          <w:tcPr>
            <w:tcW w:w="381" w:type="pct"/>
            <w:vAlign w:val="center"/>
          </w:tcPr>
          <w:p w14:paraId="640D465B" w14:textId="446C85E5" w:rsidR="00823D5C" w:rsidRPr="0025129B" w:rsidRDefault="00823D5C" w:rsidP="00823D5C">
            <w:pPr>
              <w:jc w:val="center"/>
              <w:rPr>
                <w:rFonts w:eastAsiaTheme="minorHAnsi"/>
                <w:sz w:val="20"/>
                <w:szCs w:val="20"/>
                <w:lang w:val="es-ES"/>
              </w:rPr>
            </w:pPr>
            <w:r>
              <w:rPr>
                <w:rFonts w:eastAsiaTheme="minorHAnsi"/>
                <w:sz w:val="20"/>
                <w:szCs w:val="20"/>
                <w:lang w:val="es-ES"/>
              </w:rPr>
              <w:t>06-01-2015</w:t>
            </w:r>
          </w:p>
        </w:tc>
        <w:tc>
          <w:tcPr>
            <w:tcW w:w="420" w:type="pct"/>
            <w:vAlign w:val="center"/>
          </w:tcPr>
          <w:p w14:paraId="6C510ABD" w14:textId="1259754A" w:rsidR="00823D5C" w:rsidRPr="0025129B" w:rsidRDefault="00823D5C" w:rsidP="00EA48D1">
            <w:pPr>
              <w:ind w:left="149"/>
              <w:rPr>
                <w:rFonts w:eastAsiaTheme="minorHAnsi"/>
                <w:sz w:val="20"/>
                <w:szCs w:val="20"/>
                <w:lang w:val="es-ES" w:eastAsia="es-ES"/>
              </w:rPr>
            </w:pPr>
            <w:r>
              <w:rPr>
                <w:rFonts w:eastAsiaTheme="minorHAnsi"/>
                <w:sz w:val="20"/>
                <w:szCs w:val="20"/>
                <w:lang w:val="es-ES" w:eastAsia="es-ES"/>
              </w:rPr>
              <w:t>03-02-2015</w:t>
            </w:r>
          </w:p>
        </w:tc>
        <w:tc>
          <w:tcPr>
            <w:tcW w:w="432" w:type="pct"/>
            <w:vAlign w:val="center"/>
          </w:tcPr>
          <w:p w14:paraId="7C15F442" w14:textId="3A784BF2" w:rsidR="00823D5C" w:rsidRPr="0025129B" w:rsidRDefault="00823D5C" w:rsidP="00823D5C">
            <w:pPr>
              <w:ind w:left="149"/>
              <w:jc w:val="center"/>
              <w:rPr>
                <w:rFonts w:eastAsiaTheme="minorHAnsi"/>
                <w:sz w:val="20"/>
                <w:szCs w:val="20"/>
                <w:lang w:val="es-ES" w:eastAsia="es-ES"/>
              </w:rPr>
            </w:pPr>
            <w:r>
              <w:rPr>
                <w:rFonts w:eastAsiaTheme="minorHAnsi"/>
                <w:sz w:val="20"/>
                <w:szCs w:val="20"/>
                <w:lang w:val="es-ES" w:eastAsia="es-ES"/>
              </w:rPr>
              <w:t>DGA</w:t>
            </w:r>
          </w:p>
        </w:tc>
        <w:tc>
          <w:tcPr>
            <w:tcW w:w="396" w:type="pct"/>
          </w:tcPr>
          <w:p w14:paraId="572FA49B" w14:textId="77777777" w:rsidR="00823D5C" w:rsidRDefault="00823D5C" w:rsidP="00823D5C">
            <w:pPr>
              <w:jc w:val="center"/>
              <w:rPr>
                <w:rFonts w:eastAsiaTheme="minorHAnsi"/>
                <w:sz w:val="20"/>
                <w:szCs w:val="20"/>
                <w:lang w:val="es-ES" w:eastAsia="es-ES"/>
              </w:rPr>
            </w:pPr>
          </w:p>
          <w:p w14:paraId="71489510" w14:textId="59CABA47" w:rsidR="00823D5C" w:rsidRPr="0025129B" w:rsidRDefault="00823D5C" w:rsidP="00823D5C">
            <w:pPr>
              <w:ind w:left="149"/>
              <w:jc w:val="center"/>
              <w:rPr>
                <w:rFonts w:eastAsiaTheme="minorHAnsi"/>
                <w:sz w:val="20"/>
                <w:szCs w:val="20"/>
                <w:lang w:val="es-ES" w:eastAsia="es-ES"/>
              </w:rPr>
            </w:pPr>
            <w:r>
              <w:rPr>
                <w:rFonts w:eastAsiaTheme="minorHAnsi"/>
                <w:sz w:val="20"/>
                <w:szCs w:val="20"/>
                <w:lang w:val="es-ES" w:eastAsia="es-ES"/>
              </w:rPr>
              <w:t>DGA</w:t>
            </w:r>
          </w:p>
        </w:tc>
        <w:tc>
          <w:tcPr>
            <w:tcW w:w="664" w:type="pct"/>
            <w:vAlign w:val="center"/>
          </w:tcPr>
          <w:p w14:paraId="088B8838" w14:textId="13CC6A3B" w:rsidR="00823D5C" w:rsidRPr="0025129B" w:rsidRDefault="001F2F3B" w:rsidP="00823D5C">
            <w:pPr>
              <w:ind w:left="149"/>
              <w:jc w:val="center"/>
              <w:rPr>
                <w:rFonts w:eastAsiaTheme="minorHAnsi"/>
                <w:sz w:val="20"/>
                <w:szCs w:val="20"/>
                <w:lang w:val="es-ES" w:eastAsia="es-ES"/>
              </w:rPr>
            </w:pPr>
            <w:r>
              <w:rPr>
                <w:rFonts w:eastAsiaTheme="minorHAnsi"/>
                <w:sz w:val="20"/>
                <w:szCs w:val="20"/>
                <w:lang w:val="es-ES" w:eastAsia="es-ES"/>
              </w:rPr>
              <w:t>Conforme</w:t>
            </w:r>
          </w:p>
        </w:tc>
        <w:tc>
          <w:tcPr>
            <w:tcW w:w="476" w:type="pct"/>
          </w:tcPr>
          <w:p w14:paraId="74A39017" w14:textId="77777777" w:rsidR="00823D5C" w:rsidRDefault="00823D5C" w:rsidP="00823D5C">
            <w:pPr>
              <w:ind w:left="149"/>
              <w:jc w:val="center"/>
              <w:rPr>
                <w:rFonts w:eastAsiaTheme="minorHAnsi"/>
                <w:sz w:val="20"/>
                <w:szCs w:val="20"/>
                <w:lang w:val="es-ES" w:eastAsia="es-ES"/>
              </w:rPr>
            </w:pPr>
          </w:p>
          <w:p w14:paraId="35F9579F" w14:textId="3358301B" w:rsidR="001F2F3B" w:rsidRDefault="001F2F3B" w:rsidP="00F43759">
            <w:pPr>
              <w:ind w:left="149"/>
              <w:rPr>
                <w:rFonts w:eastAsiaTheme="minorHAnsi"/>
                <w:sz w:val="20"/>
                <w:szCs w:val="20"/>
                <w:lang w:val="es-ES" w:eastAsia="es-ES"/>
              </w:rPr>
            </w:pPr>
            <w:r>
              <w:rPr>
                <w:rFonts w:eastAsiaTheme="minorHAnsi"/>
                <w:sz w:val="20"/>
                <w:szCs w:val="20"/>
                <w:lang w:val="es-ES" w:eastAsia="es-ES"/>
              </w:rPr>
              <w:t xml:space="preserve">           1</w:t>
            </w:r>
          </w:p>
          <w:p w14:paraId="6BF57421" w14:textId="0A37C019" w:rsidR="001F2F3B" w:rsidRPr="0025129B" w:rsidRDefault="001F2F3B" w:rsidP="00823D5C">
            <w:pPr>
              <w:ind w:left="149"/>
              <w:jc w:val="center"/>
              <w:rPr>
                <w:rFonts w:eastAsiaTheme="minorHAnsi"/>
                <w:sz w:val="20"/>
                <w:szCs w:val="20"/>
                <w:lang w:val="es-ES" w:eastAsia="es-ES"/>
              </w:rPr>
            </w:pPr>
          </w:p>
        </w:tc>
      </w:tr>
      <w:tr w:rsidR="00823D5C" w:rsidRPr="0025129B" w14:paraId="2D919B61" w14:textId="77777777" w:rsidTr="001F2F3B">
        <w:trPr>
          <w:trHeight w:val="379"/>
        </w:trPr>
        <w:tc>
          <w:tcPr>
            <w:tcW w:w="812" w:type="pct"/>
            <w:tcMar>
              <w:top w:w="0" w:type="dxa"/>
              <w:left w:w="70" w:type="dxa"/>
              <w:bottom w:w="0" w:type="dxa"/>
              <w:right w:w="70" w:type="dxa"/>
            </w:tcMar>
            <w:vAlign w:val="center"/>
          </w:tcPr>
          <w:p w14:paraId="705C359F" w14:textId="340662E6" w:rsidR="00823D5C" w:rsidRDefault="00823D5C" w:rsidP="009E0400">
            <w:pPr>
              <w:jc w:val="center"/>
              <w:rPr>
                <w:rFonts w:eastAsiaTheme="minorHAnsi"/>
                <w:sz w:val="20"/>
                <w:szCs w:val="20"/>
                <w:lang w:val="es-ES"/>
              </w:rPr>
            </w:pPr>
            <w:r>
              <w:rPr>
                <w:rFonts w:eastAsiaTheme="minorHAnsi"/>
                <w:sz w:val="20"/>
                <w:szCs w:val="20"/>
                <w:lang w:val="es-ES"/>
              </w:rPr>
              <w:t>Monitoreo al r</w:t>
            </w:r>
            <w:r w:rsidR="00291386">
              <w:rPr>
                <w:rFonts w:eastAsiaTheme="minorHAnsi"/>
                <w:sz w:val="20"/>
                <w:szCs w:val="20"/>
                <w:lang w:val="es-ES"/>
              </w:rPr>
              <w:t>í</w:t>
            </w:r>
            <w:r>
              <w:rPr>
                <w:rFonts w:eastAsiaTheme="minorHAnsi"/>
                <w:sz w:val="20"/>
                <w:szCs w:val="20"/>
                <w:lang w:val="es-ES"/>
              </w:rPr>
              <w:t>o en época de alta producción año 2015</w:t>
            </w:r>
          </w:p>
        </w:tc>
        <w:tc>
          <w:tcPr>
            <w:tcW w:w="753" w:type="pct"/>
            <w:vAlign w:val="center"/>
          </w:tcPr>
          <w:p w14:paraId="1C81F892" w14:textId="5B83FEA4" w:rsidR="00823D5C" w:rsidRPr="00B621DF" w:rsidRDefault="00823D5C" w:rsidP="009E0400">
            <w:pPr>
              <w:jc w:val="center"/>
              <w:rPr>
                <w:sz w:val="20"/>
                <w:szCs w:val="20"/>
              </w:rPr>
            </w:pPr>
            <w:r w:rsidRPr="00B621DF">
              <w:rPr>
                <w:sz w:val="20"/>
                <w:szCs w:val="20"/>
              </w:rPr>
              <w:t>Monitoreo aguas arriba y aguas abajo, punto de descarga</w:t>
            </w:r>
          </w:p>
        </w:tc>
        <w:tc>
          <w:tcPr>
            <w:tcW w:w="247" w:type="pct"/>
            <w:vAlign w:val="center"/>
          </w:tcPr>
          <w:p w14:paraId="4129AA6B" w14:textId="1EEF748A" w:rsidR="00823D5C" w:rsidRPr="00FF6F46" w:rsidRDefault="00823D5C" w:rsidP="00823D5C">
            <w:pPr>
              <w:jc w:val="center"/>
              <w:rPr>
                <w:rFonts w:eastAsiaTheme="minorHAnsi"/>
                <w:color w:val="000000" w:themeColor="text1"/>
                <w:sz w:val="20"/>
                <w:szCs w:val="20"/>
                <w:lang w:val="es-ES"/>
              </w:rPr>
            </w:pPr>
            <w:r w:rsidRPr="00FF6F46">
              <w:rPr>
                <w:rFonts w:eastAsiaTheme="minorHAnsi"/>
                <w:color w:val="000000" w:themeColor="text1"/>
                <w:sz w:val="20"/>
                <w:szCs w:val="20"/>
                <w:lang w:val="es-ES"/>
              </w:rPr>
              <w:t>44107</w:t>
            </w:r>
          </w:p>
        </w:tc>
        <w:tc>
          <w:tcPr>
            <w:tcW w:w="418" w:type="pct"/>
            <w:tcMar>
              <w:top w:w="0" w:type="dxa"/>
              <w:left w:w="70" w:type="dxa"/>
              <w:bottom w:w="0" w:type="dxa"/>
              <w:right w:w="70" w:type="dxa"/>
            </w:tcMar>
            <w:vAlign w:val="center"/>
          </w:tcPr>
          <w:p w14:paraId="767B993E" w14:textId="1BD11382" w:rsidR="00823D5C" w:rsidRPr="0025129B" w:rsidRDefault="00823D5C" w:rsidP="00823D5C">
            <w:pPr>
              <w:jc w:val="center"/>
              <w:rPr>
                <w:rFonts w:eastAsiaTheme="minorHAnsi"/>
                <w:sz w:val="20"/>
                <w:szCs w:val="20"/>
                <w:lang w:val="es-ES"/>
              </w:rPr>
            </w:pPr>
            <w:r>
              <w:rPr>
                <w:rFonts w:eastAsiaTheme="minorHAnsi"/>
                <w:sz w:val="20"/>
                <w:szCs w:val="20"/>
                <w:lang w:val="es-ES"/>
              </w:rPr>
              <w:t>18-03-2016</w:t>
            </w:r>
          </w:p>
        </w:tc>
        <w:tc>
          <w:tcPr>
            <w:tcW w:w="381" w:type="pct"/>
            <w:vAlign w:val="center"/>
          </w:tcPr>
          <w:p w14:paraId="7EB2DF93" w14:textId="5BAD2F8B" w:rsidR="00823D5C" w:rsidRDefault="00823D5C" w:rsidP="00823D5C">
            <w:pPr>
              <w:rPr>
                <w:rFonts w:eastAsiaTheme="minorHAnsi"/>
                <w:sz w:val="20"/>
                <w:szCs w:val="20"/>
                <w:lang w:val="es-ES"/>
              </w:rPr>
            </w:pPr>
            <w:r>
              <w:rPr>
                <w:rFonts w:eastAsiaTheme="minorHAnsi"/>
                <w:sz w:val="20"/>
                <w:szCs w:val="20"/>
                <w:lang w:val="es-ES"/>
              </w:rPr>
              <w:t xml:space="preserve">  18-03-2016</w:t>
            </w:r>
          </w:p>
        </w:tc>
        <w:tc>
          <w:tcPr>
            <w:tcW w:w="420" w:type="pct"/>
            <w:vAlign w:val="center"/>
          </w:tcPr>
          <w:p w14:paraId="2F37F494" w14:textId="797697DA" w:rsidR="00823D5C" w:rsidRDefault="00823D5C" w:rsidP="00EA48D1">
            <w:pPr>
              <w:ind w:left="149"/>
              <w:rPr>
                <w:rFonts w:eastAsiaTheme="minorHAnsi"/>
                <w:sz w:val="20"/>
                <w:szCs w:val="20"/>
                <w:lang w:val="es-ES" w:eastAsia="es-ES"/>
              </w:rPr>
            </w:pPr>
            <w:r>
              <w:rPr>
                <w:rFonts w:eastAsiaTheme="minorHAnsi"/>
                <w:sz w:val="20"/>
                <w:szCs w:val="20"/>
                <w:lang w:val="es-ES" w:eastAsia="es-ES"/>
              </w:rPr>
              <w:t>18-03-2016</w:t>
            </w:r>
          </w:p>
        </w:tc>
        <w:tc>
          <w:tcPr>
            <w:tcW w:w="432" w:type="pct"/>
            <w:vAlign w:val="center"/>
          </w:tcPr>
          <w:p w14:paraId="10AE9415" w14:textId="740CDF2D" w:rsidR="00823D5C" w:rsidRDefault="00823D5C" w:rsidP="00823D5C">
            <w:pPr>
              <w:ind w:left="149"/>
              <w:jc w:val="center"/>
              <w:rPr>
                <w:rFonts w:eastAsiaTheme="minorHAnsi"/>
                <w:sz w:val="20"/>
                <w:szCs w:val="20"/>
                <w:lang w:val="es-ES" w:eastAsia="es-ES"/>
              </w:rPr>
            </w:pPr>
            <w:r>
              <w:rPr>
                <w:rFonts w:eastAsiaTheme="minorHAnsi"/>
                <w:sz w:val="20"/>
                <w:szCs w:val="20"/>
                <w:lang w:val="es-ES" w:eastAsia="es-ES"/>
              </w:rPr>
              <w:t>DGA</w:t>
            </w:r>
          </w:p>
        </w:tc>
        <w:tc>
          <w:tcPr>
            <w:tcW w:w="396" w:type="pct"/>
          </w:tcPr>
          <w:p w14:paraId="1A7B2A7E" w14:textId="77777777" w:rsidR="00823D5C" w:rsidRDefault="00823D5C" w:rsidP="00823D5C">
            <w:pPr>
              <w:jc w:val="center"/>
              <w:rPr>
                <w:rFonts w:eastAsiaTheme="minorHAnsi"/>
                <w:sz w:val="20"/>
                <w:szCs w:val="20"/>
                <w:lang w:val="es-ES" w:eastAsia="es-ES"/>
              </w:rPr>
            </w:pPr>
          </w:p>
          <w:p w14:paraId="14739397" w14:textId="0219D89A" w:rsidR="00823D5C" w:rsidRDefault="00823D5C" w:rsidP="00823D5C">
            <w:pPr>
              <w:jc w:val="center"/>
              <w:rPr>
                <w:rFonts w:eastAsiaTheme="minorHAnsi"/>
                <w:sz w:val="20"/>
                <w:szCs w:val="20"/>
                <w:lang w:val="es-ES" w:eastAsia="es-ES"/>
              </w:rPr>
            </w:pPr>
            <w:r>
              <w:rPr>
                <w:rFonts w:eastAsiaTheme="minorHAnsi"/>
                <w:sz w:val="20"/>
                <w:szCs w:val="20"/>
                <w:lang w:val="es-ES" w:eastAsia="es-ES"/>
              </w:rPr>
              <w:t>DGA</w:t>
            </w:r>
          </w:p>
        </w:tc>
        <w:tc>
          <w:tcPr>
            <w:tcW w:w="664" w:type="pct"/>
            <w:vAlign w:val="center"/>
          </w:tcPr>
          <w:p w14:paraId="30F1D6E8" w14:textId="543CB76B" w:rsidR="00823D5C" w:rsidRPr="0025129B" w:rsidRDefault="001F2F3B" w:rsidP="00823D5C">
            <w:pPr>
              <w:ind w:left="149"/>
              <w:jc w:val="center"/>
              <w:rPr>
                <w:rFonts w:eastAsiaTheme="minorHAnsi"/>
                <w:sz w:val="20"/>
                <w:szCs w:val="20"/>
                <w:lang w:val="es-ES" w:eastAsia="es-ES"/>
              </w:rPr>
            </w:pPr>
            <w:r>
              <w:rPr>
                <w:rFonts w:eastAsiaTheme="minorHAnsi"/>
                <w:sz w:val="20"/>
                <w:szCs w:val="20"/>
                <w:lang w:val="es-ES" w:eastAsia="es-ES"/>
              </w:rPr>
              <w:t>Conforme</w:t>
            </w:r>
          </w:p>
        </w:tc>
        <w:tc>
          <w:tcPr>
            <w:tcW w:w="476" w:type="pct"/>
          </w:tcPr>
          <w:p w14:paraId="4DC5246B" w14:textId="77777777" w:rsidR="00823D5C" w:rsidRDefault="00823D5C" w:rsidP="00823D5C">
            <w:pPr>
              <w:ind w:left="149"/>
              <w:jc w:val="center"/>
              <w:rPr>
                <w:rFonts w:eastAsiaTheme="minorHAnsi"/>
                <w:sz w:val="20"/>
                <w:szCs w:val="20"/>
                <w:lang w:val="es-ES" w:eastAsia="es-ES"/>
              </w:rPr>
            </w:pPr>
          </w:p>
          <w:p w14:paraId="48CE4DF5" w14:textId="0A5862B1" w:rsidR="001F2F3B" w:rsidRPr="0025129B" w:rsidRDefault="001F2F3B" w:rsidP="00823D5C">
            <w:pPr>
              <w:ind w:left="149"/>
              <w:jc w:val="center"/>
              <w:rPr>
                <w:rFonts w:eastAsiaTheme="minorHAnsi"/>
                <w:sz w:val="20"/>
                <w:szCs w:val="20"/>
                <w:lang w:val="es-ES" w:eastAsia="es-ES"/>
              </w:rPr>
            </w:pPr>
            <w:r>
              <w:rPr>
                <w:rFonts w:eastAsiaTheme="minorHAnsi"/>
                <w:sz w:val="20"/>
                <w:szCs w:val="20"/>
                <w:lang w:val="es-ES" w:eastAsia="es-ES"/>
              </w:rPr>
              <w:t>1</w:t>
            </w:r>
          </w:p>
        </w:tc>
      </w:tr>
      <w:tr w:rsidR="00823D5C" w:rsidRPr="0025129B" w14:paraId="7EDA39E0" w14:textId="77777777" w:rsidTr="001F2F3B">
        <w:trPr>
          <w:trHeight w:val="379"/>
        </w:trPr>
        <w:tc>
          <w:tcPr>
            <w:tcW w:w="812" w:type="pct"/>
            <w:tcMar>
              <w:top w:w="0" w:type="dxa"/>
              <w:left w:w="70" w:type="dxa"/>
              <w:bottom w:w="0" w:type="dxa"/>
              <w:right w:w="70" w:type="dxa"/>
            </w:tcMar>
            <w:vAlign w:val="center"/>
          </w:tcPr>
          <w:p w14:paraId="38593880" w14:textId="2CDAC872" w:rsidR="00823D5C" w:rsidRDefault="00823D5C" w:rsidP="009E0400">
            <w:pPr>
              <w:jc w:val="center"/>
              <w:rPr>
                <w:rFonts w:eastAsiaTheme="minorHAnsi"/>
                <w:sz w:val="20"/>
                <w:szCs w:val="20"/>
                <w:lang w:val="es-ES"/>
              </w:rPr>
            </w:pPr>
            <w:r>
              <w:rPr>
                <w:rFonts w:eastAsiaTheme="minorHAnsi"/>
                <w:sz w:val="20"/>
                <w:szCs w:val="20"/>
                <w:lang w:val="es-ES"/>
              </w:rPr>
              <w:t>Monitoreo R</w:t>
            </w:r>
            <w:r w:rsidR="00291386">
              <w:rPr>
                <w:rFonts w:eastAsiaTheme="minorHAnsi"/>
                <w:sz w:val="20"/>
                <w:szCs w:val="20"/>
                <w:lang w:val="es-ES"/>
              </w:rPr>
              <w:t>í</w:t>
            </w:r>
            <w:r>
              <w:rPr>
                <w:rFonts w:eastAsiaTheme="minorHAnsi"/>
                <w:sz w:val="20"/>
                <w:szCs w:val="20"/>
                <w:lang w:val="es-ES"/>
              </w:rPr>
              <w:t>o Damas 1° época estival 2014</w:t>
            </w:r>
          </w:p>
        </w:tc>
        <w:tc>
          <w:tcPr>
            <w:tcW w:w="753" w:type="pct"/>
            <w:vAlign w:val="center"/>
          </w:tcPr>
          <w:p w14:paraId="51D948D0" w14:textId="431AAAF8" w:rsidR="00823D5C" w:rsidRPr="00B621DF" w:rsidRDefault="00823D5C" w:rsidP="009E0400">
            <w:pPr>
              <w:jc w:val="center"/>
              <w:rPr>
                <w:sz w:val="20"/>
                <w:szCs w:val="20"/>
              </w:rPr>
            </w:pPr>
            <w:r w:rsidRPr="00B621DF">
              <w:rPr>
                <w:sz w:val="20"/>
                <w:szCs w:val="20"/>
              </w:rPr>
              <w:t>Monitoreo aguas arriba y aguas abajo, punto de descarga</w:t>
            </w:r>
          </w:p>
        </w:tc>
        <w:tc>
          <w:tcPr>
            <w:tcW w:w="247" w:type="pct"/>
            <w:vAlign w:val="center"/>
          </w:tcPr>
          <w:p w14:paraId="17CB23E3" w14:textId="24D2924A" w:rsidR="00823D5C" w:rsidRPr="00FF6F46" w:rsidRDefault="00823D5C" w:rsidP="00823D5C">
            <w:pPr>
              <w:jc w:val="center"/>
              <w:rPr>
                <w:rFonts w:eastAsiaTheme="minorHAnsi"/>
                <w:color w:val="000000" w:themeColor="text1"/>
                <w:sz w:val="20"/>
                <w:szCs w:val="20"/>
                <w:lang w:val="es-ES"/>
              </w:rPr>
            </w:pPr>
            <w:r w:rsidRPr="00FF6F46">
              <w:rPr>
                <w:rFonts w:eastAsiaTheme="minorHAnsi"/>
                <w:color w:val="000000" w:themeColor="text1"/>
                <w:sz w:val="20"/>
                <w:szCs w:val="20"/>
                <w:lang w:val="es-ES"/>
              </w:rPr>
              <w:t>18731</w:t>
            </w:r>
          </w:p>
        </w:tc>
        <w:tc>
          <w:tcPr>
            <w:tcW w:w="418" w:type="pct"/>
            <w:tcMar>
              <w:top w:w="0" w:type="dxa"/>
              <w:left w:w="70" w:type="dxa"/>
              <w:bottom w:w="0" w:type="dxa"/>
              <w:right w:w="70" w:type="dxa"/>
            </w:tcMar>
            <w:vAlign w:val="center"/>
          </w:tcPr>
          <w:p w14:paraId="672C8A83" w14:textId="7CEEB028" w:rsidR="00823D5C" w:rsidRPr="0025129B" w:rsidRDefault="000D4973" w:rsidP="00823D5C">
            <w:pPr>
              <w:jc w:val="center"/>
              <w:rPr>
                <w:rFonts w:eastAsiaTheme="minorHAnsi"/>
                <w:sz w:val="20"/>
                <w:szCs w:val="20"/>
                <w:lang w:val="es-ES"/>
              </w:rPr>
            </w:pPr>
            <w:r>
              <w:rPr>
                <w:rFonts w:eastAsiaTheme="minorHAnsi"/>
                <w:sz w:val="20"/>
                <w:szCs w:val="20"/>
                <w:lang w:val="es-ES"/>
              </w:rPr>
              <w:t>20</w:t>
            </w:r>
            <w:r w:rsidR="00823D5C">
              <w:rPr>
                <w:rFonts w:eastAsiaTheme="minorHAnsi"/>
                <w:sz w:val="20"/>
                <w:szCs w:val="20"/>
                <w:lang w:val="es-ES"/>
              </w:rPr>
              <w:t>-03-2014</w:t>
            </w:r>
          </w:p>
        </w:tc>
        <w:tc>
          <w:tcPr>
            <w:tcW w:w="381" w:type="pct"/>
            <w:vAlign w:val="center"/>
          </w:tcPr>
          <w:p w14:paraId="32CAB5A2" w14:textId="6EAF38C0" w:rsidR="00823D5C" w:rsidRDefault="00754EC6" w:rsidP="00823D5C">
            <w:pPr>
              <w:jc w:val="center"/>
              <w:rPr>
                <w:rFonts w:eastAsiaTheme="minorHAnsi"/>
                <w:sz w:val="20"/>
                <w:szCs w:val="20"/>
                <w:lang w:val="es-ES"/>
              </w:rPr>
            </w:pPr>
            <w:r>
              <w:rPr>
                <w:rFonts w:eastAsiaTheme="minorHAnsi"/>
                <w:sz w:val="20"/>
                <w:szCs w:val="20"/>
                <w:lang w:val="es-ES"/>
              </w:rPr>
              <w:t>02</w:t>
            </w:r>
            <w:r w:rsidR="00823D5C">
              <w:rPr>
                <w:rFonts w:eastAsiaTheme="minorHAnsi"/>
                <w:sz w:val="20"/>
                <w:szCs w:val="20"/>
                <w:lang w:val="es-ES"/>
              </w:rPr>
              <w:t>-03-2014</w:t>
            </w:r>
          </w:p>
        </w:tc>
        <w:tc>
          <w:tcPr>
            <w:tcW w:w="420" w:type="pct"/>
            <w:vAlign w:val="center"/>
          </w:tcPr>
          <w:p w14:paraId="25A6CCDD" w14:textId="5C33940E" w:rsidR="00823D5C" w:rsidRDefault="00823D5C" w:rsidP="00EA48D1">
            <w:pPr>
              <w:ind w:left="149"/>
              <w:rPr>
                <w:rFonts w:eastAsiaTheme="minorHAnsi"/>
                <w:sz w:val="20"/>
                <w:szCs w:val="20"/>
                <w:lang w:val="es-ES" w:eastAsia="es-ES"/>
              </w:rPr>
            </w:pPr>
            <w:r>
              <w:rPr>
                <w:rFonts w:eastAsiaTheme="minorHAnsi"/>
                <w:sz w:val="20"/>
                <w:szCs w:val="20"/>
                <w:lang w:val="es-ES" w:eastAsia="es-ES"/>
              </w:rPr>
              <w:t>20-03-2014</w:t>
            </w:r>
          </w:p>
        </w:tc>
        <w:tc>
          <w:tcPr>
            <w:tcW w:w="432" w:type="pct"/>
            <w:vAlign w:val="center"/>
          </w:tcPr>
          <w:p w14:paraId="0B0DF8EE" w14:textId="60488412" w:rsidR="00823D5C" w:rsidRDefault="00823D5C" w:rsidP="00823D5C">
            <w:pPr>
              <w:ind w:left="149"/>
              <w:jc w:val="center"/>
              <w:rPr>
                <w:rFonts w:eastAsiaTheme="minorHAnsi"/>
                <w:sz w:val="20"/>
                <w:szCs w:val="20"/>
                <w:lang w:val="es-ES" w:eastAsia="es-ES"/>
              </w:rPr>
            </w:pPr>
            <w:r>
              <w:rPr>
                <w:rFonts w:eastAsiaTheme="minorHAnsi"/>
                <w:sz w:val="20"/>
                <w:szCs w:val="20"/>
                <w:lang w:val="es-ES" w:eastAsia="es-ES"/>
              </w:rPr>
              <w:t>DGA</w:t>
            </w:r>
          </w:p>
        </w:tc>
        <w:tc>
          <w:tcPr>
            <w:tcW w:w="396" w:type="pct"/>
          </w:tcPr>
          <w:p w14:paraId="37F7F4C0" w14:textId="77777777" w:rsidR="00823D5C" w:rsidRDefault="00823D5C" w:rsidP="00823D5C">
            <w:pPr>
              <w:jc w:val="center"/>
              <w:rPr>
                <w:rFonts w:eastAsiaTheme="minorHAnsi"/>
                <w:sz w:val="20"/>
                <w:szCs w:val="20"/>
                <w:lang w:val="es-ES" w:eastAsia="es-ES"/>
              </w:rPr>
            </w:pPr>
          </w:p>
          <w:p w14:paraId="3213703E" w14:textId="3E753B1F" w:rsidR="00823D5C" w:rsidRDefault="00823D5C" w:rsidP="00823D5C">
            <w:pPr>
              <w:jc w:val="center"/>
              <w:rPr>
                <w:rFonts w:eastAsiaTheme="minorHAnsi"/>
                <w:sz w:val="20"/>
                <w:szCs w:val="20"/>
                <w:lang w:val="es-ES" w:eastAsia="es-ES"/>
              </w:rPr>
            </w:pPr>
            <w:r>
              <w:rPr>
                <w:rFonts w:eastAsiaTheme="minorHAnsi"/>
                <w:sz w:val="20"/>
                <w:szCs w:val="20"/>
                <w:lang w:val="es-ES" w:eastAsia="es-ES"/>
              </w:rPr>
              <w:t>DGA</w:t>
            </w:r>
          </w:p>
        </w:tc>
        <w:tc>
          <w:tcPr>
            <w:tcW w:w="664" w:type="pct"/>
            <w:vAlign w:val="center"/>
          </w:tcPr>
          <w:p w14:paraId="2EC5D3B1" w14:textId="36E0AF75" w:rsidR="00823D5C" w:rsidRPr="0025129B" w:rsidRDefault="001F2F3B" w:rsidP="00823D5C">
            <w:pPr>
              <w:ind w:left="149"/>
              <w:jc w:val="center"/>
              <w:rPr>
                <w:rFonts w:eastAsiaTheme="minorHAnsi"/>
                <w:sz w:val="20"/>
                <w:szCs w:val="20"/>
                <w:lang w:val="es-ES" w:eastAsia="es-ES"/>
              </w:rPr>
            </w:pPr>
            <w:r>
              <w:rPr>
                <w:rFonts w:eastAsiaTheme="minorHAnsi"/>
                <w:sz w:val="20"/>
                <w:szCs w:val="20"/>
                <w:lang w:val="es-ES" w:eastAsia="es-ES"/>
              </w:rPr>
              <w:t>Conforme</w:t>
            </w:r>
          </w:p>
        </w:tc>
        <w:tc>
          <w:tcPr>
            <w:tcW w:w="476" w:type="pct"/>
          </w:tcPr>
          <w:p w14:paraId="42AC791C" w14:textId="77777777" w:rsidR="00823D5C" w:rsidRDefault="00823D5C" w:rsidP="00823D5C">
            <w:pPr>
              <w:ind w:left="149"/>
              <w:jc w:val="center"/>
              <w:rPr>
                <w:rFonts w:eastAsiaTheme="minorHAnsi"/>
                <w:sz w:val="20"/>
                <w:szCs w:val="20"/>
                <w:lang w:val="es-ES" w:eastAsia="es-ES"/>
              </w:rPr>
            </w:pPr>
          </w:p>
          <w:p w14:paraId="7656E69E" w14:textId="2EA9EAB3" w:rsidR="001F2F3B" w:rsidRPr="0025129B" w:rsidRDefault="001F2F3B" w:rsidP="00823D5C">
            <w:pPr>
              <w:ind w:left="149"/>
              <w:jc w:val="center"/>
              <w:rPr>
                <w:rFonts w:eastAsiaTheme="minorHAnsi"/>
                <w:sz w:val="20"/>
                <w:szCs w:val="20"/>
                <w:lang w:val="es-ES" w:eastAsia="es-ES"/>
              </w:rPr>
            </w:pPr>
            <w:r>
              <w:rPr>
                <w:rFonts w:eastAsiaTheme="minorHAnsi"/>
                <w:sz w:val="20"/>
                <w:szCs w:val="20"/>
                <w:lang w:val="es-ES" w:eastAsia="es-ES"/>
              </w:rPr>
              <w:t>1</w:t>
            </w:r>
          </w:p>
        </w:tc>
      </w:tr>
      <w:tr w:rsidR="00520E43" w:rsidRPr="0025129B" w14:paraId="3C5EC7DE" w14:textId="77777777" w:rsidTr="001F2F3B">
        <w:trPr>
          <w:trHeight w:val="379"/>
        </w:trPr>
        <w:tc>
          <w:tcPr>
            <w:tcW w:w="812" w:type="pct"/>
            <w:tcMar>
              <w:top w:w="0" w:type="dxa"/>
              <w:left w:w="70" w:type="dxa"/>
              <w:bottom w:w="0" w:type="dxa"/>
              <w:right w:w="70" w:type="dxa"/>
            </w:tcMar>
            <w:vAlign w:val="center"/>
          </w:tcPr>
          <w:p w14:paraId="46C9E333" w14:textId="58FF8B64" w:rsidR="00520E43" w:rsidRPr="0025129B" w:rsidRDefault="00520E43" w:rsidP="009E0400">
            <w:pPr>
              <w:jc w:val="center"/>
              <w:rPr>
                <w:rFonts w:eastAsiaTheme="minorHAnsi"/>
                <w:sz w:val="20"/>
                <w:szCs w:val="20"/>
                <w:lang w:val="es-ES"/>
              </w:rPr>
            </w:pPr>
            <w:r>
              <w:rPr>
                <w:rFonts w:eastAsiaTheme="minorHAnsi"/>
                <w:sz w:val="20"/>
                <w:szCs w:val="20"/>
                <w:lang w:val="es-ES"/>
              </w:rPr>
              <w:t>Monitoreo R</w:t>
            </w:r>
            <w:r w:rsidR="00291386">
              <w:rPr>
                <w:rFonts w:eastAsiaTheme="minorHAnsi"/>
                <w:sz w:val="20"/>
                <w:szCs w:val="20"/>
                <w:lang w:val="es-ES"/>
              </w:rPr>
              <w:t>í</w:t>
            </w:r>
            <w:r>
              <w:rPr>
                <w:rFonts w:eastAsiaTheme="minorHAnsi"/>
                <w:sz w:val="20"/>
                <w:szCs w:val="20"/>
                <w:lang w:val="es-ES"/>
              </w:rPr>
              <w:t>o Damas 2° época estival 2014</w:t>
            </w:r>
          </w:p>
        </w:tc>
        <w:tc>
          <w:tcPr>
            <w:tcW w:w="753" w:type="pct"/>
            <w:vAlign w:val="center"/>
          </w:tcPr>
          <w:p w14:paraId="4A1DE3AF" w14:textId="5F57EAAB" w:rsidR="00520E43" w:rsidRPr="0025129B" w:rsidRDefault="00520E43" w:rsidP="009E0400">
            <w:pPr>
              <w:jc w:val="center"/>
              <w:rPr>
                <w:rFonts w:eastAsiaTheme="minorHAnsi"/>
                <w:sz w:val="20"/>
                <w:szCs w:val="20"/>
                <w:lang w:val="es-ES" w:eastAsia="es-ES"/>
              </w:rPr>
            </w:pPr>
            <w:r w:rsidRPr="00B621DF">
              <w:rPr>
                <w:sz w:val="20"/>
                <w:szCs w:val="20"/>
              </w:rPr>
              <w:t>Monitoreo aguas arriba y aguas abajo, punto de descarga</w:t>
            </w:r>
          </w:p>
        </w:tc>
        <w:tc>
          <w:tcPr>
            <w:tcW w:w="247" w:type="pct"/>
            <w:vAlign w:val="center"/>
          </w:tcPr>
          <w:p w14:paraId="77B48757" w14:textId="59EF0D49" w:rsidR="00520E43" w:rsidRPr="00FF6F46" w:rsidRDefault="00520E43" w:rsidP="00520E43">
            <w:pPr>
              <w:rPr>
                <w:rFonts w:eastAsiaTheme="minorHAnsi"/>
                <w:color w:val="000000" w:themeColor="text1"/>
                <w:sz w:val="20"/>
                <w:szCs w:val="20"/>
                <w:lang w:val="es-ES"/>
              </w:rPr>
            </w:pPr>
            <w:r w:rsidRPr="00FF6F46">
              <w:rPr>
                <w:rFonts w:eastAsiaTheme="minorHAnsi"/>
                <w:color w:val="000000" w:themeColor="text1"/>
                <w:sz w:val="20"/>
                <w:szCs w:val="20"/>
                <w:lang w:val="es-ES"/>
              </w:rPr>
              <w:t xml:space="preserve"> 18731</w:t>
            </w:r>
          </w:p>
        </w:tc>
        <w:tc>
          <w:tcPr>
            <w:tcW w:w="418" w:type="pct"/>
            <w:tcMar>
              <w:top w:w="0" w:type="dxa"/>
              <w:left w:w="70" w:type="dxa"/>
              <w:bottom w:w="0" w:type="dxa"/>
              <w:right w:w="70" w:type="dxa"/>
            </w:tcMar>
            <w:vAlign w:val="center"/>
          </w:tcPr>
          <w:p w14:paraId="63B8FB7B" w14:textId="12ABC0C4" w:rsidR="00520E43" w:rsidRPr="0025129B" w:rsidRDefault="000D4973" w:rsidP="00520E43">
            <w:pPr>
              <w:jc w:val="center"/>
              <w:rPr>
                <w:rFonts w:eastAsiaTheme="minorHAnsi"/>
                <w:sz w:val="20"/>
                <w:szCs w:val="20"/>
                <w:lang w:val="es-ES"/>
              </w:rPr>
            </w:pPr>
            <w:r>
              <w:rPr>
                <w:rFonts w:eastAsiaTheme="minorHAnsi"/>
                <w:sz w:val="20"/>
                <w:szCs w:val="20"/>
                <w:lang w:val="es-ES"/>
              </w:rPr>
              <w:t>20</w:t>
            </w:r>
            <w:r w:rsidR="00520E43">
              <w:rPr>
                <w:rFonts w:eastAsiaTheme="minorHAnsi"/>
                <w:sz w:val="20"/>
                <w:szCs w:val="20"/>
                <w:lang w:val="es-ES"/>
              </w:rPr>
              <w:t>-03-2014</w:t>
            </w:r>
          </w:p>
        </w:tc>
        <w:tc>
          <w:tcPr>
            <w:tcW w:w="381" w:type="pct"/>
            <w:vAlign w:val="center"/>
          </w:tcPr>
          <w:p w14:paraId="4A9486A8" w14:textId="2C9CE549" w:rsidR="00520E43" w:rsidRPr="0025129B" w:rsidRDefault="00754EC6" w:rsidP="00520E43">
            <w:pPr>
              <w:jc w:val="center"/>
              <w:rPr>
                <w:rFonts w:eastAsiaTheme="minorHAnsi"/>
                <w:sz w:val="20"/>
                <w:szCs w:val="20"/>
                <w:lang w:val="es-ES"/>
              </w:rPr>
            </w:pPr>
            <w:r>
              <w:rPr>
                <w:rFonts w:eastAsiaTheme="minorHAnsi"/>
                <w:sz w:val="20"/>
                <w:szCs w:val="20"/>
                <w:lang w:val="es-ES"/>
              </w:rPr>
              <w:t>02</w:t>
            </w:r>
            <w:r w:rsidR="00520E43">
              <w:rPr>
                <w:rFonts w:eastAsiaTheme="minorHAnsi"/>
                <w:sz w:val="20"/>
                <w:szCs w:val="20"/>
                <w:lang w:val="es-ES"/>
              </w:rPr>
              <w:t>-03-2014</w:t>
            </w:r>
          </w:p>
        </w:tc>
        <w:tc>
          <w:tcPr>
            <w:tcW w:w="420" w:type="pct"/>
            <w:vAlign w:val="center"/>
          </w:tcPr>
          <w:p w14:paraId="3EFEC73A" w14:textId="7C93E0DE" w:rsidR="00520E43" w:rsidRPr="0025129B" w:rsidRDefault="00520E43" w:rsidP="00EA48D1">
            <w:pPr>
              <w:ind w:left="149"/>
              <w:rPr>
                <w:rFonts w:eastAsiaTheme="minorHAnsi"/>
                <w:sz w:val="20"/>
                <w:szCs w:val="20"/>
                <w:lang w:val="es-ES" w:eastAsia="es-ES"/>
              </w:rPr>
            </w:pPr>
            <w:r>
              <w:rPr>
                <w:rFonts w:eastAsiaTheme="minorHAnsi"/>
                <w:sz w:val="20"/>
                <w:szCs w:val="20"/>
                <w:lang w:val="es-ES" w:eastAsia="es-ES"/>
              </w:rPr>
              <w:t>20-03-2014</w:t>
            </w:r>
          </w:p>
        </w:tc>
        <w:tc>
          <w:tcPr>
            <w:tcW w:w="432" w:type="pct"/>
            <w:vAlign w:val="center"/>
          </w:tcPr>
          <w:p w14:paraId="4F2DE100" w14:textId="5E9367E6" w:rsidR="00520E43" w:rsidRPr="0025129B" w:rsidRDefault="00520E43" w:rsidP="00520E43">
            <w:pPr>
              <w:ind w:left="149"/>
              <w:jc w:val="center"/>
              <w:rPr>
                <w:rFonts w:eastAsiaTheme="minorHAnsi"/>
                <w:sz w:val="20"/>
                <w:szCs w:val="20"/>
                <w:lang w:val="es-ES" w:eastAsia="es-ES"/>
              </w:rPr>
            </w:pPr>
            <w:r>
              <w:rPr>
                <w:rFonts w:eastAsiaTheme="minorHAnsi"/>
                <w:sz w:val="20"/>
                <w:szCs w:val="20"/>
                <w:lang w:val="es-ES" w:eastAsia="es-ES"/>
              </w:rPr>
              <w:t>DGA</w:t>
            </w:r>
          </w:p>
        </w:tc>
        <w:tc>
          <w:tcPr>
            <w:tcW w:w="396" w:type="pct"/>
          </w:tcPr>
          <w:p w14:paraId="2E1D8A2D" w14:textId="77777777" w:rsidR="00520E43" w:rsidRDefault="00520E43" w:rsidP="00520E43">
            <w:pPr>
              <w:jc w:val="center"/>
              <w:rPr>
                <w:rFonts w:eastAsiaTheme="minorHAnsi"/>
                <w:sz w:val="20"/>
                <w:szCs w:val="20"/>
                <w:lang w:val="es-ES" w:eastAsia="es-ES"/>
              </w:rPr>
            </w:pPr>
          </w:p>
          <w:p w14:paraId="3E4ABDA2" w14:textId="77777777" w:rsidR="00520E43" w:rsidRPr="0025129B" w:rsidRDefault="00520E43" w:rsidP="00520E43">
            <w:pPr>
              <w:ind w:left="149"/>
              <w:jc w:val="center"/>
              <w:rPr>
                <w:rFonts w:eastAsiaTheme="minorHAnsi"/>
                <w:sz w:val="20"/>
                <w:szCs w:val="20"/>
                <w:lang w:val="es-ES" w:eastAsia="es-ES"/>
              </w:rPr>
            </w:pPr>
            <w:r>
              <w:rPr>
                <w:rFonts w:eastAsiaTheme="minorHAnsi"/>
                <w:sz w:val="20"/>
                <w:szCs w:val="20"/>
                <w:lang w:val="es-ES" w:eastAsia="es-ES"/>
              </w:rPr>
              <w:t>DGA</w:t>
            </w:r>
          </w:p>
        </w:tc>
        <w:tc>
          <w:tcPr>
            <w:tcW w:w="664" w:type="pct"/>
            <w:vAlign w:val="center"/>
          </w:tcPr>
          <w:p w14:paraId="5459CF29" w14:textId="0375E142" w:rsidR="00520E43" w:rsidRPr="0025129B" w:rsidRDefault="001F2F3B" w:rsidP="00520E43">
            <w:pPr>
              <w:ind w:left="149"/>
              <w:jc w:val="center"/>
              <w:rPr>
                <w:rFonts w:eastAsiaTheme="minorHAnsi"/>
                <w:sz w:val="20"/>
                <w:szCs w:val="20"/>
                <w:lang w:val="es-ES" w:eastAsia="es-ES"/>
              </w:rPr>
            </w:pPr>
            <w:r>
              <w:rPr>
                <w:rFonts w:eastAsiaTheme="minorHAnsi"/>
                <w:sz w:val="20"/>
                <w:szCs w:val="20"/>
                <w:lang w:val="es-ES" w:eastAsia="es-ES"/>
              </w:rPr>
              <w:t>Conforme</w:t>
            </w:r>
          </w:p>
        </w:tc>
        <w:tc>
          <w:tcPr>
            <w:tcW w:w="476" w:type="pct"/>
          </w:tcPr>
          <w:p w14:paraId="17D88702" w14:textId="77777777" w:rsidR="00520E43" w:rsidRDefault="00520E43" w:rsidP="00520E43">
            <w:pPr>
              <w:ind w:left="149"/>
              <w:jc w:val="center"/>
              <w:rPr>
                <w:rFonts w:eastAsiaTheme="minorHAnsi"/>
                <w:sz w:val="20"/>
                <w:szCs w:val="20"/>
                <w:lang w:val="es-ES" w:eastAsia="es-ES"/>
              </w:rPr>
            </w:pPr>
          </w:p>
          <w:p w14:paraId="146D3389" w14:textId="4F93638B" w:rsidR="001F2F3B" w:rsidRPr="0025129B" w:rsidRDefault="001F2F3B" w:rsidP="00520E43">
            <w:pPr>
              <w:ind w:left="149"/>
              <w:jc w:val="center"/>
              <w:rPr>
                <w:rFonts w:eastAsiaTheme="minorHAnsi"/>
                <w:sz w:val="20"/>
                <w:szCs w:val="20"/>
                <w:lang w:val="es-ES" w:eastAsia="es-ES"/>
              </w:rPr>
            </w:pPr>
            <w:r>
              <w:rPr>
                <w:rFonts w:eastAsiaTheme="minorHAnsi"/>
                <w:sz w:val="20"/>
                <w:szCs w:val="20"/>
                <w:lang w:val="es-ES" w:eastAsia="es-ES"/>
              </w:rPr>
              <w:t>1</w:t>
            </w:r>
          </w:p>
        </w:tc>
      </w:tr>
      <w:tr w:rsidR="00520E43" w:rsidRPr="0025129B" w14:paraId="78CD1BAD" w14:textId="77777777" w:rsidTr="001F2F3B">
        <w:trPr>
          <w:trHeight w:val="379"/>
        </w:trPr>
        <w:tc>
          <w:tcPr>
            <w:tcW w:w="812" w:type="pct"/>
            <w:tcMar>
              <w:top w:w="0" w:type="dxa"/>
              <w:left w:w="70" w:type="dxa"/>
              <w:bottom w:w="0" w:type="dxa"/>
              <w:right w:w="70" w:type="dxa"/>
            </w:tcMar>
            <w:vAlign w:val="center"/>
          </w:tcPr>
          <w:p w14:paraId="1B2652DD" w14:textId="703B934C" w:rsidR="00520E43" w:rsidRDefault="00520E43" w:rsidP="009E0400">
            <w:pPr>
              <w:jc w:val="center"/>
              <w:rPr>
                <w:rFonts w:eastAsiaTheme="minorHAnsi"/>
                <w:sz w:val="20"/>
                <w:szCs w:val="20"/>
                <w:lang w:val="es-ES"/>
              </w:rPr>
            </w:pPr>
            <w:r>
              <w:rPr>
                <w:rFonts w:eastAsiaTheme="minorHAnsi"/>
                <w:sz w:val="20"/>
                <w:szCs w:val="20"/>
                <w:lang w:val="es-ES"/>
              </w:rPr>
              <w:t>Monitoreo al R</w:t>
            </w:r>
            <w:r w:rsidR="00291386">
              <w:rPr>
                <w:rFonts w:eastAsiaTheme="minorHAnsi"/>
                <w:sz w:val="20"/>
                <w:szCs w:val="20"/>
                <w:lang w:val="es-ES"/>
              </w:rPr>
              <w:t>í</w:t>
            </w:r>
            <w:r>
              <w:rPr>
                <w:rFonts w:eastAsiaTheme="minorHAnsi"/>
                <w:sz w:val="20"/>
                <w:szCs w:val="20"/>
                <w:lang w:val="es-ES"/>
              </w:rPr>
              <w:t xml:space="preserve">o </w:t>
            </w:r>
            <w:r w:rsidR="00B2404C">
              <w:rPr>
                <w:rFonts w:eastAsiaTheme="minorHAnsi"/>
                <w:sz w:val="20"/>
                <w:szCs w:val="20"/>
                <w:lang w:val="es-ES"/>
              </w:rPr>
              <w:t>D</w:t>
            </w:r>
            <w:r>
              <w:rPr>
                <w:rFonts w:eastAsiaTheme="minorHAnsi"/>
                <w:sz w:val="20"/>
                <w:szCs w:val="20"/>
                <w:lang w:val="es-ES"/>
              </w:rPr>
              <w:t>amas en época del alta producción Nov_2014</w:t>
            </w:r>
          </w:p>
        </w:tc>
        <w:tc>
          <w:tcPr>
            <w:tcW w:w="753" w:type="pct"/>
            <w:vAlign w:val="center"/>
          </w:tcPr>
          <w:p w14:paraId="28459924" w14:textId="0A58A223" w:rsidR="00520E43" w:rsidRPr="008C052F" w:rsidRDefault="00520E43" w:rsidP="009E0400">
            <w:pPr>
              <w:jc w:val="center"/>
              <w:rPr>
                <w:sz w:val="20"/>
                <w:szCs w:val="20"/>
                <w:lang w:val="es-ES"/>
              </w:rPr>
            </w:pPr>
            <w:r w:rsidRPr="00B621DF">
              <w:rPr>
                <w:sz w:val="20"/>
                <w:szCs w:val="20"/>
              </w:rPr>
              <w:t>Monitoreo aguas arriba y aguas abajo, punto de descarga</w:t>
            </w:r>
          </w:p>
        </w:tc>
        <w:tc>
          <w:tcPr>
            <w:tcW w:w="247" w:type="pct"/>
            <w:vAlign w:val="center"/>
          </w:tcPr>
          <w:p w14:paraId="1110BE0B" w14:textId="77946B9A" w:rsidR="00520E43" w:rsidRPr="00FF6F46" w:rsidRDefault="00520E43" w:rsidP="00520E43">
            <w:pPr>
              <w:jc w:val="center"/>
              <w:rPr>
                <w:rFonts w:eastAsiaTheme="minorHAnsi"/>
                <w:color w:val="000000" w:themeColor="text1"/>
                <w:sz w:val="20"/>
                <w:szCs w:val="20"/>
                <w:lang w:val="es-ES"/>
              </w:rPr>
            </w:pPr>
            <w:r w:rsidRPr="00FF6F46">
              <w:rPr>
                <w:rFonts w:eastAsiaTheme="minorHAnsi"/>
                <w:color w:val="000000" w:themeColor="text1"/>
                <w:sz w:val="20"/>
                <w:szCs w:val="20"/>
                <w:lang w:val="es-ES"/>
              </w:rPr>
              <w:t>31598</w:t>
            </w:r>
          </w:p>
        </w:tc>
        <w:tc>
          <w:tcPr>
            <w:tcW w:w="418" w:type="pct"/>
            <w:tcMar>
              <w:top w:w="0" w:type="dxa"/>
              <w:left w:w="70" w:type="dxa"/>
              <w:bottom w:w="0" w:type="dxa"/>
              <w:right w:w="70" w:type="dxa"/>
            </w:tcMar>
            <w:vAlign w:val="center"/>
          </w:tcPr>
          <w:p w14:paraId="4A5755CE" w14:textId="4A7C8CA3" w:rsidR="00520E43" w:rsidRPr="0025129B" w:rsidRDefault="003D1F10" w:rsidP="00520E43">
            <w:pPr>
              <w:jc w:val="center"/>
              <w:rPr>
                <w:rFonts w:eastAsiaTheme="minorHAnsi"/>
                <w:sz w:val="20"/>
                <w:szCs w:val="20"/>
                <w:lang w:val="es-ES"/>
              </w:rPr>
            </w:pPr>
            <w:r>
              <w:rPr>
                <w:rFonts w:eastAsiaTheme="minorHAnsi"/>
                <w:sz w:val="20"/>
                <w:szCs w:val="20"/>
                <w:lang w:val="es-ES"/>
              </w:rPr>
              <w:t>07-04-2015</w:t>
            </w:r>
          </w:p>
        </w:tc>
        <w:tc>
          <w:tcPr>
            <w:tcW w:w="381" w:type="pct"/>
            <w:vAlign w:val="center"/>
          </w:tcPr>
          <w:p w14:paraId="1383A751" w14:textId="79BD2D56" w:rsidR="00520E43" w:rsidRDefault="001C37DA" w:rsidP="00520E43">
            <w:pPr>
              <w:jc w:val="center"/>
              <w:rPr>
                <w:rFonts w:eastAsiaTheme="minorHAnsi"/>
                <w:sz w:val="20"/>
                <w:szCs w:val="20"/>
                <w:lang w:val="es-ES"/>
              </w:rPr>
            </w:pPr>
            <w:r>
              <w:rPr>
                <w:rFonts w:eastAsiaTheme="minorHAnsi"/>
                <w:sz w:val="20"/>
                <w:szCs w:val="20"/>
                <w:lang w:val="es-ES"/>
              </w:rPr>
              <w:t>11-11-2014</w:t>
            </w:r>
          </w:p>
        </w:tc>
        <w:tc>
          <w:tcPr>
            <w:tcW w:w="420" w:type="pct"/>
            <w:vAlign w:val="center"/>
          </w:tcPr>
          <w:p w14:paraId="3CB67BFC" w14:textId="528DAC38" w:rsidR="00520E43" w:rsidRDefault="001C37DA" w:rsidP="00EA48D1">
            <w:pPr>
              <w:ind w:left="149"/>
              <w:rPr>
                <w:rFonts w:eastAsiaTheme="minorHAnsi"/>
                <w:sz w:val="20"/>
                <w:szCs w:val="20"/>
                <w:lang w:val="es-ES" w:eastAsia="es-ES"/>
              </w:rPr>
            </w:pPr>
            <w:r>
              <w:rPr>
                <w:rFonts w:eastAsiaTheme="minorHAnsi"/>
                <w:sz w:val="20"/>
                <w:szCs w:val="20"/>
                <w:lang w:val="es-ES" w:eastAsia="es-ES"/>
              </w:rPr>
              <w:t>12-11-2014</w:t>
            </w:r>
          </w:p>
        </w:tc>
        <w:tc>
          <w:tcPr>
            <w:tcW w:w="432" w:type="pct"/>
            <w:vAlign w:val="center"/>
          </w:tcPr>
          <w:p w14:paraId="3FBF36CF" w14:textId="388ED022" w:rsidR="00520E43" w:rsidRDefault="00520E43" w:rsidP="00520E43">
            <w:pPr>
              <w:ind w:left="149"/>
              <w:jc w:val="center"/>
              <w:rPr>
                <w:rFonts w:eastAsiaTheme="minorHAnsi"/>
                <w:sz w:val="20"/>
                <w:szCs w:val="20"/>
                <w:lang w:val="es-ES" w:eastAsia="es-ES"/>
              </w:rPr>
            </w:pPr>
            <w:r>
              <w:rPr>
                <w:rFonts w:eastAsiaTheme="minorHAnsi"/>
                <w:sz w:val="20"/>
                <w:szCs w:val="20"/>
                <w:lang w:val="es-ES" w:eastAsia="es-ES"/>
              </w:rPr>
              <w:t>DGA</w:t>
            </w:r>
          </w:p>
        </w:tc>
        <w:tc>
          <w:tcPr>
            <w:tcW w:w="396" w:type="pct"/>
          </w:tcPr>
          <w:p w14:paraId="25A668E2" w14:textId="77777777" w:rsidR="00520E43" w:rsidRDefault="00520E43" w:rsidP="00520E43">
            <w:pPr>
              <w:jc w:val="center"/>
              <w:rPr>
                <w:rFonts w:eastAsiaTheme="minorHAnsi"/>
                <w:sz w:val="20"/>
                <w:szCs w:val="20"/>
                <w:lang w:val="es-ES" w:eastAsia="es-ES"/>
              </w:rPr>
            </w:pPr>
          </w:p>
          <w:p w14:paraId="7C127D17" w14:textId="77777777" w:rsidR="00520E43" w:rsidRDefault="00520E43" w:rsidP="00520E43">
            <w:pPr>
              <w:jc w:val="center"/>
              <w:rPr>
                <w:rFonts w:eastAsiaTheme="minorHAnsi"/>
                <w:sz w:val="20"/>
                <w:szCs w:val="20"/>
                <w:lang w:val="es-ES" w:eastAsia="es-ES"/>
              </w:rPr>
            </w:pPr>
            <w:r>
              <w:rPr>
                <w:rFonts w:eastAsiaTheme="minorHAnsi"/>
                <w:sz w:val="20"/>
                <w:szCs w:val="20"/>
                <w:lang w:val="es-ES" w:eastAsia="es-ES"/>
              </w:rPr>
              <w:t>DGA</w:t>
            </w:r>
          </w:p>
        </w:tc>
        <w:tc>
          <w:tcPr>
            <w:tcW w:w="664" w:type="pct"/>
            <w:vAlign w:val="center"/>
          </w:tcPr>
          <w:p w14:paraId="6C55D722" w14:textId="0CDB7E84" w:rsidR="00520E43" w:rsidRPr="0025129B" w:rsidRDefault="001F2F3B" w:rsidP="00520E43">
            <w:pPr>
              <w:ind w:left="149"/>
              <w:jc w:val="center"/>
              <w:rPr>
                <w:rFonts w:eastAsiaTheme="minorHAnsi"/>
                <w:sz w:val="20"/>
                <w:szCs w:val="20"/>
                <w:lang w:val="es-ES" w:eastAsia="es-ES"/>
              </w:rPr>
            </w:pPr>
            <w:r>
              <w:rPr>
                <w:rFonts w:eastAsiaTheme="minorHAnsi"/>
                <w:sz w:val="20"/>
                <w:szCs w:val="20"/>
                <w:lang w:val="es-ES" w:eastAsia="es-ES"/>
              </w:rPr>
              <w:t>Conforme</w:t>
            </w:r>
          </w:p>
        </w:tc>
        <w:tc>
          <w:tcPr>
            <w:tcW w:w="476" w:type="pct"/>
          </w:tcPr>
          <w:p w14:paraId="25FB2FB5" w14:textId="77777777" w:rsidR="00520E43" w:rsidRDefault="00520E43" w:rsidP="00520E43">
            <w:pPr>
              <w:ind w:left="149"/>
              <w:jc w:val="center"/>
              <w:rPr>
                <w:rFonts w:eastAsiaTheme="minorHAnsi"/>
                <w:sz w:val="20"/>
                <w:szCs w:val="20"/>
                <w:lang w:val="es-ES" w:eastAsia="es-ES"/>
              </w:rPr>
            </w:pPr>
          </w:p>
          <w:p w14:paraId="342B3641" w14:textId="144721A1" w:rsidR="001F2F3B" w:rsidRPr="0025129B" w:rsidRDefault="001F2F3B" w:rsidP="00520E43">
            <w:pPr>
              <w:ind w:left="149"/>
              <w:jc w:val="center"/>
              <w:rPr>
                <w:rFonts w:eastAsiaTheme="minorHAnsi"/>
                <w:sz w:val="20"/>
                <w:szCs w:val="20"/>
                <w:lang w:val="es-ES" w:eastAsia="es-ES"/>
              </w:rPr>
            </w:pPr>
            <w:r>
              <w:rPr>
                <w:rFonts w:eastAsiaTheme="minorHAnsi"/>
                <w:sz w:val="20"/>
                <w:szCs w:val="20"/>
                <w:lang w:val="es-ES" w:eastAsia="es-ES"/>
              </w:rPr>
              <w:t>1</w:t>
            </w:r>
          </w:p>
        </w:tc>
      </w:tr>
      <w:tr w:rsidR="00520E43" w:rsidRPr="0025129B" w14:paraId="06D20075" w14:textId="77777777" w:rsidTr="001F2F3B">
        <w:trPr>
          <w:trHeight w:val="379"/>
        </w:trPr>
        <w:tc>
          <w:tcPr>
            <w:tcW w:w="812" w:type="pct"/>
            <w:tcMar>
              <w:top w:w="0" w:type="dxa"/>
              <w:left w:w="70" w:type="dxa"/>
              <w:bottom w:w="0" w:type="dxa"/>
              <w:right w:w="70" w:type="dxa"/>
            </w:tcMar>
            <w:vAlign w:val="center"/>
          </w:tcPr>
          <w:p w14:paraId="6FABA14C" w14:textId="59D37633" w:rsidR="00520E43" w:rsidRDefault="00520E43" w:rsidP="009E0400">
            <w:pPr>
              <w:jc w:val="center"/>
              <w:rPr>
                <w:rFonts w:eastAsiaTheme="minorHAnsi"/>
                <w:sz w:val="20"/>
                <w:szCs w:val="20"/>
                <w:lang w:val="es-ES"/>
              </w:rPr>
            </w:pPr>
            <w:r>
              <w:rPr>
                <w:rFonts w:eastAsiaTheme="minorHAnsi"/>
                <w:sz w:val="20"/>
                <w:szCs w:val="20"/>
                <w:lang w:val="es-ES"/>
              </w:rPr>
              <w:t>Monitoreo R</w:t>
            </w:r>
            <w:r w:rsidR="00291386">
              <w:rPr>
                <w:rFonts w:eastAsiaTheme="minorHAnsi"/>
                <w:sz w:val="20"/>
                <w:szCs w:val="20"/>
                <w:lang w:val="es-ES"/>
              </w:rPr>
              <w:t>í</w:t>
            </w:r>
            <w:r>
              <w:rPr>
                <w:rFonts w:eastAsiaTheme="minorHAnsi"/>
                <w:sz w:val="20"/>
                <w:szCs w:val="20"/>
                <w:lang w:val="es-ES"/>
              </w:rPr>
              <w:t>o Damas 1° época estival 2013</w:t>
            </w:r>
          </w:p>
        </w:tc>
        <w:tc>
          <w:tcPr>
            <w:tcW w:w="753" w:type="pct"/>
            <w:vAlign w:val="center"/>
          </w:tcPr>
          <w:p w14:paraId="2657DEB7" w14:textId="19C4204B" w:rsidR="00520E43" w:rsidRPr="00B621DF" w:rsidRDefault="00520E43" w:rsidP="009E0400">
            <w:pPr>
              <w:jc w:val="center"/>
              <w:rPr>
                <w:sz w:val="20"/>
                <w:szCs w:val="20"/>
              </w:rPr>
            </w:pPr>
            <w:r w:rsidRPr="00B621DF">
              <w:rPr>
                <w:sz w:val="20"/>
                <w:szCs w:val="20"/>
              </w:rPr>
              <w:t>Monitoreo aguas arriba y aguas abajo, punto de descarga</w:t>
            </w:r>
          </w:p>
        </w:tc>
        <w:tc>
          <w:tcPr>
            <w:tcW w:w="247" w:type="pct"/>
            <w:vAlign w:val="center"/>
          </w:tcPr>
          <w:p w14:paraId="1407E0EF" w14:textId="0FAFBE94" w:rsidR="00520E43" w:rsidRPr="00FF6F46" w:rsidRDefault="00520E43" w:rsidP="00520E43">
            <w:pPr>
              <w:jc w:val="center"/>
              <w:rPr>
                <w:rFonts w:eastAsiaTheme="minorHAnsi"/>
                <w:color w:val="000000" w:themeColor="text1"/>
                <w:sz w:val="20"/>
                <w:szCs w:val="20"/>
                <w:lang w:val="es-ES"/>
              </w:rPr>
            </w:pPr>
            <w:r w:rsidRPr="00FF6F46">
              <w:rPr>
                <w:rFonts w:eastAsiaTheme="minorHAnsi"/>
                <w:color w:val="000000" w:themeColor="text1"/>
                <w:sz w:val="20"/>
                <w:szCs w:val="20"/>
                <w:lang w:val="es-ES"/>
              </w:rPr>
              <w:t>7795</w:t>
            </w:r>
          </w:p>
        </w:tc>
        <w:tc>
          <w:tcPr>
            <w:tcW w:w="418" w:type="pct"/>
            <w:tcMar>
              <w:top w:w="0" w:type="dxa"/>
              <w:left w:w="70" w:type="dxa"/>
              <w:bottom w:w="0" w:type="dxa"/>
              <w:right w:w="70" w:type="dxa"/>
            </w:tcMar>
            <w:vAlign w:val="center"/>
          </w:tcPr>
          <w:p w14:paraId="0D4CEB1F" w14:textId="23CA9EB4" w:rsidR="00520E43" w:rsidRPr="0025129B" w:rsidRDefault="00787603" w:rsidP="00520E43">
            <w:pPr>
              <w:jc w:val="center"/>
              <w:rPr>
                <w:rFonts w:eastAsiaTheme="minorHAnsi"/>
                <w:sz w:val="20"/>
                <w:szCs w:val="20"/>
                <w:lang w:val="es-ES"/>
              </w:rPr>
            </w:pPr>
            <w:r>
              <w:rPr>
                <w:rFonts w:eastAsiaTheme="minorHAnsi"/>
                <w:sz w:val="20"/>
                <w:szCs w:val="20"/>
                <w:lang w:val="es-ES"/>
              </w:rPr>
              <w:t>04-06-2013</w:t>
            </w:r>
          </w:p>
        </w:tc>
        <w:tc>
          <w:tcPr>
            <w:tcW w:w="381" w:type="pct"/>
            <w:vAlign w:val="center"/>
          </w:tcPr>
          <w:p w14:paraId="5AE4C3E0" w14:textId="0744AB3C" w:rsidR="00520E43" w:rsidRDefault="00787603" w:rsidP="00520E43">
            <w:pPr>
              <w:jc w:val="center"/>
              <w:rPr>
                <w:rFonts w:eastAsiaTheme="minorHAnsi"/>
                <w:sz w:val="20"/>
                <w:szCs w:val="20"/>
                <w:lang w:val="es-ES"/>
              </w:rPr>
            </w:pPr>
            <w:r>
              <w:rPr>
                <w:rFonts w:eastAsiaTheme="minorHAnsi"/>
                <w:sz w:val="20"/>
                <w:szCs w:val="20"/>
                <w:lang w:val="es-ES"/>
              </w:rPr>
              <w:t>04-01-2013</w:t>
            </w:r>
          </w:p>
        </w:tc>
        <w:tc>
          <w:tcPr>
            <w:tcW w:w="420" w:type="pct"/>
            <w:vAlign w:val="center"/>
          </w:tcPr>
          <w:p w14:paraId="153B4A62" w14:textId="516887AB" w:rsidR="00520E43" w:rsidRDefault="00787603" w:rsidP="00EA48D1">
            <w:pPr>
              <w:ind w:left="149"/>
              <w:rPr>
                <w:rFonts w:eastAsiaTheme="minorHAnsi"/>
                <w:sz w:val="20"/>
                <w:szCs w:val="20"/>
                <w:lang w:val="es-ES" w:eastAsia="es-ES"/>
              </w:rPr>
            </w:pPr>
            <w:r>
              <w:rPr>
                <w:rFonts w:eastAsiaTheme="minorHAnsi"/>
                <w:sz w:val="20"/>
                <w:szCs w:val="20"/>
                <w:lang w:val="es-ES" w:eastAsia="es-ES"/>
              </w:rPr>
              <w:t>06-02-2013</w:t>
            </w:r>
          </w:p>
        </w:tc>
        <w:tc>
          <w:tcPr>
            <w:tcW w:w="432" w:type="pct"/>
            <w:vAlign w:val="center"/>
          </w:tcPr>
          <w:p w14:paraId="1EA15B8F" w14:textId="206A782B" w:rsidR="00520E43" w:rsidRDefault="00520E43" w:rsidP="00520E43">
            <w:pPr>
              <w:ind w:left="149"/>
              <w:jc w:val="center"/>
              <w:rPr>
                <w:rFonts w:eastAsiaTheme="minorHAnsi"/>
                <w:sz w:val="20"/>
                <w:szCs w:val="20"/>
                <w:lang w:val="es-ES" w:eastAsia="es-ES"/>
              </w:rPr>
            </w:pPr>
            <w:r>
              <w:rPr>
                <w:rFonts w:eastAsiaTheme="minorHAnsi"/>
                <w:sz w:val="20"/>
                <w:szCs w:val="20"/>
                <w:lang w:val="es-ES" w:eastAsia="es-ES"/>
              </w:rPr>
              <w:t>DGA</w:t>
            </w:r>
          </w:p>
        </w:tc>
        <w:tc>
          <w:tcPr>
            <w:tcW w:w="396" w:type="pct"/>
          </w:tcPr>
          <w:p w14:paraId="2F423B24" w14:textId="77777777" w:rsidR="00520E43" w:rsidRDefault="00520E43" w:rsidP="00520E43">
            <w:pPr>
              <w:jc w:val="center"/>
              <w:rPr>
                <w:rFonts w:eastAsiaTheme="minorHAnsi"/>
                <w:sz w:val="20"/>
                <w:szCs w:val="20"/>
                <w:lang w:val="es-ES" w:eastAsia="es-ES"/>
              </w:rPr>
            </w:pPr>
          </w:p>
          <w:p w14:paraId="1AE3A4C7" w14:textId="77777777" w:rsidR="00520E43" w:rsidRDefault="00520E43" w:rsidP="00520E43">
            <w:pPr>
              <w:jc w:val="center"/>
              <w:rPr>
                <w:rFonts w:eastAsiaTheme="minorHAnsi"/>
                <w:sz w:val="20"/>
                <w:szCs w:val="20"/>
                <w:lang w:val="es-ES" w:eastAsia="es-ES"/>
              </w:rPr>
            </w:pPr>
            <w:r>
              <w:rPr>
                <w:rFonts w:eastAsiaTheme="minorHAnsi"/>
                <w:sz w:val="20"/>
                <w:szCs w:val="20"/>
                <w:lang w:val="es-ES" w:eastAsia="es-ES"/>
              </w:rPr>
              <w:t>DGA</w:t>
            </w:r>
          </w:p>
        </w:tc>
        <w:tc>
          <w:tcPr>
            <w:tcW w:w="664" w:type="pct"/>
            <w:vAlign w:val="center"/>
          </w:tcPr>
          <w:p w14:paraId="2A3531D3" w14:textId="2DB24CDF" w:rsidR="00520E43" w:rsidRPr="0025129B" w:rsidRDefault="001F2F3B" w:rsidP="00520E43">
            <w:pPr>
              <w:ind w:left="149"/>
              <w:jc w:val="center"/>
              <w:rPr>
                <w:rFonts w:eastAsiaTheme="minorHAnsi"/>
                <w:sz w:val="20"/>
                <w:szCs w:val="20"/>
                <w:lang w:val="es-ES" w:eastAsia="es-ES"/>
              </w:rPr>
            </w:pPr>
            <w:r>
              <w:rPr>
                <w:rFonts w:eastAsiaTheme="minorHAnsi"/>
                <w:sz w:val="20"/>
                <w:szCs w:val="20"/>
                <w:lang w:val="es-ES" w:eastAsia="es-ES"/>
              </w:rPr>
              <w:t>Conforme</w:t>
            </w:r>
          </w:p>
        </w:tc>
        <w:tc>
          <w:tcPr>
            <w:tcW w:w="476" w:type="pct"/>
          </w:tcPr>
          <w:p w14:paraId="22EC7E3A" w14:textId="77777777" w:rsidR="00520E43" w:rsidRDefault="00520E43" w:rsidP="00520E43">
            <w:pPr>
              <w:ind w:left="149"/>
              <w:jc w:val="center"/>
              <w:rPr>
                <w:rFonts w:eastAsiaTheme="minorHAnsi"/>
                <w:sz w:val="20"/>
                <w:szCs w:val="20"/>
                <w:lang w:val="es-ES" w:eastAsia="es-ES"/>
              </w:rPr>
            </w:pPr>
          </w:p>
          <w:p w14:paraId="55C522B9" w14:textId="6E92DB2A" w:rsidR="001F2F3B" w:rsidRPr="0025129B" w:rsidRDefault="001F2F3B" w:rsidP="00520E43">
            <w:pPr>
              <w:ind w:left="149"/>
              <w:jc w:val="center"/>
              <w:rPr>
                <w:rFonts w:eastAsiaTheme="minorHAnsi"/>
                <w:sz w:val="20"/>
                <w:szCs w:val="20"/>
                <w:lang w:val="es-ES" w:eastAsia="es-ES"/>
              </w:rPr>
            </w:pPr>
            <w:r>
              <w:rPr>
                <w:rFonts w:eastAsiaTheme="minorHAnsi"/>
                <w:sz w:val="20"/>
                <w:szCs w:val="20"/>
                <w:lang w:val="es-ES" w:eastAsia="es-ES"/>
              </w:rPr>
              <w:t>1</w:t>
            </w:r>
          </w:p>
        </w:tc>
      </w:tr>
      <w:tr w:rsidR="00520E43" w:rsidRPr="0025129B" w14:paraId="46F86D23" w14:textId="77777777" w:rsidTr="001F2F3B">
        <w:trPr>
          <w:trHeight w:val="379"/>
        </w:trPr>
        <w:tc>
          <w:tcPr>
            <w:tcW w:w="812" w:type="pct"/>
            <w:tcMar>
              <w:top w:w="0" w:type="dxa"/>
              <w:left w:w="70" w:type="dxa"/>
              <w:bottom w:w="0" w:type="dxa"/>
              <w:right w:w="70" w:type="dxa"/>
            </w:tcMar>
            <w:vAlign w:val="center"/>
          </w:tcPr>
          <w:p w14:paraId="37E07687" w14:textId="2F90C3D7" w:rsidR="00520E43" w:rsidRDefault="00520E43" w:rsidP="009E0400">
            <w:pPr>
              <w:jc w:val="center"/>
              <w:rPr>
                <w:rFonts w:eastAsiaTheme="minorHAnsi"/>
                <w:sz w:val="20"/>
                <w:szCs w:val="20"/>
                <w:lang w:val="es-ES"/>
              </w:rPr>
            </w:pPr>
            <w:r>
              <w:rPr>
                <w:rFonts w:eastAsiaTheme="minorHAnsi"/>
                <w:sz w:val="20"/>
                <w:szCs w:val="20"/>
                <w:lang w:val="es-ES"/>
              </w:rPr>
              <w:t>Monitoreo R</w:t>
            </w:r>
            <w:r w:rsidR="00291386">
              <w:rPr>
                <w:rFonts w:eastAsiaTheme="minorHAnsi"/>
                <w:sz w:val="20"/>
                <w:szCs w:val="20"/>
                <w:lang w:val="es-ES"/>
              </w:rPr>
              <w:t>í</w:t>
            </w:r>
            <w:r>
              <w:rPr>
                <w:rFonts w:eastAsiaTheme="minorHAnsi"/>
                <w:sz w:val="20"/>
                <w:szCs w:val="20"/>
                <w:lang w:val="es-ES"/>
              </w:rPr>
              <w:t>o Damas 2° época estival 2013</w:t>
            </w:r>
          </w:p>
        </w:tc>
        <w:tc>
          <w:tcPr>
            <w:tcW w:w="753" w:type="pct"/>
            <w:vAlign w:val="center"/>
          </w:tcPr>
          <w:p w14:paraId="392FECF7" w14:textId="70297BBC" w:rsidR="00520E43" w:rsidRPr="00B621DF" w:rsidRDefault="00520E43" w:rsidP="009E0400">
            <w:pPr>
              <w:jc w:val="center"/>
              <w:rPr>
                <w:sz w:val="20"/>
                <w:szCs w:val="20"/>
              </w:rPr>
            </w:pPr>
            <w:r w:rsidRPr="00B621DF">
              <w:rPr>
                <w:sz w:val="20"/>
                <w:szCs w:val="20"/>
              </w:rPr>
              <w:t>Monitoreo aguas arriba y aguas abajo, punto de descarga</w:t>
            </w:r>
          </w:p>
        </w:tc>
        <w:tc>
          <w:tcPr>
            <w:tcW w:w="247" w:type="pct"/>
            <w:vAlign w:val="center"/>
          </w:tcPr>
          <w:p w14:paraId="7EA283FD" w14:textId="43978CF4" w:rsidR="00520E43" w:rsidRPr="00FF6F46" w:rsidRDefault="00520E43" w:rsidP="00520E43">
            <w:pPr>
              <w:jc w:val="center"/>
              <w:rPr>
                <w:rFonts w:eastAsiaTheme="minorHAnsi"/>
                <w:color w:val="000000" w:themeColor="text1"/>
                <w:sz w:val="20"/>
                <w:szCs w:val="20"/>
                <w:lang w:val="es-ES"/>
              </w:rPr>
            </w:pPr>
            <w:r w:rsidRPr="00FF6F46">
              <w:rPr>
                <w:rFonts w:eastAsiaTheme="minorHAnsi"/>
                <w:color w:val="000000" w:themeColor="text1"/>
                <w:sz w:val="20"/>
                <w:szCs w:val="20"/>
                <w:lang w:val="es-ES"/>
              </w:rPr>
              <w:t>7795</w:t>
            </w:r>
          </w:p>
        </w:tc>
        <w:tc>
          <w:tcPr>
            <w:tcW w:w="418" w:type="pct"/>
            <w:tcMar>
              <w:top w:w="0" w:type="dxa"/>
              <w:left w:w="70" w:type="dxa"/>
              <w:bottom w:w="0" w:type="dxa"/>
              <w:right w:w="70" w:type="dxa"/>
            </w:tcMar>
            <w:vAlign w:val="center"/>
          </w:tcPr>
          <w:p w14:paraId="3BAE6CF5" w14:textId="616BEB0E" w:rsidR="00520E43" w:rsidRPr="0025129B" w:rsidRDefault="00787603" w:rsidP="00520E43">
            <w:pPr>
              <w:jc w:val="center"/>
              <w:rPr>
                <w:rFonts w:eastAsiaTheme="minorHAnsi"/>
                <w:sz w:val="20"/>
                <w:szCs w:val="20"/>
                <w:lang w:val="es-ES"/>
              </w:rPr>
            </w:pPr>
            <w:r>
              <w:rPr>
                <w:rFonts w:eastAsiaTheme="minorHAnsi"/>
                <w:sz w:val="20"/>
                <w:szCs w:val="20"/>
                <w:lang w:val="es-ES"/>
              </w:rPr>
              <w:t>04-06-2013</w:t>
            </w:r>
          </w:p>
        </w:tc>
        <w:tc>
          <w:tcPr>
            <w:tcW w:w="381" w:type="pct"/>
            <w:vAlign w:val="center"/>
          </w:tcPr>
          <w:p w14:paraId="2D96CA26" w14:textId="24D36C52" w:rsidR="00520E43" w:rsidRDefault="00787603" w:rsidP="00520E43">
            <w:pPr>
              <w:jc w:val="center"/>
              <w:rPr>
                <w:rFonts w:eastAsiaTheme="minorHAnsi"/>
                <w:sz w:val="20"/>
                <w:szCs w:val="20"/>
                <w:lang w:val="es-ES"/>
              </w:rPr>
            </w:pPr>
            <w:r>
              <w:rPr>
                <w:rFonts w:eastAsiaTheme="minorHAnsi"/>
                <w:sz w:val="20"/>
                <w:szCs w:val="20"/>
                <w:lang w:val="es-ES"/>
              </w:rPr>
              <w:t>04-01-2013</w:t>
            </w:r>
          </w:p>
        </w:tc>
        <w:tc>
          <w:tcPr>
            <w:tcW w:w="420" w:type="pct"/>
            <w:vAlign w:val="center"/>
          </w:tcPr>
          <w:p w14:paraId="0CD5D0CD" w14:textId="27BBC0AB" w:rsidR="00520E43" w:rsidRDefault="00787603" w:rsidP="00EA48D1">
            <w:pPr>
              <w:ind w:left="149"/>
              <w:rPr>
                <w:rFonts w:eastAsiaTheme="minorHAnsi"/>
                <w:sz w:val="20"/>
                <w:szCs w:val="20"/>
                <w:lang w:val="es-ES" w:eastAsia="es-ES"/>
              </w:rPr>
            </w:pPr>
            <w:r>
              <w:rPr>
                <w:rFonts w:eastAsiaTheme="minorHAnsi"/>
                <w:sz w:val="20"/>
                <w:szCs w:val="20"/>
                <w:lang w:val="es-ES" w:eastAsia="es-ES"/>
              </w:rPr>
              <w:t>06-02-2013</w:t>
            </w:r>
          </w:p>
        </w:tc>
        <w:tc>
          <w:tcPr>
            <w:tcW w:w="432" w:type="pct"/>
            <w:vAlign w:val="center"/>
          </w:tcPr>
          <w:p w14:paraId="01B7F668" w14:textId="5FB5EE1D" w:rsidR="00520E43" w:rsidRDefault="00520E43" w:rsidP="00520E43">
            <w:pPr>
              <w:ind w:left="149"/>
              <w:jc w:val="center"/>
              <w:rPr>
                <w:rFonts w:eastAsiaTheme="minorHAnsi"/>
                <w:sz w:val="20"/>
                <w:szCs w:val="20"/>
                <w:lang w:val="es-ES" w:eastAsia="es-ES"/>
              </w:rPr>
            </w:pPr>
            <w:r>
              <w:rPr>
                <w:rFonts w:eastAsiaTheme="minorHAnsi"/>
                <w:sz w:val="20"/>
                <w:szCs w:val="20"/>
                <w:lang w:val="es-ES" w:eastAsia="es-ES"/>
              </w:rPr>
              <w:t>DGA</w:t>
            </w:r>
          </w:p>
        </w:tc>
        <w:tc>
          <w:tcPr>
            <w:tcW w:w="396" w:type="pct"/>
          </w:tcPr>
          <w:p w14:paraId="0974B486" w14:textId="77777777" w:rsidR="00520E43" w:rsidRDefault="00520E43" w:rsidP="00520E43">
            <w:pPr>
              <w:jc w:val="center"/>
              <w:rPr>
                <w:rFonts w:eastAsiaTheme="minorHAnsi"/>
                <w:sz w:val="20"/>
                <w:szCs w:val="20"/>
                <w:lang w:val="es-ES" w:eastAsia="es-ES"/>
              </w:rPr>
            </w:pPr>
          </w:p>
          <w:p w14:paraId="5D3E29C2" w14:textId="77777777" w:rsidR="00520E43" w:rsidRDefault="00520E43" w:rsidP="00520E43">
            <w:pPr>
              <w:jc w:val="center"/>
              <w:rPr>
                <w:rFonts w:eastAsiaTheme="minorHAnsi"/>
                <w:sz w:val="20"/>
                <w:szCs w:val="20"/>
                <w:lang w:val="es-ES" w:eastAsia="es-ES"/>
              </w:rPr>
            </w:pPr>
            <w:r>
              <w:rPr>
                <w:rFonts w:eastAsiaTheme="minorHAnsi"/>
                <w:sz w:val="20"/>
                <w:szCs w:val="20"/>
                <w:lang w:val="es-ES" w:eastAsia="es-ES"/>
              </w:rPr>
              <w:t>DGA</w:t>
            </w:r>
          </w:p>
        </w:tc>
        <w:tc>
          <w:tcPr>
            <w:tcW w:w="664" w:type="pct"/>
            <w:vAlign w:val="center"/>
          </w:tcPr>
          <w:p w14:paraId="34D4E756" w14:textId="71F3074A" w:rsidR="00520E43" w:rsidRPr="0025129B" w:rsidRDefault="001F2F3B" w:rsidP="00520E43">
            <w:pPr>
              <w:ind w:left="149"/>
              <w:jc w:val="center"/>
              <w:rPr>
                <w:rFonts w:eastAsiaTheme="minorHAnsi"/>
                <w:sz w:val="20"/>
                <w:szCs w:val="20"/>
                <w:lang w:val="es-ES" w:eastAsia="es-ES"/>
              </w:rPr>
            </w:pPr>
            <w:r>
              <w:rPr>
                <w:rFonts w:eastAsiaTheme="minorHAnsi"/>
                <w:sz w:val="20"/>
                <w:szCs w:val="20"/>
                <w:lang w:val="es-ES" w:eastAsia="es-ES"/>
              </w:rPr>
              <w:t>Conforme</w:t>
            </w:r>
          </w:p>
        </w:tc>
        <w:tc>
          <w:tcPr>
            <w:tcW w:w="476" w:type="pct"/>
          </w:tcPr>
          <w:p w14:paraId="30CCD9D4" w14:textId="77777777" w:rsidR="00520E43" w:rsidRDefault="00520E43" w:rsidP="00520E43">
            <w:pPr>
              <w:ind w:left="149"/>
              <w:jc w:val="center"/>
              <w:rPr>
                <w:rFonts w:eastAsiaTheme="minorHAnsi"/>
                <w:sz w:val="20"/>
                <w:szCs w:val="20"/>
                <w:lang w:val="es-ES" w:eastAsia="es-ES"/>
              </w:rPr>
            </w:pPr>
          </w:p>
          <w:p w14:paraId="66BBA010" w14:textId="0EAC2602" w:rsidR="001F2F3B" w:rsidRPr="0025129B" w:rsidRDefault="001F2F3B" w:rsidP="00520E43">
            <w:pPr>
              <w:ind w:left="149"/>
              <w:jc w:val="center"/>
              <w:rPr>
                <w:rFonts w:eastAsiaTheme="minorHAnsi"/>
                <w:sz w:val="20"/>
                <w:szCs w:val="20"/>
                <w:lang w:val="es-ES" w:eastAsia="es-ES"/>
              </w:rPr>
            </w:pPr>
            <w:r>
              <w:rPr>
                <w:rFonts w:eastAsiaTheme="minorHAnsi"/>
                <w:sz w:val="20"/>
                <w:szCs w:val="20"/>
                <w:lang w:val="es-ES" w:eastAsia="es-ES"/>
              </w:rPr>
              <w:t>1</w:t>
            </w:r>
          </w:p>
        </w:tc>
      </w:tr>
      <w:tr w:rsidR="00520E43" w:rsidRPr="0025129B" w14:paraId="62875C3D" w14:textId="77777777" w:rsidTr="001F2F3B">
        <w:trPr>
          <w:trHeight w:val="379"/>
        </w:trPr>
        <w:tc>
          <w:tcPr>
            <w:tcW w:w="812" w:type="pct"/>
            <w:tcMar>
              <w:top w:w="0" w:type="dxa"/>
              <w:left w:w="70" w:type="dxa"/>
              <w:bottom w:w="0" w:type="dxa"/>
              <w:right w:w="70" w:type="dxa"/>
            </w:tcMar>
            <w:vAlign w:val="center"/>
          </w:tcPr>
          <w:p w14:paraId="437FC410" w14:textId="082BA757" w:rsidR="00520E43" w:rsidRPr="0025129B" w:rsidRDefault="00520E43" w:rsidP="009E0400">
            <w:pPr>
              <w:jc w:val="center"/>
              <w:rPr>
                <w:rFonts w:eastAsiaTheme="minorHAnsi"/>
                <w:sz w:val="20"/>
                <w:szCs w:val="20"/>
                <w:lang w:val="es-ES"/>
              </w:rPr>
            </w:pPr>
            <w:r>
              <w:rPr>
                <w:rFonts w:eastAsiaTheme="minorHAnsi"/>
                <w:sz w:val="20"/>
                <w:szCs w:val="20"/>
                <w:lang w:val="es-ES"/>
              </w:rPr>
              <w:lastRenderedPageBreak/>
              <w:t xml:space="preserve">Monitoreo </w:t>
            </w:r>
            <w:r w:rsidR="00B2404C">
              <w:rPr>
                <w:rFonts w:eastAsiaTheme="minorHAnsi"/>
                <w:sz w:val="20"/>
                <w:szCs w:val="20"/>
                <w:lang w:val="es-ES"/>
              </w:rPr>
              <w:t>R</w:t>
            </w:r>
            <w:r>
              <w:rPr>
                <w:rFonts w:eastAsiaTheme="minorHAnsi"/>
                <w:sz w:val="20"/>
                <w:szCs w:val="20"/>
                <w:lang w:val="es-ES"/>
              </w:rPr>
              <w:t>r</w:t>
            </w:r>
            <w:r w:rsidR="00291386">
              <w:rPr>
                <w:rFonts w:eastAsiaTheme="minorHAnsi"/>
                <w:sz w:val="20"/>
                <w:szCs w:val="20"/>
                <w:lang w:val="es-ES"/>
              </w:rPr>
              <w:t>í</w:t>
            </w:r>
            <w:r>
              <w:rPr>
                <w:rFonts w:eastAsiaTheme="minorHAnsi"/>
                <w:sz w:val="20"/>
                <w:szCs w:val="20"/>
                <w:lang w:val="es-ES"/>
              </w:rPr>
              <w:t xml:space="preserve">o </w:t>
            </w:r>
            <w:r w:rsidR="00B2404C">
              <w:rPr>
                <w:rFonts w:eastAsiaTheme="minorHAnsi"/>
                <w:sz w:val="20"/>
                <w:szCs w:val="20"/>
                <w:lang w:val="es-ES"/>
              </w:rPr>
              <w:t>D</w:t>
            </w:r>
            <w:r>
              <w:rPr>
                <w:rFonts w:eastAsiaTheme="minorHAnsi"/>
                <w:sz w:val="20"/>
                <w:szCs w:val="20"/>
                <w:lang w:val="es-ES"/>
              </w:rPr>
              <w:t>amas alta producción 2013</w:t>
            </w:r>
          </w:p>
        </w:tc>
        <w:tc>
          <w:tcPr>
            <w:tcW w:w="753" w:type="pct"/>
            <w:vAlign w:val="center"/>
          </w:tcPr>
          <w:p w14:paraId="17916651" w14:textId="6CE2BE30" w:rsidR="00520E43" w:rsidRPr="0025129B" w:rsidRDefault="00520E43" w:rsidP="009E0400">
            <w:pPr>
              <w:jc w:val="center"/>
              <w:rPr>
                <w:rFonts w:eastAsiaTheme="minorHAnsi"/>
                <w:sz w:val="20"/>
                <w:szCs w:val="20"/>
                <w:lang w:val="es-ES" w:eastAsia="es-ES"/>
              </w:rPr>
            </w:pPr>
            <w:r w:rsidRPr="00B621DF">
              <w:rPr>
                <w:sz w:val="20"/>
                <w:szCs w:val="20"/>
              </w:rPr>
              <w:t>Monitoreo aguas arriba y aguas abajo, punto de descarga</w:t>
            </w:r>
          </w:p>
        </w:tc>
        <w:tc>
          <w:tcPr>
            <w:tcW w:w="247" w:type="pct"/>
            <w:vAlign w:val="center"/>
          </w:tcPr>
          <w:p w14:paraId="400EF65C" w14:textId="35897D50" w:rsidR="00520E43" w:rsidRPr="00FF6F46" w:rsidRDefault="00520E43" w:rsidP="00520E43">
            <w:pPr>
              <w:rPr>
                <w:rFonts w:eastAsiaTheme="minorHAnsi"/>
                <w:color w:val="000000" w:themeColor="text1"/>
                <w:sz w:val="20"/>
                <w:szCs w:val="20"/>
                <w:lang w:val="es-ES"/>
              </w:rPr>
            </w:pPr>
            <w:r w:rsidRPr="00FF6F46">
              <w:rPr>
                <w:rFonts w:eastAsiaTheme="minorHAnsi"/>
                <w:color w:val="000000" w:themeColor="text1"/>
                <w:sz w:val="20"/>
                <w:szCs w:val="20"/>
                <w:lang w:val="es-ES"/>
              </w:rPr>
              <w:t>14867</w:t>
            </w:r>
          </w:p>
        </w:tc>
        <w:tc>
          <w:tcPr>
            <w:tcW w:w="418" w:type="pct"/>
            <w:tcMar>
              <w:top w:w="0" w:type="dxa"/>
              <w:left w:w="70" w:type="dxa"/>
              <w:bottom w:w="0" w:type="dxa"/>
              <w:right w:w="70" w:type="dxa"/>
            </w:tcMar>
            <w:vAlign w:val="center"/>
          </w:tcPr>
          <w:p w14:paraId="190E0576" w14:textId="67E5C581" w:rsidR="00520E43" w:rsidRPr="0025129B" w:rsidRDefault="0093365C" w:rsidP="000929C8">
            <w:pPr>
              <w:rPr>
                <w:rFonts w:eastAsiaTheme="minorHAnsi"/>
                <w:sz w:val="20"/>
                <w:szCs w:val="20"/>
                <w:lang w:val="es-ES"/>
              </w:rPr>
            </w:pPr>
            <w:r>
              <w:rPr>
                <w:rFonts w:eastAsiaTheme="minorHAnsi"/>
                <w:sz w:val="20"/>
                <w:szCs w:val="20"/>
                <w:lang w:val="es-ES"/>
              </w:rPr>
              <w:t>27-12-2013</w:t>
            </w:r>
          </w:p>
        </w:tc>
        <w:tc>
          <w:tcPr>
            <w:tcW w:w="381" w:type="pct"/>
            <w:vAlign w:val="center"/>
          </w:tcPr>
          <w:p w14:paraId="49F431C5" w14:textId="5D54B519" w:rsidR="00520E43" w:rsidRPr="0025129B" w:rsidRDefault="009B5ADA" w:rsidP="000929C8">
            <w:pPr>
              <w:rPr>
                <w:rFonts w:eastAsiaTheme="minorHAnsi"/>
                <w:sz w:val="20"/>
                <w:szCs w:val="20"/>
                <w:lang w:val="es-ES"/>
              </w:rPr>
            </w:pPr>
            <w:r>
              <w:rPr>
                <w:rFonts w:eastAsiaTheme="minorHAnsi"/>
                <w:sz w:val="20"/>
                <w:szCs w:val="20"/>
                <w:lang w:val="es-ES"/>
              </w:rPr>
              <w:t>20-11-2013</w:t>
            </w:r>
          </w:p>
        </w:tc>
        <w:tc>
          <w:tcPr>
            <w:tcW w:w="420" w:type="pct"/>
            <w:vAlign w:val="center"/>
          </w:tcPr>
          <w:p w14:paraId="38262B5B" w14:textId="57238F2A" w:rsidR="00520E43" w:rsidRPr="0025129B" w:rsidRDefault="009B5ADA" w:rsidP="000929C8">
            <w:pPr>
              <w:ind w:left="149"/>
              <w:rPr>
                <w:rFonts w:eastAsiaTheme="minorHAnsi"/>
                <w:sz w:val="20"/>
                <w:szCs w:val="20"/>
                <w:lang w:val="es-ES" w:eastAsia="es-ES"/>
              </w:rPr>
            </w:pPr>
            <w:r>
              <w:rPr>
                <w:rFonts w:eastAsiaTheme="minorHAnsi"/>
                <w:sz w:val="20"/>
                <w:szCs w:val="20"/>
                <w:lang w:val="es-ES" w:eastAsia="es-ES"/>
              </w:rPr>
              <w:t>22-11-2013</w:t>
            </w:r>
          </w:p>
        </w:tc>
        <w:tc>
          <w:tcPr>
            <w:tcW w:w="432" w:type="pct"/>
            <w:vAlign w:val="center"/>
          </w:tcPr>
          <w:p w14:paraId="2B5A2544" w14:textId="0DBF7652" w:rsidR="00520E43" w:rsidRPr="0025129B" w:rsidRDefault="00520E43" w:rsidP="00520E43">
            <w:pPr>
              <w:ind w:left="149"/>
              <w:jc w:val="center"/>
              <w:rPr>
                <w:rFonts w:eastAsiaTheme="minorHAnsi"/>
                <w:sz w:val="20"/>
                <w:szCs w:val="20"/>
                <w:lang w:val="es-ES" w:eastAsia="es-ES"/>
              </w:rPr>
            </w:pPr>
            <w:r>
              <w:rPr>
                <w:rFonts w:eastAsiaTheme="minorHAnsi"/>
                <w:sz w:val="20"/>
                <w:szCs w:val="20"/>
                <w:lang w:val="es-ES" w:eastAsia="es-ES"/>
              </w:rPr>
              <w:t>DGA</w:t>
            </w:r>
          </w:p>
        </w:tc>
        <w:tc>
          <w:tcPr>
            <w:tcW w:w="396" w:type="pct"/>
          </w:tcPr>
          <w:p w14:paraId="3C546810" w14:textId="77777777" w:rsidR="00520E43" w:rsidRDefault="00520E43" w:rsidP="00520E43">
            <w:pPr>
              <w:jc w:val="center"/>
              <w:rPr>
                <w:rFonts w:eastAsiaTheme="minorHAnsi"/>
                <w:sz w:val="20"/>
                <w:szCs w:val="20"/>
                <w:lang w:val="es-ES" w:eastAsia="es-ES"/>
              </w:rPr>
            </w:pPr>
          </w:p>
          <w:p w14:paraId="0D28F6CC" w14:textId="77777777" w:rsidR="00520E43" w:rsidRPr="0025129B" w:rsidRDefault="00520E43" w:rsidP="00520E43">
            <w:pPr>
              <w:ind w:left="149"/>
              <w:jc w:val="center"/>
              <w:rPr>
                <w:rFonts w:eastAsiaTheme="minorHAnsi"/>
                <w:sz w:val="20"/>
                <w:szCs w:val="20"/>
                <w:lang w:val="es-ES" w:eastAsia="es-ES"/>
              </w:rPr>
            </w:pPr>
            <w:r>
              <w:rPr>
                <w:rFonts w:eastAsiaTheme="minorHAnsi"/>
                <w:sz w:val="20"/>
                <w:szCs w:val="20"/>
                <w:lang w:val="es-ES" w:eastAsia="es-ES"/>
              </w:rPr>
              <w:t>DGA</w:t>
            </w:r>
          </w:p>
        </w:tc>
        <w:tc>
          <w:tcPr>
            <w:tcW w:w="664" w:type="pct"/>
            <w:vAlign w:val="center"/>
          </w:tcPr>
          <w:p w14:paraId="7790A06F" w14:textId="30139688" w:rsidR="00520E43" w:rsidRPr="0025129B" w:rsidRDefault="001F2F3B" w:rsidP="00520E43">
            <w:pPr>
              <w:ind w:left="149"/>
              <w:jc w:val="center"/>
              <w:rPr>
                <w:rFonts w:eastAsiaTheme="minorHAnsi"/>
                <w:sz w:val="20"/>
                <w:szCs w:val="20"/>
                <w:lang w:val="es-ES" w:eastAsia="es-ES"/>
              </w:rPr>
            </w:pPr>
            <w:r>
              <w:rPr>
                <w:rFonts w:eastAsiaTheme="minorHAnsi"/>
                <w:sz w:val="20"/>
                <w:szCs w:val="20"/>
                <w:lang w:val="es-ES" w:eastAsia="es-ES"/>
              </w:rPr>
              <w:t>Conforme</w:t>
            </w:r>
          </w:p>
        </w:tc>
        <w:tc>
          <w:tcPr>
            <w:tcW w:w="476" w:type="pct"/>
          </w:tcPr>
          <w:p w14:paraId="0824295D" w14:textId="77777777" w:rsidR="00520E43" w:rsidRDefault="00520E43" w:rsidP="00520E43">
            <w:pPr>
              <w:ind w:left="149"/>
              <w:jc w:val="center"/>
              <w:rPr>
                <w:rFonts w:eastAsiaTheme="minorHAnsi"/>
                <w:sz w:val="20"/>
                <w:szCs w:val="20"/>
                <w:lang w:val="es-ES" w:eastAsia="es-ES"/>
              </w:rPr>
            </w:pPr>
          </w:p>
          <w:p w14:paraId="0267C89A" w14:textId="4E465F7C" w:rsidR="00F43759" w:rsidRPr="0025129B" w:rsidRDefault="00F43759" w:rsidP="00520E43">
            <w:pPr>
              <w:ind w:left="149"/>
              <w:jc w:val="center"/>
              <w:rPr>
                <w:rFonts w:eastAsiaTheme="minorHAnsi"/>
                <w:sz w:val="20"/>
                <w:szCs w:val="20"/>
                <w:lang w:val="es-ES" w:eastAsia="es-ES"/>
              </w:rPr>
            </w:pPr>
            <w:r>
              <w:rPr>
                <w:rFonts w:eastAsiaTheme="minorHAnsi"/>
                <w:sz w:val="20"/>
                <w:szCs w:val="20"/>
                <w:lang w:val="es-ES" w:eastAsia="es-ES"/>
              </w:rPr>
              <w:t>1</w:t>
            </w:r>
          </w:p>
        </w:tc>
      </w:tr>
    </w:tbl>
    <w:p w14:paraId="4A8BE143" w14:textId="64FD8F3D" w:rsidR="003E0E9C" w:rsidRDefault="003E0E9C" w:rsidP="003E0E9C">
      <w:pPr>
        <w:rPr>
          <w:rFonts w:cstheme="minorHAnsi"/>
          <w:b/>
          <w:sz w:val="24"/>
          <w:szCs w:val="20"/>
        </w:rPr>
      </w:pPr>
      <w:bookmarkStart w:id="126" w:name="_Toc352840394"/>
      <w:bookmarkStart w:id="127" w:name="_Toc352841454"/>
    </w:p>
    <w:p w14:paraId="6E6D1590" w14:textId="77777777" w:rsidR="003E0E9C" w:rsidRDefault="003E0E9C">
      <w:pPr>
        <w:jc w:val="left"/>
        <w:rPr>
          <w:rFonts w:cstheme="minorHAnsi"/>
          <w:b/>
          <w:sz w:val="24"/>
          <w:szCs w:val="20"/>
        </w:rPr>
      </w:pPr>
      <w:r>
        <w:rPr>
          <w:rFonts w:cstheme="minorHAnsi"/>
          <w:b/>
          <w:sz w:val="24"/>
          <w:szCs w:val="20"/>
        </w:rPr>
        <w:br w:type="page"/>
      </w:r>
    </w:p>
    <w:p w14:paraId="116B85ED" w14:textId="77777777" w:rsidR="003E0E9C" w:rsidRPr="003E0E9C" w:rsidRDefault="003E0E9C" w:rsidP="003E0E9C"/>
    <w:p w14:paraId="6D6FAACF" w14:textId="5F239BF3" w:rsidR="004E583C" w:rsidRPr="00510EFE" w:rsidRDefault="00401180" w:rsidP="00401180">
      <w:pPr>
        <w:pStyle w:val="Ttulo1"/>
        <w:numPr>
          <w:ilvl w:val="0"/>
          <w:numId w:val="0"/>
        </w:numPr>
        <w:rPr>
          <w:sz w:val="20"/>
        </w:rPr>
      </w:pPr>
      <w:bookmarkStart w:id="128" w:name="_Toc468271030"/>
      <w:r w:rsidRPr="00510EFE">
        <w:rPr>
          <w:sz w:val="20"/>
        </w:rPr>
        <w:t xml:space="preserve">5 </w:t>
      </w:r>
      <w:r w:rsidR="004E583C" w:rsidRPr="00510EFE">
        <w:rPr>
          <w:sz w:val="20"/>
        </w:rPr>
        <w:t>H</w:t>
      </w:r>
      <w:r w:rsidR="0024720C" w:rsidRPr="00510EFE">
        <w:rPr>
          <w:sz w:val="20"/>
        </w:rPr>
        <w:t>ECHOS CONSTATADOS</w:t>
      </w:r>
      <w:r w:rsidR="004E583C" w:rsidRPr="00510EFE">
        <w:rPr>
          <w:sz w:val="20"/>
        </w:rPr>
        <w:t>.</w:t>
      </w:r>
      <w:bookmarkEnd w:id="126"/>
      <w:bookmarkEnd w:id="127"/>
      <w:bookmarkEnd w:id="128"/>
    </w:p>
    <w:p w14:paraId="6FF8BD5C" w14:textId="77777777" w:rsidR="00D17CB6" w:rsidRPr="00510EFE" w:rsidRDefault="00D17CB6" w:rsidP="00D17CB6">
      <w:pPr>
        <w:rPr>
          <w:sz w:val="20"/>
          <w:szCs w:val="20"/>
        </w:rPr>
      </w:pPr>
    </w:p>
    <w:p w14:paraId="34855D7F" w14:textId="2949D230" w:rsidR="00A74310" w:rsidRPr="00510EFE" w:rsidRDefault="004C0FD4" w:rsidP="00C56D93">
      <w:pPr>
        <w:pStyle w:val="Ttulo1"/>
        <w:numPr>
          <w:ilvl w:val="0"/>
          <w:numId w:val="0"/>
        </w:numPr>
        <w:ind w:left="432" w:hanging="432"/>
        <w:rPr>
          <w:sz w:val="20"/>
        </w:rPr>
      </w:pPr>
      <w:bookmarkStart w:id="129" w:name="_Toc468271031"/>
      <w:r w:rsidRPr="00510EFE">
        <w:rPr>
          <w:sz w:val="20"/>
        </w:rPr>
        <w:t xml:space="preserve">5.1   </w:t>
      </w:r>
      <w:bookmarkEnd w:id="129"/>
      <w:r w:rsidR="001D4765" w:rsidRPr="00510EFE">
        <w:rPr>
          <w:sz w:val="20"/>
        </w:rPr>
        <w:t>Afectaci</w:t>
      </w:r>
      <w:r w:rsidR="00211EAD">
        <w:rPr>
          <w:sz w:val="20"/>
        </w:rPr>
        <w:t>ó</w:t>
      </w:r>
      <w:r w:rsidR="001D4765" w:rsidRPr="00510EFE">
        <w:rPr>
          <w:sz w:val="20"/>
        </w:rPr>
        <w:t>n y/o Intervenci</w:t>
      </w:r>
      <w:r w:rsidR="00254763">
        <w:rPr>
          <w:sz w:val="20"/>
        </w:rPr>
        <w:t>ó</w:t>
      </w:r>
      <w:r w:rsidR="001D4765" w:rsidRPr="00510EFE">
        <w:rPr>
          <w:sz w:val="20"/>
        </w:rPr>
        <w:t>n curso de agua</w:t>
      </w:r>
    </w:p>
    <w:p w14:paraId="7B609A57" w14:textId="77777777" w:rsidR="004C0FD4" w:rsidRPr="004C0FD4" w:rsidRDefault="004C0FD4" w:rsidP="004E583C">
      <w:pPr>
        <w:rPr>
          <w:b/>
          <w:sz w:val="24"/>
          <w:szCs w:val="24"/>
        </w:rPr>
      </w:pPr>
    </w:p>
    <w:tbl>
      <w:tblPr>
        <w:tblStyle w:val="Tablaconcuadrcula"/>
        <w:tblW w:w="5067" w:type="pct"/>
        <w:tblLook w:val="04A0" w:firstRow="1" w:lastRow="0" w:firstColumn="1" w:lastColumn="0" w:noHBand="0" w:noVBand="1"/>
      </w:tblPr>
      <w:tblGrid>
        <w:gridCol w:w="3769"/>
        <w:gridCol w:w="9975"/>
      </w:tblGrid>
      <w:tr w:rsidR="00A74310" w:rsidRPr="0025129B" w14:paraId="0C845579" w14:textId="77777777" w:rsidTr="00443B88">
        <w:trPr>
          <w:trHeight w:val="142"/>
        </w:trPr>
        <w:tc>
          <w:tcPr>
            <w:tcW w:w="1371" w:type="pct"/>
          </w:tcPr>
          <w:p w14:paraId="440DE734"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29" w:type="pct"/>
          </w:tcPr>
          <w:p w14:paraId="646B896F" w14:textId="4CF892F3"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00DF24DE">
              <w:rPr>
                <w:rFonts w:eastAsia="Times New Roman"/>
                <w:color w:val="000000"/>
                <w:lang w:eastAsia="es-CL"/>
              </w:rPr>
              <w:t xml:space="preserve"> </w:t>
            </w:r>
            <w:r w:rsidR="00172E3D" w:rsidRPr="009E0400">
              <w:rPr>
                <w:rFonts w:eastAsia="Times New Roman"/>
                <w:b/>
                <w:color w:val="000000"/>
                <w:lang w:eastAsia="es-CL"/>
              </w:rPr>
              <w:t>1</w:t>
            </w:r>
          </w:p>
        </w:tc>
      </w:tr>
      <w:tr w:rsidR="000D607C" w:rsidRPr="0025129B" w14:paraId="2C76D468" w14:textId="77777777" w:rsidTr="00443B88">
        <w:trPr>
          <w:trHeight w:val="142"/>
        </w:trPr>
        <w:tc>
          <w:tcPr>
            <w:tcW w:w="5000" w:type="pct"/>
            <w:gridSpan w:val="2"/>
          </w:tcPr>
          <w:p w14:paraId="18A5FD83" w14:textId="5F4C8C0C" w:rsidR="003E0E9C" w:rsidRDefault="00050FA9" w:rsidP="009C5C82">
            <w:pPr>
              <w:rPr>
                <w:rFonts w:eastAsia="Times New Roman"/>
                <w:bCs/>
                <w:color w:val="000000"/>
                <w:lang w:eastAsia="es-CL"/>
              </w:rPr>
            </w:pPr>
            <w:r w:rsidRPr="00F758C3">
              <w:rPr>
                <w:rFonts w:eastAsia="Times New Roman"/>
                <w:b/>
                <w:bCs/>
                <w:color w:val="000000"/>
                <w:lang w:eastAsia="es-CL"/>
              </w:rPr>
              <w:t>Do</w:t>
            </w:r>
            <w:r w:rsidR="004C7DF4" w:rsidRPr="00F758C3">
              <w:rPr>
                <w:rFonts w:eastAsia="Times New Roman"/>
                <w:b/>
                <w:bCs/>
                <w:color w:val="000000"/>
                <w:lang w:eastAsia="es-CL"/>
              </w:rPr>
              <w:t>c</w:t>
            </w:r>
            <w:r w:rsidRPr="00F758C3">
              <w:rPr>
                <w:rFonts w:eastAsia="Times New Roman"/>
                <w:b/>
                <w:bCs/>
                <w:color w:val="000000"/>
                <w:lang w:eastAsia="es-CL"/>
              </w:rPr>
              <w:t>umentación e</w:t>
            </w:r>
            <w:r w:rsidR="00F15F8C" w:rsidRPr="00F758C3">
              <w:rPr>
                <w:rFonts w:eastAsia="Times New Roman"/>
                <w:b/>
                <w:bCs/>
                <w:color w:val="000000"/>
                <w:lang w:eastAsia="es-CL"/>
              </w:rPr>
              <w:t>ntregada</w:t>
            </w:r>
            <w:r w:rsidR="008E34C9" w:rsidRPr="008B4B0D">
              <w:rPr>
                <w:rFonts w:eastAsia="Times New Roman"/>
                <w:bCs/>
                <w:color w:val="000000"/>
                <w:lang w:eastAsia="es-CL"/>
              </w:rPr>
              <w:t>:</w:t>
            </w:r>
          </w:p>
          <w:p w14:paraId="4BCFB6E2" w14:textId="772A64AB" w:rsidR="00172E3D" w:rsidRPr="008B4B0D" w:rsidRDefault="00172E3D" w:rsidP="00172E3D">
            <w:pPr>
              <w:ind w:left="567"/>
              <w:rPr>
                <w:rFonts w:eastAsia="Times New Roman"/>
                <w:bCs/>
                <w:lang w:eastAsia="es-CL"/>
              </w:rPr>
            </w:pPr>
            <w:r w:rsidRPr="008B4B0D">
              <w:rPr>
                <w:rFonts w:eastAsia="Times New Roman"/>
                <w:bCs/>
                <w:color w:val="FF0000"/>
                <w:lang w:eastAsia="es-CL"/>
              </w:rPr>
              <w:t xml:space="preserve"> </w:t>
            </w:r>
            <w:r w:rsidRPr="008B4B0D">
              <w:rPr>
                <w:rFonts w:eastAsia="Times New Roman"/>
                <w:bCs/>
                <w:lang w:eastAsia="es-CL"/>
              </w:rPr>
              <w:t>Mediante acta de inspección del 30/09/2016, se requiere al titular :</w:t>
            </w:r>
          </w:p>
          <w:p w14:paraId="7AA7D138" w14:textId="276BAE8A" w:rsidR="00172E3D" w:rsidRPr="008B4B0D" w:rsidRDefault="00AB57E9" w:rsidP="00667E17">
            <w:pPr>
              <w:pStyle w:val="Prrafodelista"/>
              <w:numPr>
                <w:ilvl w:val="0"/>
                <w:numId w:val="4"/>
              </w:numPr>
              <w:tabs>
                <w:tab w:val="left" w:pos="851"/>
              </w:tabs>
              <w:rPr>
                <w:rFonts w:eastAsia="Times New Roman"/>
                <w:bCs/>
                <w:color w:val="000000"/>
                <w:lang w:eastAsia="es-CL"/>
              </w:rPr>
            </w:pPr>
            <w:r w:rsidRPr="008B4B0D">
              <w:rPr>
                <w:rFonts w:eastAsia="Times New Roman"/>
                <w:bCs/>
                <w:color w:val="000000"/>
                <w:lang w:eastAsia="es-CL"/>
              </w:rPr>
              <w:t xml:space="preserve">Registro </w:t>
            </w:r>
            <w:r w:rsidR="000466BF">
              <w:rPr>
                <w:rFonts w:eastAsia="Times New Roman"/>
                <w:bCs/>
                <w:color w:val="000000"/>
                <w:lang w:eastAsia="es-CL"/>
              </w:rPr>
              <w:t>video de cámara</w:t>
            </w:r>
            <w:r w:rsidR="005A6ECB">
              <w:rPr>
                <w:rFonts w:eastAsia="Times New Roman"/>
                <w:bCs/>
                <w:color w:val="000000"/>
                <w:lang w:eastAsia="es-CL"/>
              </w:rPr>
              <w:t xml:space="preserve"> </w:t>
            </w:r>
            <w:r w:rsidRPr="008B4B0D">
              <w:rPr>
                <w:rFonts w:eastAsia="Times New Roman"/>
                <w:bCs/>
                <w:color w:val="000000"/>
                <w:lang w:eastAsia="es-CL"/>
              </w:rPr>
              <w:t xml:space="preserve">descarga </w:t>
            </w:r>
            <w:r w:rsidR="000466BF">
              <w:rPr>
                <w:rFonts w:eastAsia="Times New Roman"/>
                <w:bCs/>
                <w:color w:val="000000"/>
                <w:lang w:eastAsia="es-CL"/>
              </w:rPr>
              <w:t>río</w:t>
            </w:r>
            <w:r w:rsidR="00AE37E1">
              <w:rPr>
                <w:rFonts w:eastAsia="Times New Roman"/>
                <w:bCs/>
                <w:color w:val="000000"/>
                <w:lang w:eastAsia="es-CL"/>
              </w:rPr>
              <w:t xml:space="preserve"> Damas</w:t>
            </w:r>
            <w:r w:rsidRPr="008B4B0D">
              <w:rPr>
                <w:rFonts w:eastAsia="Times New Roman"/>
                <w:bCs/>
                <w:color w:val="000000"/>
                <w:lang w:eastAsia="es-CL"/>
              </w:rPr>
              <w:t xml:space="preserve">, </w:t>
            </w:r>
            <w:r w:rsidR="000466BF">
              <w:rPr>
                <w:rFonts w:eastAsia="Times New Roman"/>
                <w:bCs/>
                <w:color w:val="000000"/>
                <w:lang w:eastAsia="es-CL"/>
              </w:rPr>
              <w:t xml:space="preserve">en </w:t>
            </w:r>
            <w:r w:rsidRPr="008B4B0D">
              <w:rPr>
                <w:rFonts w:eastAsia="Times New Roman"/>
                <w:bCs/>
                <w:color w:val="000000"/>
                <w:lang w:eastAsia="es-CL"/>
              </w:rPr>
              <w:t xml:space="preserve"> horario A.M. del día 30</w:t>
            </w:r>
            <w:r w:rsidR="000466BF">
              <w:rPr>
                <w:rFonts w:eastAsia="Times New Roman"/>
                <w:bCs/>
                <w:color w:val="000000"/>
                <w:lang w:eastAsia="es-CL"/>
              </w:rPr>
              <w:t>.09.2016</w:t>
            </w:r>
            <w:r w:rsidRPr="008B4B0D">
              <w:rPr>
                <w:rFonts w:eastAsia="Times New Roman"/>
                <w:bCs/>
                <w:color w:val="000000"/>
                <w:lang w:eastAsia="es-CL"/>
              </w:rPr>
              <w:t xml:space="preserve"> </w:t>
            </w:r>
          </w:p>
          <w:p w14:paraId="59B65CC6" w14:textId="77777777" w:rsidR="0073543B" w:rsidRDefault="001F2F3B" w:rsidP="003D29DD">
            <w:pPr>
              <w:ind w:left="567"/>
              <w:rPr>
                <w:rFonts w:eastAsia="Times New Roman"/>
                <w:bCs/>
                <w:color w:val="000000"/>
                <w:lang w:eastAsia="es-CL"/>
              </w:rPr>
            </w:pPr>
            <w:r>
              <w:rPr>
                <w:rFonts w:eastAsia="Times New Roman"/>
                <w:bCs/>
                <w:lang w:eastAsia="es-CL"/>
              </w:rPr>
              <w:t xml:space="preserve">      </w:t>
            </w:r>
            <w:r w:rsidR="00B2302E">
              <w:rPr>
                <w:rFonts w:eastAsia="Times New Roman"/>
                <w:bCs/>
                <w:lang w:eastAsia="es-CL"/>
              </w:rPr>
              <w:t xml:space="preserve">  </w:t>
            </w:r>
            <w:r w:rsidR="00172E3D" w:rsidRPr="009E0400">
              <w:rPr>
                <w:rFonts w:eastAsia="Times New Roman"/>
                <w:bCs/>
                <w:lang w:eastAsia="es-CL"/>
              </w:rPr>
              <w:t xml:space="preserve">Mediante </w:t>
            </w:r>
            <w:r w:rsidR="00AB57E9" w:rsidRPr="009E0400">
              <w:rPr>
                <w:rFonts w:eastAsia="Times New Roman"/>
                <w:bCs/>
                <w:lang w:eastAsia="es-CL"/>
              </w:rPr>
              <w:t>Carta S/N</w:t>
            </w:r>
            <w:r w:rsidR="00172E3D" w:rsidRPr="009E0400">
              <w:rPr>
                <w:rFonts w:eastAsia="Times New Roman"/>
                <w:bCs/>
                <w:lang w:eastAsia="es-CL"/>
              </w:rPr>
              <w:t xml:space="preserve"> del 0</w:t>
            </w:r>
            <w:r w:rsidR="00AB57E9" w:rsidRPr="009E0400">
              <w:rPr>
                <w:rFonts w:eastAsia="Times New Roman"/>
                <w:bCs/>
                <w:lang w:eastAsia="es-CL"/>
              </w:rPr>
              <w:t>5</w:t>
            </w:r>
            <w:r w:rsidR="00172E3D" w:rsidRPr="009E0400">
              <w:rPr>
                <w:rFonts w:eastAsia="Times New Roman"/>
                <w:bCs/>
                <w:lang w:eastAsia="es-CL"/>
              </w:rPr>
              <w:t>/</w:t>
            </w:r>
            <w:r w:rsidR="00AB57E9" w:rsidRPr="009E0400">
              <w:rPr>
                <w:rFonts w:eastAsia="Times New Roman"/>
                <w:bCs/>
                <w:lang w:eastAsia="es-CL"/>
              </w:rPr>
              <w:t>10</w:t>
            </w:r>
            <w:r w:rsidR="00172E3D" w:rsidRPr="009E0400">
              <w:rPr>
                <w:rFonts w:eastAsia="Times New Roman"/>
                <w:bCs/>
                <w:lang w:eastAsia="es-CL"/>
              </w:rPr>
              <w:t>/2016</w:t>
            </w:r>
            <w:r w:rsidR="00AB57E9" w:rsidRPr="009E0400">
              <w:rPr>
                <w:rFonts w:eastAsia="Times New Roman"/>
                <w:bCs/>
                <w:lang w:eastAsia="es-CL"/>
              </w:rPr>
              <w:t xml:space="preserve"> </w:t>
            </w:r>
            <w:r w:rsidR="00172E3D" w:rsidRPr="009E0400">
              <w:rPr>
                <w:rFonts w:eastAsia="Times New Roman"/>
                <w:bCs/>
                <w:lang w:eastAsia="es-CL"/>
              </w:rPr>
              <w:t xml:space="preserve">el titular remite a la SMA (ver Anexo </w:t>
            </w:r>
            <w:r w:rsidR="0004712F">
              <w:rPr>
                <w:rFonts w:eastAsia="Times New Roman"/>
                <w:bCs/>
                <w:lang w:eastAsia="es-CL"/>
              </w:rPr>
              <w:t>5</w:t>
            </w:r>
            <w:r w:rsidR="000E4BD2">
              <w:rPr>
                <w:rFonts w:eastAsia="Times New Roman"/>
                <w:bCs/>
                <w:lang w:eastAsia="es-CL"/>
              </w:rPr>
              <w:t>)</w:t>
            </w:r>
            <w:r w:rsidR="00172E3D" w:rsidRPr="009E0400">
              <w:rPr>
                <w:rFonts w:eastAsia="Times New Roman"/>
                <w:bCs/>
                <w:lang w:eastAsia="es-CL"/>
              </w:rPr>
              <w:t>:</w:t>
            </w:r>
            <w:r w:rsidR="003D29DD">
              <w:rPr>
                <w:rFonts w:eastAsia="Times New Roman"/>
                <w:bCs/>
                <w:color w:val="000000"/>
                <w:lang w:eastAsia="es-CL"/>
              </w:rPr>
              <w:t xml:space="preserve">    </w:t>
            </w:r>
          </w:p>
          <w:p w14:paraId="653A39BC" w14:textId="2DB31B30" w:rsidR="000466BF" w:rsidRDefault="0073543B" w:rsidP="003D29DD">
            <w:pPr>
              <w:ind w:left="567"/>
              <w:rPr>
                <w:rFonts w:eastAsia="Times New Roman"/>
                <w:bCs/>
                <w:color w:val="000000"/>
                <w:lang w:eastAsia="es-CL"/>
              </w:rPr>
            </w:pPr>
            <w:r>
              <w:rPr>
                <w:rFonts w:eastAsia="Times New Roman"/>
                <w:bCs/>
                <w:color w:val="000000"/>
                <w:lang w:eastAsia="es-CL"/>
              </w:rPr>
              <w:t xml:space="preserve">    </w:t>
            </w:r>
            <w:r w:rsidR="003D29DD">
              <w:rPr>
                <w:rFonts w:eastAsia="Times New Roman"/>
                <w:bCs/>
                <w:color w:val="000000"/>
                <w:lang w:eastAsia="es-CL"/>
              </w:rPr>
              <w:t xml:space="preserve">    </w:t>
            </w:r>
            <w:r w:rsidR="008B4B0D" w:rsidRPr="008B4B0D">
              <w:rPr>
                <w:rFonts w:eastAsia="Times New Roman"/>
                <w:bCs/>
                <w:color w:val="000000"/>
                <w:lang w:eastAsia="es-CL"/>
              </w:rPr>
              <w:t xml:space="preserve">Imágenes y video del registro visual del punto de descarga de riles desde </w:t>
            </w:r>
            <w:r w:rsidR="00AE37E1">
              <w:rPr>
                <w:rFonts w:eastAsia="Times New Roman"/>
                <w:bCs/>
                <w:color w:val="000000"/>
                <w:lang w:eastAsia="es-CL"/>
              </w:rPr>
              <w:t>el</w:t>
            </w:r>
            <w:r w:rsidR="008B4B0D" w:rsidRPr="008B4B0D">
              <w:rPr>
                <w:rFonts w:eastAsia="Times New Roman"/>
                <w:bCs/>
                <w:color w:val="000000"/>
                <w:lang w:eastAsia="es-CL"/>
              </w:rPr>
              <w:t xml:space="preserve"> efluente</w:t>
            </w:r>
            <w:r w:rsidR="00AE37E1">
              <w:rPr>
                <w:rFonts w:eastAsia="Times New Roman"/>
                <w:bCs/>
                <w:color w:val="000000"/>
                <w:lang w:eastAsia="es-CL"/>
              </w:rPr>
              <w:t xml:space="preserve"> hacia el rio Damas</w:t>
            </w:r>
          </w:p>
          <w:p w14:paraId="3D09650F" w14:textId="45050E6B" w:rsidR="000D607C" w:rsidRPr="008B4B0D" w:rsidRDefault="008B4B0D" w:rsidP="008B4B0D">
            <w:pPr>
              <w:ind w:left="927"/>
              <w:rPr>
                <w:rFonts w:eastAsia="Times New Roman"/>
                <w:bCs/>
                <w:color w:val="000000"/>
                <w:lang w:eastAsia="es-CL"/>
              </w:rPr>
            </w:pPr>
            <w:r w:rsidRPr="008B4B0D">
              <w:rPr>
                <w:rFonts w:eastAsia="Times New Roman"/>
                <w:bCs/>
                <w:color w:val="000000"/>
                <w:lang w:eastAsia="es-CL"/>
              </w:rPr>
              <w:t>Info</w:t>
            </w:r>
            <w:r w:rsidR="00BB4357">
              <w:rPr>
                <w:rFonts w:eastAsia="Times New Roman"/>
                <w:bCs/>
                <w:color w:val="000000"/>
                <w:lang w:eastAsia="es-CL"/>
              </w:rPr>
              <w:t>r</w:t>
            </w:r>
            <w:r w:rsidRPr="008B4B0D">
              <w:rPr>
                <w:rFonts w:eastAsia="Times New Roman"/>
                <w:bCs/>
                <w:color w:val="000000"/>
                <w:lang w:eastAsia="es-CL"/>
              </w:rPr>
              <w:t xml:space="preserve">ma limpieza la rivera norte, y coordenadas. </w:t>
            </w:r>
          </w:p>
        </w:tc>
      </w:tr>
      <w:tr w:rsidR="00A74310" w:rsidRPr="00DF0CA8" w14:paraId="55747AFC" w14:textId="77777777" w:rsidTr="00443B88">
        <w:trPr>
          <w:trHeight w:val="319"/>
        </w:trPr>
        <w:tc>
          <w:tcPr>
            <w:tcW w:w="5000" w:type="pct"/>
            <w:gridSpan w:val="2"/>
            <w:tcBorders>
              <w:bottom w:val="single" w:sz="4" w:space="0" w:color="auto"/>
            </w:tcBorders>
          </w:tcPr>
          <w:p w14:paraId="65BF5918" w14:textId="77D21744" w:rsidR="00F15F8C" w:rsidRDefault="00F15F8C" w:rsidP="00DA2054">
            <w:pPr>
              <w:rPr>
                <w:b/>
                <w:sz w:val="22"/>
                <w:szCs w:val="22"/>
              </w:rPr>
            </w:pPr>
            <w:r w:rsidRPr="00DF0CA8">
              <w:rPr>
                <w:b/>
                <w:sz w:val="22"/>
                <w:szCs w:val="22"/>
              </w:rPr>
              <w:t>Exigencia (s)</w:t>
            </w:r>
            <w:r w:rsidR="00A74310" w:rsidRPr="00DF0CA8">
              <w:rPr>
                <w:b/>
                <w:sz w:val="22"/>
                <w:szCs w:val="22"/>
              </w:rPr>
              <w:t>:</w:t>
            </w:r>
            <w:r w:rsidRPr="00DF0CA8">
              <w:rPr>
                <w:b/>
                <w:sz w:val="22"/>
                <w:szCs w:val="22"/>
              </w:rPr>
              <w:t xml:space="preserve"> </w:t>
            </w:r>
          </w:p>
          <w:p w14:paraId="72C54A6B" w14:textId="525AA372" w:rsidR="00DA2054" w:rsidRPr="00A20ACD" w:rsidRDefault="00CC1931" w:rsidP="00FC740F">
            <w:pPr>
              <w:pStyle w:val="Prrafodelista"/>
              <w:numPr>
                <w:ilvl w:val="0"/>
                <w:numId w:val="5"/>
              </w:numPr>
              <w:tabs>
                <w:tab w:val="left" w:pos="567"/>
              </w:tabs>
              <w:rPr>
                <w:u w:val="single"/>
              </w:rPr>
            </w:pPr>
            <w:r w:rsidRPr="00A20ACD">
              <w:rPr>
                <w:u w:val="single"/>
              </w:rPr>
              <w:t>E</w:t>
            </w:r>
            <w:r w:rsidR="00DA2054" w:rsidRPr="00A20ACD">
              <w:rPr>
                <w:u w:val="single"/>
              </w:rPr>
              <w:t>xtracto Considerando 3 RCA N°</w:t>
            </w:r>
            <w:r w:rsidR="00C66E85" w:rsidRPr="00A20ACD">
              <w:rPr>
                <w:u w:val="single"/>
              </w:rPr>
              <w:t>762</w:t>
            </w:r>
            <w:r w:rsidR="00DA2054" w:rsidRPr="00A20ACD">
              <w:rPr>
                <w:u w:val="single"/>
              </w:rPr>
              <w:t>/</w:t>
            </w:r>
            <w:r w:rsidR="00C66E85" w:rsidRPr="00A20ACD">
              <w:rPr>
                <w:u w:val="single"/>
              </w:rPr>
              <w:t>2005</w:t>
            </w:r>
          </w:p>
          <w:p w14:paraId="15C4CE01" w14:textId="7D91D93B" w:rsidR="00A412C2" w:rsidRPr="003D29DD" w:rsidRDefault="00F77B3B" w:rsidP="00D66369">
            <w:pPr>
              <w:ind w:left="567"/>
              <w:rPr>
                <w:rFonts w:eastAsia="Times New Roman"/>
                <w:color w:val="000000"/>
                <w:lang w:eastAsia="es-CL"/>
              </w:rPr>
            </w:pPr>
            <w:r w:rsidRPr="007D379D">
              <w:t xml:space="preserve">El </w:t>
            </w:r>
            <w:r w:rsidR="00D7209D" w:rsidRPr="007D379D">
              <w:rPr>
                <w:rFonts w:eastAsia="Times New Roman"/>
                <w:color w:val="000000"/>
                <w:lang w:eastAsia="es-CL"/>
              </w:rPr>
              <w:t>proyecto contempla reutilizar las unidades de tratamiento actuales y la construcción de un sistema de tratamiento biológico de residuos industriales líquidos, para tratar los afluentes generados por los procesos productivos de planta Loncoleche Osorno y así mitigar los parámetros contaminantes contenidos en estos Riles, para posteriormente descargar las aguas tratadas al Río Damas y cumplir lo señalado en el Decreto N°90, para descargas de aguas</w:t>
            </w:r>
            <w:r w:rsidR="003C1B90" w:rsidRPr="007D379D">
              <w:rPr>
                <w:rFonts w:eastAsia="Times New Roman"/>
                <w:color w:val="000000"/>
                <w:lang w:eastAsia="es-CL"/>
              </w:rPr>
              <w:t xml:space="preserve"> </w:t>
            </w:r>
            <w:r w:rsidR="00D7209D" w:rsidRPr="007D379D">
              <w:rPr>
                <w:rFonts w:eastAsia="Times New Roman"/>
                <w:color w:val="333333"/>
                <w:lang w:eastAsia="es-CL"/>
              </w:rPr>
              <w:t>considerando el poder de dilución del receptor.</w:t>
            </w:r>
          </w:p>
          <w:p w14:paraId="2DF28631" w14:textId="77777777" w:rsidR="00CB7FC3" w:rsidRPr="00D60CC5" w:rsidRDefault="00CC1931" w:rsidP="00F758C3">
            <w:pPr>
              <w:pStyle w:val="Prrafodelista"/>
              <w:numPr>
                <w:ilvl w:val="0"/>
                <w:numId w:val="5"/>
              </w:numPr>
              <w:tabs>
                <w:tab w:val="left" w:pos="567"/>
              </w:tabs>
              <w:spacing w:before="100" w:beforeAutospacing="1" w:after="100" w:afterAutospacing="1"/>
              <w:ind w:hanging="402"/>
              <w:rPr>
                <w:rFonts w:eastAsia="Times New Roman"/>
                <w:color w:val="000000"/>
                <w:lang w:eastAsia="es-CL"/>
              </w:rPr>
            </w:pPr>
            <w:r w:rsidRPr="00D60CC5">
              <w:rPr>
                <w:u w:val="single"/>
              </w:rPr>
              <w:t>Extracto Considerando 3 RCA N°762/2005</w:t>
            </w:r>
          </w:p>
          <w:p w14:paraId="06DBD924" w14:textId="0C01DF08" w:rsidR="00C3091A" w:rsidRPr="00D60CC5" w:rsidRDefault="00CC1931" w:rsidP="00D846AC">
            <w:pPr>
              <w:pStyle w:val="Prrafodelista"/>
              <w:tabs>
                <w:tab w:val="left" w:pos="567"/>
              </w:tabs>
              <w:spacing w:before="100" w:beforeAutospacing="1" w:after="100" w:afterAutospacing="1"/>
              <w:ind w:left="567"/>
              <w:rPr>
                <w:rFonts w:eastAsia="Times New Roman"/>
                <w:color w:val="000000"/>
                <w:lang w:eastAsia="es-CL"/>
              </w:rPr>
            </w:pPr>
            <w:r w:rsidRPr="00D60CC5">
              <w:t xml:space="preserve">El sistema de tratamiento de RILES con RCA aprobada Nº 762 del 13 dediciembre del 2005, </w:t>
            </w:r>
            <w:r w:rsidR="00CB7FC3" w:rsidRPr="00D60CC5">
              <w:rPr>
                <w:rFonts w:eastAsia="Times New Roman"/>
                <w:color w:val="000000"/>
                <w:lang w:eastAsia="es-CL"/>
              </w:rPr>
              <w:t>Las aguas servidas producidas por el personal, las aguas limpias y los Riles generados por los distintos procesos de la empresa son evacuados por distintas líneas de acueductos. Las Aguas Servidas serán descargadas al sistema de alcantarillado perteneciente a Essal, las aguas limpias se mezclarán en el clorador con los Riles ya tratados por el sistema proyectado, para luego en conjunto ser descargados en el río Damas, cumpliéndose con la normativa nacional vigente para este tipo de acciones.</w:t>
            </w:r>
          </w:p>
          <w:p w14:paraId="47C14A58" w14:textId="77777777" w:rsidR="003C1B90" w:rsidRPr="00F310C6" w:rsidRDefault="004B1DAA" w:rsidP="00F758C3">
            <w:pPr>
              <w:pStyle w:val="Prrafodelista"/>
              <w:numPr>
                <w:ilvl w:val="0"/>
                <w:numId w:val="5"/>
              </w:numPr>
              <w:tabs>
                <w:tab w:val="left" w:pos="601"/>
              </w:tabs>
              <w:spacing w:before="100" w:beforeAutospacing="1" w:after="100" w:afterAutospacing="1"/>
              <w:ind w:hanging="402"/>
              <w:rPr>
                <w:rFonts w:eastAsia="Times New Roman"/>
                <w:color w:val="000000"/>
                <w:lang w:eastAsia="es-CL"/>
              </w:rPr>
            </w:pPr>
            <w:r w:rsidRPr="00D60CC5">
              <w:rPr>
                <w:u w:val="single"/>
              </w:rPr>
              <w:t xml:space="preserve">Extracto Considerando </w:t>
            </w:r>
            <w:r w:rsidR="005E3465" w:rsidRPr="00D60CC5">
              <w:rPr>
                <w:u w:val="single"/>
              </w:rPr>
              <w:t xml:space="preserve">3 </w:t>
            </w:r>
            <w:r w:rsidRPr="00F310C6">
              <w:rPr>
                <w:u w:val="single"/>
              </w:rPr>
              <w:t>RCA N°762/2005</w:t>
            </w:r>
          </w:p>
          <w:p w14:paraId="78245732" w14:textId="400D584C" w:rsidR="006F49C0" w:rsidRPr="00A20ACD" w:rsidRDefault="004B1DAA" w:rsidP="00F758C3">
            <w:pPr>
              <w:pStyle w:val="Prrafodelista"/>
              <w:tabs>
                <w:tab w:val="left" w:pos="601"/>
              </w:tabs>
              <w:spacing w:before="100" w:beforeAutospacing="1" w:after="100" w:afterAutospacing="1"/>
              <w:ind w:left="601"/>
              <w:rPr>
                <w:rFonts w:eastAsia="Times New Roman"/>
                <w:color w:val="000000"/>
                <w:lang w:eastAsia="es-CL"/>
              </w:rPr>
            </w:pPr>
            <w:r w:rsidRPr="00A20ACD">
              <w:rPr>
                <w:rFonts w:eastAsia="Times New Roman"/>
                <w:bCs/>
                <w:color w:val="000000"/>
                <w:lang w:eastAsia="es-CL"/>
              </w:rPr>
              <w:t>El efecto esperado de la descarga sobre el cuerpo receptor:No se espera ningún efecto del cuerpo receptor, ya que recibe aguas tratadas según lo estipulado en</w:t>
            </w:r>
            <w:r w:rsidR="00FC740F" w:rsidRPr="00A20ACD">
              <w:rPr>
                <w:rFonts w:eastAsia="Times New Roman"/>
                <w:bCs/>
                <w:color w:val="000000"/>
                <w:lang w:eastAsia="es-CL"/>
              </w:rPr>
              <w:t xml:space="preserve"> </w:t>
            </w:r>
            <w:r w:rsidRPr="00A20ACD">
              <w:rPr>
                <w:rFonts w:eastAsia="Times New Roman"/>
                <w:bCs/>
                <w:color w:val="000000"/>
                <w:lang w:eastAsia="es-CL"/>
              </w:rPr>
              <w:t>el Decreto Supremo 90. Se entrega en adenda Nº 1 Estudio del Río Damas, así como análisis de efecto de la descarga del efluente sobre el cuerpo receptor.</w:t>
            </w:r>
          </w:p>
          <w:p w14:paraId="5B0130F4" w14:textId="77777777" w:rsidR="00F758C3" w:rsidRPr="00A20ACD" w:rsidRDefault="00F758C3" w:rsidP="009E0400">
            <w:pPr>
              <w:pStyle w:val="Prrafodelista"/>
              <w:tabs>
                <w:tab w:val="left" w:pos="601"/>
              </w:tabs>
              <w:spacing w:before="100" w:beforeAutospacing="1" w:after="100" w:afterAutospacing="1"/>
              <w:rPr>
                <w:rFonts w:eastAsia="Times New Roman"/>
                <w:color w:val="000000"/>
                <w:lang w:eastAsia="es-CL"/>
              </w:rPr>
            </w:pPr>
          </w:p>
          <w:p w14:paraId="20653044" w14:textId="77777777" w:rsidR="00FC740F" w:rsidRPr="00A20ACD" w:rsidRDefault="00FC740F" w:rsidP="00F758C3">
            <w:pPr>
              <w:pStyle w:val="Prrafodelista"/>
              <w:numPr>
                <w:ilvl w:val="0"/>
                <w:numId w:val="5"/>
              </w:numPr>
              <w:spacing w:before="100" w:beforeAutospacing="1" w:after="100" w:afterAutospacing="1"/>
              <w:ind w:left="602" w:hanging="284"/>
              <w:rPr>
                <w:rFonts w:eastAsia="Times New Roman"/>
                <w:color w:val="000000"/>
                <w:lang w:eastAsia="es-CL"/>
              </w:rPr>
            </w:pPr>
            <w:r w:rsidRPr="00A20ACD">
              <w:rPr>
                <w:u w:val="single"/>
              </w:rPr>
              <w:t xml:space="preserve">Extracto Considerando 6 RCA N° 762/2005 </w:t>
            </w:r>
          </w:p>
          <w:p w14:paraId="12F064E1" w14:textId="34335A11" w:rsidR="00DA2054" w:rsidRPr="00A20ACD" w:rsidRDefault="00FC740F" w:rsidP="00DA2054">
            <w:pPr>
              <w:pStyle w:val="Prrafodelista"/>
              <w:ind w:left="567"/>
            </w:pPr>
            <w:r w:rsidRPr="00A20ACD">
              <w:rPr>
                <w:rFonts w:eastAsia="Times New Roman"/>
                <w:color w:val="000000"/>
                <w:lang w:eastAsia="es-CL"/>
              </w:rPr>
              <w:t>Se  adquiere como compromiso ambiental voluntario el monitoreo de la calidad de las aguas del río, tanto aguas arriba como aguas abajo del punto de descarga.         La frecuencia  considerará al menos toma de muestras en la época de estiaje y en máxima producción. El monitoreo  considerará los mismos parámetros establecidos en el Estudio del río Damas (adendas a la DIA), es decir pH, Temperatura, OD, DBO5, DQO, SST, Fósforo, Aceites y Grasas y Coliformes Fecales y realizarse en época de estiaje y en máxima producción de la planta.</w:t>
            </w:r>
          </w:p>
          <w:p w14:paraId="10A2E7FB" w14:textId="77777777" w:rsidR="00DA2054" w:rsidRDefault="00DA2054" w:rsidP="00DA2054">
            <w:pPr>
              <w:rPr>
                <w:b/>
                <w:sz w:val="22"/>
                <w:szCs w:val="22"/>
              </w:rPr>
            </w:pPr>
          </w:p>
          <w:p w14:paraId="4154C53B" w14:textId="77777777" w:rsidR="00254763" w:rsidRDefault="00254763" w:rsidP="00DA2054">
            <w:pPr>
              <w:rPr>
                <w:b/>
                <w:sz w:val="22"/>
                <w:szCs w:val="22"/>
              </w:rPr>
            </w:pPr>
          </w:p>
          <w:p w14:paraId="2B5ACCED" w14:textId="56C27111" w:rsidR="00254763" w:rsidRPr="00DF0CA8" w:rsidRDefault="00254763" w:rsidP="00DA2054">
            <w:pPr>
              <w:rPr>
                <w:b/>
                <w:sz w:val="22"/>
                <w:szCs w:val="22"/>
              </w:rPr>
            </w:pPr>
          </w:p>
        </w:tc>
      </w:tr>
      <w:tr w:rsidR="00A74310" w:rsidRPr="00DF0CA8" w14:paraId="27676B2A" w14:textId="77777777" w:rsidTr="00443B88">
        <w:trPr>
          <w:trHeight w:val="627"/>
        </w:trPr>
        <w:tc>
          <w:tcPr>
            <w:tcW w:w="5000" w:type="pct"/>
            <w:gridSpan w:val="2"/>
          </w:tcPr>
          <w:p w14:paraId="75E8FBDC" w14:textId="77777777" w:rsidR="0073543B" w:rsidRDefault="0073543B" w:rsidP="005759F6">
            <w:pPr>
              <w:widowControl w:val="0"/>
              <w:tabs>
                <w:tab w:val="left" w:pos="603"/>
              </w:tabs>
              <w:ind w:right="75"/>
              <w:rPr>
                <w:b/>
                <w:sz w:val="22"/>
                <w:szCs w:val="22"/>
              </w:rPr>
            </w:pPr>
          </w:p>
          <w:p w14:paraId="709EFC0C" w14:textId="23906B66" w:rsidR="005759F6" w:rsidRPr="00DF0CA8" w:rsidRDefault="00F15F8C" w:rsidP="005759F6">
            <w:pPr>
              <w:widowControl w:val="0"/>
              <w:tabs>
                <w:tab w:val="left" w:pos="603"/>
              </w:tabs>
              <w:ind w:right="75"/>
              <w:rPr>
                <w:sz w:val="22"/>
                <w:szCs w:val="22"/>
              </w:rPr>
            </w:pPr>
            <w:r w:rsidRPr="00DF0CA8">
              <w:rPr>
                <w:b/>
                <w:sz w:val="22"/>
                <w:szCs w:val="22"/>
              </w:rPr>
              <w:t>Hecho (s):</w:t>
            </w:r>
            <w:r w:rsidRPr="00DF0CA8">
              <w:rPr>
                <w:sz w:val="22"/>
                <w:szCs w:val="22"/>
              </w:rPr>
              <w:t xml:space="preserve"> </w:t>
            </w:r>
          </w:p>
          <w:p w14:paraId="0E6C37B9" w14:textId="053D9187" w:rsidR="00075C7F" w:rsidRDefault="00203FB8" w:rsidP="009E0400">
            <w:r>
              <w:rPr>
                <w:color w:val="FF0000"/>
              </w:rPr>
              <w:t xml:space="preserve">                </w:t>
            </w:r>
          </w:p>
          <w:p w14:paraId="38BB2AEC" w14:textId="3ED5ECC1" w:rsidR="004620E4" w:rsidRPr="007A0526" w:rsidRDefault="00011D89" w:rsidP="009E0400">
            <w:r>
              <w:t>a</w:t>
            </w:r>
            <w:r w:rsidR="007A0526">
              <w:t xml:space="preserve">. </w:t>
            </w:r>
            <w:r w:rsidR="00C47D83">
              <w:t>Siendo las 10:20 hrs. a.m.,</w:t>
            </w:r>
            <w:r w:rsidR="001C1810">
              <w:t xml:space="preserve"> </w:t>
            </w:r>
            <w:r w:rsidR="00C47D83">
              <w:t>s</w:t>
            </w:r>
            <w:r w:rsidR="00936B0F" w:rsidRPr="007A0526">
              <w:t xml:space="preserve">e </w:t>
            </w:r>
            <w:r w:rsidR="00066706" w:rsidRPr="007A0526">
              <w:t>observa</w:t>
            </w:r>
            <w:r w:rsidR="00C47D83">
              <w:t xml:space="preserve"> </w:t>
            </w:r>
            <w:r w:rsidR="00936B0F" w:rsidRPr="007A0526">
              <w:t xml:space="preserve">frente </w:t>
            </w:r>
            <w:r w:rsidR="00066706" w:rsidRPr="007A0526">
              <w:t>a</w:t>
            </w:r>
            <w:r w:rsidR="00936B0F" w:rsidRPr="007A0526">
              <w:t>l</w:t>
            </w:r>
            <w:r w:rsidR="00110AB3">
              <w:t xml:space="preserve"> punto de</w:t>
            </w:r>
            <w:r w:rsidR="00936B0F" w:rsidRPr="007A0526">
              <w:t xml:space="preserve"> descarga</w:t>
            </w:r>
            <w:r w:rsidR="00110AB3">
              <w:t xml:space="preserve"> de RILES de la empresa Watts,</w:t>
            </w:r>
            <w:r w:rsidR="00936B0F" w:rsidRPr="007A0526">
              <w:t xml:space="preserve"> </w:t>
            </w:r>
            <w:r w:rsidR="00075C7F">
              <w:t xml:space="preserve">la </w:t>
            </w:r>
            <w:r w:rsidR="00936B0F" w:rsidRPr="007A0526">
              <w:t>existe</w:t>
            </w:r>
            <w:r w:rsidR="00075C7F">
              <w:t>ncia de</w:t>
            </w:r>
            <w:r w:rsidR="00936B0F" w:rsidRPr="007A0526">
              <w:t xml:space="preserve"> </w:t>
            </w:r>
            <w:r w:rsidR="00066706" w:rsidRPr="007A0526">
              <w:t xml:space="preserve">abundante </w:t>
            </w:r>
            <w:r w:rsidR="00936B0F" w:rsidRPr="007A0526">
              <w:t>espuma y material orgánico</w:t>
            </w:r>
            <w:r w:rsidR="00066706" w:rsidRPr="007A0526">
              <w:t xml:space="preserve"> (grasa)</w:t>
            </w:r>
            <w:r w:rsidR="0084508C" w:rsidRPr="007A0526">
              <w:t xml:space="preserve"> </w:t>
            </w:r>
            <w:r w:rsidR="00075C7F">
              <w:t xml:space="preserve">estancado </w:t>
            </w:r>
            <w:r w:rsidR="00066706" w:rsidRPr="007A0526">
              <w:t>en la r</w:t>
            </w:r>
            <w:r w:rsidR="004620E4" w:rsidRPr="007A0526">
              <w:t>ivera del rio Damas</w:t>
            </w:r>
            <w:r w:rsidR="000379C5" w:rsidRPr="007A0526">
              <w:t>.</w:t>
            </w:r>
          </w:p>
          <w:p w14:paraId="0BB168EC" w14:textId="77777777" w:rsidR="005F32AE" w:rsidRPr="007A0526" w:rsidRDefault="005F32AE" w:rsidP="005F32AE">
            <w:pPr>
              <w:pStyle w:val="Prrafodelista"/>
              <w:ind w:left="284"/>
              <w:jc w:val="left"/>
              <w:rPr>
                <w:b/>
                <w:color w:val="FF0000"/>
              </w:rPr>
            </w:pPr>
          </w:p>
          <w:p w14:paraId="3012DC49" w14:textId="77777777" w:rsidR="00311183" w:rsidRPr="00C34605" w:rsidRDefault="00311183" w:rsidP="00311183">
            <w:pPr>
              <w:jc w:val="left"/>
              <w:rPr>
                <w:b/>
              </w:rPr>
            </w:pPr>
            <w:r w:rsidRPr="00C34605">
              <w:rPr>
                <w:b/>
              </w:rPr>
              <w:t>Resultado</w:t>
            </w:r>
            <w:r w:rsidR="005B38F1" w:rsidRPr="00C34605">
              <w:rPr>
                <w:b/>
              </w:rPr>
              <w:t xml:space="preserve"> (s)</w:t>
            </w:r>
            <w:r w:rsidRPr="00C34605">
              <w:rPr>
                <w:b/>
              </w:rPr>
              <w:t xml:space="preserve"> examen de Información: </w:t>
            </w:r>
          </w:p>
          <w:p w14:paraId="12B6B632" w14:textId="3B50E09A" w:rsidR="00D3087D" w:rsidRDefault="006A7B85" w:rsidP="001F2F3B">
            <w:pPr>
              <w:pStyle w:val="Ttulo1"/>
              <w:numPr>
                <w:ilvl w:val="0"/>
                <w:numId w:val="62"/>
              </w:numPr>
              <w:tabs>
                <w:tab w:val="left" w:pos="567"/>
                <w:tab w:val="left" w:pos="851"/>
              </w:tabs>
              <w:spacing w:before="100" w:beforeAutospacing="1" w:after="100" w:afterAutospacing="1"/>
              <w:jc w:val="both"/>
              <w:outlineLvl w:val="0"/>
              <w:rPr>
                <w:rFonts w:eastAsia="Times New Roman"/>
                <w:bCs/>
                <w:sz w:val="20"/>
                <w:lang w:eastAsia="es-CL"/>
              </w:rPr>
            </w:pPr>
            <w:bookmarkStart w:id="130" w:name="_Toc468270443"/>
            <w:bookmarkStart w:id="131" w:name="_Toc468270677"/>
            <w:bookmarkStart w:id="132" w:name="_Toc468271034"/>
            <w:r>
              <w:rPr>
                <w:b w:val="0"/>
                <w:sz w:val="20"/>
              </w:rPr>
              <w:t xml:space="preserve">  </w:t>
            </w:r>
            <w:r w:rsidR="00E61D74" w:rsidRPr="00D3087D">
              <w:rPr>
                <w:b w:val="0"/>
                <w:sz w:val="20"/>
              </w:rPr>
              <w:t>E</w:t>
            </w:r>
            <w:r w:rsidR="00C903D6" w:rsidRPr="00D3087D">
              <w:rPr>
                <w:b w:val="0"/>
                <w:sz w:val="20"/>
              </w:rPr>
              <w:t>l Titular entrega la información solici</w:t>
            </w:r>
            <w:r w:rsidR="00FE5A48" w:rsidRPr="00D3087D">
              <w:rPr>
                <w:b w:val="0"/>
                <w:sz w:val="20"/>
              </w:rPr>
              <w:t>tada mediante acta de inspecció</w:t>
            </w:r>
            <w:r w:rsidR="00C903D6" w:rsidRPr="00D3087D">
              <w:rPr>
                <w:b w:val="0"/>
                <w:sz w:val="20"/>
              </w:rPr>
              <w:t>n ambiental</w:t>
            </w:r>
            <w:r w:rsidR="00FE5A48" w:rsidRPr="00D3087D">
              <w:rPr>
                <w:b w:val="0"/>
                <w:sz w:val="20"/>
              </w:rPr>
              <w:t>,</w:t>
            </w:r>
            <w:r w:rsidR="00C903D6" w:rsidRPr="00D3087D">
              <w:rPr>
                <w:b w:val="0"/>
                <w:sz w:val="20"/>
              </w:rPr>
              <w:t xml:space="preserve"> referida</w:t>
            </w:r>
            <w:r w:rsidR="002B2D09" w:rsidRPr="00D3087D">
              <w:rPr>
                <w:b w:val="0"/>
                <w:sz w:val="20"/>
              </w:rPr>
              <w:t xml:space="preserve"> </w:t>
            </w:r>
            <w:r w:rsidR="00FE5A48" w:rsidRPr="00D3087D">
              <w:rPr>
                <w:b w:val="0"/>
                <w:sz w:val="20"/>
              </w:rPr>
              <w:t>a la</w:t>
            </w:r>
            <w:r w:rsidR="00C903D6" w:rsidRPr="00D3087D">
              <w:rPr>
                <w:sz w:val="20"/>
              </w:rPr>
              <w:t xml:space="preserve"> </w:t>
            </w:r>
            <w:r w:rsidR="00C903D6" w:rsidRPr="00D3087D">
              <w:rPr>
                <w:rFonts w:eastAsia="Times New Roman"/>
                <w:b w:val="0"/>
                <w:bCs/>
                <w:color w:val="000000"/>
                <w:sz w:val="20"/>
                <w:lang w:eastAsia="es-CL"/>
              </w:rPr>
              <w:t>grabación por video</w:t>
            </w:r>
            <w:r w:rsidR="00FE5A48" w:rsidRPr="00D3087D">
              <w:rPr>
                <w:rFonts w:eastAsia="Times New Roman"/>
                <w:b w:val="0"/>
                <w:bCs/>
                <w:color w:val="000000"/>
                <w:sz w:val="20"/>
                <w:lang w:eastAsia="es-CL"/>
              </w:rPr>
              <w:t>,</w:t>
            </w:r>
            <w:r w:rsidR="00C903D6" w:rsidRPr="00D3087D">
              <w:rPr>
                <w:rFonts w:eastAsia="Times New Roman"/>
                <w:b w:val="0"/>
                <w:bCs/>
                <w:color w:val="000000"/>
                <w:sz w:val="20"/>
                <w:lang w:eastAsia="es-CL"/>
              </w:rPr>
              <w:t xml:space="preserve"> de la vigilancia del punto de descarga </w:t>
            </w:r>
            <w:r w:rsidR="00E61D74" w:rsidRPr="00D3087D">
              <w:rPr>
                <w:rFonts w:eastAsia="Times New Roman"/>
                <w:b w:val="0"/>
                <w:bCs/>
                <w:color w:val="000000"/>
                <w:sz w:val="20"/>
                <w:lang w:eastAsia="es-CL"/>
              </w:rPr>
              <w:t xml:space="preserve">del </w:t>
            </w:r>
            <w:r w:rsidR="00C903D6" w:rsidRPr="00D3087D">
              <w:rPr>
                <w:rFonts w:eastAsia="Times New Roman"/>
                <w:b w:val="0"/>
                <w:bCs/>
                <w:color w:val="000000"/>
                <w:sz w:val="20"/>
                <w:lang w:eastAsia="es-CL"/>
              </w:rPr>
              <w:t>efluente</w:t>
            </w:r>
            <w:r w:rsidR="00FE5A48" w:rsidRPr="00D3087D">
              <w:rPr>
                <w:rFonts w:eastAsia="Times New Roman"/>
                <w:b w:val="0"/>
                <w:bCs/>
                <w:color w:val="000000"/>
                <w:sz w:val="20"/>
                <w:lang w:eastAsia="es-CL"/>
              </w:rPr>
              <w:t xml:space="preserve"> al r</w:t>
            </w:r>
            <w:r w:rsidR="00C903D6" w:rsidRPr="00D3087D">
              <w:rPr>
                <w:rFonts w:eastAsia="Times New Roman"/>
                <w:b w:val="0"/>
                <w:bCs/>
                <w:color w:val="000000"/>
                <w:sz w:val="20"/>
                <w:lang w:eastAsia="es-CL"/>
              </w:rPr>
              <w:t>io Damas</w:t>
            </w:r>
            <w:r w:rsidR="00FE5A48" w:rsidRPr="00D3087D">
              <w:rPr>
                <w:rFonts w:eastAsia="Times New Roman"/>
                <w:b w:val="0"/>
                <w:bCs/>
                <w:color w:val="000000"/>
                <w:sz w:val="20"/>
                <w:lang w:eastAsia="es-CL"/>
              </w:rPr>
              <w:t>, en</w:t>
            </w:r>
            <w:r w:rsidR="00C903D6" w:rsidRPr="00D3087D">
              <w:rPr>
                <w:rFonts w:eastAsia="Times New Roman"/>
                <w:b w:val="0"/>
                <w:bCs/>
                <w:color w:val="000000"/>
                <w:sz w:val="20"/>
                <w:lang w:eastAsia="es-CL"/>
              </w:rPr>
              <w:t xml:space="preserve"> horario A.M. del día 30 de septiembre del 2016. </w:t>
            </w:r>
            <w:r w:rsidR="00C903D6" w:rsidRPr="00D3087D">
              <w:rPr>
                <w:rFonts w:eastAsia="Times New Roman"/>
                <w:b w:val="0"/>
                <w:bCs/>
                <w:sz w:val="20"/>
                <w:lang w:eastAsia="es-CL"/>
              </w:rPr>
              <w:t>Mediante Carta S/N del 05/10/2016 y CD el titula</w:t>
            </w:r>
            <w:r w:rsidR="00144C83" w:rsidRPr="00D3087D">
              <w:rPr>
                <w:rFonts w:eastAsia="Times New Roman"/>
                <w:b w:val="0"/>
                <w:bCs/>
                <w:sz w:val="20"/>
                <w:lang w:eastAsia="es-CL"/>
              </w:rPr>
              <w:t xml:space="preserve">r remite a la SMA </w:t>
            </w:r>
            <w:r w:rsidR="00FE5A48" w:rsidRPr="00D3087D">
              <w:rPr>
                <w:rFonts w:eastAsia="Times New Roman"/>
                <w:b w:val="0"/>
                <w:bCs/>
                <w:sz w:val="20"/>
                <w:lang w:eastAsia="es-CL"/>
              </w:rPr>
              <w:t xml:space="preserve">la información requerida </w:t>
            </w:r>
            <w:r w:rsidR="00144C83" w:rsidRPr="00D3087D">
              <w:rPr>
                <w:rFonts w:eastAsia="Times New Roman"/>
                <w:b w:val="0"/>
                <w:bCs/>
                <w:sz w:val="20"/>
                <w:lang w:eastAsia="es-CL"/>
              </w:rPr>
              <w:t xml:space="preserve">(Anexo </w:t>
            </w:r>
            <w:r w:rsidR="009770D3">
              <w:rPr>
                <w:rFonts w:eastAsia="Times New Roman"/>
                <w:b w:val="0"/>
                <w:bCs/>
                <w:sz w:val="20"/>
                <w:lang w:eastAsia="es-CL"/>
              </w:rPr>
              <w:t>5)</w:t>
            </w:r>
            <w:r w:rsidR="00144C83" w:rsidRPr="00D3087D">
              <w:rPr>
                <w:rFonts w:eastAsia="Times New Roman"/>
                <w:b w:val="0"/>
                <w:bCs/>
                <w:sz w:val="20"/>
                <w:lang w:eastAsia="es-CL"/>
              </w:rPr>
              <w:t>.</w:t>
            </w:r>
            <w:r w:rsidR="001C1810" w:rsidRPr="00D3087D">
              <w:rPr>
                <w:rFonts w:eastAsia="Times New Roman"/>
                <w:bCs/>
                <w:sz w:val="20"/>
                <w:lang w:eastAsia="es-CL"/>
              </w:rPr>
              <w:t xml:space="preserve">  </w:t>
            </w:r>
          </w:p>
          <w:p w14:paraId="54D40B99" w14:textId="744225DE" w:rsidR="006A7B85" w:rsidRPr="006A7B85" w:rsidRDefault="006A7B85" w:rsidP="006A7B85">
            <w:pPr>
              <w:pStyle w:val="Prrafodelista"/>
              <w:widowControl w:val="0"/>
              <w:numPr>
                <w:ilvl w:val="0"/>
                <w:numId w:val="63"/>
              </w:numPr>
              <w:overflowPunct w:val="0"/>
              <w:autoSpaceDE w:val="0"/>
              <w:autoSpaceDN w:val="0"/>
              <w:adjustRightInd w:val="0"/>
              <w:spacing w:after="120"/>
              <w:ind w:left="601" w:hanging="283"/>
              <w:rPr>
                <w:rFonts w:cstheme="minorHAnsi"/>
              </w:rPr>
            </w:pPr>
            <w:r w:rsidRPr="006A7B85">
              <w:rPr>
                <w:rFonts w:cstheme="minorHAnsi"/>
              </w:rPr>
              <w:t xml:space="preserve">Se evidenció en terreno la presencia de materia orgánica, grasa y abundante espuma estancada en la rivera del rio Damas, frente al punto de descarga de la empresa </w:t>
            </w:r>
            <w:r w:rsidRPr="006A7B85">
              <w:t>Watt´s</w:t>
            </w:r>
            <w:r w:rsidRPr="006A7B85">
              <w:rPr>
                <w:rFonts w:cstheme="minorHAnsi"/>
              </w:rPr>
              <w:t>, verificándose que la planta de tratamiento de RILES estaba en operación.</w:t>
            </w:r>
          </w:p>
          <w:bookmarkEnd w:id="130"/>
          <w:bookmarkEnd w:id="131"/>
          <w:bookmarkEnd w:id="132"/>
          <w:p w14:paraId="569EDBE9" w14:textId="65DADA8F" w:rsidR="000C399C" w:rsidRPr="00602413" w:rsidRDefault="000C399C" w:rsidP="006A7B85">
            <w:pPr>
              <w:pStyle w:val="Ttulo1"/>
              <w:numPr>
                <w:ilvl w:val="0"/>
                <w:numId w:val="0"/>
              </w:numPr>
              <w:tabs>
                <w:tab w:val="left" w:pos="567"/>
                <w:tab w:val="left" w:pos="851"/>
              </w:tabs>
              <w:spacing w:before="100" w:beforeAutospacing="1" w:after="100" w:afterAutospacing="1"/>
              <w:jc w:val="both"/>
              <w:outlineLvl w:val="0"/>
              <w:rPr>
                <w:color w:val="000000" w:themeColor="text1"/>
                <w:sz w:val="22"/>
                <w:szCs w:val="22"/>
              </w:rPr>
            </w:pPr>
          </w:p>
        </w:tc>
      </w:tr>
    </w:tbl>
    <w:p w14:paraId="4586E4DA" w14:textId="77777777" w:rsidR="00A74310" w:rsidRPr="00DF0CA8" w:rsidRDefault="00A74310">
      <w:pPr>
        <w:jc w:val="left"/>
        <w:rPr>
          <w:rFonts w:cstheme="minorHAnsi"/>
          <w:b/>
        </w:rPr>
        <w:sectPr w:rsidR="00A74310" w:rsidRPr="00DF0CA8"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DA2054" w:rsidRPr="00DF0CA8" w14:paraId="05D1BD1A" w14:textId="77777777" w:rsidTr="003B68B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065AAE" w14:textId="77777777" w:rsidR="00DA2054" w:rsidRPr="00DF0CA8" w:rsidRDefault="00DA2054" w:rsidP="003B68B6">
            <w:pPr>
              <w:jc w:val="center"/>
              <w:rPr>
                <w:rFonts w:eastAsia="Times New Roman"/>
                <w:b/>
                <w:bCs/>
                <w:color w:val="000000"/>
                <w:lang w:eastAsia="es-CL"/>
              </w:rPr>
            </w:pPr>
            <w:r w:rsidRPr="00DF0CA8">
              <w:rPr>
                <w:rFonts w:eastAsia="Times New Roman"/>
                <w:b/>
                <w:bCs/>
                <w:color w:val="000000"/>
                <w:lang w:eastAsia="es-CL"/>
              </w:rPr>
              <w:lastRenderedPageBreak/>
              <w:t>Registros</w:t>
            </w:r>
          </w:p>
        </w:tc>
      </w:tr>
      <w:tr w:rsidR="00DA2054" w:rsidRPr="00DF0CA8" w14:paraId="15C8202B" w14:textId="77777777" w:rsidTr="003B68B6">
        <w:trPr>
          <w:trHeight w:val="478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A503389" w14:textId="77777777" w:rsidR="00DA2054" w:rsidRPr="00DF0CA8" w:rsidRDefault="0098552D" w:rsidP="003B68B6">
            <w:pPr>
              <w:jc w:val="center"/>
              <w:rPr>
                <w:rFonts w:eastAsia="Times New Roman"/>
                <w:color w:val="000000"/>
                <w:lang w:eastAsia="es-CL"/>
              </w:rPr>
            </w:pPr>
            <w:r w:rsidRPr="00DF0CA8">
              <w:rPr>
                <w:rFonts w:eastAsia="Times New Roman"/>
                <w:noProof/>
                <w:color w:val="000000"/>
                <w:lang w:eastAsia="es-CL"/>
              </w:rPr>
              <w:drawing>
                <wp:inline distT="0" distB="0" distL="0" distR="0" wp14:anchorId="7BB145ED" wp14:editId="314BFBF4">
                  <wp:extent cx="3960000" cy="2232000"/>
                  <wp:effectExtent l="0" t="0" r="2540" b="0"/>
                  <wp:docPr id="5" name="Imagen 5" descr="C:\Users\jeanette.caroca\Desktop\WATTS\fotos 30.09.2016\DSC0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anette.caroca\Desktop\WATTS\fotos 30.09.2016\DSC0176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960000" cy="2232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E1000B1" w14:textId="77777777" w:rsidR="00DA2054" w:rsidRDefault="0095639F" w:rsidP="003B68B6">
            <w:pPr>
              <w:jc w:val="center"/>
              <w:rPr>
                <w:rFonts w:eastAsia="Times New Roman"/>
                <w:color w:val="000000"/>
                <w:lang w:eastAsia="es-CL"/>
              </w:rPr>
            </w:pPr>
            <w:r w:rsidRPr="00DF0CA8">
              <w:rPr>
                <w:rFonts w:eastAsia="Times New Roman"/>
                <w:noProof/>
                <w:color w:val="000000"/>
                <w:lang w:eastAsia="es-CL"/>
              </w:rPr>
              <w:drawing>
                <wp:inline distT="0" distB="0" distL="0" distR="0" wp14:anchorId="269ED1AC" wp14:editId="0DB2CF51">
                  <wp:extent cx="2476427" cy="3746500"/>
                  <wp:effectExtent l="0" t="0" r="635" b="6350"/>
                  <wp:docPr id="7" name="Imagen 7" descr="C:\Users\jeanette.caroca\Desktop\WATTS\fotos 30.09.2016\DSC0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anette.caroca\Desktop\WATTS\fotos 30.09.2016\DSC01753.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87410" cy="3763117"/>
                          </a:xfrm>
                          <a:prstGeom prst="rect">
                            <a:avLst/>
                          </a:prstGeom>
                          <a:noFill/>
                          <a:ln>
                            <a:noFill/>
                          </a:ln>
                        </pic:spPr>
                      </pic:pic>
                    </a:graphicData>
                  </a:graphic>
                </wp:inline>
              </w:drawing>
            </w:r>
          </w:p>
          <w:p w14:paraId="51D5E53C" w14:textId="37A55DE6" w:rsidR="00F83250" w:rsidRPr="00DF0CA8" w:rsidRDefault="00F83250" w:rsidP="003B68B6">
            <w:pPr>
              <w:jc w:val="center"/>
              <w:rPr>
                <w:rFonts w:eastAsia="Times New Roman"/>
                <w:color w:val="000000"/>
                <w:lang w:eastAsia="es-CL"/>
              </w:rPr>
            </w:pPr>
          </w:p>
        </w:tc>
      </w:tr>
      <w:tr w:rsidR="0095639F" w:rsidRPr="00DF0CA8" w14:paraId="7D1BC3FD" w14:textId="77777777" w:rsidTr="003B68B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986BE47" w14:textId="77777777" w:rsidR="00DA2054" w:rsidRPr="00DB7DDE" w:rsidRDefault="00DA2054" w:rsidP="003B68B6">
            <w:pPr>
              <w:pStyle w:val="Descripcin"/>
              <w:rPr>
                <w:rFonts w:eastAsia="Times New Roman"/>
                <w:color w:val="000000"/>
                <w:sz w:val="20"/>
                <w:lang w:eastAsia="es-CL"/>
              </w:rPr>
            </w:pPr>
            <w:bookmarkStart w:id="133" w:name="_Toc461440830"/>
            <w:bookmarkStart w:id="134" w:name="_Toc461441956"/>
            <w:bookmarkStart w:id="135" w:name="_Toc461446317"/>
            <w:bookmarkStart w:id="136" w:name="_Toc461463884"/>
            <w:bookmarkStart w:id="137" w:name="_Toc461548028"/>
            <w:bookmarkStart w:id="138" w:name="_Toc461634552"/>
            <w:bookmarkStart w:id="139" w:name="_Toc462297066"/>
            <w:bookmarkStart w:id="140" w:name="_Toc462297363"/>
            <w:bookmarkStart w:id="141" w:name="_Toc462842164"/>
            <w:bookmarkStart w:id="142" w:name="_Toc462921914"/>
            <w:bookmarkStart w:id="143" w:name="_Toc462924553"/>
            <w:bookmarkStart w:id="144" w:name="_Toc462927511"/>
            <w:bookmarkStart w:id="145" w:name="_Toc462927770"/>
            <w:bookmarkStart w:id="146" w:name="_Toc462997049"/>
            <w:bookmarkStart w:id="147" w:name="_Toc462999889"/>
            <w:bookmarkStart w:id="148" w:name="_Toc463013611"/>
            <w:bookmarkStart w:id="149" w:name="_Toc463267971"/>
            <w:bookmarkStart w:id="150" w:name="_Toc463336852"/>
            <w:bookmarkStart w:id="151" w:name="_Toc463360055"/>
            <w:bookmarkStart w:id="152" w:name="_Toc468270446"/>
            <w:bookmarkStart w:id="153" w:name="_Toc468270680"/>
            <w:bookmarkStart w:id="154" w:name="_Toc468270828"/>
            <w:bookmarkStart w:id="155" w:name="_Toc468271037"/>
            <w:r w:rsidRPr="00DB7DDE">
              <w:rPr>
                <w:sz w:val="20"/>
              </w:rPr>
              <w:t>Fotografía 1.</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3E8D87" w14:textId="77777777" w:rsidR="00DA2054" w:rsidRPr="00DB7DDE" w:rsidRDefault="00DA2054" w:rsidP="003B68B6">
            <w:pPr>
              <w:jc w:val="left"/>
              <w:rPr>
                <w:rFonts w:eastAsia="Times New Roman"/>
                <w:b/>
                <w:color w:val="000000"/>
                <w:sz w:val="20"/>
                <w:szCs w:val="20"/>
                <w:lang w:eastAsia="es-CL"/>
              </w:rPr>
            </w:pPr>
            <w:r w:rsidRPr="00DB7DDE">
              <w:rPr>
                <w:rFonts w:eastAsia="Times New Roman"/>
                <w:b/>
                <w:color w:val="000000"/>
                <w:sz w:val="20"/>
                <w:szCs w:val="20"/>
                <w:lang w:eastAsia="es-CL"/>
              </w:rPr>
              <w:t>Fecha: 30/09/2016</w:t>
            </w:r>
          </w:p>
        </w:tc>
        <w:tc>
          <w:tcPr>
            <w:tcW w:w="1341" w:type="pct"/>
            <w:tcBorders>
              <w:top w:val="single" w:sz="4" w:space="0" w:color="auto"/>
              <w:left w:val="nil"/>
              <w:bottom w:val="single" w:sz="4" w:space="0" w:color="auto"/>
              <w:right w:val="nil"/>
            </w:tcBorders>
            <w:shd w:val="clear" w:color="auto" w:fill="auto"/>
            <w:noWrap/>
            <w:vAlign w:val="center"/>
            <w:hideMark/>
          </w:tcPr>
          <w:p w14:paraId="57C81E74" w14:textId="77777777" w:rsidR="00DA2054" w:rsidRPr="00DB7DDE" w:rsidRDefault="00DA2054" w:rsidP="003B68B6">
            <w:pPr>
              <w:pStyle w:val="Descripcin"/>
              <w:rPr>
                <w:sz w:val="20"/>
              </w:rPr>
            </w:pPr>
            <w:bookmarkStart w:id="156" w:name="_Toc461440831"/>
            <w:bookmarkStart w:id="157" w:name="_Toc461441957"/>
            <w:bookmarkStart w:id="158" w:name="_Toc461446318"/>
            <w:bookmarkStart w:id="159" w:name="_Toc461463885"/>
            <w:bookmarkStart w:id="160" w:name="_Toc461548029"/>
            <w:bookmarkStart w:id="161" w:name="_Toc461634553"/>
            <w:bookmarkStart w:id="162" w:name="_Toc462297067"/>
            <w:bookmarkStart w:id="163" w:name="_Toc462297364"/>
            <w:bookmarkStart w:id="164" w:name="_Toc462842165"/>
            <w:bookmarkStart w:id="165" w:name="_Toc462921915"/>
            <w:bookmarkStart w:id="166" w:name="_Toc462924554"/>
            <w:bookmarkStart w:id="167" w:name="_Toc462927512"/>
            <w:bookmarkStart w:id="168" w:name="_Toc462927771"/>
            <w:bookmarkStart w:id="169" w:name="_Toc462997050"/>
            <w:bookmarkStart w:id="170" w:name="_Toc462999890"/>
            <w:bookmarkStart w:id="171" w:name="_Toc463013612"/>
            <w:bookmarkStart w:id="172" w:name="_Toc463267972"/>
            <w:bookmarkStart w:id="173" w:name="_Toc463336853"/>
            <w:bookmarkStart w:id="174" w:name="_Toc463360056"/>
            <w:bookmarkStart w:id="175" w:name="_Toc468270447"/>
            <w:bookmarkStart w:id="176" w:name="_Toc468270681"/>
            <w:bookmarkStart w:id="177" w:name="_Toc468270829"/>
            <w:bookmarkStart w:id="178" w:name="_Toc468271038"/>
            <w:r w:rsidRPr="00DB7DDE">
              <w:rPr>
                <w:sz w:val="20"/>
              </w:rPr>
              <w:t xml:space="preserve">Fotografía </w:t>
            </w:r>
            <w:bookmarkEnd w:id="156"/>
            <w:bookmarkEnd w:id="157"/>
            <w:r w:rsidRPr="00DB7DDE">
              <w:rPr>
                <w:sz w:val="20"/>
              </w:rPr>
              <w:t>2</w:t>
            </w:r>
            <w:bookmarkEnd w:id="158"/>
            <w:bookmarkEnd w:id="159"/>
            <w:bookmarkEnd w:id="160"/>
            <w:bookmarkEnd w:id="161"/>
            <w:r w:rsidRPr="00DB7DDE">
              <w:rPr>
                <w:sz w:val="20"/>
              </w:rPr>
              <w:t>.</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451AA4" w14:textId="77777777" w:rsidR="00DA2054" w:rsidRPr="00DB7DDE" w:rsidRDefault="00DA2054" w:rsidP="003B68B6">
            <w:pPr>
              <w:jc w:val="left"/>
              <w:rPr>
                <w:rFonts w:eastAsia="Times New Roman"/>
                <w:b/>
                <w:color w:val="000000"/>
                <w:sz w:val="20"/>
                <w:szCs w:val="20"/>
                <w:lang w:eastAsia="es-CL"/>
              </w:rPr>
            </w:pPr>
            <w:r w:rsidRPr="00DB7DDE">
              <w:rPr>
                <w:rFonts w:eastAsia="Times New Roman"/>
                <w:b/>
                <w:color w:val="000000"/>
                <w:sz w:val="20"/>
                <w:szCs w:val="20"/>
                <w:lang w:eastAsia="es-CL"/>
              </w:rPr>
              <w:t>Fecha: 30/09/2016</w:t>
            </w:r>
          </w:p>
        </w:tc>
      </w:tr>
      <w:tr w:rsidR="00DA2054" w:rsidRPr="00DF0CA8" w14:paraId="005A867B" w14:textId="77777777" w:rsidTr="003B68B6">
        <w:trPr>
          <w:trHeight w:val="675"/>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D3ACCE1" w14:textId="0F7C6AED" w:rsidR="00DA2054" w:rsidRPr="00DB7DDE" w:rsidRDefault="00DA2054" w:rsidP="003B68B6">
            <w:pPr>
              <w:rPr>
                <w:rFonts w:eastAsia="Times New Roman"/>
                <w:b/>
                <w:color w:val="000000"/>
                <w:sz w:val="20"/>
                <w:szCs w:val="20"/>
                <w:lang w:eastAsia="es-CL"/>
              </w:rPr>
            </w:pPr>
            <w:r w:rsidRPr="00DB7DDE">
              <w:rPr>
                <w:rFonts w:eastAsia="Times New Roman"/>
                <w:b/>
                <w:color w:val="000000"/>
                <w:sz w:val="20"/>
                <w:szCs w:val="20"/>
                <w:lang w:eastAsia="es-CL"/>
              </w:rPr>
              <w:t>Descripción medio de prueba:</w:t>
            </w:r>
            <w:r w:rsidRPr="00DB7DDE">
              <w:rPr>
                <w:rFonts w:eastAsia="Times New Roman"/>
                <w:color w:val="000000"/>
                <w:sz w:val="20"/>
                <w:szCs w:val="20"/>
                <w:lang w:eastAsia="es-CL"/>
              </w:rPr>
              <w:t xml:space="preserve"> Se </w:t>
            </w:r>
            <w:r w:rsidR="0098552D" w:rsidRPr="00DB7DDE">
              <w:rPr>
                <w:rFonts w:eastAsia="Times New Roman"/>
                <w:color w:val="000000"/>
                <w:sz w:val="20"/>
                <w:szCs w:val="20"/>
                <w:lang w:eastAsia="es-CL"/>
              </w:rPr>
              <w:t xml:space="preserve">observa punto de descarga hacia el rio Damas, </w:t>
            </w:r>
            <w:r w:rsidR="00C811AA" w:rsidRPr="00DB7DDE">
              <w:rPr>
                <w:rFonts w:eastAsia="Times New Roman"/>
                <w:color w:val="000000"/>
                <w:sz w:val="20"/>
                <w:szCs w:val="20"/>
                <w:lang w:eastAsia="es-CL"/>
              </w:rPr>
              <w:t xml:space="preserve">y  rivera del rio con </w:t>
            </w:r>
            <w:r w:rsidR="00B66FFC" w:rsidRPr="00DB7DDE">
              <w:rPr>
                <w:rFonts w:eastAsia="Times New Roman"/>
                <w:color w:val="000000"/>
                <w:sz w:val="20"/>
                <w:szCs w:val="20"/>
                <w:lang w:eastAsia="es-CL"/>
              </w:rPr>
              <w:t xml:space="preserve">espuma y </w:t>
            </w:r>
            <w:r w:rsidR="00C811AA" w:rsidRPr="00DB7DDE">
              <w:rPr>
                <w:rFonts w:eastAsia="Times New Roman"/>
                <w:color w:val="000000"/>
                <w:sz w:val="20"/>
                <w:szCs w:val="20"/>
                <w:lang w:eastAsia="es-CL"/>
              </w:rPr>
              <w:t>m</w:t>
            </w:r>
            <w:r w:rsidR="00B66FFC" w:rsidRPr="00DB7DDE">
              <w:rPr>
                <w:rFonts w:eastAsia="Times New Roman"/>
                <w:color w:val="000000"/>
                <w:sz w:val="20"/>
                <w:szCs w:val="20"/>
                <w:lang w:eastAsia="es-CL"/>
              </w:rPr>
              <w:t>a</w:t>
            </w:r>
            <w:r w:rsidR="00C811AA" w:rsidRPr="00DB7DDE">
              <w:rPr>
                <w:rFonts w:eastAsia="Times New Roman"/>
                <w:color w:val="000000"/>
                <w:sz w:val="20"/>
                <w:szCs w:val="20"/>
                <w:lang w:eastAsia="es-CL"/>
              </w:rPr>
              <w:t>terial orgánico (grasa) estancada</w:t>
            </w:r>
            <w:r w:rsidR="00925A3D">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3D292E7" w14:textId="37E99974" w:rsidR="00DA2054" w:rsidRPr="00DB7DDE" w:rsidRDefault="00DA2054" w:rsidP="003B68B6">
            <w:pPr>
              <w:rPr>
                <w:rFonts w:eastAsia="Times New Roman"/>
                <w:b/>
                <w:color w:val="000000"/>
                <w:sz w:val="20"/>
                <w:szCs w:val="20"/>
                <w:lang w:eastAsia="es-CL"/>
              </w:rPr>
            </w:pPr>
            <w:r w:rsidRPr="00DB7DDE">
              <w:rPr>
                <w:rFonts w:eastAsia="Times New Roman"/>
                <w:b/>
                <w:color w:val="000000"/>
                <w:sz w:val="20"/>
                <w:szCs w:val="20"/>
                <w:lang w:eastAsia="es-CL"/>
              </w:rPr>
              <w:t>Descripción medio de prueba:</w:t>
            </w:r>
            <w:r w:rsidRPr="00DB7DDE">
              <w:rPr>
                <w:rFonts w:eastAsia="Times New Roman"/>
                <w:color w:val="000000"/>
                <w:sz w:val="20"/>
                <w:szCs w:val="20"/>
                <w:lang w:eastAsia="es-CL"/>
              </w:rPr>
              <w:t xml:space="preserve"> </w:t>
            </w:r>
            <w:r w:rsidR="00B66FFC" w:rsidRPr="00DB7DDE">
              <w:rPr>
                <w:rFonts w:eastAsia="Times New Roman"/>
                <w:color w:val="000000"/>
                <w:sz w:val="20"/>
                <w:szCs w:val="20"/>
                <w:lang w:eastAsia="es-CL"/>
              </w:rPr>
              <w:t xml:space="preserve">Se observa ducto de descarga desde la Planta </w:t>
            </w:r>
            <w:r w:rsidR="002E7261">
              <w:t>Watt´s -Osorno</w:t>
            </w:r>
            <w:r w:rsidR="002E7261">
              <w:rPr>
                <w:rFonts w:eastAsia="Times New Roman"/>
                <w:color w:val="000000"/>
                <w:sz w:val="20"/>
                <w:szCs w:val="20"/>
                <w:lang w:eastAsia="es-CL"/>
              </w:rPr>
              <w:t xml:space="preserve">, </w:t>
            </w:r>
            <w:r w:rsidR="00B66FFC" w:rsidRPr="00DB7DDE">
              <w:rPr>
                <w:rFonts w:eastAsia="Times New Roman"/>
                <w:color w:val="000000"/>
                <w:sz w:val="20"/>
                <w:szCs w:val="20"/>
                <w:lang w:eastAsia="es-CL"/>
              </w:rPr>
              <w:t>hacia el rio</w:t>
            </w:r>
            <w:r w:rsidR="00925A3D">
              <w:rPr>
                <w:rFonts w:eastAsia="Times New Roman"/>
                <w:color w:val="000000"/>
                <w:sz w:val="20"/>
                <w:szCs w:val="20"/>
                <w:lang w:eastAsia="es-CL"/>
              </w:rPr>
              <w:t xml:space="preserve"> Damas.</w:t>
            </w:r>
          </w:p>
        </w:tc>
      </w:tr>
    </w:tbl>
    <w:p w14:paraId="2BE5D901" w14:textId="77777777" w:rsidR="00A83D8B" w:rsidRPr="00DF0CA8" w:rsidRDefault="00A83D8B" w:rsidP="00A83D8B"/>
    <w:p w14:paraId="2BC2B74F" w14:textId="529074ED" w:rsidR="00DA2054" w:rsidRDefault="00DA2054" w:rsidP="00A83D8B"/>
    <w:p w14:paraId="0AE2805E" w14:textId="523696AA" w:rsidR="00477CF0" w:rsidRDefault="00477CF0" w:rsidP="00A83D8B"/>
    <w:p w14:paraId="133ED1D3" w14:textId="4917B783" w:rsidR="00477CF0" w:rsidRDefault="00477CF0" w:rsidP="00A83D8B"/>
    <w:p w14:paraId="2DE7FEF9" w14:textId="144150A2" w:rsidR="00477CF0" w:rsidRDefault="00477CF0" w:rsidP="00A83D8B"/>
    <w:p w14:paraId="28BF21DB" w14:textId="1AC61CFE" w:rsidR="00F83250" w:rsidRDefault="00F83250" w:rsidP="00A83D8B"/>
    <w:p w14:paraId="3D52EA34" w14:textId="77777777" w:rsidR="00F83250" w:rsidRPr="00DF0CA8" w:rsidRDefault="00F83250" w:rsidP="00A83D8B"/>
    <w:p w14:paraId="67FF1F8C" w14:textId="77777777" w:rsidR="00DA2054" w:rsidRPr="00DF0CA8" w:rsidRDefault="00DA2054" w:rsidP="00A83D8B"/>
    <w:p w14:paraId="3F668511" w14:textId="11524E6B" w:rsidR="00007942" w:rsidRPr="00DF0CA8" w:rsidRDefault="008D15FF" w:rsidP="000679BA">
      <w:pPr>
        <w:pStyle w:val="Ttulo1"/>
        <w:numPr>
          <w:ilvl w:val="1"/>
          <w:numId w:val="7"/>
        </w:numPr>
        <w:rPr>
          <w:sz w:val="22"/>
          <w:szCs w:val="22"/>
        </w:rPr>
      </w:pPr>
      <w:bookmarkStart w:id="179" w:name="_Toc468270448"/>
      <w:bookmarkStart w:id="180" w:name="_Toc468270682"/>
      <w:bookmarkStart w:id="181" w:name="_Toc468270830"/>
      <w:bookmarkStart w:id="182" w:name="_Toc468271039"/>
      <w:bookmarkStart w:id="183" w:name="_Toc468270449"/>
      <w:bookmarkStart w:id="184" w:name="_Toc468270683"/>
      <w:bookmarkStart w:id="185" w:name="_Toc468270831"/>
      <w:bookmarkStart w:id="186" w:name="_Toc468271040"/>
      <w:bookmarkStart w:id="187" w:name="_Toc468270450"/>
      <w:bookmarkStart w:id="188" w:name="_Toc468270684"/>
      <w:bookmarkStart w:id="189" w:name="_Toc468270832"/>
      <w:bookmarkStart w:id="190" w:name="_Toc468271041"/>
      <w:bookmarkStart w:id="191" w:name="_Toc468271042"/>
      <w:bookmarkEnd w:id="179"/>
      <w:bookmarkEnd w:id="180"/>
      <w:bookmarkEnd w:id="181"/>
      <w:bookmarkEnd w:id="182"/>
      <w:bookmarkEnd w:id="183"/>
      <w:bookmarkEnd w:id="184"/>
      <w:bookmarkEnd w:id="185"/>
      <w:bookmarkEnd w:id="186"/>
      <w:bookmarkEnd w:id="187"/>
      <w:bookmarkEnd w:id="188"/>
      <w:bookmarkEnd w:id="189"/>
      <w:bookmarkEnd w:id="190"/>
      <w:r>
        <w:t>Sistema Tratamiento de RILES</w:t>
      </w:r>
      <w:bookmarkEnd w:id="191"/>
    </w:p>
    <w:p w14:paraId="3BC66904" w14:textId="77777777" w:rsidR="00130E9C" w:rsidRPr="00130E9C" w:rsidRDefault="00130E9C" w:rsidP="00130E9C"/>
    <w:tbl>
      <w:tblPr>
        <w:tblStyle w:val="Tablaconcuadrcula"/>
        <w:tblW w:w="5000" w:type="pct"/>
        <w:tblLook w:val="04A0" w:firstRow="1" w:lastRow="0" w:firstColumn="1" w:lastColumn="0" w:noHBand="0" w:noVBand="1"/>
      </w:tblPr>
      <w:tblGrid>
        <w:gridCol w:w="3808"/>
        <w:gridCol w:w="9754"/>
      </w:tblGrid>
      <w:tr w:rsidR="00130E9C" w:rsidRPr="00130E9C" w14:paraId="7C26BA16" w14:textId="77777777" w:rsidTr="00C85C8B">
        <w:trPr>
          <w:trHeight w:val="142"/>
        </w:trPr>
        <w:tc>
          <w:tcPr>
            <w:tcW w:w="1404" w:type="pct"/>
          </w:tcPr>
          <w:p w14:paraId="45B79CDD" w14:textId="4DA5C603" w:rsidR="00130E9C" w:rsidRPr="00130E9C" w:rsidRDefault="00130E9C" w:rsidP="00130E9C">
            <w:pPr>
              <w:rPr>
                <w:sz w:val="22"/>
                <w:szCs w:val="22"/>
              </w:rPr>
            </w:pPr>
            <w:r w:rsidRPr="00130E9C">
              <w:rPr>
                <w:rFonts w:eastAsia="Times New Roman"/>
                <w:b/>
                <w:bCs/>
                <w:color w:val="000000"/>
                <w:sz w:val="22"/>
                <w:szCs w:val="22"/>
                <w:lang w:eastAsia="es-CL"/>
              </w:rPr>
              <w:t>Número de hecho constatado</w:t>
            </w:r>
            <w:r w:rsidRPr="00130E9C">
              <w:rPr>
                <w:rFonts w:eastAsia="Times New Roman"/>
                <w:color w:val="000000"/>
                <w:sz w:val="22"/>
                <w:szCs w:val="22"/>
                <w:lang w:eastAsia="es-CL"/>
              </w:rPr>
              <w:t xml:space="preserve">: </w:t>
            </w:r>
            <w:r w:rsidR="004B64AB" w:rsidRPr="00DF0CA8">
              <w:rPr>
                <w:b/>
                <w:sz w:val="22"/>
                <w:szCs w:val="22"/>
              </w:rPr>
              <w:t>2</w:t>
            </w:r>
          </w:p>
        </w:tc>
        <w:tc>
          <w:tcPr>
            <w:tcW w:w="3596" w:type="pct"/>
          </w:tcPr>
          <w:p w14:paraId="30099F08" w14:textId="791D7A2E" w:rsidR="00130E9C" w:rsidRPr="00130E9C" w:rsidRDefault="00130E9C" w:rsidP="00130E9C">
            <w:pPr>
              <w:rPr>
                <w:sz w:val="22"/>
                <w:szCs w:val="22"/>
              </w:rPr>
            </w:pPr>
            <w:r w:rsidRPr="00130E9C">
              <w:rPr>
                <w:rFonts w:eastAsia="Times New Roman"/>
                <w:b/>
                <w:bCs/>
                <w:color w:val="000000"/>
                <w:sz w:val="22"/>
                <w:szCs w:val="22"/>
                <w:lang w:eastAsia="es-CL"/>
              </w:rPr>
              <w:t>Estación N°</w:t>
            </w:r>
            <w:r w:rsidRPr="00130E9C">
              <w:rPr>
                <w:rFonts w:eastAsia="Times New Roman"/>
                <w:color w:val="000000"/>
                <w:sz w:val="22"/>
                <w:szCs w:val="22"/>
                <w:lang w:eastAsia="es-CL"/>
              </w:rPr>
              <w:t xml:space="preserve">: </w:t>
            </w:r>
            <w:r w:rsidRPr="00130E9C">
              <w:rPr>
                <w:rFonts w:eastAsia="Times New Roman"/>
                <w:b/>
                <w:color w:val="000000"/>
                <w:sz w:val="22"/>
                <w:szCs w:val="22"/>
                <w:lang w:eastAsia="es-CL"/>
              </w:rPr>
              <w:t>2-3</w:t>
            </w:r>
            <w:r w:rsidR="00BE7D42">
              <w:rPr>
                <w:rFonts w:eastAsia="Times New Roman"/>
                <w:b/>
                <w:color w:val="000000"/>
                <w:sz w:val="22"/>
                <w:szCs w:val="22"/>
                <w:lang w:eastAsia="es-CL"/>
              </w:rPr>
              <w:t>-4</w:t>
            </w:r>
          </w:p>
        </w:tc>
      </w:tr>
      <w:tr w:rsidR="00130E9C" w:rsidRPr="00130E9C" w14:paraId="0E23BCD6" w14:textId="77777777" w:rsidTr="00C85C8B">
        <w:trPr>
          <w:trHeight w:val="142"/>
        </w:trPr>
        <w:tc>
          <w:tcPr>
            <w:tcW w:w="5000" w:type="pct"/>
            <w:gridSpan w:val="2"/>
          </w:tcPr>
          <w:p w14:paraId="74BDE96E" w14:textId="283296A2" w:rsidR="00130E9C" w:rsidRPr="00DB7DDE" w:rsidRDefault="00130E9C" w:rsidP="00130E9C">
            <w:pPr>
              <w:rPr>
                <w:rFonts w:eastAsia="Times New Roman"/>
                <w:b/>
                <w:bCs/>
                <w:color w:val="000000"/>
                <w:lang w:eastAsia="es-CL"/>
              </w:rPr>
            </w:pPr>
            <w:r w:rsidRPr="00DB7DDE">
              <w:rPr>
                <w:rFonts w:eastAsia="Times New Roman"/>
                <w:b/>
                <w:bCs/>
                <w:color w:val="000000"/>
                <w:lang w:eastAsia="es-CL"/>
              </w:rPr>
              <w:t xml:space="preserve">Documentación entregada: </w:t>
            </w:r>
          </w:p>
          <w:p w14:paraId="344452AA" w14:textId="45E0E53F" w:rsidR="00DE3B79" w:rsidRPr="00457FCA" w:rsidRDefault="00497296" w:rsidP="00306CBD">
            <w:pPr>
              <w:jc w:val="left"/>
              <w:rPr>
                <w:color w:val="000000" w:themeColor="text1"/>
              </w:rPr>
            </w:pPr>
            <w:r w:rsidRPr="004A5674">
              <w:rPr>
                <w:rFonts w:eastAsia="Times New Roman"/>
                <w:bCs/>
                <w:color w:val="000000"/>
                <w:lang w:eastAsia="es-CL"/>
              </w:rPr>
              <w:t xml:space="preserve">En el momento de la inspección ambiental </w:t>
            </w:r>
            <w:r w:rsidR="00B85A9A" w:rsidRPr="004A5674">
              <w:rPr>
                <w:rFonts w:eastAsia="Times New Roman"/>
                <w:bCs/>
                <w:color w:val="000000"/>
                <w:lang w:eastAsia="es-CL"/>
              </w:rPr>
              <w:t>el titular hace entrega d</w:t>
            </w:r>
            <w:r w:rsidR="00676747" w:rsidRPr="004A5674">
              <w:rPr>
                <w:rFonts w:eastAsia="Times New Roman"/>
                <w:bCs/>
                <w:color w:val="000000"/>
                <w:lang w:eastAsia="es-CL"/>
              </w:rPr>
              <w:t>e:</w:t>
            </w:r>
            <w:r w:rsidR="00306CBD">
              <w:rPr>
                <w:rFonts w:eastAsia="Times New Roman"/>
                <w:bCs/>
                <w:color w:val="000000"/>
                <w:lang w:eastAsia="es-CL"/>
              </w:rPr>
              <w:t xml:space="preserve">                                                                                                                                                                                                                                                   </w:t>
            </w:r>
            <w:r w:rsidR="00457FCA">
              <w:rPr>
                <w:color w:val="000000" w:themeColor="text1"/>
              </w:rPr>
              <w:t>a.</w:t>
            </w:r>
            <w:r w:rsidR="00306CBD">
              <w:rPr>
                <w:color w:val="000000" w:themeColor="text1"/>
              </w:rPr>
              <w:t xml:space="preserve">   </w:t>
            </w:r>
            <w:r w:rsidR="00EF41FB" w:rsidRPr="00457FCA">
              <w:rPr>
                <w:color w:val="000000" w:themeColor="text1"/>
              </w:rPr>
              <w:t>R</w:t>
            </w:r>
            <w:r w:rsidR="00DE3B79" w:rsidRPr="00457FCA">
              <w:rPr>
                <w:color w:val="000000" w:themeColor="text1"/>
              </w:rPr>
              <w:t>egistro operacional diario, que la realiza la empresa ECORILES, donde son controlados: Estanque Ecualizador los m</w:t>
            </w:r>
            <w:r w:rsidR="00DE3B79" w:rsidRPr="00457FCA">
              <w:rPr>
                <w:color w:val="000000" w:themeColor="text1"/>
                <w:vertAlign w:val="superscript"/>
              </w:rPr>
              <w:t>3</w:t>
            </w:r>
            <w:r w:rsidR="00DE3B79" w:rsidRPr="00457FCA">
              <w:rPr>
                <w:color w:val="000000" w:themeColor="text1"/>
              </w:rPr>
              <w:t xml:space="preserve"> y pH de entrada, nivel y pH del</w:t>
            </w:r>
            <w:r w:rsidR="00EF41FB" w:rsidRPr="00457FCA">
              <w:rPr>
                <w:color w:val="000000" w:themeColor="text1"/>
              </w:rPr>
              <w:t xml:space="preserve"> </w:t>
            </w:r>
            <w:r w:rsidR="00DE3B79" w:rsidRPr="00457FCA">
              <w:rPr>
                <w:color w:val="000000" w:themeColor="text1"/>
              </w:rPr>
              <w:t>estanque; CAF caudal, dosis férrico y dosis polímero; Rio Damas el pH y t° de salida del RIL;</w:t>
            </w:r>
            <w:r w:rsidR="00EF41FB" w:rsidRPr="00457FCA">
              <w:rPr>
                <w:color w:val="000000" w:themeColor="text1"/>
              </w:rPr>
              <w:t xml:space="preserve"> </w:t>
            </w:r>
            <w:r w:rsidR="00DE3B79" w:rsidRPr="00457FCA">
              <w:rPr>
                <w:color w:val="000000" w:themeColor="text1"/>
              </w:rPr>
              <w:t>Planta ESSAL  pH, t° y m</w:t>
            </w:r>
            <w:r w:rsidR="00DE3B79" w:rsidRPr="00457FCA">
              <w:rPr>
                <w:color w:val="000000" w:themeColor="text1"/>
                <w:vertAlign w:val="superscript"/>
              </w:rPr>
              <w:t>3</w:t>
            </w:r>
            <w:r w:rsidR="00DE3B79" w:rsidRPr="00457FCA">
              <w:rPr>
                <w:color w:val="000000" w:themeColor="text1"/>
              </w:rPr>
              <w:t>/H de salida; Decanter  m</w:t>
            </w:r>
            <w:r w:rsidR="00DE3B79" w:rsidRPr="00457FCA">
              <w:rPr>
                <w:color w:val="000000" w:themeColor="text1"/>
                <w:vertAlign w:val="superscript"/>
              </w:rPr>
              <w:t>3</w:t>
            </w:r>
            <w:r w:rsidR="00DE3B79" w:rsidRPr="00457FCA">
              <w:rPr>
                <w:color w:val="000000" w:themeColor="text1"/>
              </w:rPr>
              <w:t>/H, y dosis polímero</w:t>
            </w:r>
            <w:r w:rsidR="0004712F">
              <w:rPr>
                <w:rStyle w:val="Refdecomentario"/>
              </w:rPr>
              <w:t xml:space="preserve"> </w:t>
            </w:r>
            <w:r w:rsidR="0004712F" w:rsidRPr="00457FCA">
              <w:rPr>
                <w:rStyle w:val="Refdecomentario"/>
                <w:sz w:val="20"/>
                <w:szCs w:val="20"/>
              </w:rPr>
              <w:t>(ver Anexo 6)</w:t>
            </w:r>
          </w:p>
          <w:p w14:paraId="68AD9783" w14:textId="569DD691" w:rsidR="00772258" w:rsidRPr="00F71B51" w:rsidRDefault="00772258" w:rsidP="00306CBD">
            <w:pPr>
              <w:pStyle w:val="Prrafodelista"/>
              <w:numPr>
                <w:ilvl w:val="0"/>
                <w:numId w:val="4"/>
              </w:numPr>
              <w:ind w:left="318" w:hanging="284"/>
              <w:rPr>
                <w:rFonts w:eastAsia="Times New Roman"/>
                <w:bCs/>
                <w:color w:val="000000"/>
                <w:lang w:eastAsia="es-CL"/>
              </w:rPr>
            </w:pPr>
            <w:r w:rsidRPr="00F71B51">
              <w:rPr>
                <w:rFonts w:eastAsia="Times New Roman"/>
                <w:color w:val="333333"/>
                <w:lang w:eastAsia="es-CL"/>
              </w:rPr>
              <w:t>Programa de monitoreo para el control del funcionamiento del sistema de tratamiento de RILes e informes,</w:t>
            </w:r>
            <w:r>
              <w:rPr>
                <w:rFonts w:eastAsia="Times New Roman"/>
                <w:color w:val="333333"/>
                <w:lang w:eastAsia="es-CL"/>
              </w:rPr>
              <w:t xml:space="preserve"> exigido por la SISS</w:t>
            </w:r>
            <w:r w:rsidR="00DE3B79">
              <w:rPr>
                <w:rFonts w:eastAsia="Times New Roman"/>
                <w:color w:val="333333"/>
                <w:lang w:eastAsia="es-CL"/>
              </w:rPr>
              <w:t>.</w:t>
            </w:r>
          </w:p>
          <w:p w14:paraId="669A5FDE" w14:textId="7B8C54F4" w:rsidR="00772258" w:rsidRPr="00F71B51" w:rsidRDefault="00772258" w:rsidP="00306CBD">
            <w:pPr>
              <w:pStyle w:val="Prrafodelista"/>
              <w:numPr>
                <w:ilvl w:val="0"/>
                <w:numId w:val="4"/>
              </w:numPr>
              <w:ind w:left="318" w:hanging="284"/>
              <w:rPr>
                <w:rFonts w:eastAsia="Times New Roman"/>
                <w:bCs/>
                <w:color w:val="000000"/>
                <w:lang w:eastAsia="es-CL"/>
              </w:rPr>
            </w:pPr>
            <w:r>
              <w:rPr>
                <w:rFonts w:eastAsia="Times New Roman"/>
                <w:color w:val="000000"/>
                <w:lang w:eastAsia="es-CL"/>
              </w:rPr>
              <w:t xml:space="preserve">Resultados </w:t>
            </w:r>
            <w:r w:rsidRPr="00F71B51">
              <w:rPr>
                <w:rFonts w:eastAsia="Times New Roman"/>
                <w:color w:val="000000"/>
                <w:lang w:eastAsia="es-CL"/>
              </w:rPr>
              <w:t>monitoreo de la calidad de las aguas del río, tanto aguas arriba como aguas abajo del punto de descarga</w:t>
            </w:r>
            <w:r w:rsidR="00527CB5">
              <w:rPr>
                <w:rFonts w:eastAsia="Times New Roman"/>
                <w:color w:val="000000"/>
                <w:lang w:eastAsia="es-CL"/>
              </w:rPr>
              <w:t>.</w:t>
            </w:r>
          </w:p>
          <w:p w14:paraId="4BDA4DF4" w14:textId="77777777" w:rsidR="00772258" w:rsidRPr="009E0400" w:rsidRDefault="00772258" w:rsidP="00306CBD">
            <w:pPr>
              <w:ind w:left="601" w:hanging="567"/>
              <w:rPr>
                <w:rFonts w:eastAsia="Times New Roman"/>
                <w:b/>
                <w:bCs/>
                <w:color w:val="000000"/>
                <w:lang w:eastAsia="es-CL"/>
              </w:rPr>
            </w:pPr>
          </w:p>
          <w:p w14:paraId="36CDBEF6" w14:textId="779AD0B6" w:rsidR="00130E9C" w:rsidRPr="00DB7DDE" w:rsidRDefault="00130E9C" w:rsidP="00497296">
            <w:pPr>
              <w:contextualSpacing/>
              <w:rPr>
                <w:rFonts w:eastAsia="Times New Roman"/>
                <w:bCs/>
                <w:color w:val="000000"/>
                <w:lang w:eastAsia="es-CL"/>
              </w:rPr>
            </w:pPr>
          </w:p>
        </w:tc>
      </w:tr>
      <w:tr w:rsidR="00130E9C" w:rsidRPr="00130E9C" w14:paraId="505BEE90" w14:textId="77777777" w:rsidTr="00C85C8B">
        <w:trPr>
          <w:trHeight w:val="319"/>
        </w:trPr>
        <w:tc>
          <w:tcPr>
            <w:tcW w:w="5000" w:type="pct"/>
            <w:gridSpan w:val="2"/>
            <w:tcBorders>
              <w:bottom w:val="single" w:sz="4" w:space="0" w:color="auto"/>
            </w:tcBorders>
          </w:tcPr>
          <w:p w14:paraId="0C100C93" w14:textId="4568369C" w:rsidR="00130E9C" w:rsidRPr="00EE7D6E" w:rsidRDefault="00130E9C" w:rsidP="00B82AAD">
            <w:pPr>
              <w:rPr>
                <w:b/>
              </w:rPr>
            </w:pPr>
            <w:r w:rsidRPr="00EE7D6E">
              <w:rPr>
                <w:b/>
              </w:rPr>
              <w:t xml:space="preserve">Exigencia (s): </w:t>
            </w:r>
          </w:p>
          <w:p w14:paraId="6AC6C693" w14:textId="77777777" w:rsidR="00AE78C6" w:rsidRPr="00EE7D6E" w:rsidRDefault="00AE78C6" w:rsidP="000679BA">
            <w:pPr>
              <w:pStyle w:val="Prrafodelista"/>
              <w:numPr>
                <w:ilvl w:val="0"/>
                <w:numId w:val="9"/>
              </w:numPr>
              <w:tabs>
                <w:tab w:val="left" w:pos="318"/>
              </w:tabs>
              <w:ind w:hanging="1080"/>
              <w:rPr>
                <w:u w:val="single"/>
              </w:rPr>
            </w:pPr>
            <w:r w:rsidRPr="00EE7D6E">
              <w:rPr>
                <w:u w:val="single"/>
              </w:rPr>
              <w:t>Extracto Considerando 3 RCA N°762/2005</w:t>
            </w:r>
          </w:p>
          <w:p w14:paraId="66E2C49F" w14:textId="3B383FCB" w:rsidR="00130E9C" w:rsidRPr="00EE7D6E" w:rsidRDefault="00AE78C6" w:rsidP="00B82AAD">
            <w:pPr>
              <w:ind w:left="360"/>
            </w:pPr>
            <w:r w:rsidRPr="00EE7D6E">
              <w:t>El sistema de tratamiento de RILES con RCA aprobada Nº 762 del 13 de</w:t>
            </w:r>
            <w:r w:rsidR="000502D6" w:rsidRPr="00EE7D6E">
              <w:t xml:space="preserve"> </w:t>
            </w:r>
            <w:r w:rsidRPr="00EE7D6E">
              <w:t xml:space="preserve">diciembre del </w:t>
            </w:r>
            <w:r w:rsidR="000502D6" w:rsidRPr="00EE7D6E">
              <w:t>2005</w:t>
            </w:r>
            <w:r w:rsidR="00A21061" w:rsidRPr="00EE7D6E">
              <w:t>,</w:t>
            </w:r>
            <w:r w:rsidRPr="00EE7D6E">
              <w:t xml:space="preserve"> El </w:t>
            </w:r>
            <w:r w:rsidRPr="00EE7D6E">
              <w:rPr>
                <w:rFonts w:eastAsia="Times New Roman"/>
                <w:color w:val="000000"/>
                <w:lang w:eastAsia="es-CL"/>
              </w:rPr>
              <w:t>proyecto contempla reutilizar las unidades de tratamiento actuales y la construcción de un sistema de tratamiento biológico de residuos industriales líquidos, para tratar los afluentes generados por los procesos productivos de planta Loncoleche Osorno y así mitigar los parámetros contaminantes contenidos en estos Riles, para posteriormente descargar las aguas tratadas al Río Damas y cumplir lo señalado en el Decreto N°90, para descargas de aguas</w:t>
            </w:r>
            <w:r w:rsidR="00A95B18">
              <w:rPr>
                <w:rFonts w:eastAsia="Times New Roman"/>
                <w:color w:val="000000"/>
                <w:lang w:eastAsia="es-CL"/>
              </w:rPr>
              <w:t xml:space="preserve"> </w:t>
            </w:r>
            <w:r w:rsidRPr="00EE7D6E">
              <w:rPr>
                <w:rFonts w:eastAsia="Times New Roman"/>
                <w:color w:val="333333"/>
                <w:lang w:eastAsia="es-CL"/>
              </w:rPr>
              <w:t>considerando el poder de dilución del receptor</w:t>
            </w:r>
            <w:r w:rsidR="000D105F" w:rsidRPr="00EE7D6E">
              <w:rPr>
                <w:rFonts w:eastAsia="Times New Roman"/>
                <w:color w:val="333333"/>
                <w:lang w:eastAsia="es-CL"/>
              </w:rPr>
              <w:t>.</w:t>
            </w:r>
          </w:p>
          <w:p w14:paraId="5F3E334D" w14:textId="77777777" w:rsidR="00B82AAD" w:rsidRPr="00EE7D6E" w:rsidRDefault="00130E9C" w:rsidP="000679BA">
            <w:pPr>
              <w:pStyle w:val="Prrafodelista"/>
              <w:numPr>
                <w:ilvl w:val="0"/>
                <w:numId w:val="9"/>
              </w:numPr>
              <w:tabs>
                <w:tab w:val="left" w:pos="459"/>
              </w:tabs>
              <w:spacing w:before="100" w:beforeAutospacing="1" w:after="100" w:afterAutospacing="1"/>
              <w:ind w:left="360"/>
              <w:jc w:val="left"/>
            </w:pPr>
            <w:r w:rsidRPr="00EE7D6E">
              <w:rPr>
                <w:u w:val="single"/>
              </w:rPr>
              <w:t>Extracto Consi</w:t>
            </w:r>
            <w:r w:rsidR="00974BF0" w:rsidRPr="00EE7D6E">
              <w:rPr>
                <w:u w:val="single"/>
              </w:rPr>
              <w:t>derando 3 RCA N°</w:t>
            </w:r>
            <w:r w:rsidR="0032535B" w:rsidRPr="00EE7D6E">
              <w:rPr>
                <w:u w:val="single"/>
              </w:rPr>
              <w:t>762/2005</w:t>
            </w:r>
            <w:r w:rsidR="002C5C96" w:rsidRPr="00EE7D6E">
              <w:rPr>
                <w:u w:val="single"/>
              </w:rPr>
              <w:t xml:space="preserve"> </w:t>
            </w:r>
          </w:p>
          <w:p w14:paraId="39440CCD" w14:textId="77777777" w:rsidR="00A21061" w:rsidRPr="00EE7D6E" w:rsidRDefault="00982300" w:rsidP="009E0400">
            <w:pPr>
              <w:pStyle w:val="Prrafodelista"/>
              <w:tabs>
                <w:tab w:val="left" w:pos="459"/>
              </w:tabs>
              <w:spacing w:before="100" w:beforeAutospacing="1" w:after="100" w:afterAutospacing="1"/>
              <w:ind w:left="360"/>
              <w:rPr>
                <w:rFonts w:eastAsia="Times New Roman"/>
                <w:color w:val="000000"/>
                <w:lang w:eastAsia="es-CL"/>
              </w:rPr>
            </w:pPr>
            <w:r w:rsidRPr="00EE7D6E">
              <w:rPr>
                <w:rFonts w:eastAsia="Times New Roman"/>
                <w:color w:val="000000"/>
                <w:lang w:eastAsia="es-CL"/>
              </w:rPr>
              <w:t>El proyecto consiste en la construcción, instalación y operación de un Sistema de Tratamiento para los Residuos Industriales Líquidos generados por planta Loncoleche Osorno. Este sistema está constituido principalmente por las siguientes unidades:</w:t>
            </w:r>
            <w:r w:rsidR="00974BF0" w:rsidRPr="00EE7D6E">
              <w:rPr>
                <w:rFonts w:eastAsia="Times New Roman"/>
                <w:color w:val="000000"/>
                <w:lang w:eastAsia="es-CL"/>
              </w:rPr>
              <w:t xml:space="preserve"> </w:t>
            </w:r>
          </w:p>
          <w:p w14:paraId="237211C9" w14:textId="4E92E118" w:rsidR="00A21061" w:rsidRPr="00EE7D6E" w:rsidRDefault="00A21061" w:rsidP="009E0400">
            <w:pPr>
              <w:pStyle w:val="Prrafodelista"/>
              <w:tabs>
                <w:tab w:val="left" w:pos="459"/>
              </w:tabs>
              <w:spacing w:before="100" w:beforeAutospacing="1" w:after="100" w:afterAutospacing="1"/>
              <w:ind w:left="360"/>
              <w:rPr>
                <w:rFonts w:eastAsia="Times New Roman"/>
                <w:color w:val="000000"/>
                <w:lang w:eastAsia="es-CL"/>
              </w:rPr>
            </w:pPr>
            <w:r w:rsidRPr="00EE7D6E">
              <w:rPr>
                <w:rFonts w:eastAsia="Times New Roman"/>
                <w:color w:val="000000"/>
                <w:lang w:eastAsia="es-CL"/>
              </w:rPr>
              <w:t>-</w:t>
            </w:r>
            <w:r w:rsidR="00974BF0" w:rsidRPr="00EE7D6E">
              <w:rPr>
                <w:rFonts w:eastAsia="Times New Roman"/>
                <w:color w:val="000000"/>
                <w:lang w:eastAsia="es-CL"/>
              </w:rPr>
              <w:t>Filtro Rotatorio</w:t>
            </w:r>
          </w:p>
          <w:p w14:paraId="3ED4CBBD" w14:textId="73D23B52" w:rsidR="00A21061" w:rsidRPr="00EE7D6E" w:rsidRDefault="00A21061" w:rsidP="009E0400">
            <w:pPr>
              <w:pStyle w:val="Prrafodelista"/>
              <w:tabs>
                <w:tab w:val="left" w:pos="459"/>
              </w:tabs>
              <w:spacing w:before="100" w:beforeAutospacing="1" w:after="100" w:afterAutospacing="1"/>
              <w:ind w:left="360"/>
              <w:rPr>
                <w:rFonts w:eastAsia="Times New Roman"/>
                <w:color w:val="000000"/>
                <w:lang w:eastAsia="es-CL"/>
              </w:rPr>
            </w:pPr>
            <w:r w:rsidRPr="00EE7D6E">
              <w:rPr>
                <w:rFonts w:eastAsia="Times New Roman"/>
                <w:color w:val="000000"/>
                <w:lang w:eastAsia="es-CL"/>
              </w:rPr>
              <w:t>-</w:t>
            </w:r>
            <w:r w:rsidR="00974BF0" w:rsidRPr="00EE7D6E">
              <w:rPr>
                <w:rFonts w:eastAsia="Times New Roman"/>
                <w:color w:val="000000"/>
                <w:lang w:eastAsia="es-CL"/>
              </w:rPr>
              <w:t xml:space="preserve">Estanque Ecualizador </w:t>
            </w:r>
            <w:r w:rsidR="00846403" w:rsidRPr="00EE7D6E">
              <w:rPr>
                <w:rFonts w:eastAsia="Times New Roman"/>
                <w:color w:val="000000"/>
                <w:lang w:eastAsia="es-CL"/>
              </w:rPr>
              <w:t>N</w:t>
            </w:r>
            <w:r w:rsidR="00974BF0" w:rsidRPr="00EE7D6E">
              <w:rPr>
                <w:rFonts w:eastAsia="Times New Roman"/>
                <w:color w:val="000000"/>
                <w:lang w:eastAsia="es-CL"/>
              </w:rPr>
              <w:t>º1</w:t>
            </w:r>
          </w:p>
          <w:p w14:paraId="4F4E7211" w14:textId="5D004F3A" w:rsidR="00A21061" w:rsidRPr="00EE7D6E" w:rsidRDefault="00A21061" w:rsidP="009E0400">
            <w:pPr>
              <w:pStyle w:val="Prrafodelista"/>
              <w:tabs>
                <w:tab w:val="left" w:pos="459"/>
              </w:tabs>
              <w:spacing w:before="100" w:beforeAutospacing="1" w:after="100" w:afterAutospacing="1"/>
              <w:ind w:left="360"/>
              <w:rPr>
                <w:rFonts w:eastAsia="Times New Roman"/>
                <w:color w:val="000000"/>
                <w:lang w:eastAsia="es-CL"/>
              </w:rPr>
            </w:pPr>
            <w:r w:rsidRPr="00EE7D6E">
              <w:rPr>
                <w:rFonts w:eastAsia="Times New Roman"/>
                <w:color w:val="000000"/>
                <w:lang w:eastAsia="es-CL"/>
              </w:rPr>
              <w:t>-</w:t>
            </w:r>
            <w:r w:rsidR="00974BF0" w:rsidRPr="00EE7D6E">
              <w:rPr>
                <w:rFonts w:eastAsia="Times New Roman"/>
                <w:color w:val="000000"/>
                <w:lang w:eastAsia="es-CL"/>
              </w:rPr>
              <w:t>Estanque de Regulación de pH (Neutralizador)</w:t>
            </w:r>
          </w:p>
          <w:p w14:paraId="364AF05F" w14:textId="77777777" w:rsidR="00A21061" w:rsidRPr="00EE7D6E" w:rsidRDefault="00A21061" w:rsidP="009E0400">
            <w:pPr>
              <w:pStyle w:val="Prrafodelista"/>
              <w:tabs>
                <w:tab w:val="left" w:pos="459"/>
              </w:tabs>
              <w:spacing w:before="100" w:beforeAutospacing="1" w:after="100" w:afterAutospacing="1"/>
              <w:ind w:left="360"/>
              <w:rPr>
                <w:rFonts w:eastAsia="Times New Roman"/>
                <w:color w:val="000000"/>
                <w:lang w:eastAsia="es-CL"/>
              </w:rPr>
            </w:pPr>
            <w:r w:rsidRPr="00EE7D6E">
              <w:rPr>
                <w:rFonts w:eastAsia="Times New Roman"/>
                <w:color w:val="000000"/>
                <w:lang w:eastAsia="es-CL"/>
              </w:rPr>
              <w:t>-</w:t>
            </w:r>
            <w:r w:rsidR="00974BF0" w:rsidRPr="00EE7D6E">
              <w:rPr>
                <w:rFonts w:eastAsia="Times New Roman"/>
                <w:color w:val="000000"/>
                <w:lang w:eastAsia="es-CL"/>
              </w:rPr>
              <w:t>CAF</w:t>
            </w:r>
          </w:p>
          <w:p w14:paraId="6A4FBD11" w14:textId="6FEC5C1A" w:rsidR="00A21061" w:rsidRPr="00EE7D6E" w:rsidRDefault="00A21061" w:rsidP="009E0400">
            <w:pPr>
              <w:pStyle w:val="Prrafodelista"/>
              <w:tabs>
                <w:tab w:val="left" w:pos="459"/>
              </w:tabs>
              <w:spacing w:before="100" w:beforeAutospacing="1" w:after="100" w:afterAutospacing="1"/>
              <w:ind w:left="360"/>
              <w:rPr>
                <w:rFonts w:eastAsia="Times New Roman"/>
                <w:color w:val="000000"/>
                <w:lang w:eastAsia="es-CL"/>
              </w:rPr>
            </w:pPr>
            <w:r w:rsidRPr="00EE7D6E">
              <w:rPr>
                <w:rFonts w:eastAsia="Times New Roman"/>
                <w:color w:val="000000"/>
                <w:lang w:eastAsia="es-CL"/>
              </w:rPr>
              <w:t>-</w:t>
            </w:r>
            <w:r w:rsidR="00974BF0" w:rsidRPr="00EE7D6E">
              <w:rPr>
                <w:rFonts w:eastAsia="Times New Roman"/>
                <w:color w:val="000000"/>
                <w:lang w:eastAsia="es-CL"/>
              </w:rPr>
              <w:t>Estanque Ecualizador Nº2</w:t>
            </w:r>
          </w:p>
          <w:p w14:paraId="41A5B2C5" w14:textId="4E62A98D" w:rsidR="00A21061" w:rsidRPr="00EE7D6E" w:rsidRDefault="00A21061" w:rsidP="009E0400">
            <w:pPr>
              <w:pStyle w:val="Prrafodelista"/>
              <w:tabs>
                <w:tab w:val="left" w:pos="459"/>
              </w:tabs>
              <w:spacing w:before="100" w:beforeAutospacing="1" w:after="100" w:afterAutospacing="1"/>
              <w:ind w:left="360"/>
              <w:rPr>
                <w:rFonts w:eastAsia="Times New Roman"/>
                <w:color w:val="000000"/>
                <w:lang w:eastAsia="es-CL"/>
              </w:rPr>
            </w:pPr>
            <w:r w:rsidRPr="00EE7D6E">
              <w:rPr>
                <w:rFonts w:eastAsia="Times New Roman"/>
                <w:color w:val="000000"/>
                <w:lang w:eastAsia="es-CL"/>
              </w:rPr>
              <w:t>-</w:t>
            </w:r>
            <w:r w:rsidR="00974BF0" w:rsidRPr="00EE7D6E">
              <w:rPr>
                <w:rFonts w:eastAsia="Times New Roman"/>
                <w:color w:val="000000"/>
                <w:lang w:eastAsia="es-CL"/>
              </w:rPr>
              <w:t>Biofiltro</w:t>
            </w:r>
          </w:p>
          <w:p w14:paraId="740885A3" w14:textId="24D0A55B" w:rsidR="00491403" w:rsidRPr="00EE7D6E" w:rsidRDefault="00A21061" w:rsidP="009E0400">
            <w:pPr>
              <w:pStyle w:val="Prrafodelista"/>
              <w:tabs>
                <w:tab w:val="left" w:pos="459"/>
              </w:tabs>
              <w:spacing w:before="100" w:beforeAutospacing="1" w:after="100" w:afterAutospacing="1"/>
              <w:ind w:left="360"/>
              <w:rPr>
                <w:rFonts w:eastAsia="Times New Roman"/>
                <w:color w:val="000000"/>
                <w:lang w:eastAsia="es-CL"/>
              </w:rPr>
            </w:pPr>
            <w:r w:rsidRPr="00EE7D6E">
              <w:rPr>
                <w:rFonts w:eastAsia="Times New Roman"/>
                <w:color w:val="000000"/>
                <w:lang w:eastAsia="es-CL"/>
              </w:rPr>
              <w:t>-</w:t>
            </w:r>
            <w:r w:rsidR="00974BF0" w:rsidRPr="00EE7D6E">
              <w:rPr>
                <w:rFonts w:eastAsia="Times New Roman"/>
                <w:color w:val="000000"/>
                <w:lang w:eastAsia="es-CL"/>
              </w:rPr>
              <w:t>Clorador</w:t>
            </w:r>
          </w:p>
          <w:p w14:paraId="3FCC1DC9" w14:textId="303CC2DC" w:rsidR="00491403" w:rsidRDefault="00A21061" w:rsidP="009E0400">
            <w:pPr>
              <w:pStyle w:val="Prrafodelista"/>
              <w:tabs>
                <w:tab w:val="left" w:pos="459"/>
              </w:tabs>
              <w:spacing w:before="100" w:beforeAutospacing="1" w:after="100" w:afterAutospacing="1"/>
              <w:ind w:left="360"/>
              <w:rPr>
                <w:rFonts w:eastAsia="Times New Roman"/>
                <w:color w:val="000000"/>
                <w:lang w:eastAsia="es-CL"/>
              </w:rPr>
            </w:pPr>
            <w:r w:rsidRPr="00EE7D6E">
              <w:rPr>
                <w:rFonts w:eastAsia="Times New Roman"/>
                <w:color w:val="000000"/>
                <w:lang w:eastAsia="es-CL"/>
              </w:rPr>
              <w:t>-</w:t>
            </w:r>
            <w:r w:rsidR="00974BF0" w:rsidRPr="00EE7D6E">
              <w:rPr>
                <w:rFonts w:eastAsia="Times New Roman"/>
                <w:color w:val="000000"/>
                <w:lang w:eastAsia="es-CL"/>
              </w:rPr>
              <w:t>Cámara de Monitoreo</w:t>
            </w:r>
            <w:r w:rsidR="00854194" w:rsidRPr="00EE7D6E">
              <w:rPr>
                <w:rFonts w:eastAsia="Times New Roman"/>
                <w:color w:val="000000"/>
                <w:lang w:eastAsia="es-CL"/>
              </w:rPr>
              <w:t>.</w:t>
            </w:r>
            <w:r w:rsidR="00DA459A" w:rsidRPr="00EE7D6E">
              <w:rPr>
                <w:rFonts w:eastAsia="Times New Roman"/>
                <w:color w:val="000000"/>
                <w:lang w:eastAsia="es-CL"/>
              </w:rPr>
              <w:t xml:space="preserve"> </w:t>
            </w:r>
          </w:p>
          <w:p w14:paraId="4074126E" w14:textId="56D684D5" w:rsidR="00B95385" w:rsidRDefault="00B95385" w:rsidP="00B95385">
            <w:pPr>
              <w:pStyle w:val="Prrafodelista"/>
              <w:tabs>
                <w:tab w:val="left" w:pos="459"/>
              </w:tabs>
              <w:spacing w:before="100" w:beforeAutospacing="1" w:after="100" w:afterAutospacing="1"/>
              <w:ind w:left="360"/>
              <w:rPr>
                <w:rFonts w:eastAsia="Times New Roman"/>
                <w:color w:val="000000"/>
                <w:lang w:eastAsia="es-CL"/>
              </w:rPr>
            </w:pPr>
          </w:p>
          <w:p w14:paraId="0D1E10F9" w14:textId="57B1F343" w:rsidR="002D74C2" w:rsidRPr="008F79F2" w:rsidRDefault="008F79F2" w:rsidP="009E0400">
            <w:pPr>
              <w:pStyle w:val="Prrafodelista"/>
              <w:numPr>
                <w:ilvl w:val="0"/>
                <w:numId w:val="9"/>
              </w:numPr>
              <w:tabs>
                <w:tab w:val="left" w:pos="316"/>
              </w:tabs>
              <w:spacing w:before="100" w:beforeAutospacing="1" w:after="100" w:afterAutospacing="1"/>
              <w:ind w:hanging="1048"/>
              <w:rPr>
                <w:u w:val="single"/>
              </w:rPr>
            </w:pPr>
            <w:r>
              <w:t xml:space="preserve"> </w:t>
            </w:r>
            <w:r w:rsidR="002D74C2" w:rsidRPr="008F79F2">
              <w:rPr>
                <w:u w:val="single"/>
              </w:rPr>
              <w:t xml:space="preserve">Extracto Considerando 3 RCA N° 607/2009  </w:t>
            </w:r>
          </w:p>
          <w:p w14:paraId="47348B48" w14:textId="77777777" w:rsidR="00714AAE" w:rsidRDefault="002D74C2" w:rsidP="009E0400">
            <w:pPr>
              <w:pStyle w:val="Prrafodelista"/>
              <w:tabs>
                <w:tab w:val="left" w:pos="459"/>
              </w:tabs>
              <w:spacing w:before="100" w:beforeAutospacing="1" w:after="100" w:afterAutospacing="1"/>
              <w:ind w:left="360"/>
              <w:rPr>
                <w:rFonts w:eastAsia="Times New Roman"/>
                <w:color w:val="000000"/>
                <w:lang w:eastAsia="es-CL"/>
              </w:rPr>
            </w:pPr>
            <w:r w:rsidRPr="00767C51">
              <w:rPr>
                <w:rFonts w:eastAsia="Times New Roman"/>
                <w:bCs/>
                <w:color w:val="000000"/>
                <w:lang w:eastAsia="es-CL"/>
              </w:rPr>
              <w:t xml:space="preserve">Sistema de tratamiento: </w:t>
            </w:r>
            <w:r w:rsidRPr="00767C51">
              <w:rPr>
                <w:rFonts w:eastAsia="Times New Roman"/>
                <w:color w:val="000000"/>
                <w:lang w:eastAsia="es-CL"/>
              </w:rPr>
              <w:t xml:space="preserve">Actualmente, los efluentes líquidos de la Planta Osorno son procesados por el Sistema de Tratamiento de Residuos Industriales Líquidos de la Planta Osorno, aprobado ambientalmente a través de Resolución Exenta Nº 762/05 de COREMA Región de Los Lagos. Estos efluentes son descargados directamente hacia el río Damas cumpliendo con los parámetros que establece la normativa nacional en el D.S. (MINSEGPRES) N°90/00 Norma de Emisión para la regulación de contaminantes asociados a las descargas de residuos líquidos a aguas marinas y continentales superficiales. Adicionalmente, existe una </w:t>
            </w:r>
          </w:p>
          <w:p w14:paraId="012DBD34" w14:textId="77777777" w:rsidR="00714AAE" w:rsidRDefault="00714AAE" w:rsidP="009E0400">
            <w:pPr>
              <w:pStyle w:val="Prrafodelista"/>
              <w:tabs>
                <w:tab w:val="left" w:pos="459"/>
              </w:tabs>
              <w:spacing w:before="100" w:beforeAutospacing="1" w:after="100" w:afterAutospacing="1"/>
              <w:ind w:left="360"/>
              <w:rPr>
                <w:rFonts w:eastAsia="Times New Roman"/>
                <w:color w:val="000000"/>
                <w:lang w:eastAsia="es-CL"/>
              </w:rPr>
            </w:pPr>
          </w:p>
          <w:p w14:paraId="3B84D926" w14:textId="114AE487" w:rsidR="002D74C2" w:rsidRPr="00767C51" w:rsidRDefault="002D74C2" w:rsidP="009E0400">
            <w:pPr>
              <w:pStyle w:val="Prrafodelista"/>
              <w:tabs>
                <w:tab w:val="left" w:pos="459"/>
              </w:tabs>
              <w:spacing w:before="100" w:beforeAutospacing="1" w:after="100" w:afterAutospacing="1"/>
              <w:ind w:left="360"/>
              <w:rPr>
                <w:rFonts w:eastAsia="Times New Roman"/>
                <w:color w:val="000000"/>
                <w:lang w:eastAsia="es-CL"/>
              </w:rPr>
            </w:pPr>
            <w:r w:rsidRPr="00767C51">
              <w:rPr>
                <w:rFonts w:eastAsia="Times New Roman"/>
                <w:color w:val="000000"/>
                <w:lang w:eastAsia="es-CL"/>
              </w:rPr>
              <w:t>autorización para verter 1000 m</w:t>
            </w:r>
            <w:r w:rsidRPr="00767C51">
              <w:rPr>
                <w:rFonts w:eastAsia="Times New Roman"/>
                <w:color w:val="000000"/>
                <w:vertAlign w:val="superscript"/>
                <w:lang w:eastAsia="es-CL"/>
              </w:rPr>
              <w:t>3</w:t>
            </w:r>
            <w:r w:rsidRPr="00767C51">
              <w:rPr>
                <w:rFonts w:eastAsia="Times New Roman"/>
                <w:color w:val="000000"/>
                <w:lang w:eastAsia="es-CL"/>
              </w:rPr>
              <w:t>/d de los RILes de Planta Osorno directamente al sistema de alcantarillado de ESSAL (Ord. N°675/08 de la SISS y Ord. 263/08 de CONAMA Región de Los Lagos, Anexo 2)</w:t>
            </w:r>
          </w:p>
          <w:p w14:paraId="1DF722C4" w14:textId="08A40EEE" w:rsidR="00941A1A" w:rsidRDefault="00941A1A" w:rsidP="00941A1A">
            <w:pPr>
              <w:pStyle w:val="Prrafodelista"/>
              <w:tabs>
                <w:tab w:val="left" w:pos="459"/>
              </w:tabs>
              <w:spacing w:before="100" w:beforeAutospacing="1" w:after="100" w:afterAutospacing="1"/>
              <w:ind w:left="360"/>
              <w:rPr>
                <w:rFonts w:eastAsia="Times New Roman"/>
                <w:color w:val="000000"/>
                <w:lang w:eastAsia="es-CL"/>
              </w:rPr>
            </w:pPr>
          </w:p>
          <w:p w14:paraId="53295B69" w14:textId="4E4017DE" w:rsidR="00941A1A" w:rsidRPr="00DD0560" w:rsidRDefault="00941A1A" w:rsidP="00941A1A">
            <w:pPr>
              <w:pStyle w:val="Prrafodelista"/>
              <w:numPr>
                <w:ilvl w:val="0"/>
                <w:numId w:val="9"/>
              </w:numPr>
              <w:spacing w:before="100" w:beforeAutospacing="1" w:after="100" w:afterAutospacing="1"/>
              <w:ind w:left="318" w:hanging="284"/>
              <w:rPr>
                <w:rFonts w:eastAsia="Times New Roman"/>
                <w:color w:val="000000"/>
                <w:lang w:eastAsia="es-CL"/>
              </w:rPr>
            </w:pPr>
            <w:r w:rsidRPr="00DD0560">
              <w:rPr>
                <w:u w:val="single"/>
              </w:rPr>
              <w:t xml:space="preserve">Extracto Considerando 6 RCA N° 607/2009 </w:t>
            </w:r>
          </w:p>
          <w:p w14:paraId="74A49BEA" w14:textId="77777777" w:rsidR="00941A1A" w:rsidRDefault="00941A1A" w:rsidP="00941A1A">
            <w:pPr>
              <w:pStyle w:val="Prrafodelista"/>
              <w:spacing w:before="100" w:beforeAutospacing="1" w:after="100" w:afterAutospacing="1"/>
              <w:ind w:left="319"/>
              <w:rPr>
                <w:rFonts w:eastAsia="Times New Roman"/>
                <w:color w:val="000000"/>
                <w:lang w:eastAsia="es-CL"/>
              </w:rPr>
            </w:pPr>
            <w:r w:rsidRPr="00DD0560">
              <w:rPr>
                <w:rFonts w:eastAsia="Times New Roman"/>
                <w:color w:val="000000"/>
                <w:lang w:eastAsia="es-CL"/>
              </w:rPr>
              <w:t xml:space="preserve">Cabe señalar que la </w:t>
            </w:r>
            <w:r w:rsidRPr="00767C51">
              <w:rPr>
                <w:rFonts w:eastAsia="Times New Roman"/>
                <w:color w:val="000000"/>
                <w:lang w:eastAsia="es-CL"/>
              </w:rPr>
              <w:t>Planta de Tratamiento fue diseñada y aprobada para tratar 2.000 m</w:t>
            </w:r>
            <w:r w:rsidRPr="00767C51">
              <w:rPr>
                <w:rFonts w:eastAsia="Times New Roman"/>
                <w:color w:val="000000"/>
                <w:vertAlign w:val="superscript"/>
                <w:lang w:eastAsia="es-CL"/>
              </w:rPr>
              <w:t>3</w:t>
            </w:r>
            <w:r w:rsidRPr="00767C51">
              <w:rPr>
                <w:rFonts w:eastAsia="Times New Roman"/>
                <w:color w:val="000000"/>
                <w:lang w:eastAsia="es-CL"/>
              </w:rPr>
              <w:t> de RIL en 18 horas al día. Por lo tanto su capacidad real para 24 horas de funcionamiento es de 2.664 m</w:t>
            </w:r>
            <w:r w:rsidRPr="00FE3B47">
              <w:rPr>
                <w:rFonts w:eastAsia="Times New Roman"/>
                <w:color w:val="000000"/>
                <w:vertAlign w:val="superscript"/>
                <w:lang w:eastAsia="es-CL"/>
              </w:rPr>
              <w:t>3</w:t>
            </w:r>
            <w:r w:rsidRPr="00FE3B47">
              <w:rPr>
                <w:rFonts w:eastAsia="Times New Roman"/>
                <w:color w:val="000000"/>
                <w:lang w:eastAsia="es-CL"/>
              </w:rPr>
              <w:t>/d. De acuerdo a lo anterior el Proyecto Ampliación Planta Osorno</w:t>
            </w:r>
            <w:r w:rsidRPr="00FE3B47">
              <w:rPr>
                <w:rFonts w:eastAsia="Times New Roman"/>
                <w:i/>
                <w:iCs/>
                <w:color w:val="000000"/>
                <w:lang w:eastAsia="es-CL"/>
              </w:rPr>
              <w:t> </w:t>
            </w:r>
            <w:r w:rsidRPr="00FE3B47">
              <w:rPr>
                <w:rFonts w:eastAsia="Times New Roman"/>
                <w:color w:val="000000"/>
                <w:lang w:eastAsia="es-CL"/>
              </w:rPr>
              <w:t>no considera una ampliación de las obras físicas de la Planta de Tratamiento, toda vez que de 1.130 m</w:t>
            </w:r>
            <w:r w:rsidRPr="00132DA8">
              <w:rPr>
                <w:rFonts w:eastAsia="Times New Roman"/>
                <w:color w:val="000000"/>
                <w:vertAlign w:val="superscript"/>
                <w:lang w:eastAsia="es-CL"/>
              </w:rPr>
              <w:t>3</w:t>
            </w:r>
            <w:r w:rsidRPr="00132DA8">
              <w:rPr>
                <w:rFonts w:eastAsia="Times New Roman"/>
                <w:color w:val="000000"/>
                <w:lang w:eastAsia="es-CL"/>
              </w:rPr>
              <w:t>/d de RIL tratado hoy en día se pasará a 2.100 m</w:t>
            </w:r>
            <w:r w:rsidRPr="00132DA8">
              <w:rPr>
                <w:rFonts w:eastAsia="Times New Roman"/>
                <w:color w:val="000000"/>
                <w:vertAlign w:val="superscript"/>
                <w:lang w:eastAsia="es-CL"/>
              </w:rPr>
              <w:t>3</w:t>
            </w:r>
            <w:r w:rsidRPr="00132DA8">
              <w:rPr>
                <w:rFonts w:eastAsia="Times New Roman"/>
                <w:color w:val="000000"/>
                <w:lang w:eastAsia="es-CL"/>
              </w:rPr>
              <w:t>/d con la puesta en marcha del Proyecto, volumen que queda cubierto con la capacidad actual del sist</w:t>
            </w:r>
            <w:r w:rsidRPr="00FE100F">
              <w:rPr>
                <w:rFonts w:eastAsia="Times New Roman"/>
                <w:color w:val="000000"/>
                <w:lang w:eastAsia="es-CL"/>
              </w:rPr>
              <w:t>ema. Lo anterior, implica que la descarga al Río Damas aumentará de los 1.288 m</w:t>
            </w:r>
            <w:r w:rsidRPr="00FE100F">
              <w:rPr>
                <w:rFonts w:eastAsia="Times New Roman"/>
                <w:color w:val="000000"/>
                <w:vertAlign w:val="superscript"/>
                <w:lang w:eastAsia="es-CL"/>
              </w:rPr>
              <w:t>3</w:t>
            </w:r>
            <w:r w:rsidRPr="00373C51">
              <w:rPr>
                <w:rFonts w:eastAsia="Times New Roman"/>
                <w:color w:val="000000"/>
                <w:lang w:eastAsia="es-CL"/>
              </w:rPr>
              <w:t>/d (autorizado) a 2.760 m</w:t>
            </w:r>
            <w:r w:rsidRPr="00373C51">
              <w:rPr>
                <w:rFonts w:eastAsia="Times New Roman"/>
                <w:color w:val="000000"/>
                <w:vertAlign w:val="superscript"/>
                <w:lang w:eastAsia="es-CL"/>
              </w:rPr>
              <w:t>3</w:t>
            </w:r>
            <w:r w:rsidRPr="00373C51">
              <w:rPr>
                <w:rFonts w:eastAsia="Times New Roman"/>
                <w:color w:val="000000"/>
                <w:lang w:eastAsia="es-CL"/>
              </w:rPr>
              <w:t>/d como producto de la operación del proyecto y ampliación de la Planta</w:t>
            </w:r>
            <w:r w:rsidRPr="00DD0560">
              <w:rPr>
                <w:rFonts w:eastAsia="Times New Roman"/>
                <w:color w:val="000000"/>
                <w:lang w:eastAsia="es-CL"/>
              </w:rPr>
              <w:t>.</w:t>
            </w:r>
          </w:p>
          <w:p w14:paraId="39C6DF14" w14:textId="77777777" w:rsidR="00EE7D6E" w:rsidRPr="009E0400" w:rsidRDefault="00EE7D6E" w:rsidP="00EE7D6E">
            <w:pPr>
              <w:pStyle w:val="Prrafodelista"/>
              <w:tabs>
                <w:tab w:val="left" w:pos="459"/>
              </w:tabs>
              <w:spacing w:before="100" w:beforeAutospacing="1" w:after="100" w:afterAutospacing="1"/>
              <w:ind w:left="360"/>
              <w:rPr>
                <w:rFonts w:eastAsia="Times New Roman"/>
                <w:color w:val="000000"/>
                <w:lang w:eastAsia="es-CL"/>
              </w:rPr>
            </w:pPr>
          </w:p>
          <w:p w14:paraId="332F8DDF" w14:textId="111D38AF" w:rsidR="00E63BC8" w:rsidRPr="00EE7D6E" w:rsidRDefault="00CA6C30" w:rsidP="009E0400">
            <w:pPr>
              <w:pStyle w:val="Prrafodelista"/>
              <w:numPr>
                <w:ilvl w:val="0"/>
                <w:numId w:val="9"/>
              </w:numPr>
              <w:ind w:left="319" w:hanging="319"/>
              <w:rPr>
                <w:rFonts w:eastAsia="Times New Roman" w:cs="Arial"/>
                <w:bCs/>
                <w:iCs/>
                <w:lang w:eastAsia="es-CL"/>
              </w:rPr>
            </w:pPr>
            <w:r w:rsidRPr="00EE7D6E">
              <w:rPr>
                <w:u w:val="single"/>
              </w:rPr>
              <w:t>Extracto Considerando 3 RCA N° 579/2013</w:t>
            </w:r>
            <w:r w:rsidR="00C64D1A" w:rsidRPr="00EE7D6E">
              <w:rPr>
                <w:u w:val="single"/>
              </w:rPr>
              <w:t xml:space="preserve"> </w:t>
            </w:r>
          </w:p>
          <w:p w14:paraId="7C1088CA" w14:textId="7ECA16B5" w:rsidR="00491403" w:rsidRPr="009E0400" w:rsidRDefault="00C64D1A" w:rsidP="009E0400">
            <w:pPr>
              <w:ind w:left="319"/>
              <w:rPr>
                <w:rFonts w:eastAsia="Times New Roman" w:cs="Arial"/>
                <w:lang w:eastAsia="es-CL"/>
              </w:rPr>
            </w:pPr>
            <w:r w:rsidRPr="00EE7D6E">
              <w:rPr>
                <w:rFonts w:eastAsia="Times New Roman" w:cs="Arial"/>
                <w:bCs/>
                <w:iCs/>
                <w:lang w:eastAsia="es-CL"/>
              </w:rPr>
              <w:t>Mejoras en la Planta de Tratamiento de RILES:</w:t>
            </w:r>
            <w:r w:rsidRPr="00EE7D6E">
              <w:rPr>
                <w:rFonts w:eastAsia="Times New Roman" w:cs="Arial"/>
                <w:b/>
                <w:bCs/>
                <w:i/>
                <w:iCs/>
                <w:lang w:eastAsia="es-CL"/>
              </w:rPr>
              <w:t xml:space="preserve"> </w:t>
            </w:r>
            <w:r w:rsidRPr="00EE7D6E">
              <w:rPr>
                <w:rFonts w:eastAsia="Times New Roman" w:cs="Arial"/>
                <w:lang w:eastAsia="es-CL"/>
              </w:rPr>
              <w:t>El sistema de tratamiento de RILES en la planta Watt’s Osorno cuenta con un proyecto denominado “Sistema de tratamiento de residuos industriales líquidos para la planta Loncoleche Osorno” aprobado ambientalmente por Resolución Exenta N°762 del 13 de Diciembre de 2005 de la Comisión Regional del Medio Ambiente de la Región de Los Lagos. Al respecto se introdujeron los siguientes cambios, que se determinó no constituían una modificación de proyecto (Carta 657 del 30 de agosto de 2012 del SEA Región de Los Lagos):</w:t>
            </w:r>
          </w:p>
          <w:p w14:paraId="209545D2" w14:textId="092B5B17" w:rsidR="00491403" w:rsidRPr="009E0400" w:rsidRDefault="00491403" w:rsidP="009E0400">
            <w:pPr>
              <w:ind w:left="319"/>
              <w:rPr>
                <w:rFonts w:eastAsia="Times New Roman" w:cs="Arial"/>
                <w:lang w:eastAsia="es-CL"/>
              </w:rPr>
            </w:pPr>
            <w:r w:rsidRPr="00EE7D6E">
              <w:rPr>
                <w:rFonts w:eastAsia="Times New Roman" w:cs="Arial"/>
                <w:lang w:eastAsia="es-CL"/>
              </w:rPr>
              <w:t xml:space="preserve">i)  </w:t>
            </w:r>
            <w:r w:rsidRPr="009E0400">
              <w:rPr>
                <w:rFonts w:eastAsia="Times New Roman" w:cs="Arial"/>
                <w:lang w:eastAsia="es-CL"/>
              </w:rPr>
              <w:t>A</w:t>
            </w:r>
            <w:r w:rsidR="00C64D1A" w:rsidRPr="00EE7D6E">
              <w:rPr>
                <w:rFonts w:eastAsia="Times New Roman" w:cs="Arial"/>
                <w:lang w:eastAsia="es-CL"/>
              </w:rPr>
              <w:t>umento de la capacidad del estanque ecualizador N°1 de 300 m</w:t>
            </w:r>
            <w:r w:rsidR="00C64D1A" w:rsidRPr="00EE7D6E">
              <w:rPr>
                <w:rFonts w:eastAsia="Times New Roman" w:cs="Arial"/>
                <w:vertAlign w:val="superscript"/>
                <w:lang w:eastAsia="es-CL"/>
              </w:rPr>
              <w:t>3</w:t>
            </w:r>
            <w:r w:rsidR="00C64D1A" w:rsidRPr="00EE7D6E">
              <w:rPr>
                <w:rFonts w:eastAsia="Times New Roman" w:cs="Arial"/>
                <w:lang w:eastAsia="es-CL"/>
              </w:rPr>
              <w:t> a 500 m</w:t>
            </w:r>
            <w:r w:rsidR="00C64D1A" w:rsidRPr="00EE7D6E">
              <w:rPr>
                <w:rFonts w:eastAsia="Times New Roman" w:cs="Arial"/>
                <w:vertAlign w:val="superscript"/>
                <w:lang w:eastAsia="es-CL"/>
              </w:rPr>
              <w:t>3</w:t>
            </w:r>
            <w:r w:rsidR="00C64D1A" w:rsidRPr="00EE7D6E">
              <w:rPr>
                <w:rFonts w:eastAsia="Times New Roman" w:cs="Arial"/>
                <w:lang w:eastAsia="es-CL"/>
              </w:rPr>
              <w:t>,</w:t>
            </w:r>
          </w:p>
          <w:p w14:paraId="21D99011" w14:textId="5F5229E4" w:rsidR="00491403" w:rsidRPr="009E0400" w:rsidRDefault="001E196C" w:rsidP="009E0400">
            <w:pPr>
              <w:rPr>
                <w:rFonts w:eastAsia="Times New Roman" w:cs="Arial"/>
                <w:lang w:eastAsia="es-CL"/>
              </w:rPr>
            </w:pPr>
            <w:r w:rsidRPr="00EE7D6E">
              <w:rPr>
                <w:rFonts w:eastAsia="Times New Roman" w:cs="Arial"/>
                <w:lang w:eastAsia="es-CL"/>
              </w:rPr>
              <w:t xml:space="preserve">      </w:t>
            </w:r>
            <w:r w:rsidR="00491403" w:rsidRPr="00EE7D6E">
              <w:rPr>
                <w:rFonts w:eastAsia="Times New Roman" w:cs="Arial"/>
                <w:lang w:eastAsia="es-CL"/>
              </w:rPr>
              <w:t xml:space="preserve">ii) </w:t>
            </w:r>
            <w:r w:rsidRPr="00EE7D6E">
              <w:rPr>
                <w:rFonts w:eastAsia="Times New Roman" w:cs="Arial"/>
                <w:lang w:eastAsia="es-CL"/>
              </w:rPr>
              <w:t xml:space="preserve"> </w:t>
            </w:r>
            <w:r w:rsidR="00491403" w:rsidRPr="009E0400">
              <w:rPr>
                <w:rFonts w:eastAsia="Times New Roman" w:cs="Arial"/>
                <w:lang w:eastAsia="es-CL"/>
              </w:rPr>
              <w:t>A</w:t>
            </w:r>
            <w:r w:rsidR="00C64D1A" w:rsidRPr="00EE7D6E">
              <w:rPr>
                <w:rFonts w:eastAsia="Times New Roman" w:cs="Arial"/>
                <w:lang w:eastAsia="es-CL"/>
              </w:rPr>
              <w:t>dición de una segunda unidad CAF con regulación de pH en línea de 45 m</w:t>
            </w:r>
            <w:r w:rsidR="00C64D1A" w:rsidRPr="00EE7D6E">
              <w:rPr>
                <w:rFonts w:eastAsia="Times New Roman" w:cs="Arial"/>
                <w:vertAlign w:val="superscript"/>
                <w:lang w:eastAsia="es-CL"/>
              </w:rPr>
              <w:t>3</w:t>
            </w:r>
            <w:r w:rsidR="00C64D1A" w:rsidRPr="00EE7D6E">
              <w:rPr>
                <w:rFonts w:eastAsia="Times New Roman" w:cs="Arial"/>
                <w:lang w:eastAsia="es-CL"/>
              </w:rPr>
              <w:t xml:space="preserve">, </w:t>
            </w:r>
          </w:p>
          <w:p w14:paraId="1286749D" w14:textId="6E1DF3EE" w:rsidR="00C64D1A" w:rsidRDefault="00750A0A" w:rsidP="009E0400">
            <w:pPr>
              <w:rPr>
                <w:rFonts w:eastAsia="Times New Roman" w:cs="Arial"/>
                <w:lang w:eastAsia="es-CL"/>
              </w:rPr>
            </w:pPr>
            <w:r w:rsidRPr="00EE7D6E">
              <w:rPr>
                <w:rFonts w:eastAsia="Times New Roman" w:cs="Arial"/>
                <w:lang w:eastAsia="es-CL"/>
              </w:rPr>
              <w:t xml:space="preserve"> </w:t>
            </w:r>
            <w:r w:rsidR="00FD0029" w:rsidRPr="00EE7D6E">
              <w:rPr>
                <w:rFonts w:eastAsia="Times New Roman" w:cs="Arial"/>
                <w:lang w:eastAsia="es-CL"/>
              </w:rPr>
              <w:t xml:space="preserve">     </w:t>
            </w:r>
            <w:r w:rsidRPr="00EE7D6E">
              <w:rPr>
                <w:rFonts w:eastAsia="Times New Roman" w:cs="Arial"/>
                <w:lang w:eastAsia="es-CL"/>
              </w:rPr>
              <w:t xml:space="preserve">iii) </w:t>
            </w:r>
            <w:r w:rsidR="00491403" w:rsidRPr="009E0400">
              <w:rPr>
                <w:rFonts w:eastAsia="Times New Roman" w:cs="Arial"/>
                <w:lang w:eastAsia="es-CL"/>
              </w:rPr>
              <w:t>R</w:t>
            </w:r>
            <w:r w:rsidR="00C64D1A" w:rsidRPr="00EE7D6E">
              <w:rPr>
                <w:rFonts w:eastAsia="Times New Roman" w:cs="Arial"/>
                <w:lang w:eastAsia="es-CL"/>
              </w:rPr>
              <w:t>especto del flujo de aguas limpias, se agrega un estanque de capacidad 100m</w:t>
            </w:r>
            <w:r w:rsidR="00C64D1A" w:rsidRPr="00EE7D6E">
              <w:rPr>
                <w:rFonts w:eastAsia="Times New Roman" w:cs="Arial"/>
                <w:vertAlign w:val="superscript"/>
                <w:lang w:eastAsia="es-CL"/>
              </w:rPr>
              <w:t>3</w:t>
            </w:r>
            <w:r w:rsidR="00C64D1A" w:rsidRPr="00EE7D6E">
              <w:rPr>
                <w:rFonts w:eastAsia="Times New Roman" w:cs="Arial"/>
                <w:lang w:eastAsia="es-CL"/>
              </w:rPr>
              <w:t>.</w:t>
            </w:r>
          </w:p>
          <w:p w14:paraId="29301DAF" w14:textId="0A2942C6" w:rsidR="00750A0A" w:rsidRPr="00EE7D6E" w:rsidRDefault="00750A0A" w:rsidP="009E0400">
            <w:pPr>
              <w:rPr>
                <w:rFonts w:eastAsia="Times New Roman" w:cs="Arial"/>
                <w:lang w:eastAsia="es-CL"/>
              </w:rPr>
            </w:pPr>
          </w:p>
          <w:p w14:paraId="6B41A4CB" w14:textId="77777777" w:rsidR="00130E9C" w:rsidRPr="00EE7D6E" w:rsidRDefault="00130E9C" w:rsidP="009E0400"/>
        </w:tc>
      </w:tr>
      <w:tr w:rsidR="00130E9C" w:rsidRPr="00130E9C" w14:paraId="3E107574" w14:textId="77777777" w:rsidTr="00C85C8B">
        <w:tblPrEx>
          <w:tblCellMar>
            <w:left w:w="70" w:type="dxa"/>
            <w:right w:w="70" w:type="dxa"/>
          </w:tblCellMar>
        </w:tblPrEx>
        <w:trPr>
          <w:trHeight w:val="627"/>
        </w:trPr>
        <w:tc>
          <w:tcPr>
            <w:tcW w:w="5000" w:type="pct"/>
            <w:gridSpan w:val="2"/>
          </w:tcPr>
          <w:p w14:paraId="71DBFD06" w14:textId="77777777" w:rsidR="00130E9C" w:rsidRPr="00777172" w:rsidRDefault="00130E9C" w:rsidP="00130E9C">
            <w:pPr>
              <w:jc w:val="left"/>
              <w:rPr>
                <w:color w:val="000000" w:themeColor="text1"/>
                <w:sz w:val="22"/>
                <w:szCs w:val="22"/>
              </w:rPr>
            </w:pPr>
            <w:r w:rsidRPr="00777172">
              <w:rPr>
                <w:b/>
                <w:color w:val="000000" w:themeColor="text1"/>
                <w:sz w:val="22"/>
                <w:szCs w:val="22"/>
              </w:rPr>
              <w:lastRenderedPageBreak/>
              <w:t>Hecho (s):</w:t>
            </w:r>
            <w:r w:rsidRPr="00777172">
              <w:rPr>
                <w:color w:val="000000" w:themeColor="text1"/>
                <w:sz w:val="22"/>
                <w:szCs w:val="22"/>
              </w:rPr>
              <w:t xml:space="preserve"> </w:t>
            </w:r>
          </w:p>
          <w:p w14:paraId="450C09FA" w14:textId="25D477E4" w:rsidR="00200794" w:rsidRPr="009E0400" w:rsidRDefault="00200794" w:rsidP="009E0400">
            <w:pPr>
              <w:pStyle w:val="Prrafodelista"/>
              <w:widowControl w:val="0"/>
              <w:numPr>
                <w:ilvl w:val="0"/>
                <w:numId w:val="52"/>
              </w:numPr>
              <w:tabs>
                <w:tab w:val="left" w:pos="204"/>
              </w:tabs>
              <w:ind w:left="354" w:right="75" w:hanging="284"/>
              <w:rPr>
                <w:rFonts w:eastAsia="Arial" w:cs="Arial"/>
                <w:color w:val="000000" w:themeColor="text1"/>
              </w:rPr>
            </w:pPr>
            <w:r w:rsidRPr="001C1A9E">
              <w:rPr>
                <w:rFonts w:eastAsia="Arial" w:cs="Arial"/>
                <w:color w:val="000000" w:themeColor="text1"/>
              </w:rPr>
              <w:t xml:space="preserve">La Planta de Tratamiento es </w:t>
            </w:r>
            <w:r w:rsidR="001476DE" w:rsidRPr="001C1A9E">
              <w:rPr>
                <w:rFonts w:eastAsia="Arial" w:cs="Arial"/>
                <w:color w:val="000000" w:themeColor="text1"/>
              </w:rPr>
              <w:t>o</w:t>
            </w:r>
            <w:r w:rsidRPr="001C1A9E">
              <w:rPr>
                <w:rFonts w:eastAsia="Arial" w:cs="Arial"/>
                <w:color w:val="000000" w:themeColor="text1"/>
              </w:rPr>
              <w:t>perada por la empresa ECORILES.</w:t>
            </w:r>
          </w:p>
          <w:p w14:paraId="332431DB" w14:textId="77F41D45" w:rsidR="000D5A1F" w:rsidRDefault="00130E9C" w:rsidP="009E0400">
            <w:pPr>
              <w:pStyle w:val="Prrafodelista"/>
              <w:numPr>
                <w:ilvl w:val="0"/>
                <w:numId w:val="52"/>
              </w:numPr>
              <w:ind w:left="354" w:hanging="284"/>
              <w:rPr>
                <w:w w:val="108"/>
              </w:rPr>
            </w:pPr>
            <w:r w:rsidRPr="009274A3">
              <w:rPr>
                <w:w w:val="108"/>
              </w:rPr>
              <w:t xml:space="preserve">Se efectúo recorrido por la </w:t>
            </w:r>
            <w:r w:rsidR="007126ED" w:rsidRPr="009274A3">
              <w:rPr>
                <w:w w:val="108"/>
              </w:rPr>
              <w:t>planta</w:t>
            </w:r>
            <w:r w:rsidR="00583E35" w:rsidRPr="009274A3">
              <w:rPr>
                <w:w w:val="108"/>
              </w:rPr>
              <w:t xml:space="preserve"> de tratam</w:t>
            </w:r>
            <w:r w:rsidR="007126ED" w:rsidRPr="009274A3">
              <w:rPr>
                <w:w w:val="108"/>
              </w:rPr>
              <w:t>i</w:t>
            </w:r>
            <w:r w:rsidR="00583E35" w:rsidRPr="009274A3">
              <w:rPr>
                <w:w w:val="108"/>
              </w:rPr>
              <w:t>en</w:t>
            </w:r>
            <w:r w:rsidR="007126ED" w:rsidRPr="009274A3">
              <w:rPr>
                <w:w w:val="108"/>
              </w:rPr>
              <w:t>to de riles</w:t>
            </w:r>
            <w:r w:rsidR="003F08B9">
              <w:rPr>
                <w:w w:val="108"/>
              </w:rPr>
              <w:t>,</w:t>
            </w:r>
            <w:r w:rsidR="007126ED" w:rsidRPr="009274A3">
              <w:rPr>
                <w:w w:val="108"/>
              </w:rPr>
              <w:t xml:space="preserve"> </w:t>
            </w:r>
            <w:r w:rsidR="00D40605">
              <w:rPr>
                <w:w w:val="108"/>
              </w:rPr>
              <w:t>inspeccionando el funcionamiento en todas sus secciones:</w:t>
            </w:r>
          </w:p>
          <w:p w14:paraId="27CEEA15" w14:textId="77777777" w:rsidR="000D5A1F" w:rsidRDefault="000D5A1F" w:rsidP="009E0400">
            <w:pPr>
              <w:pStyle w:val="Prrafodelista"/>
              <w:numPr>
                <w:ilvl w:val="0"/>
                <w:numId w:val="49"/>
              </w:numPr>
              <w:rPr>
                <w:w w:val="108"/>
              </w:rPr>
            </w:pPr>
            <w:r w:rsidRPr="009274A3">
              <w:rPr>
                <w:w w:val="108"/>
              </w:rPr>
              <w:t>Estanque Ecualizador;</w:t>
            </w:r>
          </w:p>
          <w:p w14:paraId="0039B80E" w14:textId="77777777" w:rsidR="000D5A1F" w:rsidRDefault="000D5A1F" w:rsidP="009E0400">
            <w:pPr>
              <w:pStyle w:val="Prrafodelista"/>
              <w:numPr>
                <w:ilvl w:val="0"/>
                <w:numId w:val="49"/>
              </w:numPr>
              <w:rPr>
                <w:w w:val="108"/>
              </w:rPr>
            </w:pPr>
            <w:r w:rsidRPr="009274A3">
              <w:rPr>
                <w:w w:val="108"/>
              </w:rPr>
              <w:t>Sistema de Regulación de Ph en Línea</w:t>
            </w:r>
          </w:p>
          <w:p w14:paraId="592B0C21" w14:textId="77777777" w:rsidR="005F7483" w:rsidRDefault="000D5A1F" w:rsidP="009E0400">
            <w:pPr>
              <w:pStyle w:val="Prrafodelista"/>
              <w:numPr>
                <w:ilvl w:val="0"/>
                <w:numId w:val="49"/>
              </w:numPr>
              <w:rPr>
                <w:w w:val="108"/>
              </w:rPr>
            </w:pPr>
            <w:r>
              <w:rPr>
                <w:w w:val="108"/>
              </w:rPr>
              <w:t>CAF N°1 y CAF N°2</w:t>
            </w:r>
          </w:p>
          <w:p w14:paraId="24BC6944" w14:textId="77777777" w:rsidR="005F7483" w:rsidRDefault="005F7483" w:rsidP="009E0400">
            <w:pPr>
              <w:pStyle w:val="Prrafodelista"/>
              <w:numPr>
                <w:ilvl w:val="0"/>
                <w:numId w:val="49"/>
              </w:numPr>
              <w:rPr>
                <w:w w:val="108"/>
              </w:rPr>
            </w:pPr>
            <w:r>
              <w:rPr>
                <w:w w:val="108"/>
              </w:rPr>
              <w:t>Cámara Biofiltro</w:t>
            </w:r>
          </w:p>
          <w:p w14:paraId="3FB96D55" w14:textId="77777777" w:rsidR="005F7483" w:rsidRDefault="005F7483" w:rsidP="009E0400">
            <w:pPr>
              <w:pStyle w:val="Prrafodelista"/>
              <w:numPr>
                <w:ilvl w:val="0"/>
                <w:numId w:val="49"/>
              </w:numPr>
              <w:rPr>
                <w:w w:val="108"/>
              </w:rPr>
            </w:pPr>
            <w:r>
              <w:rPr>
                <w:w w:val="108"/>
              </w:rPr>
              <w:t>Sistema Lombrifiltro</w:t>
            </w:r>
          </w:p>
          <w:p w14:paraId="3D8A8C45" w14:textId="77777777" w:rsidR="005F7483" w:rsidRDefault="005F7483" w:rsidP="009E0400">
            <w:pPr>
              <w:pStyle w:val="Prrafodelista"/>
              <w:numPr>
                <w:ilvl w:val="0"/>
                <w:numId w:val="49"/>
              </w:numPr>
              <w:rPr>
                <w:w w:val="108"/>
              </w:rPr>
            </w:pPr>
            <w:r>
              <w:rPr>
                <w:w w:val="108"/>
              </w:rPr>
              <w:t>Descarga del Biofiltro</w:t>
            </w:r>
          </w:p>
          <w:p w14:paraId="0EEF3E16" w14:textId="77777777" w:rsidR="005F7483" w:rsidRDefault="005F7483" w:rsidP="009E0400">
            <w:pPr>
              <w:pStyle w:val="Prrafodelista"/>
              <w:numPr>
                <w:ilvl w:val="0"/>
                <w:numId w:val="49"/>
              </w:numPr>
              <w:rPr>
                <w:w w:val="108"/>
              </w:rPr>
            </w:pPr>
            <w:r>
              <w:rPr>
                <w:w w:val="108"/>
              </w:rPr>
              <w:t>Estanque Aguas Limpias</w:t>
            </w:r>
          </w:p>
          <w:p w14:paraId="0AFBFF8D" w14:textId="77777777" w:rsidR="005F7483" w:rsidRDefault="005F7483" w:rsidP="009E0400">
            <w:pPr>
              <w:pStyle w:val="Prrafodelista"/>
              <w:numPr>
                <w:ilvl w:val="0"/>
                <w:numId w:val="49"/>
              </w:numPr>
              <w:rPr>
                <w:w w:val="108"/>
              </w:rPr>
            </w:pPr>
            <w:r>
              <w:rPr>
                <w:w w:val="108"/>
              </w:rPr>
              <w:t>Cámara de Muestreo</w:t>
            </w:r>
          </w:p>
          <w:p w14:paraId="15A92ACD" w14:textId="5E4190F4" w:rsidR="005F7483" w:rsidRDefault="00EE368A" w:rsidP="009E0400">
            <w:pPr>
              <w:rPr>
                <w:w w:val="108"/>
              </w:rPr>
            </w:pPr>
            <w:r>
              <w:rPr>
                <w:w w:val="108"/>
              </w:rPr>
              <w:t xml:space="preserve"> </w:t>
            </w:r>
            <w:r w:rsidR="008342C8">
              <w:rPr>
                <w:w w:val="108"/>
              </w:rPr>
              <w:t xml:space="preserve">  </w:t>
            </w:r>
            <w:r w:rsidR="00A0207B">
              <w:rPr>
                <w:w w:val="108"/>
              </w:rPr>
              <w:t>c.</w:t>
            </w:r>
            <w:r>
              <w:rPr>
                <w:w w:val="108"/>
              </w:rPr>
              <w:t xml:space="preserve"> </w:t>
            </w:r>
            <w:r w:rsidR="008342C8">
              <w:rPr>
                <w:w w:val="108"/>
              </w:rPr>
              <w:t xml:space="preserve">  </w:t>
            </w:r>
            <w:r w:rsidR="005F7483">
              <w:rPr>
                <w:w w:val="108"/>
              </w:rPr>
              <w:t xml:space="preserve">Se </w:t>
            </w:r>
            <w:r w:rsidR="003F08B9">
              <w:rPr>
                <w:w w:val="108"/>
              </w:rPr>
              <w:t>v</w:t>
            </w:r>
            <w:r w:rsidR="005F7483">
              <w:rPr>
                <w:w w:val="108"/>
              </w:rPr>
              <w:t xml:space="preserve">erifiaron los registros de control de la Planta, planilla de operación diaria, donde se </w:t>
            </w:r>
            <w:r w:rsidR="003F08B9">
              <w:rPr>
                <w:w w:val="108"/>
              </w:rPr>
              <w:t xml:space="preserve">verifica el </w:t>
            </w:r>
            <w:r w:rsidR="005F7483">
              <w:rPr>
                <w:w w:val="108"/>
              </w:rPr>
              <w:t>funcionamiento y registro de:</w:t>
            </w:r>
          </w:p>
          <w:p w14:paraId="7349B68E" w14:textId="4E202CE7" w:rsidR="005F7483" w:rsidRPr="009274A3" w:rsidRDefault="005F7483" w:rsidP="009E0400">
            <w:pPr>
              <w:pStyle w:val="Prrafodelista"/>
              <w:numPr>
                <w:ilvl w:val="0"/>
                <w:numId w:val="50"/>
              </w:numPr>
              <w:rPr>
                <w:w w:val="108"/>
              </w:rPr>
            </w:pPr>
            <w:r w:rsidRPr="009274A3">
              <w:rPr>
                <w:w w:val="108"/>
              </w:rPr>
              <w:t>Ecualizador</w:t>
            </w:r>
          </w:p>
          <w:p w14:paraId="5F06CAD4" w14:textId="4855A2DE" w:rsidR="005F7483" w:rsidRPr="009274A3" w:rsidRDefault="005F7483" w:rsidP="009E0400">
            <w:pPr>
              <w:pStyle w:val="Prrafodelista"/>
              <w:numPr>
                <w:ilvl w:val="0"/>
                <w:numId w:val="50"/>
              </w:numPr>
              <w:rPr>
                <w:w w:val="108"/>
              </w:rPr>
            </w:pPr>
            <w:r w:rsidRPr="009274A3">
              <w:rPr>
                <w:w w:val="108"/>
              </w:rPr>
              <w:t>CAF</w:t>
            </w:r>
            <w:r w:rsidR="003F08B9">
              <w:rPr>
                <w:w w:val="108"/>
              </w:rPr>
              <w:t xml:space="preserve"> </w:t>
            </w:r>
            <w:r w:rsidR="003F08B9">
              <w:t>(flotación por aire de cavitación)</w:t>
            </w:r>
          </w:p>
          <w:p w14:paraId="439E14B6" w14:textId="569AAC7F" w:rsidR="005F7483" w:rsidRDefault="005F7483" w:rsidP="009E0400">
            <w:pPr>
              <w:pStyle w:val="Prrafodelista"/>
              <w:numPr>
                <w:ilvl w:val="0"/>
                <w:numId w:val="50"/>
              </w:numPr>
              <w:rPr>
                <w:w w:val="108"/>
              </w:rPr>
            </w:pPr>
            <w:r>
              <w:rPr>
                <w:w w:val="108"/>
              </w:rPr>
              <w:t>D</w:t>
            </w:r>
            <w:r w:rsidR="003F08B9">
              <w:rPr>
                <w:w w:val="108"/>
              </w:rPr>
              <w:t>AF</w:t>
            </w:r>
            <w:r w:rsidR="006963C8">
              <w:rPr>
                <w:w w:val="108"/>
              </w:rPr>
              <w:t xml:space="preserve"> (sistema de flotación con</w:t>
            </w:r>
            <w:r w:rsidR="00F2285E">
              <w:rPr>
                <w:w w:val="108"/>
              </w:rPr>
              <w:t xml:space="preserve"> aire disuelto)</w:t>
            </w:r>
          </w:p>
          <w:p w14:paraId="4CCA5A4C" w14:textId="2E85E255" w:rsidR="005F7483" w:rsidRDefault="005F7483" w:rsidP="009E0400">
            <w:pPr>
              <w:pStyle w:val="Prrafodelista"/>
              <w:numPr>
                <w:ilvl w:val="0"/>
                <w:numId w:val="50"/>
              </w:numPr>
              <w:rPr>
                <w:w w:val="108"/>
              </w:rPr>
            </w:pPr>
            <w:r>
              <w:rPr>
                <w:w w:val="108"/>
              </w:rPr>
              <w:t>pH</w:t>
            </w:r>
            <w:r w:rsidR="008E307D">
              <w:rPr>
                <w:w w:val="108"/>
              </w:rPr>
              <w:t xml:space="preserve"> </w:t>
            </w:r>
            <w:r w:rsidR="0015028F">
              <w:rPr>
                <w:w w:val="108"/>
              </w:rPr>
              <w:t xml:space="preserve">y temperatura </w:t>
            </w:r>
            <w:r w:rsidR="008E307D">
              <w:rPr>
                <w:w w:val="108"/>
              </w:rPr>
              <w:t>de salida al rio Damas</w:t>
            </w:r>
          </w:p>
          <w:p w14:paraId="72FABD3F" w14:textId="75C9E4D0" w:rsidR="005F7483" w:rsidRDefault="005F7483" w:rsidP="009E0400">
            <w:pPr>
              <w:pStyle w:val="Prrafodelista"/>
              <w:numPr>
                <w:ilvl w:val="0"/>
                <w:numId w:val="51"/>
              </w:numPr>
              <w:rPr>
                <w:w w:val="108"/>
              </w:rPr>
            </w:pPr>
            <w:r>
              <w:rPr>
                <w:w w:val="108"/>
              </w:rPr>
              <w:lastRenderedPageBreak/>
              <w:t>Metros cúbicos hora de salida   ESSAL</w:t>
            </w:r>
          </w:p>
          <w:p w14:paraId="5D5C07DB" w14:textId="48CD3A95" w:rsidR="005F7483" w:rsidRDefault="005F7483" w:rsidP="009E0400">
            <w:pPr>
              <w:pStyle w:val="Prrafodelista"/>
              <w:numPr>
                <w:ilvl w:val="0"/>
                <w:numId w:val="51"/>
              </w:numPr>
              <w:rPr>
                <w:w w:val="108"/>
              </w:rPr>
            </w:pPr>
            <w:r>
              <w:rPr>
                <w:w w:val="108"/>
              </w:rPr>
              <w:t>Decanter</w:t>
            </w:r>
          </w:p>
          <w:p w14:paraId="044D31BC" w14:textId="77777777" w:rsidR="0006629D" w:rsidRDefault="0006629D" w:rsidP="0006629D">
            <w:pPr>
              <w:pStyle w:val="Prrafodelista"/>
              <w:ind w:left="786"/>
              <w:rPr>
                <w:w w:val="108"/>
              </w:rPr>
            </w:pPr>
          </w:p>
          <w:p w14:paraId="7B6B1EF1" w14:textId="60F1A40E" w:rsidR="00EE368A" w:rsidRPr="0006629D" w:rsidRDefault="0006629D" w:rsidP="009E0400">
            <w:pPr>
              <w:ind w:left="426" w:hanging="214"/>
              <w:rPr>
                <w:w w:val="108"/>
              </w:rPr>
            </w:pPr>
            <w:r>
              <w:rPr>
                <w:w w:val="108"/>
              </w:rPr>
              <w:t xml:space="preserve">d. </w:t>
            </w:r>
            <w:r w:rsidR="00547CB7" w:rsidRPr="0006629D">
              <w:rPr>
                <w:w w:val="108"/>
              </w:rPr>
              <w:t>Se observaron registros de autocontroles según DS N°90, Tabla N°2</w:t>
            </w:r>
            <w:r w:rsidR="00FD1FB3" w:rsidRPr="0006629D">
              <w:rPr>
                <w:w w:val="108"/>
              </w:rPr>
              <w:t xml:space="preserve"> correspondiente al año 2016 y certificado de</w:t>
            </w:r>
            <w:r w:rsidR="00C6061B">
              <w:rPr>
                <w:w w:val="108"/>
              </w:rPr>
              <w:t xml:space="preserve"> </w:t>
            </w:r>
            <w:r w:rsidR="00FD1FB3" w:rsidRPr="0006629D">
              <w:rPr>
                <w:w w:val="108"/>
              </w:rPr>
              <w:t xml:space="preserve">autocontrol N°13078 emitida del  </w:t>
            </w:r>
            <w:r w:rsidR="00F83250" w:rsidRPr="0006629D">
              <w:rPr>
                <w:w w:val="108"/>
              </w:rPr>
              <w:t>“</w:t>
            </w:r>
            <w:r w:rsidR="00FD1FB3" w:rsidRPr="0006629D">
              <w:rPr>
                <w:w w:val="108"/>
              </w:rPr>
              <w:t>Sistema de control de Norma de Emisión de RILES</w:t>
            </w:r>
            <w:r w:rsidR="00F83250" w:rsidRPr="0006629D">
              <w:rPr>
                <w:w w:val="108"/>
              </w:rPr>
              <w:t>”.</w:t>
            </w:r>
          </w:p>
          <w:p w14:paraId="40947D8F" w14:textId="77777777" w:rsidR="0006629D" w:rsidRPr="0006629D" w:rsidRDefault="0006629D" w:rsidP="0006629D">
            <w:pPr>
              <w:pStyle w:val="Prrafodelista"/>
              <w:ind w:left="786"/>
              <w:rPr>
                <w:w w:val="108"/>
              </w:rPr>
            </w:pPr>
          </w:p>
          <w:p w14:paraId="379F3054" w14:textId="56690BD5" w:rsidR="0006629D" w:rsidRPr="005F7303" w:rsidRDefault="008342C8" w:rsidP="00D97373">
            <w:pPr>
              <w:pStyle w:val="Prrafodelista"/>
              <w:numPr>
                <w:ilvl w:val="0"/>
                <w:numId w:val="53"/>
              </w:numPr>
              <w:ind w:left="495" w:hanging="283"/>
            </w:pPr>
            <w:r>
              <w:t xml:space="preserve">Se constató que cuentan con los </w:t>
            </w:r>
            <w:r w:rsidR="0006629D" w:rsidRPr="005F7303">
              <w:t xml:space="preserve"> registros </w:t>
            </w:r>
            <w:r>
              <w:t xml:space="preserve"> de informes con </w:t>
            </w:r>
            <w:r w:rsidR="0006629D" w:rsidRPr="005F7303">
              <w:t>resultados de los monitoreos realizados voluntariamente por el titular, aguas arriba y abajo del punto de</w:t>
            </w:r>
            <w:r>
              <w:t xml:space="preserve">l punto de la </w:t>
            </w:r>
            <w:r w:rsidR="0006629D" w:rsidRPr="005F7303">
              <w:t xml:space="preserve">descarga, con los parámetros establecidos en la normativa vigente DS 90 y los del </w:t>
            </w:r>
            <w:r w:rsidR="0006629D" w:rsidRPr="005F7303">
              <w:rPr>
                <w:rFonts w:eastAsia="Times New Roman"/>
                <w:color w:val="000000"/>
                <w:lang w:eastAsia="es-CL"/>
              </w:rPr>
              <w:t>Estudio del río Damas, es decir pH, Temperatura, OD, DBO5, DQO, SST, Fósforo, Aceites y Grasas y Coliformes Fecales.</w:t>
            </w:r>
          </w:p>
          <w:p w14:paraId="0220EFF7" w14:textId="77777777" w:rsidR="0006629D" w:rsidRPr="0006629D" w:rsidRDefault="0006629D" w:rsidP="0006629D">
            <w:pPr>
              <w:pStyle w:val="Prrafodelista"/>
              <w:ind w:left="786"/>
              <w:rPr>
                <w:w w:val="108"/>
              </w:rPr>
            </w:pPr>
          </w:p>
          <w:p w14:paraId="2AA1407D" w14:textId="4EBC1844" w:rsidR="00D76F18" w:rsidRDefault="00544312" w:rsidP="00072AD7">
            <w:pPr>
              <w:jc w:val="left"/>
              <w:rPr>
                <w:b/>
                <w:color w:val="000000" w:themeColor="text1"/>
              </w:rPr>
            </w:pPr>
            <w:r>
              <w:rPr>
                <w:b/>
                <w:color w:val="000000" w:themeColor="text1"/>
                <w:sz w:val="22"/>
                <w:szCs w:val="22"/>
              </w:rPr>
              <w:t xml:space="preserve"> </w:t>
            </w:r>
            <w:r w:rsidR="00C86F04" w:rsidRPr="00A64CD0">
              <w:rPr>
                <w:b/>
                <w:color w:val="000000" w:themeColor="text1"/>
              </w:rPr>
              <w:t>Resultado (s) exá</w:t>
            </w:r>
            <w:r w:rsidR="00130E9C" w:rsidRPr="00A64CD0">
              <w:rPr>
                <w:b/>
                <w:color w:val="000000" w:themeColor="text1"/>
              </w:rPr>
              <w:t>men de Información:</w:t>
            </w:r>
          </w:p>
          <w:p w14:paraId="20FBB56F" w14:textId="77777777" w:rsidR="00157D59" w:rsidRPr="00A64CD0" w:rsidRDefault="00157D59" w:rsidP="00072AD7">
            <w:pPr>
              <w:jc w:val="left"/>
            </w:pPr>
          </w:p>
          <w:p w14:paraId="75D47913" w14:textId="285A15AC" w:rsidR="001D0918" w:rsidRPr="00587485" w:rsidRDefault="00885186" w:rsidP="00B74144">
            <w:pPr>
              <w:pStyle w:val="Prrafodelista"/>
              <w:numPr>
                <w:ilvl w:val="0"/>
                <w:numId w:val="54"/>
              </w:numPr>
              <w:rPr>
                <w:color w:val="FF0000"/>
              </w:rPr>
            </w:pPr>
            <w:r w:rsidRPr="00A64CD0">
              <w:t>La información</w:t>
            </w:r>
            <w:r w:rsidRPr="000C399C">
              <w:t xml:space="preserve"> proporcionada por la Dirección General Aguas de la Región de Los Lagos, a través de su ORD N° 1981 de fecha 06 de diciembre de 2016 señala (ver Anexo </w:t>
            </w:r>
            <w:r w:rsidR="006A7B85">
              <w:t>9)</w:t>
            </w:r>
            <w:r w:rsidRPr="000C399C">
              <w:t xml:space="preserve"> que para los monitoreos realizados agua arriba y aguas debajo de la descarga, efectuados en época estival y en época de alta producción los años 2013, 2014, 2015 </w:t>
            </w:r>
            <w:r w:rsidRPr="00664C66">
              <w:t xml:space="preserve"> y en época de estiaje el 2016,</w:t>
            </w:r>
            <w:r>
              <w:t xml:space="preserve"> </w:t>
            </w:r>
            <w:r w:rsidRPr="00664C66">
              <w:t>para los parámetros de pH,</w:t>
            </w:r>
            <w:r>
              <w:t xml:space="preserve"> </w:t>
            </w:r>
            <w:r w:rsidRPr="00664C66">
              <w:t>temperaura, oxígeno disuelto,</w:t>
            </w:r>
            <w:r>
              <w:t xml:space="preserve"> </w:t>
            </w:r>
            <w:r w:rsidRPr="00664C66">
              <w:t xml:space="preserve">DBO5, sólidos suspendidos totales, aceites y grasas no se advierten cambios significativos de los valores observados entre las estaciones de muestreo ubicadas aguas arribay aguas </w:t>
            </w:r>
            <w:r w:rsidRPr="003D29DD">
              <w:t xml:space="preserve">debajo de la </w:t>
            </w:r>
            <w:r w:rsidRPr="000C399C">
              <w:t>descarga.</w:t>
            </w:r>
          </w:p>
          <w:p w14:paraId="6B839CF6" w14:textId="77777777" w:rsidR="00587485" w:rsidRDefault="00587485" w:rsidP="00900455">
            <w:pPr>
              <w:ind w:left="607"/>
              <w:contextualSpacing/>
              <w:rPr>
                <w:color w:val="FF0000"/>
                <w:sz w:val="22"/>
                <w:szCs w:val="22"/>
              </w:rPr>
            </w:pPr>
          </w:p>
          <w:p w14:paraId="49A938D5" w14:textId="77777777" w:rsidR="00C05EF6" w:rsidRDefault="00C05EF6" w:rsidP="00900455">
            <w:pPr>
              <w:ind w:left="607"/>
              <w:contextualSpacing/>
              <w:rPr>
                <w:color w:val="FF0000"/>
                <w:sz w:val="22"/>
                <w:szCs w:val="22"/>
              </w:rPr>
            </w:pPr>
          </w:p>
          <w:p w14:paraId="3984FDFC" w14:textId="7EBA3C53" w:rsidR="00C05EF6" w:rsidRPr="00544479" w:rsidRDefault="00C05EF6" w:rsidP="00900455">
            <w:pPr>
              <w:ind w:left="607"/>
              <w:contextualSpacing/>
              <w:rPr>
                <w:color w:val="FF0000"/>
                <w:sz w:val="22"/>
                <w:szCs w:val="22"/>
              </w:rPr>
            </w:pPr>
          </w:p>
        </w:tc>
      </w:tr>
    </w:tbl>
    <w:p w14:paraId="1876B2DE" w14:textId="77777777" w:rsidR="00130E9C" w:rsidRPr="00130E9C" w:rsidRDefault="00130E9C" w:rsidP="00130E9C">
      <w:pPr>
        <w:jc w:val="left"/>
        <w:rPr>
          <w:rFonts w:cstheme="minorHAnsi"/>
          <w:b/>
        </w:rPr>
        <w:sectPr w:rsidR="00130E9C" w:rsidRPr="00130E9C" w:rsidSect="00C85C8B">
          <w:pgSz w:w="15840" w:h="12240" w:orient="landscape"/>
          <w:pgMar w:top="1134" w:right="1134" w:bottom="1134" w:left="1134" w:header="709" w:footer="709" w:gutter="0"/>
          <w:cols w:space="708"/>
          <w:docGrid w:linePitch="360"/>
        </w:sectPr>
      </w:pPr>
    </w:p>
    <w:tbl>
      <w:tblPr>
        <w:tblW w:w="14111" w:type="dxa"/>
        <w:jc w:val="center"/>
        <w:tblCellMar>
          <w:left w:w="70" w:type="dxa"/>
          <w:right w:w="70" w:type="dxa"/>
        </w:tblCellMar>
        <w:tblLook w:val="04A0" w:firstRow="1" w:lastRow="0" w:firstColumn="1" w:lastColumn="0" w:noHBand="0" w:noVBand="1"/>
      </w:tblPr>
      <w:tblGrid>
        <w:gridCol w:w="3714"/>
        <w:gridCol w:w="3206"/>
        <w:gridCol w:w="3856"/>
        <w:gridCol w:w="3335"/>
      </w:tblGrid>
      <w:tr w:rsidR="00CD3BA5" w:rsidRPr="00130E9C" w14:paraId="67A1C844" w14:textId="77777777" w:rsidTr="00CD3BA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AA3436" w14:textId="77777777" w:rsidR="00CD3BA5" w:rsidRPr="00130E9C" w:rsidRDefault="00CD3BA5" w:rsidP="009E75B8">
            <w:pPr>
              <w:jc w:val="center"/>
              <w:rPr>
                <w:rFonts w:eastAsia="Times New Roman"/>
                <w:b/>
                <w:bCs/>
                <w:color w:val="000000"/>
                <w:sz w:val="20"/>
                <w:szCs w:val="20"/>
                <w:lang w:eastAsia="es-CL"/>
              </w:rPr>
            </w:pPr>
            <w:r w:rsidRPr="00130E9C">
              <w:rPr>
                <w:rFonts w:eastAsia="Times New Roman"/>
                <w:b/>
                <w:bCs/>
                <w:color w:val="000000"/>
                <w:sz w:val="20"/>
                <w:szCs w:val="20"/>
                <w:lang w:eastAsia="es-CL"/>
              </w:rPr>
              <w:lastRenderedPageBreak/>
              <w:t>Registros</w:t>
            </w:r>
          </w:p>
        </w:tc>
      </w:tr>
      <w:tr w:rsidR="00CD3BA5" w:rsidRPr="00130E9C" w14:paraId="7211AB32" w14:textId="77777777" w:rsidTr="00CD3BA5">
        <w:trPr>
          <w:trHeight w:val="4785"/>
          <w:jc w:val="center"/>
        </w:trPr>
        <w:tc>
          <w:tcPr>
            <w:tcW w:w="2441" w:type="pct"/>
            <w:gridSpan w:val="2"/>
            <w:tcBorders>
              <w:top w:val="nil"/>
              <w:left w:val="single" w:sz="4" w:space="0" w:color="auto"/>
              <w:right w:val="single" w:sz="4" w:space="0" w:color="auto"/>
            </w:tcBorders>
            <w:shd w:val="clear" w:color="auto" w:fill="auto"/>
            <w:noWrap/>
            <w:vAlign w:val="center"/>
            <w:hideMark/>
          </w:tcPr>
          <w:p w14:paraId="448CD1F0" w14:textId="2EB08E14" w:rsidR="00CD3BA5" w:rsidRPr="00130E9C" w:rsidRDefault="00C72C3D" w:rsidP="009E75B8">
            <w:pPr>
              <w:jc w:val="center"/>
              <w:rPr>
                <w:rFonts w:eastAsia="Times New Roman"/>
                <w:color w:val="000000"/>
                <w:sz w:val="20"/>
                <w:szCs w:val="20"/>
                <w:lang w:eastAsia="es-CL"/>
              </w:rPr>
            </w:pPr>
            <w:r>
              <w:rPr>
                <w:noProof/>
                <w:lang w:eastAsia="es-CL"/>
              </w:rPr>
              <w:drawing>
                <wp:inline distT="0" distB="0" distL="0" distR="0" wp14:anchorId="46476584" wp14:editId="3DCC849D">
                  <wp:extent cx="4297680" cy="2211705"/>
                  <wp:effectExtent l="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300523" cy="2213168"/>
                          </a:xfrm>
                          <a:prstGeom prst="rect">
                            <a:avLst/>
                          </a:prstGeom>
                        </pic:spPr>
                      </pic:pic>
                    </a:graphicData>
                  </a:graphic>
                </wp:inline>
              </w:drawing>
            </w:r>
          </w:p>
        </w:tc>
        <w:tc>
          <w:tcPr>
            <w:tcW w:w="2559" w:type="pct"/>
            <w:gridSpan w:val="2"/>
            <w:tcBorders>
              <w:top w:val="nil"/>
              <w:left w:val="single" w:sz="4" w:space="0" w:color="auto"/>
              <w:right w:val="single" w:sz="4" w:space="0" w:color="auto"/>
            </w:tcBorders>
            <w:shd w:val="clear" w:color="auto" w:fill="auto"/>
            <w:noWrap/>
            <w:vAlign w:val="center"/>
            <w:hideMark/>
          </w:tcPr>
          <w:p w14:paraId="695EB9FA" w14:textId="7176143D" w:rsidR="00CD3BA5" w:rsidRPr="00130E9C" w:rsidRDefault="009B359C" w:rsidP="009E75B8">
            <w:pPr>
              <w:jc w:val="center"/>
              <w:rPr>
                <w:rFonts w:eastAsia="Times New Roman"/>
                <w:color w:val="000000"/>
                <w:sz w:val="20"/>
                <w:szCs w:val="20"/>
                <w:lang w:eastAsia="es-CL"/>
              </w:rPr>
            </w:pPr>
            <w:r w:rsidRPr="00802FF8">
              <w:rPr>
                <w:rFonts w:eastAsia="Times New Roman"/>
                <w:noProof/>
                <w:color w:val="000000"/>
                <w:sz w:val="20"/>
                <w:szCs w:val="20"/>
                <w:lang w:eastAsia="es-CL"/>
              </w:rPr>
              <w:drawing>
                <wp:inline distT="0" distB="0" distL="0" distR="0" wp14:anchorId="59F350FC" wp14:editId="4F2037EB">
                  <wp:extent cx="2270733" cy="2903699"/>
                  <wp:effectExtent l="0" t="0" r="0" b="0"/>
                  <wp:docPr id="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275534" cy="2909839"/>
                          </a:xfrm>
                          <a:prstGeom prst="rect">
                            <a:avLst/>
                          </a:prstGeom>
                        </pic:spPr>
                      </pic:pic>
                    </a:graphicData>
                  </a:graphic>
                </wp:inline>
              </w:drawing>
            </w:r>
          </w:p>
        </w:tc>
      </w:tr>
      <w:tr w:rsidR="00CD3BA5" w:rsidRPr="00130E9C" w14:paraId="4B080ECA" w14:textId="77777777" w:rsidTr="00CD3BA5">
        <w:trPr>
          <w:trHeight w:val="300"/>
          <w:jc w:val="center"/>
        </w:trPr>
        <w:tc>
          <w:tcPr>
            <w:tcW w:w="1310" w:type="pct"/>
            <w:tcBorders>
              <w:top w:val="single" w:sz="4" w:space="0" w:color="auto"/>
              <w:left w:val="single" w:sz="4" w:space="0" w:color="auto"/>
              <w:bottom w:val="single" w:sz="4" w:space="0" w:color="auto"/>
              <w:right w:val="nil"/>
            </w:tcBorders>
            <w:shd w:val="clear" w:color="auto" w:fill="auto"/>
            <w:noWrap/>
            <w:vAlign w:val="center"/>
            <w:hideMark/>
          </w:tcPr>
          <w:p w14:paraId="2AE19547" w14:textId="3865D5C6" w:rsidR="00CD3BA5" w:rsidRPr="00130E9C" w:rsidRDefault="00CD3BA5" w:rsidP="009E75B8">
            <w:pPr>
              <w:contextualSpacing/>
              <w:jc w:val="left"/>
              <w:outlineLvl w:val="1"/>
              <w:rPr>
                <w:rFonts w:eastAsia="Times New Roman" w:cstheme="minorHAnsi"/>
                <w:b/>
                <w:color w:val="000000"/>
                <w:sz w:val="20"/>
                <w:szCs w:val="20"/>
                <w:lang w:eastAsia="es-CL"/>
              </w:rPr>
            </w:pPr>
            <w:r>
              <w:rPr>
                <w:rFonts w:cstheme="minorHAnsi"/>
                <w:b/>
                <w:sz w:val="20"/>
                <w:szCs w:val="20"/>
              </w:rPr>
              <w:t xml:space="preserve">Fotografía </w:t>
            </w:r>
            <w:r w:rsidR="00540DF2">
              <w:rPr>
                <w:rFonts w:cstheme="minorHAnsi"/>
                <w:b/>
                <w:sz w:val="20"/>
                <w:szCs w:val="20"/>
              </w:rPr>
              <w:t>3</w:t>
            </w:r>
            <w:r>
              <w:rPr>
                <w:rFonts w:cstheme="minorHAnsi"/>
                <w:b/>
                <w:sz w:val="20"/>
                <w:szCs w:val="20"/>
              </w:rPr>
              <w:t>.</w:t>
            </w:r>
          </w:p>
        </w:tc>
        <w:tc>
          <w:tcPr>
            <w:tcW w:w="11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287EDD" w14:textId="77777777" w:rsidR="00CD3BA5" w:rsidRPr="00130E9C" w:rsidRDefault="00CD3BA5" w:rsidP="009E75B8">
            <w:pPr>
              <w:jc w:val="left"/>
              <w:rPr>
                <w:rFonts w:eastAsia="Times New Roman"/>
                <w:b/>
                <w:color w:val="000000"/>
                <w:sz w:val="20"/>
                <w:szCs w:val="20"/>
                <w:lang w:eastAsia="es-CL"/>
              </w:rPr>
            </w:pPr>
            <w:r>
              <w:rPr>
                <w:rFonts w:eastAsia="Times New Roman"/>
                <w:b/>
                <w:color w:val="000000"/>
                <w:sz w:val="20"/>
                <w:szCs w:val="20"/>
                <w:lang w:eastAsia="es-CL"/>
              </w:rPr>
              <w:t>Fecha: 30-09</w:t>
            </w:r>
            <w:r w:rsidRPr="00130E9C">
              <w:rPr>
                <w:rFonts w:eastAsia="Times New Roman"/>
                <w:b/>
                <w:color w:val="000000"/>
                <w:sz w:val="20"/>
                <w:szCs w:val="20"/>
                <w:lang w:eastAsia="es-CL"/>
              </w:rPr>
              <w:t>-2016</w:t>
            </w:r>
          </w:p>
        </w:tc>
        <w:tc>
          <w:tcPr>
            <w:tcW w:w="1372" w:type="pct"/>
            <w:tcBorders>
              <w:top w:val="single" w:sz="4" w:space="0" w:color="auto"/>
              <w:left w:val="nil"/>
              <w:bottom w:val="single" w:sz="4" w:space="0" w:color="auto"/>
              <w:right w:val="nil"/>
            </w:tcBorders>
            <w:shd w:val="clear" w:color="auto" w:fill="auto"/>
            <w:noWrap/>
            <w:vAlign w:val="center"/>
            <w:hideMark/>
          </w:tcPr>
          <w:p w14:paraId="4B97B55B" w14:textId="35C6D2EA" w:rsidR="00CD3BA5" w:rsidRPr="00130E9C" w:rsidRDefault="00CD3BA5" w:rsidP="009E75B8">
            <w:pPr>
              <w:contextualSpacing/>
              <w:jc w:val="left"/>
              <w:outlineLvl w:val="1"/>
              <w:rPr>
                <w:rFonts w:cstheme="minorHAnsi"/>
                <w:b/>
                <w:sz w:val="20"/>
                <w:szCs w:val="20"/>
              </w:rPr>
            </w:pPr>
            <w:r>
              <w:rPr>
                <w:rFonts w:cstheme="minorHAnsi"/>
                <w:b/>
                <w:sz w:val="20"/>
                <w:szCs w:val="20"/>
              </w:rPr>
              <w:t xml:space="preserve">Fotografía </w:t>
            </w:r>
            <w:r w:rsidR="00540DF2">
              <w:rPr>
                <w:rFonts w:cstheme="minorHAnsi"/>
                <w:b/>
                <w:sz w:val="20"/>
                <w:szCs w:val="20"/>
              </w:rPr>
              <w:t>4</w:t>
            </w:r>
            <w:r>
              <w:rPr>
                <w:rFonts w:cstheme="minorHAnsi"/>
                <w:b/>
                <w:sz w:val="20"/>
                <w:szCs w:val="20"/>
              </w:rPr>
              <w:t>.</w:t>
            </w:r>
          </w:p>
        </w:tc>
        <w:tc>
          <w:tcPr>
            <w:tcW w:w="11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15526E" w14:textId="5356A352" w:rsidR="00CD3BA5" w:rsidRPr="00130E9C" w:rsidRDefault="00CD3BA5" w:rsidP="009E75B8">
            <w:pPr>
              <w:jc w:val="left"/>
              <w:rPr>
                <w:rFonts w:eastAsia="Times New Roman"/>
                <w:b/>
                <w:color w:val="000000"/>
                <w:sz w:val="20"/>
                <w:szCs w:val="20"/>
                <w:lang w:eastAsia="es-CL"/>
              </w:rPr>
            </w:pPr>
            <w:r w:rsidRPr="00130E9C">
              <w:rPr>
                <w:rFonts w:eastAsia="Times New Roman"/>
                <w:b/>
                <w:color w:val="000000"/>
                <w:sz w:val="20"/>
                <w:szCs w:val="20"/>
                <w:lang w:eastAsia="es-CL"/>
              </w:rPr>
              <w:t xml:space="preserve">Fecha: </w:t>
            </w:r>
            <w:r w:rsidR="0069104F">
              <w:rPr>
                <w:rFonts w:eastAsia="Times New Roman"/>
                <w:b/>
                <w:color w:val="000000"/>
                <w:sz w:val="20"/>
                <w:szCs w:val="20"/>
                <w:lang w:eastAsia="es-CL"/>
              </w:rPr>
              <w:t>30</w:t>
            </w:r>
            <w:r w:rsidRPr="00130E9C">
              <w:rPr>
                <w:rFonts w:eastAsia="Times New Roman"/>
                <w:b/>
                <w:color w:val="000000"/>
                <w:sz w:val="20"/>
                <w:szCs w:val="20"/>
                <w:lang w:eastAsia="es-CL"/>
              </w:rPr>
              <w:t>-</w:t>
            </w:r>
            <w:r w:rsidR="0069104F">
              <w:rPr>
                <w:rFonts w:eastAsia="Times New Roman"/>
                <w:b/>
                <w:color w:val="000000"/>
                <w:sz w:val="20"/>
                <w:szCs w:val="20"/>
                <w:lang w:eastAsia="es-CL"/>
              </w:rPr>
              <w:t>09-</w:t>
            </w:r>
            <w:r w:rsidRPr="00130E9C">
              <w:rPr>
                <w:rFonts w:eastAsia="Times New Roman"/>
                <w:b/>
                <w:color w:val="000000"/>
                <w:sz w:val="20"/>
                <w:szCs w:val="20"/>
                <w:lang w:eastAsia="es-CL"/>
              </w:rPr>
              <w:t>2016</w:t>
            </w:r>
          </w:p>
        </w:tc>
      </w:tr>
      <w:tr w:rsidR="00CD3BA5" w:rsidRPr="00130E9C" w14:paraId="0B79E494" w14:textId="77777777" w:rsidTr="00CD3BA5">
        <w:trPr>
          <w:trHeight w:val="675"/>
          <w:jc w:val="center"/>
        </w:trPr>
        <w:tc>
          <w:tcPr>
            <w:tcW w:w="2441"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F2C4A81" w14:textId="592D2B9E" w:rsidR="00CD3BA5" w:rsidRPr="00130E9C" w:rsidRDefault="00CD3BA5" w:rsidP="009E75B8">
            <w:pPr>
              <w:rPr>
                <w:rFonts w:eastAsia="Times New Roman"/>
                <w:b/>
                <w:color w:val="000000"/>
                <w:sz w:val="20"/>
                <w:szCs w:val="20"/>
                <w:lang w:eastAsia="es-CL"/>
              </w:rPr>
            </w:pPr>
            <w:r w:rsidRPr="00130E9C">
              <w:rPr>
                <w:rFonts w:eastAsia="Times New Roman"/>
                <w:b/>
                <w:color w:val="000000"/>
                <w:sz w:val="20"/>
                <w:szCs w:val="20"/>
                <w:lang w:eastAsia="es-CL"/>
              </w:rPr>
              <w:t>Descripción medio de prueba:</w:t>
            </w:r>
            <w:r w:rsidR="00C72C3D">
              <w:rPr>
                <w:rFonts w:eastAsia="Times New Roman"/>
                <w:color w:val="000000"/>
                <w:sz w:val="20"/>
                <w:szCs w:val="20"/>
                <w:lang w:eastAsia="es-CL"/>
              </w:rPr>
              <w:t xml:space="preserve"> </w:t>
            </w:r>
            <w:r>
              <w:rPr>
                <w:rFonts w:eastAsia="Times New Roman"/>
                <w:color w:val="000000"/>
                <w:sz w:val="20"/>
                <w:szCs w:val="20"/>
                <w:lang w:eastAsia="es-CL"/>
              </w:rPr>
              <w:t>Estanque</w:t>
            </w:r>
            <w:r w:rsidR="00C72C3D">
              <w:rPr>
                <w:rFonts w:eastAsia="Times New Roman"/>
                <w:color w:val="000000"/>
                <w:sz w:val="20"/>
                <w:szCs w:val="20"/>
                <w:lang w:eastAsia="es-CL"/>
              </w:rPr>
              <w:t xml:space="preserve"> Desgrasador</w:t>
            </w:r>
          </w:p>
        </w:tc>
        <w:tc>
          <w:tcPr>
            <w:tcW w:w="2559"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132F8A7" w14:textId="2C358CA5" w:rsidR="00CD3BA5" w:rsidRPr="00130E9C" w:rsidRDefault="00CD3BA5" w:rsidP="009E75B8">
            <w:pPr>
              <w:rPr>
                <w:rFonts w:eastAsia="Times New Roman"/>
                <w:b/>
                <w:color w:val="000000"/>
                <w:sz w:val="20"/>
                <w:szCs w:val="20"/>
                <w:lang w:eastAsia="es-CL"/>
              </w:rPr>
            </w:pPr>
            <w:r w:rsidRPr="00130E9C">
              <w:rPr>
                <w:rFonts w:eastAsia="Times New Roman"/>
                <w:b/>
                <w:color w:val="000000"/>
                <w:sz w:val="20"/>
                <w:szCs w:val="20"/>
                <w:lang w:eastAsia="es-CL"/>
              </w:rPr>
              <w:t>Descripción medio de prueba:</w:t>
            </w:r>
            <w:r w:rsidR="007177F5" w:rsidRPr="00130E9C">
              <w:rPr>
                <w:rFonts w:eastAsia="Times New Roman"/>
                <w:color w:val="000000"/>
                <w:sz w:val="20"/>
                <w:szCs w:val="20"/>
                <w:lang w:eastAsia="es-CL"/>
              </w:rPr>
              <w:t xml:space="preserve"> Se observa</w:t>
            </w:r>
            <w:r w:rsidR="007177F5">
              <w:rPr>
                <w:rFonts w:eastAsia="Times New Roman"/>
                <w:color w:val="000000"/>
                <w:sz w:val="20"/>
                <w:szCs w:val="20"/>
                <w:lang w:eastAsia="es-CL"/>
              </w:rPr>
              <w:t xml:space="preserve"> Estanque Equalizador N° 1</w:t>
            </w:r>
          </w:p>
        </w:tc>
      </w:tr>
    </w:tbl>
    <w:p w14:paraId="463B5163" w14:textId="77777777" w:rsidR="00CD3BA5" w:rsidRDefault="00CD3BA5" w:rsidP="00130E9C">
      <w:pPr>
        <w:jc w:val="left"/>
      </w:pPr>
    </w:p>
    <w:p w14:paraId="01865102" w14:textId="77777777" w:rsidR="00CD3BA5" w:rsidRDefault="00CD3BA5" w:rsidP="00130E9C">
      <w:pPr>
        <w:jc w:val="left"/>
      </w:pPr>
    </w:p>
    <w:p w14:paraId="7A1AFA45" w14:textId="77777777" w:rsidR="00CD3BA5" w:rsidRDefault="00CD3BA5" w:rsidP="00130E9C">
      <w:pPr>
        <w:jc w:val="left"/>
      </w:pPr>
    </w:p>
    <w:p w14:paraId="6D443BE4" w14:textId="77777777" w:rsidR="00CD3BA5" w:rsidRDefault="00CD3BA5" w:rsidP="00130E9C">
      <w:pPr>
        <w:jc w:val="left"/>
      </w:pPr>
    </w:p>
    <w:p w14:paraId="2C45C2E7" w14:textId="77777777" w:rsidR="00CD3BA5" w:rsidRDefault="00CD3BA5" w:rsidP="00130E9C">
      <w:pPr>
        <w:jc w:val="left"/>
      </w:pPr>
    </w:p>
    <w:p w14:paraId="3D4F4863" w14:textId="77777777" w:rsidR="00CD3BA5" w:rsidRDefault="00CD3BA5" w:rsidP="00130E9C">
      <w:pPr>
        <w:jc w:val="left"/>
      </w:pPr>
    </w:p>
    <w:p w14:paraId="32341C07" w14:textId="77777777" w:rsidR="00CD3BA5" w:rsidRDefault="00CD3BA5" w:rsidP="00130E9C">
      <w:pPr>
        <w:jc w:val="left"/>
      </w:pPr>
    </w:p>
    <w:p w14:paraId="11C81AC9" w14:textId="77777777" w:rsidR="00CD3BA5" w:rsidRDefault="00CD3BA5" w:rsidP="00130E9C">
      <w:pPr>
        <w:jc w:val="left"/>
      </w:pPr>
    </w:p>
    <w:p w14:paraId="52B62E64" w14:textId="77777777" w:rsidR="00CD3BA5" w:rsidRDefault="00CD3BA5" w:rsidP="00130E9C">
      <w:pPr>
        <w:jc w:val="left"/>
      </w:pPr>
    </w:p>
    <w:p w14:paraId="19DD3319" w14:textId="77777777" w:rsidR="00CD3BA5" w:rsidRDefault="00CD3BA5" w:rsidP="00130E9C">
      <w:pPr>
        <w:jc w:val="left"/>
      </w:pPr>
    </w:p>
    <w:p w14:paraId="4DBC3E5A" w14:textId="77777777" w:rsidR="00CD3BA5" w:rsidRDefault="00CD3BA5" w:rsidP="00130E9C">
      <w:pPr>
        <w:jc w:val="left"/>
      </w:pPr>
    </w:p>
    <w:p w14:paraId="3EA9CAD9" w14:textId="6BB2D302" w:rsidR="00130E9C" w:rsidRPr="00130E9C" w:rsidRDefault="00130E9C" w:rsidP="00130E9C">
      <w:pPr>
        <w:jc w:val="left"/>
      </w:pPr>
    </w:p>
    <w:tbl>
      <w:tblPr>
        <w:tblW w:w="14111" w:type="dxa"/>
        <w:jc w:val="center"/>
        <w:tblCellMar>
          <w:left w:w="70" w:type="dxa"/>
          <w:right w:w="70" w:type="dxa"/>
        </w:tblCellMar>
        <w:tblLook w:val="04A0" w:firstRow="1" w:lastRow="0" w:firstColumn="1" w:lastColumn="0" w:noHBand="0" w:noVBand="1"/>
      </w:tblPr>
      <w:tblGrid>
        <w:gridCol w:w="3697"/>
        <w:gridCol w:w="3192"/>
        <w:gridCol w:w="3872"/>
        <w:gridCol w:w="3350"/>
      </w:tblGrid>
      <w:tr w:rsidR="00130E9C" w:rsidRPr="00130E9C" w14:paraId="794F606E" w14:textId="77777777" w:rsidTr="009E040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D7BBE1" w14:textId="77777777" w:rsidR="00130E9C" w:rsidRPr="00130E9C" w:rsidRDefault="00130E9C" w:rsidP="00130E9C">
            <w:pPr>
              <w:jc w:val="center"/>
              <w:rPr>
                <w:rFonts w:eastAsia="Times New Roman"/>
                <w:b/>
                <w:bCs/>
                <w:color w:val="000000"/>
                <w:sz w:val="20"/>
                <w:szCs w:val="20"/>
                <w:lang w:eastAsia="es-CL"/>
              </w:rPr>
            </w:pPr>
            <w:r w:rsidRPr="00130E9C">
              <w:rPr>
                <w:rFonts w:eastAsia="Times New Roman"/>
                <w:b/>
                <w:bCs/>
                <w:color w:val="000000"/>
                <w:sz w:val="20"/>
                <w:szCs w:val="20"/>
                <w:lang w:eastAsia="es-CL"/>
              </w:rPr>
              <w:lastRenderedPageBreak/>
              <w:t>Registros</w:t>
            </w:r>
          </w:p>
        </w:tc>
      </w:tr>
      <w:tr w:rsidR="00130E9C" w:rsidRPr="00130E9C" w14:paraId="344AD773" w14:textId="77777777" w:rsidTr="009E0400">
        <w:trPr>
          <w:trHeight w:val="4785"/>
          <w:jc w:val="center"/>
        </w:trPr>
        <w:tc>
          <w:tcPr>
            <w:tcW w:w="2441" w:type="pct"/>
            <w:gridSpan w:val="2"/>
            <w:tcBorders>
              <w:top w:val="nil"/>
              <w:left w:val="single" w:sz="4" w:space="0" w:color="auto"/>
              <w:right w:val="single" w:sz="4" w:space="0" w:color="auto"/>
            </w:tcBorders>
            <w:shd w:val="clear" w:color="auto" w:fill="auto"/>
            <w:noWrap/>
            <w:vAlign w:val="center"/>
            <w:hideMark/>
          </w:tcPr>
          <w:p w14:paraId="753356EA" w14:textId="0487DC88" w:rsidR="00130E9C" w:rsidRPr="00130E9C" w:rsidRDefault="00A33ABF" w:rsidP="00130E9C">
            <w:pPr>
              <w:jc w:val="center"/>
              <w:rPr>
                <w:rFonts w:eastAsia="Times New Roman"/>
                <w:color w:val="000000"/>
                <w:sz w:val="20"/>
                <w:szCs w:val="20"/>
                <w:lang w:eastAsia="es-CL"/>
              </w:rPr>
            </w:pPr>
            <w:r w:rsidRPr="00802FF8">
              <w:rPr>
                <w:rFonts w:eastAsia="Times New Roman"/>
                <w:noProof/>
                <w:color w:val="000000"/>
                <w:sz w:val="20"/>
                <w:szCs w:val="20"/>
                <w:lang w:eastAsia="es-CL"/>
              </w:rPr>
              <w:drawing>
                <wp:inline distT="0" distB="0" distL="0" distR="0" wp14:anchorId="6B240D78" wp14:editId="519488E9">
                  <wp:extent cx="3452400" cy="2880000"/>
                  <wp:effectExtent l="0" t="0" r="0" b="0"/>
                  <wp:docPr id="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3452400" cy="2880000"/>
                          </a:xfrm>
                          <a:prstGeom prst="rect">
                            <a:avLst/>
                          </a:prstGeom>
                          <a:effectLst>
                            <a:softEdge rad="0"/>
                          </a:effectLst>
                        </pic:spPr>
                      </pic:pic>
                    </a:graphicData>
                  </a:graphic>
                </wp:inline>
              </w:drawing>
            </w:r>
          </w:p>
        </w:tc>
        <w:tc>
          <w:tcPr>
            <w:tcW w:w="2559" w:type="pct"/>
            <w:gridSpan w:val="2"/>
            <w:tcBorders>
              <w:top w:val="nil"/>
              <w:left w:val="single" w:sz="4" w:space="0" w:color="auto"/>
              <w:right w:val="single" w:sz="4" w:space="0" w:color="auto"/>
            </w:tcBorders>
            <w:shd w:val="clear" w:color="auto" w:fill="auto"/>
            <w:noWrap/>
            <w:vAlign w:val="center"/>
            <w:hideMark/>
          </w:tcPr>
          <w:p w14:paraId="4D9A520F" w14:textId="722884D3" w:rsidR="00130E9C" w:rsidRPr="00130E9C" w:rsidRDefault="00A33ABF" w:rsidP="00130E9C">
            <w:pPr>
              <w:jc w:val="center"/>
              <w:rPr>
                <w:rFonts w:eastAsia="Times New Roman"/>
                <w:color w:val="000000"/>
                <w:sz w:val="20"/>
                <w:szCs w:val="20"/>
                <w:lang w:eastAsia="es-CL"/>
              </w:rPr>
            </w:pPr>
            <w:r w:rsidRPr="00BE494E">
              <w:rPr>
                <w:rFonts w:eastAsia="Times New Roman"/>
                <w:noProof/>
                <w:color w:val="000000"/>
                <w:sz w:val="20"/>
                <w:szCs w:val="20"/>
                <w:lang w:eastAsia="es-CL"/>
              </w:rPr>
              <w:drawing>
                <wp:inline distT="0" distB="0" distL="0" distR="0" wp14:anchorId="00517576" wp14:editId="066EF337">
                  <wp:extent cx="3797300" cy="2826775"/>
                  <wp:effectExtent l="0" t="0" r="0" b="0"/>
                  <wp:docPr id="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3799972" cy="2828764"/>
                          </a:xfrm>
                          <a:prstGeom prst="rect">
                            <a:avLst/>
                          </a:prstGeom>
                        </pic:spPr>
                      </pic:pic>
                    </a:graphicData>
                  </a:graphic>
                </wp:inline>
              </w:drawing>
            </w:r>
          </w:p>
        </w:tc>
      </w:tr>
      <w:tr w:rsidR="00130E9C" w:rsidRPr="00130E9C" w14:paraId="5CC96D4B" w14:textId="77777777" w:rsidTr="009E0400">
        <w:trPr>
          <w:trHeight w:val="300"/>
          <w:jc w:val="center"/>
        </w:trPr>
        <w:tc>
          <w:tcPr>
            <w:tcW w:w="1310" w:type="pct"/>
            <w:tcBorders>
              <w:top w:val="single" w:sz="4" w:space="0" w:color="auto"/>
              <w:left w:val="single" w:sz="4" w:space="0" w:color="auto"/>
              <w:bottom w:val="single" w:sz="4" w:space="0" w:color="auto"/>
              <w:right w:val="nil"/>
            </w:tcBorders>
            <w:shd w:val="clear" w:color="auto" w:fill="auto"/>
            <w:noWrap/>
            <w:vAlign w:val="center"/>
            <w:hideMark/>
          </w:tcPr>
          <w:p w14:paraId="363833FD" w14:textId="22710EA1" w:rsidR="00130E9C" w:rsidRPr="00130E9C" w:rsidRDefault="00802FF8" w:rsidP="00130E9C">
            <w:pPr>
              <w:contextualSpacing/>
              <w:jc w:val="left"/>
              <w:outlineLvl w:val="1"/>
              <w:rPr>
                <w:rFonts w:eastAsia="Times New Roman" w:cstheme="minorHAnsi"/>
                <w:b/>
                <w:color w:val="000000"/>
                <w:sz w:val="20"/>
                <w:szCs w:val="20"/>
                <w:lang w:eastAsia="es-CL"/>
              </w:rPr>
            </w:pPr>
            <w:bookmarkStart w:id="192" w:name="_Toc468270452"/>
            <w:bookmarkStart w:id="193" w:name="_Toc468270686"/>
            <w:bookmarkStart w:id="194" w:name="_Toc468270834"/>
            <w:bookmarkStart w:id="195" w:name="_Toc468271043"/>
            <w:r>
              <w:rPr>
                <w:rFonts w:cstheme="minorHAnsi"/>
                <w:b/>
                <w:sz w:val="20"/>
                <w:szCs w:val="20"/>
              </w:rPr>
              <w:t xml:space="preserve">Fotografía </w:t>
            </w:r>
            <w:r w:rsidR="00540DF2">
              <w:rPr>
                <w:rFonts w:cstheme="minorHAnsi"/>
                <w:b/>
                <w:sz w:val="20"/>
                <w:szCs w:val="20"/>
              </w:rPr>
              <w:t>5</w:t>
            </w:r>
            <w:r w:rsidR="00130E9C" w:rsidRPr="00130E9C">
              <w:rPr>
                <w:rFonts w:cstheme="minorHAnsi"/>
                <w:b/>
                <w:sz w:val="20"/>
                <w:szCs w:val="20"/>
              </w:rPr>
              <w:t>.</w:t>
            </w:r>
            <w:bookmarkEnd w:id="192"/>
            <w:bookmarkEnd w:id="193"/>
            <w:bookmarkEnd w:id="194"/>
            <w:bookmarkEnd w:id="195"/>
          </w:p>
        </w:tc>
        <w:tc>
          <w:tcPr>
            <w:tcW w:w="11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2F4941" w14:textId="0038B692" w:rsidR="00130E9C" w:rsidRPr="00130E9C" w:rsidRDefault="00802FF8" w:rsidP="00130E9C">
            <w:pPr>
              <w:jc w:val="left"/>
              <w:rPr>
                <w:rFonts w:eastAsia="Times New Roman"/>
                <w:b/>
                <w:color w:val="000000"/>
                <w:sz w:val="20"/>
                <w:szCs w:val="20"/>
                <w:lang w:eastAsia="es-CL"/>
              </w:rPr>
            </w:pPr>
            <w:r>
              <w:rPr>
                <w:rFonts w:eastAsia="Times New Roman"/>
                <w:b/>
                <w:color w:val="000000"/>
                <w:sz w:val="20"/>
                <w:szCs w:val="20"/>
                <w:lang w:eastAsia="es-CL"/>
              </w:rPr>
              <w:t>Fecha: 30-09</w:t>
            </w:r>
            <w:r w:rsidR="00130E9C" w:rsidRPr="00130E9C">
              <w:rPr>
                <w:rFonts w:eastAsia="Times New Roman"/>
                <w:b/>
                <w:color w:val="000000"/>
                <w:sz w:val="20"/>
                <w:szCs w:val="20"/>
                <w:lang w:eastAsia="es-CL"/>
              </w:rPr>
              <w:t>-2016</w:t>
            </w:r>
          </w:p>
        </w:tc>
        <w:tc>
          <w:tcPr>
            <w:tcW w:w="1372" w:type="pct"/>
            <w:tcBorders>
              <w:top w:val="single" w:sz="4" w:space="0" w:color="auto"/>
              <w:left w:val="nil"/>
              <w:bottom w:val="single" w:sz="4" w:space="0" w:color="auto"/>
              <w:right w:val="nil"/>
            </w:tcBorders>
            <w:shd w:val="clear" w:color="auto" w:fill="auto"/>
            <w:noWrap/>
            <w:vAlign w:val="center"/>
            <w:hideMark/>
          </w:tcPr>
          <w:p w14:paraId="2219FC03" w14:textId="50A9C286" w:rsidR="00130E9C" w:rsidRPr="00130E9C" w:rsidRDefault="00FC215B" w:rsidP="00130E9C">
            <w:pPr>
              <w:contextualSpacing/>
              <w:jc w:val="left"/>
              <w:outlineLvl w:val="1"/>
              <w:rPr>
                <w:rFonts w:cstheme="minorHAnsi"/>
                <w:b/>
                <w:sz w:val="20"/>
                <w:szCs w:val="20"/>
              </w:rPr>
            </w:pPr>
            <w:bookmarkStart w:id="196" w:name="_Toc468270453"/>
            <w:bookmarkStart w:id="197" w:name="_Toc468270687"/>
            <w:bookmarkStart w:id="198" w:name="_Toc468270835"/>
            <w:bookmarkStart w:id="199" w:name="_Toc468271044"/>
            <w:r>
              <w:rPr>
                <w:rFonts w:cstheme="minorHAnsi"/>
                <w:b/>
                <w:sz w:val="20"/>
                <w:szCs w:val="20"/>
              </w:rPr>
              <w:t xml:space="preserve">Fotografía </w:t>
            </w:r>
            <w:r w:rsidR="00540DF2">
              <w:rPr>
                <w:rFonts w:cstheme="minorHAnsi"/>
                <w:b/>
                <w:sz w:val="20"/>
                <w:szCs w:val="20"/>
              </w:rPr>
              <w:t>6</w:t>
            </w:r>
            <w:r w:rsidR="00130E9C" w:rsidRPr="00130E9C">
              <w:rPr>
                <w:rFonts w:cstheme="minorHAnsi"/>
                <w:b/>
                <w:sz w:val="20"/>
                <w:szCs w:val="20"/>
              </w:rPr>
              <w:t>.</w:t>
            </w:r>
            <w:bookmarkEnd w:id="196"/>
            <w:bookmarkEnd w:id="197"/>
            <w:bookmarkEnd w:id="198"/>
            <w:bookmarkEnd w:id="199"/>
          </w:p>
        </w:tc>
        <w:tc>
          <w:tcPr>
            <w:tcW w:w="11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E5B7CF" w14:textId="232F1CDC" w:rsidR="00130E9C" w:rsidRPr="00130E9C" w:rsidRDefault="00130E9C" w:rsidP="00130E9C">
            <w:pPr>
              <w:jc w:val="left"/>
              <w:rPr>
                <w:rFonts w:eastAsia="Times New Roman"/>
                <w:b/>
                <w:color w:val="000000"/>
                <w:sz w:val="20"/>
                <w:szCs w:val="20"/>
                <w:lang w:eastAsia="es-CL"/>
              </w:rPr>
            </w:pPr>
            <w:r w:rsidRPr="00130E9C">
              <w:rPr>
                <w:rFonts w:eastAsia="Times New Roman"/>
                <w:b/>
                <w:color w:val="000000"/>
                <w:sz w:val="20"/>
                <w:szCs w:val="20"/>
                <w:lang w:eastAsia="es-CL"/>
              </w:rPr>
              <w:t xml:space="preserve">Fecha: </w:t>
            </w:r>
            <w:r w:rsidR="00540DF2">
              <w:rPr>
                <w:rFonts w:eastAsia="Times New Roman"/>
                <w:b/>
                <w:color w:val="000000"/>
                <w:sz w:val="20"/>
                <w:szCs w:val="20"/>
                <w:lang w:eastAsia="es-CL"/>
              </w:rPr>
              <w:t>30-09-2016</w:t>
            </w:r>
          </w:p>
        </w:tc>
      </w:tr>
      <w:tr w:rsidR="00130E9C" w:rsidRPr="00130E9C" w14:paraId="724E51E7" w14:textId="77777777" w:rsidTr="009E0400">
        <w:trPr>
          <w:trHeight w:val="675"/>
          <w:jc w:val="center"/>
        </w:trPr>
        <w:tc>
          <w:tcPr>
            <w:tcW w:w="2441"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672C212" w14:textId="7F4D624F" w:rsidR="00130E9C" w:rsidRPr="00130E9C" w:rsidRDefault="00130E9C" w:rsidP="00A33ABF">
            <w:pPr>
              <w:rPr>
                <w:rFonts w:eastAsia="Times New Roman"/>
                <w:b/>
                <w:color w:val="000000"/>
                <w:sz w:val="20"/>
                <w:szCs w:val="20"/>
                <w:lang w:eastAsia="es-CL"/>
              </w:rPr>
            </w:pPr>
            <w:r w:rsidRPr="00130E9C">
              <w:rPr>
                <w:rFonts w:eastAsia="Times New Roman"/>
                <w:b/>
                <w:color w:val="000000"/>
                <w:sz w:val="20"/>
                <w:szCs w:val="20"/>
                <w:lang w:eastAsia="es-CL"/>
              </w:rPr>
              <w:t>Descripción medio de prueba</w:t>
            </w:r>
            <w:r w:rsidR="00A33ABF" w:rsidRPr="00130E9C">
              <w:rPr>
                <w:rFonts w:eastAsia="Times New Roman"/>
                <w:color w:val="000000"/>
                <w:sz w:val="20"/>
                <w:szCs w:val="20"/>
                <w:lang w:eastAsia="es-CL"/>
              </w:rPr>
              <w:t xml:space="preserve"> </w:t>
            </w:r>
            <w:r w:rsidR="00A33ABF">
              <w:rPr>
                <w:rFonts w:eastAsia="Times New Roman"/>
                <w:color w:val="000000"/>
                <w:sz w:val="20"/>
                <w:szCs w:val="20"/>
                <w:lang w:eastAsia="es-CL"/>
              </w:rPr>
              <w:t xml:space="preserve">: </w:t>
            </w:r>
            <w:r w:rsidR="00A33ABF" w:rsidRPr="00130E9C">
              <w:rPr>
                <w:rFonts w:eastAsia="Times New Roman"/>
                <w:color w:val="000000"/>
                <w:sz w:val="20"/>
                <w:szCs w:val="20"/>
                <w:lang w:eastAsia="es-CL"/>
              </w:rPr>
              <w:t xml:space="preserve">Se observa </w:t>
            </w:r>
            <w:r w:rsidR="00A33ABF">
              <w:rPr>
                <w:rFonts w:eastAsia="Times New Roman"/>
                <w:color w:val="000000"/>
                <w:sz w:val="20"/>
                <w:szCs w:val="20"/>
                <w:lang w:eastAsia="es-CL"/>
              </w:rPr>
              <w:t>estanque de neutralización y estanque de coagulación.</w:t>
            </w:r>
          </w:p>
        </w:tc>
        <w:tc>
          <w:tcPr>
            <w:tcW w:w="2559"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79425FE" w14:textId="6B13C7B1" w:rsidR="00A33ABF" w:rsidRDefault="00130E9C" w:rsidP="00A33ABF">
            <w:pPr>
              <w:rPr>
                <w:rFonts w:eastAsia="Times New Roman"/>
                <w:color w:val="000000"/>
                <w:sz w:val="20"/>
                <w:szCs w:val="20"/>
                <w:lang w:eastAsia="es-CL"/>
              </w:rPr>
            </w:pPr>
            <w:r w:rsidRPr="00130E9C">
              <w:rPr>
                <w:rFonts w:eastAsia="Times New Roman"/>
                <w:b/>
                <w:color w:val="000000"/>
                <w:sz w:val="20"/>
                <w:szCs w:val="20"/>
                <w:lang w:eastAsia="es-CL"/>
              </w:rPr>
              <w:t>Descripción medio de prueba:</w:t>
            </w:r>
            <w:r w:rsidRPr="00130E9C">
              <w:rPr>
                <w:rFonts w:eastAsia="Times New Roman"/>
                <w:color w:val="000000"/>
                <w:sz w:val="20"/>
                <w:szCs w:val="20"/>
                <w:lang w:eastAsia="es-CL"/>
              </w:rPr>
              <w:t xml:space="preserve"> </w:t>
            </w:r>
            <w:r w:rsidR="00A33ABF" w:rsidRPr="00130E9C">
              <w:rPr>
                <w:rFonts w:eastAsia="Times New Roman"/>
                <w:b/>
                <w:color w:val="000000"/>
                <w:sz w:val="20"/>
                <w:szCs w:val="20"/>
                <w:lang w:eastAsia="es-CL"/>
              </w:rPr>
              <w:t>:</w:t>
            </w:r>
            <w:r w:rsidR="00A33ABF" w:rsidRPr="00130E9C">
              <w:rPr>
                <w:rFonts w:eastAsia="Times New Roman"/>
                <w:color w:val="000000"/>
                <w:sz w:val="20"/>
                <w:szCs w:val="20"/>
                <w:lang w:eastAsia="es-CL"/>
              </w:rPr>
              <w:t xml:space="preserve"> Se observa </w:t>
            </w:r>
            <w:r w:rsidR="00A33ABF">
              <w:rPr>
                <w:rFonts w:eastAsia="Times New Roman"/>
                <w:color w:val="000000"/>
                <w:sz w:val="20"/>
                <w:szCs w:val="20"/>
                <w:lang w:eastAsia="es-CL"/>
              </w:rPr>
              <w:t>sensor de pH en línea, de la descarga al r</w:t>
            </w:r>
            <w:r w:rsidR="00573DC1">
              <w:rPr>
                <w:rFonts w:eastAsia="Times New Roman"/>
                <w:color w:val="000000"/>
                <w:sz w:val="20"/>
                <w:szCs w:val="20"/>
                <w:lang w:eastAsia="es-CL"/>
              </w:rPr>
              <w:t>í</w:t>
            </w:r>
            <w:r w:rsidR="00A33ABF">
              <w:rPr>
                <w:rFonts w:eastAsia="Times New Roman"/>
                <w:color w:val="000000"/>
                <w:sz w:val="20"/>
                <w:szCs w:val="20"/>
                <w:lang w:eastAsia="es-CL"/>
              </w:rPr>
              <w:t>o Damas.</w:t>
            </w:r>
          </w:p>
          <w:p w14:paraId="6B8BEEA0" w14:textId="4FAA85AA" w:rsidR="002B4862" w:rsidRPr="00130E9C" w:rsidRDefault="002B4862" w:rsidP="002B4862">
            <w:pPr>
              <w:rPr>
                <w:rFonts w:eastAsia="Times New Roman"/>
                <w:b/>
                <w:color w:val="000000"/>
                <w:sz w:val="20"/>
                <w:szCs w:val="20"/>
                <w:lang w:eastAsia="es-CL"/>
              </w:rPr>
            </w:pPr>
          </w:p>
        </w:tc>
      </w:tr>
    </w:tbl>
    <w:p w14:paraId="6CDF05C9" w14:textId="72889ACC" w:rsidR="00BF11DF" w:rsidRDefault="00BF11DF" w:rsidP="00130E9C">
      <w:pPr>
        <w:jc w:val="left"/>
        <w:rPr>
          <w:rFonts w:cstheme="minorHAnsi"/>
          <w:b/>
          <w:sz w:val="14"/>
          <w:szCs w:val="24"/>
        </w:rPr>
      </w:pPr>
    </w:p>
    <w:p w14:paraId="7DA7684A" w14:textId="1CCB004A" w:rsidR="00BF11DF" w:rsidRDefault="00BF11DF" w:rsidP="00130E9C">
      <w:pPr>
        <w:jc w:val="left"/>
        <w:rPr>
          <w:rFonts w:cstheme="minorHAnsi"/>
          <w:b/>
          <w:sz w:val="14"/>
          <w:szCs w:val="24"/>
        </w:rPr>
      </w:pPr>
    </w:p>
    <w:p w14:paraId="32D6CA23" w14:textId="77C9F485" w:rsidR="00BF11DF" w:rsidRDefault="00BF11DF" w:rsidP="00130E9C">
      <w:pPr>
        <w:jc w:val="left"/>
        <w:rPr>
          <w:rFonts w:cstheme="minorHAnsi"/>
          <w:b/>
          <w:sz w:val="14"/>
          <w:szCs w:val="24"/>
        </w:rPr>
      </w:pPr>
    </w:p>
    <w:p w14:paraId="19B69C69" w14:textId="2D886244" w:rsidR="00BF11DF" w:rsidRDefault="00BF11DF" w:rsidP="00130E9C">
      <w:pPr>
        <w:jc w:val="left"/>
        <w:rPr>
          <w:rFonts w:cstheme="minorHAnsi"/>
          <w:b/>
          <w:sz w:val="14"/>
          <w:szCs w:val="24"/>
        </w:rPr>
      </w:pPr>
    </w:p>
    <w:p w14:paraId="642E9B06" w14:textId="308C1A84" w:rsidR="00BF11DF" w:rsidRDefault="00BF11DF" w:rsidP="00130E9C">
      <w:pPr>
        <w:jc w:val="left"/>
        <w:rPr>
          <w:rFonts w:cstheme="minorHAnsi"/>
          <w:b/>
          <w:sz w:val="14"/>
          <w:szCs w:val="24"/>
        </w:rPr>
      </w:pPr>
    </w:p>
    <w:p w14:paraId="09E1F826" w14:textId="1F0010CA" w:rsidR="00BF11DF" w:rsidRDefault="00BF11DF" w:rsidP="00130E9C">
      <w:pPr>
        <w:jc w:val="left"/>
        <w:rPr>
          <w:rFonts w:cstheme="minorHAnsi"/>
          <w:b/>
          <w:sz w:val="14"/>
          <w:szCs w:val="24"/>
        </w:rPr>
      </w:pPr>
    </w:p>
    <w:p w14:paraId="6090D200" w14:textId="1BC4B4CD" w:rsidR="00BF11DF" w:rsidRDefault="00BF11DF" w:rsidP="00130E9C">
      <w:pPr>
        <w:jc w:val="left"/>
        <w:rPr>
          <w:rFonts w:cstheme="minorHAnsi"/>
          <w:b/>
          <w:sz w:val="14"/>
          <w:szCs w:val="24"/>
        </w:rPr>
      </w:pPr>
    </w:p>
    <w:p w14:paraId="6458D2B8" w14:textId="59890B43" w:rsidR="00BF11DF" w:rsidRDefault="00BF11DF" w:rsidP="00130E9C">
      <w:pPr>
        <w:jc w:val="left"/>
        <w:rPr>
          <w:rFonts w:cstheme="minorHAnsi"/>
          <w:b/>
          <w:sz w:val="14"/>
          <w:szCs w:val="24"/>
        </w:rPr>
      </w:pPr>
    </w:p>
    <w:p w14:paraId="7981E9D8" w14:textId="003CAED2" w:rsidR="00BF11DF" w:rsidRDefault="00BF11DF" w:rsidP="00130E9C">
      <w:pPr>
        <w:jc w:val="left"/>
        <w:rPr>
          <w:rFonts w:cstheme="minorHAnsi"/>
          <w:b/>
          <w:sz w:val="14"/>
          <w:szCs w:val="24"/>
        </w:rPr>
      </w:pPr>
    </w:p>
    <w:p w14:paraId="330B61EA" w14:textId="5706B03B" w:rsidR="00BF11DF" w:rsidRDefault="00BF11DF" w:rsidP="00130E9C">
      <w:pPr>
        <w:jc w:val="left"/>
        <w:rPr>
          <w:rFonts w:cstheme="minorHAnsi"/>
          <w:b/>
          <w:sz w:val="14"/>
          <w:szCs w:val="24"/>
        </w:rPr>
      </w:pPr>
    </w:p>
    <w:p w14:paraId="36A39FA0" w14:textId="5A8FC42A" w:rsidR="00BF11DF" w:rsidRDefault="00BF11DF" w:rsidP="00130E9C">
      <w:pPr>
        <w:jc w:val="left"/>
        <w:rPr>
          <w:rFonts w:cstheme="minorHAnsi"/>
          <w:b/>
          <w:sz w:val="14"/>
          <w:szCs w:val="24"/>
        </w:rPr>
      </w:pPr>
    </w:p>
    <w:p w14:paraId="58657006" w14:textId="40E03794" w:rsidR="00BF11DF" w:rsidRDefault="00BF11DF" w:rsidP="00130E9C">
      <w:pPr>
        <w:jc w:val="left"/>
        <w:rPr>
          <w:rFonts w:cstheme="minorHAnsi"/>
          <w:b/>
          <w:sz w:val="14"/>
          <w:szCs w:val="24"/>
        </w:rPr>
      </w:pPr>
    </w:p>
    <w:p w14:paraId="74C106F3" w14:textId="53814AD0" w:rsidR="00BF11DF" w:rsidRDefault="00BF11DF" w:rsidP="00130E9C">
      <w:pPr>
        <w:jc w:val="left"/>
        <w:rPr>
          <w:rFonts w:cstheme="minorHAnsi"/>
          <w:b/>
          <w:sz w:val="14"/>
          <w:szCs w:val="24"/>
        </w:rPr>
      </w:pPr>
    </w:p>
    <w:p w14:paraId="221FE0F6" w14:textId="595C7E08" w:rsidR="00BF11DF" w:rsidRDefault="00BF11DF" w:rsidP="00130E9C">
      <w:pPr>
        <w:jc w:val="left"/>
        <w:rPr>
          <w:rFonts w:cstheme="minorHAnsi"/>
          <w:b/>
          <w:sz w:val="14"/>
          <w:szCs w:val="24"/>
        </w:rPr>
      </w:pPr>
    </w:p>
    <w:p w14:paraId="4C5BF0F1" w14:textId="1549378E" w:rsidR="00BF11DF" w:rsidRDefault="00BF11DF" w:rsidP="00130E9C">
      <w:pPr>
        <w:jc w:val="left"/>
        <w:rPr>
          <w:rFonts w:cstheme="minorHAnsi"/>
          <w:b/>
          <w:sz w:val="14"/>
          <w:szCs w:val="24"/>
        </w:rPr>
      </w:pPr>
    </w:p>
    <w:p w14:paraId="34E4F191" w14:textId="1623FD3B" w:rsidR="00BF11DF" w:rsidRDefault="00BF11DF" w:rsidP="00130E9C">
      <w:pPr>
        <w:jc w:val="left"/>
        <w:rPr>
          <w:rFonts w:cstheme="minorHAnsi"/>
          <w:b/>
          <w:sz w:val="14"/>
          <w:szCs w:val="24"/>
        </w:rPr>
      </w:pPr>
    </w:p>
    <w:p w14:paraId="7DB66B10" w14:textId="03AA69B5" w:rsidR="00BF11DF" w:rsidRDefault="00BF11DF" w:rsidP="00130E9C">
      <w:pPr>
        <w:jc w:val="left"/>
        <w:rPr>
          <w:rFonts w:cstheme="minorHAnsi"/>
          <w:b/>
          <w:sz w:val="14"/>
          <w:szCs w:val="24"/>
        </w:rPr>
      </w:pPr>
    </w:p>
    <w:p w14:paraId="3BA5EEA4" w14:textId="4F190A3F" w:rsidR="00BF11DF" w:rsidRDefault="00BF11DF" w:rsidP="00130E9C">
      <w:pPr>
        <w:jc w:val="left"/>
        <w:rPr>
          <w:rFonts w:cstheme="minorHAnsi"/>
          <w:b/>
          <w:sz w:val="14"/>
          <w:szCs w:val="24"/>
        </w:rPr>
      </w:pPr>
    </w:p>
    <w:p w14:paraId="0EAAF80B" w14:textId="01B93617" w:rsidR="00BF11DF" w:rsidRDefault="00BF11DF" w:rsidP="00130E9C">
      <w:pPr>
        <w:jc w:val="left"/>
        <w:rPr>
          <w:rFonts w:cstheme="minorHAnsi"/>
          <w:b/>
          <w:sz w:val="14"/>
          <w:szCs w:val="24"/>
        </w:rPr>
      </w:pPr>
    </w:p>
    <w:tbl>
      <w:tblPr>
        <w:tblW w:w="14110" w:type="dxa"/>
        <w:jc w:val="center"/>
        <w:tblCellMar>
          <w:left w:w="70" w:type="dxa"/>
          <w:right w:w="70" w:type="dxa"/>
        </w:tblCellMar>
        <w:tblLook w:val="04A0" w:firstRow="1" w:lastRow="0" w:firstColumn="1" w:lastColumn="0" w:noHBand="0" w:noVBand="1"/>
      </w:tblPr>
      <w:tblGrid>
        <w:gridCol w:w="3696"/>
        <w:gridCol w:w="3195"/>
        <w:gridCol w:w="3872"/>
        <w:gridCol w:w="3347"/>
      </w:tblGrid>
      <w:tr w:rsidR="00BF11DF" w:rsidRPr="00130E9C" w14:paraId="5DD6C15F" w14:textId="77777777" w:rsidTr="009E040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AD9FC2" w14:textId="77777777" w:rsidR="00BF11DF" w:rsidRPr="00130E9C" w:rsidRDefault="00BF11DF" w:rsidP="00EA274D">
            <w:pPr>
              <w:jc w:val="center"/>
              <w:rPr>
                <w:rFonts w:eastAsia="Times New Roman"/>
                <w:b/>
                <w:bCs/>
                <w:color w:val="000000"/>
                <w:sz w:val="20"/>
                <w:szCs w:val="20"/>
                <w:lang w:eastAsia="es-CL"/>
              </w:rPr>
            </w:pPr>
            <w:r w:rsidRPr="00130E9C">
              <w:rPr>
                <w:rFonts w:eastAsia="Times New Roman"/>
                <w:b/>
                <w:bCs/>
                <w:color w:val="000000"/>
                <w:sz w:val="20"/>
                <w:szCs w:val="20"/>
                <w:lang w:eastAsia="es-CL"/>
              </w:rPr>
              <w:lastRenderedPageBreak/>
              <w:t>Registros</w:t>
            </w:r>
          </w:p>
        </w:tc>
      </w:tr>
      <w:tr w:rsidR="00BF11DF" w:rsidRPr="00130E9C" w14:paraId="4AF0710C" w14:textId="77777777" w:rsidTr="009E0400">
        <w:trPr>
          <w:trHeight w:val="4785"/>
          <w:jc w:val="center"/>
        </w:trPr>
        <w:tc>
          <w:tcPr>
            <w:tcW w:w="2442" w:type="pct"/>
            <w:gridSpan w:val="2"/>
            <w:tcBorders>
              <w:top w:val="nil"/>
              <w:left w:val="single" w:sz="4" w:space="0" w:color="auto"/>
              <w:right w:val="single" w:sz="4" w:space="0" w:color="auto"/>
            </w:tcBorders>
            <w:shd w:val="clear" w:color="auto" w:fill="auto"/>
            <w:noWrap/>
            <w:vAlign w:val="center"/>
            <w:hideMark/>
          </w:tcPr>
          <w:p w14:paraId="12C548EF" w14:textId="3D1CC416" w:rsidR="00BF11DF" w:rsidRPr="00130E9C" w:rsidRDefault="00BF11DF" w:rsidP="00EA274D">
            <w:pPr>
              <w:jc w:val="center"/>
              <w:rPr>
                <w:rFonts w:eastAsia="Times New Roman"/>
                <w:color w:val="000000"/>
                <w:sz w:val="20"/>
                <w:szCs w:val="20"/>
                <w:lang w:eastAsia="es-CL"/>
              </w:rPr>
            </w:pPr>
            <w:r w:rsidRPr="00982AAD">
              <w:rPr>
                <w:rFonts w:eastAsia="Times New Roman"/>
                <w:noProof/>
                <w:color w:val="000000"/>
                <w:sz w:val="20"/>
                <w:szCs w:val="20"/>
                <w:lang w:eastAsia="es-CL"/>
              </w:rPr>
              <w:drawing>
                <wp:inline distT="0" distB="0" distL="0" distR="0" wp14:anchorId="139B5BDB" wp14:editId="0AD5FC42">
                  <wp:extent cx="4068000" cy="2365200"/>
                  <wp:effectExtent l="0" t="0" r="8890"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4068000" cy="2365200"/>
                          </a:xfrm>
                          <a:prstGeom prst="rect">
                            <a:avLst/>
                          </a:prstGeom>
                        </pic:spPr>
                      </pic:pic>
                    </a:graphicData>
                  </a:graphic>
                </wp:inline>
              </w:drawing>
            </w:r>
          </w:p>
        </w:tc>
        <w:tc>
          <w:tcPr>
            <w:tcW w:w="2558" w:type="pct"/>
            <w:gridSpan w:val="2"/>
            <w:tcBorders>
              <w:top w:val="nil"/>
              <w:left w:val="single" w:sz="4" w:space="0" w:color="auto"/>
              <w:right w:val="single" w:sz="4" w:space="0" w:color="auto"/>
            </w:tcBorders>
            <w:shd w:val="clear" w:color="auto" w:fill="auto"/>
            <w:noWrap/>
            <w:vAlign w:val="center"/>
            <w:hideMark/>
          </w:tcPr>
          <w:p w14:paraId="358BB01F" w14:textId="587FD857" w:rsidR="00BF11DF" w:rsidRPr="00130E9C" w:rsidRDefault="00BF11DF" w:rsidP="00EA274D">
            <w:pPr>
              <w:jc w:val="center"/>
              <w:rPr>
                <w:rFonts w:eastAsia="Times New Roman"/>
                <w:color w:val="000000"/>
                <w:sz w:val="20"/>
                <w:szCs w:val="20"/>
                <w:lang w:eastAsia="es-CL"/>
              </w:rPr>
            </w:pPr>
            <w:r w:rsidRPr="00982AAD">
              <w:rPr>
                <w:rFonts w:eastAsia="Times New Roman"/>
                <w:noProof/>
                <w:color w:val="000000"/>
                <w:sz w:val="20"/>
                <w:szCs w:val="20"/>
                <w:lang w:eastAsia="es-CL"/>
              </w:rPr>
              <w:drawing>
                <wp:inline distT="0" distB="0" distL="0" distR="0" wp14:anchorId="3B9B76F2" wp14:editId="049F344A">
                  <wp:extent cx="3864316" cy="2374584"/>
                  <wp:effectExtent l="0" t="0" r="3175" b="6985"/>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3869606" cy="2377834"/>
                          </a:xfrm>
                          <a:prstGeom prst="rect">
                            <a:avLst/>
                          </a:prstGeom>
                        </pic:spPr>
                      </pic:pic>
                    </a:graphicData>
                  </a:graphic>
                </wp:inline>
              </w:drawing>
            </w:r>
          </w:p>
        </w:tc>
      </w:tr>
      <w:tr w:rsidR="00BF11DF" w:rsidRPr="00130E9C" w14:paraId="4798B3A4" w14:textId="77777777" w:rsidTr="009E0400">
        <w:trPr>
          <w:trHeight w:val="300"/>
          <w:jc w:val="center"/>
        </w:trPr>
        <w:tc>
          <w:tcPr>
            <w:tcW w:w="1310" w:type="pct"/>
            <w:tcBorders>
              <w:top w:val="single" w:sz="4" w:space="0" w:color="auto"/>
              <w:left w:val="single" w:sz="4" w:space="0" w:color="auto"/>
              <w:bottom w:val="single" w:sz="4" w:space="0" w:color="auto"/>
              <w:right w:val="nil"/>
            </w:tcBorders>
            <w:shd w:val="clear" w:color="auto" w:fill="auto"/>
            <w:noWrap/>
            <w:vAlign w:val="center"/>
          </w:tcPr>
          <w:p w14:paraId="052DC6C2" w14:textId="5DEE1D8A" w:rsidR="00BF11DF" w:rsidRPr="00130E9C" w:rsidRDefault="00BF11DF" w:rsidP="00EA274D">
            <w:pPr>
              <w:contextualSpacing/>
              <w:jc w:val="left"/>
              <w:outlineLvl w:val="1"/>
              <w:rPr>
                <w:rFonts w:eastAsia="Times New Roman" w:cstheme="minorHAnsi"/>
                <w:b/>
                <w:color w:val="000000"/>
                <w:sz w:val="20"/>
                <w:szCs w:val="20"/>
                <w:lang w:eastAsia="es-CL"/>
              </w:rPr>
            </w:pPr>
            <w:bookmarkStart w:id="200" w:name="_Toc468270454"/>
            <w:bookmarkStart w:id="201" w:name="_Toc468270688"/>
            <w:bookmarkStart w:id="202" w:name="_Toc468270836"/>
            <w:bookmarkStart w:id="203" w:name="_Toc468271045"/>
            <w:r>
              <w:rPr>
                <w:rFonts w:cstheme="minorHAnsi"/>
                <w:b/>
                <w:sz w:val="20"/>
                <w:szCs w:val="20"/>
              </w:rPr>
              <w:t xml:space="preserve">Fotografía </w:t>
            </w:r>
            <w:r w:rsidR="00540DF2">
              <w:rPr>
                <w:rFonts w:cstheme="minorHAnsi"/>
                <w:b/>
                <w:sz w:val="20"/>
                <w:szCs w:val="20"/>
              </w:rPr>
              <w:t>7</w:t>
            </w:r>
            <w:r w:rsidRPr="00130E9C">
              <w:rPr>
                <w:rFonts w:cstheme="minorHAnsi"/>
                <w:b/>
                <w:sz w:val="20"/>
                <w:szCs w:val="20"/>
              </w:rPr>
              <w:t>.</w:t>
            </w:r>
            <w:bookmarkEnd w:id="200"/>
            <w:bookmarkEnd w:id="201"/>
            <w:bookmarkEnd w:id="202"/>
            <w:bookmarkEnd w:id="203"/>
          </w:p>
        </w:tc>
        <w:tc>
          <w:tcPr>
            <w:tcW w:w="113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82EBB72" w14:textId="50114DD2" w:rsidR="00BF11DF" w:rsidRPr="00130E9C" w:rsidRDefault="00BF11DF" w:rsidP="00EA274D">
            <w:pPr>
              <w:jc w:val="left"/>
              <w:rPr>
                <w:rFonts w:eastAsia="Times New Roman"/>
                <w:b/>
                <w:color w:val="000000"/>
                <w:sz w:val="20"/>
                <w:szCs w:val="20"/>
                <w:lang w:eastAsia="es-CL"/>
              </w:rPr>
            </w:pPr>
            <w:r>
              <w:rPr>
                <w:rFonts w:eastAsia="Times New Roman"/>
                <w:b/>
                <w:color w:val="000000"/>
                <w:sz w:val="20"/>
                <w:szCs w:val="20"/>
                <w:lang w:eastAsia="es-CL"/>
              </w:rPr>
              <w:t>Fecha: 30</w:t>
            </w:r>
            <w:r w:rsidRPr="00130E9C">
              <w:rPr>
                <w:rFonts w:eastAsia="Times New Roman"/>
                <w:b/>
                <w:color w:val="000000"/>
                <w:sz w:val="20"/>
                <w:szCs w:val="20"/>
                <w:lang w:eastAsia="es-CL"/>
              </w:rPr>
              <w:t>-0</w:t>
            </w:r>
            <w:r>
              <w:rPr>
                <w:rFonts w:eastAsia="Times New Roman"/>
                <w:b/>
                <w:color w:val="000000"/>
                <w:sz w:val="20"/>
                <w:szCs w:val="20"/>
                <w:lang w:eastAsia="es-CL"/>
              </w:rPr>
              <w:t>9</w:t>
            </w:r>
            <w:r w:rsidRPr="00130E9C">
              <w:rPr>
                <w:rFonts w:eastAsia="Times New Roman"/>
                <w:b/>
                <w:color w:val="000000"/>
                <w:sz w:val="20"/>
                <w:szCs w:val="20"/>
                <w:lang w:eastAsia="es-CL"/>
              </w:rPr>
              <w:t>-2016</w:t>
            </w:r>
          </w:p>
        </w:tc>
        <w:tc>
          <w:tcPr>
            <w:tcW w:w="1372" w:type="pct"/>
            <w:tcBorders>
              <w:top w:val="single" w:sz="4" w:space="0" w:color="auto"/>
              <w:left w:val="nil"/>
              <w:bottom w:val="single" w:sz="4" w:space="0" w:color="auto"/>
              <w:right w:val="nil"/>
            </w:tcBorders>
            <w:shd w:val="clear" w:color="auto" w:fill="auto"/>
            <w:noWrap/>
            <w:vAlign w:val="center"/>
          </w:tcPr>
          <w:p w14:paraId="43D9DC61" w14:textId="4E1FB927" w:rsidR="00BF11DF" w:rsidRPr="00130E9C" w:rsidRDefault="00BF11DF" w:rsidP="00EA274D">
            <w:pPr>
              <w:contextualSpacing/>
              <w:jc w:val="left"/>
              <w:outlineLvl w:val="1"/>
              <w:rPr>
                <w:rFonts w:cstheme="minorHAnsi"/>
                <w:b/>
                <w:sz w:val="20"/>
                <w:szCs w:val="20"/>
              </w:rPr>
            </w:pPr>
            <w:bookmarkStart w:id="204" w:name="_Toc468270455"/>
            <w:bookmarkStart w:id="205" w:name="_Toc468270689"/>
            <w:bookmarkStart w:id="206" w:name="_Toc468270837"/>
            <w:bookmarkStart w:id="207" w:name="_Toc468271046"/>
            <w:r>
              <w:rPr>
                <w:rFonts w:cstheme="minorHAnsi"/>
                <w:b/>
                <w:sz w:val="20"/>
                <w:szCs w:val="20"/>
              </w:rPr>
              <w:t xml:space="preserve">Fotografía </w:t>
            </w:r>
            <w:r w:rsidR="00540DF2">
              <w:rPr>
                <w:rFonts w:cstheme="minorHAnsi"/>
                <w:b/>
                <w:sz w:val="20"/>
                <w:szCs w:val="20"/>
              </w:rPr>
              <w:t>8</w:t>
            </w:r>
            <w:r>
              <w:rPr>
                <w:rFonts w:cstheme="minorHAnsi"/>
                <w:b/>
                <w:sz w:val="20"/>
                <w:szCs w:val="20"/>
              </w:rPr>
              <w:t>.</w:t>
            </w:r>
            <w:bookmarkEnd w:id="204"/>
            <w:bookmarkEnd w:id="205"/>
            <w:bookmarkEnd w:id="206"/>
            <w:bookmarkEnd w:id="207"/>
          </w:p>
        </w:tc>
        <w:tc>
          <w:tcPr>
            <w:tcW w:w="1186"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7E85885" w14:textId="6A4B447A" w:rsidR="00BF11DF" w:rsidRPr="00130E9C" w:rsidRDefault="00BF11DF" w:rsidP="00EA274D">
            <w:pPr>
              <w:jc w:val="left"/>
              <w:rPr>
                <w:rFonts w:eastAsia="Times New Roman"/>
                <w:b/>
                <w:color w:val="000000"/>
                <w:sz w:val="20"/>
                <w:szCs w:val="20"/>
                <w:lang w:eastAsia="es-CL"/>
              </w:rPr>
            </w:pPr>
            <w:r>
              <w:rPr>
                <w:rFonts w:eastAsia="Times New Roman"/>
                <w:b/>
                <w:color w:val="000000"/>
                <w:sz w:val="20"/>
                <w:szCs w:val="20"/>
                <w:lang w:eastAsia="es-CL"/>
              </w:rPr>
              <w:t>Fecha: 30</w:t>
            </w:r>
            <w:r w:rsidRPr="00130E9C">
              <w:rPr>
                <w:rFonts w:eastAsia="Times New Roman"/>
                <w:b/>
                <w:color w:val="000000"/>
                <w:sz w:val="20"/>
                <w:szCs w:val="20"/>
                <w:lang w:eastAsia="es-CL"/>
              </w:rPr>
              <w:t>-0</w:t>
            </w:r>
            <w:r>
              <w:rPr>
                <w:rFonts w:eastAsia="Times New Roman"/>
                <w:b/>
                <w:color w:val="000000"/>
                <w:sz w:val="20"/>
                <w:szCs w:val="20"/>
                <w:lang w:eastAsia="es-CL"/>
              </w:rPr>
              <w:t>9</w:t>
            </w:r>
            <w:r w:rsidRPr="00130E9C">
              <w:rPr>
                <w:rFonts w:eastAsia="Times New Roman"/>
                <w:b/>
                <w:color w:val="000000"/>
                <w:sz w:val="20"/>
                <w:szCs w:val="20"/>
                <w:lang w:eastAsia="es-CL"/>
              </w:rPr>
              <w:t>-2016</w:t>
            </w:r>
          </w:p>
        </w:tc>
      </w:tr>
      <w:tr w:rsidR="00BF11DF" w:rsidRPr="00130E9C" w14:paraId="2C77EA85" w14:textId="77777777" w:rsidTr="009E0400">
        <w:trPr>
          <w:trHeight w:val="675"/>
          <w:jc w:val="center"/>
        </w:trPr>
        <w:tc>
          <w:tcPr>
            <w:tcW w:w="2442" w:type="pct"/>
            <w:gridSpan w:val="2"/>
            <w:tcBorders>
              <w:top w:val="single" w:sz="4" w:space="0" w:color="auto"/>
              <w:left w:val="single" w:sz="4" w:space="0" w:color="auto"/>
              <w:bottom w:val="single" w:sz="4" w:space="0" w:color="auto"/>
              <w:right w:val="single" w:sz="4" w:space="0" w:color="000000"/>
            </w:tcBorders>
            <w:shd w:val="clear" w:color="auto" w:fill="auto"/>
          </w:tcPr>
          <w:p w14:paraId="483085CD" w14:textId="7AC3A7C1" w:rsidR="00BF11DF" w:rsidRPr="00130E9C" w:rsidRDefault="00BF11DF" w:rsidP="00EA274D">
            <w:pPr>
              <w:rPr>
                <w:rFonts w:eastAsia="Times New Roman"/>
                <w:b/>
                <w:color w:val="000000"/>
                <w:sz w:val="20"/>
                <w:szCs w:val="20"/>
                <w:lang w:eastAsia="es-CL"/>
              </w:rPr>
            </w:pPr>
            <w:r w:rsidRPr="00130E9C">
              <w:rPr>
                <w:rFonts w:eastAsia="Times New Roman"/>
                <w:b/>
                <w:color w:val="000000"/>
                <w:sz w:val="20"/>
                <w:szCs w:val="20"/>
                <w:lang w:eastAsia="es-CL"/>
              </w:rPr>
              <w:t>Descripción medio de prueba:</w:t>
            </w:r>
            <w:r w:rsidRPr="00130E9C">
              <w:rPr>
                <w:rFonts w:eastAsia="Times New Roman"/>
                <w:color w:val="000000"/>
                <w:sz w:val="20"/>
                <w:szCs w:val="20"/>
                <w:lang w:eastAsia="es-CL"/>
              </w:rPr>
              <w:t xml:space="preserve"> </w:t>
            </w:r>
            <w:r>
              <w:rPr>
                <w:rFonts w:eastAsia="Times New Roman"/>
                <w:color w:val="000000"/>
                <w:sz w:val="20"/>
                <w:szCs w:val="20"/>
                <w:lang w:eastAsia="es-CL"/>
              </w:rPr>
              <w:t>CAF</w:t>
            </w:r>
            <w:r>
              <w:t xml:space="preserve"> </w:t>
            </w:r>
            <w:r w:rsidRPr="00DB246A">
              <w:rPr>
                <w:sz w:val="20"/>
                <w:szCs w:val="20"/>
              </w:rPr>
              <w:t>(</w:t>
            </w:r>
            <w:r w:rsidR="000B6863" w:rsidRPr="000B6863">
              <w:rPr>
                <w:sz w:val="20"/>
                <w:szCs w:val="20"/>
              </w:rPr>
              <w:t>Flotación por Aire de Cavitación</w:t>
            </w:r>
            <w:r w:rsidRPr="00DB246A">
              <w:rPr>
                <w:sz w:val="20"/>
                <w:szCs w:val="20"/>
              </w:rPr>
              <w:t>)</w:t>
            </w:r>
            <w:r>
              <w:rPr>
                <w:rFonts w:eastAsia="Times New Roman"/>
                <w:color w:val="000000"/>
                <w:sz w:val="20"/>
                <w:szCs w:val="20"/>
                <w:lang w:eastAsia="es-CL"/>
              </w:rPr>
              <w:t xml:space="preserve"> N°1</w:t>
            </w:r>
          </w:p>
        </w:tc>
        <w:tc>
          <w:tcPr>
            <w:tcW w:w="2558" w:type="pct"/>
            <w:gridSpan w:val="2"/>
            <w:tcBorders>
              <w:top w:val="single" w:sz="4" w:space="0" w:color="auto"/>
              <w:left w:val="single" w:sz="4" w:space="0" w:color="auto"/>
              <w:bottom w:val="single" w:sz="4" w:space="0" w:color="auto"/>
              <w:right w:val="single" w:sz="4" w:space="0" w:color="000000"/>
            </w:tcBorders>
            <w:shd w:val="clear" w:color="auto" w:fill="auto"/>
          </w:tcPr>
          <w:p w14:paraId="0889E08B" w14:textId="16447E8A" w:rsidR="00BF11DF" w:rsidRPr="00130E9C" w:rsidRDefault="00BF11DF" w:rsidP="00EA274D">
            <w:pPr>
              <w:rPr>
                <w:rFonts w:eastAsia="Times New Roman"/>
                <w:b/>
                <w:color w:val="000000"/>
                <w:sz w:val="20"/>
                <w:szCs w:val="20"/>
                <w:lang w:eastAsia="es-CL"/>
              </w:rPr>
            </w:pPr>
            <w:r w:rsidRPr="00130E9C">
              <w:rPr>
                <w:rFonts w:eastAsia="Times New Roman"/>
                <w:b/>
                <w:color w:val="000000"/>
                <w:sz w:val="20"/>
                <w:szCs w:val="20"/>
                <w:lang w:eastAsia="es-CL"/>
              </w:rPr>
              <w:t>Descripción medio de prueba:</w:t>
            </w:r>
            <w:r w:rsidRPr="00130E9C">
              <w:rPr>
                <w:rFonts w:eastAsia="Times New Roman"/>
                <w:color w:val="000000"/>
                <w:sz w:val="20"/>
                <w:szCs w:val="20"/>
                <w:lang w:eastAsia="es-CL"/>
              </w:rPr>
              <w:t xml:space="preserve"> </w:t>
            </w:r>
            <w:r>
              <w:rPr>
                <w:rFonts w:eastAsia="Times New Roman"/>
                <w:color w:val="000000"/>
                <w:sz w:val="20"/>
                <w:szCs w:val="20"/>
                <w:lang w:eastAsia="es-CL"/>
              </w:rPr>
              <w:t>CAF</w:t>
            </w:r>
            <w:r>
              <w:t xml:space="preserve"> </w:t>
            </w:r>
            <w:r w:rsidRPr="00DB246A">
              <w:rPr>
                <w:sz w:val="20"/>
                <w:szCs w:val="20"/>
              </w:rPr>
              <w:t>(</w:t>
            </w:r>
            <w:r w:rsidR="000B6863" w:rsidRPr="000B6863">
              <w:rPr>
                <w:sz w:val="20"/>
                <w:szCs w:val="20"/>
              </w:rPr>
              <w:t>Flotación por Aire de Cavitación</w:t>
            </w:r>
            <w:r w:rsidRPr="00DB246A">
              <w:rPr>
                <w:sz w:val="20"/>
                <w:szCs w:val="20"/>
              </w:rPr>
              <w:t>)</w:t>
            </w:r>
            <w:r>
              <w:rPr>
                <w:rFonts w:eastAsia="Times New Roman"/>
                <w:color w:val="000000"/>
                <w:sz w:val="20"/>
                <w:szCs w:val="20"/>
                <w:lang w:eastAsia="es-CL"/>
              </w:rPr>
              <w:t xml:space="preserve"> N°2</w:t>
            </w:r>
          </w:p>
        </w:tc>
      </w:tr>
    </w:tbl>
    <w:p w14:paraId="2A85EAD6" w14:textId="77777777" w:rsidR="00922402" w:rsidRDefault="00922402" w:rsidP="00130E9C">
      <w:pPr>
        <w:jc w:val="left"/>
        <w:rPr>
          <w:rFonts w:eastAsia="Times New Roman"/>
          <w:b/>
          <w:bCs/>
          <w:color w:val="000000"/>
          <w:sz w:val="20"/>
          <w:szCs w:val="20"/>
          <w:lang w:eastAsia="es-CL"/>
        </w:rPr>
      </w:pPr>
    </w:p>
    <w:p w14:paraId="7A65F65D" w14:textId="77777777" w:rsidR="00922402" w:rsidRDefault="00922402" w:rsidP="00130E9C">
      <w:pPr>
        <w:jc w:val="left"/>
        <w:rPr>
          <w:rFonts w:eastAsia="Times New Roman"/>
          <w:b/>
          <w:bCs/>
          <w:color w:val="000000"/>
          <w:sz w:val="20"/>
          <w:szCs w:val="20"/>
          <w:lang w:eastAsia="es-CL"/>
        </w:rPr>
      </w:pPr>
    </w:p>
    <w:p w14:paraId="2A3D7B8B" w14:textId="77777777" w:rsidR="00922402" w:rsidRDefault="00922402" w:rsidP="00130E9C">
      <w:pPr>
        <w:jc w:val="left"/>
        <w:rPr>
          <w:rFonts w:eastAsia="Times New Roman"/>
          <w:b/>
          <w:bCs/>
          <w:color w:val="000000"/>
          <w:sz w:val="20"/>
          <w:szCs w:val="20"/>
          <w:lang w:eastAsia="es-CL"/>
        </w:rPr>
      </w:pPr>
    </w:p>
    <w:p w14:paraId="39751464" w14:textId="77777777" w:rsidR="00922402" w:rsidRDefault="00922402" w:rsidP="00130E9C">
      <w:pPr>
        <w:jc w:val="left"/>
        <w:rPr>
          <w:rFonts w:eastAsia="Times New Roman"/>
          <w:b/>
          <w:bCs/>
          <w:color w:val="000000"/>
          <w:sz w:val="20"/>
          <w:szCs w:val="20"/>
          <w:lang w:eastAsia="es-CL"/>
        </w:rPr>
      </w:pPr>
    </w:p>
    <w:p w14:paraId="42049958" w14:textId="77777777" w:rsidR="00922402" w:rsidRDefault="00922402" w:rsidP="00130E9C">
      <w:pPr>
        <w:jc w:val="left"/>
        <w:rPr>
          <w:rFonts w:eastAsia="Times New Roman"/>
          <w:b/>
          <w:bCs/>
          <w:color w:val="000000"/>
          <w:sz w:val="20"/>
          <w:szCs w:val="20"/>
          <w:lang w:eastAsia="es-CL"/>
        </w:rPr>
      </w:pPr>
    </w:p>
    <w:p w14:paraId="3395975F" w14:textId="77777777" w:rsidR="00922402" w:rsidRDefault="00922402" w:rsidP="00130E9C">
      <w:pPr>
        <w:jc w:val="left"/>
        <w:rPr>
          <w:rFonts w:eastAsia="Times New Roman"/>
          <w:b/>
          <w:bCs/>
          <w:color w:val="000000"/>
          <w:sz w:val="20"/>
          <w:szCs w:val="20"/>
          <w:lang w:eastAsia="es-CL"/>
        </w:rPr>
      </w:pPr>
    </w:p>
    <w:p w14:paraId="53AF6592" w14:textId="77777777" w:rsidR="00922402" w:rsidRDefault="00922402" w:rsidP="00130E9C">
      <w:pPr>
        <w:jc w:val="left"/>
        <w:rPr>
          <w:rFonts w:eastAsia="Times New Roman"/>
          <w:b/>
          <w:bCs/>
          <w:color w:val="000000"/>
          <w:sz w:val="20"/>
          <w:szCs w:val="20"/>
          <w:lang w:eastAsia="es-CL"/>
        </w:rPr>
      </w:pPr>
    </w:p>
    <w:p w14:paraId="4BD676F8" w14:textId="77777777" w:rsidR="00922402" w:rsidRDefault="00922402" w:rsidP="00130E9C">
      <w:pPr>
        <w:jc w:val="left"/>
        <w:rPr>
          <w:rFonts w:eastAsia="Times New Roman"/>
          <w:b/>
          <w:bCs/>
          <w:color w:val="000000"/>
          <w:sz w:val="20"/>
          <w:szCs w:val="20"/>
          <w:lang w:eastAsia="es-CL"/>
        </w:rPr>
      </w:pPr>
    </w:p>
    <w:p w14:paraId="09F51BFD" w14:textId="79290158" w:rsidR="00922402" w:rsidRDefault="00922402" w:rsidP="00130E9C">
      <w:pPr>
        <w:jc w:val="left"/>
        <w:rPr>
          <w:rFonts w:eastAsia="Times New Roman"/>
          <w:b/>
          <w:bCs/>
          <w:color w:val="000000"/>
          <w:sz w:val="20"/>
          <w:szCs w:val="20"/>
          <w:lang w:eastAsia="es-CL"/>
        </w:rPr>
      </w:pPr>
    </w:p>
    <w:p w14:paraId="3525915E" w14:textId="62862E16" w:rsidR="00157D59" w:rsidRDefault="00157D59" w:rsidP="00130E9C">
      <w:pPr>
        <w:jc w:val="left"/>
        <w:rPr>
          <w:rFonts w:eastAsia="Times New Roman"/>
          <w:b/>
          <w:bCs/>
          <w:color w:val="000000"/>
          <w:sz w:val="20"/>
          <w:szCs w:val="20"/>
          <w:lang w:eastAsia="es-CL"/>
        </w:rPr>
      </w:pPr>
    </w:p>
    <w:p w14:paraId="50A2F588" w14:textId="7F91ECB0" w:rsidR="00157D59" w:rsidRDefault="00157D59" w:rsidP="00130E9C">
      <w:pPr>
        <w:jc w:val="left"/>
        <w:rPr>
          <w:rFonts w:eastAsia="Times New Roman"/>
          <w:b/>
          <w:bCs/>
          <w:color w:val="000000"/>
          <w:sz w:val="20"/>
          <w:szCs w:val="20"/>
          <w:lang w:eastAsia="es-CL"/>
        </w:rPr>
      </w:pPr>
    </w:p>
    <w:p w14:paraId="1C321147" w14:textId="38FEA5CC" w:rsidR="00157D59" w:rsidRDefault="00157D59" w:rsidP="00130E9C">
      <w:pPr>
        <w:jc w:val="left"/>
        <w:rPr>
          <w:rFonts w:eastAsia="Times New Roman"/>
          <w:b/>
          <w:bCs/>
          <w:color w:val="000000"/>
          <w:sz w:val="20"/>
          <w:szCs w:val="20"/>
          <w:lang w:eastAsia="es-CL"/>
        </w:rPr>
      </w:pPr>
    </w:p>
    <w:p w14:paraId="1C2B5037" w14:textId="77777777" w:rsidR="00157D59" w:rsidRDefault="00157D59" w:rsidP="00130E9C">
      <w:pPr>
        <w:jc w:val="left"/>
        <w:rPr>
          <w:rFonts w:eastAsia="Times New Roman"/>
          <w:b/>
          <w:bCs/>
          <w:color w:val="000000"/>
          <w:sz w:val="20"/>
          <w:szCs w:val="20"/>
          <w:lang w:eastAsia="es-CL"/>
        </w:rPr>
      </w:pPr>
    </w:p>
    <w:tbl>
      <w:tblPr>
        <w:tblW w:w="14749" w:type="dxa"/>
        <w:jc w:val="center"/>
        <w:tblCellMar>
          <w:left w:w="70" w:type="dxa"/>
          <w:right w:w="70" w:type="dxa"/>
        </w:tblCellMar>
        <w:tblLook w:val="04A0" w:firstRow="1" w:lastRow="0" w:firstColumn="1" w:lastColumn="0" w:noHBand="0" w:noVBand="1"/>
      </w:tblPr>
      <w:tblGrid>
        <w:gridCol w:w="4359"/>
        <w:gridCol w:w="3770"/>
        <w:gridCol w:w="3552"/>
        <w:gridCol w:w="3068"/>
      </w:tblGrid>
      <w:tr w:rsidR="000E6BA8" w:rsidRPr="00130E9C" w14:paraId="5D56DD81" w14:textId="77777777" w:rsidTr="001C37D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B06D1D" w14:textId="03BE01E1" w:rsidR="000E6BA8" w:rsidRPr="00130E9C" w:rsidRDefault="00130E9C" w:rsidP="001C37DA">
            <w:pPr>
              <w:jc w:val="center"/>
              <w:rPr>
                <w:rFonts w:eastAsia="Times New Roman"/>
                <w:b/>
                <w:bCs/>
                <w:color w:val="000000"/>
                <w:sz w:val="20"/>
                <w:szCs w:val="20"/>
                <w:lang w:eastAsia="es-CL"/>
              </w:rPr>
            </w:pPr>
            <w:r w:rsidRPr="00130E9C">
              <w:lastRenderedPageBreak/>
              <w:br w:type="page"/>
            </w:r>
            <w:r w:rsidR="006D4083" w:rsidRPr="0017156A">
              <w:rPr>
                <w:b/>
              </w:rPr>
              <w:t>Re</w:t>
            </w:r>
            <w:r w:rsidR="000E6BA8" w:rsidRPr="0017156A">
              <w:rPr>
                <w:rFonts w:eastAsia="Times New Roman"/>
                <w:b/>
                <w:bCs/>
                <w:color w:val="000000"/>
                <w:sz w:val="20"/>
                <w:szCs w:val="20"/>
                <w:lang w:eastAsia="es-CL"/>
              </w:rPr>
              <w:t>gist</w:t>
            </w:r>
            <w:r w:rsidR="000E6BA8" w:rsidRPr="00130E9C">
              <w:rPr>
                <w:rFonts w:eastAsia="Times New Roman"/>
                <w:b/>
                <w:bCs/>
                <w:color w:val="000000"/>
                <w:sz w:val="20"/>
                <w:szCs w:val="20"/>
                <w:lang w:eastAsia="es-CL"/>
              </w:rPr>
              <w:t>ros</w:t>
            </w:r>
          </w:p>
        </w:tc>
      </w:tr>
      <w:tr w:rsidR="000E6BA8" w:rsidRPr="00130E9C" w14:paraId="244C6F70" w14:textId="77777777" w:rsidTr="001C37DA">
        <w:trPr>
          <w:trHeight w:val="2805"/>
          <w:jc w:val="center"/>
        </w:trPr>
        <w:tc>
          <w:tcPr>
            <w:tcW w:w="2756" w:type="pct"/>
            <w:gridSpan w:val="2"/>
            <w:tcBorders>
              <w:top w:val="nil"/>
              <w:left w:val="single" w:sz="4" w:space="0" w:color="auto"/>
              <w:right w:val="single" w:sz="4" w:space="0" w:color="auto"/>
            </w:tcBorders>
            <w:shd w:val="clear" w:color="auto" w:fill="auto"/>
            <w:noWrap/>
            <w:vAlign w:val="center"/>
            <w:hideMark/>
          </w:tcPr>
          <w:p w14:paraId="687C9453" w14:textId="51484B75" w:rsidR="000E6BA8" w:rsidRPr="00130E9C" w:rsidRDefault="00EF2D93" w:rsidP="001C37DA">
            <w:pPr>
              <w:jc w:val="center"/>
              <w:rPr>
                <w:rFonts w:eastAsia="Times New Roman"/>
                <w:color w:val="000000"/>
                <w:sz w:val="20"/>
                <w:szCs w:val="20"/>
                <w:lang w:eastAsia="es-CL"/>
              </w:rPr>
            </w:pPr>
            <w:r w:rsidRPr="006D1105">
              <w:rPr>
                <w:rFonts w:eastAsia="Times New Roman"/>
                <w:noProof/>
                <w:color w:val="000000"/>
                <w:sz w:val="20"/>
                <w:szCs w:val="20"/>
                <w:lang w:eastAsia="es-CL"/>
              </w:rPr>
              <w:drawing>
                <wp:inline distT="0" distB="0" distL="0" distR="0" wp14:anchorId="749F697A" wp14:editId="01E80E98">
                  <wp:extent cx="4156126" cy="2343150"/>
                  <wp:effectExtent l="0" t="0" r="0" b="0"/>
                  <wp:docPr id="48" name="Imagen 48" descr="C:\Users\jeanette.caroca\Desktop\WATTS\fotos 30.09.2016\DSC0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anette.caroca\Desktop\WATTS\fotos 30.09.2016\DSC01840.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157922" cy="2344163"/>
                          </a:xfrm>
                          <a:prstGeom prst="rect">
                            <a:avLst/>
                          </a:prstGeom>
                          <a:noFill/>
                          <a:ln>
                            <a:noFill/>
                          </a:ln>
                        </pic:spPr>
                      </pic:pic>
                    </a:graphicData>
                  </a:graphic>
                </wp:inline>
              </w:drawing>
            </w:r>
          </w:p>
        </w:tc>
        <w:tc>
          <w:tcPr>
            <w:tcW w:w="2244" w:type="pct"/>
            <w:gridSpan w:val="2"/>
            <w:tcBorders>
              <w:top w:val="nil"/>
              <w:left w:val="single" w:sz="4" w:space="0" w:color="auto"/>
              <w:right w:val="single" w:sz="4" w:space="0" w:color="auto"/>
            </w:tcBorders>
            <w:shd w:val="clear" w:color="auto" w:fill="auto"/>
            <w:noWrap/>
            <w:vAlign w:val="center"/>
            <w:hideMark/>
          </w:tcPr>
          <w:p w14:paraId="0E5314AA" w14:textId="19E879D8" w:rsidR="000E6BA8" w:rsidRPr="00130E9C" w:rsidRDefault="00EF2D93" w:rsidP="001C37DA">
            <w:pPr>
              <w:jc w:val="center"/>
              <w:rPr>
                <w:rFonts w:eastAsia="Times New Roman"/>
                <w:color w:val="000000"/>
                <w:sz w:val="20"/>
                <w:szCs w:val="20"/>
                <w:lang w:eastAsia="es-CL"/>
              </w:rPr>
            </w:pPr>
            <w:r w:rsidRPr="00BE494E">
              <w:rPr>
                <w:rFonts w:eastAsia="Times New Roman"/>
                <w:noProof/>
                <w:color w:val="000000"/>
                <w:sz w:val="20"/>
                <w:szCs w:val="20"/>
                <w:lang w:eastAsia="es-CL"/>
              </w:rPr>
              <w:drawing>
                <wp:inline distT="0" distB="0" distL="0" distR="0" wp14:anchorId="0697065A" wp14:editId="2EF1822B">
                  <wp:extent cx="2578100" cy="3290828"/>
                  <wp:effectExtent l="0" t="0" r="0" b="5080"/>
                  <wp:docPr id="3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2579452" cy="3292553"/>
                          </a:xfrm>
                          <a:prstGeom prst="rect">
                            <a:avLst/>
                          </a:prstGeom>
                        </pic:spPr>
                      </pic:pic>
                    </a:graphicData>
                  </a:graphic>
                </wp:inline>
              </w:drawing>
            </w:r>
          </w:p>
        </w:tc>
      </w:tr>
      <w:tr w:rsidR="000E6BA8" w:rsidRPr="00130E9C" w14:paraId="047A93CD" w14:textId="77777777" w:rsidTr="001C37DA">
        <w:trPr>
          <w:trHeight w:val="300"/>
          <w:jc w:val="center"/>
        </w:trPr>
        <w:tc>
          <w:tcPr>
            <w:tcW w:w="1478" w:type="pct"/>
            <w:tcBorders>
              <w:top w:val="single" w:sz="4" w:space="0" w:color="auto"/>
              <w:left w:val="single" w:sz="4" w:space="0" w:color="auto"/>
              <w:bottom w:val="single" w:sz="4" w:space="0" w:color="auto"/>
              <w:right w:val="nil"/>
            </w:tcBorders>
            <w:shd w:val="clear" w:color="auto" w:fill="auto"/>
            <w:noWrap/>
            <w:vAlign w:val="center"/>
            <w:hideMark/>
          </w:tcPr>
          <w:p w14:paraId="235BDF93" w14:textId="61DD0911" w:rsidR="000E6BA8" w:rsidRPr="00130E9C" w:rsidRDefault="00A60CE2" w:rsidP="001C37DA">
            <w:pPr>
              <w:contextualSpacing/>
              <w:jc w:val="left"/>
              <w:outlineLvl w:val="1"/>
              <w:rPr>
                <w:rFonts w:eastAsia="Times New Roman" w:cstheme="minorHAnsi"/>
                <w:b/>
                <w:color w:val="000000"/>
                <w:sz w:val="20"/>
                <w:szCs w:val="20"/>
                <w:lang w:eastAsia="es-CL"/>
              </w:rPr>
            </w:pPr>
            <w:bookmarkStart w:id="208" w:name="_Toc468270460"/>
            <w:bookmarkStart w:id="209" w:name="_Toc468270694"/>
            <w:bookmarkStart w:id="210" w:name="_Toc468270842"/>
            <w:bookmarkStart w:id="211" w:name="_Toc468271051"/>
            <w:r>
              <w:rPr>
                <w:rFonts w:cstheme="minorHAnsi"/>
                <w:b/>
                <w:sz w:val="20"/>
                <w:szCs w:val="20"/>
              </w:rPr>
              <w:t xml:space="preserve">Fotografía </w:t>
            </w:r>
            <w:r w:rsidR="00540DF2">
              <w:rPr>
                <w:rFonts w:cstheme="minorHAnsi"/>
                <w:b/>
                <w:sz w:val="20"/>
                <w:szCs w:val="20"/>
              </w:rPr>
              <w:t>9</w:t>
            </w:r>
            <w:r w:rsidR="00AA3B8A">
              <w:rPr>
                <w:rFonts w:cstheme="minorHAnsi"/>
                <w:b/>
                <w:sz w:val="20"/>
                <w:szCs w:val="20"/>
              </w:rPr>
              <w:t>.</w:t>
            </w:r>
            <w:bookmarkEnd w:id="208"/>
            <w:bookmarkEnd w:id="209"/>
            <w:bookmarkEnd w:id="210"/>
            <w:bookmarkEnd w:id="211"/>
          </w:p>
        </w:tc>
        <w:tc>
          <w:tcPr>
            <w:tcW w:w="12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9CD39C" w14:textId="77777777" w:rsidR="000E6BA8" w:rsidRPr="00130E9C" w:rsidRDefault="000E6BA8" w:rsidP="001C37DA">
            <w:pPr>
              <w:jc w:val="left"/>
              <w:rPr>
                <w:rFonts w:eastAsia="Times New Roman"/>
                <w:b/>
                <w:color w:val="000000"/>
                <w:sz w:val="20"/>
                <w:szCs w:val="20"/>
                <w:lang w:eastAsia="es-CL"/>
              </w:rPr>
            </w:pPr>
            <w:r>
              <w:rPr>
                <w:rFonts w:eastAsia="Times New Roman"/>
                <w:b/>
                <w:color w:val="000000"/>
                <w:sz w:val="20"/>
                <w:szCs w:val="20"/>
                <w:lang w:eastAsia="es-CL"/>
              </w:rPr>
              <w:t>Fecha: 30-09-2016</w:t>
            </w:r>
          </w:p>
        </w:tc>
        <w:tc>
          <w:tcPr>
            <w:tcW w:w="1204" w:type="pct"/>
            <w:tcBorders>
              <w:top w:val="single" w:sz="4" w:space="0" w:color="auto"/>
              <w:left w:val="nil"/>
              <w:bottom w:val="single" w:sz="4" w:space="0" w:color="auto"/>
              <w:right w:val="nil"/>
            </w:tcBorders>
            <w:shd w:val="clear" w:color="auto" w:fill="auto"/>
            <w:noWrap/>
            <w:vAlign w:val="center"/>
            <w:hideMark/>
          </w:tcPr>
          <w:p w14:paraId="196ECCE9" w14:textId="290F3ED2" w:rsidR="0071774B" w:rsidRPr="00130E9C" w:rsidRDefault="000E6BA8" w:rsidP="001C37DA">
            <w:pPr>
              <w:contextualSpacing/>
              <w:jc w:val="left"/>
              <w:outlineLvl w:val="1"/>
              <w:rPr>
                <w:rFonts w:cstheme="minorHAnsi"/>
                <w:b/>
                <w:sz w:val="20"/>
                <w:szCs w:val="20"/>
              </w:rPr>
            </w:pPr>
            <w:bookmarkStart w:id="212" w:name="_Toc468270461"/>
            <w:bookmarkStart w:id="213" w:name="_Toc468270695"/>
            <w:bookmarkStart w:id="214" w:name="_Toc468270843"/>
            <w:bookmarkStart w:id="215" w:name="_Toc468271052"/>
            <w:r w:rsidRPr="00130E9C">
              <w:rPr>
                <w:rFonts w:cstheme="minorHAnsi"/>
                <w:b/>
                <w:sz w:val="20"/>
                <w:szCs w:val="20"/>
              </w:rPr>
              <w:t xml:space="preserve">Fotografía </w:t>
            </w:r>
            <w:r w:rsidR="00540DF2">
              <w:rPr>
                <w:rFonts w:cstheme="minorHAnsi"/>
                <w:b/>
                <w:sz w:val="20"/>
                <w:szCs w:val="20"/>
              </w:rPr>
              <w:t>10</w:t>
            </w:r>
            <w:r w:rsidR="00AA3B8A">
              <w:rPr>
                <w:rFonts w:cstheme="minorHAnsi"/>
                <w:b/>
                <w:sz w:val="20"/>
                <w:szCs w:val="20"/>
              </w:rPr>
              <w:t>.</w:t>
            </w:r>
            <w:bookmarkEnd w:id="212"/>
            <w:bookmarkEnd w:id="213"/>
            <w:bookmarkEnd w:id="214"/>
            <w:bookmarkEnd w:id="215"/>
          </w:p>
        </w:tc>
        <w:tc>
          <w:tcPr>
            <w:tcW w:w="10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B7B3D3" w14:textId="77777777" w:rsidR="000E6BA8" w:rsidRPr="00130E9C" w:rsidRDefault="000E6BA8" w:rsidP="001C37DA">
            <w:pPr>
              <w:jc w:val="left"/>
              <w:rPr>
                <w:rFonts w:eastAsia="Times New Roman"/>
                <w:b/>
                <w:color w:val="000000"/>
                <w:sz w:val="20"/>
                <w:szCs w:val="20"/>
                <w:lang w:eastAsia="es-CL"/>
              </w:rPr>
            </w:pPr>
            <w:r>
              <w:rPr>
                <w:rFonts w:eastAsia="Times New Roman"/>
                <w:b/>
                <w:color w:val="000000"/>
                <w:sz w:val="20"/>
                <w:szCs w:val="20"/>
                <w:lang w:eastAsia="es-CL"/>
              </w:rPr>
              <w:t>Fecha: 30-09</w:t>
            </w:r>
            <w:r w:rsidRPr="00130E9C">
              <w:rPr>
                <w:rFonts w:eastAsia="Times New Roman"/>
                <w:b/>
                <w:color w:val="000000"/>
                <w:sz w:val="20"/>
                <w:szCs w:val="20"/>
                <w:lang w:eastAsia="es-CL"/>
              </w:rPr>
              <w:t>-2016</w:t>
            </w:r>
          </w:p>
        </w:tc>
      </w:tr>
      <w:tr w:rsidR="000E6BA8" w:rsidRPr="00130E9C" w14:paraId="14A61391" w14:textId="77777777" w:rsidTr="001C37DA">
        <w:trPr>
          <w:trHeight w:val="827"/>
          <w:jc w:val="center"/>
        </w:trPr>
        <w:tc>
          <w:tcPr>
            <w:tcW w:w="2756"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D84D365" w14:textId="0BA8BE43" w:rsidR="000E6BA8" w:rsidRPr="00641404" w:rsidRDefault="000E6BA8" w:rsidP="001C37DA">
            <w:pPr>
              <w:pStyle w:val="NormalWeb"/>
              <w:spacing w:before="0" w:beforeAutospacing="0" w:after="0" w:afterAutospacing="0"/>
              <w:rPr>
                <w:rFonts w:asciiTheme="minorHAnsi" w:hAnsiTheme="minorHAnsi"/>
                <w:b/>
                <w:color w:val="000000"/>
                <w:sz w:val="20"/>
                <w:szCs w:val="20"/>
              </w:rPr>
            </w:pPr>
            <w:r w:rsidRPr="00641404">
              <w:rPr>
                <w:rFonts w:asciiTheme="minorHAnsi" w:hAnsiTheme="minorHAnsi"/>
                <w:b/>
                <w:color w:val="000000"/>
                <w:sz w:val="20"/>
                <w:szCs w:val="20"/>
              </w:rPr>
              <w:t>Descripción medio de prueba:</w:t>
            </w:r>
            <w:r w:rsidRPr="00641404">
              <w:rPr>
                <w:rFonts w:asciiTheme="minorHAnsi" w:hAnsiTheme="minorHAnsi"/>
                <w:color w:val="000000"/>
                <w:sz w:val="20"/>
                <w:szCs w:val="20"/>
              </w:rPr>
              <w:t xml:space="preserve"> </w:t>
            </w:r>
            <w:r w:rsidR="00EF2D93" w:rsidRPr="00B74144">
              <w:rPr>
                <w:rFonts w:asciiTheme="minorHAnsi" w:hAnsiTheme="minorHAnsi"/>
                <w:color w:val="000000"/>
                <w:sz w:val="20"/>
                <w:szCs w:val="20"/>
              </w:rPr>
              <w:t>Se observa sector de recuperación de líquidos del biofiltro.</w:t>
            </w:r>
          </w:p>
        </w:tc>
        <w:tc>
          <w:tcPr>
            <w:tcW w:w="2244"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ACF1003" w14:textId="3E280C47" w:rsidR="000E6BA8" w:rsidRPr="00FE3B47" w:rsidRDefault="000E6BA8" w:rsidP="002015E6">
            <w:pPr>
              <w:rPr>
                <w:rFonts w:eastAsia="Times New Roman"/>
                <w:b/>
                <w:color w:val="000000"/>
                <w:sz w:val="20"/>
                <w:szCs w:val="20"/>
                <w:lang w:eastAsia="es-CL"/>
              </w:rPr>
            </w:pPr>
            <w:r w:rsidRPr="00B74144">
              <w:rPr>
                <w:rFonts w:eastAsia="Times New Roman"/>
                <w:b/>
                <w:color w:val="000000"/>
                <w:sz w:val="20"/>
                <w:szCs w:val="20"/>
                <w:lang w:eastAsia="es-CL"/>
              </w:rPr>
              <w:t>Descripción medio de prueba:</w:t>
            </w:r>
            <w:r w:rsidRPr="00B74144">
              <w:rPr>
                <w:rFonts w:eastAsia="Times New Roman"/>
                <w:color w:val="000000"/>
                <w:sz w:val="20"/>
                <w:szCs w:val="20"/>
                <w:lang w:eastAsia="es-CL"/>
              </w:rPr>
              <w:t xml:space="preserve"> </w:t>
            </w:r>
            <w:r w:rsidR="00EF2D93" w:rsidRPr="00B74144">
              <w:rPr>
                <w:color w:val="000000"/>
                <w:sz w:val="20"/>
                <w:szCs w:val="20"/>
              </w:rPr>
              <w:t xml:space="preserve">Se observa </w:t>
            </w:r>
            <w:r w:rsidR="00EF2D93" w:rsidRPr="00B74144">
              <w:rPr>
                <w:rFonts w:cstheme="minorBidi"/>
                <w:color w:val="000000" w:themeColor="text1"/>
                <w:kern w:val="24"/>
                <w:sz w:val="20"/>
                <w:szCs w:val="20"/>
              </w:rPr>
              <w:t xml:space="preserve">flujómetro (medidor de flujo en línea marca Siemens) </w:t>
            </w:r>
            <w:r w:rsidR="00EF2D93" w:rsidRPr="00FE3B47">
              <w:rPr>
                <w:rFonts w:cstheme="minorBidi"/>
                <w:color w:val="000000" w:themeColor="text1"/>
                <w:kern w:val="24"/>
                <w:sz w:val="20"/>
                <w:szCs w:val="20"/>
              </w:rPr>
              <w:t>registra el caudal horario y el volumen total diario. (VDD)</w:t>
            </w:r>
          </w:p>
        </w:tc>
      </w:tr>
    </w:tbl>
    <w:p w14:paraId="07ABD8B8" w14:textId="77777777" w:rsidR="00130E9C" w:rsidRPr="00130E9C" w:rsidRDefault="00130E9C" w:rsidP="00130E9C">
      <w:pPr>
        <w:jc w:val="left"/>
      </w:pPr>
    </w:p>
    <w:p w14:paraId="66A5D073" w14:textId="77777777" w:rsidR="00130E9C" w:rsidRPr="00130E9C" w:rsidRDefault="00130E9C" w:rsidP="00130E9C">
      <w:pPr>
        <w:jc w:val="left"/>
      </w:pPr>
      <w:r w:rsidRPr="00130E9C">
        <w:br w:type="page"/>
      </w:r>
    </w:p>
    <w:p w14:paraId="3D9A0D08" w14:textId="7051B435" w:rsidR="00130E9C" w:rsidRPr="007E6959" w:rsidRDefault="007158B5" w:rsidP="007E6959">
      <w:pPr>
        <w:pStyle w:val="Prrafodelista"/>
        <w:numPr>
          <w:ilvl w:val="1"/>
          <w:numId w:val="7"/>
        </w:numPr>
        <w:rPr>
          <w:b/>
        </w:rPr>
      </w:pPr>
      <w:r w:rsidRPr="007E6959">
        <w:rPr>
          <w:b/>
        </w:rPr>
        <w:lastRenderedPageBreak/>
        <w:t>Manejo de Residuos Sólidos</w:t>
      </w:r>
    </w:p>
    <w:p w14:paraId="688FD8C4" w14:textId="77777777" w:rsidR="00BC64FD" w:rsidRPr="00BC64FD" w:rsidRDefault="00BC64FD" w:rsidP="00130E9C">
      <w:pPr>
        <w:rPr>
          <w:b/>
        </w:rPr>
      </w:pPr>
    </w:p>
    <w:tbl>
      <w:tblPr>
        <w:tblStyle w:val="Tablaconcuadrcula"/>
        <w:tblW w:w="5000" w:type="pct"/>
        <w:tblLook w:val="04A0" w:firstRow="1" w:lastRow="0" w:firstColumn="1" w:lastColumn="0" w:noHBand="0" w:noVBand="1"/>
      </w:tblPr>
      <w:tblGrid>
        <w:gridCol w:w="3768"/>
        <w:gridCol w:w="9794"/>
      </w:tblGrid>
      <w:tr w:rsidR="00130E9C" w:rsidRPr="00130E9C" w14:paraId="52FA1B0C" w14:textId="77777777" w:rsidTr="00C85C8B">
        <w:trPr>
          <w:trHeight w:val="142"/>
        </w:trPr>
        <w:tc>
          <w:tcPr>
            <w:tcW w:w="1389" w:type="pct"/>
          </w:tcPr>
          <w:p w14:paraId="59F2B26A" w14:textId="3E1B0143" w:rsidR="00130E9C" w:rsidRPr="00130E9C" w:rsidRDefault="00130E9C" w:rsidP="00130E9C">
            <w:r w:rsidRPr="00130E9C">
              <w:rPr>
                <w:rFonts w:eastAsia="Times New Roman"/>
                <w:b/>
                <w:bCs/>
                <w:color w:val="000000"/>
                <w:lang w:eastAsia="es-CL"/>
              </w:rPr>
              <w:t>Número de hecho constatado</w:t>
            </w:r>
            <w:r w:rsidRPr="00130E9C">
              <w:rPr>
                <w:rFonts w:eastAsia="Times New Roman"/>
                <w:color w:val="000000"/>
                <w:lang w:eastAsia="es-CL"/>
              </w:rPr>
              <w:t xml:space="preserve">: </w:t>
            </w:r>
            <w:r w:rsidR="001976A7">
              <w:rPr>
                <w:rFonts w:eastAsia="Times New Roman"/>
                <w:color w:val="000000"/>
                <w:lang w:eastAsia="es-CL"/>
              </w:rPr>
              <w:t>3</w:t>
            </w:r>
          </w:p>
        </w:tc>
        <w:tc>
          <w:tcPr>
            <w:tcW w:w="3611" w:type="pct"/>
          </w:tcPr>
          <w:p w14:paraId="4EB3636D" w14:textId="181EC331" w:rsidR="00130E9C" w:rsidRPr="00130E9C" w:rsidRDefault="00130E9C" w:rsidP="00130E9C">
            <w:r w:rsidRPr="00130E9C">
              <w:rPr>
                <w:rFonts w:eastAsia="Times New Roman"/>
                <w:b/>
                <w:bCs/>
                <w:color w:val="000000"/>
                <w:lang w:eastAsia="es-CL"/>
              </w:rPr>
              <w:t>Estación N</w:t>
            </w:r>
            <w:r w:rsidRPr="004A5674">
              <w:rPr>
                <w:rFonts w:eastAsia="Times New Roman"/>
                <w:bCs/>
                <w:color w:val="000000"/>
                <w:lang w:eastAsia="es-CL"/>
              </w:rPr>
              <w:t>°</w:t>
            </w:r>
            <w:r w:rsidRPr="004A5674">
              <w:rPr>
                <w:rFonts w:eastAsia="Times New Roman"/>
                <w:color w:val="000000"/>
                <w:lang w:eastAsia="es-CL"/>
              </w:rPr>
              <w:t xml:space="preserve">: </w:t>
            </w:r>
            <w:r w:rsidR="00F76349" w:rsidRPr="004A5674">
              <w:rPr>
                <w:rFonts w:eastAsia="Times New Roman"/>
                <w:color w:val="000000"/>
                <w:lang w:eastAsia="es-CL"/>
              </w:rPr>
              <w:t>3</w:t>
            </w:r>
            <w:r w:rsidR="004A5674" w:rsidRPr="004A5674">
              <w:rPr>
                <w:rFonts w:eastAsia="Times New Roman"/>
                <w:color w:val="000000"/>
                <w:lang w:eastAsia="es-CL"/>
              </w:rPr>
              <w:t xml:space="preserve"> y 4</w:t>
            </w:r>
          </w:p>
        </w:tc>
      </w:tr>
      <w:tr w:rsidR="00130E9C" w:rsidRPr="00130E9C" w14:paraId="0E5E8B6F" w14:textId="77777777" w:rsidTr="00C85C8B">
        <w:trPr>
          <w:trHeight w:val="142"/>
        </w:trPr>
        <w:tc>
          <w:tcPr>
            <w:tcW w:w="5000" w:type="pct"/>
            <w:gridSpan w:val="2"/>
          </w:tcPr>
          <w:p w14:paraId="642E3A3C" w14:textId="77777777" w:rsidR="00C2119E" w:rsidRPr="00F71B51" w:rsidRDefault="0037074B" w:rsidP="00130E9C">
            <w:pPr>
              <w:rPr>
                <w:rFonts w:eastAsia="Times New Roman"/>
                <w:b/>
                <w:bCs/>
                <w:color w:val="000000"/>
                <w:lang w:eastAsia="es-CL"/>
              </w:rPr>
            </w:pPr>
            <w:r w:rsidRPr="00F71B51">
              <w:rPr>
                <w:rFonts w:eastAsia="Times New Roman"/>
                <w:b/>
                <w:bCs/>
                <w:color w:val="000000"/>
                <w:lang w:eastAsia="es-CL"/>
              </w:rPr>
              <w:t>Documentación entregada</w:t>
            </w:r>
            <w:r w:rsidR="00C2119E" w:rsidRPr="00F71B51">
              <w:rPr>
                <w:rFonts w:eastAsia="Times New Roman"/>
                <w:b/>
                <w:bCs/>
                <w:color w:val="000000"/>
                <w:lang w:eastAsia="es-CL"/>
              </w:rPr>
              <w:t>:</w:t>
            </w:r>
          </w:p>
          <w:p w14:paraId="35C504A0" w14:textId="7C570F7C" w:rsidR="003E7CAF" w:rsidRPr="00F71B51" w:rsidRDefault="002379D9" w:rsidP="009E0400">
            <w:pPr>
              <w:rPr>
                <w:b/>
                <w:bCs/>
                <w:lang w:eastAsia="es-CL"/>
              </w:rPr>
            </w:pPr>
            <w:r>
              <w:rPr>
                <w:color w:val="000000" w:themeColor="text1"/>
              </w:rPr>
              <w:t>-</w:t>
            </w:r>
            <w:r w:rsidR="00EE545D" w:rsidRPr="00915319">
              <w:rPr>
                <w:color w:val="000000" w:themeColor="text1"/>
              </w:rPr>
              <w:t xml:space="preserve"> Certificado N° 884 del 01 de septiembre del 2016, extendido por la empresa Asesoría lo Olivos S.A., ECOPRIAL, correspondiente al mes de agosto, donde se dispusieron 349,04 Toneladas de lodos</w:t>
            </w:r>
            <w:r w:rsidR="00C86F04">
              <w:rPr>
                <w:color w:val="000000" w:themeColor="text1"/>
              </w:rPr>
              <w:t>,</w:t>
            </w:r>
            <w:r w:rsidR="00C86F04">
              <w:rPr>
                <w:lang w:eastAsia="es-CL"/>
              </w:rPr>
              <w:t>(</w:t>
            </w:r>
            <w:r w:rsidR="003E7CAF">
              <w:rPr>
                <w:lang w:eastAsia="es-CL"/>
              </w:rPr>
              <w:t>ver Anexo 7)</w:t>
            </w:r>
          </w:p>
          <w:p w14:paraId="564519BA" w14:textId="4D4B0033" w:rsidR="00D718E8" w:rsidRPr="00FE3B47" w:rsidRDefault="004E3A2B" w:rsidP="00FE3B47">
            <w:pPr>
              <w:pStyle w:val="Prrafodelista"/>
              <w:numPr>
                <w:ilvl w:val="0"/>
                <w:numId w:val="57"/>
              </w:numPr>
              <w:rPr>
                <w:rFonts w:eastAsia="Times New Roman"/>
                <w:b/>
                <w:bCs/>
                <w:color w:val="000000"/>
                <w:lang w:eastAsia="es-CL"/>
              </w:rPr>
            </w:pPr>
            <w:r w:rsidRPr="00F71B51">
              <w:rPr>
                <w:lang w:eastAsia="es-CL"/>
              </w:rPr>
              <w:t>Registro de reti</w:t>
            </w:r>
            <w:r w:rsidR="008338A4">
              <w:rPr>
                <w:lang w:eastAsia="es-CL"/>
              </w:rPr>
              <w:t>r</w:t>
            </w:r>
            <w:r w:rsidRPr="00F71B51">
              <w:rPr>
                <w:lang w:eastAsia="es-CL"/>
              </w:rPr>
              <w:t>o</w:t>
            </w:r>
            <w:r w:rsidR="00C86F04">
              <w:rPr>
                <w:lang w:eastAsia="es-CL"/>
              </w:rPr>
              <w:t xml:space="preserve"> </w:t>
            </w:r>
            <w:r w:rsidRPr="00F71B51">
              <w:rPr>
                <w:lang w:eastAsia="es-CL"/>
              </w:rPr>
              <w:t>de residuos sólid</w:t>
            </w:r>
            <w:r w:rsidR="00FD1D79">
              <w:rPr>
                <w:lang w:eastAsia="es-CL"/>
              </w:rPr>
              <w:t>os, lodos, por empresa ECOPRIAL</w:t>
            </w:r>
            <w:r w:rsidR="00C86F04">
              <w:rPr>
                <w:lang w:eastAsia="es-CL"/>
              </w:rPr>
              <w:t>, mes de agosto 2016</w:t>
            </w:r>
            <w:r w:rsidR="00FD1D79">
              <w:rPr>
                <w:lang w:eastAsia="es-CL"/>
              </w:rPr>
              <w:t xml:space="preserve"> ( ver Anexo </w:t>
            </w:r>
            <w:r w:rsidR="003E7CAF">
              <w:rPr>
                <w:lang w:eastAsia="es-CL"/>
              </w:rPr>
              <w:t>8</w:t>
            </w:r>
            <w:r w:rsidR="00FD1D79">
              <w:rPr>
                <w:lang w:eastAsia="es-CL"/>
              </w:rPr>
              <w:t>)</w:t>
            </w:r>
            <w:r w:rsidRPr="00FE3B47">
              <w:rPr>
                <w:rFonts w:eastAsia="Times New Roman"/>
                <w:color w:val="000000"/>
                <w:lang w:eastAsia="es-CL"/>
              </w:rPr>
              <w:t>Listado guías de despacho emitidas por Wastts, para el retiro de residuos sólidos (lodos)</w:t>
            </w:r>
          </w:p>
          <w:p w14:paraId="247673DF" w14:textId="4A0C6B1F" w:rsidR="00F71B51" w:rsidRPr="00F71B51" w:rsidRDefault="00F71B51" w:rsidP="00FE3B47">
            <w:pPr>
              <w:pStyle w:val="Prrafodelista"/>
              <w:numPr>
                <w:ilvl w:val="0"/>
                <w:numId w:val="57"/>
              </w:numPr>
              <w:rPr>
                <w:rFonts w:eastAsia="Times New Roman"/>
                <w:bCs/>
                <w:color w:val="000000"/>
                <w:lang w:eastAsia="es-CL"/>
              </w:rPr>
            </w:pPr>
            <w:r w:rsidRPr="00F71B51">
              <w:rPr>
                <w:rFonts w:eastAsia="Times New Roman"/>
                <w:color w:val="333333"/>
                <w:lang w:eastAsia="es-CL"/>
              </w:rPr>
              <w:t>Programa de monitoreo para el control del funcionamiento del sistema de tratamiento de RILes e informes,</w:t>
            </w:r>
            <w:r>
              <w:rPr>
                <w:rFonts w:eastAsia="Times New Roman"/>
                <w:color w:val="333333"/>
                <w:lang w:eastAsia="es-CL"/>
              </w:rPr>
              <w:t xml:space="preserve"> exigido por la SISS</w:t>
            </w:r>
          </w:p>
          <w:p w14:paraId="78FBFF44" w14:textId="5A5924FD" w:rsidR="00F71B51" w:rsidRPr="00F71B51" w:rsidRDefault="00F71B51" w:rsidP="00FE3B47">
            <w:pPr>
              <w:pStyle w:val="Prrafodelista"/>
              <w:numPr>
                <w:ilvl w:val="0"/>
                <w:numId w:val="57"/>
              </w:numPr>
              <w:rPr>
                <w:rFonts w:eastAsia="Times New Roman"/>
                <w:bCs/>
                <w:color w:val="000000"/>
                <w:lang w:eastAsia="es-CL"/>
              </w:rPr>
            </w:pPr>
            <w:r>
              <w:rPr>
                <w:rFonts w:eastAsia="Times New Roman"/>
                <w:color w:val="000000"/>
                <w:lang w:eastAsia="es-CL"/>
              </w:rPr>
              <w:t xml:space="preserve">Resultados </w:t>
            </w:r>
            <w:r w:rsidRPr="00F71B51">
              <w:rPr>
                <w:rFonts w:eastAsia="Times New Roman"/>
                <w:color w:val="000000"/>
                <w:lang w:eastAsia="es-CL"/>
              </w:rPr>
              <w:t>monitoreo de la calidad de las aguas del río, tanto aguas arriba como aguas abajo del punto de descarga</w:t>
            </w:r>
          </w:p>
          <w:p w14:paraId="5FEC7C04" w14:textId="67C9AB98" w:rsidR="00F71B51" w:rsidRPr="00F71B51" w:rsidRDefault="00F71B51" w:rsidP="00F71B51">
            <w:pPr>
              <w:rPr>
                <w:rFonts w:eastAsia="Times New Roman"/>
                <w:b/>
                <w:bCs/>
                <w:color w:val="000000"/>
                <w:lang w:eastAsia="es-CL"/>
              </w:rPr>
            </w:pPr>
          </w:p>
        </w:tc>
      </w:tr>
      <w:tr w:rsidR="00130E9C" w:rsidRPr="00130E9C" w14:paraId="3792C964" w14:textId="77777777" w:rsidTr="00C85C8B">
        <w:trPr>
          <w:trHeight w:val="319"/>
        </w:trPr>
        <w:tc>
          <w:tcPr>
            <w:tcW w:w="5000" w:type="pct"/>
            <w:gridSpan w:val="2"/>
            <w:tcBorders>
              <w:bottom w:val="single" w:sz="4" w:space="0" w:color="auto"/>
            </w:tcBorders>
          </w:tcPr>
          <w:p w14:paraId="5C17DCF7" w14:textId="77777777" w:rsidR="00130E9C" w:rsidRPr="00F71B51" w:rsidRDefault="00130E9C" w:rsidP="00130E9C">
            <w:pPr>
              <w:rPr>
                <w:b/>
              </w:rPr>
            </w:pPr>
            <w:r w:rsidRPr="00F71B51">
              <w:rPr>
                <w:b/>
              </w:rPr>
              <w:t xml:space="preserve">Exigencia (s): </w:t>
            </w:r>
          </w:p>
          <w:p w14:paraId="4BD0CC12" w14:textId="2855359B" w:rsidR="009F6B31" w:rsidRPr="003D5F47" w:rsidRDefault="009F6B31" w:rsidP="009E0400">
            <w:pPr>
              <w:pStyle w:val="Prrafodelista"/>
              <w:numPr>
                <w:ilvl w:val="0"/>
                <w:numId w:val="41"/>
              </w:numPr>
              <w:tabs>
                <w:tab w:val="left" w:pos="319"/>
              </w:tabs>
              <w:spacing w:before="100" w:beforeAutospacing="1" w:after="100" w:afterAutospacing="1"/>
              <w:ind w:hanging="786"/>
              <w:rPr>
                <w:rFonts w:eastAsia="Times New Roman"/>
                <w:color w:val="333333"/>
                <w:lang w:eastAsia="es-CL"/>
              </w:rPr>
            </w:pPr>
            <w:r w:rsidRPr="003D5F47">
              <w:rPr>
                <w:u w:val="single"/>
              </w:rPr>
              <w:t xml:space="preserve">Extracto Considerando 3 RCA N° 762/2005 </w:t>
            </w:r>
          </w:p>
          <w:p w14:paraId="14FB525D" w14:textId="7B26AE05" w:rsidR="009F6B31" w:rsidRPr="009E0400" w:rsidRDefault="009F6B31" w:rsidP="009E0400">
            <w:pPr>
              <w:pStyle w:val="Prrafodelista"/>
              <w:spacing w:before="100" w:beforeAutospacing="1" w:after="100" w:afterAutospacing="1"/>
              <w:ind w:left="319"/>
              <w:rPr>
                <w:rFonts w:eastAsia="Times New Roman"/>
                <w:color w:val="000000"/>
                <w:lang w:eastAsia="es-CL"/>
              </w:rPr>
            </w:pPr>
            <w:r w:rsidRPr="003D5F47">
              <w:rPr>
                <w:rFonts w:eastAsia="Times New Roman"/>
                <w:color w:val="000000"/>
                <w:lang w:eastAsia="es-CL"/>
              </w:rPr>
              <w:t>Durante la etapa de operación se prevé la generación de lodos en la etapa del Caf, los cuales serán deshidratados por medio de un filtro prensa u opcionalmente secados en áreas del Biofiltro destinadas para ello, luego son acopiados en silos especiales (existentes del antiguo sistema de tratamiento), y por último, son retirados y descargados en vertedero autorizado. Las grasas provenientes de los Desgrasadores y filtro Caf serán dispuestas como residuos sólidos no peligrosos, almacenados en lugares especialmente adaptados y enviados a vertederos autorizados. La limpieza de la cámara desgrasadora se efectuará a diario y será retirado como residuo sólido no peligroso por la empresa Rexin( en la DIA se adjuntó contrato de la empresa que retirará y dispondrá las grasas). Los sólidos y Grasas retiradas del Ril por el Filtro Rotatorio son acopiados en lugares especiales y retirados por la empresa que retira este tipo de residuo sólido no peligroso para ser llevado a vertederos autorizados. En cuanto al Humus generado en el Biofiltro, este será acopiado inmediatamente a un costado del Biofiltro, será cubierto </w:t>
            </w:r>
            <w:r w:rsidRPr="003D5F47">
              <w:rPr>
                <w:rFonts w:eastAsia="Times New Roman"/>
                <w:color w:val="333333"/>
                <w:lang w:eastAsia="es-CL"/>
              </w:rPr>
              <w:t>con material aislante que evite su dispersión y contacto con aguas lluvias y la tierra, posteriormente será caracterizado e informado al SAG para su utilización en áreas verdes de la empresa o comercialización</w:t>
            </w:r>
          </w:p>
          <w:p w14:paraId="20C02533" w14:textId="77777777" w:rsidR="00464C27" w:rsidRPr="009E0400" w:rsidRDefault="00464C27" w:rsidP="009E0400">
            <w:pPr>
              <w:pStyle w:val="Prrafodelista"/>
              <w:spacing w:before="100" w:beforeAutospacing="1" w:after="100" w:afterAutospacing="1"/>
              <w:rPr>
                <w:rFonts w:eastAsia="Times New Roman"/>
                <w:color w:val="000000"/>
                <w:lang w:eastAsia="es-CL"/>
              </w:rPr>
            </w:pPr>
          </w:p>
          <w:p w14:paraId="1333F37D" w14:textId="79451008" w:rsidR="00464C27" w:rsidRPr="003D5F47" w:rsidRDefault="00464C27" w:rsidP="00132DA8">
            <w:pPr>
              <w:pStyle w:val="Prrafodelista"/>
              <w:numPr>
                <w:ilvl w:val="0"/>
                <w:numId w:val="41"/>
              </w:numPr>
              <w:tabs>
                <w:tab w:val="left" w:pos="318"/>
                <w:tab w:val="left" w:pos="567"/>
              </w:tabs>
              <w:spacing w:before="100" w:beforeAutospacing="1" w:after="100" w:afterAutospacing="1"/>
              <w:ind w:hanging="752"/>
              <w:rPr>
                <w:rFonts w:eastAsia="Times New Roman"/>
                <w:color w:val="000000"/>
                <w:lang w:eastAsia="es-CL"/>
              </w:rPr>
            </w:pPr>
            <w:r w:rsidRPr="003D5F47">
              <w:rPr>
                <w:u w:val="single"/>
              </w:rPr>
              <w:t xml:space="preserve">Extracto Considerando 3 RCA N° 762/2005 </w:t>
            </w:r>
          </w:p>
          <w:p w14:paraId="13A92B2A" w14:textId="58791F03" w:rsidR="00464C27" w:rsidRDefault="00464C27" w:rsidP="009E0400">
            <w:pPr>
              <w:pStyle w:val="Prrafodelista"/>
              <w:spacing w:before="100" w:beforeAutospacing="1" w:after="100" w:afterAutospacing="1"/>
              <w:ind w:left="318"/>
              <w:rPr>
                <w:rFonts w:eastAsia="Times New Roman"/>
                <w:color w:val="333333"/>
                <w:lang w:eastAsia="es-CL"/>
              </w:rPr>
            </w:pPr>
            <w:r w:rsidRPr="003D5F47">
              <w:rPr>
                <w:rFonts w:eastAsia="Times New Roman"/>
                <w:color w:val="000000"/>
                <w:lang w:eastAsia="es-CL"/>
              </w:rPr>
              <w:t>En cuanto al Humus generado en el Biofiltro, este será acopiado inmediatamente a un costado del Biofiltro, será cubierto </w:t>
            </w:r>
            <w:r w:rsidRPr="003D5F47">
              <w:rPr>
                <w:rFonts w:eastAsia="Times New Roman"/>
                <w:color w:val="333333"/>
                <w:lang w:eastAsia="es-CL"/>
              </w:rPr>
              <w:t>con material aislante que evite su dispersión y contacto con aguas lluvias y la tierra, posteriormente será caracterizado e informado al SAG para su utilización en áreas verdes de la empresa o comercialización.</w:t>
            </w:r>
          </w:p>
          <w:p w14:paraId="6ED78894" w14:textId="72FB9E5B" w:rsidR="00B5154C" w:rsidRPr="008348BE" w:rsidRDefault="00B5154C" w:rsidP="00B5154C">
            <w:pPr>
              <w:pStyle w:val="Prrafodelista"/>
              <w:spacing w:before="100" w:beforeAutospacing="1" w:after="100" w:afterAutospacing="1"/>
              <w:ind w:left="319"/>
              <w:rPr>
                <w:rFonts w:eastAsia="Times New Roman"/>
                <w:color w:val="000000"/>
                <w:u w:val="single"/>
                <w:lang w:eastAsia="es-CL"/>
              </w:rPr>
            </w:pPr>
          </w:p>
          <w:p w14:paraId="35274A02" w14:textId="1FC8E98E" w:rsidR="00A4637B" w:rsidRPr="008348BE" w:rsidRDefault="00132DA8" w:rsidP="00132DA8">
            <w:pPr>
              <w:pStyle w:val="Prrafodelista"/>
              <w:numPr>
                <w:ilvl w:val="0"/>
                <w:numId w:val="41"/>
              </w:numPr>
              <w:spacing w:before="100" w:beforeAutospacing="1" w:after="100" w:afterAutospacing="1"/>
              <w:ind w:left="318" w:hanging="284"/>
              <w:rPr>
                <w:rFonts w:eastAsia="Times New Roman"/>
                <w:color w:val="000000"/>
                <w:u w:val="single"/>
                <w:lang w:eastAsia="es-CL"/>
              </w:rPr>
            </w:pPr>
            <w:r>
              <w:rPr>
                <w:u w:val="single"/>
              </w:rPr>
              <w:t xml:space="preserve"> </w:t>
            </w:r>
            <w:r w:rsidR="00A4637B" w:rsidRPr="008348BE">
              <w:rPr>
                <w:u w:val="single"/>
              </w:rPr>
              <w:t xml:space="preserve">Extracto Considerando 11 RCA N° 762/2005 </w:t>
            </w:r>
          </w:p>
          <w:p w14:paraId="00DEE5ED" w14:textId="0BBCB47D" w:rsidR="00B5154C" w:rsidRDefault="00A4637B" w:rsidP="00A4637B">
            <w:pPr>
              <w:pStyle w:val="Prrafodelista"/>
              <w:spacing w:before="100" w:beforeAutospacing="1" w:after="100" w:afterAutospacing="1"/>
              <w:ind w:left="319"/>
              <w:rPr>
                <w:rFonts w:eastAsia="Times New Roman"/>
                <w:color w:val="333333"/>
                <w:lang w:eastAsia="es-CL"/>
              </w:rPr>
            </w:pPr>
            <w:r w:rsidRPr="00A4637B">
              <w:rPr>
                <w:rFonts w:eastAsia="Times New Roman"/>
                <w:color w:val="333333"/>
                <w:lang w:eastAsia="es-CL"/>
              </w:rPr>
              <w:t>Que, el titular velará por mantener condiciones adecuadas en el manejo, disposición intermedia (traslado) y final de los residuos sólidos . Llevará un registro o bitácora donde quedará establecido todos los despachos, relativos a residuos que sean retirados desde la planta de tratamiento. Esto se refiere a los residuos generados en todas la etapa de operación del proyecto. En dicho registro se consignará fecha, hora, cantidad, procedencia, destino, tipo de vehículo de transporte, placa patente y antecedentes del conductor y del operador que despacha</w:t>
            </w:r>
            <w:r w:rsidR="00174344">
              <w:rPr>
                <w:rFonts w:eastAsia="Times New Roman"/>
                <w:color w:val="333333"/>
                <w:lang w:eastAsia="es-CL"/>
              </w:rPr>
              <w:t>.</w:t>
            </w:r>
          </w:p>
          <w:p w14:paraId="6164CE3D" w14:textId="134913D1" w:rsidR="00DD0560" w:rsidRDefault="00DD0560" w:rsidP="00A4637B">
            <w:pPr>
              <w:pStyle w:val="Prrafodelista"/>
              <w:spacing w:before="100" w:beforeAutospacing="1" w:after="100" w:afterAutospacing="1"/>
              <w:ind w:left="319"/>
              <w:rPr>
                <w:rFonts w:eastAsia="Times New Roman"/>
                <w:color w:val="333333"/>
                <w:lang w:eastAsia="es-CL"/>
              </w:rPr>
            </w:pPr>
          </w:p>
          <w:p w14:paraId="758A043A" w14:textId="123F2629" w:rsidR="00941A1A" w:rsidRDefault="00941A1A" w:rsidP="00A4637B">
            <w:pPr>
              <w:pStyle w:val="Prrafodelista"/>
              <w:spacing w:before="100" w:beforeAutospacing="1" w:after="100" w:afterAutospacing="1"/>
              <w:ind w:left="319"/>
              <w:rPr>
                <w:rFonts w:eastAsia="Times New Roman"/>
                <w:color w:val="333333"/>
                <w:lang w:eastAsia="es-CL"/>
              </w:rPr>
            </w:pPr>
          </w:p>
          <w:p w14:paraId="1BA7B0F0" w14:textId="3760323B" w:rsidR="00941A1A" w:rsidRDefault="00941A1A" w:rsidP="00A4637B">
            <w:pPr>
              <w:pStyle w:val="Prrafodelista"/>
              <w:spacing w:before="100" w:beforeAutospacing="1" w:after="100" w:afterAutospacing="1"/>
              <w:ind w:left="319"/>
              <w:rPr>
                <w:rFonts w:eastAsia="Times New Roman"/>
                <w:color w:val="333333"/>
                <w:lang w:eastAsia="es-CL"/>
              </w:rPr>
            </w:pPr>
          </w:p>
          <w:p w14:paraId="666E0C8F" w14:textId="008065A2" w:rsidR="00174344" w:rsidRDefault="00174344" w:rsidP="00A4637B">
            <w:pPr>
              <w:pStyle w:val="Prrafodelista"/>
              <w:spacing w:before="100" w:beforeAutospacing="1" w:after="100" w:afterAutospacing="1"/>
              <w:ind w:left="319"/>
              <w:rPr>
                <w:rFonts w:eastAsia="Times New Roman"/>
                <w:color w:val="333333"/>
                <w:lang w:eastAsia="es-CL"/>
              </w:rPr>
            </w:pPr>
          </w:p>
          <w:p w14:paraId="7B4DE8E4" w14:textId="77777777" w:rsidR="005E2BFA" w:rsidRPr="00DD0560" w:rsidRDefault="005E2BFA" w:rsidP="00DD0560">
            <w:pPr>
              <w:pStyle w:val="Prrafodelista"/>
              <w:spacing w:before="100" w:beforeAutospacing="1" w:after="100" w:afterAutospacing="1"/>
              <w:ind w:left="319"/>
              <w:rPr>
                <w:rFonts w:eastAsia="Times New Roman"/>
                <w:color w:val="000000"/>
                <w:lang w:eastAsia="es-CL"/>
              </w:rPr>
            </w:pPr>
          </w:p>
          <w:p w14:paraId="1FFCB510" w14:textId="673907FC" w:rsidR="00A6034F" w:rsidRPr="00A6034F" w:rsidRDefault="00A6034F" w:rsidP="00FE100F">
            <w:pPr>
              <w:pStyle w:val="Prrafodelista"/>
              <w:numPr>
                <w:ilvl w:val="0"/>
                <w:numId w:val="58"/>
              </w:numPr>
              <w:ind w:left="318" w:hanging="284"/>
              <w:rPr>
                <w:u w:val="single"/>
              </w:rPr>
            </w:pPr>
            <w:r w:rsidRPr="00A6034F">
              <w:rPr>
                <w:u w:val="single"/>
              </w:rPr>
              <w:t>Extracto Considerando 5 RCA N° 607/2009</w:t>
            </w:r>
          </w:p>
          <w:p w14:paraId="213780F0" w14:textId="02210DC4" w:rsidR="00A6034F" w:rsidRPr="00A6034F" w:rsidRDefault="00A6034F" w:rsidP="005142BF">
            <w:pPr>
              <w:ind w:left="319"/>
              <w:rPr>
                <w:rFonts w:eastAsia="Times New Roman"/>
                <w:color w:val="000000"/>
                <w:lang w:eastAsia="es-CL"/>
              </w:rPr>
            </w:pPr>
            <w:r w:rsidRPr="00A6034F">
              <w:rPr>
                <w:rFonts w:eastAsia="Times New Roman"/>
                <w:color w:val="000000"/>
                <w:lang w:eastAsia="es-CL"/>
              </w:rPr>
              <w:t>Los lodos generados en la etapa de operación serán deshidratados por medio de un filtro prensa u opcionalmente secados en áreas del Biofiltro destinadas para ello, y luego de ser secados, almacenados en los silos de almacenamiento para su posterior retiro y acopio en vertedero autorizado, estas últimas labores realizadas por la empresa que retira los residuos sólidos de Planta Osorno. Se prevé la utilización, en caso de contingencia, de un filtro de banda para el secado de los lodos.</w:t>
            </w:r>
          </w:p>
          <w:p w14:paraId="7769581B" w14:textId="77777777" w:rsidR="00384CBB" w:rsidRPr="00384CBB" w:rsidRDefault="00384CBB" w:rsidP="00FE100F">
            <w:pPr>
              <w:pStyle w:val="Prrafodelista"/>
              <w:numPr>
                <w:ilvl w:val="0"/>
                <w:numId w:val="58"/>
              </w:numPr>
              <w:spacing w:before="100" w:beforeAutospacing="1" w:after="100" w:afterAutospacing="1"/>
              <w:ind w:left="319" w:hanging="284"/>
              <w:rPr>
                <w:rFonts w:eastAsia="Times New Roman"/>
                <w:lang w:eastAsia="es-CL"/>
              </w:rPr>
            </w:pPr>
            <w:r w:rsidRPr="00384CBB">
              <w:rPr>
                <w:u w:val="single"/>
              </w:rPr>
              <w:t>Extracto Considerando 3 RCA N°579 /2013</w:t>
            </w:r>
          </w:p>
          <w:p w14:paraId="65CB16B1" w14:textId="6EAEDEA1" w:rsidR="00384CBB" w:rsidRDefault="00384CBB" w:rsidP="00384CBB">
            <w:pPr>
              <w:pStyle w:val="Prrafodelista"/>
              <w:spacing w:before="100" w:beforeAutospacing="1" w:after="100" w:afterAutospacing="1"/>
              <w:ind w:left="319"/>
              <w:rPr>
                <w:rFonts w:eastAsia="Times New Roman" w:cs="Arial"/>
                <w:lang w:eastAsia="es-CL"/>
              </w:rPr>
            </w:pPr>
            <w:r w:rsidRPr="00384CBB">
              <w:rPr>
                <w:rFonts w:eastAsia="Times New Roman" w:cs="Arial"/>
                <w:iCs/>
                <w:lang w:eastAsia="es-CL"/>
              </w:rPr>
              <w:t>La identificación de existencia de lodos, su cantidad y su caracterización físico-químico y microbiológica.</w:t>
            </w:r>
            <w:r w:rsidRPr="00384CBB">
              <w:rPr>
                <w:rFonts w:eastAsia="Times New Roman" w:cs="Arial"/>
                <w:lang w:eastAsia="es-CL"/>
              </w:rPr>
              <w:t xml:space="preserve">Se estima una cantidad promedio de 550 ton/mes de lodos, como parte del tratamiento de las aguas industriales de la planta.Se adjunta en el Acápite Nº1 del Anexo 7 del Adenda N°1 los ensayos de laboratorio con las caracterizaciones físico-química de los lodos de la planta. </w:t>
            </w:r>
            <w:r w:rsidRPr="00384CBB">
              <w:rPr>
                <w:rFonts w:eastAsia="Times New Roman" w:cs="Arial"/>
                <w:iCs/>
                <w:lang w:eastAsia="es-CL"/>
              </w:rPr>
              <w:t>g)</w:t>
            </w:r>
            <w:r w:rsidR="008E4FF4">
              <w:rPr>
                <w:rFonts w:eastAsia="Times New Roman" w:cs="Arial"/>
                <w:lang w:eastAsia="es-CL"/>
              </w:rPr>
              <w:t> </w:t>
            </w:r>
            <w:r w:rsidRPr="00384CBB">
              <w:rPr>
                <w:rFonts w:eastAsia="Times New Roman" w:cs="Arial"/>
                <w:iCs/>
                <w:lang w:eastAsia="es-CL"/>
              </w:rPr>
              <w:t>Las características del tratamiento, disposición o evacuación de los lodos.</w:t>
            </w:r>
            <w:r w:rsidR="009B678F">
              <w:rPr>
                <w:rFonts w:eastAsia="Times New Roman" w:cs="Arial"/>
                <w:iCs/>
                <w:lang w:eastAsia="es-CL"/>
              </w:rPr>
              <w:t xml:space="preserve"> </w:t>
            </w:r>
            <w:r w:rsidRPr="00384CBB">
              <w:rPr>
                <w:rFonts w:eastAsia="Times New Roman" w:cs="Arial"/>
                <w:lang w:eastAsia="es-CL"/>
              </w:rPr>
              <w:t>Los lodos son deshidratados por medio de un decanter destinadas para ello, donde luego de ser secados son almacenados en silos para su posterior retiro y acopio en vertedero autorizado. Se prevé la utilización, en caso de contingencia, de un filtro de banda para el secado de los lodos.</w:t>
            </w:r>
          </w:p>
          <w:tbl>
            <w:tblPr>
              <w:tblW w:w="0" w:type="auto"/>
              <w:tblInd w:w="534" w:type="dxa"/>
              <w:tblCellMar>
                <w:left w:w="0" w:type="dxa"/>
                <w:right w:w="0" w:type="dxa"/>
              </w:tblCellMar>
              <w:tblLook w:val="04A0" w:firstRow="1" w:lastRow="0" w:firstColumn="1" w:lastColumn="0" w:noHBand="0" w:noVBand="1"/>
            </w:tblPr>
            <w:tblGrid>
              <w:gridCol w:w="1560"/>
              <w:gridCol w:w="3730"/>
            </w:tblGrid>
            <w:tr w:rsidR="00384CBB" w:rsidRPr="00384CBB" w14:paraId="7C649DBC" w14:textId="77777777" w:rsidTr="001C37DA">
              <w:trPr>
                <w:trHeight w:val="90"/>
              </w:trPr>
              <w:tc>
                <w:tcPr>
                  <w:tcW w:w="15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326496" w14:textId="6E134AA8" w:rsidR="00384CBB" w:rsidRPr="00C8410B" w:rsidRDefault="00384CBB" w:rsidP="00314E3F">
                  <w:pPr>
                    <w:spacing w:before="100" w:beforeAutospacing="1" w:after="100" w:afterAutospacing="1"/>
                    <w:ind w:left="-334"/>
                    <w:rPr>
                      <w:rFonts w:eastAsia="Times New Roman"/>
                      <w:sz w:val="20"/>
                      <w:szCs w:val="20"/>
                      <w:lang w:eastAsia="es-CL"/>
                    </w:rPr>
                  </w:pPr>
                </w:p>
              </w:tc>
              <w:tc>
                <w:tcPr>
                  <w:tcW w:w="37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4991A1" w14:textId="77777777" w:rsidR="00384CBB" w:rsidRPr="00C8410B" w:rsidRDefault="00384CBB" w:rsidP="00384CBB">
                  <w:pPr>
                    <w:spacing w:before="100" w:beforeAutospacing="1" w:after="100" w:afterAutospacing="1"/>
                    <w:jc w:val="center"/>
                    <w:rPr>
                      <w:rFonts w:eastAsia="Times New Roman"/>
                      <w:sz w:val="20"/>
                      <w:szCs w:val="20"/>
                      <w:lang w:eastAsia="es-CL"/>
                    </w:rPr>
                  </w:pPr>
                  <w:r w:rsidRPr="00C8410B">
                    <w:rPr>
                      <w:rFonts w:eastAsia="Times New Roman" w:cs="Arial"/>
                      <w:b/>
                      <w:bCs/>
                      <w:sz w:val="20"/>
                      <w:szCs w:val="20"/>
                      <w:lang w:eastAsia="es-CL"/>
                    </w:rPr>
                    <w:t>Lodos</w:t>
                  </w:r>
                </w:p>
              </w:tc>
            </w:tr>
            <w:tr w:rsidR="00384CBB" w:rsidRPr="00FA089F" w14:paraId="1AF7C608" w14:textId="77777777" w:rsidTr="001C37DA">
              <w:trPr>
                <w:trHeight w:val="90"/>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0423BE" w14:textId="77777777" w:rsidR="00384CBB" w:rsidRPr="00C8410B" w:rsidRDefault="00384CBB" w:rsidP="00384CBB">
                  <w:pPr>
                    <w:spacing w:before="100" w:beforeAutospacing="1" w:after="100" w:afterAutospacing="1"/>
                    <w:rPr>
                      <w:rFonts w:eastAsia="Times New Roman"/>
                      <w:sz w:val="20"/>
                      <w:szCs w:val="20"/>
                      <w:lang w:eastAsia="es-CL"/>
                    </w:rPr>
                  </w:pPr>
                  <w:r w:rsidRPr="00C8410B">
                    <w:rPr>
                      <w:rFonts w:eastAsia="Times New Roman" w:cs="Arial"/>
                      <w:sz w:val="20"/>
                      <w:szCs w:val="20"/>
                      <w:lang w:eastAsia="es-CL"/>
                    </w:rPr>
                    <w:t>Promedio</w:t>
                  </w:r>
                </w:p>
              </w:tc>
              <w:tc>
                <w:tcPr>
                  <w:tcW w:w="3730" w:type="dxa"/>
                  <w:tcBorders>
                    <w:top w:val="nil"/>
                    <w:left w:val="nil"/>
                    <w:bottom w:val="single" w:sz="8" w:space="0" w:color="auto"/>
                    <w:right w:val="single" w:sz="8" w:space="0" w:color="auto"/>
                  </w:tcBorders>
                  <w:tcMar>
                    <w:top w:w="0" w:type="dxa"/>
                    <w:left w:w="108" w:type="dxa"/>
                    <w:bottom w:w="0" w:type="dxa"/>
                    <w:right w:w="108" w:type="dxa"/>
                  </w:tcMar>
                  <w:hideMark/>
                </w:tcPr>
                <w:p w14:paraId="28DBFFF9" w14:textId="77777777" w:rsidR="00384CBB" w:rsidRPr="00C8410B" w:rsidRDefault="00384CBB" w:rsidP="00384CBB">
                  <w:pPr>
                    <w:spacing w:before="100" w:beforeAutospacing="1" w:after="100" w:afterAutospacing="1"/>
                    <w:jc w:val="center"/>
                    <w:rPr>
                      <w:rFonts w:eastAsia="Times New Roman"/>
                      <w:sz w:val="20"/>
                      <w:szCs w:val="20"/>
                      <w:lang w:eastAsia="es-CL"/>
                    </w:rPr>
                  </w:pPr>
                  <w:r w:rsidRPr="00C8410B">
                    <w:rPr>
                      <w:rFonts w:eastAsia="Times New Roman" w:cs="Arial"/>
                      <w:sz w:val="20"/>
                      <w:szCs w:val="20"/>
                      <w:lang w:eastAsia="es-CL"/>
                    </w:rPr>
                    <w:t>550 Ton/mes</w:t>
                  </w:r>
                </w:p>
              </w:tc>
            </w:tr>
            <w:tr w:rsidR="00384CBB" w:rsidRPr="00FA089F" w14:paraId="7B213A6A" w14:textId="77777777" w:rsidTr="001C37DA">
              <w:trPr>
                <w:trHeight w:val="90"/>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74DAD4" w14:textId="77777777" w:rsidR="00384CBB" w:rsidRPr="00C8410B" w:rsidRDefault="00384CBB" w:rsidP="00384CBB">
                  <w:pPr>
                    <w:spacing w:before="100" w:beforeAutospacing="1" w:after="100" w:afterAutospacing="1"/>
                    <w:rPr>
                      <w:rFonts w:eastAsia="Times New Roman"/>
                      <w:sz w:val="20"/>
                      <w:szCs w:val="20"/>
                      <w:lang w:eastAsia="es-CL"/>
                    </w:rPr>
                  </w:pPr>
                  <w:r w:rsidRPr="00C8410B">
                    <w:rPr>
                      <w:rFonts w:eastAsia="Times New Roman" w:cs="Arial"/>
                      <w:sz w:val="20"/>
                      <w:szCs w:val="20"/>
                      <w:lang w:eastAsia="es-CL"/>
                    </w:rPr>
                    <w:t>Máximo</w:t>
                  </w:r>
                </w:p>
              </w:tc>
              <w:tc>
                <w:tcPr>
                  <w:tcW w:w="3730" w:type="dxa"/>
                  <w:tcBorders>
                    <w:top w:val="nil"/>
                    <w:left w:val="nil"/>
                    <w:bottom w:val="single" w:sz="8" w:space="0" w:color="auto"/>
                    <w:right w:val="single" w:sz="8" w:space="0" w:color="auto"/>
                  </w:tcBorders>
                  <w:tcMar>
                    <w:top w:w="0" w:type="dxa"/>
                    <w:left w:w="108" w:type="dxa"/>
                    <w:bottom w:w="0" w:type="dxa"/>
                    <w:right w:w="108" w:type="dxa"/>
                  </w:tcMar>
                  <w:hideMark/>
                </w:tcPr>
                <w:p w14:paraId="53FBBA27" w14:textId="77777777" w:rsidR="00384CBB" w:rsidRPr="00C8410B" w:rsidRDefault="00384CBB" w:rsidP="00384CBB">
                  <w:pPr>
                    <w:spacing w:before="100" w:beforeAutospacing="1" w:after="100" w:afterAutospacing="1"/>
                    <w:jc w:val="center"/>
                    <w:rPr>
                      <w:rFonts w:eastAsia="Times New Roman"/>
                      <w:sz w:val="20"/>
                      <w:szCs w:val="20"/>
                      <w:lang w:eastAsia="es-CL"/>
                    </w:rPr>
                  </w:pPr>
                  <w:r w:rsidRPr="00C8410B">
                    <w:rPr>
                      <w:rFonts w:eastAsia="Times New Roman" w:cs="Arial"/>
                      <w:sz w:val="20"/>
                      <w:szCs w:val="20"/>
                      <w:lang w:eastAsia="es-CL"/>
                    </w:rPr>
                    <w:t>900 Ton/mes</w:t>
                  </w:r>
                </w:p>
              </w:tc>
            </w:tr>
            <w:tr w:rsidR="00384CBB" w:rsidRPr="00FA089F" w14:paraId="3A78C56D" w14:textId="77777777" w:rsidTr="001C37DA">
              <w:trPr>
                <w:trHeight w:val="90"/>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CAE2F4" w14:textId="77777777" w:rsidR="00384CBB" w:rsidRPr="00C8410B" w:rsidRDefault="00384CBB" w:rsidP="00384CBB">
                  <w:pPr>
                    <w:spacing w:before="100" w:beforeAutospacing="1" w:after="100" w:afterAutospacing="1"/>
                    <w:rPr>
                      <w:rFonts w:eastAsia="Times New Roman"/>
                      <w:sz w:val="20"/>
                      <w:szCs w:val="20"/>
                      <w:lang w:eastAsia="es-CL"/>
                    </w:rPr>
                  </w:pPr>
                  <w:r w:rsidRPr="00C8410B">
                    <w:rPr>
                      <w:rFonts w:eastAsia="Times New Roman" w:cs="Arial"/>
                      <w:sz w:val="20"/>
                      <w:szCs w:val="20"/>
                      <w:lang w:eastAsia="es-CL"/>
                    </w:rPr>
                    <w:t>Transporte</w:t>
                  </w:r>
                </w:p>
              </w:tc>
              <w:tc>
                <w:tcPr>
                  <w:tcW w:w="3730" w:type="dxa"/>
                  <w:tcBorders>
                    <w:top w:val="nil"/>
                    <w:left w:val="nil"/>
                    <w:bottom w:val="single" w:sz="8" w:space="0" w:color="auto"/>
                    <w:right w:val="single" w:sz="8" w:space="0" w:color="auto"/>
                  </w:tcBorders>
                  <w:tcMar>
                    <w:top w:w="0" w:type="dxa"/>
                    <w:left w:w="108" w:type="dxa"/>
                    <w:bottom w:w="0" w:type="dxa"/>
                    <w:right w:w="108" w:type="dxa"/>
                  </w:tcMar>
                  <w:hideMark/>
                </w:tcPr>
                <w:p w14:paraId="36717A97" w14:textId="77777777" w:rsidR="00384CBB" w:rsidRPr="00C8410B" w:rsidRDefault="00384CBB" w:rsidP="00384CBB">
                  <w:pPr>
                    <w:spacing w:before="100" w:beforeAutospacing="1" w:after="100" w:afterAutospacing="1"/>
                    <w:jc w:val="center"/>
                    <w:rPr>
                      <w:rFonts w:eastAsia="Times New Roman"/>
                      <w:sz w:val="20"/>
                      <w:szCs w:val="20"/>
                      <w:lang w:eastAsia="es-CL"/>
                    </w:rPr>
                  </w:pPr>
                  <w:r w:rsidRPr="00C8410B">
                    <w:rPr>
                      <w:rFonts w:eastAsia="Times New Roman" w:cs="Arial"/>
                      <w:sz w:val="20"/>
                      <w:szCs w:val="20"/>
                      <w:lang w:eastAsia="es-CL"/>
                    </w:rPr>
                    <w:t>Empresa autorizada.</w:t>
                  </w:r>
                </w:p>
              </w:tc>
            </w:tr>
            <w:tr w:rsidR="00384CBB" w:rsidRPr="00FA089F" w14:paraId="293FE769" w14:textId="77777777" w:rsidTr="001C37DA">
              <w:trPr>
                <w:trHeight w:val="199"/>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3AC6E1" w14:textId="77777777" w:rsidR="00384CBB" w:rsidRPr="00C8410B" w:rsidRDefault="00384CBB" w:rsidP="00384CBB">
                  <w:pPr>
                    <w:spacing w:before="100" w:beforeAutospacing="1" w:after="100" w:afterAutospacing="1"/>
                    <w:rPr>
                      <w:rFonts w:eastAsia="Times New Roman"/>
                      <w:sz w:val="20"/>
                      <w:szCs w:val="20"/>
                      <w:lang w:eastAsia="es-CL"/>
                    </w:rPr>
                  </w:pPr>
                  <w:r w:rsidRPr="00C8410B">
                    <w:rPr>
                      <w:rFonts w:eastAsia="Times New Roman" w:cs="Arial"/>
                      <w:sz w:val="20"/>
                      <w:szCs w:val="20"/>
                      <w:lang w:eastAsia="es-CL"/>
                    </w:rPr>
                    <w:t>Disposición</w:t>
                  </w:r>
                </w:p>
              </w:tc>
              <w:tc>
                <w:tcPr>
                  <w:tcW w:w="3730" w:type="dxa"/>
                  <w:tcBorders>
                    <w:top w:val="nil"/>
                    <w:left w:val="nil"/>
                    <w:bottom w:val="single" w:sz="8" w:space="0" w:color="auto"/>
                    <w:right w:val="single" w:sz="8" w:space="0" w:color="auto"/>
                  </w:tcBorders>
                  <w:tcMar>
                    <w:top w:w="0" w:type="dxa"/>
                    <w:left w:w="108" w:type="dxa"/>
                    <w:bottom w:w="0" w:type="dxa"/>
                    <w:right w:w="108" w:type="dxa"/>
                  </w:tcMar>
                  <w:hideMark/>
                </w:tcPr>
                <w:p w14:paraId="57EC8F3C" w14:textId="77777777" w:rsidR="00384CBB" w:rsidRPr="00C8410B" w:rsidRDefault="00384CBB" w:rsidP="00384CBB">
                  <w:pPr>
                    <w:spacing w:before="100" w:beforeAutospacing="1" w:after="100" w:afterAutospacing="1"/>
                    <w:jc w:val="center"/>
                    <w:rPr>
                      <w:rFonts w:eastAsia="Times New Roman"/>
                      <w:sz w:val="20"/>
                      <w:szCs w:val="20"/>
                      <w:lang w:eastAsia="es-CL"/>
                    </w:rPr>
                  </w:pPr>
                  <w:r w:rsidRPr="00C8410B">
                    <w:rPr>
                      <w:rFonts w:eastAsia="Times New Roman" w:cs="Arial"/>
                      <w:sz w:val="20"/>
                      <w:szCs w:val="20"/>
                      <w:lang w:eastAsia="es-CL"/>
                    </w:rPr>
                    <w:t>Uso benéfico o en vertedero autorizado</w:t>
                  </w:r>
                </w:p>
              </w:tc>
            </w:tr>
          </w:tbl>
          <w:p w14:paraId="2F71B0A7" w14:textId="5F764769" w:rsidR="00CF7EB7" w:rsidRPr="00F71B51" w:rsidRDefault="00CF7EB7" w:rsidP="00CF7EB7">
            <w:pPr>
              <w:tabs>
                <w:tab w:val="left" w:pos="567"/>
              </w:tabs>
              <w:contextualSpacing/>
            </w:pPr>
          </w:p>
        </w:tc>
      </w:tr>
      <w:tr w:rsidR="00130E9C" w:rsidRPr="00130E9C" w14:paraId="1D68205F" w14:textId="77777777" w:rsidTr="00C85C8B">
        <w:trPr>
          <w:trHeight w:val="627"/>
        </w:trPr>
        <w:tc>
          <w:tcPr>
            <w:tcW w:w="5000" w:type="pct"/>
            <w:gridSpan w:val="2"/>
          </w:tcPr>
          <w:p w14:paraId="1544C930" w14:textId="5149E4D0" w:rsidR="00130E9C" w:rsidRDefault="00130E9C" w:rsidP="00130E9C">
            <w:pPr>
              <w:jc w:val="left"/>
            </w:pPr>
            <w:r w:rsidRPr="00130E9C">
              <w:rPr>
                <w:b/>
              </w:rPr>
              <w:lastRenderedPageBreak/>
              <w:t>Hecho (s):</w:t>
            </w:r>
            <w:r w:rsidRPr="00130E9C">
              <w:t xml:space="preserve"> </w:t>
            </w:r>
          </w:p>
          <w:p w14:paraId="1ADBD91B" w14:textId="41E7E290" w:rsidR="00F70A4C" w:rsidRDefault="00F70A4C" w:rsidP="00130E9C">
            <w:pPr>
              <w:jc w:val="left"/>
            </w:pPr>
          </w:p>
          <w:p w14:paraId="46DA8682" w14:textId="5D2ACF7F" w:rsidR="0032094B" w:rsidRPr="00826F30" w:rsidRDefault="0032094B" w:rsidP="00826F30">
            <w:pPr>
              <w:jc w:val="left"/>
            </w:pPr>
            <w:r w:rsidRPr="00826F30">
              <w:t>En la</w:t>
            </w:r>
            <w:r w:rsidR="00373C51" w:rsidRPr="00826F30">
              <w:t xml:space="preserve"> </w:t>
            </w:r>
            <w:r w:rsidRPr="00826F30">
              <w:t>inspec</w:t>
            </w:r>
            <w:r w:rsidR="00373C51" w:rsidRPr="00826F30">
              <w:t xml:space="preserve">ción </w:t>
            </w:r>
            <w:r w:rsidR="00113D15" w:rsidRPr="00826F30">
              <w:t>se verifica</w:t>
            </w:r>
            <w:r w:rsidRPr="00826F30">
              <w:t>:</w:t>
            </w:r>
          </w:p>
          <w:p w14:paraId="77EB768A" w14:textId="48078D06" w:rsidR="00F70A4C" w:rsidRDefault="00113D15" w:rsidP="00826F30">
            <w:pPr>
              <w:pStyle w:val="Prrafodelista"/>
              <w:numPr>
                <w:ilvl w:val="0"/>
                <w:numId w:val="61"/>
              </w:numPr>
              <w:jc w:val="left"/>
            </w:pPr>
            <w:r w:rsidRPr="00021535">
              <w:t xml:space="preserve">Existencia de un </w:t>
            </w:r>
            <w:r w:rsidR="0032094B" w:rsidRPr="00021535">
              <w:t>Galpón de Manejo de humus</w:t>
            </w:r>
            <w:r w:rsidR="00826F30">
              <w:t>.</w:t>
            </w:r>
          </w:p>
          <w:p w14:paraId="27354F43" w14:textId="77777777" w:rsidR="00826F30" w:rsidRDefault="00826F30" w:rsidP="008D4AFC">
            <w:pPr>
              <w:pStyle w:val="Prrafodelista"/>
              <w:numPr>
                <w:ilvl w:val="0"/>
                <w:numId w:val="61"/>
              </w:numPr>
              <w:jc w:val="left"/>
            </w:pPr>
            <w:r>
              <w:t>Se verifica en las planilla de registro que el volúmen diario retirado de lodo es aproximadamente  de 9.000 kilos y de 350.000 ton mensual, los que son dispuestos en vertedero autorizado, Ecoprial.</w:t>
            </w:r>
          </w:p>
          <w:p w14:paraId="6DDAE12E" w14:textId="4C64FD0A" w:rsidR="0032094B" w:rsidRPr="008D4AFC" w:rsidRDefault="0032094B" w:rsidP="008D4AFC">
            <w:pPr>
              <w:pStyle w:val="Prrafodelista"/>
              <w:numPr>
                <w:ilvl w:val="0"/>
                <w:numId w:val="61"/>
              </w:numPr>
              <w:jc w:val="left"/>
            </w:pPr>
            <w:r w:rsidRPr="008D4AFC">
              <w:t>Existencia de Certificado de disposición final de residuos  (lodos) con empresa ECOPRIAL,  N°884, correspondiente a la disposición del mes de agosto 2016.</w:t>
            </w:r>
          </w:p>
          <w:p w14:paraId="2FBD4852" w14:textId="77777777" w:rsidR="00021535" w:rsidRPr="00021535" w:rsidRDefault="00021535" w:rsidP="00021535">
            <w:pPr>
              <w:pStyle w:val="Prrafodelista"/>
              <w:jc w:val="left"/>
            </w:pPr>
          </w:p>
          <w:p w14:paraId="3487C4DA" w14:textId="1DC58EFC" w:rsidR="00130E9C" w:rsidRDefault="00130E9C" w:rsidP="00130E9C">
            <w:pPr>
              <w:jc w:val="left"/>
              <w:rPr>
                <w:b/>
              </w:rPr>
            </w:pPr>
            <w:r w:rsidRPr="00130E9C">
              <w:rPr>
                <w:b/>
              </w:rPr>
              <w:t>Resultado (s) examen de Información:</w:t>
            </w:r>
          </w:p>
          <w:p w14:paraId="3F0B1EA2" w14:textId="77777777" w:rsidR="006E369F" w:rsidRPr="00130E9C" w:rsidRDefault="006E369F" w:rsidP="00130E9C">
            <w:pPr>
              <w:jc w:val="left"/>
              <w:rPr>
                <w:b/>
              </w:rPr>
            </w:pPr>
          </w:p>
          <w:p w14:paraId="25FF72E0" w14:textId="095DCA10" w:rsidR="00DB7834" w:rsidRPr="00E369DE" w:rsidRDefault="00826F30" w:rsidP="00826F30">
            <w:pPr>
              <w:contextualSpacing/>
            </w:pPr>
            <w:r>
              <w:rPr>
                <w:rFonts w:eastAsia="Times New Roman"/>
                <w:color w:val="000000"/>
                <w:lang w:eastAsia="es-CL"/>
              </w:rPr>
              <w:t xml:space="preserve">1. </w:t>
            </w:r>
            <w:r w:rsidR="00DB7834">
              <w:rPr>
                <w:rFonts w:eastAsia="Times New Roman"/>
                <w:color w:val="000000"/>
                <w:lang w:eastAsia="es-CL"/>
              </w:rPr>
              <w:t>Se verifica la existencia de un registro en bitácora en forma mensual donde quedan establecidos los despachos y manejo de residuos re</w:t>
            </w:r>
            <w:r w:rsidR="00E369DE">
              <w:rPr>
                <w:rFonts w:eastAsia="Times New Roman"/>
                <w:color w:val="000000"/>
                <w:lang w:eastAsia="es-CL"/>
              </w:rPr>
              <w:t>tirados de la planta de tratamiento.</w:t>
            </w:r>
          </w:p>
          <w:p w14:paraId="08CB3F92" w14:textId="53AA497E" w:rsidR="00DB7834" w:rsidRPr="00240D9C" w:rsidRDefault="00DB7834" w:rsidP="00DB7834">
            <w:pPr>
              <w:ind w:left="928"/>
              <w:contextualSpacing/>
            </w:pPr>
          </w:p>
          <w:p w14:paraId="23CF6516" w14:textId="77777777" w:rsidR="00130E9C" w:rsidRPr="00130E9C" w:rsidRDefault="00130E9C" w:rsidP="00130E9C"/>
          <w:p w14:paraId="50F0FDAE" w14:textId="77777777" w:rsidR="00130E9C" w:rsidRDefault="00130E9C" w:rsidP="00130E9C"/>
          <w:p w14:paraId="6948801F" w14:textId="1376D5B3" w:rsidR="009E0400" w:rsidRPr="00130E9C" w:rsidRDefault="009E0400" w:rsidP="00130E9C"/>
        </w:tc>
      </w:tr>
    </w:tbl>
    <w:p w14:paraId="3EAEA0B2" w14:textId="5281A002" w:rsidR="00130E9C" w:rsidRDefault="00130E9C" w:rsidP="00130E9C">
      <w:pPr>
        <w:jc w:val="left"/>
      </w:pPr>
    </w:p>
    <w:p w14:paraId="51E45D91" w14:textId="77777777" w:rsidR="00FC7018" w:rsidRDefault="00FC7018" w:rsidP="00130E9C">
      <w:pPr>
        <w:jc w:val="left"/>
      </w:pPr>
    </w:p>
    <w:p w14:paraId="7EB92B0D" w14:textId="77777777" w:rsidR="00014049" w:rsidRPr="00130E9C" w:rsidRDefault="00014049" w:rsidP="00130E9C">
      <w:pPr>
        <w:jc w:val="left"/>
      </w:pPr>
    </w:p>
    <w:tbl>
      <w:tblPr>
        <w:tblW w:w="14749" w:type="dxa"/>
        <w:jc w:val="center"/>
        <w:tblCellMar>
          <w:left w:w="70" w:type="dxa"/>
          <w:right w:w="70" w:type="dxa"/>
        </w:tblCellMar>
        <w:tblLook w:val="04A0" w:firstRow="1" w:lastRow="0" w:firstColumn="1" w:lastColumn="0" w:noHBand="0" w:noVBand="1"/>
      </w:tblPr>
      <w:tblGrid>
        <w:gridCol w:w="4298"/>
        <w:gridCol w:w="3708"/>
        <w:gridCol w:w="3619"/>
        <w:gridCol w:w="3124"/>
      </w:tblGrid>
      <w:tr w:rsidR="0006629D" w:rsidRPr="00130E9C" w14:paraId="2BB44F40" w14:textId="77777777" w:rsidTr="009E75B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91C80D" w14:textId="6979F8FF" w:rsidR="0006629D" w:rsidRPr="00130E9C" w:rsidRDefault="00130E9C" w:rsidP="009E75B8">
            <w:pPr>
              <w:jc w:val="center"/>
              <w:rPr>
                <w:rFonts w:eastAsia="Times New Roman"/>
                <w:b/>
                <w:bCs/>
                <w:color w:val="000000"/>
                <w:sz w:val="20"/>
                <w:szCs w:val="20"/>
                <w:lang w:eastAsia="es-CL"/>
              </w:rPr>
            </w:pPr>
            <w:r w:rsidRPr="00130E9C">
              <w:lastRenderedPageBreak/>
              <w:br w:type="page"/>
            </w:r>
            <w:r w:rsidR="0006629D">
              <w:rPr>
                <w:rFonts w:eastAsia="Times New Roman"/>
                <w:b/>
                <w:bCs/>
                <w:color w:val="000000"/>
                <w:sz w:val="20"/>
                <w:szCs w:val="20"/>
                <w:lang w:eastAsia="es-CL"/>
              </w:rPr>
              <w:t>R</w:t>
            </w:r>
            <w:r w:rsidR="0006629D" w:rsidRPr="00130E9C">
              <w:rPr>
                <w:rFonts w:eastAsia="Times New Roman"/>
                <w:b/>
                <w:bCs/>
                <w:color w:val="000000"/>
                <w:sz w:val="20"/>
                <w:szCs w:val="20"/>
                <w:lang w:eastAsia="es-CL"/>
              </w:rPr>
              <w:t>egistros</w:t>
            </w:r>
          </w:p>
        </w:tc>
      </w:tr>
      <w:tr w:rsidR="0006629D" w:rsidRPr="00130E9C" w14:paraId="4BF776E9" w14:textId="77777777" w:rsidTr="009E75B8">
        <w:trPr>
          <w:trHeight w:val="2805"/>
          <w:jc w:val="center"/>
        </w:trPr>
        <w:tc>
          <w:tcPr>
            <w:tcW w:w="2734" w:type="pct"/>
            <w:gridSpan w:val="2"/>
            <w:tcBorders>
              <w:top w:val="nil"/>
              <w:left w:val="single" w:sz="4" w:space="0" w:color="auto"/>
              <w:right w:val="single" w:sz="4" w:space="0" w:color="auto"/>
            </w:tcBorders>
            <w:shd w:val="clear" w:color="auto" w:fill="auto"/>
            <w:noWrap/>
            <w:vAlign w:val="center"/>
            <w:hideMark/>
          </w:tcPr>
          <w:p w14:paraId="3F510A64" w14:textId="77777777" w:rsidR="0006629D" w:rsidRDefault="0006629D" w:rsidP="009E75B8">
            <w:pPr>
              <w:jc w:val="center"/>
              <w:rPr>
                <w:rFonts w:eastAsia="Times New Roman"/>
                <w:noProof/>
                <w:color w:val="000000"/>
                <w:sz w:val="20"/>
                <w:szCs w:val="20"/>
                <w:lang w:eastAsia="es-CL"/>
              </w:rPr>
            </w:pPr>
          </w:p>
          <w:p w14:paraId="23086463" w14:textId="77777777" w:rsidR="0006629D" w:rsidRDefault="0006629D" w:rsidP="009E75B8">
            <w:pPr>
              <w:jc w:val="center"/>
              <w:rPr>
                <w:rFonts w:eastAsia="Times New Roman"/>
                <w:color w:val="000000"/>
                <w:sz w:val="20"/>
                <w:szCs w:val="20"/>
                <w:lang w:eastAsia="es-CL"/>
              </w:rPr>
            </w:pPr>
            <w:r w:rsidRPr="008561BB">
              <w:rPr>
                <w:rFonts w:eastAsia="Times New Roman"/>
                <w:noProof/>
                <w:color w:val="000000"/>
                <w:sz w:val="20"/>
                <w:szCs w:val="20"/>
                <w:lang w:eastAsia="es-CL"/>
              </w:rPr>
              <w:drawing>
                <wp:inline distT="0" distB="0" distL="0" distR="0" wp14:anchorId="184ACB2F" wp14:editId="4D7130B5">
                  <wp:extent cx="4254500" cy="2397139"/>
                  <wp:effectExtent l="0" t="0" r="0" b="3175"/>
                  <wp:docPr id="17" name="Imagen 17" descr="C:\Users\jeanette.caroca\Desktop\WATTS\fotos 30.09.2016\DSC0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ette.caroca\Desktop\WATTS\fotos 30.09.2016\DSC01836.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260627" cy="2400591"/>
                          </a:xfrm>
                          <a:prstGeom prst="rect">
                            <a:avLst/>
                          </a:prstGeom>
                          <a:noFill/>
                          <a:ln>
                            <a:noFill/>
                          </a:ln>
                        </pic:spPr>
                      </pic:pic>
                    </a:graphicData>
                  </a:graphic>
                </wp:inline>
              </w:drawing>
            </w:r>
          </w:p>
          <w:p w14:paraId="13FFFD70" w14:textId="77777777" w:rsidR="0006629D" w:rsidRPr="00130E9C" w:rsidRDefault="0006629D" w:rsidP="009E75B8">
            <w:pPr>
              <w:jc w:val="center"/>
              <w:rPr>
                <w:rFonts w:eastAsia="Times New Roman"/>
                <w:color w:val="000000"/>
                <w:sz w:val="20"/>
                <w:szCs w:val="20"/>
                <w:lang w:eastAsia="es-CL"/>
              </w:rPr>
            </w:pPr>
          </w:p>
        </w:tc>
        <w:tc>
          <w:tcPr>
            <w:tcW w:w="2266" w:type="pct"/>
            <w:gridSpan w:val="2"/>
            <w:tcBorders>
              <w:top w:val="nil"/>
              <w:left w:val="single" w:sz="4" w:space="0" w:color="auto"/>
              <w:right w:val="single" w:sz="4" w:space="0" w:color="auto"/>
            </w:tcBorders>
            <w:shd w:val="clear" w:color="auto" w:fill="auto"/>
            <w:noWrap/>
            <w:vAlign w:val="center"/>
            <w:hideMark/>
          </w:tcPr>
          <w:p w14:paraId="5EAA7280" w14:textId="74284AF9" w:rsidR="0006629D" w:rsidRPr="00130E9C" w:rsidRDefault="0095089B" w:rsidP="009E75B8">
            <w:pPr>
              <w:jc w:val="center"/>
              <w:rPr>
                <w:rFonts w:eastAsia="Times New Roman"/>
                <w:color w:val="000000"/>
                <w:sz w:val="20"/>
                <w:szCs w:val="20"/>
                <w:lang w:eastAsia="es-CL"/>
              </w:rPr>
            </w:pPr>
            <w:r w:rsidRPr="0095089B">
              <w:rPr>
                <w:rFonts w:eastAsia="Times New Roman"/>
                <w:noProof/>
                <w:color w:val="000000"/>
                <w:sz w:val="20"/>
                <w:szCs w:val="20"/>
                <w:lang w:eastAsia="es-CL"/>
              </w:rPr>
              <w:drawing>
                <wp:inline distT="0" distB="0" distL="0" distR="0" wp14:anchorId="20D6F749" wp14:editId="490FE42E">
                  <wp:extent cx="4193438" cy="2362200"/>
                  <wp:effectExtent l="0" t="0" r="0" b="0"/>
                  <wp:docPr id="49" name="Imagen 49" descr="C:\Users\jeanette.caroca\Desktop\WATTS_DFZ-2016-3164-X-RCA-IA\WATTS\fotos 30.09.2016\DSC0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ette.caroca\Desktop\WATTS_DFZ-2016-3164-X-RCA-IA\WATTS\fotos 30.09.2016\DSC01837.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200171" cy="2365993"/>
                          </a:xfrm>
                          <a:prstGeom prst="rect">
                            <a:avLst/>
                          </a:prstGeom>
                          <a:noFill/>
                          <a:ln>
                            <a:noFill/>
                          </a:ln>
                        </pic:spPr>
                      </pic:pic>
                    </a:graphicData>
                  </a:graphic>
                </wp:inline>
              </w:drawing>
            </w:r>
          </w:p>
        </w:tc>
      </w:tr>
      <w:tr w:rsidR="0006629D" w:rsidRPr="00130E9C" w14:paraId="5478587E" w14:textId="77777777" w:rsidTr="009E75B8">
        <w:trPr>
          <w:trHeight w:val="300"/>
          <w:jc w:val="center"/>
        </w:trPr>
        <w:tc>
          <w:tcPr>
            <w:tcW w:w="1467" w:type="pct"/>
            <w:tcBorders>
              <w:top w:val="single" w:sz="4" w:space="0" w:color="auto"/>
              <w:left w:val="single" w:sz="4" w:space="0" w:color="auto"/>
              <w:bottom w:val="single" w:sz="4" w:space="0" w:color="auto"/>
              <w:right w:val="nil"/>
            </w:tcBorders>
            <w:shd w:val="clear" w:color="auto" w:fill="auto"/>
            <w:noWrap/>
            <w:vAlign w:val="center"/>
            <w:hideMark/>
          </w:tcPr>
          <w:p w14:paraId="6F999D63" w14:textId="3CA54EC9" w:rsidR="0006629D" w:rsidRPr="00130E9C" w:rsidRDefault="0006629D" w:rsidP="009E75B8">
            <w:pPr>
              <w:contextualSpacing/>
              <w:jc w:val="left"/>
              <w:outlineLvl w:val="1"/>
              <w:rPr>
                <w:rFonts w:eastAsia="Times New Roman" w:cstheme="minorHAnsi"/>
                <w:b/>
                <w:color w:val="000000"/>
                <w:sz w:val="20"/>
                <w:szCs w:val="20"/>
                <w:lang w:eastAsia="es-CL"/>
              </w:rPr>
            </w:pPr>
            <w:r w:rsidRPr="00130E9C">
              <w:rPr>
                <w:rFonts w:cstheme="minorHAnsi"/>
                <w:b/>
                <w:sz w:val="20"/>
                <w:szCs w:val="20"/>
              </w:rPr>
              <w:t xml:space="preserve">Fotografía </w:t>
            </w:r>
            <w:r w:rsidR="00D83604">
              <w:rPr>
                <w:rFonts w:cstheme="minorHAnsi"/>
                <w:b/>
                <w:sz w:val="20"/>
                <w:szCs w:val="20"/>
              </w:rPr>
              <w:t>11</w:t>
            </w:r>
            <w:r w:rsidR="00E43A72">
              <w:rPr>
                <w:rFonts w:cstheme="minorHAnsi"/>
                <w:b/>
                <w:sz w:val="20"/>
                <w:szCs w:val="20"/>
              </w:rPr>
              <w:t>.</w:t>
            </w:r>
          </w:p>
        </w:tc>
        <w:tc>
          <w:tcPr>
            <w:tcW w:w="12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37C983" w14:textId="77777777" w:rsidR="0006629D" w:rsidRPr="00130E9C" w:rsidRDefault="0006629D" w:rsidP="009E75B8">
            <w:pPr>
              <w:jc w:val="left"/>
              <w:rPr>
                <w:rFonts w:eastAsia="Times New Roman"/>
                <w:b/>
                <w:color w:val="000000"/>
                <w:sz w:val="20"/>
                <w:szCs w:val="20"/>
                <w:lang w:eastAsia="es-CL"/>
              </w:rPr>
            </w:pPr>
            <w:r>
              <w:rPr>
                <w:rFonts w:eastAsia="Times New Roman"/>
                <w:b/>
                <w:color w:val="000000"/>
                <w:sz w:val="20"/>
                <w:szCs w:val="20"/>
                <w:lang w:eastAsia="es-CL"/>
              </w:rPr>
              <w:t>Fecha: 30-09-2016</w:t>
            </w:r>
          </w:p>
        </w:tc>
        <w:tc>
          <w:tcPr>
            <w:tcW w:w="1216" w:type="pct"/>
            <w:tcBorders>
              <w:top w:val="single" w:sz="4" w:space="0" w:color="auto"/>
              <w:left w:val="nil"/>
              <w:bottom w:val="single" w:sz="4" w:space="0" w:color="auto"/>
              <w:right w:val="nil"/>
            </w:tcBorders>
            <w:shd w:val="clear" w:color="auto" w:fill="auto"/>
            <w:noWrap/>
            <w:vAlign w:val="center"/>
            <w:hideMark/>
          </w:tcPr>
          <w:p w14:paraId="3E3A8BD2" w14:textId="69688827" w:rsidR="0006629D" w:rsidRPr="00130E9C" w:rsidRDefault="0006629D" w:rsidP="009E75B8">
            <w:pPr>
              <w:contextualSpacing/>
              <w:jc w:val="left"/>
              <w:outlineLvl w:val="1"/>
              <w:rPr>
                <w:rFonts w:cstheme="minorHAnsi"/>
                <w:b/>
                <w:sz w:val="20"/>
                <w:szCs w:val="20"/>
              </w:rPr>
            </w:pPr>
            <w:r w:rsidRPr="00130E9C">
              <w:rPr>
                <w:rFonts w:cstheme="minorHAnsi"/>
                <w:b/>
                <w:sz w:val="20"/>
                <w:szCs w:val="20"/>
              </w:rPr>
              <w:t xml:space="preserve">Fotografía </w:t>
            </w:r>
            <w:r w:rsidR="00D83604">
              <w:rPr>
                <w:rFonts w:cstheme="minorHAnsi"/>
                <w:b/>
                <w:sz w:val="20"/>
                <w:szCs w:val="20"/>
              </w:rPr>
              <w:t>12</w:t>
            </w:r>
            <w:r w:rsidR="00E43A72">
              <w:rPr>
                <w:rFonts w:cstheme="minorHAnsi"/>
                <w:b/>
                <w:sz w:val="20"/>
                <w:szCs w:val="20"/>
              </w:rPr>
              <w:t>.</w:t>
            </w:r>
          </w:p>
        </w:tc>
        <w:tc>
          <w:tcPr>
            <w:tcW w:w="10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12BA0C" w14:textId="77777777" w:rsidR="0006629D" w:rsidRPr="00130E9C" w:rsidRDefault="0006629D" w:rsidP="009E75B8">
            <w:pPr>
              <w:jc w:val="left"/>
              <w:rPr>
                <w:rFonts w:eastAsia="Times New Roman"/>
                <w:b/>
                <w:color w:val="000000"/>
                <w:sz w:val="20"/>
                <w:szCs w:val="20"/>
                <w:lang w:eastAsia="es-CL"/>
              </w:rPr>
            </w:pPr>
            <w:r>
              <w:rPr>
                <w:rFonts w:eastAsia="Times New Roman"/>
                <w:b/>
                <w:color w:val="000000"/>
                <w:sz w:val="20"/>
                <w:szCs w:val="20"/>
                <w:lang w:eastAsia="es-CL"/>
              </w:rPr>
              <w:t>Fecha: 30-09</w:t>
            </w:r>
            <w:r w:rsidRPr="00130E9C">
              <w:rPr>
                <w:rFonts w:eastAsia="Times New Roman"/>
                <w:b/>
                <w:color w:val="000000"/>
                <w:sz w:val="20"/>
                <w:szCs w:val="20"/>
                <w:lang w:eastAsia="es-CL"/>
              </w:rPr>
              <w:t>-2016</w:t>
            </w:r>
          </w:p>
        </w:tc>
      </w:tr>
      <w:tr w:rsidR="0006629D" w:rsidRPr="00724ADA" w14:paraId="2BF233FD" w14:textId="77777777" w:rsidTr="009E75B8">
        <w:trPr>
          <w:trHeight w:val="827"/>
          <w:jc w:val="center"/>
        </w:trPr>
        <w:tc>
          <w:tcPr>
            <w:tcW w:w="2734"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7E7B676" w14:textId="2FC5870A" w:rsidR="0006629D" w:rsidRPr="00724ADA" w:rsidRDefault="0006629D" w:rsidP="009E75B8">
            <w:pPr>
              <w:jc w:val="left"/>
              <w:rPr>
                <w:rFonts w:eastAsia="Times New Roman"/>
                <w:b/>
                <w:color w:val="000000"/>
                <w:sz w:val="20"/>
                <w:szCs w:val="20"/>
                <w:lang w:eastAsia="es-CL"/>
              </w:rPr>
            </w:pPr>
            <w:r w:rsidRPr="00724ADA">
              <w:rPr>
                <w:rFonts w:eastAsia="Times New Roman"/>
                <w:b/>
                <w:color w:val="000000"/>
                <w:sz w:val="20"/>
                <w:szCs w:val="20"/>
                <w:lang w:eastAsia="es-CL"/>
              </w:rPr>
              <w:t>Descripción medio de prueba:</w:t>
            </w:r>
            <w:r w:rsidRPr="00724ADA">
              <w:rPr>
                <w:rFonts w:eastAsia="Times New Roman"/>
                <w:color w:val="000000"/>
                <w:sz w:val="20"/>
                <w:szCs w:val="20"/>
                <w:lang w:eastAsia="es-CL"/>
              </w:rPr>
              <w:t xml:space="preserve"> Se observa lombrifiltro</w:t>
            </w:r>
            <w:r w:rsidRPr="009E0400">
              <w:rPr>
                <w:rFonts w:ascii="Times New Roman" w:eastAsia="Times New Roman" w:hAnsi="Times New Roman"/>
                <w:color w:val="000000"/>
                <w:sz w:val="20"/>
                <w:szCs w:val="20"/>
                <w:lang w:eastAsia="es-CL"/>
              </w:rPr>
              <w:t xml:space="preserve"> </w:t>
            </w:r>
            <w:r w:rsidRPr="009E0400">
              <w:rPr>
                <w:rFonts w:eastAsia="Times New Roman"/>
                <w:color w:val="000000"/>
                <w:sz w:val="20"/>
                <w:szCs w:val="20"/>
                <w:lang w:eastAsia="es-CL"/>
              </w:rPr>
              <w:t>- Estanque relleno</w:t>
            </w:r>
            <w:r w:rsidR="0095089B">
              <w:rPr>
                <w:rFonts w:eastAsia="Times New Roman"/>
                <w:color w:val="000000"/>
                <w:sz w:val="20"/>
                <w:szCs w:val="20"/>
                <w:lang w:eastAsia="es-CL"/>
              </w:rPr>
              <w:t xml:space="preserve"> sector 1</w:t>
            </w:r>
          </w:p>
        </w:tc>
        <w:tc>
          <w:tcPr>
            <w:tcW w:w="2266"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F4F9ACA" w14:textId="47DA57A9" w:rsidR="0006629D" w:rsidRPr="00724ADA" w:rsidRDefault="0006629D" w:rsidP="009E75B8">
            <w:pPr>
              <w:rPr>
                <w:rFonts w:eastAsia="Times New Roman"/>
                <w:b/>
                <w:color w:val="000000"/>
                <w:sz w:val="20"/>
                <w:szCs w:val="20"/>
                <w:lang w:eastAsia="es-CL"/>
              </w:rPr>
            </w:pPr>
            <w:r w:rsidRPr="00724ADA">
              <w:rPr>
                <w:rFonts w:eastAsia="Times New Roman"/>
                <w:b/>
                <w:color w:val="000000"/>
                <w:sz w:val="20"/>
                <w:szCs w:val="20"/>
                <w:lang w:eastAsia="es-CL"/>
              </w:rPr>
              <w:t>Descripción medio de prueba:</w:t>
            </w:r>
            <w:r w:rsidRPr="00724ADA">
              <w:rPr>
                <w:rFonts w:eastAsia="Times New Roman"/>
                <w:color w:val="000000"/>
                <w:sz w:val="20"/>
                <w:szCs w:val="20"/>
                <w:lang w:eastAsia="es-CL"/>
              </w:rPr>
              <w:t xml:space="preserve"> </w:t>
            </w:r>
            <w:r w:rsidR="0095089B" w:rsidRPr="00724ADA">
              <w:rPr>
                <w:rFonts w:eastAsia="Times New Roman"/>
                <w:color w:val="000000"/>
                <w:sz w:val="20"/>
                <w:szCs w:val="20"/>
                <w:lang w:eastAsia="es-CL"/>
              </w:rPr>
              <w:t>Se observa lombrifiltro</w:t>
            </w:r>
            <w:r w:rsidR="0095089B" w:rsidRPr="009E0400">
              <w:rPr>
                <w:rFonts w:ascii="Times New Roman" w:eastAsia="Times New Roman" w:hAnsi="Times New Roman"/>
                <w:color w:val="000000"/>
                <w:sz w:val="20"/>
                <w:szCs w:val="20"/>
                <w:lang w:eastAsia="es-CL"/>
              </w:rPr>
              <w:t xml:space="preserve"> </w:t>
            </w:r>
            <w:r w:rsidR="0095089B" w:rsidRPr="009E0400">
              <w:rPr>
                <w:rFonts w:eastAsia="Times New Roman"/>
                <w:color w:val="000000"/>
                <w:sz w:val="20"/>
                <w:szCs w:val="20"/>
                <w:lang w:eastAsia="es-CL"/>
              </w:rPr>
              <w:t>- Estanque relleno</w:t>
            </w:r>
            <w:r w:rsidR="0095089B">
              <w:rPr>
                <w:rFonts w:eastAsia="Times New Roman"/>
                <w:color w:val="000000"/>
                <w:sz w:val="20"/>
                <w:szCs w:val="20"/>
                <w:lang w:eastAsia="es-CL"/>
              </w:rPr>
              <w:t xml:space="preserve"> sector 2</w:t>
            </w:r>
          </w:p>
        </w:tc>
      </w:tr>
    </w:tbl>
    <w:p w14:paraId="6872D463" w14:textId="77777777" w:rsidR="0006629D" w:rsidRPr="00724ADA" w:rsidRDefault="0006629D" w:rsidP="0006629D">
      <w:pPr>
        <w:rPr>
          <w:sz w:val="20"/>
          <w:szCs w:val="20"/>
        </w:rPr>
      </w:pPr>
    </w:p>
    <w:p w14:paraId="6835E11D" w14:textId="2C1366E5" w:rsidR="0006629D" w:rsidRDefault="0006629D" w:rsidP="00130E9C">
      <w:pPr>
        <w:jc w:val="left"/>
      </w:pPr>
    </w:p>
    <w:p w14:paraId="7F5F2027" w14:textId="5D02B00B" w:rsidR="0006629D" w:rsidRDefault="0006629D" w:rsidP="00130E9C">
      <w:pPr>
        <w:jc w:val="left"/>
      </w:pPr>
    </w:p>
    <w:p w14:paraId="4B28863D" w14:textId="423694F6" w:rsidR="0006629D" w:rsidRDefault="0006629D" w:rsidP="00130E9C">
      <w:pPr>
        <w:jc w:val="left"/>
      </w:pPr>
    </w:p>
    <w:p w14:paraId="42FD6B79" w14:textId="3B4CE3E9" w:rsidR="0006629D" w:rsidRDefault="0006629D" w:rsidP="00130E9C">
      <w:pPr>
        <w:jc w:val="left"/>
      </w:pPr>
    </w:p>
    <w:p w14:paraId="0FD041EE" w14:textId="52D4FA10" w:rsidR="0006629D" w:rsidRDefault="0006629D" w:rsidP="00130E9C">
      <w:pPr>
        <w:jc w:val="left"/>
      </w:pPr>
    </w:p>
    <w:p w14:paraId="4F8A07C3" w14:textId="738AEF0F" w:rsidR="0006629D" w:rsidRDefault="0006629D" w:rsidP="00130E9C">
      <w:pPr>
        <w:jc w:val="left"/>
      </w:pPr>
    </w:p>
    <w:p w14:paraId="3401FA3A" w14:textId="239D56E1" w:rsidR="0006629D" w:rsidRDefault="0006629D" w:rsidP="00130E9C">
      <w:pPr>
        <w:jc w:val="left"/>
      </w:pPr>
    </w:p>
    <w:p w14:paraId="661AB81F" w14:textId="322B0367" w:rsidR="0006629D" w:rsidRDefault="0006629D" w:rsidP="00130E9C">
      <w:pPr>
        <w:jc w:val="left"/>
      </w:pPr>
    </w:p>
    <w:p w14:paraId="372E61FC" w14:textId="2BC285B0" w:rsidR="0006629D" w:rsidRDefault="0006629D" w:rsidP="00130E9C">
      <w:pPr>
        <w:jc w:val="left"/>
      </w:pPr>
    </w:p>
    <w:p w14:paraId="608F8528" w14:textId="173B1CC1" w:rsidR="0006629D" w:rsidRDefault="0006629D" w:rsidP="00130E9C">
      <w:pPr>
        <w:jc w:val="left"/>
      </w:pPr>
    </w:p>
    <w:p w14:paraId="51CAD3C1" w14:textId="4EC2CBED" w:rsidR="0006629D" w:rsidRDefault="0006629D" w:rsidP="00130E9C">
      <w:pPr>
        <w:jc w:val="left"/>
      </w:pPr>
    </w:p>
    <w:p w14:paraId="22162EFF" w14:textId="77777777" w:rsidR="0006629D" w:rsidRDefault="0006629D" w:rsidP="00130E9C">
      <w:pPr>
        <w:jc w:val="left"/>
      </w:pPr>
    </w:p>
    <w:p w14:paraId="29B1FCE2" w14:textId="77777777" w:rsidR="0006629D" w:rsidRDefault="0006629D" w:rsidP="00130E9C">
      <w:pPr>
        <w:jc w:val="left"/>
      </w:pPr>
    </w:p>
    <w:tbl>
      <w:tblPr>
        <w:tblW w:w="14110" w:type="dxa"/>
        <w:jc w:val="center"/>
        <w:tblCellMar>
          <w:left w:w="70" w:type="dxa"/>
          <w:right w:w="70" w:type="dxa"/>
        </w:tblCellMar>
        <w:tblLook w:val="04A0" w:firstRow="1" w:lastRow="0" w:firstColumn="1" w:lastColumn="0" w:noHBand="0" w:noVBand="1"/>
      </w:tblPr>
      <w:tblGrid>
        <w:gridCol w:w="3696"/>
        <w:gridCol w:w="3195"/>
        <w:gridCol w:w="3872"/>
        <w:gridCol w:w="3347"/>
      </w:tblGrid>
      <w:tr w:rsidR="0006629D" w:rsidRPr="00130E9C" w14:paraId="05A4B586" w14:textId="77777777" w:rsidTr="009E75B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BE17D2" w14:textId="77777777" w:rsidR="0006629D" w:rsidRPr="00130E9C" w:rsidRDefault="0006629D" w:rsidP="009E75B8">
            <w:pPr>
              <w:jc w:val="center"/>
              <w:rPr>
                <w:rFonts w:eastAsia="Times New Roman"/>
                <w:b/>
                <w:bCs/>
                <w:color w:val="000000"/>
                <w:sz w:val="20"/>
                <w:szCs w:val="20"/>
                <w:lang w:eastAsia="es-CL"/>
              </w:rPr>
            </w:pPr>
            <w:r w:rsidRPr="00130E9C">
              <w:rPr>
                <w:rFonts w:eastAsia="Times New Roman"/>
                <w:b/>
                <w:bCs/>
                <w:color w:val="000000"/>
                <w:sz w:val="20"/>
                <w:szCs w:val="20"/>
                <w:lang w:eastAsia="es-CL"/>
              </w:rPr>
              <w:t>Registros</w:t>
            </w:r>
          </w:p>
        </w:tc>
      </w:tr>
      <w:tr w:rsidR="0006629D" w:rsidRPr="00130E9C" w14:paraId="493C7BF4" w14:textId="77777777" w:rsidTr="009E75B8">
        <w:trPr>
          <w:trHeight w:val="4785"/>
          <w:jc w:val="center"/>
        </w:trPr>
        <w:tc>
          <w:tcPr>
            <w:tcW w:w="2442" w:type="pct"/>
            <w:gridSpan w:val="2"/>
            <w:tcBorders>
              <w:top w:val="nil"/>
              <w:left w:val="single" w:sz="4" w:space="0" w:color="auto"/>
              <w:right w:val="single" w:sz="4" w:space="0" w:color="auto"/>
            </w:tcBorders>
            <w:shd w:val="clear" w:color="auto" w:fill="auto"/>
            <w:noWrap/>
            <w:vAlign w:val="center"/>
            <w:hideMark/>
          </w:tcPr>
          <w:p w14:paraId="1AD48E2E" w14:textId="77777777" w:rsidR="0006629D" w:rsidRPr="00130E9C" w:rsidRDefault="0006629D" w:rsidP="009E75B8">
            <w:pPr>
              <w:jc w:val="center"/>
              <w:rPr>
                <w:rFonts w:eastAsia="Times New Roman"/>
                <w:color w:val="000000"/>
                <w:sz w:val="20"/>
                <w:szCs w:val="20"/>
                <w:lang w:eastAsia="es-CL"/>
              </w:rPr>
            </w:pPr>
            <w:r w:rsidRPr="00DB24B9">
              <w:rPr>
                <w:rFonts w:eastAsia="Times New Roman"/>
                <w:noProof/>
                <w:color w:val="000000"/>
                <w:sz w:val="20"/>
                <w:szCs w:val="20"/>
                <w:lang w:eastAsia="es-CL"/>
              </w:rPr>
              <w:drawing>
                <wp:inline distT="0" distB="0" distL="0" distR="0" wp14:anchorId="501C934F" wp14:editId="0C084862">
                  <wp:extent cx="4068000" cy="2296800"/>
                  <wp:effectExtent l="0" t="0" r="8890" b="8255"/>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4068000" cy="2296800"/>
                          </a:xfrm>
                          <a:prstGeom prst="rect">
                            <a:avLst/>
                          </a:prstGeom>
                        </pic:spPr>
                      </pic:pic>
                    </a:graphicData>
                  </a:graphic>
                </wp:inline>
              </w:drawing>
            </w:r>
          </w:p>
        </w:tc>
        <w:tc>
          <w:tcPr>
            <w:tcW w:w="2558" w:type="pct"/>
            <w:gridSpan w:val="2"/>
            <w:tcBorders>
              <w:top w:val="nil"/>
              <w:left w:val="single" w:sz="4" w:space="0" w:color="auto"/>
              <w:right w:val="single" w:sz="4" w:space="0" w:color="auto"/>
            </w:tcBorders>
            <w:shd w:val="clear" w:color="auto" w:fill="auto"/>
            <w:noWrap/>
            <w:vAlign w:val="center"/>
            <w:hideMark/>
          </w:tcPr>
          <w:p w14:paraId="675F2C89" w14:textId="77777777" w:rsidR="0006629D" w:rsidRPr="00130E9C" w:rsidRDefault="0006629D" w:rsidP="009E75B8">
            <w:pPr>
              <w:jc w:val="center"/>
              <w:rPr>
                <w:rFonts w:eastAsia="Times New Roman"/>
                <w:color w:val="000000"/>
                <w:sz w:val="20"/>
                <w:szCs w:val="20"/>
                <w:lang w:eastAsia="es-CL"/>
              </w:rPr>
            </w:pPr>
            <w:r w:rsidRPr="0029674A">
              <w:rPr>
                <w:rFonts w:eastAsia="Times New Roman"/>
                <w:noProof/>
                <w:color w:val="000000"/>
                <w:sz w:val="20"/>
                <w:szCs w:val="20"/>
                <w:lang w:eastAsia="es-CL"/>
              </w:rPr>
              <w:drawing>
                <wp:inline distT="0" distB="0" distL="0" distR="0" wp14:anchorId="48BCDFFA" wp14:editId="208F46F6">
                  <wp:extent cx="2404800" cy="3434400"/>
                  <wp:effectExtent l="0" t="0" r="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2404800" cy="3434400"/>
                          </a:xfrm>
                          <a:prstGeom prst="rect">
                            <a:avLst/>
                          </a:prstGeom>
                        </pic:spPr>
                      </pic:pic>
                    </a:graphicData>
                  </a:graphic>
                </wp:inline>
              </w:drawing>
            </w:r>
          </w:p>
        </w:tc>
      </w:tr>
      <w:tr w:rsidR="0006629D" w:rsidRPr="00130E9C" w14:paraId="44CD0789" w14:textId="77777777" w:rsidTr="009E75B8">
        <w:trPr>
          <w:trHeight w:val="300"/>
          <w:jc w:val="center"/>
        </w:trPr>
        <w:tc>
          <w:tcPr>
            <w:tcW w:w="1310" w:type="pct"/>
            <w:tcBorders>
              <w:top w:val="single" w:sz="4" w:space="0" w:color="auto"/>
              <w:left w:val="single" w:sz="4" w:space="0" w:color="auto"/>
              <w:bottom w:val="single" w:sz="4" w:space="0" w:color="auto"/>
              <w:right w:val="nil"/>
            </w:tcBorders>
            <w:shd w:val="clear" w:color="auto" w:fill="auto"/>
            <w:noWrap/>
            <w:vAlign w:val="center"/>
          </w:tcPr>
          <w:p w14:paraId="306C26F8" w14:textId="3C66F73A" w:rsidR="0006629D" w:rsidRPr="00130E9C" w:rsidRDefault="0006629D" w:rsidP="009E75B8">
            <w:pPr>
              <w:contextualSpacing/>
              <w:jc w:val="left"/>
              <w:outlineLvl w:val="1"/>
              <w:rPr>
                <w:rFonts w:eastAsia="Times New Roman" w:cstheme="minorHAnsi"/>
                <w:b/>
                <w:color w:val="000000"/>
                <w:sz w:val="20"/>
                <w:szCs w:val="20"/>
                <w:lang w:eastAsia="es-CL"/>
              </w:rPr>
            </w:pPr>
            <w:r>
              <w:rPr>
                <w:rFonts w:cstheme="minorHAnsi"/>
                <w:b/>
                <w:sz w:val="20"/>
                <w:szCs w:val="20"/>
              </w:rPr>
              <w:t xml:space="preserve">Fotografía </w:t>
            </w:r>
            <w:r w:rsidR="00A60CE2">
              <w:rPr>
                <w:rFonts w:cstheme="minorHAnsi"/>
                <w:b/>
                <w:sz w:val="20"/>
                <w:szCs w:val="20"/>
              </w:rPr>
              <w:t>1</w:t>
            </w:r>
            <w:r w:rsidR="00D83604">
              <w:rPr>
                <w:rFonts w:cstheme="minorHAnsi"/>
                <w:b/>
                <w:sz w:val="20"/>
                <w:szCs w:val="20"/>
              </w:rPr>
              <w:t>3</w:t>
            </w:r>
            <w:r w:rsidRPr="00130E9C">
              <w:rPr>
                <w:rFonts w:cstheme="minorHAnsi"/>
                <w:b/>
                <w:sz w:val="20"/>
                <w:szCs w:val="20"/>
              </w:rPr>
              <w:t>.</w:t>
            </w:r>
          </w:p>
        </w:tc>
        <w:tc>
          <w:tcPr>
            <w:tcW w:w="113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01FBE14" w14:textId="77777777" w:rsidR="0006629D" w:rsidRPr="00130E9C" w:rsidRDefault="0006629D" w:rsidP="009E75B8">
            <w:pPr>
              <w:jc w:val="left"/>
              <w:rPr>
                <w:rFonts w:eastAsia="Times New Roman"/>
                <w:b/>
                <w:color w:val="000000"/>
                <w:sz w:val="20"/>
                <w:szCs w:val="20"/>
                <w:lang w:eastAsia="es-CL"/>
              </w:rPr>
            </w:pPr>
            <w:r>
              <w:rPr>
                <w:rFonts w:eastAsia="Times New Roman"/>
                <w:b/>
                <w:color w:val="000000"/>
                <w:sz w:val="20"/>
                <w:szCs w:val="20"/>
                <w:lang w:eastAsia="es-CL"/>
              </w:rPr>
              <w:t>Fecha: 30</w:t>
            </w:r>
            <w:r w:rsidRPr="00130E9C">
              <w:rPr>
                <w:rFonts w:eastAsia="Times New Roman"/>
                <w:b/>
                <w:color w:val="000000"/>
                <w:sz w:val="20"/>
                <w:szCs w:val="20"/>
                <w:lang w:eastAsia="es-CL"/>
              </w:rPr>
              <w:t>-0</w:t>
            </w:r>
            <w:r>
              <w:rPr>
                <w:rFonts w:eastAsia="Times New Roman"/>
                <w:b/>
                <w:color w:val="000000"/>
                <w:sz w:val="20"/>
                <w:szCs w:val="20"/>
                <w:lang w:eastAsia="es-CL"/>
              </w:rPr>
              <w:t>9</w:t>
            </w:r>
            <w:r w:rsidRPr="00130E9C">
              <w:rPr>
                <w:rFonts w:eastAsia="Times New Roman"/>
                <w:b/>
                <w:color w:val="000000"/>
                <w:sz w:val="20"/>
                <w:szCs w:val="20"/>
                <w:lang w:eastAsia="es-CL"/>
              </w:rPr>
              <w:t>-2016</w:t>
            </w:r>
          </w:p>
        </w:tc>
        <w:tc>
          <w:tcPr>
            <w:tcW w:w="1372" w:type="pct"/>
            <w:tcBorders>
              <w:top w:val="single" w:sz="4" w:space="0" w:color="auto"/>
              <w:left w:val="nil"/>
              <w:bottom w:val="single" w:sz="4" w:space="0" w:color="auto"/>
              <w:right w:val="nil"/>
            </w:tcBorders>
            <w:shd w:val="clear" w:color="auto" w:fill="auto"/>
            <w:noWrap/>
            <w:vAlign w:val="center"/>
          </w:tcPr>
          <w:p w14:paraId="1CCBD1C5" w14:textId="60799313" w:rsidR="0006629D" w:rsidRPr="00130E9C" w:rsidRDefault="0006629D" w:rsidP="009E75B8">
            <w:pPr>
              <w:contextualSpacing/>
              <w:jc w:val="left"/>
              <w:outlineLvl w:val="1"/>
              <w:rPr>
                <w:rFonts w:cstheme="minorHAnsi"/>
                <w:b/>
                <w:sz w:val="20"/>
                <w:szCs w:val="20"/>
              </w:rPr>
            </w:pPr>
            <w:r>
              <w:rPr>
                <w:rFonts w:cstheme="minorHAnsi"/>
                <w:b/>
                <w:sz w:val="20"/>
                <w:szCs w:val="20"/>
              </w:rPr>
              <w:t xml:space="preserve">Fotografía </w:t>
            </w:r>
            <w:r w:rsidR="00A60CE2">
              <w:rPr>
                <w:rFonts w:cstheme="minorHAnsi"/>
                <w:b/>
                <w:sz w:val="20"/>
                <w:szCs w:val="20"/>
              </w:rPr>
              <w:t>1</w:t>
            </w:r>
            <w:r w:rsidR="00D83604">
              <w:rPr>
                <w:rFonts w:cstheme="minorHAnsi"/>
                <w:b/>
                <w:sz w:val="20"/>
                <w:szCs w:val="20"/>
              </w:rPr>
              <w:t>4</w:t>
            </w:r>
            <w:r>
              <w:rPr>
                <w:rFonts w:cstheme="minorHAnsi"/>
                <w:b/>
                <w:sz w:val="20"/>
                <w:szCs w:val="20"/>
              </w:rPr>
              <w:t>.</w:t>
            </w:r>
          </w:p>
        </w:tc>
        <w:tc>
          <w:tcPr>
            <w:tcW w:w="1186"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23B3780" w14:textId="77777777" w:rsidR="0006629D" w:rsidRPr="00130E9C" w:rsidRDefault="0006629D" w:rsidP="009E75B8">
            <w:pPr>
              <w:jc w:val="left"/>
              <w:rPr>
                <w:rFonts w:eastAsia="Times New Roman"/>
                <w:b/>
                <w:color w:val="000000"/>
                <w:sz w:val="20"/>
                <w:szCs w:val="20"/>
                <w:lang w:eastAsia="es-CL"/>
              </w:rPr>
            </w:pPr>
            <w:r>
              <w:rPr>
                <w:rFonts w:eastAsia="Times New Roman"/>
                <w:b/>
                <w:color w:val="000000"/>
                <w:sz w:val="20"/>
                <w:szCs w:val="20"/>
                <w:lang w:eastAsia="es-CL"/>
              </w:rPr>
              <w:t>Fecha: 30</w:t>
            </w:r>
            <w:r w:rsidRPr="00130E9C">
              <w:rPr>
                <w:rFonts w:eastAsia="Times New Roman"/>
                <w:b/>
                <w:color w:val="000000"/>
                <w:sz w:val="20"/>
                <w:szCs w:val="20"/>
                <w:lang w:eastAsia="es-CL"/>
              </w:rPr>
              <w:t>-0</w:t>
            </w:r>
            <w:r>
              <w:rPr>
                <w:rFonts w:eastAsia="Times New Roman"/>
                <w:b/>
                <w:color w:val="000000"/>
                <w:sz w:val="20"/>
                <w:szCs w:val="20"/>
                <w:lang w:eastAsia="es-CL"/>
              </w:rPr>
              <w:t>9</w:t>
            </w:r>
            <w:r w:rsidRPr="00130E9C">
              <w:rPr>
                <w:rFonts w:eastAsia="Times New Roman"/>
                <w:b/>
                <w:color w:val="000000"/>
                <w:sz w:val="20"/>
                <w:szCs w:val="20"/>
                <w:lang w:eastAsia="es-CL"/>
              </w:rPr>
              <w:t>-2016</w:t>
            </w:r>
          </w:p>
        </w:tc>
      </w:tr>
      <w:tr w:rsidR="0006629D" w:rsidRPr="00130E9C" w14:paraId="799B2663" w14:textId="77777777" w:rsidTr="009E75B8">
        <w:trPr>
          <w:trHeight w:val="675"/>
          <w:jc w:val="center"/>
        </w:trPr>
        <w:tc>
          <w:tcPr>
            <w:tcW w:w="2442" w:type="pct"/>
            <w:gridSpan w:val="2"/>
            <w:tcBorders>
              <w:top w:val="single" w:sz="4" w:space="0" w:color="auto"/>
              <w:left w:val="single" w:sz="4" w:space="0" w:color="auto"/>
              <w:bottom w:val="single" w:sz="4" w:space="0" w:color="auto"/>
              <w:right w:val="single" w:sz="4" w:space="0" w:color="000000"/>
            </w:tcBorders>
            <w:shd w:val="clear" w:color="auto" w:fill="auto"/>
          </w:tcPr>
          <w:p w14:paraId="08A6EB0A" w14:textId="77777777" w:rsidR="0006629D" w:rsidRPr="00130E9C" w:rsidRDefault="0006629D" w:rsidP="009E75B8">
            <w:pPr>
              <w:rPr>
                <w:rFonts w:eastAsia="Times New Roman"/>
                <w:b/>
                <w:color w:val="000000"/>
                <w:sz w:val="20"/>
                <w:szCs w:val="20"/>
                <w:lang w:eastAsia="es-CL"/>
              </w:rPr>
            </w:pPr>
            <w:r w:rsidRPr="00130E9C">
              <w:rPr>
                <w:rFonts w:eastAsia="Times New Roman"/>
                <w:b/>
                <w:color w:val="000000"/>
                <w:sz w:val="20"/>
                <w:szCs w:val="20"/>
                <w:lang w:eastAsia="es-CL"/>
              </w:rPr>
              <w:t xml:space="preserve">Descripción medio de prueba: </w:t>
            </w:r>
            <w:r>
              <w:rPr>
                <w:rFonts w:eastAsia="Times New Roman"/>
                <w:color w:val="000000"/>
                <w:sz w:val="20"/>
                <w:szCs w:val="20"/>
                <w:lang w:eastAsia="es-CL"/>
              </w:rPr>
              <w:t xml:space="preserve">Se aprecia </w:t>
            </w:r>
            <w:r w:rsidRPr="00DB24B9">
              <w:rPr>
                <w:rFonts w:eastAsia="Times New Roman"/>
                <w:color w:val="000000"/>
                <w:sz w:val="20"/>
                <w:szCs w:val="20"/>
              </w:rPr>
              <w:t>Estanque de lodo</w:t>
            </w:r>
          </w:p>
        </w:tc>
        <w:tc>
          <w:tcPr>
            <w:tcW w:w="2558" w:type="pct"/>
            <w:gridSpan w:val="2"/>
            <w:tcBorders>
              <w:top w:val="single" w:sz="4" w:space="0" w:color="auto"/>
              <w:left w:val="single" w:sz="4" w:space="0" w:color="auto"/>
              <w:bottom w:val="single" w:sz="4" w:space="0" w:color="auto"/>
              <w:right w:val="single" w:sz="4" w:space="0" w:color="000000"/>
            </w:tcBorders>
            <w:shd w:val="clear" w:color="auto" w:fill="auto"/>
          </w:tcPr>
          <w:p w14:paraId="06939110" w14:textId="77777777" w:rsidR="0006629D" w:rsidRPr="0029674A" w:rsidRDefault="0006629D" w:rsidP="009E75B8">
            <w:pPr>
              <w:widowControl w:val="0"/>
              <w:tabs>
                <w:tab w:val="left" w:pos="603"/>
              </w:tabs>
              <w:ind w:right="63"/>
              <w:rPr>
                <w:color w:val="000000"/>
                <w:sz w:val="20"/>
                <w:szCs w:val="20"/>
              </w:rPr>
            </w:pPr>
            <w:r w:rsidRPr="00130E9C">
              <w:rPr>
                <w:rFonts w:eastAsia="Times New Roman"/>
                <w:b/>
                <w:color w:val="000000"/>
                <w:sz w:val="20"/>
                <w:szCs w:val="20"/>
                <w:lang w:eastAsia="es-CL"/>
              </w:rPr>
              <w:t>Descripción medio de prueba:</w:t>
            </w:r>
            <w:r w:rsidRPr="00130E9C">
              <w:rPr>
                <w:rFonts w:eastAsia="Times New Roman"/>
                <w:color w:val="000000"/>
                <w:sz w:val="20"/>
                <w:szCs w:val="20"/>
                <w:lang w:eastAsia="es-CL"/>
              </w:rPr>
              <w:t xml:space="preserve"> Se observa </w:t>
            </w:r>
            <w:r>
              <w:rPr>
                <w:rFonts w:eastAsia="Times New Roman"/>
                <w:color w:val="000000"/>
                <w:sz w:val="20"/>
                <w:szCs w:val="20"/>
                <w:lang w:eastAsia="es-CL"/>
              </w:rPr>
              <w:t>e</w:t>
            </w:r>
            <w:r w:rsidRPr="0029674A">
              <w:rPr>
                <w:rFonts w:eastAsia="Times New Roman"/>
                <w:color w:val="000000"/>
                <w:sz w:val="20"/>
                <w:szCs w:val="20"/>
              </w:rPr>
              <w:t>quipo decanter, deshidratador de lodo</w:t>
            </w:r>
          </w:p>
          <w:p w14:paraId="6630CFA7" w14:textId="77777777" w:rsidR="0006629D" w:rsidRPr="00130E9C" w:rsidRDefault="0006629D" w:rsidP="009E75B8">
            <w:pPr>
              <w:rPr>
                <w:rFonts w:eastAsia="Times New Roman"/>
                <w:b/>
                <w:color w:val="000000"/>
                <w:sz w:val="20"/>
                <w:szCs w:val="20"/>
                <w:lang w:eastAsia="es-CL"/>
              </w:rPr>
            </w:pPr>
          </w:p>
        </w:tc>
      </w:tr>
    </w:tbl>
    <w:p w14:paraId="64D3EF46" w14:textId="1F02ECA3" w:rsidR="0006629D" w:rsidRDefault="0006629D" w:rsidP="00130E9C">
      <w:pPr>
        <w:jc w:val="left"/>
      </w:pPr>
    </w:p>
    <w:p w14:paraId="4E3CFD95" w14:textId="77777777" w:rsidR="0006629D" w:rsidRPr="00130E9C" w:rsidRDefault="0006629D" w:rsidP="00130E9C">
      <w:pPr>
        <w:jc w:val="left"/>
      </w:pPr>
    </w:p>
    <w:p w14:paraId="5FB688E9" w14:textId="5B5B4BCB" w:rsidR="00130E9C" w:rsidRPr="00130E9C" w:rsidRDefault="00130E9C" w:rsidP="00130E9C">
      <w:pPr>
        <w:jc w:val="left"/>
      </w:pPr>
    </w:p>
    <w:tbl>
      <w:tblPr>
        <w:tblW w:w="14749" w:type="dxa"/>
        <w:jc w:val="center"/>
        <w:tblCellMar>
          <w:left w:w="70" w:type="dxa"/>
          <w:right w:w="70" w:type="dxa"/>
        </w:tblCellMar>
        <w:tblLook w:val="04A0" w:firstRow="1" w:lastRow="0" w:firstColumn="1" w:lastColumn="0" w:noHBand="0" w:noVBand="1"/>
      </w:tblPr>
      <w:tblGrid>
        <w:gridCol w:w="4359"/>
        <w:gridCol w:w="3770"/>
        <w:gridCol w:w="3552"/>
        <w:gridCol w:w="3068"/>
      </w:tblGrid>
      <w:tr w:rsidR="00C628E9" w:rsidRPr="00130E9C" w14:paraId="24F2D2EE" w14:textId="77777777" w:rsidTr="00EA274D">
        <w:trPr>
          <w:trHeight w:val="2793"/>
          <w:jc w:val="center"/>
        </w:trPr>
        <w:tc>
          <w:tcPr>
            <w:tcW w:w="27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ACAF1" w14:textId="77777777" w:rsidR="00C628E9" w:rsidRDefault="00C628E9" w:rsidP="00EA274D">
            <w:pPr>
              <w:rPr>
                <w:rFonts w:eastAsia="Times New Roman"/>
                <w:noProof/>
                <w:color w:val="000000"/>
                <w:sz w:val="20"/>
                <w:szCs w:val="20"/>
                <w:lang w:eastAsia="es-CL"/>
              </w:rPr>
            </w:pPr>
          </w:p>
          <w:p w14:paraId="7E982FF3" w14:textId="77777777" w:rsidR="00C628E9" w:rsidRPr="00130E9C" w:rsidRDefault="00C628E9" w:rsidP="00EA274D">
            <w:pPr>
              <w:rPr>
                <w:rFonts w:eastAsia="Times New Roman"/>
                <w:color w:val="000000"/>
                <w:sz w:val="20"/>
                <w:szCs w:val="20"/>
                <w:lang w:eastAsia="es-CL"/>
              </w:rPr>
            </w:pPr>
            <w:r w:rsidRPr="003E78D5">
              <w:rPr>
                <w:rFonts w:eastAsia="Times New Roman"/>
                <w:noProof/>
                <w:color w:val="000000"/>
                <w:sz w:val="20"/>
                <w:szCs w:val="20"/>
                <w:lang w:eastAsia="es-CL"/>
              </w:rPr>
              <w:drawing>
                <wp:inline distT="0" distB="0" distL="0" distR="0" wp14:anchorId="1D50CEE8" wp14:editId="217297AE">
                  <wp:extent cx="4845050" cy="2729260"/>
                  <wp:effectExtent l="0" t="0" r="0" b="0"/>
                  <wp:docPr id="37" name="Imagen 37" descr="C:\Users\jeanette.caroca\Desktop\WATTS\fotos 30.09.2016\DSC0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anette.caroca\Desktop\WATTS\fotos 30.09.2016\DSC01838.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847360" cy="2730561"/>
                          </a:xfrm>
                          <a:prstGeom prst="rect">
                            <a:avLst/>
                          </a:prstGeom>
                          <a:noFill/>
                          <a:ln>
                            <a:noFill/>
                          </a:ln>
                        </pic:spPr>
                      </pic:pic>
                    </a:graphicData>
                  </a:graphic>
                </wp:inline>
              </w:drawing>
            </w:r>
          </w:p>
        </w:tc>
        <w:tc>
          <w:tcPr>
            <w:tcW w:w="224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48A85" w14:textId="77777777" w:rsidR="00C628E9" w:rsidRPr="00130E9C" w:rsidRDefault="00C628E9" w:rsidP="00EA274D">
            <w:pPr>
              <w:jc w:val="center"/>
              <w:rPr>
                <w:rFonts w:eastAsia="Times New Roman"/>
                <w:color w:val="000000"/>
                <w:sz w:val="20"/>
                <w:szCs w:val="20"/>
                <w:lang w:eastAsia="es-CL"/>
              </w:rPr>
            </w:pPr>
            <w:r w:rsidRPr="00ED70B8">
              <w:rPr>
                <w:rFonts w:eastAsia="Times New Roman"/>
                <w:noProof/>
                <w:color w:val="000000"/>
                <w:sz w:val="20"/>
                <w:szCs w:val="20"/>
                <w:lang w:eastAsia="es-CL"/>
              </w:rPr>
              <w:drawing>
                <wp:inline distT="0" distB="0" distL="0" distR="0" wp14:anchorId="691D94AB" wp14:editId="101D57B1">
                  <wp:extent cx="2285841" cy="2810933"/>
                  <wp:effectExtent l="0" t="0" r="635" b="8890"/>
                  <wp:docPr id="38" name="Imagen 38" descr="C:\Users\jeanette.caroca\Desktop\WATTS\fotos 30.09.2016\DSC0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ette.caroca\Desktop\WATTS\fotos 30.09.2016\DSC01839.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293220" cy="2820006"/>
                          </a:xfrm>
                          <a:prstGeom prst="rect">
                            <a:avLst/>
                          </a:prstGeom>
                          <a:noFill/>
                          <a:ln>
                            <a:noFill/>
                          </a:ln>
                        </pic:spPr>
                      </pic:pic>
                    </a:graphicData>
                  </a:graphic>
                </wp:inline>
              </w:drawing>
            </w:r>
          </w:p>
        </w:tc>
      </w:tr>
      <w:tr w:rsidR="00C628E9" w:rsidRPr="00130E9C" w14:paraId="198F170B" w14:textId="77777777" w:rsidTr="00EA274D">
        <w:trPr>
          <w:trHeight w:val="300"/>
          <w:jc w:val="center"/>
        </w:trPr>
        <w:tc>
          <w:tcPr>
            <w:tcW w:w="1478" w:type="pct"/>
            <w:tcBorders>
              <w:top w:val="single" w:sz="4" w:space="0" w:color="auto"/>
              <w:left w:val="single" w:sz="4" w:space="0" w:color="auto"/>
              <w:bottom w:val="single" w:sz="4" w:space="0" w:color="auto"/>
              <w:right w:val="nil"/>
            </w:tcBorders>
            <w:shd w:val="clear" w:color="auto" w:fill="auto"/>
            <w:noWrap/>
            <w:vAlign w:val="center"/>
            <w:hideMark/>
          </w:tcPr>
          <w:p w14:paraId="1292BA4C" w14:textId="0F7E2699" w:rsidR="00C628E9" w:rsidRPr="00130E9C" w:rsidRDefault="00C628E9" w:rsidP="00EA274D">
            <w:pPr>
              <w:contextualSpacing/>
              <w:jc w:val="left"/>
              <w:outlineLvl w:val="1"/>
              <w:rPr>
                <w:rFonts w:eastAsia="Times New Roman" w:cstheme="minorHAnsi"/>
                <w:b/>
                <w:color w:val="000000"/>
                <w:sz w:val="20"/>
                <w:szCs w:val="20"/>
                <w:lang w:eastAsia="es-CL"/>
              </w:rPr>
            </w:pPr>
            <w:bookmarkStart w:id="216" w:name="_Toc468270462"/>
            <w:bookmarkStart w:id="217" w:name="_Toc468270696"/>
            <w:bookmarkStart w:id="218" w:name="_Toc468270844"/>
            <w:bookmarkStart w:id="219" w:name="_Toc468271053"/>
            <w:r w:rsidRPr="00130E9C">
              <w:rPr>
                <w:rFonts w:cstheme="minorHAnsi"/>
                <w:b/>
                <w:sz w:val="20"/>
                <w:szCs w:val="20"/>
              </w:rPr>
              <w:t xml:space="preserve">Fotografía </w:t>
            </w:r>
            <w:r>
              <w:rPr>
                <w:rFonts w:cstheme="minorHAnsi"/>
                <w:b/>
                <w:sz w:val="20"/>
                <w:szCs w:val="20"/>
              </w:rPr>
              <w:t>1</w:t>
            </w:r>
            <w:r w:rsidR="00D83604">
              <w:rPr>
                <w:rFonts w:cstheme="minorHAnsi"/>
                <w:b/>
                <w:sz w:val="20"/>
                <w:szCs w:val="20"/>
              </w:rPr>
              <w:t>5</w:t>
            </w:r>
            <w:bookmarkEnd w:id="216"/>
            <w:bookmarkEnd w:id="217"/>
            <w:bookmarkEnd w:id="218"/>
            <w:bookmarkEnd w:id="219"/>
            <w:r w:rsidR="0027305B">
              <w:rPr>
                <w:rFonts w:cstheme="minorHAnsi"/>
                <w:b/>
                <w:sz w:val="20"/>
                <w:szCs w:val="20"/>
              </w:rPr>
              <w:t>.</w:t>
            </w:r>
          </w:p>
        </w:tc>
        <w:tc>
          <w:tcPr>
            <w:tcW w:w="12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01B42D" w14:textId="77777777" w:rsidR="00C628E9" w:rsidRPr="00130E9C" w:rsidRDefault="00C628E9" w:rsidP="00EA274D">
            <w:pPr>
              <w:jc w:val="left"/>
              <w:rPr>
                <w:rFonts w:eastAsia="Times New Roman"/>
                <w:b/>
                <w:color w:val="000000"/>
                <w:sz w:val="20"/>
                <w:szCs w:val="20"/>
                <w:lang w:eastAsia="es-CL"/>
              </w:rPr>
            </w:pPr>
            <w:r>
              <w:rPr>
                <w:rFonts w:eastAsia="Times New Roman"/>
                <w:b/>
                <w:color w:val="000000"/>
                <w:sz w:val="20"/>
                <w:szCs w:val="20"/>
                <w:lang w:eastAsia="es-CL"/>
              </w:rPr>
              <w:t>Fecha: 30</w:t>
            </w:r>
            <w:r w:rsidRPr="00130E9C">
              <w:rPr>
                <w:rFonts w:eastAsia="Times New Roman"/>
                <w:b/>
                <w:color w:val="000000"/>
                <w:sz w:val="20"/>
                <w:szCs w:val="20"/>
                <w:lang w:eastAsia="es-CL"/>
              </w:rPr>
              <w:t>-0</w:t>
            </w:r>
            <w:r>
              <w:rPr>
                <w:rFonts w:eastAsia="Times New Roman"/>
                <w:b/>
                <w:color w:val="000000"/>
                <w:sz w:val="20"/>
                <w:szCs w:val="20"/>
                <w:lang w:eastAsia="es-CL"/>
              </w:rPr>
              <w:t>9</w:t>
            </w:r>
            <w:r w:rsidRPr="00130E9C">
              <w:rPr>
                <w:rFonts w:eastAsia="Times New Roman"/>
                <w:b/>
                <w:color w:val="000000"/>
                <w:sz w:val="20"/>
                <w:szCs w:val="20"/>
                <w:lang w:eastAsia="es-CL"/>
              </w:rPr>
              <w:t>-2016</w:t>
            </w:r>
          </w:p>
        </w:tc>
        <w:tc>
          <w:tcPr>
            <w:tcW w:w="1204" w:type="pct"/>
            <w:tcBorders>
              <w:top w:val="single" w:sz="4" w:space="0" w:color="auto"/>
              <w:left w:val="nil"/>
              <w:bottom w:val="single" w:sz="4" w:space="0" w:color="auto"/>
              <w:right w:val="nil"/>
            </w:tcBorders>
            <w:shd w:val="clear" w:color="auto" w:fill="auto"/>
            <w:noWrap/>
            <w:vAlign w:val="center"/>
            <w:hideMark/>
          </w:tcPr>
          <w:p w14:paraId="3669EF86" w14:textId="608E741E" w:rsidR="00C628E9" w:rsidRPr="00130E9C" w:rsidRDefault="00C628E9" w:rsidP="00EA274D">
            <w:pPr>
              <w:contextualSpacing/>
              <w:jc w:val="left"/>
              <w:outlineLvl w:val="1"/>
              <w:rPr>
                <w:rFonts w:cstheme="minorHAnsi"/>
                <w:b/>
                <w:sz w:val="20"/>
                <w:szCs w:val="20"/>
              </w:rPr>
            </w:pPr>
            <w:bookmarkStart w:id="220" w:name="_Toc468270463"/>
            <w:bookmarkStart w:id="221" w:name="_Toc468270697"/>
            <w:bookmarkStart w:id="222" w:name="_Toc468270845"/>
            <w:bookmarkStart w:id="223" w:name="_Toc468271054"/>
            <w:r w:rsidRPr="00130E9C">
              <w:rPr>
                <w:rFonts w:cstheme="minorHAnsi"/>
                <w:b/>
                <w:sz w:val="20"/>
                <w:szCs w:val="20"/>
              </w:rPr>
              <w:t xml:space="preserve">Fotografía </w:t>
            </w:r>
            <w:r>
              <w:rPr>
                <w:rFonts w:cstheme="minorHAnsi"/>
                <w:b/>
                <w:sz w:val="20"/>
                <w:szCs w:val="20"/>
              </w:rPr>
              <w:t>1</w:t>
            </w:r>
            <w:r w:rsidR="00D83604">
              <w:rPr>
                <w:rFonts w:cstheme="minorHAnsi"/>
                <w:b/>
                <w:sz w:val="20"/>
                <w:szCs w:val="20"/>
              </w:rPr>
              <w:t>6</w:t>
            </w:r>
            <w:bookmarkEnd w:id="220"/>
            <w:bookmarkEnd w:id="221"/>
            <w:bookmarkEnd w:id="222"/>
            <w:bookmarkEnd w:id="223"/>
            <w:r w:rsidR="0027305B">
              <w:rPr>
                <w:rFonts w:cstheme="minorHAnsi"/>
                <w:b/>
                <w:sz w:val="20"/>
                <w:szCs w:val="20"/>
              </w:rPr>
              <w:t>.</w:t>
            </w:r>
          </w:p>
        </w:tc>
        <w:tc>
          <w:tcPr>
            <w:tcW w:w="10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16C4F8" w14:textId="029B465D" w:rsidR="00C628E9" w:rsidRPr="00130E9C" w:rsidRDefault="00C628E9" w:rsidP="00EA274D">
            <w:pPr>
              <w:jc w:val="left"/>
              <w:rPr>
                <w:rFonts w:eastAsia="Times New Roman"/>
                <w:b/>
                <w:color w:val="000000"/>
                <w:sz w:val="20"/>
                <w:szCs w:val="20"/>
                <w:lang w:eastAsia="es-CL"/>
              </w:rPr>
            </w:pPr>
            <w:r w:rsidRPr="00130E9C">
              <w:rPr>
                <w:rFonts w:eastAsia="Times New Roman"/>
                <w:b/>
                <w:color w:val="000000"/>
                <w:sz w:val="20"/>
                <w:szCs w:val="20"/>
                <w:lang w:eastAsia="es-CL"/>
              </w:rPr>
              <w:t xml:space="preserve">Fecha: </w:t>
            </w:r>
            <w:r>
              <w:rPr>
                <w:rFonts w:eastAsia="Times New Roman"/>
                <w:b/>
                <w:color w:val="000000"/>
                <w:sz w:val="20"/>
                <w:szCs w:val="20"/>
                <w:lang w:eastAsia="es-CL"/>
              </w:rPr>
              <w:t>30-09-2016</w:t>
            </w:r>
          </w:p>
        </w:tc>
      </w:tr>
      <w:tr w:rsidR="00C628E9" w:rsidRPr="00130E9C" w14:paraId="5FCB8241" w14:textId="77777777" w:rsidTr="00EA274D">
        <w:trPr>
          <w:trHeight w:val="547"/>
          <w:jc w:val="center"/>
        </w:trPr>
        <w:tc>
          <w:tcPr>
            <w:tcW w:w="275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173B646" w14:textId="77777777" w:rsidR="00C628E9" w:rsidRPr="00130E9C" w:rsidRDefault="00C628E9" w:rsidP="00EA274D">
            <w:pPr>
              <w:rPr>
                <w:rFonts w:eastAsia="Times New Roman"/>
                <w:color w:val="000000"/>
                <w:sz w:val="20"/>
                <w:szCs w:val="20"/>
                <w:lang w:eastAsia="es-CL"/>
              </w:rPr>
            </w:pPr>
            <w:r w:rsidRPr="00130E9C">
              <w:rPr>
                <w:rFonts w:eastAsia="Times New Roman"/>
                <w:b/>
                <w:color w:val="000000"/>
                <w:sz w:val="20"/>
                <w:szCs w:val="20"/>
                <w:lang w:eastAsia="es-CL"/>
              </w:rPr>
              <w:t xml:space="preserve">Descripción medio de prueba: </w:t>
            </w:r>
            <w:r>
              <w:rPr>
                <w:rFonts w:eastAsia="Times New Roman"/>
                <w:color w:val="000000"/>
                <w:sz w:val="20"/>
                <w:szCs w:val="20"/>
                <w:lang w:eastAsia="es-CL"/>
              </w:rPr>
              <w:t xml:space="preserve">Se aprecia sector de almacenamiento de humus </w:t>
            </w:r>
          </w:p>
        </w:tc>
        <w:tc>
          <w:tcPr>
            <w:tcW w:w="224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F245486" w14:textId="77777777" w:rsidR="00C628E9" w:rsidRPr="00130E9C" w:rsidRDefault="00C628E9" w:rsidP="00EA274D">
            <w:pPr>
              <w:widowControl w:val="0"/>
              <w:tabs>
                <w:tab w:val="left" w:pos="603"/>
              </w:tabs>
              <w:ind w:right="63"/>
              <w:rPr>
                <w:rFonts w:eastAsia="Times New Roman"/>
                <w:color w:val="000000"/>
                <w:sz w:val="20"/>
                <w:szCs w:val="20"/>
                <w:lang w:eastAsia="es-CL"/>
              </w:rPr>
            </w:pPr>
            <w:r w:rsidRPr="00130E9C">
              <w:rPr>
                <w:rFonts w:eastAsia="Times New Roman"/>
                <w:b/>
                <w:color w:val="000000"/>
                <w:sz w:val="20"/>
                <w:szCs w:val="20"/>
                <w:lang w:eastAsia="es-CL"/>
              </w:rPr>
              <w:t>Descripción medio de prueba:</w:t>
            </w:r>
            <w:r w:rsidRPr="00130E9C">
              <w:rPr>
                <w:rFonts w:eastAsia="Times New Roman"/>
                <w:color w:val="000000"/>
                <w:sz w:val="20"/>
                <w:szCs w:val="20"/>
                <w:lang w:eastAsia="es-CL"/>
              </w:rPr>
              <w:t xml:space="preserve"> </w:t>
            </w:r>
            <w:r>
              <w:rPr>
                <w:rFonts w:eastAsia="Times New Roman"/>
                <w:color w:val="000000"/>
                <w:sz w:val="20"/>
                <w:szCs w:val="20"/>
                <w:lang w:eastAsia="es-CL"/>
              </w:rPr>
              <w:t>Almacenamiento de Humus donde se separación de ramas y hojas .</w:t>
            </w:r>
          </w:p>
        </w:tc>
      </w:tr>
    </w:tbl>
    <w:p w14:paraId="52C2D344" w14:textId="77777777" w:rsidR="00130E9C" w:rsidRPr="00130E9C" w:rsidRDefault="00130E9C" w:rsidP="00130E9C">
      <w:pPr>
        <w:jc w:val="left"/>
        <w:rPr>
          <w:rFonts w:cstheme="minorHAnsi"/>
          <w:b/>
          <w:sz w:val="14"/>
          <w:szCs w:val="24"/>
        </w:rPr>
        <w:sectPr w:rsidR="00130E9C" w:rsidRPr="00130E9C" w:rsidSect="00C85C8B">
          <w:pgSz w:w="15840" w:h="12240" w:orient="landscape"/>
          <w:pgMar w:top="1134" w:right="1134" w:bottom="1134" w:left="1134" w:header="709" w:footer="709" w:gutter="0"/>
          <w:cols w:space="708"/>
          <w:docGrid w:linePitch="360"/>
        </w:sectPr>
      </w:pPr>
    </w:p>
    <w:p w14:paraId="42B705B7" w14:textId="251612D8" w:rsidR="00571F24" w:rsidRPr="0025129B" w:rsidRDefault="000C6878" w:rsidP="000F2DC5">
      <w:pPr>
        <w:pStyle w:val="Ttulo1"/>
        <w:numPr>
          <w:ilvl w:val="0"/>
          <w:numId w:val="22"/>
        </w:numPr>
        <w:ind w:left="426" w:hanging="426"/>
      </w:pPr>
      <w:r>
        <w:lastRenderedPageBreak/>
        <w:tab/>
      </w:r>
      <w:bookmarkStart w:id="224" w:name="_Toc468270464"/>
      <w:bookmarkStart w:id="225" w:name="_Toc468270698"/>
      <w:bookmarkStart w:id="226" w:name="_Toc468270846"/>
      <w:bookmarkStart w:id="227" w:name="_Toc468271055"/>
      <w:bookmarkStart w:id="228" w:name="_Toc468270465"/>
      <w:bookmarkStart w:id="229" w:name="_Toc468270699"/>
      <w:bookmarkStart w:id="230" w:name="_Toc468270847"/>
      <w:bookmarkStart w:id="231" w:name="_Toc468271056"/>
      <w:bookmarkStart w:id="232" w:name="_Toc468270466"/>
      <w:bookmarkStart w:id="233" w:name="_Toc468270700"/>
      <w:bookmarkStart w:id="234" w:name="_Toc468270848"/>
      <w:bookmarkStart w:id="235" w:name="_Toc468271057"/>
      <w:bookmarkStart w:id="236" w:name="_Toc353998131"/>
      <w:bookmarkStart w:id="237" w:name="_Toc353998204"/>
      <w:bookmarkStart w:id="238" w:name="_Toc352840403"/>
      <w:bookmarkStart w:id="239" w:name="_Toc352841463"/>
      <w:bookmarkStart w:id="240" w:name="_Toc468271058"/>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007C7490" w:rsidRPr="0025129B">
        <w:t>OTROS HECHOS.</w:t>
      </w:r>
      <w:bookmarkEnd w:id="238"/>
      <w:bookmarkEnd w:id="239"/>
      <w:bookmarkEnd w:id="240"/>
    </w:p>
    <w:p w14:paraId="2FC1881B" w14:textId="77777777" w:rsidR="00CE010E" w:rsidRPr="0025129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B417C3" w:rsidRPr="0025129B" w14:paraId="4B019DB6" w14:textId="77777777" w:rsidTr="005B38F1">
        <w:trPr>
          <w:trHeight w:val="300"/>
          <w:jc w:val="center"/>
        </w:trPr>
        <w:tc>
          <w:tcPr>
            <w:tcW w:w="5000" w:type="pct"/>
            <w:shd w:val="clear" w:color="auto" w:fill="auto"/>
            <w:noWrap/>
            <w:vAlign w:val="center"/>
            <w:hideMark/>
          </w:tcPr>
          <w:p w14:paraId="2E8F5020" w14:textId="77777777"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14:paraId="32906EA6" w14:textId="77777777" w:rsidTr="005B38F1">
        <w:trPr>
          <w:trHeight w:val="1686"/>
          <w:jc w:val="center"/>
        </w:trPr>
        <w:tc>
          <w:tcPr>
            <w:tcW w:w="5000" w:type="pct"/>
            <w:shd w:val="clear" w:color="auto" w:fill="auto"/>
            <w:noWrap/>
            <w:hideMark/>
          </w:tcPr>
          <w:p w14:paraId="180C30E7"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26BCC2F8" w14:textId="729084D7" w:rsidR="00B417C3" w:rsidRPr="0025129B" w:rsidRDefault="00103A34" w:rsidP="008D004D">
            <w:pPr>
              <w:jc w:val="left"/>
              <w:rPr>
                <w:rFonts w:eastAsia="Times New Roman"/>
                <w:color w:val="000000"/>
                <w:sz w:val="20"/>
                <w:szCs w:val="20"/>
                <w:lang w:eastAsia="es-CL"/>
              </w:rPr>
            </w:pPr>
            <w:r>
              <w:rPr>
                <w:rFonts w:eastAsia="Times New Roman"/>
                <w:color w:val="000000"/>
                <w:sz w:val="20"/>
                <w:szCs w:val="20"/>
                <w:lang w:eastAsia="es-CL"/>
              </w:rPr>
              <w:t>No hay</w:t>
            </w:r>
            <w:r w:rsidR="004C7DF4">
              <w:rPr>
                <w:rFonts w:eastAsia="Times New Roman"/>
                <w:color w:val="000000"/>
                <w:sz w:val="20"/>
                <w:szCs w:val="20"/>
                <w:lang w:eastAsia="es-CL"/>
              </w:rPr>
              <w:t>.</w:t>
            </w:r>
          </w:p>
        </w:tc>
      </w:tr>
    </w:tbl>
    <w:p w14:paraId="69F1A5E0" w14:textId="77777777" w:rsidR="007015BE" w:rsidRPr="0025129B" w:rsidRDefault="007015BE">
      <w:pPr>
        <w:jc w:val="left"/>
        <w:rPr>
          <w:rFonts w:cstheme="minorHAnsi"/>
          <w:b/>
          <w:sz w:val="14"/>
          <w:szCs w:val="24"/>
        </w:rPr>
      </w:pPr>
    </w:p>
    <w:p w14:paraId="0A41469A"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053E416A" w14:textId="77777777" w:rsidR="007015BE" w:rsidRPr="0025129B" w:rsidRDefault="007015BE" w:rsidP="000F2DC5">
      <w:pPr>
        <w:pStyle w:val="Ttulo1"/>
        <w:numPr>
          <w:ilvl w:val="0"/>
          <w:numId w:val="22"/>
        </w:numPr>
        <w:ind w:left="426" w:hanging="426"/>
      </w:pPr>
      <w:bookmarkStart w:id="241" w:name="_Toc352840404"/>
      <w:bookmarkStart w:id="242" w:name="_Toc352841464"/>
      <w:bookmarkStart w:id="243" w:name="_Toc468271059"/>
      <w:r w:rsidRPr="0025129B">
        <w:lastRenderedPageBreak/>
        <w:t>CONCLUSIONES.</w:t>
      </w:r>
      <w:bookmarkEnd w:id="241"/>
      <w:bookmarkEnd w:id="242"/>
      <w:bookmarkEnd w:id="243"/>
    </w:p>
    <w:p w14:paraId="40602D37" w14:textId="77777777" w:rsidR="00CE010E" w:rsidRPr="0025129B" w:rsidRDefault="00CE010E" w:rsidP="00893A4E">
      <w:pPr>
        <w:pStyle w:val="Prrafodelista"/>
        <w:ind w:left="0"/>
        <w:rPr>
          <w:rFonts w:cstheme="minorHAnsi"/>
          <w:b/>
          <w:sz w:val="14"/>
          <w:szCs w:val="24"/>
        </w:rPr>
      </w:pPr>
    </w:p>
    <w:p w14:paraId="44B3692D" w14:textId="77777777"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encuentra descritas en el acta de fiscalización ambiental</w:t>
      </w:r>
      <w:r w:rsidR="00F36F7C" w:rsidRPr="0025129B">
        <w:rPr>
          <w:rFonts w:cstheme="minorHAnsi"/>
          <w:sz w:val="20"/>
          <w:szCs w:val="20"/>
        </w:rPr>
        <w:t>:</w:t>
      </w:r>
    </w:p>
    <w:p w14:paraId="31D6C727" w14:textId="77777777" w:rsidR="00F36F7C" w:rsidRPr="0025129B" w:rsidRDefault="00F36F7C" w:rsidP="00F36F7C">
      <w:pPr>
        <w:rPr>
          <w:rFonts w:cstheme="minorHAnsi"/>
        </w:rPr>
      </w:pPr>
    </w:p>
    <w:tbl>
      <w:tblPr>
        <w:tblStyle w:val="Tablaconcuadrcula"/>
        <w:tblW w:w="4847" w:type="pct"/>
        <w:jc w:val="center"/>
        <w:tblLook w:val="04A0" w:firstRow="1" w:lastRow="0" w:firstColumn="1" w:lastColumn="0" w:noHBand="0" w:noVBand="1"/>
      </w:tblPr>
      <w:tblGrid>
        <w:gridCol w:w="1146"/>
        <w:gridCol w:w="3184"/>
        <w:gridCol w:w="4339"/>
        <w:gridCol w:w="4478"/>
      </w:tblGrid>
      <w:tr w:rsidR="008D6661" w:rsidRPr="0025129B" w14:paraId="17D91D00" w14:textId="77777777" w:rsidTr="008779C7">
        <w:trPr>
          <w:trHeight w:val="387"/>
          <w:tblHeader/>
          <w:jc w:val="center"/>
        </w:trPr>
        <w:tc>
          <w:tcPr>
            <w:tcW w:w="436" w:type="pct"/>
            <w:shd w:val="clear" w:color="auto" w:fill="D9D9D9" w:themeFill="background1" w:themeFillShade="D9"/>
            <w:vAlign w:val="center"/>
          </w:tcPr>
          <w:p w14:paraId="17A2FAE9"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211" w:type="pct"/>
            <w:shd w:val="clear" w:color="auto" w:fill="D9D9D9" w:themeFill="background1" w:themeFillShade="D9"/>
            <w:vAlign w:val="center"/>
          </w:tcPr>
          <w:p w14:paraId="62808B05"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1650" w:type="pct"/>
            <w:shd w:val="clear" w:color="auto" w:fill="D9D9D9" w:themeFill="background1" w:themeFillShade="D9"/>
            <w:vAlign w:val="center"/>
          </w:tcPr>
          <w:p w14:paraId="78621881"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703" w:type="pct"/>
            <w:shd w:val="clear" w:color="auto" w:fill="D9D9D9" w:themeFill="background1" w:themeFillShade="D9"/>
            <w:vAlign w:val="center"/>
          </w:tcPr>
          <w:p w14:paraId="6652F6F6" w14:textId="77777777"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14:paraId="13C1FB1B" w14:textId="77777777" w:rsidTr="008779C7">
        <w:trPr>
          <w:trHeight w:val="6537"/>
          <w:jc w:val="center"/>
        </w:trPr>
        <w:tc>
          <w:tcPr>
            <w:tcW w:w="436" w:type="pct"/>
            <w:vAlign w:val="center"/>
          </w:tcPr>
          <w:p w14:paraId="7F3A5679" w14:textId="59C2268E" w:rsidR="008D6661" w:rsidRPr="007E1FE6" w:rsidRDefault="007E1FE6" w:rsidP="009F2BD4">
            <w:pPr>
              <w:widowControl w:val="0"/>
              <w:overflowPunct w:val="0"/>
              <w:autoSpaceDE w:val="0"/>
              <w:autoSpaceDN w:val="0"/>
              <w:adjustRightInd w:val="0"/>
              <w:spacing w:after="120" w:line="285" w:lineRule="auto"/>
              <w:jc w:val="center"/>
              <w:rPr>
                <w:rFonts w:cstheme="minorHAnsi"/>
                <w:iCs/>
              </w:rPr>
            </w:pPr>
            <w:r w:rsidRPr="007E1FE6">
              <w:rPr>
                <w:rFonts w:cstheme="minorHAnsi"/>
                <w:iCs/>
              </w:rPr>
              <w:t>1</w:t>
            </w:r>
          </w:p>
        </w:tc>
        <w:tc>
          <w:tcPr>
            <w:tcW w:w="1211" w:type="pct"/>
            <w:vAlign w:val="center"/>
          </w:tcPr>
          <w:p w14:paraId="7C14591D" w14:textId="1890FB25" w:rsidR="008D6661" w:rsidRPr="007E1FE6" w:rsidRDefault="00E02C5D" w:rsidP="009F2BD4">
            <w:pPr>
              <w:widowControl w:val="0"/>
              <w:overflowPunct w:val="0"/>
              <w:autoSpaceDE w:val="0"/>
              <w:autoSpaceDN w:val="0"/>
              <w:adjustRightInd w:val="0"/>
              <w:spacing w:after="120" w:line="285" w:lineRule="auto"/>
              <w:jc w:val="center"/>
              <w:rPr>
                <w:rFonts w:cstheme="minorHAnsi"/>
                <w:iCs/>
              </w:rPr>
            </w:pPr>
            <w:r>
              <w:rPr>
                <w:rFonts w:cstheme="minorHAnsi"/>
              </w:rPr>
              <w:t>Calidad del cuerpo Receptor</w:t>
            </w:r>
            <w:r w:rsidRPr="007E1FE6" w:rsidDel="00ED30A2">
              <w:rPr>
                <w:rFonts w:cstheme="minorHAnsi"/>
                <w:iCs/>
              </w:rPr>
              <w:t xml:space="preserve"> </w:t>
            </w:r>
          </w:p>
        </w:tc>
        <w:tc>
          <w:tcPr>
            <w:tcW w:w="1650" w:type="pct"/>
            <w:vAlign w:val="center"/>
          </w:tcPr>
          <w:p w14:paraId="4EEBD902" w14:textId="77777777" w:rsidR="004D5EAD" w:rsidRDefault="004D5EAD" w:rsidP="000E24D6">
            <w:pPr>
              <w:tabs>
                <w:tab w:val="left" w:pos="567"/>
              </w:tabs>
              <w:rPr>
                <w:u w:val="single"/>
              </w:rPr>
            </w:pPr>
          </w:p>
          <w:p w14:paraId="2AB24754" w14:textId="608E51FA" w:rsidR="000E24D6" w:rsidRPr="000E24D6" w:rsidRDefault="000E24D6" w:rsidP="000E24D6">
            <w:pPr>
              <w:tabs>
                <w:tab w:val="left" w:pos="567"/>
              </w:tabs>
              <w:rPr>
                <w:u w:val="single"/>
              </w:rPr>
            </w:pPr>
            <w:r w:rsidRPr="000E24D6">
              <w:rPr>
                <w:u w:val="single"/>
              </w:rPr>
              <w:t>Extracto Considerando 3 RCA N°762/2005</w:t>
            </w:r>
          </w:p>
          <w:p w14:paraId="7C804166" w14:textId="77777777" w:rsidR="008D6661" w:rsidRDefault="000E24D6" w:rsidP="000E24D6">
            <w:pPr>
              <w:widowControl w:val="0"/>
              <w:overflowPunct w:val="0"/>
              <w:autoSpaceDE w:val="0"/>
              <w:autoSpaceDN w:val="0"/>
              <w:adjustRightInd w:val="0"/>
              <w:spacing w:after="120"/>
              <w:rPr>
                <w:rFonts w:eastAsia="Times New Roman"/>
                <w:color w:val="333333"/>
                <w:lang w:eastAsia="es-CL"/>
              </w:rPr>
            </w:pPr>
            <w:r w:rsidRPr="00C34605">
              <w:t xml:space="preserve">El sistema de tratamiento de RILES con RCA aprobada Nº 762 del 13 de diciembre del 2005, El </w:t>
            </w:r>
            <w:r w:rsidRPr="00C34605">
              <w:rPr>
                <w:rFonts w:eastAsia="Times New Roman"/>
                <w:color w:val="000000"/>
                <w:lang w:eastAsia="es-CL"/>
              </w:rPr>
              <w:t>proyecto contempla reutilizar las unidades de tratamiento actuales y la construcción de un sistema de tratamiento biológico de residuos industriales líquidos, para tratar los afluentes generados por los procesos productivos de planta Loncoleche Osorno y así mitigar los parámetros contaminantes contenidos en estos Riles, para posteriormente descargar las aguas tratadas al Río Damas y cumplir lo señalado en el Decreto N°90, para descargas de aguas </w:t>
            </w:r>
            <w:r w:rsidRPr="00C34605">
              <w:rPr>
                <w:rFonts w:eastAsia="Times New Roman"/>
                <w:color w:val="333333"/>
                <w:lang w:eastAsia="es-CL"/>
              </w:rPr>
              <w:t>considerando el poder de dilución del receptor</w:t>
            </w:r>
            <w:r w:rsidR="00A66FB9">
              <w:rPr>
                <w:rFonts w:eastAsia="Times New Roman"/>
                <w:color w:val="333333"/>
                <w:lang w:eastAsia="es-CL"/>
              </w:rPr>
              <w:t>.</w:t>
            </w:r>
          </w:p>
          <w:p w14:paraId="39EAB60D" w14:textId="776F18C7" w:rsidR="004D5EAD" w:rsidRPr="00C34605" w:rsidRDefault="004D5EAD" w:rsidP="004D5EAD">
            <w:pPr>
              <w:pStyle w:val="Prrafodelista"/>
              <w:tabs>
                <w:tab w:val="left" w:pos="0"/>
              </w:tabs>
              <w:spacing w:before="100" w:beforeAutospacing="1" w:after="100" w:afterAutospacing="1"/>
              <w:ind w:left="0" w:hanging="23"/>
              <w:rPr>
                <w:rFonts w:eastAsia="Times New Roman"/>
                <w:color w:val="000000"/>
                <w:lang w:eastAsia="es-CL"/>
              </w:rPr>
            </w:pPr>
            <w:r w:rsidRPr="00C34605">
              <w:rPr>
                <w:u w:val="single"/>
              </w:rPr>
              <w:t xml:space="preserve">Extracto Considerando </w:t>
            </w:r>
            <w:r>
              <w:rPr>
                <w:u w:val="single"/>
              </w:rPr>
              <w:t xml:space="preserve">3 </w:t>
            </w:r>
            <w:r w:rsidRPr="00C34605">
              <w:rPr>
                <w:u w:val="single"/>
              </w:rPr>
              <w:t>RCA N°762/2005</w:t>
            </w:r>
            <w:r w:rsidRPr="00154385">
              <w:t xml:space="preserve"> </w:t>
            </w:r>
            <w:r w:rsidR="00154385">
              <w:t xml:space="preserve">    </w:t>
            </w:r>
            <w:r w:rsidR="0097243B">
              <w:t xml:space="preserve">  </w:t>
            </w:r>
            <w:r w:rsidR="00154385">
              <w:t xml:space="preserve">             </w:t>
            </w:r>
            <w:r w:rsidRPr="00154385">
              <w:t xml:space="preserve"> </w:t>
            </w:r>
            <w:r w:rsidRPr="00C34605">
              <w:rPr>
                <w:rFonts w:eastAsia="Times New Roman"/>
                <w:bCs/>
                <w:color w:val="000000"/>
                <w:lang w:eastAsia="es-CL"/>
              </w:rPr>
              <w:t>El efecto esperado de la descarga sobre el cuerpo receptor:</w:t>
            </w:r>
            <w:r w:rsidR="00154385">
              <w:rPr>
                <w:rFonts w:eastAsia="Times New Roman"/>
                <w:bCs/>
                <w:color w:val="000000"/>
                <w:lang w:eastAsia="es-CL"/>
              </w:rPr>
              <w:t xml:space="preserve"> </w:t>
            </w:r>
            <w:r w:rsidRPr="00C34605">
              <w:rPr>
                <w:rFonts w:eastAsia="Times New Roman"/>
                <w:bCs/>
                <w:color w:val="000000"/>
                <w:lang w:eastAsia="es-CL"/>
              </w:rPr>
              <w:t>No se espera ningún efecto del cuerpo receptor, ya que recibe aguas tratadas según lo estipulado en el Decreto Supremo 90. Se entrega en adenda Nº 1 Estudio del Río Damas, así como análisis de efecto de la descarga del efluente sobre el cuerpo receptor.</w:t>
            </w:r>
          </w:p>
          <w:p w14:paraId="5E6C6574" w14:textId="77777777" w:rsidR="00A66FB9" w:rsidRDefault="00A66FB9" w:rsidP="000E24D6">
            <w:pPr>
              <w:widowControl w:val="0"/>
              <w:overflowPunct w:val="0"/>
              <w:autoSpaceDE w:val="0"/>
              <w:autoSpaceDN w:val="0"/>
              <w:adjustRightInd w:val="0"/>
              <w:spacing w:after="120"/>
              <w:rPr>
                <w:rFonts w:eastAsia="Times New Roman"/>
                <w:color w:val="333333"/>
                <w:lang w:eastAsia="es-CL"/>
              </w:rPr>
            </w:pPr>
          </w:p>
          <w:p w14:paraId="33ABA2CD" w14:textId="79B98D3D" w:rsidR="00A66FB9" w:rsidRPr="007E1FE6" w:rsidRDefault="00A66FB9" w:rsidP="000E24D6">
            <w:pPr>
              <w:widowControl w:val="0"/>
              <w:overflowPunct w:val="0"/>
              <w:autoSpaceDE w:val="0"/>
              <w:autoSpaceDN w:val="0"/>
              <w:adjustRightInd w:val="0"/>
              <w:spacing w:after="120"/>
              <w:rPr>
                <w:rFonts w:cstheme="minorHAnsi"/>
              </w:rPr>
            </w:pPr>
          </w:p>
        </w:tc>
        <w:tc>
          <w:tcPr>
            <w:tcW w:w="1703" w:type="pct"/>
            <w:vAlign w:val="center"/>
          </w:tcPr>
          <w:p w14:paraId="709ACFBF" w14:textId="2B640224" w:rsidR="0024649F" w:rsidRDefault="007E1FE6" w:rsidP="00A66FB9">
            <w:pPr>
              <w:widowControl w:val="0"/>
              <w:overflowPunct w:val="0"/>
              <w:autoSpaceDE w:val="0"/>
              <w:autoSpaceDN w:val="0"/>
              <w:adjustRightInd w:val="0"/>
              <w:spacing w:after="120"/>
              <w:rPr>
                <w:rFonts w:cstheme="minorHAnsi"/>
              </w:rPr>
            </w:pPr>
            <w:r w:rsidRPr="007E1FE6">
              <w:rPr>
                <w:rFonts w:cstheme="minorHAnsi"/>
              </w:rPr>
              <w:t>Se evidenció en terreno la presencia de materia org</w:t>
            </w:r>
            <w:r>
              <w:rPr>
                <w:rFonts w:cstheme="minorHAnsi"/>
              </w:rPr>
              <w:t>áni</w:t>
            </w:r>
            <w:r w:rsidRPr="007E1FE6">
              <w:rPr>
                <w:rFonts w:cstheme="minorHAnsi"/>
              </w:rPr>
              <w:t xml:space="preserve">ca, grasa y abundante espuma </w:t>
            </w:r>
            <w:r w:rsidR="005F24B3">
              <w:rPr>
                <w:rFonts w:cstheme="minorHAnsi"/>
              </w:rPr>
              <w:t xml:space="preserve">estancada </w:t>
            </w:r>
            <w:r w:rsidRPr="007E1FE6">
              <w:rPr>
                <w:rFonts w:cstheme="minorHAnsi"/>
              </w:rPr>
              <w:t>en la rivera del rio Damas</w:t>
            </w:r>
            <w:r w:rsidR="000A0A2D">
              <w:rPr>
                <w:rFonts w:cstheme="minorHAnsi"/>
              </w:rPr>
              <w:t>,</w:t>
            </w:r>
            <w:r w:rsidRPr="007E1FE6">
              <w:rPr>
                <w:rFonts w:cstheme="minorHAnsi"/>
              </w:rPr>
              <w:t xml:space="preserve"> frent</w:t>
            </w:r>
            <w:r w:rsidR="0000661A">
              <w:rPr>
                <w:rFonts w:cstheme="minorHAnsi"/>
              </w:rPr>
              <w:t xml:space="preserve">e </w:t>
            </w:r>
            <w:r w:rsidR="000A0A2D">
              <w:rPr>
                <w:rFonts w:cstheme="minorHAnsi"/>
              </w:rPr>
              <w:t>al punto de</w:t>
            </w:r>
            <w:r w:rsidR="0000661A">
              <w:rPr>
                <w:rFonts w:cstheme="minorHAnsi"/>
              </w:rPr>
              <w:t xml:space="preserve"> descarga de la </w:t>
            </w:r>
            <w:r w:rsidR="001103DF">
              <w:rPr>
                <w:rFonts w:cstheme="minorHAnsi"/>
              </w:rPr>
              <w:t xml:space="preserve">empresa </w:t>
            </w:r>
            <w:r w:rsidR="001103DF">
              <w:t>Watt´s</w:t>
            </w:r>
            <w:r w:rsidR="008F7C06">
              <w:rPr>
                <w:rFonts w:cstheme="minorHAnsi"/>
              </w:rPr>
              <w:t>, verificándose que la planta</w:t>
            </w:r>
            <w:r w:rsidR="001103DF">
              <w:rPr>
                <w:rFonts w:cstheme="minorHAnsi"/>
              </w:rPr>
              <w:t xml:space="preserve"> de tratamiento </w:t>
            </w:r>
            <w:r w:rsidR="00544312">
              <w:rPr>
                <w:rFonts w:cstheme="minorHAnsi"/>
              </w:rPr>
              <w:t>de RILES</w:t>
            </w:r>
            <w:r w:rsidR="00F215D0">
              <w:rPr>
                <w:rFonts w:cstheme="minorHAnsi"/>
              </w:rPr>
              <w:t xml:space="preserve"> además</w:t>
            </w:r>
            <w:r w:rsidR="00544312">
              <w:rPr>
                <w:rFonts w:cstheme="minorHAnsi"/>
              </w:rPr>
              <w:t xml:space="preserve"> </w:t>
            </w:r>
            <w:r w:rsidR="008F7C06">
              <w:rPr>
                <w:rFonts w:cstheme="minorHAnsi"/>
              </w:rPr>
              <w:t>estaba en operación.</w:t>
            </w:r>
          </w:p>
          <w:p w14:paraId="36B2F805" w14:textId="25763F3A" w:rsidR="00F215D0" w:rsidRDefault="00C12827" w:rsidP="00A66FB9">
            <w:pPr>
              <w:widowControl w:val="0"/>
              <w:overflowPunct w:val="0"/>
              <w:autoSpaceDE w:val="0"/>
              <w:autoSpaceDN w:val="0"/>
              <w:adjustRightInd w:val="0"/>
              <w:spacing w:after="120"/>
              <w:rPr>
                <w:rFonts w:cstheme="minorHAnsi"/>
              </w:rPr>
            </w:pPr>
            <w:r>
              <w:rPr>
                <w:rFonts w:cstheme="minorHAnsi"/>
              </w:rPr>
              <w:t>De la revisión del video se puede observar que no se puede constatar la calidad del efluente vertido hacia el rio debido a que la grabación es realizada con baja resolución de imagen, sólo se pudo constatar que la planta de RILES se encuentra en operación el día de la fiscalización.</w:t>
            </w:r>
          </w:p>
          <w:p w14:paraId="5A91504A" w14:textId="261E9CCE" w:rsidR="001103DF" w:rsidRPr="007E1FE6" w:rsidRDefault="001103DF" w:rsidP="00A64CD0">
            <w:pPr>
              <w:widowControl w:val="0"/>
              <w:overflowPunct w:val="0"/>
              <w:autoSpaceDE w:val="0"/>
              <w:autoSpaceDN w:val="0"/>
              <w:adjustRightInd w:val="0"/>
              <w:spacing w:after="120"/>
              <w:rPr>
                <w:rFonts w:cstheme="minorHAnsi"/>
              </w:rPr>
            </w:pPr>
            <w:r>
              <w:rPr>
                <w:rFonts w:ascii="Calibri" w:eastAsia="Times New Roman" w:hAnsi="Calibri"/>
                <w:color w:val="000000"/>
                <w:lang w:eastAsia="es-CL"/>
              </w:rPr>
              <w:t>El titular deberá mantener vigilancia permanente de las descargas al rio Damas,</w:t>
            </w:r>
            <w:r w:rsidR="009770D3">
              <w:rPr>
                <w:rFonts w:ascii="Calibri" w:eastAsia="Times New Roman" w:hAnsi="Calibri"/>
                <w:color w:val="000000"/>
                <w:lang w:eastAsia="es-CL"/>
              </w:rPr>
              <w:t xml:space="preserve"> en particular del sector constatado en la inspección ambiental</w:t>
            </w:r>
            <w:r w:rsidR="00C12827">
              <w:rPr>
                <w:rFonts w:ascii="Calibri" w:eastAsia="Times New Roman" w:hAnsi="Calibri"/>
                <w:color w:val="000000"/>
                <w:lang w:eastAsia="es-CL"/>
              </w:rPr>
              <w:t>.</w:t>
            </w:r>
            <w:r>
              <w:rPr>
                <w:rFonts w:ascii="Calibri" w:eastAsia="Times New Roman" w:hAnsi="Calibri"/>
                <w:color w:val="000000"/>
                <w:lang w:eastAsia="es-CL"/>
              </w:rPr>
              <w:t xml:space="preserve"> </w:t>
            </w:r>
          </w:p>
        </w:tc>
      </w:tr>
    </w:tbl>
    <w:p w14:paraId="492B0B5E"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135FFCB4" w14:textId="77777777" w:rsidR="003C0E2F" w:rsidRPr="007E37F2" w:rsidRDefault="007E37F2" w:rsidP="000F2DC5">
      <w:pPr>
        <w:pStyle w:val="Ttulo1"/>
        <w:numPr>
          <w:ilvl w:val="0"/>
          <w:numId w:val="23"/>
        </w:numPr>
      </w:pPr>
      <w:bookmarkStart w:id="244" w:name="_Toc352840407"/>
      <w:bookmarkStart w:id="245" w:name="_Toc352841467"/>
      <w:bookmarkStart w:id="246" w:name="_Toc353998137"/>
      <w:bookmarkStart w:id="247" w:name="_Toc353998211"/>
      <w:bookmarkStart w:id="248" w:name="_Toc382383563"/>
      <w:bookmarkStart w:id="249" w:name="_Toc382472384"/>
      <w:bookmarkStart w:id="250" w:name="_Toc390184291"/>
      <w:bookmarkStart w:id="251" w:name="_Toc468271060"/>
      <w:r w:rsidRPr="007E37F2">
        <w:lastRenderedPageBreak/>
        <w:t>DOCUMENTACIÓN SOLICITADA Y ENTREGADA.</w:t>
      </w:r>
      <w:bookmarkEnd w:id="244"/>
      <w:bookmarkEnd w:id="245"/>
      <w:bookmarkEnd w:id="246"/>
      <w:bookmarkEnd w:id="247"/>
      <w:bookmarkEnd w:id="248"/>
      <w:bookmarkEnd w:id="249"/>
      <w:bookmarkEnd w:id="250"/>
      <w:bookmarkEnd w:id="251"/>
    </w:p>
    <w:p w14:paraId="646E39EA" w14:textId="77777777" w:rsidR="003C0E2F" w:rsidRPr="0025129B" w:rsidRDefault="003C0E2F" w:rsidP="00CE505A"/>
    <w:tbl>
      <w:tblPr>
        <w:tblStyle w:val="Tablaconcuadrcula"/>
        <w:tblW w:w="5000" w:type="pct"/>
        <w:tblLook w:val="04A0" w:firstRow="1" w:lastRow="0" w:firstColumn="1" w:lastColumn="0" w:noHBand="0" w:noVBand="1"/>
      </w:tblPr>
      <w:tblGrid>
        <w:gridCol w:w="420"/>
        <w:gridCol w:w="1217"/>
        <w:gridCol w:w="3997"/>
        <w:gridCol w:w="1301"/>
        <w:gridCol w:w="1132"/>
        <w:gridCol w:w="1895"/>
      </w:tblGrid>
      <w:tr w:rsidR="00483FB9" w:rsidRPr="0025129B" w14:paraId="3903A5E9" w14:textId="77777777" w:rsidTr="008779C7">
        <w:trPr>
          <w:trHeight w:val="395"/>
        </w:trPr>
        <w:tc>
          <w:tcPr>
            <w:tcW w:w="211" w:type="pct"/>
            <w:shd w:val="clear" w:color="auto" w:fill="D9D9D9" w:themeFill="background1" w:themeFillShade="D9"/>
            <w:vAlign w:val="center"/>
          </w:tcPr>
          <w:p w14:paraId="73B0AC82"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1" w:type="pct"/>
            <w:shd w:val="clear" w:color="auto" w:fill="D9D9D9" w:themeFill="background1" w:themeFillShade="D9"/>
          </w:tcPr>
          <w:p w14:paraId="5BD6E3A5" w14:textId="77777777" w:rsidR="00483FB9" w:rsidRPr="0025129B" w:rsidRDefault="00483FB9" w:rsidP="00D2315A">
            <w:pPr>
              <w:jc w:val="center"/>
              <w:rPr>
                <w:rFonts w:cstheme="minorHAnsi"/>
                <w:b/>
              </w:rPr>
            </w:pPr>
            <w:r>
              <w:rPr>
                <w:rFonts w:cstheme="minorHAnsi"/>
                <w:b/>
              </w:rPr>
              <w:t>N° de hecho asociado</w:t>
            </w:r>
          </w:p>
        </w:tc>
        <w:tc>
          <w:tcPr>
            <w:tcW w:w="2006" w:type="pct"/>
            <w:shd w:val="clear" w:color="auto" w:fill="D9D9D9" w:themeFill="background1" w:themeFillShade="D9"/>
            <w:vAlign w:val="center"/>
          </w:tcPr>
          <w:p w14:paraId="5DE82AD9" w14:textId="77777777" w:rsidR="00483FB9" w:rsidRPr="0025129B" w:rsidRDefault="00483FB9" w:rsidP="00D2315A">
            <w:pPr>
              <w:jc w:val="center"/>
              <w:rPr>
                <w:rFonts w:cstheme="minorHAnsi"/>
                <w:b/>
              </w:rPr>
            </w:pPr>
            <w:r w:rsidRPr="0025129B">
              <w:rPr>
                <w:rFonts w:cstheme="minorHAnsi"/>
                <w:b/>
              </w:rPr>
              <w:t>Documento solicitado</w:t>
            </w:r>
          </w:p>
        </w:tc>
        <w:tc>
          <w:tcPr>
            <w:tcW w:w="653" w:type="pct"/>
            <w:shd w:val="clear" w:color="auto" w:fill="D9D9D9" w:themeFill="background1" w:themeFillShade="D9"/>
            <w:vAlign w:val="center"/>
          </w:tcPr>
          <w:p w14:paraId="2EC0B4FA" w14:textId="77777777" w:rsidR="00483FB9" w:rsidRPr="0025129B" w:rsidRDefault="00483FB9" w:rsidP="00D2315A">
            <w:pPr>
              <w:jc w:val="center"/>
              <w:rPr>
                <w:rFonts w:cstheme="minorHAnsi"/>
                <w:b/>
              </w:rPr>
            </w:pPr>
            <w:r w:rsidRPr="0025129B">
              <w:rPr>
                <w:rFonts w:cstheme="minorHAnsi"/>
                <w:b/>
              </w:rPr>
              <w:t>Plazo de entrega</w:t>
            </w:r>
          </w:p>
        </w:tc>
        <w:tc>
          <w:tcPr>
            <w:tcW w:w="568" w:type="pct"/>
            <w:shd w:val="clear" w:color="auto" w:fill="D9D9D9" w:themeFill="background1" w:themeFillShade="D9"/>
            <w:vAlign w:val="center"/>
          </w:tcPr>
          <w:p w14:paraId="31EBB51C" w14:textId="77777777"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3A8FC84B" w14:textId="77777777" w:rsidR="00483FB9" w:rsidRPr="0025129B" w:rsidRDefault="00483FB9" w:rsidP="00D2315A">
            <w:pPr>
              <w:jc w:val="center"/>
              <w:rPr>
                <w:rFonts w:cstheme="minorHAnsi"/>
                <w:b/>
              </w:rPr>
            </w:pPr>
            <w:r w:rsidRPr="0025129B">
              <w:rPr>
                <w:rFonts w:cstheme="minorHAnsi"/>
                <w:b/>
              </w:rPr>
              <w:t>Observaciones</w:t>
            </w:r>
          </w:p>
        </w:tc>
      </w:tr>
      <w:tr w:rsidR="00D61D31" w:rsidRPr="0025129B" w14:paraId="3BA96DCA" w14:textId="77777777" w:rsidTr="008779C7">
        <w:tc>
          <w:tcPr>
            <w:tcW w:w="211" w:type="pct"/>
          </w:tcPr>
          <w:p w14:paraId="5C00AC1E" w14:textId="0CFF866C" w:rsidR="00D61D31" w:rsidRPr="0025129B" w:rsidRDefault="00D61D31" w:rsidP="00D61D31">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1" w:type="pct"/>
          </w:tcPr>
          <w:p w14:paraId="20D7D7E3" w14:textId="6A1A9620" w:rsidR="00D61D31" w:rsidRPr="008779C7" w:rsidRDefault="00D61D31" w:rsidP="00D61D31">
            <w:pPr>
              <w:widowControl w:val="0"/>
              <w:overflowPunct w:val="0"/>
              <w:autoSpaceDE w:val="0"/>
              <w:autoSpaceDN w:val="0"/>
              <w:adjustRightInd w:val="0"/>
              <w:jc w:val="center"/>
              <w:rPr>
                <w:rFonts w:eastAsia="Times New Roman" w:cs="Century Gothic"/>
                <w:iCs/>
                <w:kern w:val="28"/>
                <w:lang w:eastAsia="es-CL"/>
              </w:rPr>
            </w:pPr>
            <w:r w:rsidRPr="008779C7">
              <w:rPr>
                <w:rFonts w:eastAsia="Times New Roman" w:cs="Century Gothic"/>
                <w:iCs/>
                <w:kern w:val="28"/>
                <w:lang w:eastAsia="es-CL"/>
              </w:rPr>
              <w:t>1</w:t>
            </w:r>
          </w:p>
        </w:tc>
        <w:tc>
          <w:tcPr>
            <w:tcW w:w="2006" w:type="pct"/>
          </w:tcPr>
          <w:p w14:paraId="1381E2E7" w14:textId="0B01882E" w:rsidR="00D61D31" w:rsidRPr="0025129B" w:rsidRDefault="00D61D31" w:rsidP="00DB5802">
            <w:pPr>
              <w:widowControl w:val="0"/>
              <w:overflowPunct w:val="0"/>
              <w:autoSpaceDE w:val="0"/>
              <w:autoSpaceDN w:val="0"/>
              <w:adjustRightInd w:val="0"/>
              <w:rPr>
                <w:rFonts w:eastAsia="Times New Roman" w:cs="Century Gothic"/>
                <w:b/>
                <w:iCs/>
                <w:kern w:val="28"/>
                <w:lang w:eastAsia="es-CL"/>
              </w:rPr>
            </w:pPr>
            <w:r>
              <w:rPr>
                <w:rFonts w:cstheme="minorHAnsi"/>
              </w:rPr>
              <w:t>Registro del video de la cámara de vigilancia del ducto de descarga del efluente al rio Damas</w:t>
            </w:r>
          </w:p>
        </w:tc>
        <w:tc>
          <w:tcPr>
            <w:tcW w:w="653" w:type="pct"/>
          </w:tcPr>
          <w:p w14:paraId="78EA7DAC" w14:textId="37577D57" w:rsidR="00D61D31" w:rsidRPr="0025129B" w:rsidRDefault="00D61D31" w:rsidP="00D61D31">
            <w:pPr>
              <w:jc w:val="center"/>
              <w:rPr>
                <w:rFonts w:cstheme="minorHAnsi"/>
                <w:i/>
                <w:color w:val="A6A6A6" w:themeColor="background1" w:themeShade="A6"/>
              </w:rPr>
            </w:pPr>
            <w:r>
              <w:rPr>
                <w:rFonts w:cstheme="minorHAnsi"/>
              </w:rPr>
              <w:t>07-10-2016</w:t>
            </w:r>
          </w:p>
        </w:tc>
        <w:tc>
          <w:tcPr>
            <w:tcW w:w="568" w:type="pct"/>
          </w:tcPr>
          <w:p w14:paraId="56E433CF" w14:textId="3C6ADF89" w:rsidR="00D61D31" w:rsidRPr="0025129B" w:rsidRDefault="00D61D31" w:rsidP="00D61D31">
            <w:pPr>
              <w:widowControl w:val="0"/>
              <w:overflowPunct w:val="0"/>
              <w:autoSpaceDE w:val="0"/>
              <w:autoSpaceDN w:val="0"/>
              <w:adjustRightInd w:val="0"/>
              <w:spacing w:after="120"/>
              <w:jc w:val="center"/>
              <w:rPr>
                <w:rFonts w:cstheme="minorHAnsi"/>
                <w:color w:val="A6A6A6" w:themeColor="background1" w:themeShade="A6"/>
              </w:rPr>
            </w:pPr>
            <w:r>
              <w:rPr>
                <w:rFonts w:cstheme="minorHAnsi"/>
              </w:rPr>
              <w:t>07-</w:t>
            </w:r>
            <w:r w:rsidR="00ED22BE">
              <w:rPr>
                <w:rFonts w:cstheme="minorHAnsi"/>
              </w:rPr>
              <w:t>10</w:t>
            </w:r>
            <w:r>
              <w:rPr>
                <w:rFonts w:cstheme="minorHAnsi"/>
              </w:rPr>
              <w:t>-2016</w:t>
            </w:r>
          </w:p>
        </w:tc>
        <w:tc>
          <w:tcPr>
            <w:tcW w:w="951" w:type="pct"/>
          </w:tcPr>
          <w:p w14:paraId="0BA45DA6" w14:textId="184F0253" w:rsidR="00D61D31" w:rsidRPr="0025129B" w:rsidRDefault="00D61D31" w:rsidP="00D61D31">
            <w:pPr>
              <w:widowControl w:val="0"/>
              <w:overflowPunct w:val="0"/>
              <w:autoSpaceDE w:val="0"/>
              <w:autoSpaceDN w:val="0"/>
              <w:adjustRightInd w:val="0"/>
              <w:spacing w:after="120"/>
              <w:jc w:val="center"/>
              <w:rPr>
                <w:rFonts w:cstheme="minorHAnsi"/>
                <w:color w:val="A6A6A6" w:themeColor="background1" w:themeShade="A6"/>
              </w:rPr>
            </w:pPr>
            <w:r w:rsidRPr="00D61D31">
              <w:rPr>
                <w:rFonts w:cstheme="minorHAnsi"/>
                <w:color w:val="000000" w:themeColor="text1"/>
              </w:rPr>
              <w:t>Acta de fecha</w:t>
            </w:r>
            <w:r w:rsidR="00EA3704">
              <w:rPr>
                <w:rFonts w:cstheme="minorHAnsi"/>
                <w:color w:val="000000" w:themeColor="text1"/>
              </w:rPr>
              <w:t xml:space="preserve">         </w:t>
            </w:r>
            <w:r w:rsidRPr="00D61D31">
              <w:rPr>
                <w:rFonts w:cstheme="minorHAnsi"/>
                <w:color w:val="000000" w:themeColor="text1"/>
              </w:rPr>
              <w:t xml:space="preserve"> 30</w:t>
            </w:r>
            <w:r w:rsidR="00EA3704">
              <w:rPr>
                <w:rFonts w:cstheme="minorHAnsi"/>
                <w:color w:val="000000" w:themeColor="text1"/>
              </w:rPr>
              <w:t>-</w:t>
            </w:r>
            <w:r w:rsidRPr="00D61D31">
              <w:rPr>
                <w:rFonts w:cstheme="minorHAnsi"/>
                <w:color w:val="000000" w:themeColor="text1"/>
              </w:rPr>
              <w:t>09</w:t>
            </w:r>
            <w:r w:rsidR="00EA3704">
              <w:rPr>
                <w:rFonts w:cstheme="minorHAnsi"/>
                <w:color w:val="000000" w:themeColor="text1"/>
              </w:rPr>
              <w:t>-</w:t>
            </w:r>
            <w:r w:rsidRPr="00D61D31">
              <w:rPr>
                <w:rFonts w:cstheme="minorHAnsi"/>
                <w:color w:val="000000" w:themeColor="text1"/>
              </w:rPr>
              <w:t>2016</w:t>
            </w:r>
          </w:p>
        </w:tc>
      </w:tr>
    </w:tbl>
    <w:p w14:paraId="0B375E7B" w14:textId="77777777" w:rsidR="005B38F1" w:rsidRDefault="005B38F1">
      <w:pPr>
        <w:jc w:val="left"/>
        <w:rPr>
          <w:sz w:val="20"/>
          <w:szCs w:val="20"/>
        </w:rPr>
      </w:pPr>
      <w:r>
        <w:rPr>
          <w:sz w:val="20"/>
          <w:szCs w:val="20"/>
        </w:rPr>
        <w:br w:type="page"/>
      </w:r>
    </w:p>
    <w:p w14:paraId="6630593E" w14:textId="1F18C53A" w:rsidR="005B38F1" w:rsidRDefault="005B38F1" w:rsidP="000F2DC5">
      <w:pPr>
        <w:pStyle w:val="Ttulo1"/>
        <w:numPr>
          <w:ilvl w:val="0"/>
          <w:numId w:val="23"/>
        </w:numPr>
      </w:pPr>
      <w:bookmarkStart w:id="252" w:name="_Toc352840405"/>
      <w:bookmarkStart w:id="253" w:name="_Toc352841465"/>
      <w:bookmarkStart w:id="254" w:name="_Toc468271061"/>
      <w:r w:rsidRPr="003D29DD">
        <w:rPr>
          <w:sz w:val="20"/>
        </w:rPr>
        <w:lastRenderedPageBreak/>
        <w:t>ANEXOS</w:t>
      </w:r>
      <w:r w:rsidRPr="0025129B">
        <w:t>.</w:t>
      </w:r>
      <w:bookmarkEnd w:id="252"/>
      <w:bookmarkEnd w:id="253"/>
      <w:bookmarkEnd w:id="254"/>
    </w:p>
    <w:p w14:paraId="1452FB9E" w14:textId="77777777" w:rsidR="001E1925" w:rsidRPr="001E1925" w:rsidRDefault="001E1925" w:rsidP="008D4AFC"/>
    <w:tbl>
      <w:tblPr>
        <w:tblStyle w:val="Tablaconcuadrcula"/>
        <w:tblW w:w="5000" w:type="pct"/>
        <w:jc w:val="center"/>
        <w:tblLook w:val="04A0" w:firstRow="1" w:lastRow="0" w:firstColumn="1" w:lastColumn="0" w:noHBand="0" w:noVBand="1"/>
      </w:tblPr>
      <w:tblGrid>
        <w:gridCol w:w="2068"/>
        <w:gridCol w:w="7894"/>
      </w:tblGrid>
      <w:tr w:rsidR="005B38F1" w:rsidRPr="0025129B" w14:paraId="28F38778" w14:textId="77777777" w:rsidTr="00995411">
        <w:trPr>
          <w:trHeight w:val="286"/>
          <w:jc w:val="center"/>
        </w:trPr>
        <w:tc>
          <w:tcPr>
            <w:tcW w:w="1038" w:type="pct"/>
            <w:shd w:val="clear" w:color="auto" w:fill="D9D9D9" w:themeFill="background1" w:themeFillShade="D9"/>
          </w:tcPr>
          <w:p w14:paraId="53A7874D"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5CFE75A1"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07CF0518" w14:textId="77777777" w:rsidTr="00995411">
        <w:trPr>
          <w:trHeight w:val="286"/>
          <w:jc w:val="center"/>
        </w:trPr>
        <w:tc>
          <w:tcPr>
            <w:tcW w:w="1038" w:type="pct"/>
            <w:vAlign w:val="center"/>
          </w:tcPr>
          <w:p w14:paraId="21A0C23D"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2F48681E" w14:textId="7214AC8E" w:rsidR="00DB5802" w:rsidRPr="0025129B" w:rsidRDefault="005E3243" w:rsidP="00DB5802">
            <w:pPr>
              <w:rPr>
                <w:rFonts w:cstheme="minorHAnsi"/>
              </w:rPr>
            </w:pPr>
            <w:r>
              <w:rPr>
                <w:rFonts w:cstheme="minorHAnsi"/>
              </w:rPr>
              <w:t>Acta de Inspección Ambiental</w:t>
            </w:r>
          </w:p>
        </w:tc>
      </w:tr>
      <w:tr w:rsidR="002D74C2" w:rsidRPr="0025129B" w14:paraId="009F8E55" w14:textId="77777777" w:rsidTr="00995411">
        <w:trPr>
          <w:trHeight w:val="286"/>
          <w:jc w:val="center"/>
        </w:trPr>
        <w:tc>
          <w:tcPr>
            <w:tcW w:w="1038" w:type="pct"/>
            <w:vAlign w:val="center"/>
          </w:tcPr>
          <w:p w14:paraId="4A209816" w14:textId="7E0F5C07" w:rsidR="002D74C2" w:rsidRPr="0025129B" w:rsidRDefault="002D74C2" w:rsidP="00995411">
            <w:pPr>
              <w:jc w:val="center"/>
              <w:rPr>
                <w:rFonts w:cstheme="minorHAnsi"/>
              </w:rPr>
            </w:pPr>
            <w:r>
              <w:rPr>
                <w:rFonts w:cstheme="minorHAnsi"/>
              </w:rPr>
              <w:t>2</w:t>
            </w:r>
          </w:p>
        </w:tc>
        <w:tc>
          <w:tcPr>
            <w:tcW w:w="3962" w:type="pct"/>
            <w:vAlign w:val="center"/>
          </w:tcPr>
          <w:p w14:paraId="5F775909" w14:textId="04E04BAC" w:rsidR="002D74C2" w:rsidRDefault="002D74C2" w:rsidP="00DB5802">
            <w:pPr>
              <w:rPr>
                <w:rFonts w:cstheme="minorHAnsi"/>
              </w:rPr>
            </w:pPr>
            <w:r>
              <w:rPr>
                <w:rFonts w:eastAsia="Times New Roman"/>
                <w:color w:val="000000"/>
                <w:lang w:eastAsia="es-CL"/>
              </w:rPr>
              <w:t>Ord. N° 340/2008</w:t>
            </w:r>
            <w:r w:rsidRPr="000840A1">
              <w:rPr>
                <w:rFonts w:eastAsia="Times New Roman"/>
                <w:color w:val="000000"/>
                <w:lang w:eastAsia="es-CL"/>
              </w:rPr>
              <w:t xml:space="preserve"> de CONAMA Región de Los Lagos</w:t>
            </w:r>
          </w:p>
        </w:tc>
      </w:tr>
      <w:tr w:rsidR="00F95EC0" w:rsidRPr="0025129B" w14:paraId="65580645" w14:textId="77777777" w:rsidTr="00995411">
        <w:trPr>
          <w:trHeight w:val="264"/>
          <w:jc w:val="center"/>
        </w:trPr>
        <w:tc>
          <w:tcPr>
            <w:tcW w:w="1038" w:type="pct"/>
            <w:vAlign w:val="center"/>
          </w:tcPr>
          <w:p w14:paraId="21B161EB" w14:textId="053A7F55" w:rsidR="00F95EC0" w:rsidRDefault="00477469" w:rsidP="00995411">
            <w:pPr>
              <w:jc w:val="center"/>
              <w:rPr>
                <w:rFonts w:cstheme="minorHAnsi"/>
              </w:rPr>
            </w:pPr>
            <w:r>
              <w:rPr>
                <w:rFonts w:cstheme="minorHAnsi"/>
              </w:rPr>
              <w:t>3</w:t>
            </w:r>
          </w:p>
        </w:tc>
        <w:tc>
          <w:tcPr>
            <w:tcW w:w="3962" w:type="pct"/>
            <w:vAlign w:val="center"/>
          </w:tcPr>
          <w:p w14:paraId="2D064A2A" w14:textId="26E3ED5F" w:rsidR="00F95EC0" w:rsidRPr="008B4B0D" w:rsidRDefault="00F95EC0" w:rsidP="00DB5802">
            <w:pPr>
              <w:rPr>
                <w:rFonts w:eastAsia="Times New Roman"/>
                <w:bCs/>
                <w:lang w:eastAsia="es-CL"/>
              </w:rPr>
            </w:pPr>
            <w:r>
              <w:rPr>
                <w:rFonts w:eastAsia="Times New Roman"/>
                <w:bCs/>
                <w:lang w:eastAsia="es-CL"/>
              </w:rPr>
              <w:t>Ca</w:t>
            </w:r>
            <w:r w:rsidR="002D74C2">
              <w:rPr>
                <w:rFonts w:eastAsia="Times New Roman"/>
                <w:bCs/>
                <w:lang w:eastAsia="es-CL"/>
              </w:rPr>
              <w:t>r</w:t>
            </w:r>
            <w:r>
              <w:rPr>
                <w:rFonts w:eastAsia="Times New Roman"/>
                <w:bCs/>
                <w:lang w:eastAsia="es-CL"/>
              </w:rPr>
              <w:t xml:space="preserve">ta N° </w:t>
            </w:r>
            <w:r w:rsidR="00CE4133" w:rsidRPr="00C64D1A">
              <w:rPr>
                <w:rFonts w:eastAsia="Times New Roman" w:cs="Arial"/>
                <w:lang w:eastAsia="es-CL"/>
              </w:rPr>
              <w:t>657 del 30 de agosto de 2012 del SEA Región de Los Lagos</w:t>
            </w:r>
          </w:p>
        </w:tc>
      </w:tr>
      <w:tr w:rsidR="00DB4EB0" w:rsidRPr="0025129B" w14:paraId="0BC9DCB6" w14:textId="77777777" w:rsidTr="00995411">
        <w:trPr>
          <w:trHeight w:val="264"/>
          <w:jc w:val="center"/>
        </w:trPr>
        <w:tc>
          <w:tcPr>
            <w:tcW w:w="1038" w:type="pct"/>
            <w:vAlign w:val="center"/>
          </w:tcPr>
          <w:p w14:paraId="70123641" w14:textId="57903697" w:rsidR="00DB4EB0" w:rsidRDefault="00DB4EB0" w:rsidP="00995411">
            <w:pPr>
              <w:jc w:val="center"/>
              <w:rPr>
                <w:rFonts w:cstheme="minorHAnsi"/>
              </w:rPr>
            </w:pPr>
            <w:r>
              <w:rPr>
                <w:rFonts w:cstheme="minorHAnsi"/>
              </w:rPr>
              <w:t>4</w:t>
            </w:r>
          </w:p>
        </w:tc>
        <w:tc>
          <w:tcPr>
            <w:tcW w:w="3962" w:type="pct"/>
            <w:vAlign w:val="center"/>
          </w:tcPr>
          <w:p w14:paraId="05B8560D" w14:textId="05CF2FE4" w:rsidR="00DB4EB0" w:rsidRDefault="007E2E3D" w:rsidP="00DB5802">
            <w:pPr>
              <w:rPr>
                <w:rFonts w:eastAsia="Times New Roman"/>
                <w:bCs/>
                <w:lang w:eastAsia="es-CL"/>
              </w:rPr>
            </w:pPr>
            <w:r>
              <w:rPr>
                <w:rFonts w:eastAsia="Times New Roman"/>
                <w:bCs/>
                <w:lang w:eastAsia="es-CL"/>
              </w:rPr>
              <w:t xml:space="preserve">Resolución Exenta N°17 del 8 de </w:t>
            </w:r>
            <w:r w:rsidR="00ED22BE">
              <w:rPr>
                <w:rFonts w:eastAsia="Times New Roman"/>
                <w:bCs/>
                <w:lang w:eastAsia="es-CL"/>
              </w:rPr>
              <w:t xml:space="preserve">enero </w:t>
            </w:r>
            <w:r>
              <w:rPr>
                <w:rFonts w:eastAsia="Times New Roman"/>
                <w:bCs/>
                <w:lang w:eastAsia="es-CL"/>
              </w:rPr>
              <w:t>del 2014, que rectifica la RCA N° 579/2013</w:t>
            </w:r>
          </w:p>
        </w:tc>
      </w:tr>
      <w:tr w:rsidR="005B38F1" w:rsidRPr="0025129B" w14:paraId="6593EC78" w14:textId="77777777" w:rsidTr="00995411">
        <w:trPr>
          <w:trHeight w:val="264"/>
          <w:jc w:val="center"/>
        </w:trPr>
        <w:tc>
          <w:tcPr>
            <w:tcW w:w="1038" w:type="pct"/>
            <w:vAlign w:val="center"/>
          </w:tcPr>
          <w:p w14:paraId="2C03140E" w14:textId="41D497C1" w:rsidR="005B38F1" w:rsidRPr="0025129B" w:rsidRDefault="00DB4EB0" w:rsidP="00995411">
            <w:pPr>
              <w:jc w:val="center"/>
              <w:rPr>
                <w:rFonts w:cstheme="minorHAnsi"/>
              </w:rPr>
            </w:pPr>
            <w:r>
              <w:rPr>
                <w:rFonts w:cstheme="minorHAnsi"/>
              </w:rPr>
              <w:t>5</w:t>
            </w:r>
          </w:p>
        </w:tc>
        <w:tc>
          <w:tcPr>
            <w:tcW w:w="3962" w:type="pct"/>
            <w:vAlign w:val="center"/>
          </w:tcPr>
          <w:p w14:paraId="0D25289E" w14:textId="13CE9BA3" w:rsidR="00DB5802" w:rsidRPr="0025129B" w:rsidRDefault="005F4916" w:rsidP="00DB5802">
            <w:pPr>
              <w:rPr>
                <w:rFonts w:cstheme="minorHAnsi"/>
              </w:rPr>
            </w:pPr>
            <w:r w:rsidRPr="008B4B0D">
              <w:rPr>
                <w:rFonts w:eastAsia="Times New Roman"/>
                <w:bCs/>
                <w:lang w:eastAsia="es-CL"/>
              </w:rPr>
              <w:t>Carta S/N del 05</w:t>
            </w:r>
            <w:r>
              <w:rPr>
                <w:rFonts w:eastAsia="Times New Roman"/>
                <w:bCs/>
                <w:lang w:eastAsia="es-CL"/>
              </w:rPr>
              <w:t>-</w:t>
            </w:r>
            <w:r w:rsidRPr="008B4B0D">
              <w:rPr>
                <w:rFonts w:eastAsia="Times New Roman"/>
                <w:bCs/>
                <w:lang w:eastAsia="es-CL"/>
              </w:rPr>
              <w:t>10</w:t>
            </w:r>
            <w:r>
              <w:rPr>
                <w:rFonts w:eastAsia="Times New Roman"/>
                <w:bCs/>
                <w:lang w:eastAsia="es-CL"/>
              </w:rPr>
              <w:t>-</w:t>
            </w:r>
            <w:r w:rsidRPr="008B4B0D">
              <w:rPr>
                <w:rFonts w:eastAsia="Times New Roman"/>
                <w:bCs/>
                <w:lang w:eastAsia="es-CL"/>
              </w:rPr>
              <w:t xml:space="preserve">2016 </w:t>
            </w:r>
            <w:r w:rsidR="00EA7B25">
              <w:rPr>
                <w:rFonts w:eastAsia="Times New Roman"/>
                <w:bCs/>
                <w:lang w:eastAsia="es-CL"/>
              </w:rPr>
              <w:t xml:space="preserve">y CD </w:t>
            </w:r>
            <w:r w:rsidR="00DB5802">
              <w:rPr>
                <w:rFonts w:eastAsia="Times New Roman"/>
                <w:bCs/>
                <w:lang w:eastAsia="es-CL"/>
              </w:rPr>
              <w:t>registro grabación del punto de descarga</w:t>
            </w:r>
          </w:p>
        </w:tc>
      </w:tr>
      <w:tr w:rsidR="0053138A" w:rsidRPr="0025129B" w14:paraId="3790ECD0" w14:textId="77777777" w:rsidTr="00DB5802">
        <w:trPr>
          <w:trHeight w:val="388"/>
          <w:jc w:val="center"/>
        </w:trPr>
        <w:tc>
          <w:tcPr>
            <w:tcW w:w="1038" w:type="pct"/>
            <w:vAlign w:val="center"/>
          </w:tcPr>
          <w:p w14:paraId="182F52A9" w14:textId="44D3AECE" w:rsidR="0053138A" w:rsidRDefault="0053138A" w:rsidP="0053138A">
            <w:pPr>
              <w:jc w:val="center"/>
              <w:rPr>
                <w:rFonts w:cstheme="minorHAnsi"/>
              </w:rPr>
            </w:pPr>
            <w:r>
              <w:rPr>
                <w:rFonts w:cstheme="minorHAnsi"/>
              </w:rPr>
              <w:t>6</w:t>
            </w:r>
          </w:p>
        </w:tc>
        <w:tc>
          <w:tcPr>
            <w:tcW w:w="3962" w:type="pct"/>
            <w:vAlign w:val="center"/>
          </w:tcPr>
          <w:p w14:paraId="6A82D0CB" w14:textId="3785847A" w:rsidR="0053138A" w:rsidRDefault="0053138A" w:rsidP="0053138A">
            <w:pPr>
              <w:rPr>
                <w:rFonts w:eastAsia="Times New Roman" w:cs="Century Gothic"/>
                <w:iCs/>
                <w:kern w:val="28"/>
                <w:lang w:eastAsia="es-CL"/>
              </w:rPr>
            </w:pPr>
            <w:r>
              <w:rPr>
                <w:rFonts w:eastAsia="Times New Roman" w:cs="Century Gothic"/>
                <w:iCs/>
                <w:kern w:val="28"/>
                <w:lang w:eastAsia="es-CL"/>
              </w:rPr>
              <w:t>Registro operacional diario de control de la planta, por parte de la empresa ECORILES</w:t>
            </w:r>
          </w:p>
        </w:tc>
      </w:tr>
      <w:tr w:rsidR="0053138A" w:rsidRPr="0025129B" w14:paraId="6EEED1C8" w14:textId="77777777" w:rsidTr="00DB5802">
        <w:trPr>
          <w:trHeight w:val="388"/>
          <w:jc w:val="center"/>
        </w:trPr>
        <w:tc>
          <w:tcPr>
            <w:tcW w:w="1038" w:type="pct"/>
            <w:vAlign w:val="center"/>
          </w:tcPr>
          <w:p w14:paraId="76E3A4D6" w14:textId="78356B7E" w:rsidR="0053138A" w:rsidRPr="0025129B" w:rsidRDefault="0053138A" w:rsidP="0053138A">
            <w:pPr>
              <w:jc w:val="center"/>
              <w:rPr>
                <w:rFonts w:cstheme="minorHAnsi"/>
              </w:rPr>
            </w:pPr>
            <w:r>
              <w:rPr>
                <w:rFonts w:cstheme="minorHAnsi"/>
              </w:rPr>
              <w:t>7</w:t>
            </w:r>
          </w:p>
        </w:tc>
        <w:tc>
          <w:tcPr>
            <w:tcW w:w="3962" w:type="pct"/>
            <w:vAlign w:val="center"/>
          </w:tcPr>
          <w:p w14:paraId="16379F81" w14:textId="2619B5CE" w:rsidR="0053138A" w:rsidRPr="0025129B" w:rsidRDefault="0053138A" w:rsidP="0053138A">
            <w:pPr>
              <w:rPr>
                <w:rFonts w:cstheme="minorHAnsi"/>
              </w:rPr>
            </w:pPr>
            <w:r>
              <w:rPr>
                <w:rFonts w:cstheme="minorHAnsi"/>
              </w:rPr>
              <w:t>Certificado N°884 de ECORILES</w:t>
            </w:r>
            <w:r w:rsidR="009F12BE">
              <w:rPr>
                <w:rFonts w:cstheme="minorHAnsi"/>
              </w:rPr>
              <w:t>/01.09.2016</w:t>
            </w:r>
          </w:p>
        </w:tc>
      </w:tr>
      <w:tr w:rsidR="0053138A" w:rsidRPr="0025129B" w14:paraId="580B1DBC" w14:textId="77777777" w:rsidTr="00995411">
        <w:trPr>
          <w:trHeight w:val="286"/>
          <w:jc w:val="center"/>
        </w:trPr>
        <w:tc>
          <w:tcPr>
            <w:tcW w:w="1038" w:type="pct"/>
            <w:vAlign w:val="center"/>
          </w:tcPr>
          <w:p w14:paraId="5AF2CF27" w14:textId="3469B237" w:rsidR="0053138A" w:rsidRPr="0025129B" w:rsidRDefault="0053138A" w:rsidP="0053138A">
            <w:pPr>
              <w:jc w:val="center"/>
              <w:rPr>
                <w:rFonts w:cstheme="minorHAnsi"/>
              </w:rPr>
            </w:pPr>
            <w:r>
              <w:rPr>
                <w:rFonts w:cstheme="minorHAnsi"/>
              </w:rPr>
              <w:t>8</w:t>
            </w:r>
          </w:p>
        </w:tc>
        <w:tc>
          <w:tcPr>
            <w:tcW w:w="3962" w:type="pct"/>
            <w:vAlign w:val="center"/>
          </w:tcPr>
          <w:p w14:paraId="300201C8" w14:textId="171102DD" w:rsidR="00FF7C55" w:rsidRPr="0025129B" w:rsidRDefault="0053138A" w:rsidP="00FF7C55">
            <w:pPr>
              <w:rPr>
                <w:rFonts w:cstheme="minorHAnsi"/>
              </w:rPr>
            </w:pPr>
            <w:r w:rsidRPr="001F62EB">
              <w:rPr>
                <w:rFonts w:eastAsia="Times New Roman"/>
                <w:bCs/>
                <w:color w:val="000000"/>
                <w:lang w:eastAsia="es-CL"/>
              </w:rPr>
              <w:t>R</w:t>
            </w:r>
            <w:r>
              <w:rPr>
                <w:rFonts w:eastAsia="Times New Roman"/>
                <w:bCs/>
                <w:color w:val="000000"/>
                <w:lang w:eastAsia="es-CL"/>
              </w:rPr>
              <w:t xml:space="preserve">egistros de despacho y recepción de lodos provenientes del tratamiento de riles, correspondiente al último mes de entrega, ( Agosto 2016) </w:t>
            </w:r>
          </w:p>
        </w:tc>
      </w:tr>
      <w:tr w:rsidR="00014049" w:rsidRPr="0025129B" w14:paraId="3A1B61D3" w14:textId="77777777" w:rsidTr="0073543B">
        <w:trPr>
          <w:trHeight w:val="286"/>
          <w:jc w:val="center"/>
        </w:trPr>
        <w:tc>
          <w:tcPr>
            <w:tcW w:w="1038" w:type="pct"/>
            <w:vAlign w:val="center"/>
          </w:tcPr>
          <w:p w14:paraId="311538C4" w14:textId="2CAB9090" w:rsidR="00014049" w:rsidRPr="0025129B" w:rsidRDefault="00014049" w:rsidP="0073543B">
            <w:pPr>
              <w:jc w:val="center"/>
              <w:rPr>
                <w:rFonts w:cstheme="minorHAnsi"/>
              </w:rPr>
            </w:pPr>
            <w:r>
              <w:rPr>
                <w:rFonts w:cstheme="minorHAnsi"/>
              </w:rPr>
              <w:t>9</w:t>
            </w:r>
          </w:p>
        </w:tc>
        <w:tc>
          <w:tcPr>
            <w:tcW w:w="3962" w:type="pct"/>
            <w:vAlign w:val="center"/>
          </w:tcPr>
          <w:p w14:paraId="162F92B2" w14:textId="764C35E8" w:rsidR="00014049" w:rsidRPr="0025129B" w:rsidRDefault="00014049" w:rsidP="0073543B">
            <w:pPr>
              <w:rPr>
                <w:rFonts w:cstheme="minorHAnsi"/>
              </w:rPr>
            </w:pPr>
            <w:r w:rsidRPr="007208F3">
              <w:rPr>
                <w:rFonts w:eastAsia="Times New Roman"/>
                <w:bCs/>
                <w:color w:val="000000"/>
                <w:lang w:val="en-US" w:eastAsia="es-CL"/>
              </w:rPr>
              <w:t xml:space="preserve">ORD DGA X N° </w:t>
            </w:r>
            <w:r>
              <w:rPr>
                <w:rFonts w:eastAsia="Times New Roman"/>
                <w:bCs/>
                <w:color w:val="000000"/>
                <w:lang w:val="en-US" w:eastAsia="es-CL"/>
              </w:rPr>
              <w:t>001981</w:t>
            </w:r>
            <w:r w:rsidRPr="007208F3">
              <w:rPr>
                <w:rFonts w:eastAsia="Times New Roman"/>
                <w:bCs/>
                <w:color w:val="000000"/>
                <w:lang w:val="en-US" w:eastAsia="es-CL"/>
              </w:rPr>
              <w:t xml:space="preserve"> </w:t>
            </w:r>
            <w:r>
              <w:rPr>
                <w:rFonts w:eastAsia="Times New Roman"/>
                <w:bCs/>
                <w:color w:val="000000"/>
                <w:lang w:val="en-US" w:eastAsia="es-CL"/>
              </w:rPr>
              <w:t>–</w:t>
            </w:r>
            <w:r w:rsidRPr="007208F3">
              <w:rPr>
                <w:rFonts w:eastAsia="Times New Roman"/>
                <w:bCs/>
                <w:color w:val="000000"/>
                <w:lang w:val="en-US" w:eastAsia="es-CL"/>
              </w:rPr>
              <w:t xml:space="preserve"> </w:t>
            </w:r>
            <w:r>
              <w:rPr>
                <w:rFonts w:eastAsia="Times New Roman"/>
                <w:bCs/>
                <w:color w:val="000000"/>
                <w:lang w:val="en-US" w:eastAsia="es-CL"/>
              </w:rPr>
              <w:t>06.12.2016</w:t>
            </w:r>
          </w:p>
        </w:tc>
      </w:tr>
    </w:tbl>
    <w:p w14:paraId="4784A71B" w14:textId="77777777" w:rsidR="00014049" w:rsidRPr="005B38F1" w:rsidRDefault="00014049" w:rsidP="00014049"/>
    <w:p w14:paraId="3D80AB76"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0349B3" w14:textId="77777777" w:rsidR="0068791B" w:rsidRDefault="0068791B" w:rsidP="00870FF2">
      <w:r>
        <w:separator/>
      </w:r>
    </w:p>
    <w:p w14:paraId="242EFEC5" w14:textId="77777777" w:rsidR="0068791B" w:rsidRDefault="0068791B" w:rsidP="00870FF2"/>
    <w:p w14:paraId="39F08706" w14:textId="77777777" w:rsidR="0068791B" w:rsidRDefault="0068791B"/>
  </w:endnote>
  <w:endnote w:type="continuationSeparator" w:id="0">
    <w:p w14:paraId="41F378E7" w14:textId="77777777" w:rsidR="0068791B" w:rsidRDefault="0068791B" w:rsidP="00870FF2">
      <w:r>
        <w:continuationSeparator/>
      </w:r>
    </w:p>
    <w:p w14:paraId="34721C59" w14:textId="77777777" w:rsidR="0068791B" w:rsidRDefault="0068791B" w:rsidP="00870FF2"/>
    <w:p w14:paraId="18B6416D" w14:textId="77777777" w:rsidR="0068791B" w:rsidRDefault="0068791B"/>
  </w:endnote>
  <w:endnote w:type="continuationNotice" w:id="1">
    <w:p w14:paraId="37B1BC74" w14:textId="77777777" w:rsidR="0068791B" w:rsidRDefault="0068791B"/>
    <w:p w14:paraId="38979013" w14:textId="77777777" w:rsidR="0068791B" w:rsidRDefault="006879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3312779"/>
      <w:docPartObj>
        <w:docPartGallery w:val="Page Numbers (Bottom of Page)"/>
        <w:docPartUnique/>
      </w:docPartObj>
    </w:sdtPr>
    <w:sdtEndPr/>
    <w:sdtContent>
      <w:p w14:paraId="0EEAA7F2" w14:textId="6B299BF8" w:rsidR="00A530BA" w:rsidRDefault="00A530BA">
        <w:pPr>
          <w:pStyle w:val="Piedepgina"/>
          <w:jc w:val="right"/>
        </w:pPr>
        <w:r w:rsidRPr="004E5529">
          <w:fldChar w:fldCharType="begin"/>
        </w:r>
        <w:r w:rsidRPr="004E5529">
          <w:instrText>PAGE   \* MERGEFORMAT</w:instrText>
        </w:r>
        <w:r w:rsidRPr="004E5529">
          <w:fldChar w:fldCharType="separate"/>
        </w:r>
        <w:r w:rsidR="00B3688D" w:rsidRPr="00B3688D">
          <w:rPr>
            <w:noProof/>
            <w:lang w:val="es-ES"/>
          </w:rPr>
          <w:t>29</w:t>
        </w:r>
        <w:r w:rsidRPr="004E5529">
          <w:fldChar w:fldCharType="end"/>
        </w:r>
      </w:p>
    </w:sdtContent>
  </w:sdt>
  <w:p w14:paraId="5B39B379" w14:textId="77777777" w:rsidR="00A530BA" w:rsidRPr="00411E4F" w:rsidRDefault="00A530B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FA70A83" w14:textId="78672E41" w:rsidR="00A530BA" w:rsidRPr="00683D23" w:rsidRDefault="00A530BA" w:rsidP="00411E4F">
    <w:pPr>
      <w:tabs>
        <w:tab w:val="left" w:pos="1276"/>
        <w:tab w:val="left" w:pos="1843"/>
        <w:tab w:val="center" w:pos="4419"/>
        <w:tab w:val="right" w:pos="8838"/>
      </w:tabs>
      <w:jc w:val="center"/>
      <w:rPr>
        <w:color w:val="000000" w:themeColor="text1"/>
        <w:sz w:val="16"/>
        <w:szCs w:val="16"/>
      </w:rPr>
    </w:pPr>
    <w:r w:rsidRPr="00683D23">
      <w:rPr>
        <w:color w:val="000000" w:themeColor="text1"/>
        <w:sz w:val="16"/>
        <w:szCs w:val="16"/>
      </w:rPr>
      <w:t xml:space="preserve">Aníbal Pinto N°142, </w:t>
    </w:r>
    <w:r>
      <w:rPr>
        <w:color w:val="000000" w:themeColor="text1"/>
        <w:sz w:val="16"/>
        <w:szCs w:val="16"/>
      </w:rPr>
      <w:t>oficina 604,</w:t>
    </w:r>
    <w:r w:rsidRPr="00683D23">
      <w:rPr>
        <w:color w:val="000000" w:themeColor="text1"/>
        <w:sz w:val="16"/>
        <w:szCs w:val="16"/>
      </w:rPr>
      <w:t xml:space="preserve"> </w:t>
    </w:r>
    <w:r>
      <w:rPr>
        <w:color w:val="000000" w:themeColor="text1"/>
        <w:sz w:val="16"/>
        <w:szCs w:val="16"/>
      </w:rPr>
      <w:t>Puerto Montt</w:t>
    </w:r>
    <w:r w:rsidRPr="00683D23">
      <w:rPr>
        <w:color w:val="000000" w:themeColor="text1"/>
        <w:sz w:val="16"/>
        <w:szCs w:val="16"/>
      </w:rPr>
      <w:t xml:space="preserve"> / </w:t>
    </w:r>
    <w:hyperlink r:id="rId1" w:history="1">
      <w:r w:rsidRPr="00683D23">
        <w:rPr>
          <w:color w:val="0000FF"/>
          <w:sz w:val="16"/>
          <w:szCs w:val="16"/>
          <w:u w:val="single"/>
        </w:rPr>
        <w:t>www.sma.gob.cl</w:t>
      </w:r>
    </w:hyperlink>
  </w:p>
  <w:p w14:paraId="564B3076" w14:textId="77777777" w:rsidR="00A530BA" w:rsidRPr="00683D23" w:rsidRDefault="00A530B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4473B" w14:textId="77777777" w:rsidR="00A530BA" w:rsidRDefault="00A530BA" w:rsidP="00870FF2">
    <w:pPr>
      <w:pStyle w:val="Piedepgina"/>
    </w:pPr>
  </w:p>
  <w:p w14:paraId="2EBD5E14" w14:textId="77777777" w:rsidR="00A530BA" w:rsidRDefault="00A530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5D463" w14:textId="77777777" w:rsidR="0068791B" w:rsidRDefault="0068791B" w:rsidP="00870FF2">
      <w:r>
        <w:separator/>
      </w:r>
    </w:p>
    <w:p w14:paraId="2EB1B933" w14:textId="77777777" w:rsidR="0068791B" w:rsidRDefault="0068791B" w:rsidP="00870FF2"/>
    <w:p w14:paraId="731AAE32" w14:textId="77777777" w:rsidR="0068791B" w:rsidRDefault="0068791B"/>
  </w:footnote>
  <w:footnote w:type="continuationSeparator" w:id="0">
    <w:p w14:paraId="5C5F3D4C" w14:textId="77777777" w:rsidR="0068791B" w:rsidRDefault="0068791B" w:rsidP="00870FF2">
      <w:r>
        <w:continuationSeparator/>
      </w:r>
    </w:p>
    <w:p w14:paraId="4CBF6E51" w14:textId="77777777" w:rsidR="0068791B" w:rsidRDefault="0068791B" w:rsidP="00870FF2"/>
    <w:p w14:paraId="66F7EDDE" w14:textId="77777777" w:rsidR="0068791B" w:rsidRDefault="0068791B"/>
  </w:footnote>
  <w:footnote w:type="continuationNotice" w:id="1">
    <w:p w14:paraId="0D09F924" w14:textId="77777777" w:rsidR="0068791B" w:rsidRDefault="0068791B"/>
    <w:p w14:paraId="52A78D54" w14:textId="77777777" w:rsidR="0068791B" w:rsidRDefault="006879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7EE79" w14:textId="77777777" w:rsidR="00A530BA" w:rsidRDefault="00A530BA" w:rsidP="00A0080C">
    <w:pPr>
      <w:pStyle w:val="Encabezado"/>
      <w:jc w:val="center"/>
    </w:pPr>
    <w:r w:rsidRPr="00A0080C">
      <w:rPr>
        <w:noProof/>
        <w:lang w:eastAsia="es-CL"/>
      </w:rPr>
      <w:drawing>
        <wp:inline distT="0" distB="0" distL="0" distR="0" wp14:anchorId="4D871741" wp14:editId="0591499A">
          <wp:extent cx="2982743" cy="2110740"/>
          <wp:effectExtent l="0" t="0" r="8255" b="3810"/>
          <wp:docPr id="13" name="Imagen 13" descr="C:\Users\jeanette.caroca\Desktop\administrativos\Nuevos formatos\centrado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ette.caroca\Desktop\administrativos\Nuevos formatos\centrado fondo blanco.jpg"/>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93392" cy="2118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1104"/>
    <w:multiLevelType w:val="hybridMultilevel"/>
    <w:tmpl w:val="3460CDA4"/>
    <w:lvl w:ilvl="0" w:tplc="340A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431030B"/>
    <w:multiLevelType w:val="hybridMultilevel"/>
    <w:tmpl w:val="D3C6E372"/>
    <w:lvl w:ilvl="0" w:tplc="19EE062A">
      <w:start w:val="3"/>
      <w:numFmt w:val="lowerRoman"/>
      <w:lvlText w:val="%1)"/>
      <w:lvlJc w:val="left"/>
      <w:pPr>
        <w:ind w:left="890" w:hanging="720"/>
      </w:pPr>
      <w:rPr>
        <w:rFonts w:hint="default"/>
      </w:rPr>
    </w:lvl>
    <w:lvl w:ilvl="1" w:tplc="340A0019" w:tentative="1">
      <w:start w:val="1"/>
      <w:numFmt w:val="lowerLetter"/>
      <w:lvlText w:val="%2."/>
      <w:lvlJc w:val="left"/>
      <w:pPr>
        <w:ind w:left="1250" w:hanging="360"/>
      </w:pPr>
    </w:lvl>
    <w:lvl w:ilvl="2" w:tplc="340A001B" w:tentative="1">
      <w:start w:val="1"/>
      <w:numFmt w:val="lowerRoman"/>
      <w:lvlText w:val="%3."/>
      <w:lvlJc w:val="right"/>
      <w:pPr>
        <w:ind w:left="1970" w:hanging="180"/>
      </w:pPr>
    </w:lvl>
    <w:lvl w:ilvl="3" w:tplc="340A000F" w:tentative="1">
      <w:start w:val="1"/>
      <w:numFmt w:val="decimal"/>
      <w:lvlText w:val="%4."/>
      <w:lvlJc w:val="left"/>
      <w:pPr>
        <w:ind w:left="2690" w:hanging="360"/>
      </w:pPr>
    </w:lvl>
    <w:lvl w:ilvl="4" w:tplc="340A0019" w:tentative="1">
      <w:start w:val="1"/>
      <w:numFmt w:val="lowerLetter"/>
      <w:lvlText w:val="%5."/>
      <w:lvlJc w:val="left"/>
      <w:pPr>
        <w:ind w:left="3410" w:hanging="360"/>
      </w:pPr>
    </w:lvl>
    <w:lvl w:ilvl="5" w:tplc="340A001B" w:tentative="1">
      <w:start w:val="1"/>
      <w:numFmt w:val="lowerRoman"/>
      <w:lvlText w:val="%6."/>
      <w:lvlJc w:val="right"/>
      <w:pPr>
        <w:ind w:left="4130" w:hanging="180"/>
      </w:pPr>
    </w:lvl>
    <w:lvl w:ilvl="6" w:tplc="340A000F" w:tentative="1">
      <w:start w:val="1"/>
      <w:numFmt w:val="decimal"/>
      <w:lvlText w:val="%7."/>
      <w:lvlJc w:val="left"/>
      <w:pPr>
        <w:ind w:left="4850" w:hanging="360"/>
      </w:pPr>
    </w:lvl>
    <w:lvl w:ilvl="7" w:tplc="340A0019" w:tentative="1">
      <w:start w:val="1"/>
      <w:numFmt w:val="lowerLetter"/>
      <w:lvlText w:val="%8."/>
      <w:lvlJc w:val="left"/>
      <w:pPr>
        <w:ind w:left="5570" w:hanging="360"/>
      </w:pPr>
    </w:lvl>
    <w:lvl w:ilvl="8" w:tplc="340A001B" w:tentative="1">
      <w:start w:val="1"/>
      <w:numFmt w:val="lowerRoman"/>
      <w:lvlText w:val="%9."/>
      <w:lvlJc w:val="right"/>
      <w:pPr>
        <w:ind w:left="6290" w:hanging="180"/>
      </w:pPr>
    </w:lvl>
  </w:abstractNum>
  <w:abstractNum w:abstractNumId="2" w15:restartNumberingAfterBreak="0">
    <w:nsid w:val="05356816"/>
    <w:multiLevelType w:val="hybridMultilevel"/>
    <w:tmpl w:val="61486032"/>
    <w:lvl w:ilvl="0" w:tplc="C91E1BA6">
      <w:start w:val="8"/>
      <w:numFmt w:val="decimal"/>
      <w:lvlText w:val="%1."/>
      <w:lvlJc w:val="left"/>
      <w:pPr>
        <w:ind w:left="360" w:hanging="360"/>
      </w:pPr>
      <w:rPr>
        <w:rFonts w:ascii="Calibri" w:hAnsi="Calibri"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5971195"/>
    <w:multiLevelType w:val="hybridMultilevel"/>
    <w:tmpl w:val="99E4571A"/>
    <w:lvl w:ilvl="0" w:tplc="02B07E6C">
      <w:start w:val="6"/>
      <w:numFmt w:val="decimal"/>
      <w:lvlText w:val="%1."/>
      <w:lvlJc w:val="left"/>
      <w:pPr>
        <w:ind w:left="928"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576E8E"/>
    <w:multiLevelType w:val="hybridMultilevel"/>
    <w:tmpl w:val="34562270"/>
    <w:lvl w:ilvl="0" w:tplc="499C790A">
      <w:start w:val="1"/>
      <w:numFmt w:val="lowerLetter"/>
      <w:lvlText w:val="%1."/>
      <w:lvlJc w:val="left"/>
      <w:pPr>
        <w:ind w:left="928"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8F84561"/>
    <w:multiLevelType w:val="hybridMultilevel"/>
    <w:tmpl w:val="7B40E6A6"/>
    <w:lvl w:ilvl="0" w:tplc="A906CD4E">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1B16D28"/>
    <w:multiLevelType w:val="hybridMultilevel"/>
    <w:tmpl w:val="42402722"/>
    <w:lvl w:ilvl="0" w:tplc="27B468F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121E4245"/>
    <w:multiLevelType w:val="hybridMultilevel"/>
    <w:tmpl w:val="5634654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301318B"/>
    <w:multiLevelType w:val="hybridMultilevel"/>
    <w:tmpl w:val="DE5CED26"/>
    <w:lvl w:ilvl="0" w:tplc="5A281182">
      <w:start w:val="1"/>
      <w:numFmt w:val="lowerLetter"/>
      <w:lvlText w:val="%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4941F76"/>
    <w:multiLevelType w:val="hybridMultilevel"/>
    <w:tmpl w:val="0512EAB0"/>
    <w:lvl w:ilvl="0" w:tplc="65EA3A2C">
      <w:start w:val="2"/>
      <w:numFmt w:val="decimal"/>
      <w:lvlText w:val="%1."/>
      <w:lvlJc w:val="left"/>
      <w:pPr>
        <w:ind w:left="816" w:hanging="360"/>
      </w:pPr>
      <w:rPr>
        <w:rFonts w:hint="default"/>
      </w:rPr>
    </w:lvl>
    <w:lvl w:ilvl="1" w:tplc="340A0019" w:tentative="1">
      <w:start w:val="1"/>
      <w:numFmt w:val="lowerLetter"/>
      <w:lvlText w:val="%2."/>
      <w:lvlJc w:val="left"/>
      <w:pPr>
        <w:ind w:left="1536" w:hanging="360"/>
      </w:pPr>
    </w:lvl>
    <w:lvl w:ilvl="2" w:tplc="340A001B" w:tentative="1">
      <w:start w:val="1"/>
      <w:numFmt w:val="lowerRoman"/>
      <w:lvlText w:val="%3."/>
      <w:lvlJc w:val="right"/>
      <w:pPr>
        <w:ind w:left="2256" w:hanging="180"/>
      </w:pPr>
    </w:lvl>
    <w:lvl w:ilvl="3" w:tplc="340A000F" w:tentative="1">
      <w:start w:val="1"/>
      <w:numFmt w:val="decimal"/>
      <w:lvlText w:val="%4."/>
      <w:lvlJc w:val="left"/>
      <w:pPr>
        <w:ind w:left="2976" w:hanging="360"/>
      </w:pPr>
    </w:lvl>
    <w:lvl w:ilvl="4" w:tplc="340A0019" w:tentative="1">
      <w:start w:val="1"/>
      <w:numFmt w:val="lowerLetter"/>
      <w:lvlText w:val="%5."/>
      <w:lvlJc w:val="left"/>
      <w:pPr>
        <w:ind w:left="3696" w:hanging="360"/>
      </w:pPr>
    </w:lvl>
    <w:lvl w:ilvl="5" w:tplc="340A001B" w:tentative="1">
      <w:start w:val="1"/>
      <w:numFmt w:val="lowerRoman"/>
      <w:lvlText w:val="%6."/>
      <w:lvlJc w:val="right"/>
      <w:pPr>
        <w:ind w:left="4416" w:hanging="180"/>
      </w:pPr>
    </w:lvl>
    <w:lvl w:ilvl="6" w:tplc="340A000F" w:tentative="1">
      <w:start w:val="1"/>
      <w:numFmt w:val="decimal"/>
      <w:lvlText w:val="%7."/>
      <w:lvlJc w:val="left"/>
      <w:pPr>
        <w:ind w:left="5136" w:hanging="360"/>
      </w:pPr>
    </w:lvl>
    <w:lvl w:ilvl="7" w:tplc="340A0019" w:tentative="1">
      <w:start w:val="1"/>
      <w:numFmt w:val="lowerLetter"/>
      <w:lvlText w:val="%8."/>
      <w:lvlJc w:val="left"/>
      <w:pPr>
        <w:ind w:left="5856" w:hanging="360"/>
      </w:pPr>
    </w:lvl>
    <w:lvl w:ilvl="8" w:tplc="340A001B" w:tentative="1">
      <w:start w:val="1"/>
      <w:numFmt w:val="lowerRoman"/>
      <w:lvlText w:val="%9."/>
      <w:lvlJc w:val="right"/>
      <w:pPr>
        <w:ind w:left="6576" w:hanging="180"/>
      </w:pPr>
    </w:lvl>
  </w:abstractNum>
  <w:abstractNum w:abstractNumId="10" w15:restartNumberingAfterBreak="0">
    <w:nsid w:val="14A83250"/>
    <w:multiLevelType w:val="hybridMultilevel"/>
    <w:tmpl w:val="5AAAC89E"/>
    <w:lvl w:ilvl="0" w:tplc="A7D2CB0C">
      <w:start w:val="1"/>
      <w:numFmt w:val="lowerLetter"/>
      <w:lvlText w:val="%1."/>
      <w:lvlJc w:val="left"/>
      <w:pPr>
        <w:ind w:left="108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E6B1D75"/>
    <w:multiLevelType w:val="multilevel"/>
    <w:tmpl w:val="9288EDB8"/>
    <w:lvl w:ilvl="0">
      <w:start w:val="2"/>
      <w:numFmt w:val="decimal"/>
      <w:lvlText w:val="%1"/>
      <w:lvlJc w:val="left"/>
      <w:pPr>
        <w:ind w:left="360" w:hanging="360"/>
      </w:pPr>
      <w:rPr>
        <w:rFonts w:hint="default"/>
        <w:color w:val="auto"/>
      </w:rPr>
    </w:lvl>
    <w:lvl w:ilvl="1">
      <w:start w:val="2"/>
      <w:numFmt w:val="decimal"/>
      <w:lvlText w:val="%1.%2"/>
      <w:lvlJc w:val="left"/>
      <w:pPr>
        <w:ind w:left="792" w:hanging="360"/>
      </w:pPr>
      <w:rPr>
        <w:rFonts w:hint="default"/>
        <w:color w:val="auto"/>
      </w:rPr>
    </w:lvl>
    <w:lvl w:ilvl="2">
      <w:start w:val="1"/>
      <w:numFmt w:val="decimal"/>
      <w:lvlText w:val="%1.%2.%3"/>
      <w:lvlJc w:val="left"/>
      <w:pPr>
        <w:ind w:left="1584" w:hanging="720"/>
      </w:pPr>
      <w:rPr>
        <w:rFonts w:hint="default"/>
        <w:color w:val="auto"/>
      </w:rPr>
    </w:lvl>
    <w:lvl w:ilvl="3">
      <w:start w:val="1"/>
      <w:numFmt w:val="decimal"/>
      <w:lvlText w:val="%1.%2.%3.%4"/>
      <w:lvlJc w:val="left"/>
      <w:pPr>
        <w:ind w:left="2016" w:hanging="720"/>
      </w:pPr>
      <w:rPr>
        <w:rFonts w:hint="default"/>
        <w:color w:val="auto"/>
      </w:rPr>
    </w:lvl>
    <w:lvl w:ilvl="4">
      <w:start w:val="1"/>
      <w:numFmt w:val="decimal"/>
      <w:lvlText w:val="%1.%2.%3.%4.%5"/>
      <w:lvlJc w:val="left"/>
      <w:pPr>
        <w:ind w:left="2808" w:hanging="1080"/>
      </w:pPr>
      <w:rPr>
        <w:rFonts w:hint="default"/>
        <w:color w:val="auto"/>
      </w:rPr>
    </w:lvl>
    <w:lvl w:ilvl="5">
      <w:start w:val="1"/>
      <w:numFmt w:val="decimal"/>
      <w:lvlText w:val="%1.%2.%3.%4.%5.%6"/>
      <w:lvlJc w:val="left"/>
      <w:pPr>
        <w:ind w:left="3240" w:hanging="1080"/>
      </w:pPr>
      <w:rPr>
        <w:rFonts w:hint="default"/>
        <w:color w:val="auto"/>
      </w:rPr>
    </w:lvl>
    <w:lvl w:ilvl="6">
      <w:start w:val="1"/>
      <w:numFmt w:val="decimal"/>
      <w:lvlText w:val="%1.%2.%3.%4.%5.%6.%7"/>
      <w:lvlJc w:val="left"/>
      <w:pPr>
        <w:ind w:left="4032" w:hanging="1440"/>
      </w:pPr>
      <w:rPr>
        <w:rFonts w:hint="default"/>
        <w:color w:val="auto"/>
      </w:rPr>
    </w:lvl>
    <w:lvl w:ilvl="7">
      <w:start w:val="1"/>
      <w:numFmt w:val="decimal"/>
      <w:lvlText w:val="%1.%2.%3.%4.%5.%6.%7.%8"/>
      <w:lvlJc w:val="left"/>
      <w:pPr>
        <w:ind w:left="4464" w:hanging="1440"/>
      </w:pPr>
      <w:rPr>
        <w:rFonts w:hint="default"/>
        <w:color w:val="auto"/>
      </w:rPr>
    </w:lvl>
    <w:lvl w:ilvl="8">
      <w:start w:val="1"/>
      <w:numFmt w:val="decimal"/>
      <w:lvlText w:val="%1.%2.%3.%4.%5.%6.%7.%8.%9"/>
      <w:lvlJc w:val="left"/>
      <w:pPr>
        <w:ind w:left="5256" w:hanging="1800"/>
      </w:pPr>
      <w:rPr>
        <w:rFonts w:hint="default"/>
        <w:color w:val="auto"/>
      </w:rPr>
    </w:lvl>
  </w:abstractNum>
  <w:abstractNum w:abstractNumId="12" w15:restartNumberingAfterBreak="0">
    <w:nsid w:val="20F225CE"/>
    <w:multiLevelType w:val="hybridMultilevel"/>
    <w:tmpl w:val="F9AE3022"/>
    <w:lvl w:ilvl="0" w:tplc="3CB45400">
      <w:start w:val="5"/>
      <w:numFmt w:val="bullet"/>
      <w:lvlText w:val="-"/>
      <w:lvlJc w:val="left"/>
      <w:pPr>
        <w:ind w:left="980" w:hanging="360"/>
      </w:pPr>
      <w:rPr>
        <w:rFonts w:ascii="Calibri" w:eastAsia="Times New Roman" w:hAnsi="Calibri" w:cs="Times New Roman" w:hint="default"/>
        <w:b w:val="0"/>
        <w:color w:val="auto"/>
      </w:rPr>
    </w:lvl>
    <w:lvl w:ilvl="1" w:tplc="340A0003" w:tentative="1">
      <w:start w:val="1"/>
      <w:numFmt w:val="bullet"/>
      <w:lvlText w:val="o"/>
      <w:lvlJc w:val="left"/>
      <w:pPr>
        <w:ind w:left="1493" w:hanging="360"/>
      </w:pPr>
      <w:rPr>
        <w:rFonts w:ascii="Courier New" w:hAnsi="Courier New" w:cs="Courier New" w:hint="default"/>
      </w:rPr>
    </w:lvl>
    <w:lvl w:ilvl="2" w:tplc="340A0005" w:tentative="1">
      <w:start w:val="1"/>
      <w:numFmt w:val="bullet"/>
      <w:lvlText w:val=""/>
      <w:lvlJc w:val="left"/>
      <w:pPr>
        <w:ind w:left="2213" w:hanging="360"/>
      </w:pPr>
      <w:rPr>
        <w:rFonts w:ascii="Wingdings" w:hAnsi="Wingdings" w:hint="default"/>
      </w:rPr>
    </w:lvl>
    <w:lvl w:ilvl="3" w:tplc="340A0001" w:tentative="1">
      <w:start w:val="1"/>
      <w:numFmt w:val="bullet"/>
      <w:lvlText w:val=""/>
      <w:lvlJc w:val="left"/>
      <w:pPr>
        <w:ind w:left="2933" w:hanging="360"/>
      </w:pPr>
      <w:rPr>
        <w:rFonts w:ascii="Symbol" w:hAnsi="Symbol" w:hint="default"/>
      </w:rPr>
    </w:lvl>
    <w:lvl w:ilvl="4" w:tplc="340A0003" w:tentative="1">
      <w:start w:val="1"/>
      <w:numFmt w:val="bullet"/>
      <w:lvlText w:val="o"/>
      <w:lvlJc w:val="left"/>
      <w:pPr>
        <w:ind w:left="3653" w:hanging="360"/>
      </w:pPr>
      <w:rPr>
        <w:rFonts w:ascii="Courier New" w:hAnsi="Courier New" w:cs="Courier New" w:hint="default"/>
      </w:rPr>
    </w:lvl>
    <w:lvl w:ilvl="5" w:tplc="340A0005" w:tentative="1">
      <w:start w:val="1"/>
      <w:numFmt w:val="bullet"/>
      <w:lvlText w:val=""/>
      <w:lvlJc w:val="left"/>
      <w:pPr>
        <w:ind w:left="4373" w:hanging="360"/>
      </w:pPr>
      <w:rPr>
        <w:rFonts w:ascii="Wingdings" w:hAnsi="Wingdings" w:hint="default"/>
      </w:rPr>
    </w:lvl>
    <w:lvl w:ilvl="6" w:tplc="340A0001" w:tentative="1">
      <w:start w:val="1"/>
      <w:numFmt w:val="bullet"/>
      <w:lvlText w:val=""/>
      <w:lvlJc w:val="left"/>
      <w:pPr>
        <w:ind w:left="5093" w:hanging="360"/>
      </w:pPr>
      <w:rPr>
        <w:rFonts w:ascii="Symbol" w:hAnsi="Symbol" w:hint="default"/>
      </w:rPr>
    </w:lvl>
    <w:lvl w:ilvl="7" w:tplc="340A0003" w:tentative="1">
      <w:start w:val="1"/>
      <w:numFmt w:val="bullet"/>
      <w:lvlText w:val="o"/>
      <w:lvlJc w:val="left"/>
      <w:pPr>
        <w:ind w:left="5813" w:hanging="360"/>
      </w:pPr>
      <w:rPr>
        <w:rFonts w:ascii="Courier New" w:hAnsi="Courier New" w:cs="Courier New" w:hint="default"/>
      </w:rPr>
    </w:lvl>
    <w:lvl w:ilvl="8" w:tplc="340A0005" w:tentative="1">
      <w:start w:val="1"/>
      <w:numFmt w:val="bullet"/>
      <w:lvlText w:val=""/>
      <w:lvlJc w:val="left"/>
      <w:pPr>
        <w:ind w:left="6533" w:hanging="360"/>
      </w:pPr>
      <w:rPr>
        <w:rFonts w:ascii="Wingdings" w:hAnsi="Wingdings" w:hint="default"/>
      </w:rPr>
    </w:lvl>
  </w:abstractNum>
  <w:abstractNum w:abstractNumId="13" w15:restartNumberingAfterBreak="0">
    <w:nsid w:val="2272375D"/>
    <w:multiLevelType w:val="hybridMultilevel"/>
    <w:tmpl w:val="DD164AE4"/>
    <w:lvl w:ilvl="0" w:tplc="ACD27E9A">
      <w:start w:val="8"/>
      <w:numFmt w:val="lowerLetter"/>
      <w:lvlText w:val="%1."/>
      <w:lvlJc w:val="left"/>
      <w:pPr>
        <w:ind w:left="108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B5A45EB"/>
    <w:multiLevelType w:val="hybridMultilevel"/>
    <w:tmpl w:val="141CEE28"/>
    <w:lvl w:ilvl="0" w:tplc="8168DE3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BFB6636"/>
    <w:multiLevelType w:val="hybridMultilevel"/>
    <w:tmpl w:val="FE967954"/>
    <w:lvl w:ilvl="0" w:tplc="A7D2CB0C">
      <w:start w:val="1"/>
      <w:numFmt w:val="lowerLetter"/>
      <w:lvlText w:val="%1."/>
      <w:lvlJc w:val="left"/>
      <w:pPr>
        <w:ind w:left="816" w:hanging="360"/>
      </w:pPr>
      <w:rPr>
        <w:rFonts w:hint="default"/>
        <w:b w:val="0"/>
      </w:rPr>
    </w:lvl>
    <w:lvl w:ilvl="1" w:tplc="340A0019" w:tentative="1">
      <w:start w:val="1"/>
      <w:numFmt w:val="lowerLetter"/>
      <w:lvlText w:val="%2."/>
      <w:lvlJc w:val="left"/>
      <w:pPr>
        <w:ind w:left="1536" w:hanging="360"/>
      </w:pPr>
    </w:lvl>
    <w:lvl w:ilvl="2" w:tplc="340A001B" w:tentative="1">
      <w:start w:val="1"/>
      <w:numFmt w:val="lowerRoman"/>
      <w:lvlText w:val="%3."/>
      <w:lvlJc w:val="right"/>
      <w:pPr>
        <w:ind w:left="2256" w:hanging="180"/>
      </w:pPr>
    </w:lvl>
    <w:lvl w:ilvl="3" w:tplc="340A000F" w:tentative="1">
      <w:start w:val="1"/>
      <w:numFmt w:val="decimal"/>
      <w:lvlText w:val="%4."/>
      <w:lvlJc w:val="left"/>
      <w:pPr>
        <w:ind w:left="2976" w:hanging="360"/>
      </w:pPr>
    </w:lvl>
    <w:lvl w:ilvl="4" w:tplc="340A0019" w:tentative="1">
      <w:start w:val="1"/>
      <w:numFmt w:val="lowerLetter"/>
      <w:lvlText w:val="%5."/>
      <w:lvlJc w:val="left"/>
      <w:pPr>
        <w:ind w:left="3696" w:hanging="360"/>
      </w:pPr>
    </w:lvl>
    <w:lvl w:ilvl="5" w:tplc="340A001B" w:tentative="1">
      <w:start w:val="1"/>
      <w:numFmt w:val="lowerRoman"/>
      <w:lvlText w:val="%6."/>
      <w:lvlJc w:val="right"/>
      <w:pPr>
        <w:ind w:left="4416" w:hanging="180"/>
      </w:pPr>
    </w:lvl>
    <w:lvl w:ilvl="6" w:tplc="340A000F" w:tentative="1">
      <w:start w:val="1"/>
      <w:numFmt w:val="decimal"/>
      <w:lvlText w:val="%7."/>
      <w:lvlJc w:val="left"/>
      <w:pPr>
        <w:ind w:left="5136" w:hanging="360"/>
      </w:pPr>
    </w:lvl>
    <w:lvl w:ilvl="7" w:tplc="340A0019" w:tentative="1">
      <w:start w:val="1"/>
      <w:numFmt w:val="lowerLetter"/>
      <w:lvlText w:val="%8."/>
      <w:lvlJc w:val="left"/>
      <w:pPr>
        <w:ind w:left="5856" w:hanging="360"/>
      </w:pPr>
    </w:lvl>
    <w:lvl w:ilvl="8" w:tplc="340A001B" w:tentative="1">
      <w:start w:val="1"/>
      <w:numFmt w:val="lowerRoman"/>
      <w:lvlText w:val="%9."/>
      <w:lvlJc w:val="right"/>
      <w:pPr>
        <w:ind w:left="6576" w:hanging="180"/>
      </w:pPr>
    </w:lvl>
  </w:abstractNum>
  <w:abstractNum w:abstractNumId="16" w15:restartNumberingAfterBreak="0">
    <w:nsid w:val="2D3D39A0"/>
    <w:multiLevelType w:val="hybridMultilevel"/>
    <w:tmpl w:val="FF0ACF8E"/>
    <w:lvl w:ilvl="0" w:tplc="04544F08">
      <w:start w:val="4"/>
      <w:numFmt w:val="lowerLetter"/>
      <w:lvlText w:val="%1."/>
      <w:lvlJc w:val="left"/>
      <w:pPr>
        <w:ind w:left="36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0335B21"/>
    <w:multiLevelType w:val="hybridMultilevel"/>
    <w:tmpl w:val="F86042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23730F1"/>
    <w:multiLevelType w:val="hybridMultilevel"/>
    <w:tmpl w:val="21B215E8"/>
    <w:lvl w:ilvl="0" w:tplc="04988F70">
      <w:start w:val="5"/>
      <w:numFmt w:val="lowerLetter"/>
      <w:lvlText w:val="%1."/>
      <w:lvlJc w:val="left"/>
      <w:pPr>
        <w:ind w:left="108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6396E47"/>
    <w:multiLevelType w:val="hybridMultilevel"/>
    <w:tmpl w:val="40240572"/>
    <w:lvl w:ilvl="0" w:tplc="340A000F">
      <w:start w:val="1"/>
      <w:numFmt w:val="decimal"/>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15:restartNumberingAfterBreak="0">
    <w:nsid w:val="37D936F6"/>
    <w:multiLevelType w:val="hybridMultilevel"/>
    <w:tmpl w:val="313425D2"/>
    <w:lvl w:ilvl="0" w:tplc="66541A0A">
      <w:start w:val="1"/>
      <w:numFmt w:val="lowerRoman"/>
      <w:lvlText w:val="%1)"/>
      <w:lvlJc w:val="left"/>
      <w:pPr>
        <w:ind w:left="1488" w:hanging="720"/>
      </w:pPr>
      <w:rPr>
        <w:rFonts w:hint="default"/>
      </w:rPr>
    </w:lvl>
    <w:lvl w:ilvl="1" w:tplc="340A0019" w:tentative="1">
      <w:start w:val="1"/>
      <w:numFmt w:val="lowerLetter"/>
      <w:lvlText w:val="%2."/>
      <w:lvlJc w:val="left"/>
      <w:pPr>
        <w:ind w:left="1848" w:hanging="360"/>
      </w:pPr>
    </w:lvl>
    <w:lvl w:ilvl="2" w:tplc="340A001B" w:tentative="1">
      <w:start w:val="1"/>
      <w:numFmt w:val="lowerRoman"/>
      <w:lvlText w:val="%3."/>
      <w:lvlJc w:val="right"/>
      <w:pPr>
        <w:ind w:left="2568" w:hanging="180"/>
      </w:pPr>
    </w:lvl>
    <w:lvl w:ilvl="3" w:tplc="340A000F" w:tentative="1">
      <w:start w:val="1"/>
      <w:numFmt w:val="decimal"/>
      <w:lvlText w:val="%4."/>
      <w:lvlJc w:val="left"/>
      <w:pPr>
        <w:ind w:left="3288" w:hanging="360"/>
      </w:pPr>
    </w:lvl>
    <w:lvl w:ilvl="4" w:tplc="340A0019" w:tentative="1">
      <w:start w:val="1"/>
      <w:numFmt w:val="lowerLetter"/>
      <w:lvlText w:val="%5."/>
      <w:lvlJc w:val="left"/>
      <w:pPr>
        <w:ind w:left="4008" w:hanging="360"/>
      </w:pPr>
    </w:lvl>
    <w:lvl w:ilvl="5" w:tplc="340A001B" w:tentative="1">
      <w:start w:val="1"/>
      <w:numFmt w:val="lowerRoman"/>
      <w:lvlText w:val="%6."/>
      <w:lvlJc w:val="right"/>
      <w:pPr>
        <w:ind w:left="4728" w:hanging="180"/>
      </w:pPr>
    </w:lvl>
    <w:lvl w:ilvl="6" w:tplc="340A000F" w:tentative="1">
      <w:start w:val="1"/>
      <w:numFmt w:val="decimal"/>
      <w:lvlText w:val="%7."/>
      <w:lvlJc w:val="left"/>
      <w:pPr>
        <w:ind w:left="5448" w:hanging="360"/>
      </w:pPr>
    </w:lvl>
    <w:lvl w:ilvl="7" w:tplc="340A0019" w:tentative="1">
      <w:start w:val="1"/>
      <w:numFmt w:val="lowerLetter"/>
      <w:lvlText w:val="%8."/>
      <w:lvlJc w:val="left"/>
      <w:pPr>
        <w:ind w:left="6168" w:hanging="360"/>
      </w:pPr>
    </w:lvl>
    <w:lvl w:ilvl="8" w:tplc="340A001B" w:tentative="1">
      <w:start w:val="1"/>
      <w:numFmt w:val="lowerRoman"/>
      <w:lvlText w:val="%9."/>
      <w:lvlJc w:val="right"/>
      <w:pPr>
        <w:ind w:left="6888" w:hanging="180"/>
      </w:pPr>
    </w:lvl>
  </w:abstractNum>
  <w:abstractNum w:abstractNumId="21" w15:restartNumberingAfterBreak="0">
    <w:nsid w:val="392871E4"/>
    <w:multiLevelType w:val="hybridMultilevel"/>
    <w:tmpl w:val="C792CEEA"/>
    <w:lvl w:ilvl="0" w:tplc="695A10D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A464FD9"/>
    <w:multiLevelType w:val="hybridMultilevel"/>
    <w:tmpl w:val="55C835B0"/>
    <w:lvl w:ilvl="0" w:tplc="C9740B00">
      <w:start w:val="2"/>
      <w:numFmt w:val="lowerRoman"/>
      <w:lvlText w:val="%1)"/>
      <w:lvlJc w:val="left"/>
      <w:pPr>
        <w:ind w:left="1032" w:hanging="720"/>
      </w:pPr>
      <w:rPr>
        <w:rFonts w:hint="default"/>
      </w:rPr>
    </w:lvl>
    <w:lvl w:ilvl="1" w:tplc="340A0019" w:tentative="1">
      <w:start w:val="1"/>
      <w:numFmt w:val="lowerLetter"/>
      <w:lvlText w:val="%2."/>
      <w:lvlJc w:val="left"/>
      <w:pPr>
        <w:ind w:left="1392" w:hanging="360"/>
      </w:pPr>
    </w:lvl>
    <w:lvl w:ilvl="2" w:tplc="340A001B" w:tentative="1">
      <w:start w:val="1"/>
      <w:numFmt w:val="lowerRoman"/>
      <w:lvlText w:val="%3."/>
      <w:lvlJc w:val="right"/>
      <w:pPr>
        <w:ind w:left="2112" w:hanging="180"/>
      </w:pPr>
    </w:lvl>
    <w:lvl w:ilvl="3" w:tplc="340A000F" w:tentative="1">
      <w:start w:val="1"/>
      <w:numFmt w:val="decimal"/>
      <w:lvlText w:val="%4."/>
      <w:lvlJc w:val="left"/>
      <w:pPr>
        <w:ind w:left="2832" w:hanging="360"/>
      </w:pPr>
    </w:lvl>
    <w:lvl w:ilvl="4" w:tplc="340A0019" w:tentative="1">
      <w:start w:val="1"/>
      <w:numFmt w:val="lowerLetter"/>
      <w:lvlText w:val="%5."/>
      <w:lvlJc w:val="left"/>
      <w:pPr>
        <w:ind w:left="3552" w:hanging="360"/>
      </w:pPr>
    </w:lvl>
    <w:lvl w:ilvl="5" w:tplc="340A001B" w:tentative="1">
      <w:start w:val="1"/>
      <w:numFmt w:val="lowerRoman"/>
      <w:lvlText w:val="%6."/>
      <w:lvlJc w:val="right"/>
      <w:pPr>
        <w:ind w:left="4272" w:hanging="180"/>
      </w:pPr>
    </w:lvl>
    <w:lvl w:ilvl="6" w:tplc="340A000F" w:tentative="1">
      <w:start w:val="1"/>
      <w:numFmt w:val="decimal"/>
      <w:lvlText w:val="%7."/>
      <w:lvlJc w:val="left"/>
      <w:pPr>
        <w:ind w:left="4992" w:hanging="360"/>
      </w:pPr>
    </w:lvl>
    <w:lvl w:ilvl="7" w:tplc="340A0019" w:tentative="1">
      <w:start w:val="1"/>
      <w:numFmt w:val="lowerLetter"/>
      <w:lvlText w:val="%8."/>
      <w:lvlJc w:val="left"/>
      <w:pPr>
        <w:ind w:left="5712" w:hanging="360"/>
      </w:pPr>
    </w:lvl>
    <w:lvl w:ilvl="8" w:tplc="340A001B" w:tentative="1">
      <w:start w:val="1"/>
      <w:numFmt w:val="lowerRoman"/>
      <w:lvlText w:val="%9."/>
      <w:lvlJc w:val="right"/>
      <w:pPr>
        <w:ind w:left="6432" w:hanging="180"/>
      </w:pPr>
    </w:lvl>
  </w:abstractNum>
  <w:abstractNum w:abstractNumId="23" w15:restartNumberingAfterBreak="0">
    <w:nsid w:val="3B9336D8"/>
    <w:multiLevelType w:val="hybridMultilevel"/>
    <w:tmpl w:val="9B74563C"/>
    <w:lvl w:ilvl="0" w:tplc="7EE8E92A">
      <w:start w:val="4"/>
      <w:numFmt w:val="lowerLetter"/>
      <w:lvlText w:val="%1."/>
      <w:lvlJc w:val="left"/>
      <w:pPr>
        <w:ind w:left="108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3BE62ACA"/>
    <w:multiLevelType w:val="hybridMultilevel"/>
    <w:tmpl w:val="637A9C36"/>
    <w:lvl w:ilvl="0" w:tplc="96CC8C8C">
      <w:start w:val="2"/>
      <w:numFmt w:val="lowerLetter"/>
      <w:lvlText w:val="%1."/>
      <w:lvlJc w:val="left"/>
      <w:pPr>
        <w:ind w:left="108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3C542EFA"/>
    <w:multiLevelType w:val="hybridMultilevel"/>
    <w:tmpl w:val="BB3091AA"/>
    <w:lvl w:ilvl="0" w:tplc="340A0019">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6" w15:restartNumberingAfterBreak="0">
    <w:nsid w:val="3FC76D8F"/>
    <w:multiLevelType w:val="hybridMultilevel"/>
    <w:tmpl w:val="CA4C6506"/>
    <w:lvl w:ilvl="0" w:tplc="57DCE44A">
      <w:start w:val="12"/>
      <w:numFmt w:val="lowerLetter"/>
      <w:lvlText w:val="%1."/>
      <w:lvlJc w:val="left"/>
      <w:pPr>
        <w:ind w:left="108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1E53975"/>
    <w:multiLevelType w:val="hybridMultilevel"/>
    <w:tmpl w:val="3474A8F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46112AC3"/>
    <w:multiLevelType w:val="hybridMultilevel"/>
    <w:tmpl w:val="3460CDA4"/>
    <w:lvl w:ilvl="0" w:tplc="340A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48605CC5"/>
    <w:multiLevelType w:val="hybridMultilevel"/>
    <w:tmpl w:val="5CB2ADAC"/>
    <w:lvl w:ilvl="0" w:tplc="90822F6A">
      <w:start w:val="1"/>
      <w:numFmt w:val="decimal"/>
      <w:lvlText w:val="%1)"/>
      <w:lvlJc w:val="left"/>
      <w:pPr>
        <w:ind w:left="720" w:hanging="360"/>
      </w:pPr>
      <w:rPr>
        <w:rFonts w:eastAsia="Calibr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49EF27BF"/>
    <w:multiLevelType w:val="hybridMultilevel"/>
    <w:tmpl w:val="22DE1DCC"/>
    <w:lvl w:ilvl="0" w:tplc="F97256CE">
      <w:start w:val="11"/>
      <w:numFmt w:val="lowerLetter"/>
      <w:lvlText w:val="%1."/>
      <w:lvlJc w:val="left"/>
      <w:pPr>
        <w:ind w:left="108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4A032910"/>
    <w:multiLevelType w:val="hybridMultilevel"/>
    <w:tmpl w:val="5CE428D2"/>
    <w:lvl w:ilvl="0" w:tplc="3CB45400">
      <w:start w:val="5"/>
      <w:numFmt w:val="bullet"/>
      <w:lvlText w:val="-"/>
      <w:lvlJc w:val="left"/>
      <w:pPr>
        <w:ind w:left="1020" w:hanging="360"/>
      </w:pPr>
      <w:rPr>
        <w:rFonts w:ascii="Calibri" w:eastAsia="Times New Roman" w:hAnsi="Calibri" w:cs="Times New Roman" w:hint="default"/>
        <w:b w:val="0"/>
        <w:color w:val="auto"/>
      </w:rPr>
    </w:lvl>
    <w:lvl w:ilvl="1" w:tplc="340A0003" w:tentative="1">
      <w:start w:val="1"/>
      <w:numFmt w:val="bullet"/>
      <w:lvlText w:val="o"/>
      <w:lvlJc w:val="left"/>
      <w:pPr>
        <w:ind w:left="1533" w:hanging="360"/>
      </w:pPr>
      <w:rPr>
        <w:rFonts w:ascii="Courier New" w:hAnsi="Courier New" w:cs="Courier New" w:hint="default"/>
      </w:rPr>
    </w:lvl>
    <w:lvl w:ilvl="2" w:tplc="340A0005" w:tentative="1">
      <w:start w:val="1"/>
      <w:numFmt w:val="bullet"/>
      <w:lvlText w:val=""/>
      <w:lvlJc w:val="left"/>
      <w:pPr>
        <w:ind w:left="2253" w:hanging="360"/>
      </w:pPr>
      <w:rPr>
        <w:rFonts w:ascii="Wingdings" w:hAnsi="Wingdings" w:hint="default"/>
      </w:rPr>
    </w:lvl>
    <w:lvl w:ilvl="3" w:tplc="340A0001" w:tentative="1">
      <w:start w:val="1"/>
      <w:numFmt w:val="bullet"/>
      <w:lvlText w:val=""/>
      <w:lvlJc w:val="left"/>
      <w:pPr>
        <w:ind w:left="2973" w:hanging="360"/>
      </w:pPr>
      <w:rPr>
        <w:rFonts w:ascii="Symbol" w:hAnsi="Symbol" w:hint="default"/>
      </w:rPr>
    </w:lvl>
    <w:lvl w:ilvl="4" w:tplc="340A0003" w:tentative="1">
      <w:start w:val="1"/>
      <w:numFmt w:val="bullet"/>
      <w:lvlText w:val="o"/>
      <w:lvlJc w:val="left"/>
      <w:pPr>
        <w:ind w:left="3693" w:hanging="360"/>
      </w:pPr>
      <w:rPr>
        <w:rFonts w:ascii="Courier New" w:hAnsi="Courier New" w:cs="Courier New" w:hint="default"/>
      </w:rPr>
    </w:lvl>
    <w:lvl w:ilvl="5" w:tplc="340A0005" w:tentative="1">
      <w:start w:val="1"/>
      <w:numFmt w:val="bullet"/>
      <w:lvlText w:val=""/>
      <w:lvlJc w:val="left"/>
      <w:pPr>
        <w:ind w:left="4413" w:hanging="360"/>
      </w:pPr>
      <w:rPr>
        <w:rFonts w:ascii="Wingdings" w:hAnsi="Wingdings" w:hint="default"/>
      </w:rPr>
    </w:lvl>
    <w:lvl w:ilvl="6" w:tplc="340A0001" w:tentative="1">
      <w:start w:val="1"/>
      <w:numFmt w:val="bullet"/>
      <w:lvlText w:val=""/>
      <w:lvlJc w:val="left"/>
      <w:pPr>
        <w:ind w:left="5133" w:hanging="360"/>
      </w:pPr>
      <w:rPr>
        <w:rFonts w:ascii="Symbol" w:hAnsi="Symbol" w:hint="default"/>
      </w:rPr>
    </w:lvl>
    <w:lvl w:ilvl="7" w:tplc="340A0003" w:tentative="1">
      <w:start w:val="1"/>
      <w:numFmt w:val="bullet"/>
      <w:lvlText w:val="o"/>
      <w:lvlJc w:val="left"/>
      <w:pPr>
        <w:ind w:left="5853" w:hanging="360"/>
      </w:pPr>
      <w:rPr>
        <w:rFonts w:ascii="Courier New" w:hAnsi="Courier New" w:cs="Courier New" w:hint="default"/>
      </w:rPr>
    </w:lvl>
    <w:lvl w:ilvl="8" w:tplc="340A0005" w:tentative="1">
      <w:start w:val="1"/>
      <w:numFmt w:val="bullet"/>
      <w:lvlText w:val=""/>
      <w:lvlJc w:val="left"/>
      <w:pPr>
        <w:ind w:left="6573" w:hanging="360"/>
      </w:pPr>
      <w:rPr>
        <w:rFonts w:ascii="Wingdings" w:hAnsi="Wingdings" w:hint="default"/>
      </w:rPr>
    </w:lvl>
  </w:abstractNum>
  <w:abstractNum w:abstractNumId="33" w15:restartNumberingAfterBreak="0">
    <w:nsid w:val="4C5654EB"/>
    <w:multiLevelType w:val="hybridMultilevel"/>
    <w:tmpl w:val="6F78CE14"/>
    <w:lvl w:ilvl="0" w:tplc="30628F5E">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4E3B783A"/>
    <w:multiLevelType w:val="hybridMultilevel"/>
    <w:tmpl w:val="EE2C9E1C"/>
    <w:lvl w:ilvl="0" w:tplc="340A000F">
      <w:start w:val="1"/>
      <w:numFmt w:val="decimal"/>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5" w15:restartNumberingAfterBreak="0">
    <w:nsid w:val="4EF84374"/>
    <w:multiLevelType w:val="hybridMultilevel"/>
    <w:tmpl w:val="A2A081C6"/>
    <w:lvl w:ilvl="0" w:tplc="8196C72E">
      <w:start w:val="1"/>
      <w:numFmt w:val="decimal"/>
      <w:lvlText w:val="%1."/>
      <w:lvlJc w:val="left"/>
      <w:pPr>
        <w:ind w:left="408" w:hanging="360"/>
      </w:pPr>
      <w:rPr>
        <w:rFonts w:hint="default"/>
        <w:color w:val="auto"/>
      </w:rPr>
    </w:lvl>
    <w:lvl w:ilvl="1" w:tplc="340A0019" w:tentative="1">
      <w:start w:val="1"/>
      <w:numFmt w:val="lowerLetter"/>
      <w:lvlText w:val="%2."/>
      <w:lvlJc w:val="left"/>
      <w:pPr>
        <w:ind w:left="1128" w:hanging="360"/>
      </w:pPr>
    </w:lvl>
    <w:lvl w:ilvl="2" w:tplc="340A001B" w:tentative="1">
      <w:start w:val="1"/>
      <w:numFmt w:val="lowerRoman"/>
      <w:lvlText w:val="%3."/>
      <w:lvlJc w:val="right"/>
      <w:pPr>
        <w:ind w:left="1848" w:hanging="180"/>
      </w:pPr>
    </w:lvl>
    <w:lvl w:ilvl="3" w:tplc="340A000F" w:tentative="1">
      <w:start w:val="1"/>
      <w:numFmt w:val="decimal"/>
      <w:lvlText w:val="%4."/>
      <w:lvlJc w:val="left"/>
      <w:pPr>
        <w:ind w:left="2568" w:hanging="360"/>
      </w:pPr>
    </w:lvl>
    <w:lvl w:ilvl="4" w:tplc="340A0019" w:tentative="1">
      <w:start w:val="1"/>
      <w:numFmt w:val="lowerLetter"/>
      <w:lvlText w:val="%5."/>
      <w:lvlJc w:val="left"/>
      <w:pPr>
        <w:ind w:left="3288" w:hanging="360"/>
      </w:pPr>
    </w:lvl>
    <w:lvl w:ilvl="5" w:tplc="340A001B" w:tentative="1">
      <w:start w:val="1"/>
      <w:numFmt w:val="lowerRoman"/>
      <w:lvlText w:val="%6."/>
      <w:lvlJc w:val="right"/>
      <w:pPr>
        <w:ind w:left="4008" w:hanging="180"/>
      </w:pPr>
    </w:lvl>
    <w:lvl w:ilvl="6" w:tplc="340A000F" w:tentative="1">
      <w:start w:val="1"/>
      <w:numFmt w:val="decimal"/>
      <w:lvlText w:val="%7."/>
      <w:lvlJc w:val="left"/>
      <w:pPr>
        <w:ind w:left="4728" w:hanging="360"/>
      </w:pPr>
    </w:lvl>
    <w:lvl w:ilvl="7" w:tplc="340A0019" w:tentative="1">
      <w:start w:val="1"/>
      <w:numFmt w:val="lowerLetter"/>
      <w:lvlText w:val="%8."/>
      <w:lvlJc w:val="left"/>
      <w:pPr>
        <w:ind w:left="5448" w:hanging="360"/>
      </w:pPr>
    </w:lvl>
    <w:lvl w:ilvl="8" w:tplc="340A001B" w:tentative="1">
      <w:start w:val="1"/>
      <w:numFmt w:val="lowerRoman"/>
      <w:lvlText w:val="%9."/>
      <w:lvlJc w:val="right"/>
      <w:pPr>
        <w:ind w:left="6168" w:hanging="180"/>
      </w:pPr>
    </w:lvl>
  </w:abstractNum>
  <w:abstractNum w:abstractNumId="36" w15:restartNumberingAfterBreak="0">
    <w:nsid w:val="514A412F"/>
    <w:multiLevelType w:val="hybridMultilevel"/>
    <w:tmpl w:val="B1EAFBF2"/>
    <w:lvl w:ilvl="0" w:tplc="340A0001">
      <w:start w:val="1"/>
      <w:numFmt w:val="bullet"/>
      <w:lvlText w:val=""/>
      <w:lvlJc w:val="left"/>
      <w:pPr>
        <w:ind w:left="786"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524979E6"/>
    <w:multiLevelType w:val="hybridMultilevel"/>
    <w:tmpl w:val="677EC5A6"/>
    <w:lvl w:ilvl="0" w:tplc="340A0001">
      <w:start w:val="1"/>
      <w:numFmt w:val="bullet"/>
      <w:lvlText w:val=""/>
      <w:lvlJc w:val="left"/>
      <w:pPr>
        <w:ind w:left="786"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52CA4BAE"/>
    <w:multiLevelType w:val="hybridMultilevel"/>
    <w:tmpl w:val="61EE5E46"/>
    <w:lvl w:ilvl="0" w:tplc="340A0019">
      <w:start w:val="1"/>
      <w:numFmt w:val="lowerLetter"/>
      <w:lvlText w:val="%1."/>
      <w:lvlJc w:val="lef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54C021D6"/>
    <w:multiLevelType w:val="hybridMultilevel"/>
    <w:tmpl w:val="96FA7B16"/>
    <w:lvl w:ilvl="0" w:tplc="340A0019">
      <w:start w:val="1"/>
      <w:numFmt w:val="lowerLetter"/>
      <w:lvlText w:val="%1."/>
      <w:lvlJc w:val="left"/>
      <w:pPr>
        <w:ind w:left="1647" w:hanging="360"/>
      </w:pPr>
    </w:lvl>
    <w:lvl w:ilvl="1" w:tplc="340A0019" w:tentative="1">
      <w:start w:val="1"/>
      <w:numFmt w:val="lowerLetter"/>
      <w:lvlText w:val="%2."/>
      <w:lvlJc w:val="left"/>
      <w:pPr>
        <w:ind w:left="2367" w:hanging="360"/>
      </w:pPr>
    </w:lvl>
    <w:lvl w:ilvl="2" w:tplc="340A001B" w:tentative="1">
      <w:start w:val="1"/>
      <w:numFmt w:val="lowerRoman"/>
      <w:lvlText w:val="%3."/>
      <w:lvlJc w:val="right"/>
      <w:pPr>
        <w:ind w:left="3087" w:hanging="180"/>
      </w:pPr>
    </w:lvl>
    <w:lvl w:ilvl="3" w:tplc="340A000F" w:tentative="1">
      <w:start w:val="1"/>
      <w:numFmt w:val="decimal"/>
      <w:lvlText w:val="%4."/>
      <w:lvlJc w:val="left"/>
      <w:pPr>
        <w:ind w:left="3807" w:hanging="360"/>
      </w:pPr>
    </w:lvl>
    <w:lvl w:ilvl="4" w:tplc="340A0019" w:tentative="1">
      <w:start w:val="1"/>
      <w:numFmt w:val="lowerLetter"/>
      <w:lvlText w:val="%5."/>
      <w:lvlJc w:val="left"/>
      <w:pPr>
        <w:ind w:left="4527" w:hanging="360"/>
      </w:pPr>
    </w:lvl>
    <w:lvl w:ilvl="5" w:tplc="340A001B" w:tentative="1">
      <w:start w:val="1"/>
      <w:numFmt w:val="lowerRoman"/>
      <w:lvlText w:val="%6."/>
      <w:lvlJc w:val="right"/>
      <w:pPr>
        <w:ind w:left="5247" w:hanging="180"/>
      </w:pPr>
    </w:lvl>
    <w:lvl w:ilvl="6" w:tplc="340A000F" w:tentative="1">
      <w:start w:val="1"/>
      <w:numFmt w:val="decimal"/>
      <w:lvlText w:val="%7."/>
      <w:lvlJc w:val="left"/>
      <w:pPr>
        <w:ind w:left="5967" w:hanging="360"/>
      </w:pPr>
    </w:lvl>
    <w:lvl w:ilvl="7" w:tplc="340A0019" w:tentative="1">
      <w:start w:val="1"/>
      <w:numFmt w:val="lowerLetter"/>
      <w:lvlText w:val="%8."/>
      <w:lvlJc w:val="left"/>
      <w:pPr>
        <w:ind w:left="6687" w:hanging="360"/>
      </w:pPr>
    </w:lvl>
    <w:lvl w:ilvl="8" w:tplc="340A001B" w:tentative="1">
      <w:start w:val="1"/>
      <w:numFmt w:val="lowerRoman"/>
      <w:lvlText w:val="%9."/>
      <w:lvlJc w:val="right"/>
      <w:pPr>
        <w:ind w:left="7407" w:hanging="180"/>
      </w:pPr>
    </w:lvl>
  </w:abstractNum>
  <w:abstractNum w:abstractNumId="40" w15:restartNumberingAfterBreak="0">
    <w:nsid w:val="55BC64A6"/>
    <w:multiLevelType w:val="hybridMultilevel"/>
    <w:tmpl w:val="25CA09FC"/>
    <w:lvl w:ilvl="0" w:tplc="340A0019">
      <w:start w:val="1"/>
      <w:numFmt w:val="lowerLetter"/>
      <w:lvlText w:val="%1."/>
      <w:lvlJc w:val="left"/>
      <w:pPr>
        <w:ind w:left="1074" w:hanging="360"/>
      </w:pPr>
    </w:lvl>
    <w:lvl w:ilvl="1" w:tplc="340A0019" w:tentative="1">
      <w:start w:val="1"/>
      <w:numFmt w:val="lowerLetter"/>
      <w:lvlText w:val="%2."/>
      <w:lvlJc w:val="left"/>
      <w:pPr>
        <w:ind w:left="1794" w:hanging="360"/>
      </w:pPr>
    </w:lvl>
    <w:lvl w:ilvl="2" w:tplc="340A001B" w:tentative="1">
      <w:start w:val="1"/>
      <w:numFmt w:val="lowerRoman"/>
      <w:lvlText w:val="%3."/>
      <w:lvlJc w:val="right"/>
      <w:pPr>
        <w:ind w:left="2514" w:hanging="180"/>
      </w:pPr>
    </w:lvl>
    <w:lvl w:ilvl="3" w:tplc="340A000F" w:tentative="1">
      <w:start w:val="1"/>
      <w:numFmt w:val="decimal"/>
      <w:lvlText w:val="%4."/>
      <w:lvlJc w:val="left"/>
      <w:pPr>
        <w:ind w:left="3234" w:hanging="360"/>
      </w:pPr>
    </w:lvl>
    <w:lvl w:ilvl="4" w:tplc="340A0019" w:tentative="1">
      <w:start w:val="1"/>
      <w:numFmt w:val="lowerLetter"/>
      <w:lvlText w:val="%5."/>
      <w:lvlJc w:val="left"/>
      <w:pPr>
        <w:ind w:left="3954" w:hanging="360"/>
      </w:pPr>
    </w:lvl>
    <w:lvl w:ilvl="5" w:tplc="340A001B" w:tentative="1">
      <w:start w:val="1"/>
      <w:numFmt w:val="lowerRoman"/>
      <w:lvlText w:val="%6."/>
      <w:lvlJc w:val="right"/>
      <w:pPr>
        <w:ind w:left="4674" w:hanging="180"/>
      </w:pPr>
    </w:lvl>
    <w:lvl w:ilvl="6" w:tplc="340A000F" w:tentative="1">
      <w:start w:val="1"/>
      <w:numFmt w:val="decimal"/>
      <w:lvlText w:val="%7."/>
      <w:lvlJc w:val="left"/>
      <w:pPr>
        <w:ind w:left="5394" w:hanging="360"/>
      </w:pPr>
    </w:lvl>
    <w:lvl w:ilvl="7" w:tplc="340A0019" w:tentative="1">
      <w:start w:val="1"/>
      <w:numFmt w:val="lowerLetter"/>
      <w:lvlText w:val="%8."/>
      <w:lvlJc w:val="left"/>
      <w:pPr>
        <w:ind w:left="6114" w:hanging="360"/>
      </w:pPr>
    </w:lvl>
    <w:lvl w:ilvl="8" w:tplc="340A001B" w:tentative="1">
      <w:start w:val="1"/>
      <w:numFmt w:val="lowerRoman"/>
      <w:lvlText w:val="%9."/>
      <w:lvlJc w:val="right"/>
      <w:pPr>
        <w:ind w:left="6834" w:hanging="180"/>
      </w:pPr>
    </w:lvl>
  </w:abstractNum>
  <w:abstractNum w:abstractNumId="41" w15:restartNumberingAfterBreak="0">
    <w:nsid w:val="562B7946"/>
    <w:multiLevelType w:val="hybridMultilevel"/>
    <w:tmpl w:val="F3409D4A"/>
    <w:lvl w:ilvl="0" w:tplc="8800E7F8">
      <w:start w:val="1"/>
      <w:numFmt w:val="bullet"/>
      <w:lvlText w:val=""/>
      <w:lvlJc w:val="left"/>
      <w:pPr>
        <w:ind w:left="720" w:hanging="360"/>
      </w:pPr>
      <w:rPr>
        <w:rFonts w:ascii="Symbol" w:hAnsi="Symbol" w:hint="default"/>
        <w:color w:val="auto"/>
        <w:sz w:val="20"/>
        <w:szCs w:val="20"/>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58725B1E"/>
    <w:multiLevelType w:val="hybridMultilevel"/>
    <w:tmpl w:val="C9AE964E"/>
    <w:lvl w:ilvl="0" w:tplc="A7D2CB0C">
      <w:start w:val="1"/>
      <w:numFmt w:val="lowerLetter"/>
      <w:lvlText w:val="%1."/>
      <w:lvlJc w:val="left"/>
      <w:pPr>
        <w:ind w:left="927" w:hanging="360"/>
      </w:pPr>
      <w:rPr>
        <w:rFonts w:hint="default"/>
        <w:b w:val="0"/>
        <w:color w:val="auto"/>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43" w15:restartNumberingAfterBreak="0">
    <w:nsid w:val="5B3C580D"/>
    <w:multiLevelType w:val="hybridMultilevel"/>
    <w:tmpl w:val="71C62AF2"/>
    <w:lvl w:ilvl="0" w:tplc="340A0001">
      <w:start w:val="1"/>
      <w:numFmt w:val="bullet"/>
      <w:lvlText w:val=""/>
      <w:lvlJc w:val="left"/>
      <w:pPr>
        <w:ind w:left="786"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5DAF5FB8"/>
    <w:multiLevelType w:val="hybridMultilevel"/>
    <w:tmpl w:val="BDBC5982"/>
    <w:lvl w:ilvl="0" w:tplc="35046B90">
      <w:start w:val="1"/>
      <w:numFmt w:val="decimal"/>
      <w:lvlText w:val="%1."/>
      <w:lvlJc w:val="left"/>
      <w:pPr>
        <w:ind w:left="644" w:hanging="360"/>
      </w:pPr>
      <w:rPr>
        <w:rFonts w:eastAsia="Calibri" w:hint="default"/>
        <w:b w:val="0"/>
        <w:sz w:val="20"/>
        <w:szCs w:val="20"/>
      </w:rPr>
    </w:lvl>
    <w:lvl w:ilvl="1" w:tplc="340A0019" w:tentative="1">
      <w:start w:val="1"/>
      <w:numFmt w:val="lowerLetter"/>
      <w:lvlText w:val="%2."/>
      <w:lvlJc w:val="left"/>
      <w:pPr>
        <w:ind w:left="1114" w:hanging="360"/>
      </w:pPr>
    </w:lvl>
    <w:lvl w:ilvl="2" w:tplc="340A001B" w:tentative="1">
      <w:start w:val="1"/>
      <w:numFmt w:val="lowerRoman"/>
      <w:lvlText w:val="%3."/>
      <w:lvlJc w:val="right"/>
      <w:pPr>
        <w:ind w:left="1834" w:hanging="180"/>
      </w:pPr>
    </w:lvl>
    <w:lvl w:ilvl="3" w:tplc="340A000F" w:tentative="1">
      <w:start w:val="1"/>
      <w:numFmt w:val="decimal"/>
      <w:lvlText w:val="%4."/>
      <w:lvlJc w:val="left"/>
      <w:pPr>
        <w:ind w:left="2554" w:hanging="360"/>
      </w:pPr>
    </w:lvl>
    <w:lvl w:ilvl="4" w:tplc="340A0019" w:tentative="1">
      <w:start w:val="1"/>
      <w:numFmt w:val="lowerLetter"/>
      <w:lvlText w:val="%5."/>
      <w:lvlJc w:val="left"/>
      <w:pPr>
        <w:ind w:left="3274" w:hanging="360"/>
      </w:pPr>
    </w:lvl>
    <w:lvl w:ilvl="5" w:tplc="340A001B" w:tentative="1">
      <w:start w:val="1"/>
      <w:numFmt w:val="lowerRoman"/>
      <w:lvlText w:val="%6."/>
      <w:lvlJc w:val="right"/>
      <w:pPr>
        <w:ind w:left="3994" w:hanging="180"/>
      </w:pPr>
    </w:lvl>
    <w:lvl w:ilvl="6" w:tplc="340A000F" w:tentative="1">
      <w:start w:val="1"/>
      <w:numFmt w:val="decimal"/>
      <w:lvlText w:val="%7."/>
      <w:lvlJc w:val="left"/>
      <w:pPr>
        <w:ind w:left="4714" w:hanging="360"/>
      </w:pPr>
    </w:lvl>
    <w:lvl w:ilvl="7" w:tplc="340A0019" w:tentative="1">
      <w:start w:val="1"/>
      <w:numFmt w:val="lowerLetter"/>
      <w:lvlText w:val="%8."/>
      <w:lvlJc w:val="left"/>
      <w:pPr>
        <w:ind w:left="5434" w:hanging="360"/>
      </w:pPr>
    </w:lvl>
    <w:lvl w:ilvl="8" w:tplc="340A001B" w:tentative="1">
      <w:start w:val="1"/>
      <w:numFmt w:val="lowerRoman"/>
      <w:lvlText w:val="%9."/>
      <w:lvlJc w:val="right"/>
      <w:pPr>
        <w:ind w:left="6154" w:hanging="180"/>
      </w:pPr>
    </w:lvl>
  </w:abstractNum>
  <w:abstractNum w:abstractNumId="45" w15:restartNumberingAfterBreak="0">
    <w:nsid w:val="646C5AC3"/>
    <w:multiLevelType w:val="hybridMultilevel"/>
    <w:tmpl w:val="14369F4E"/>
    <w:lvl w:ilvl="0" w:tplc="340A0019">
      <w:start w:val="1"/>
      <w:numFmt w:val="lowerLetter"/>
      <w:lvlText w:val="%1."/>
      <w:lvlJc w:val="left"/>
      <w:pPr>
        <w:ind w:left="1080" w:hanging="360"/>
      </w:pPr>
      <w:rPr>
        <w:rFonts w:hint="default"/>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6" w15:restartNumberingAfterBreak="0">
    <w:nsid w:val="64DD4813"/>
    <w:multiLevelType w:val="hybridMultilevel"/>
    <w:tmpl w:val="8C7AAA7E"/>
    <w:lvl w:ilvl="0" w:tplc="D7BAAA7C">
      <w:start w:val="7"/>
      <w:numFmt w:val="lowerLetter"/>
      <w:lvlText w:val="%1."/>
      <w:lvlJc w:val="left"/>
      <w:pPr>
        <w:ind w:left="108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15:restartNumberingAfterBreak="0">
    <w:nsid w:val="65A1241C"/>
    <w:multiLevelType w:val="multilevel"/>
    <w:tmpl w:val="E32EFAA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67B71200"/>
    <w:multiLevelType w:val="hybridMultilevel"/>
    <w:tmpl w:val="1B1ECAE0"/>
    <w:lvl w:ilvl="0" w:tplc="7CC4DB5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9" w15:restartNumberingAfterBreak="0">
    <w:nsid w:val="68A428A8"/>
    <w:multiLevelType w:val="hybridMultilevel"/>
    <w:tmpl w:val="AFA28038"/>
    <w:lvl w:ilvl="0" w:tplc="0EE84CAC">
      <w:start w:val="3"/>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0" w15:restartNumberingAfterBreak="0">
    <w:nsid w:val="69C57ECF"/>
    <w:multiLevelType w:val="hybridMultilevel"/>
    <w:tmpl w:val="180A79BA"/>
    <w:lvl w:ilvl="0" w:tplc="446A06BE">
      <w:start w:val="1"/>
      <w:numFmt w:val="decimal"/>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6C1D5BEF"/>
    <w:multiLevelType w:val="hybridMultilevel"/>
    <w:tmpl w:val="0E3C4ED4"/>
    <w:lvl w:ilvl="0" w:tplc="8AF455C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2" w15:restartNumberingAfterBreak="0">
    <w:nsid w:val="6D1A5173"/>
    <w:multiLevelType w:val="hybridMultilevel"/>
    <w:tmpl w:val="A6FCA43A"/>
    <w:lvl w:ilvl="0" w:tplc="340A000F">
      <w:start w:val="1"/>
      <w:numFmt w:val="decimal"/>
      <w:lvlText w:val="%1."/>
      <w:lvlJc w:val="left"/>
      <w:pPr>
        <w:ind w:left="394" w:hanging="360"/>
      </w:pPr>
      <w:rPr>
        <w:rFonts w:hint="default"/>
        <w:b w:val="0"/>
        <w:sz w:val="20"/>
      </w:rPr>
    </w:lvl>
    <w:lvl w:ilvl="1" w:tplc="340A0019" w:tentative="1">
      <w:start w:val="1"/>
      <w:numFmt w:val="lowerLetter"/>
      <w:lvlText w:val="%2."/>
      <w:lvlJc w:val="left"/>
      <w:pPr>
        <w:ind w:left="1114" w:hanging="360"/>
      </w:pPr>
    </w:lvl>
    <w:lvl w:ilvl="2" w:tplc="340A001B" w:tentative="1">
      <w:start w:val="1"/>
      <w:numFmt w:val="lowerRoman"/>
      <w:lvlText w:val="%3."/>
      <w:lvlJc w:val="right"/>
      <w:pPr>
        <w:ind w:left="1834" w:hanging="180"/>
      </w:pPr>
    </w:lvl>
    <w:lvl w:ilvl="3" w:tplc="340A000F" w:tentative="1">
      <w:start w:val="1"/>
      <w:numFmt w:val="decimal"/>
      <w:lvlText w:val="%4."/>
      <w:lvlJc w:val="left"/>
      <w:pPr>
        <w:ind w:left="2554" w:hanging="360"/>
      </w:pPr>
    </w:lvl>
    <w:lvl w:ilvl="4" w:tplc="340A0019" w:tentative="1">
      <w:start w:val="1"/>
      <w:numFmt w:val="lowerLetter"/>
      <w:lvlText w:val="%5."/>
      <w:lvlJc w:val="left"/>
      <w:pPr>
        <w:ind w:left="3274" w:hanging="360"/>
      </w:pPr>
    </w:lvl>
    <w:lvl w:ilvl="5" w:tplc="340A001B" w:tentative="1">
      <w:start w:val="1"/>
      <w:numFmt w:val="lowerRoman"/>
      <w:lvlText w:val="%6."/>
      <w:lvlJc w:val="right"/>
      <w:pPr>
        <w:ind w:left="3994" w:hanging="180"/>
      </w:pPr>
    </w:lvl>
    <w:lvl w:ilvl="6" w:tplc="340A000F" w:tentative="1">
      <w:start w:val="1"/>
      <w:numFmt w:val="decimal"/>
      <w:lvlText w:val="%7."/>
      <w:lvlJc w:val="left"/>
      <w:pPr>
        <w:ind w:left="4714" w:hanging="360"/>
      </w:pPr>
    </w:lvl>
    <w:lvl w:ilvl="7" w:tplc="340A0019" w:tentative="1">
      <w:start w:val="1"/>
      <w:numFmt w:val="lowerLetter"/>
      <w:lvlText w:val="%8."/>
      <w:lvlJc w:val="left"/>
      <w:pPr>
        <w:ind w:left="5434" w:hanging="360"/>
      </w:pPr>
    </w:lvl>
    <w:lvl w:ilvl="8" w:tplc="340A001B" w:tentative="1">
      <w:start w:val="1"/>
      <w:numFmt w:val="lowerRoman"/>
      <w:lvlText w:val="%9."/>
      <w:lvlJc w:val="right"/>
      <w:pPr>
        <w:ind w:left="6154" w:hanging="180"/>
      </w:pPr>
    </w:lvl>
  </w:abstractNum>
  <w:abstractNum w:abstractNumId="53" w15:restartNumberingAfterBreak="0">
    <w:nsid w:val="6EB85744"/>
    <w:multiLevelType w:val="hybridMultilevel"/>
    <w:tmpl w:val="21FAC87E"/>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4" w15:restartNumberingAfterBreak="0">
    <w:nsid w:val="75C54EEE"/>
    <w:multiLevelType w:val="hybridMultilevel"/>
    <w:tmpl w:val="7D50F606"/>
    <w:lvl w:ilvl="0" w:tplc="E42C2442">
      <w:start w:val="1"/>
      <w:numFmt w:val="lowerLetter"/>
      <w:lvlText w:val="%1."/>
      <w:lvlJc w:val="left"/>
      <w:pPr>
        <w:ind w:left="752" w:hanging="360"/>
      </w:pPr>
      <w:rPr>
        <w:rFonts w:hint="default"/>
        <w:b w:val="0"/>
      </w:rPr>
    </w:lvl>
    <w:lvl w:ilvl="1" w:tplc="340A0019" w:tentative="1">
      <w:start w:val="1"/>
      <w:numFmt w:val="lowerLetter"/>
      <w:lvlText w:val="%2."/>
      <w:lvlJc w:val="left"/>
      <w:pPr>
        <w:ind w:left="1832" w:hanging="360"/>
      </w:pPr>
    </w:lvl>
    <w:lvl w:ilvl="2" w:tplc="340A001B" w:tentative="1">
      <w:start w:val="1"/>
      <w:numFmt w:val="lowerRoman"/>
      <w:lvlText w:val="%3."/>
      <w:lvlJc w:val="right"/>
      <w:pPr>
        <w:ind w:left="2552" w:hanging="180"/>
      </w:pPr>
    </w:lvl>
    <w:lvl w:ilvl="3" w:tplc="340A000F" w:tentative="1">
      <w:start w:val="1"/>
      <w:numFmt w:val="decimal"/>
      <w:lvlText w:val="%4."/>
      <w:lvlJc w:val="left"/>
      <w:pPr>
        <w:ind w:left="3272" w:hanging="360"/>
      </w:pPr>
    </w:lvl>
    <w:lvl w:ilvl="4" w:tplc="340A0019" w:tentative="1">
      <w:start w:val="1"/>
      <w:numFmt w:val="lowerLetter"/>
      <w:lvlText w:val="%5."/>
      <w:lvlJc w:val="left"/>
      <w:pPr>
        <w:ind w:left="3992" w:hanging="360"/>
      </w:pPr>
    </w:lvl>
    <w:lvl w:ilvl="5" w:tplc="340A001B" w:tentative="1">
      <w:start w:val="1"/>
      <w:numFmt w:val="lowerRoman"/>
      <w:lvlText w:val="%6."/>
      <w:lvlJc w:val="right"/>
      <w:pPr>
        <w:ind w:left="4712" w:hanging="180"/>
      </w:pPr>
    </w:lvl>
    <w:lvl w:ilvl="6" w:tplc="340A000F" w:tentative="1">
      <w:start w:val="1"/>
      <w:numFmt w:val="decimal"/>
      <w:lvlText w:val="%7."/>
      <w:lvlJc w:val="left"/>
      <w:pPr>
        <w:ind w:left="5432" w:hanging="360"/>
      </w:pPr>
    </w:lvl>
    <w:lvl w:ilvl="7" w:tplc="340A0019" w:tentative="1">
      <w:start w:val="1"/>
      <w:numFmt w:val="lowerLetter"/>
      <w:lvlText w:val="%8."/>
      <w:lvlJc w:val="left"/>
      <w:pPr>
        <w:ind w:left="6152" w:hanging="360"/>
      </w:pPr>
    </w:lvl>
    <w:lvl w:ilvl="8" w:tplc="340A001B" w:tentative="1">
      <w:start w:val="1"/>
      <w:numFmt w:val="lowerRoman"/>
      <w:lvlText w:val="%9."/>
      <w:lvlJc w:val="right"/>
      <w:pPr>
        <w:ind w:left="6872" w:hanging="180"/>
      </w:pPr>
    </w:lvl>
  </w:abstractNum>
  <w:abstractNum w:abstractNumId="55" w15:restartNumberingAfterBreak="0">
    <w:nsid w:val="77AA7B78"/>
    <w:multiLevelType w:val="hybridMultilevel"/>
    <w:tmpl w:val="0CFC987A"/>
    <w:lvl w:ilvl="0" w:tplc="7728B92A">
      <w:start w:val="6"/>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6" w15:restartNumberingAfterBreak="0">
    <w:nsid w:val="797A0554"/>
    <w:multiLevelType w:val="hybridMultilevel"/>
    <w:tmpl w:val="153C1008"/>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7AD62ADE"/>
    <w:multiLevelType w:val="hybridMultilevel"/>
    <w:tmpl w:val="2B0E1E98"/>
    <w:lvl w:ilvl="0" w:tplc="8168DE32">
      <w:start w:val="1"/>
      <w:numFmt w:val="decimal"/>
      <w:lvlText w:val="%1."/>
      <w:lvlJc w:val="left"/>
      <w:pPr>
        <w:ind w:left="928" w:hanging="360"/>
      </w:pPr>
      <w:rPr>
        <w:rFonts w:hint="default"/>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8" w15:restartNumberingAfterBreak="0">
    <w:nsid w:val="7AE623C7"/>
    <w:multiLevelType w:val="hybridMultilevel"/>
    <w:tmpl w:val="35986F4E"/>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9" w15:restartNumberingAfterBreak="0">
    <w:nsid w:val="7B4859E2"/>
    <w:multiLevelType w:val="hybridMultilevel"/>
    <w:tmpl w:val="D9E01B06"/>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0" w15:restartNumberingAfterBreak="0">
    <w:nsid w:val="7E432C59"/>
    <w:multiLevelType w:val="hybridMultilevel"/>
    <w:tmpl w:val="318C2136"/>
    <w:lvl w:ilvl="0" w:tplc="340A0019">
      <w:start w:val="1"/>
      <w:numFmt w:val="lowerLetter"/>
      <w:lvlText w:val="%1."/>
      <w:lvlJc w:val="left"/>
      <w:pPr>
        <w:ind w:left="1606" w:hanging="360"/>
      </w:pPr>
      <w:rPr>
        <w:rFonts w:hint="default"/>
      </w:rPr>
    </w:lvl>
    <w:lvl w:ilvl="1" w:tplc="340A0003" w:tentative="1">
      <w:start w:val="1"/>
      <w:numFmt w:val="bullet"/>
      <w:lvlText w:val="o"/>
      <w:lvlJc w:val="left"/>
      <w:pPr>
        <w:ind w:left="2326" w:hanging="360"/>
      </w:pPr>
      <w:rPr>
        <w:rFonts w:ascii="Courier New" w:hAnsi="Courier New" w:cs="Courier New" w:hint="default"/>
      </w:rPr>
    </w:lvl>
    <w:lvl w:ilvl="2" w:tplc="340A0005" w:tentative="1">
      <w:start w:val="1"/>
      <w:numFmt w:val="bullet"/>
      <w:lvlText w:val=""/>
      <w:lvlJc w:val="left"/>
      <w:pPr>
        <w:ind w:left="3046" w:hanging="360"/>
      </w:pPr>
      <w:rPr>
        <w:rFonts w:ascii="Wingdings" w:hAnsi="Wingdings" w:hint="default"/>
      </w:rPr>
    </w:lvl>
    <w:lvl w:ilvl="3" w:tplc="340A0001" w:tentative="1">
      <w:start w:val="1"/>
      <w:numFmt w:val="bullet"/>
      <w:lvlText w:val=""/>
      <w:lvlJc w:val="left"/>
      <w:pPr>
        <w:ind w:left="3766" w:hanging="360"/>
      </w:pPr>
      <w:rPr>
        <w:rFonts w:ascii="Symbol" w:hAnsi="Symbol" w:hint="default"/>
      </w:rPr>
    </w:lvl>
    <w:lvl w:ilvl="4" w:tplc="340A0003" w:tentative="1">
      <w:start w:val="1"/>
      <w:numFmt w:val="bullet"/>
      <w:lvlText w:val="o"/>
      <w:lvlJc w:val="left"/>
      <w:pPr>
        <w:ind w:left="4486" w:hanging="360"/>
      </w:pPr>
      <w:rPr>
        <w:rFonts w:ascii="Courier New" w:hAnsi="Courier New" w:cs="Courier New" w:hint="default"/>
      </w:rPr>
    </w:lvl>
    <w:lvl w:ilvl="5" w:tplc="340A0005" w:tentative="1">
      <w:start w:val="1"/>
      <w:numFmt w:val="bullet"/>
      <w:lvlText w:val=""/>
      <w:lvlJc w:val="left"/>
      <w:pPr>
        <w:ind w:left="5206" w:hanging="360"/>
      </w:pPr>
      <w:rPr>
        <w:rFonts w:ascii="Wingdings" w:hAnsi="Wingdings" w:hint="default"/>
      </w:rPr>
    </w:lvl>
    <w:lvl w:ilvl="6" w:tplc="340A0001" w:tentative="1">
      <w:start w:val="1"/>
      <w:numFmt w:val="bullet"/>
      <w:lvlText w:val=""/>
      <w:lvlJc w:val="left"/>
      <w:pPr>
        <w:ind w:left="5926" w:hanging="360"/>
      </w:pPr>
      <w:rPr>
        <w:rFonts w:ascii="Symbol" w:hAnsi="Symbol" w:hint="default"/>
      </w:rPr>
    </w:lvl>
    <w:lvl w:ilvl="7" w:tplc="340A0003" w:tentative="1">
      <w:start w:val="1"/>
      <w:numFmt w:val="bullet"/>
      <w:lvlText w:val="o"/>
      <w:lvlJc w:val="left"/>
      <w:pPr>
        <w:ind w:left="6646" w:hanging="360"/>
      </w:pPr>
      <w:rPr>
        <w:rFonts w:ascii="Courier New" w:hAnsi="Courier New" w:cs="Courier New" w:hint="default"/>
      </w:rPr>
    </w:lvl>
    <w:lvl w:ilvl="8" w:tplc="340A0005" w:tentative="1">
      <w:start w:val="1"/>
      <w:numFmt w:val="bullet"/>
      <w:lvlText w:val=""/>
      <w:lvlJc w:val="left"/>
      <w:pPr>
        <w:ind w:left="7366" w:hanging="360"/>
      </w:pPr>
      <w:rPr>
        <w:rFonts w:ascii="Wingdings" w:hAnsi="Wingdings" w:hint="default"/>
      </w:rPr>
    </w:lvl>
  </w:abstractNum>
  <w:abstractNum w:abstractNumId="61" w15:restartNumberingAfterBreak="0">
    <w:nsid w:val="7EDE5C35"/>
    <w:multiLevelType w:val="multilevel"/>
    <w:tmpl w:val="4962AFE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58"/>
  </w:num>
  <w:num w:numId="3">
    <w:abstractNumId w:val="41"/>
  </w:num>
  <w:num w:numId="4">
    <w:abstractNumId w:val="42"/>
  </w:num>
  <w:num w:numId="5">
    <w:abstractNumId w:val="5"/>
  </w:num>
  <w:num w:numId="6">
    <w:abstractNumId w:val="59"/>
  </w:num>
  <w:num w:numId="7">
    <w:abstractNumId w:val="61"/>
  </w:num>
  <w:num w:numId="8">
    <w:abstractNumId w:val="38"/>
  </w:num>
  <w:num w:numId="9">
    <w:abstractNumId w:val="45"/>
  </w:num>
  <w:num w:numId="10">
    <w:abstractNumId w:val="7"/>
  </w:num>
  <w:num w:numId="11">
    <w:abstractNumId w:val="27"/>
  </w:num>
  <w:num w:numId="12">
    <w:abstractNumId w:val="19"/>
  </w:num>
  <w:num w:numId="13">
    <w:abstractNumId w:val="60"/>
  </w:num>
  <w:num w:numId="14">
    <w:abstractNumId w:val="23"/>
  </w:num>
  <w:num w:numId="15">
    <w:abstractNumId w:val="46"/>
  </w:num>
  <w:num w:numId="16">
    <w:abstractNumId w:val="13"/>
  </w:num>
  <w:num w:numId="17">
    <w:abstractNumId w:val="31"/>
  </w:num>
  <w:num w:numId="18">
    <w:abstractNumId w:val="26"/>
  </w:num>
  <w:num w:numId="19">
    <w:abstractNumId w:val="33"/>
  </w:num>
  <w:num w:numId="20">
    <w:abstractNumId w:val="28"/>
  </w:num>
  <w:num w:numId="21">
    <w:abstractNumId w:val="55"/>
  </w:num>
  <w:num w:numId="22">
    <w:abstractNumId w:val="3"/>
  </w:num>
  <w:num w:numId="23">
    <w:abstractNumId w:val="2"/>
  </w:num>
  <w:num w:numId="24">
    <w:abstractNumId w:val="30"/>
  </w:num>
  <w:num w:numId="25">
    <w:abstractNumId w:val="48"/>
  </w:num>
  <w:num w:numId="26">
    <w:abstractNumId w:val="57"/>
  </w:num>
  <w:num w:numId="27">
    <w:abstractNumId w:val="56"/>
  </w:num>
  <w:num w:numId="28">
    <w:abstractNumId w:val="20"/>
  </w:num>
  <w:num w:numId="29">
    <w:abstractNumId w:val="53"/>
  </w:num>
  <w:num w:numId="30">
    <w:abstractNumId w:val="22"/>
  </w:num>
  <w:num w:numId="31">
    <w:abstractNumId w:val="1"/>
  </w:num>
  <w:num w:numId="32">
    <w:abstractNumId w:val="49"/>
  </w:num>
  <w:num w:numId="33">
    <w:abstractNumId w:val="14"/>
  </w:num>
  <w:num w:numId="34">
    <w:abstractNumId w:val="12"/>
  </w:num>
  <w:num w:numId="35">
    <w:abstractNumId w:val="32"/>
  </w:num>
  <w:num w:numId="36">
    <w:abstractNumId w:val="40"/>
  </w:num>
  <w:num w:numId="37">
    <w:abstractNumId w:val="25"/>
  </w:num>
  <w:num w:numId="38">
    <w:abstractNumId w:val="34"/>
  </w:num>
  <w:num w:numId="39">
    <w:abstractNumId w:val="21"/>
  </w:num>
  <w:num w:numId="40">
    <w:abstractNumId w:val="51"/>
  </w:num>
  <w:num w:numId="41">
    <w:abstractNumId w:val="8"/>
  </w:num>
  <w:num w:numId="42">
    <w:abstractNumId w:val="6"/>
  </w:num>
  <w:num w:numId="43">
    <w:abstractNumId w:val="17"/>
  </w:num>
  <w:num w:numId="44">
    <w:abstractNumId w:val="50"/>
  </w:num>
  <w:num w:numId="45">
    <w:abstractNumId w:val="11"/>
  </w:num>
  <w:num w:numId="46">
    <w:abstractNumId w:val="29"/>
    <w:lvlOverride w:ilvl="0">
      <w:startOverride w:val="1"/>
    </w:lvlOverride>
  </w:num>
  <w:num w:numId="47">
    <w:abstractNumId w:val="47"/>
  </w:num>
  <w:num w:numId="48">
    <w:abstractNumId w:val="52"/>
  </w:num>
  <w:num w:numId="49">
    <w:abstractNumId w:val="37"/>
  </w:num>
  <w:num w:numId="50">
    <w:abstractNumId w:val="36"/>
  </w:num>
  <w:num w:numId="51">
    <w:abstractNumId w:val="43"/>
  </w:num>
  <w:num w:numId="52">
    <w:abstractNumId w:val="10"/>
  </w:num>
  <w:num w:numId="53">
    <w:abstractNumId w:val="18"/>
  </w:num>
  <w:num w:numId="54">
    <w:abstractNumId w:val="35"/>
  </w:num>
  <w:num w:numId="55">
    <w:abstractNumId w:val="15"/>
  </w:num>
  <w:num w:numId="56">
    <w:abstractNumId w:val="39"/>
  </w:num>
  <w:num w:numId="57">
    <w:abstractNumId w:val="4"/>
  </w:num>
  <w:num w:numId="58">
    <w:abstractNumId w:val="16"/>
  </w:num>
  <w:num w:numId="59">
    <w:abstractNumId w:val="0"/>
  </w:num>
  <w:num w:numId="60">
    <w:abstractNumId w:val="24"/>
  </w:num>
  <w:num w:numId="61">
    <w:abstractNumId w:val="54"/>
  </w:num>
  <w:num w:numId="62">
    <w:abstractNumId w:val="44"/>
  </w:num>
  <w:num w:numId="63">
    <w:abstractNumId w:val="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9AF"/>
    <w:rsid w:val="000063B5"/>
    <w:rsid w:val="000063CA"/>
    <w:rsid w:val="0000649E"/>
    <w:rsid w:val="0000661A"/>
    <w:rsid w:val="0000671C"/>
    <w:rsid w:val="00006BD7"/>
    <w:rsid w:val="00006FE0"/>
    <w:rsid w:val="000070A0"/>
    <w:rsid w:val="00007942"/>
    <w:rsid w:val="00007F36"/>
    <w:rsid w:val="00010951"/>
    <w:rsid w:val="00010BB4"/>
    <w:rsid w:val="000111CD"/>
    <w:rsid w:val="00011B43"/>
    <w:rsid w:val="00011D89"/>
    <w:rsid w:val="00012236"/>
    <w:rsid w:val="0001223F"/>
    <w:rsid w:val="00012AA2"/>
    <w:rsid w:val="00012EFD"/>
    <w:rsid w:val="0001329E"/>
    <w:rsid w:val="00014049"/>
    <w:rsid w:val="000143C8"/>
    <w:rsid w:val="00015199"/>
    <w:rsid w:val="000151C7"/>
    <w:rsid w:val="000165D1"/>
    <w:rsid w:val="00016950"/>
    <w:rsid w:val="0001706B"/>
    <w:rsid w:val="00017147"/>
    <w:rsid w:val="0001781A"/>
    <w:rsid w:val="000179CE"/>
    <w:rsid w:val="0002008E"/>
    <w:rsid w:val="0002019C"/>
    <w:rsid w:val="000201D0"/>
    <w:rsid w:val="000201ED"/>
    <w:rsid w:val="000209B6"/>
    <w:rsid w:val="00021535"/>
    <w:rsid w:val="00021B10"/>
    <w:rsid w:val="00022D91"/>
    <w:rsid w:val="00023039"/>
    <w:rsid w:val="0002389A"/>
    <w:rsid w:val="00023D99"/>
    <w:rsid w:val="00024A72"/>
    <w:rsid w:val="00024ECF"/>
    <w:rsid w:val="000254B9"/>
    <w:rsid w:val="00025801"/>
    <w:rsid w:val="000258C5"/>
    <w:rsid w:val="00025B2E"/>
    <w:rsid w:val="00025CB5"/>
    <w:rsid w:val="00025D19"/>
    <w:rsid w:val="00025E29"/>
    <w:rsid w:val="000261BD"/>
    <w:rsid w:val="00026898"/>
    <w:rsid w:val="00026918"/>
    <w:rsid w:val="00027877"/>
    <w:rsid w:val="00027D31"/>
    <w:rsid w:val="0003074D"/>
    <w:rsid w:val="00030951"/>
    <w:rsid w:val="00030FFA"/>
    <w:rsid w:val="000314CF"/>
    <w:rsid w:val="00031CDC"/>
    <w:rsid w:val="000320F5"/>
    <w:rsid w:val="00032BC7"/>
    <w:rsid w:val="00032CEC"/>
    <w:rsid w:val="00032D4D"/>
    <w:rsid w:val="00032DB0"/>
    <w:rsid w:val="0003408B"/>
    <w:rsid w:val="00035709"/>
    <w:rsid w:val="0003599B"/>
    <w:rsid w:val="00035E71"/>
    <w:rsid w:val="000361F7"/>
    <w:rsid w:val="00036314"/>
    <w:rsid w:val="00036D37"/>
    <w:rsid w:val="000378D0"/>
    <w:rsid w:val="000379C5"/>
    <w:rsid w:val="00037D08"/>
    <w:rsid w:val="00037F70"/>
    <w:rsid w:val="00040F4E"/>
    <w:rsid w:val="00041C3F"/>
    <w:rsid w:val="00041FA4"/>
    <w:rsid w:val="00042CA6"/>
    <w:rsid w:val="00043318"/>
    <w:rsid w:val="0004340C"/>
    <w:rsid w:val="00043B71"/>
    <w:rsid w:val="00044B58"/>
    <w:rsid w:val="00044ED6"/>
    <w:rsid w:val="00045DA2"/>
    <w:rsid w:val="000463A5"/>
    <w:rsid w:val="000466BF"/>
    <w:rsid w:val="00046BE4"/>
    <w:rsid w:val="0004712F"/>
    <w:rsid w:val="000475BD"/>
    <w:rsid w:val="0004795B"/>
    <w:rsid w:val="00047A2F"/>
    <w:rsid w:val="00047D2A"/>
    <w:rsid w:val="00047E62"/>
    <w:rsid w:val="000502D6"/>
    <w:rsid w:val="00050D4E"/>
    <w:rsid w:val="00050FA9"/>
    <w:rsid w:val="00051C01"/>
    <w:rsid w:val="000520AC"/>
    <w:rsid w:val="000532FE"/>
    <w:rsid w:val="000534A8"/>
    <w:rsid w:val="00053B98"/>
    <w:rsid w:val="00053FAE"/>
    <w:rsid w:val="0005403F"/>
    <w:rsid w:val="000542ED"/>
    <w:rsid w:val="00054F6E"/>
    <w:rsid w:val="00055CA3"/>
    <w:rsid w:val="00055E3E"/>
    <w:rsid w:val="00055E6D"/>
    <w:rsid w:val="000560AD"/>
    <w:rsid w:val="000563EB"/>
    <w:rsid w:val="00056D41"/>
    <w:rsid w:val="00056D80"/>
    <w:rsid w:val="000570D6"/>
    <w:rsid w:val="000572EE"/>
    <w:rsid w:val="00057509"/>
    <w:rsid w:val="00057636"/>
    <w:rsid w:val="00060CEE"/>
    <w:rsid w:val="000613BF"/>
    <w:rsid w:val="00061736"/>
    <w:rsid w:val="00061738"/>
    <w:rsid w:val="000624CE"/>
    <w:rsid w:val="0006259B"/>
    <w:rsid w:val="000643D4"/>
    <w:rsid w:val="000644EA"/>
    <w:rsid w:val="00064B76"/>
    <w:rsid w:val="00064CC6"/>
    <w:rsid w:val="00064CDD"/>
    <w:rsid w:val="000656CD"/>
    <w:rsid w:val="0006599F"/>
    <w:rsid w:val="00065CBB"/>
    <w:rsid w:val="00066188"/>
    <w:rsid w:val="0006629D"/>
    <w:rsid w:val="00066339"/>
    <w:rsid w:val="00066706"/>
    <w:rsid w:val="000667E1"/>
    <w:rsid w:val="00066E7A"/>
    <w:rsid w:val="00067055"/>
    <w:rsid w:val="00067155"/>
    <w:rsid w:val="00067715"/>
    <w:rsid w:val="000679BA"/>
    <w:rsid w:val="00071004"/>
    <w:rsid w:val="0007139D"/>
    <w:rsid w:val="000719F2"/>
    <w:rsid w:val="00071ABB"/>
    <w:rsid w:val="0007228C"/>
    <w:rsid w:val="0007229B"/>
    <w:rsid w:val="000728A8"/>
    <w:rsid w:val="00072AD7"/>
    <w:rsid w:val="0007306A"/>
    <w:rsid w:val="000730EC"/>
    <w:rsid w:val="00073905"/>
    <w:rsid w:val="000745F3"/>
    <w:rsid w:val="0007466F"/>
    <w:rsid w:val="000747F0"/>
    <w:rsid w:val="00074EB5"/>
    <w:rsid w:val="00075A70"/>
    <w:rsid w:val="00075C7F"/>
    <w:rsid w:val="000766D2"/>
    <w:rsid w:val="000766E6"/>
    <w:rsid w:val="00077F93"/>
    <w:rsid w:val="00081AC3"/>
    <w:rsid w:val="00082230"/>
    <w:rsid w:val="0008249D"/>
    <w:rsid w:val="00082C6F"/>
    <w:rsid w:val="00083084"/>
    <w:rsid w:val="000830DD"/>
    <w:rsid w:val="00083998"/>
    <w:rsid w:val="00083A21"/>
    <w:rsid w:val="00083B96"/>
    <w:rsid w:val="00084320"/>
    <w:rsid w:val="00085CB7"/>
    <w:rsid w:val="00087118"/>
    <w:rsid w:val="00087258"/>
    <w:rsid w:val="00087CB9"/>
    <w:rsid w:val="00090E56"/>
    <w:rsid w:val="0009113B"/>
    <w:rsid w:val="00091159"/>
    <w:rsid w:val="000914A4"/>
    <w:rsid w:val="00091C81"/>
    <w:rsid w:val="00091D16"/>
    <w:rsid w:val="000927D0"/>
    <w:rsid w:val="000929C8"/>
    <w:rsid w:val="00092FAB"/>
    <w:rsid w:val="0009302D"/>
    <w:rsid w:val="000932E2"/>
    <w:rsid w:val="00093700"/>
    <w:rsid w:val="00094E56"/>
    <w:rsid w:val="000959D8"/>
    <w:rsid w:val="00095A4A"/>
    <w:rsid w:val="00096213"/>
    <w:rsid w:val="00096366"/>
    <w:rsid w:val="00096587"/>
    <w:rsid w:val="000A004C"/>
    <w:rsid w:val="000A027D"/>
    <w:rsid w:val="000A0A2D"/>
    <w:rsid w:val="000A0A40"/>
    <w:rsid w:val="000A1C65"/>
    <w:rsid w:val="000A216C"/>
    <w:rsid w:val="000A3133"/>
    <w:rsid w:val="000A321B"/>
    <w:rsid w:val="000A3227"/>
    <w:rsid w:val="000A38C4"/>
    <w:rsid w:val="000A46D4"/>
    <w:rsid w:val="000A48D7"/>
    <w:rsid w:val="000A4D15"/>
    <w:rsid w:val="000A6543"/>
    <w:rsid w:val="000A6BEE"/>
    <w:rsid w:val="000A712F"/>
    <w:rsid w:val="000A7307"/>
    <w:rsid w:val="000A7410"/>
    <w:rsid w:val="000A7B10"/>
    <w:rsid w:val="000B0C04"/>
    <w:rsid w:val="000B1041"/>
    <w:rsid w:val="000B12C1"/>
    <w:rsid w:val="000B1E88"/>
    <w:rsid w:val="000B32AE"/>
    <w:rsid w:val="000B34B2"/>
    <w:rsid w:val="000B3659"/>
    <w:rsid w:val="000B3E97"/>
    <w:rsid w:val="000B41A3"/>
    <w:rsid w:val="000B41F9"/>
    <w:rsid w:val="000B4852"/>
    <w:rsid w:val="000B4BF2"/>
    <w:rsid w:val="000B4C13"/>
    <w:rsid w:val="000B4F86"/>
    <w:rsid w:val="000B5555"/>
    <w:rsid w:val="000B5C2E"/>
    <w:rsid w:val="000B5FEC"/>
    <w:rsid w:val="000B63F2"/>
    <w:rsid w:val="000B6651"/>
    <w:rsid w:val="000B6863"/>
    <w:rsid w:val="000B6CA6"/>
    <w:rsid w:val="000B7063"/>
    <w:rsid w:val="000B76EF"/>
    <w:rsid w:val="000B795B"/>
    <w:rsid w:val="000B7E0D"/>
    <w:rsid w:val="000B7F06"/>
    <w:rsid w:val="000C0369"/>
    <w:rsid w:val="000C052E"/>
    <w:rsid w:val="000C07FD"/>
    <w:rsid w:val="000C128D"/>
    <w:rsid w:val="000C2348"/>
    <w:rsid w:val="000C2811"/>
    <w:rsid w:val="000C399C"/>
    <w:rsid w:val="000C5064"/>
    <w:rsid w:val="000C63A4"/>
    <w:rsid w:val="000C6878"/>
    <w:rsid w:val="000C76C0"/>
    <w:rsid w:val="000D03DA"/>
    <w:rsid w:val="000D079E"/>
    <w:rsid w:val="000D105F"/>
    <w:rsid w:val="000D1CFD"/>
    <w:rsid w:val="000D20AF"/>
    <w:rsid w:val="000D259C"/>
    <w:rsid w:val="000D3D2A"/>
    <w:rsid w:val="000D4297"/>
    <w:rsid w:val="000D4973"/>
    <w:rsid w:val="000D4B8D"/>
    <w:rsid w:val="000D5A1F"/>
    <w:rsid w:val="000D5DA4"/>
    <w:rsid w:val="000D607C"/>
    <w:rsid w:val="000D6468"/>
    <w:rsid w:val="000D6F8D"/>
    <w:rsid w:val="000D703E"/>
    <w:rsid w:val="000D7453"/>
    <w:rsid w:val="000D7455"/>
    <w:rsid w:val="000E0232"/>
    <w:rsid w:val="000E0ADA"/>
    <w:rsid w:val="000E0AF3"/>
    <w:rsid w:val="000E0B34"/>
    <w:rsid w:val="000E21A1"/>
    <w:rsid w:val="000E24D6"/>
    <w:rsid w:val="000E257A"/>
    <w:rsid w:val="000E2B1F"/>
    <w:rsid w:val="000E2FDE"/>
    <w:rsid w:val="000E35C1"/>
    <w:rsid w:val="000E380F"/>
    <w:rsid w:val="000E4500"/>
    <w:rsid w:val="000E4BD2"/>
    <w:rsid w:val="000E5424"/>
    <w:rsid w:val="000E5869"/>
    <w:rsid w:val="000E636F"/>
    <w:rsid w:val="000E6410"/>
    <w:rsid w:val="000E6BA8"/>
    <w:rsid w:val="000E77AB"/>
    <w:rsid w:val="000E7F5E"/>
    <w:rsid w:val="000E7F69"/>
    <w:rsid w:val="000F0389"/>
    <w:rsid w:val="000F04B7"/>
    <w:rsid w:val="000F0CDA"/>
    <w:rsid w:val="000F2852"/>
    <w:rsid w:val="000F2AA9"/>
    <w:rsid w:val="000F2DC5"/>
    <w:rsid w:val="000F319E"/>
    <w:rsid w:val="000F57A1"/>
    <w:rsid w:val="000F5947"/>
    <w:rsid w:val="000F59DD"/>
    <w:rsid w:val="000F672C"/>
    <w:rsid w:val="000F6B45"/>
    <w:rsid w:val="000F6D3D"/>
    <w:rsid w:val="000F75A2"/>
    <w:rsid w:val="000F7853"/>
    <w:rsid w:val="000F7BB4"/>
    <w:rsid w:val="000F7CAB"/>
    <w:rsid w:val="0010059B"/>
    <w:rsid w:val="00100809"/>
    <w:rsid w:val="00100AA4"/>
    <w:rsid w:val="00101423"/>
    <w:rsid w:val="00101474"/>
    <w:rsid w:val="00101AAB"/>
    <w:rsid w:val="00101E3C"/>
    <w:rsid w:val="0010359D"/>
    <w:rsid w:val="00103A34"/>
    <w:rsid w:val="00103B5C"/>
    <w:rsid w:val="001046C2"/>
    <w:rsid w:val="001051A0"/>
    <w:rsid w:val="00105331"/>
    <w:rsid w:val="0010633A"/>
    <w:rsid w:val="0010657A"/>
    <w:rsid w:val="001066B9"/>
    <w:rsid w:val="00106E74"/>
    <w:rsid w:val="00106EC8"/>
    <w:rsid w:val="00106F43"/>
    <w:rsid w:val="0010707C"/>
    <w:rsid w:val="001078C3"/>
    <w:rsid w:val="001103DF"/>
    <w:rsid w:val="00110AB3"/>
    <w:rsid w:val="00110FC0"/>
    <w:rsid w:val="0011126A"/>
    <w:rsid w:val="0011210B"/>
    <w:rsid w:val="00112F5A"/>
    <w:rsid w:val="00113D15"/>
    <w:rsid w:val="00114819"/>
    <w:rsid w:val="00114CDD"/>
    <w:rsid w:val="00114F6F"/>
    <w:rsid w:val="001157D9"/>
    <w:rsid w:val="001173C8"/>
    <w:rsid w:val="00117CCF"/>
    <w:rsid w:val="0012097C"/>
    <w:rsid w:val="001213FE"/>
    <w:rsid w:val="0012179E"/>
    <w:rsid w:val="0012210E"/>
    <w:rsid w:val="00124E81"/>
    <w:rsid w:val="00125685"/>
    <w:rsid w:val="001258E8"/>
    <w:rsid w:val="00125EBB"/>
    <w:rsid w:val="001262E8"/>
    <w:rsid w:val="001271F2"/>
    <w:rsid w:val="00127654"/>
    <w:rsid w:val="00127992"/>
    <w:rsid w:val="00127BE8"/>
    <w:rsid w:val="00127F96"/>
    <w:rsid w:val="001304FA"/>
    <w:rsid w:val="001308C7"/>
    <w:rsid w:val="00130E9C"/>
    <w:rsid w:val="00131BE3"/>
    <w:rsid w:val="00132DA8"/>
    <w:rsid w:val="00133A6C"/>
    <w:rsid w:val="00133F13"/>
    <w:rsid w:val="0013411C"/>
    <w:rsid w:val="00134757"/>
    <w:rsid w:val="00134E83"/>
    <w:rsid w:val="001350EF"/>
    <w:rsid w:val="0013592F"/>
    <w:rsid w:val="00136697"/>
    <w:rsid w:val="001367F2"/>
    <w:rsid w:val="001369AA"/>
    <w:rsid w:val="0013718E"/>
    <w:rsid w:val="00140182"/>
    <w:rsid w:val="00140395"/>
    <w:rsid w:val="001405F0"/>
    <w:rsid w:val="00140D14"/>
    <w:rsid w:val="00140E0D"/>
    <w:rsid w:val="00141036"/>
    <w:rsid w:val="001416FA"/>
    <w:rsid w:val="00142515"/>
    <w:rsid w:val="001427F8"/>
    <w:rsid w:val="00143D2D"/>
    <w:rsid w:val="00143D30"/>
    <w:rsid w:val="00144C83"/>
    <w:rsid w:val="00145CEB"/>
    <w:rsid w:val="001462E0"/>
    <w:rsid w:val="001476DE"/>
    <w:rsid w:val="0015012C"/>
    <w:rsid w:val="0015028F"/>
    <w:rsid w:val="001502FD"/>
    <w:rsid w:val="001516D4"/>
    <w:rsid w:val="00152606"/>
    <w:rsid w:val="001528A4"/>
    <w:rsid w:val="00152BEC"/>
    <w:rsid w:val="00153445"/>
    <w:rsid w:val="00154385"/>
    <w:rsid w:val="00154606"/>
    <w:rsid w:val="00154906"/>
    <w:rsid w:val="00155ECF"/>
    <w:rsid w:val="0015698E"/>
    <w:rsid w:val="00157B1A"/>
    <w:rsid w:val="00157D59"/>
    <w:rsid w:val="00157FB2"/>
    <w:rsid w:val="001600A8"/>
    <w:rsid w:val="001601E6"/>
    <w:rsid w:val="00160AF5"/>
    <w:rsid w:val="0016103C"/>
    <w:rsid w:val="0016128E"/>
    <w:rsid w:val="001612E8"/>
    <w:rsid w:val="001619D7"/>
    <w:rsid w:val="00161A44"/>
    <w:rsid w:val="0016238F"/>
    <w:rsid w:val="0016278E"/>
    <w:rsid w:val="00162AC3"/>
    <w:rsid w:val="001630E3"/>
    <w:rsid w:val="001641BE"/>
    <w:rsid w:val="0016599A"/>
    <w:rsid w:val="00165B2F"/>
    <w:rsid w:val="00166D01"/>
    <w:rsid w:val="00167133"/>
    <w:rsid w:val="001672BB"/>
    <w:rsid w:val="00167879"/>
    <w:rsid w:val="001678BF"/>
    <w:rsid w:val="00167E77"/>
    <w:rsid w:val="00170726"/>
    <w:rsid w:val="00170FB4"/>
    <w:rsid w:val="001710A7"/>
    <w:rsid w:val="0017134A"/>
    <w:rsid w:val="0017156A"/>
    <w:rsid w:val="00171C41"/>
    <w:rsid w:val="001721D3"/>
    <w:rsid w:val="00172324"/>
    <w:rsid w:val="001727B0"/>
    <w:rsid w:val="0017295D"/>
    <w:rsid w:val="00172A1E"/>
    <w:rsid w:val="00172E3D"/>
    <w:rsid w:val="00172EB1"/>
    <w:rsid w:val="00173317"/>
    <w:rsid w:val="001738C0"/>
    <w:rsid w:val="00174344"/>
    <w:rsid w:val="001745DB"/>
    <w:rsid w:val="001749EF"/>
    <w:rsid w:val="00175895"/>
    <w:rsid w:val="001762A9"/>
    <w:rsid w:val="001779AA"/>
    <w:rsid w:val="00177D9B"/>
    <w:rsid w:val="00180229"/>
    <w:rsid w:val="0018023D"/>
    <w:rsid w:val="001806E7"/>
    <w:rsid w:val="001808F6"/>
    <w:rsid w:val="00184755"/>
    <w:rsid w:val="00186447"/>
    <w:rsid w:val="00186520"/>
    <w:rsid w:val="001879F6"/>
    <w:rsid w:val="0019037C"/>
    <w:rsid w:val="001905F9"/>
    <w:rsid w:val="001913B4"/>
    <w:rsid w:val="00191BC7"/>
    <w:rsid w:val="00193576"/>
    <w:rsid w:val="00193926"/>
    <w:rsid w:val="001941CF"/>
    <w:rsid w:val="001941E2"/>
    <w:rsid w:val="0019441D"/>
    <w:rsid w:val="00194AA0"/>
    <w:rsid w:val="00194EC6"/>
    <w:rsid w:val="00195342"/>
    <w:rsid w:val="001955C8"/>
    <w:rsid w:val="001958DF"/>
    <w:rsid w:val="00195CC5"/>
    <w:rsid w:val="001966A1"/>
    <w:rsid w:val="0019673D"/>
    <w:rsid w:val="001967A4"/>
    <w:rsid w:val="00196DD8"/>
    <w:rsid w:val="00197322"/>
    <w:rsid w:val="00197544"/>
    <w:rsid w:val="001976A7"/>
    <w:rsid w:val="001A0A7C"/>
    <w:rsid w:val="001A13BC"/>
    <w:rsid w:val="001A145E"/>
    <w:rsid w:val="001A1CD5"/>
    <w:rsid w:val="001A1E8F"/>
    <w:rsid w:val="001A20BA"/>
    <w:rsid w:val="001A2A49"/>
    <w:rsid w:val="001A30A8"/>
    <w:rsid w:val="001A3AA6"/>
    <w:rsid w:val="001A3B8D"/>
    <w:rsid w:val="001A3F1B"/>
    <w:rsid w:val="001A4615"/>
    <w:rsid w:val="001A47BC"/>
    <w:rsid w:val="001A58D0"/>
    <w:rsid w:val="001A66C8"/>
    <w:rsid w:val="001A68CB"/>
    <w:rsid w:val="001A6E44"/>
    <w:rsid w:val="001A76A6"/>
    <w:rsid w:val="001B0C41"/>
    <w:rsid w:val="001B168E"/>
    <w:rsid w:val="001B2A74"/>
    <w:rsid w:val="001B2C5E"/>
    <w:rsid w:val="001B35C5"/>
    <w:rsid w:val="001B3D23"/>
    <w:rsid w:val="001B3E84"/>
    <w:rsid w:val="001B40C7"/>
    <w:rsid w:val="001B5335"/>
    <w:rsid w:val="001B559A"/>
    <w:rsid w:val="001B5E27"/>
    <w:rsid w:val="001B6578"/>
    <w:rsid w:val="001B68F3"/>
    <w:rsid w:val="001B6EFE"/>
    <w:rsid w:val="001B73DB"/>
    <w:rsid w:val="001C0020"/>
    <w:rsid w:val="001C0959"/>
    <w:rsid w:val="001C0C19"/>
    <w:rsid w:val="001C1401"/>
    <w:rsid w:val="001C1810"/>
    <w:rsid w:val="001C1A9E"/>
    <w:rsid w:val="001C1D16"/>
    <w:rsid w:val="001C21EB"/>
    <w:rsid w:val="001C23C3"/>
    <w:rsid w:val="001C249A"/>
    <w:rsid w:val="001C37DA"/>
    <w:rsid w:val="001C3AF7"/>
    <w:rsid w:val="001C4116"/>
    <w:rsid w:val="001C4159"/>
    <w:rsid w:val="001C41B0"/>
    <w:rsid w:val="001C450E"/>
    <w:rsid w:val="001C55A8"/>
    <w:rsid w:val="001C610B"/>
    <w:rsid w:val="001C73A6"/>
    <w:rsid w:val="001C7ADB"/>
    <w:rsid w:val="001D0918"/>
    <w:rsid w:val="001D0E57"/>
    <w:rsid w:val="001D1C40"/>
    <w:rsid w:val="001D3055"/>
    <w:rsid w:val="001D4382"/>
    <w:rsid w:val="001D4765"/>
    <w:rsid w:val="001D4892"/>
    <w:rsid w:val="001D4E85"/>
    <w:rsid w:val="001D5473"/>
    <w:rsid w:val="001D5ED2"/>
    <w:rsid w:val="001D628F"/>
    <w:rsid w:val="001D62BA"/>
    <w:rsid w:val="001D671B"/>
    <w:rsid w:val="001D6D49"/>
    <w:rsid w:val="001D7091"/>
    <w:rsid w:val="001D778B"/>
    <w:rsid w:val="001D7B99"/>
    <w:rsid w:val="001D7BF0"/>
    <w:rsid w:val="001D7DC5"/>
    <w:rsid w:val="001E034C"/>
    <w:rsid w:val="001E1431"/>
    <w:rsid w:val="001E1925"/>
    <w:rsid w:val="001E196C"/>
    <w:rsid w:val="001E1A4D"/>
    <w:rsid w:val="001E1D85"/>
    <w:rsid w:val="001E2073"/>
    <w:rsid w:val="001E296D"/>
    <w:rsid w:val="001E2E03"/>
    <w:rsid w:val="001E3E66"/>
    <w:rsid w:val="001E42ED"/>
    <w:rsid w:val="001E4527"/>
    <w:rsid w:val="001E51E1"/>
    <w:rsid w:val="001E5367"/>
    <w:rsid w:val="001E5BF3"/>
    <w:rsid w:val="001E67F6"/>
    <w:rsid w:val="001E6904"/>
    <w:rsid w:val="001E6DD9"/>
    <w:rsid w:val="001F01F2"/>
    <w:rsid w:val="001F0DA6"/>
    <w:rsid w:val="001F13F3"/>
    <w:rsid w:val="001F19D3"/>
    <w:rsid w:val="001F1C54"/>
    <w:rsid w:val="001F2145"/>
    <w:rsid w:val="001F2440"/>
    <w:rsid w:val="001F2527"/>
    <w:rsid w:val="001F29C4"/>
    <w:rsid w:val="001F2C82"/>
    <w:rsid w:val="001F2D03"/>
    <w:rsid w:val="001F2F3B"/>
    <w:rsid w:val="001F30D1"/>
    <w:rsid w:val="001F316E"/>
    <w:rsid w:val="001F3214"/>
    <w:rsid w:val="001F47E9"/>
    <w:rsid w:val="001F4C6D"/>
    <w:rsid w:val="001F5098"/>
    <w:rsid w:val="001F510B"/>
    <w:rsid w:val="001F5C4D"/>
    <w:rsid w:val="001F61FF"/>
    <w:rsid w:val="001F693A"/>
    <w:rsid w:val="001F6F6B"/>
    <w:rsid w:val="0020034A"/>
    <w:rsid w:val="00200794"/>
    <w:rsid w:val="00201037"/>
    <w:rsid w:val="002015E6"/>
    <w:rsid w:val="00201F5E"/>
    <w:rsid w:val="002023A9"/>
    <w:rsid w:val="00202A97"/>
    <w:rsid w:val="00202C10"/>
    <w:rsid w:val="00202DCC"/>
    <w:rsid w:val="00203904"/>
    <w:rsid w:val="00203FB8"/>
    <w:rsid w:val="002041E0"/>
    <w:rsid w:val="0020489F"/>
    <w:rsid w:val="00204F4A"/>
    <w:rsid w:val="0020564F"/>
    <w:rsid w:val="00205F3E"/>
    <w:rsid w:val="00206810"/>
    <w:rsid w:val="0020745E"/>
    <w:rsid w:val="002075BD"/>
    <w:rsid w:val="00207E29"/>
    <w:rsid w:val="002101DD"/>
    <w:rsid w:val="0021034F"/>
    <w:rsid w:val="00210DC6"/>
    <w:rsid w:val="00211110"/>
    <w:rsid w:val="00211207"/>
    <w:rsid w:val="00211EAD"/>
    <w:rsid w:val="00212877"/>
    <w:rsid w:val="00212AF6"/>
    <w:rsid w:val="00212D46"/>
    <w:rsid w:val="00213626"/>
    <w:rsid w:val="00213FEE"/>
    <w:rsid w:val="002142CA"/>
    <w:rsid w:val="00215AFD"/>
    <w:rsid w:val="00215DC8"/>
    <w:rsid w:val="00216F4B"/>
    <w:rsid w:val="00220239"/>
    <w:rsid w:val="002205ED"/>
    <w:rsid w:val="00220810"/>
    <w:rsid w:val="0022099E"/>
    <w:rsid w:val="00220AF2"/>
    <w:rsid w:val="0022148F"/>
    <w:rsid w:val="002215AB"/>
    <w:rsid w:val="0022171D"/>
    <w:rsid w:val="00222186"/>
    <w:rsid w:val="00222804"/>
    <w:rsid w:val="00222A33"/>
    <w:rsid w:val="00222AE4"/>
    <w:rsid w:val="00222B77"/>
    <w:rsid w:val="00223350"/>
    <w:rsid w:val="00223908"/>
    <w:rsid w:val="002239B3"/>
    <w:rsid w:val="00223D5D"/>
    <w:rsid w:val="00224479"/>
    <w:rsid w:val="00224527"/>
    <w:rsid w:val="00224FEB"/>
    <w:rsid w:val="00225251"/>
    <w:rsid w:val="0022587E"/>
    <w:rsid w:val="002273C4"/>
    <w:rsid w:val="0022758F"/>
    <w:rsid w:val="00227623"/>
    <w:rsid w:val="00230321"/>
    <w:rsid w:val="00230483"/>
    <w:rsid w:val="00230753"/>
    <w:rsid w:val="00231280"/>
    <w:rsid w:val="00231629"/>
    <w:rsid w:val="00231679"/>
    <w:rsid w:val="00231DE0"/>
    <w:rsid w:val="00231EAB"/>
    <w:rsid w:val="00232492"/>
    <w:rsid w:val="00232607"/>
    <w:rsid w:val="0023288E"/>
    <w:rsid w:val="00232E90"/>
    <w:rsid w:val="00233386"/>
    <w:rsid w:val="0023373A"/>
    <w:rsid w:val="00234A03"/>
    <w:rsid w:val="00234AA0"/>
    <w:rsid w:val="00234EFE"/>
    <w:rsid w:val="00235364"/>
    <w:rsid w:val="00235DC7"/>
    <w:rsid w:val="0023602F"/>
    <w:rsid w:val="00236583"/>
    <w:rsid w:val="002366E9"/>
    <w:rsid w:val="002369BA"/>
    <w:rsid w:val="002379D9"/>
    <w:rsid w:val="002403C0"/>
    <w:rsid w:val="00240D9C"/>
    <w:rsid w:val="0024106B"/>
    <w:rsid w:val="00241AF3"/>
    <w:rsid w:val="0024310D"/>
    <w:rsid w:val="002437CC"/>
    <w:rsid w:val="002449F3"/>
    <w:rsid w:val="00244B8C"/>
    <w:rsid w:val="00245881"/>
    <w:rsid w:val="00245C77"/>
    <w:rsid w:val="0024620A"/>
    <w:rsid w:val="0024649F"/>
    <w:rsid w:val="002464DC"/>
    <w:rsid w:val="002467AD"/>
    <w:rsid w:val="00247085"/>
    <w:rsid w:val="0024720C"/>
    <w:rsid w:val="00247E1B"/>
    <w:rsid w:val="0025038F"/>
    <w:rsid w:val="002508D1"/>
    <w:rsid w:val="00250E09"/>
    <w:rsid w:val="00250F03"/>
    <w:rsid w:val="002511A9"/>
    <w:rsid w:val="0025129B"/>
    <w:rsid w:val="002513B2"/>
    <w:rsid w:val="00252113"/>
    <w:rsid w:val="00252A13"/>
    <w:rsid w:val="002536D9"/>
    <w:rsid w:val="00254763"/>
    <w:rsid w:val="0025501D"/>
    <w:rsid w:val="002555EB"/>
    <w:rsid w:val="00255BCB"/>
    <w:rsid w:val="00255BDB"/>
    <w:rsid w:val="00255D3F"/>
    <w:rsid w:val="0025629B"/>
    <w:rsid w:val="0025679A"/>
    <w:rsid w:val="00256CEC"/>
    <w:rsid w:val="0025732E"/>
    <w:rsid w:val="00257735"/>
    <w:rsid w:val="00257D28"/>
    <w:rsid w:val="00257FDA"/>
    <w:rsid w:val="00260F3B"/>
    <w:rsid w:val="002610B0"/>
    <w:rsid w:val="00261C61"/>
    <w:rsid w:val="00261EC8"/>
    <w:rsid w:val="0026203F"/>
    <w:rsid w:val="00262345"/>
    <w:rsid w:val="0026265A"/>
    <w:rsid w:val="00262705"/>
    <w:rsid w:val="002628E3"/>
    <w:rsid w:val="002631A0"/>
    <w:rsid w:val="00265340"/>
    <w:rsid w:val="002661BA"/>
    <w:rsid w:val="002663EA"/>
    <w:rsid w:val="002667BF"/>
    <w:rsid w:val="00270321"/>
    <w:rsid w:val="002706FF"/>
    <w:rsid w:val="0027084B"/>
    <w:rsid w:val="00272050"/>
    <w:rsid w:val="0027305B"/>
    <w:rsid w:val="002730BF"/>
    <w:rsid w:val="00273D9D"/>
    <w:rsid w:val="00273FC0"/>
    <w:rsid w:val="00274084"/>
    <w:rsid w:val="00274331"/>
    <w:rsid w:val="00275382"/>
    <w:rsid w:val="002754B3"/>
    <w:rsid w:val="0027558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441"/>
    <w:rsid w:val="002845DB"/>
    <w:rsid w:val="002847F6"/>
    <w:rsid w:val="00284B2B"/>
    <w:rsid w:val="00284C1A"/>
    <w:rsid w:val="00284CA7"/>
    <w:rsid w:val="00285DFE"/>
    <w:rsid w:val="00285EBE"/>
    <w:rsid w:val="00286925"/>
    <w:rsid w:val="00286B35"/>
    <w:rsid w:val="00286E65"/>
    <w:rsid w:val="00290008"/>
    <w:rsid w:val="002906BC"/>
    <w:rsid w:val="00290C4F"/>
    <w:rsid w:val="00290DDB"/>
    <w:rsid w:val="0029112D"/>
    <w:rsid w:val="002911A5"/>
    <w:rsid w:val="00291386"/>
    <w:rsid w:val="00291C23"/>
    <w:rsid w:val="00293341"/>
    <w:rsid w:val="0029336A"/>
    <w:rsid w:val="002941AB"/>
    <w:rsid w:val="0029468E"/>
    <w:rsid w:val="00294A5D"/>
    <w:rsid w:val="002960D4"/>
    <w:rsid w:val="002962EE"/>
    <w:rsid w:val="0029674A"/>
    <w:rsid w:val="00296EB1"/>
    <w:rsid w:val="002A0631"/>
    <w:rsid w:val="002A08E2"/>
    <w:rsid w:val="002A145D"/>
    <w:rsid w:val="002A1F56"/>
    <w:rsid w:val="002A234E"/>
    <w:rsid w:val="002A2426"/>
    <w:rsid w:val="002A2E40"/>
    <w:rsid w:val="002A35CA"/>
    <w:rsid w:val="002A3F87"/>
    <w:rsid w:val="002A5380"/>
    <w:rsid w:val="002A5978"/>
    <w:rsid w:val="002A5FF8"/>
    <w:rsid w:val="002A71DD"/>
    <w:rsid w:val="002A7530"/>
    <w:rsid w:val="002A767C"/>
    <w:rsid w:val="002A7933"/>
    <w:rsid w:val="002A7BB9"/>
    <w:rsid w:val="002A7CCA"/>
    <w:rsid w:val="002A7F02"/>
    <w:rsid w:val="002B0541"/>
    <w:rsid w:val="002B0A57"/>
    <w:rsid w:val="002B1530"/>
    <w:rsid w:val="002B15D6"/>
    <w:rsid w:val="002B1940"/>
    <w:rsid w:val="002B1ACE"/>
    <w:rsid w:val="002B237A"/>
    <w:rsid w:val="002B2D09"/>
    <w:rsid w:val="002B38EB"/>
    <w:rsid w:val="002B39D3"/>
    <w:rsid w:val="002B3D93"/>
    <w:rsid w:val="002B43F8"/>
    <w:rsid w:val="002B4862"/>
    <w:rsid w:val="002B4962"/>
    <w:rsid w:val="002B4D9E"/>
    <w:rsid w:val="002B6084"/>
    <w:rsid w:val="002B6CF4"/>
    <w:rsid w:val="002B70DE"/>
    <w:rsid w:val="002B721F"/>
    <w:rsid w:val="002B745D"/>
    <w:rsid w:val="002B78CB"/>
    <w:rsid w:val="002B7A48"/>
    <w:rsid w:val="002C104B"/>
    <w:rsid w:val="002C12FB"/>
    <w:rsid w:val="002C149B"/>
    <w:rsid w:val="002C2080"/>
    <w:rsid w:val="002C26EF"/>
    <w:rsid w:val="002C2A84"/>
    <w:rsid w:val="002C30B1"/>
    <w:rsid w:val="002C3114"/>
    <w:rsid w:val="002C31C9"/>
    <w:rsid w:val="002C3879"/>
    <w:rsid w:val="002C3BA1"/>
    <w:rsid w:val="002C3E40"/>
    <w:rsid w:val="002C445A"/>
    <w:rsid w:val="002C4F99"/>
    <w:rsid w:val="002C5BB7"/>
    <w:rsid w:val="002C5C96"/>
    <w:rsid w:val="002C6FE7"/>
    <w:rsid w:val="002D089F"/>
    <w:rsid w:val="002D0947"/>
    <w:rsid w:val="002D0E74"/>
    <w:rsid w:val="002D10D8"/>
    <w:rsid w:val="002D1A2C"/>
    <w:rsid w:val="002D1BE7"/>
    <w:rsid w:val="002D1D1D"/>
    <w:rsid w:val="002D226C"/>
    <w:rsid w:val="002D2D00"/>
    <w:rsid w:val="002D3466"/>
    <w:rsid w:val="002D35E5"/>
    <w:rsid w:val="002D3B7A"/>
    <w:rsid w:val="002D3C2D"/>
    <w:rsid w:val="002D40E6"/>
    <w:rsid w:val="002D40FA"/>
    <w:rsid w:val="002D4125"/>
    <w:rsid w:val="002D43C9"/>
    <w:rsid w:val="002D44EE"/>
    <w:rsid w:val="002D4814"/>
    <w:rsid w:val="002D5305"/>
    <w:rsid w:val="002D5999"/>
    <w:rsid w:val="002D5F4F"/>
    <w:rsid w:val="002D74C2"/>
    <w:rsid w:val="002D781C"/>
    <w:rsid w:val="002E0155"/>
    <w:rsid w:val="002E1A50"/>
    <w:rsid w:val="002E28D3"/>
    <w:rsid w:val="002E2C99"/>
    <w:rsid w:val="002E356D"/>
    <w:rsid w:val="002E3ADC"/>
    <w:rsid w:val="002E49EE"/>
    <w:rsid w:val="002E56AC"/>
    <w:rsid w:val="002E606C"/>
    <w:rsid w:val="002E6CF9"/>
    <w:rsid w:val="002E7261"/>
    <w:rsid w:val="002E7609"/>
    <w:rsid w:val="002E76CB"/>
    <w:rsid w:val="002E7D02"/>
    <w:rsid w:val="002E7E85"/>
    <w:rsid w:val="002F022F"/>
    <w:rsid w:val="002F10EE"/>
    <w:rsid w:val="002F1873"/>
    <w:rsid w:val="002F275D"/>
    <w:rsid w:val="002F2B91"/>
    <w:rsid w:val="002F3175"/>
    <w:rsid w:val="002F4826"/>
    <w:rsid w:val="002F5007"/>
    <w:rsid w:val="002F53E8"/>
    <w:rsid w:val="002F5A3E"/>
    <w:rsid w:val="002F5C13"/>
    <w:rsid w:val="002F763A"/>
    <w:rsid w:val="002F7F5A"/>
    <w:rsid w:val="003001D8"/>
    <w:rsid w:val="003001F1"/>
    <w:rsid w:val="003015AF"/>
    <w:rsid w:val="00301A56"/>
    <w:rsid w:val="00301D14"/>
    <w:rsid w:val="00301DCD"/>
    <w:rsid w:val="003029C3"/>
    <w:rsid w:val="00302A6A"/>
    <w:rsid w:val="00303666"/>
    <w:rsid w:val="003037FD"/>
    <w:rsid w:val="00304586"/>
    <w:rsid w:val="003047CB"/>
    <w:rsid w:val="00304B84"/>
    <w:rsid w:val="00304EE3"/>
    <w:rsid w:val="00305BFA"/>
    <w:rsid w:val="0030651D"/>
    <w:rsid w:val="00306CBD"/>
    <w:rsid w:val="003078D8"/>
    <w:rsid w:val="00311183"/>
    <w:rsid w:val="003117EE"/>
    <w:rsid w:val="003121B3"/>
    <w:rsid w:val="003126A6"/>
    <w:rsid w:val="00312859"/>
    <w:rsid w:val="0031288C"/>
    <w:rsid w:val="00312DDA"/>
    <w:rsid w:val="00313356"/>
    <w:rsid w:val="00313A76"/>
    <w:rsid w:val="00313C07"/>
    <w:rsid w:val="00313DCE"/>
    <w:rsid w:val="00313E65"/>
    <w:rsid w:val="0031423A"/>
    <w:rsid w:val="003143AA"/>
    <w:rsid w:val="003145BB"/>
    <w:rsid w:val="00314BD9"/>
    <w:rsid w:val="00314E3F"/>
    <w:rsid w:val="003151B8"/>
    <w:rsid w:val="003154A4"/>
    <w:rsid w:val="00315A45"/>
    <w:rsid w:val="003161C4"/>
    <w:rsid w:val="00316D2F"/>
    <w:rsid w:val="003171AC"/>
    <w:rsid w:val="00317531"/>
    <w:rsid w:val="0031764D"/>
    <w:rsid w:val="00317CDB"/>
    <w:rsid w:val="00320050"/>
    <w:rsid w:val="0032011E"/>
    <w:rsid w:val="00320209"/>
    <w:rsid w:val="00320535"/>
    <w:rsid w:val="0032094B"/>
    <w:rsid w:val="00321383"/>
    <w:rsid w:val="00321539"/>
    <w:rsid w:val="00322B23"/>
    <w:rsid w:val="00323004"/>
    <w:rsid w:val="003230C2"/>
    <w:rsid w:val="003245DF"/>
    <w:rsid w:val="00324AF3"/>
    <w:rsid w:val="00324D02"/>
    <w:rsid w:val="0032535B"/>
    <w:rsid w:val="00326669"/>
    <w:rsid w:val="003276C8"/>
    <w:rsid w:val="00327716"/>
    <w:rsid w:val="00327B7F"/>
    <w:rsid w:val="00327E47"/>
    <w:rsid w:val="00327E68"/>
    <w:rsid w:val="003301DC"/>
    <w:rsid w:val="00330440"/>
    <w:rsid w:val="003307F8"/>
    <w:rsid w:val="00331741"/>
    <w:rsid w:val="003317EB"/>
    <w:rsid w:val="00331AA4"/>
    <w:rsid w:val="00331CB8"/>
    <w:rsid w:val="00332602"/>
    <w:rsid w:val="00332E3C"/>
    <w:rsid w:val="00333529"/>
    <w:rsid w:val="0033369B"/>
    <w:rsid w:val="00333FEB"/>
    <w:rsid w:val="00334D6D"/>
    <w:rsid w:val="003354B6"/>
    <w:rsid w:val="0033586E"/>
    <w:rsid w:val="00335D7E"/>
    <w:rsid w:val="00335E8A"/>
    <w:rsid w:val="00336249"/>
    <w:rsid w:val="00337AC4"/>
    <w:rsid w:val="00337C34"/>
    <w:rsid w:val="00337C4F"/>
    <w:rsid w:val="003402EA"/>
    <w:rsid w:val="00340A4B"/>
    <w:rsid w:val="003410F3"/>
    <w:rsid w:val="0034110B"/>
    <w:rsid w:val="0034154F"/>
    <w:rsid w:val="00341A61"/>
    <w:rsid w:val="00341ACD"/>
    <w:rsid w:val="00341B09"/>
    <w:rsid w:val="00341CF8"/>
    <w:rsid w:val="00341E30"/>
    <w:rsid w:val="00342220"/>
    <w:rsid w:val="00342A12"/>
    <w:rsid w:val="00342F07"/>
    <w:rsid w:val="003440E5"/>
    <w:rsid w:val="00344651"/>
    <w:rsid w:val="0034592D"/>
    <w:rsid w:val="00345BDF"/>
    <w:rsid w:val="00345CB7"/>
    <w:rsid w:val="00345DA7"/>
    <w:rsid w:val="003469F6"/>
    <w:rsid w:val="0034701A"/>
    <w:rsid w:val="00347146"/>
    <w:rsid w:val="00347FDB"/>
    <w:rsid w:val="0035002F"/>
    <w:rsid w:val="003506F5"/>
    <w:rsid w:val="00350F3F"/>
    <w:rsid w:val="00351985"/>
    <w:rsid w:val="0035202D"/>
    <w:rsid w:val="0035255A"/>
    <w:rsid w:val="003528FA"/>
    <w:rsid w:val="00353892"/>
    <w:rsid w:val="00353D48"/>
    <w:rsid w:val="00355B73"/>
    <w:rsid w:val="003564D0"/>
    <w:rsid w:val="003567F9"/>
    <w:rsid w:val="00356891"/>
    <w:rsid w:val="00356F1D"/>
    <w:rsid w:val="00357957"/>
    <w:rsid w:val="00357B3F"/>
    <w:rsid w:val="00360529"/>
    <w:rsid w:val="003608D4"/>
    <w:rsid w:val="00360A74"/>
    <w:rsid w:val="003618B3"/>
    <w:rsid w:val="0036257B"/>
    <w:rsid w:val="003639D0"/>
    <w:rsid w:val="00364D14"/>
    <w:rsid w:val="00364F98"/>
    <w:rsid w:val="003653BC"/>
    <w:rsid w:val="003653EF"/>
    <w:rsid w:val="00365780"/>
    <w:rsid w:val="00365929"/>
    <w:rsid w:val="003659C7"/>
    <w:rsid w:val="00365E48"/>
    <w:rsid w:val="00365F91"/>
    <w:rsid w:val="003661A8"/>
    <w:rsid w:val="00367161"/>
    <w:rsid w:val="0037074B"/>
    <w:rsid w:val="003714C8"/>
    <w:rsid w:val="003726DF"/>
    <w:rsid w:val="003730DF"/>
    <w:rsid w:val="00373C3B"/>
    <w:rsid w:val="00373C51"/>
    <w:rsid w:val="00373F0F"/>
    <w:rsid w:val="00374A12"/>
    <w:rsid w:val="00374B8B"/>
    <w:rsid w:val="003753AB"/>
    <w:rsid w:val="003755FC"/>
    <w:rsid w:val="00375810"/>
    <w:rsid w:val="00375CDF"/>
    <w:rsid w:val="00375F52"/>
    <w:rsid w:val="00376413"/>
    <w:rsid w:val="00377234"/>
    <w:rsid w:val="00377517"/>
    <w:rsid w:val="00377549"/>
    <w:rsid w:val="003778D2"/>
    <w:rsid w:val="00380BC0"/>
    <w:rsid w:val="0038274F"/>
    <w:rsid w:val="00382CA0"/>
    <w:rsid w:val="00382E82"/>
    <w:rsid w:val="0038320F"/>
    <w:rsid w:val="00383341"/>
    <w:rsid w:val="0038378C"/>
    <w:rsid w:val="00383C3B"/>
    <w:rsid w:val="003846D5"/>
    <w:rsid w:val="00384CBB"/>
    <w:rsid w:val="00384E8E"/>
    <w:rsid w:val="00385A04"/>
    <w:rsid w:val="00386140"/>
    <w:rsid w:val="00386180"/>
    <w:rsid w:val="0038636B"/>
    <w:rsid w:val="0038698F"/>
    <w:rsid w:val="003903DE"/>
    <w:rsid w:val="00390AC2"/>
    <w:rsid w:val="003911EC"/>
    <w:rsid w:val="00391226"/>
    <w:rsid w:val="003914B1"/>
    <w:rsid w:val="00391FDF"/>
    <w:rsid w:val="00392405"/>
    <w:rsid w:val="00393761"/>
    <w:rsid w:val="003937C2"/>
    <w:rsid w:val="00393D6E"/>
    <w:rsid w:val="003945FE"/>
    <w:rsid w:val="00394BD6"/>
    <w:rsid w:val="003958B2"/>
    <w:rsid w:val="00395C5A"/>
    <w:rsid w:val="00396086"/>
    <w:rsid w:val="003960D7"/>
    <w:rsid w:val="003960EE"/>
    <w:rsid w:val="003964D4"/>
    <w:rsid w:val="0039671E"/>
    <w:rsid w:val="003968F2"/>
    <w:rsid w:val="00396E5D"/>
    <w:rsid w:val="003A0811"/>
    <w:rsid w:val="003A0DCD"/>
    <w:rsid w:val="003A141A"/>
    <w:rsid w:val="003A14ED"/>
    <w:rsid w:val="003A15A0"/>
    <w:rsid w:val="003A1E28"/>
    <w:rsid w:val="003A231D"/>
    <w:rsid w:val="003A2591"/>
    <w:rsid w:val="003A29C8"/>
    <w:rsid w:val="003A3080"/>
    <w:rsid w:val="003A3B4F"/>
    <w:rsid w:val="003A526C"/>
    <w:rsid w:val="003A617E"/>
    <w:rsid w:val="003A664D"/>
    <w:rsid w:val="003A68E5"/>
    <w:rsid w:val="003A68F5"/>
    <w:rsid w:val="003A6CCC"/>
    <w:rsid w:val="003A6D7E"/>
    <w:rsid w:val="003A7450"/>
    <w:rsid w:val="003A7596"/>
    <w:rsid w:val="003A7CCC"/>
    <w:rsid w:val="003B1138"/>
    <w:rsid w:val="003B2AF5"/>
    <w:rsid w:val="003B2F78"/>
    <w:rsid w:val="003B306C"/>
    <w:rsid w:val="003B4023"/>
    <w:rsid w:val="003B4468"/>
    <w:rsid w:val="003B471E"/>
    <w:rsid w:val="003B4803"/>
    <w:rsid w:val="003B5469"/>
    <w:rsid w:val="003B5DD0"/>
    <w:rsid w:val="003B616A"/>
    <w:rsid w:val="003B644E"/>
    <w:rsid w:val="003B68B6"/>
    <w:rsid w:val="003B7804"/>
    <w:rsid w:val="003B78F8"/>
    <w:rsid w:val="003B7E73"/>
    <w:rsid w:val="003C07EE"/>
    <w:rsid w:val="003C0E2F"/>
    <w:rsid w:val="003C115D"/>
    <w:rsid w:val="003C1524"/>
    <w:rsid w:val="003C1B90"/>
    <w:rsid w:val="003C2165"/>
    <w:rsid w:val="003C27FB"/>
    <w:rsid w:val="003C2CAA"/>
    <w:rsid w:val="003C3727"/>
    <w:rsid w:val="003C3CE7"/>
    <w:rsid w:val="003C4280"/>
    <w:rsid w:val="003C434F"/>
    <w:rsid w:val="003C440A"/>
    <w:rsid w:val="003C46B1"/>
    <w:rsid w:val="003C5651"/>
    <w:rsid w:val="003C5CBD"/>
    <w:rsid w:val="003C67ED"/>
    <w:rsid w:val="003C72DE"/>
    <w:rsid w:val="003C73D6"/>
    <w:rsid w:val="003C7576"/>
    <w:rsid w:val="003C7CE4"/>
    <w:rsid w:val="003C7FBD"/>
    <w:rsid w:val="003D0187"/>
    <w:rsid w:val="003D08F7"/>
    <w:rsid w:val="003D1227"/>
    <w:rsid w:val="003D157A"/>
    <w:rsid w:val="003D16AF"/>
    <w:rsid w:val="003D1F10"/>
    <w:rsid w:val="003D24B7"/>
    <w:rsid w:val="003D28C1"/>
    <w:rsid w:val="003D29DD"/>
    <w:rsid w:val="003D310F"/>
    <w:rsid w:val="003D3E6E"/>
    <w:rsid w:val="003D448D"/>
    <w:rsid w:val="003D44DA"/>
    <w:rsid w:val="003D4D60"/>
    <w:rsid w:val="003D4F2F"/>
    <w:rsid w:val="003D5F47"/>
    <w:rsid w:val="003D64E2"/>
    <w:rsid w:val="003D6833"/>
    <w:rsid w:val="003D69F3"/>
    <w:rsid w:val="003D70F8"/>
    <w:rsid w:val="003D75A1"/>
    <w:rsid w:val="003D7776"/>
    <w:rsid w:val="003E087A"/>
    <w:rsid w:val="003E0E9C"/>
    <w:rsid w:val="003E22AE"/>
    <w:rsid w:val="003E253C"/>
    <w:rsid w:val="003E2784"/>
    <w:rsid w:val="003E2A86"/>
    <w:rsid w:val="003E33BE"/>
    <w:rsid w:val="003E3C4D"/>
    <w:rsid w:val="003E3CD8"/>
    <w:rsid w:val="003E3E42"/>
    <w:rsid w:val="003E3FFF"/>
    <w:rsid w:val="003E4013"/>
    <w:rsid w:val="003E405A"/>
    <w:rsid w:val="003E452C"/>
    <w:rsid w:val="003E490F"/>
    <w:rsid w:val="003E52FB"/>
    <w:rsid w:val="003E58C0"/>
    <w:rsid w:val="003E5948"/>
    <w:rsid w:val="003E5B75"/>
    <w:rsid w:val="003E624D"/>
    <w:rsid w:val="003E6584"/>
    <w:rsid w:val="003E677C"/>
    <w:rsid w:val="003E7370"/>
    <w:rsid w:val="003E73E7"/>
    <w:rsid w:val="003E78D5"/>
    <w:rsid w:val="003E7CAF"/>
    <w:rsid w:val="003E7DFA"/>
    <w:rsid w:val="003F08B9"/>
    <w:rsid w:val="003F0CD0"/>
    <w:rsid w:val="003F2503"/>
    <w:rsid w:val="003F29F5"/>
    <w:rsid w:val="003F2A1E"/>
    <w:rsid w:val="003F2DDE"/>
    <w:rsid w:val="003F2E83"/>
    <w:rsid w:val="003F348F"/>
    <w:rsid w:val="003F40D0"/>
    <w:rsid w:val="003F4156"/>
    <w:rsid w:val="003F42D1"/>
    <w:rsid w:val="003F445D"/>
    <w:rsid w:val="003F45CD"/>
    <w:rsid w:val="003F54DF"/>
    <w:rsid w:val="003F5557"/>
    <w:rsid w:val="003F6A79"/>
    <w:rsid w:val="00400E7D"/>
    <w:rsid w:val="00401180"/>
    <w:rsid w:val="004013DF"/>
    <w:rsid w:val="004013FD"/>
    <w:rsid w:val="0040162E"/>
    <w:rsid w:val="00401ED3"/>
    <w:rsid w:val="00401FDD"/>
    <w:rsid w:val="00402F58"/>
    <w:rsid w:val="00402FA8"/>
    <w:rsid w:val="00403251"/>
    <w:rsid w:val="0040340B"/>
    <w:rsid w:val="0040396F"/>
    <w:rsid w:val="004041CB"/>
    <w:rsid w:val="00404652"/>
    <w:rsid w:val="00404685"/>
    <w:rsid w:val="00404AA7"/>
    <w:rsid w:val="00404CB8"/>
    <w:rsid w:val="0040501E"/>
    <w:rsid w:val="00405128"/>
    <w:rsid w:val="004055ED"/>
    <w:rsid w:val="00405BF1"/>
    <w:rsid w:val="004066E0"/>
    <w:rsid w:val="00406C7D"/>
    <w:rsid w:val="00407008"/>
    <w:rsid w:val="00410B2C"/>
    <w:rsid w:val="00410B77"/>
    <w:rsid w:val="00410E97"/>
    <w:rsid w:val="00411E4F"/>
    <w:rsid w:val="00412022"/>
    <w:rsid w:val="00412689"/>
    <w:rsid w:val="00412AF1"/>
    <w:rsid w:val="00413732"/>
    <w:rsid w:val="00413B60"/>
    <w:rsid w:val="00413EC4"/>
    <w:rsid w:val="004142EF"/>
    <w:rsid w:val="004144D0"/>
    <w:rsid w:val="004155AC"/>
    <w:rsid w:val="004155C8"/>
    <w:rsid w:val="0041614D"/>
    <w:rsid w:val="00416E0D"/>
    <w:rsid w:val="00417062"/>
    <w:rsid w:val="00420FFC"/>
    <w:rsid w:val="004210EA"/>
    <w:rsid w:val="00421B7F"/>
    <w:rsid w:val="00421FA9"/>
    <w:rsid w:val="004227AB"/>
    <w:rsid w:val="004228A7"/>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B88"/>
    <w:rsid w:val="00443E10"/>
    <w:rsid w:val="0044417B"/>
    <w:rsid w:val="00444804"/>
    <w:rsid w:val="004449C5"/>
    <w:rsid w:val="004451A0"/>
    <w:rsid w:val="00445553"/>
    <w:rsid w:val="00445EE7"/>
    <w:rsid w:val="00446035"/>
    <w:rsid w:val="00446AB4"/>
    <w:rsid w:val="00446BB4"/>
    <w:rsid w:val="00447D24"/>
    <w:rsid w:val="0045092A"/>
    <w:rsid w:val="0045093A"/>
    <w:rsid w:val="00450B79"/>
    <w:rsid w:val="00451D48"/>
    <w:rsid w:val="00452486"/>
    <w:rsid w:val="0045292B"/>
    <w:rsid w:val="00452BD8"/>
    <w:rsid w:val="004533C9"/>
    <w:rsid w:val="00453471"/>
    <w:rsid w:val="00453807"/>
    <w:rsid w:val="00453DF7"/>
    <w:rsid w:val="00454853"/>
    <w:rsid w:val="00454BAD"/>
    <w:rsid w:val="0045519A"/>
    <w:rsid w:val="00455BD6"/>
    <w:rsid w:val="0045600B"/>
    <w:rsid w:val="0045696E"/>
    <w:rsid w:val="00456EC8"/>
    <w:rsid w:val="00457FCA"/>
    <w:rsid w:val="00460F26"/>
    <w:rsid w:val="00461B5E"/>
    <w:rsid w:val="004620E4"/>
    <w:rsid w:val="00462640"/>
    <w:rsid w:val="00462BB1"/>
    <w:rsid w:val="004638B4"/>
    <w:rsid w:val="004648A4"/>
    <w:rsid w:val="00464C27"/>
    <w:rsid w:val="0046541D"/>
    <w:rsid w:val="004657E9"/>
    <w:rsid w:val="00465A70"/>
    <w:rsid w:val="00466427"/>
    <w:rsid w:val="00466594"/>
    <w:rsid w:val="00467477"/>
    <w:rsid w:val="00470E80"/>
    <w:rsid w:val="0047130A"/>
    <w:rsid w:val="00474868"/>
    <w:rsid w:val="0047548F"/>
    <w:rsid w:val="004755CE"/>
    <w:rsid w:val="00475A32"/>
    <w:rsid w:val="00476725"/>
    <w:rsid w:val="004769A5"/>
    <w:rsid w:val="004772E3"/>
    <w:rsid w:val="00477469"/>
    <w:rsid w:val="00477CF0"/>
    <w:rsid w:val="0048056A"/>
    <w:rsid w:val="00480C33"/>
    <w:rsid w:val="00480D70"/>
    <w:rsid w:val="00481188"/>
    <w:rsid w:val="00481401"/>
    <w:rsid w:val="00482C11"/>
    <w:rsid w:val="00483B2C"/>
    <w:rsid w:val="00483FB9"/>
    <w:rsid w:val="00484637"/>
    <w:rsid w:val="00485A37"/>
    <w:rsid w:val="00486E2C"/>
    <w:rsid w:val="00486F12"/>
    <w:rsid w:val="00486F67"/>
    <w:rsid w:val="004870C5"/>
    <w:rsid w:val="0048745D"/>
    <w:rsid w:val="0048757C"/>
    <w:rsid w:val="00487ACA"/>
    <w:rsid w:val="00490357"/>
    <w:rsid w:val="004910C5"/>
    <w:rsid w:val="00491403"/>
    <w:rsid w:val="00491434"/>
    <w:rsid w:val="00492D68"/>
    <w:rsid w:val="004931A6"/>
    <w:rsid w:val="00494E75"/>
    <w:rsid w:val="0049548E"/>
    <w:rsid w:val="00495F0A"/>
    <w:rsid w:val="004961BF"/>
    <w:rsid w:val="0049640A"/>
    <w:rsid w:val="00496924"/>
    <w:rsid w:val="00496D5F"/>
    <w:rsid w:val="00496F40"/>
    <w:rsid w:val="00497242"/>
    <w:rsid w:val="0049726D"/>
    <w:rsid w:val="00497296"/>
    <w:rsid w:val="0049765A"/>
    <w:rsid w:val="00497690"/>
    <w:rsid w:val="004A034C"/>
    <w:rsid w:val="004A0B4B"/>
    <w:rsid w:val="004A0BCE"/>
    <w:rsid w:val="004A17B4"/>
    <w:rsid w:val="004A18FC"/>
    <w:rsid w:val="004A26F7"/>
    <w:rsid w:val="004A33DC"/>
    <w:rsid w:val="004A3B87"/>
    <w:rsid w:val="004A3E38"/>
    <w:rsid w:val="004A462A"/>
    <w:rsid w:val="004A5674"/>
    <w:rsid w:val="004A636C"/>
    <w:rsid w:val="004A643E"/>
    <w:rsid w:val="004A6995"/>
    <w:rsid w:val="004A6FAF"/>
    <w:rsid w:val="004A7056"/>
    <w:rsid w:val="004B0636"/>
    <w:rsid w:val="004B09F3"/>
    <w:rsid w:val="004B138E"/>
    <w:rsid w:val="004B1613"/>
    <w:rsid w:val="004B1647"/>
    <w:rsid w:val="004B19F7"/>
    <w:rsid w:val="004B1B78"/>
    <w:rsid w:val="004B1DAA"/>
    <w:rsid w:val="004B1F2E"/>
    <w:rsid w:val="004B2F8D"/>
    <w:rsid w:val="004B35AA"/>
    <w:rsid w:val="004B3828"/>
    <w:rsid w:val="004B3990"/>
    <w:rsid w:val="004B429B"/>
    <w:rsid w:val="004B4B9A"/>
    <w:rsid w:val="004B51BF"/>
    <w:rsid w:val="004B5875"/>
    <w:rsid w:val="004B61BE"/>
    <w:rsid w:val="004B64AB"/>
    <w:rsid w:val="004B6F25"/>
    <w:rsid w:val="004C0B67"/>
    <w:rsid w:val="004C0C1E"/>
    <w:rsid w:val="004C0FD4"/>
    <w:rsid w:val="004C19B4"/>
    <w:rsid w:val="004C2673"/>
    <w:rsid w:val="004C2838"/>
    <w:rsid w:val="004C3272"/>
    <w:rsid w:val="004C3542"/>
    <w:rsid w:val="004C4105"/>
    <w:rsid w:val="004C41CE"/>
    <w:rsid w:val="004C4432"/>
    <w:rsid w:val="004C4C3D"/>
    <w:rsid w:val="004C4F88"/>
    <w:rsid w:val="004C5261"/>
    <w:rsid w:val="004C5519"/>
    <w:rsid w:val="004C643F"/>
    <w:rsid w:val="004C743C"/>
    <w:rsid w:val="004C753C"/>
    <w:rsid w:val="004C7ACB"/>
    <w:rsid w:val="004C7C79"/>
    <w:rsid w:val="004C7CCD"/>
    <w:rsid w:val="004C7DF4"/>
    <w:rsid w:val="004D0BF8"/>
    <w:rsid w:val="004D1812"/>
    <w:rsid w:val="004D1C20"/>
    <w:rsid w:val="004D2283"/>
    <w:rsid w:val="004D2832"/>
    <w:rsid w:val="004D37E2"/>
    <w:rsid w:val="004D3E8B"/>
    <w:rsid w:val="004D4CB9"/>
    <w:rsid w:val="004D51BF"/>
    <w:rsid w:val="004D5847"/>
    <w:rsid w:val="004D5960"/>
    <w:rsid w:val="004D5D71"/>
    <w:rsid w:val="004D5EAD"/>
    <w:rsid w:val="004D7210"/>
    <w:rsid w:val="004D7305"/>
    <w:rsid w:val="004E0C67"/>
    <w:rsid w:val="004E10BB"/>
    <w:rsid w:val="004E10D5"/>
    <w:rsid w:val="004E19E0"/>
    <w:rsid w:val="004E2A8C"/>
    <w:rsid w:val="004E2E7C"/>
    <w:rsid w:val="004E3A2B"/>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1F28"/>
    <w:rsid w:val="004F284D"/>
    <w:rsid w:val="004F3438"/>
    <w:rsid w:val="004F3484"/>
    <w:rsid w:val="004F3C95"/>
    <w:rsid w:val="004F3E7E"/>
    <w:rsid w:val="004F545B"/>
    <w:rsid w:val="004F6498"/>
    <w:rsid w:val="004F68EA"/>
    <w:rsid w:val="004F75A5"/>
    <w:rsid w:val="004F789B"/>
    <w:rsid w:val="004F7BAA"/>
    <w:rsid w:val="004F7F2A"/>
    <w:rsid w:val="00500090"/>
    <w:rsid w:val="00500749"/>
    <w:rsid w:val="005007A3"/>
    <w:rsid w:val="00501997"/>
    <w:rsid w:val="00501AAF"/>
    <w:rsid w:val="00502B80"/>
    <w:rsid w:val="00503112"/>
    <w:rsid w:val="00503477"/>
    <w:rsid w:val="00503FDC"/>
    <w:rsid w:val="00505AE9"/>
    <w:rsid w:val="005065F1"/>
    <w:rsid w:val="00506F88"/>
    <w:rsid w:val="00507892"/>
    <w:rsid w:val="00507BFB"/>
    <w:rsid w:val="00510002"/>
    <w:rsid w:val="005109E6"/>
    <w:rsid w:val="00510EFE"/>
    <w:rsid w:val="00511A96"/>
    <w:rsid w:val="00511AE3"/>
    <w:rsid w:val="00511B92"/>
    <w:rsid w:val="00512A7D"/>
    <w:rsid w:val="00512B2D"/>
    <w:rsid w:val="00513796"/>
    <w:rsid w:val="00513B7E"/>
    <w:rsid w:val="00513D04"/>
    <w:rsid w:val="005140CE"/>
    <w:rsid w:val="005142BF"/>
    <w:rsid w:val="005143C1"/>
    <w:rsid w:val="00514C8B"/>
    <w:rsid w:val="00514FDC"/>
    <w:rsid w:val="00515541"/>
    <w:rsid w:val="00515A65"/>
    <w:rsid w:val="00516E42"/>
    <w:rsid w:val="00520DE3"/>
    <w:rsid w:val="00520E43"/>
    <w:rsid w:val="005212B3"/>
    <w:rsid w:val="00522616"/>
    <w:rsid w:val="00522CBC"/>
    <w:rsid w:val="00522EB1"/>
    <w:rsid w:val="005236BD"/>
    <w:rsid w:val="00523C18"/>
    <w:rsid w:val="00523DB2"/>
    <w:rsid w:val="00523E4A"/>
    <w:rsid w:val="00524A42"/>
    <w:rsid w:val="00525CD9"/>
    <w:rsid w:val="00525FA6"/>
    <w:rsid w:val="0052658E"/>
    <w:rsid w:val="00527851"/>
    <w:rsid w:val="00527927"/>
    <w:rsid w:val="005279FE"/>
    <w:rsid w:val="00527CB5"/>
    <w:rsid w:val="00530545"/>
    <w:rsid w:val="005307F6"/>
    <w:rsid w:val="00530BFB"/>
    <w:rsid w:val="0053138A"/>
    <w:rsid w:val="00532107"/>
    <w:rsid w:val="00532381"/>
    <w:rsid w:val="005325B1"/>
    <w:rsid w:val="00532A24"/>
    <w:rsid w:val="00533637"/>
    <w:rsid w:val="00534223"/>
    <w:rsid w:val="00534A8A"/>
    <w:rsid w:val="00534C73"/>
    <w:rsid w:val="00535E6D"/>
    <w:rsid w:val="005366A4"/>
    <w:rsid w:val="00537128"/>
    <w:rsid w:val="00537791"/>
    <w:rsid w:val="00537821"/>
    <w:rsid w:val="00537885"/>
    <w:rsid w:val="00540978"/>
    <w:rsid w:val="00540DF2"/>
    <w:rsid w:val="00542757"/>
    <w:rsid w:val="00542F36"/>
    <w:rsid w:val="005430E2"/>
    <w:rsid w:val="00543663"/>
    <w:rsid w:val="00544312"/>
    <w:rsid w:val="00544322"/>
    <w:rsid w:val="00544479"/>
    <w:rsid w:val="00544A49"/>
    <w:rsid w:val="00544B8E"/>
    <w:rsid w:val="005456D6"/>
    <w:rsid w:val="00545BA6"/>
    <w:rsid w:val="005461B1"/>
    <w:rsid w:val="00546E2F"/>
    <w:rsid w:val="0054739D"/>
    <w:rsid w:val="0054784C"/>
    <w:rsid w:val="00547CB7"/>
    <w:rsid w:val="005502A3"/>
    <w:rsid w:val="0055048E"/>
    <w:rsid w:val="00551662"/>
    <w:rsid w:val="00551817"/>
    <w:rsid w:val="00551901"/>
    <w:rsid w:val="00551E33"/>
    <w:rsid w:val="00551EAF"/>
    <w:rsid w:val="005521FF"/>
    <w:rsid w:val="005526F6"/>
    <w:rsid w:val="0055272F"/>
    <w:rsid w:val="00553469"/>
    <w:rsid w:val="00553837"/>
    <w:rsid w:val="00553D2C"/>
    <w:rsid w:val="00553E0A"/>
    <w:rsid w:val="005559B9"/>
    <w:rsid w:val="00556C53"/>
    <w:rsid w:val="00557302"/>
    <w:rsid w:val="0055760F"/>
    <w:rsid w:val="00557733"/>
    <w:rsid w:val="00557E32"/>
    <w:rsid w:val="00561FE6"/>
    <w:rsid w:val="00562576"/>
    <w:rsid w:val="005626CB"/>
    <w:rsid w:val="00562E33"/>
    <w:rsid w:val="0056491B"/>
    <w:rsid w:val="0056524C"/>
    <w:rsid w:val="00565A50"/>
    <w:rsid w:val="00566134"/>
    <w:rsid w:val="0056791E"/>
    <w:rsid w:val="00567BDF"/>
    <w:rsid w:val="00570699"/>
    <w:rsid w:val="00570BD0"/>
    <w:rsid w:val="00570BEE"/>
    <w:rsid w:val="00570CBA"/>
    <w:rsid w:val="00570CF4"/>
    <w:rsid w:val="0057110E"/>
    <w:rsid w:val="00571A79"/>
    <w:rsid w:val="00571CB4"/>
    <w:rsid w:val="00571F24"/>
    <w:rsid w:val="005730AA"/>
    <w:rsid w:val="0057310B"/>
    <w:rsid w:val="00573427"/>
    <w:rsid w:val="0057395B"/>
    <w:rsid w:val="00573D28"/>
    <w:rsid w:val="00573DC1"/>
    <w:rsid w:val="00574144"/>
    <w:rsid w:val="005745FB"/>
    <w:rsid w:val="005749E1"/>
    <w:rsid w:val="00574B15"/>
    <w:rsid w:val="00575467"/>
    <w:rsid w:val="005759F6"/>
    <w:rsid w:val="00576283"/>
    <w:rsid w:val="00576D82"/>
    <w:rsid w:val="00576ED0"/>
    <w:rsid w:val="0057732B"/>
    <w:rsid w:val="005774DD"/>
    <w:rsid w:val="00577AFB"/>
    <w:rsid w:val="00577DF0"/>
    <w:rsid w:val="00580036"/>
    <w:rsid w:val="005803A0"/>
    <w:rsid w:val="005804AE"/>
    <w:rsid w:val="00580798"/>
    <w:rsid w:val="00580A96"/>
    <w:rsid w:val="0058124E"/>
    <w:rsid w:val="005814A8"/>
    <w:rsid w:val="00582DBD"/>
    <w:rsid w:val="00583124"/>
    <w:rsid w:val="0058386E"/>
    <w:rsid w:val="005838CB"/>
    <w:rsid w:val="00583A3A"/>
    <w:rsid w:val="00583E35"/>
    <w:rsid w:val="005849DC"/>
    <w:rsid w:val="0058506B"/>
    <w:rsid w:val="00585427"/>
    <w:rsid w:val="00585F85"/>
    <w:rsid w:val="00586943"/>
    <w:rsid w:val="00586F88"/>
    <w:rsid w:val="00587485"/>
    <w:rsid w:val="005902C5"/>
    <w:rsid w:val="00590501"/>
    <w:rsid w:val="00590961"/>
    <w:rsid w:val="00590A39"/>
    <w:rsid w:val="00590B9E"/>
    <w:rsid w:val="005911A8"/>
    <w:rsid w:val="0059159E"/>
    <w:rsid w:val="0059185C"/>
    <w:rsid w:val="00591882"/>
    <w:rsid w:val="005920F3"/>
    <w:rsid w:val="005932E9"/>
    <w:rsid w:val="00593EE2"/>
    <w:rsid w:val="005941AE"/>
    <w:rsid w:val="005958F6"/>
    <w:rsid w:val="00595C0A"/>
    <w:rsid w:val="00595FAB"/>
    <w:rsid w:val="00596346"/>
    <w:rsid w:val="0059679E"/>
    <w:rsid w:val="00596DB6"/>
    <w:rsid w:val="00597060"/>
    <w:rsid w:val="005975B1"/>
    <w:rsid w:val="005A00CD"/>
    <w:rsid w:val="005A046E"/>
    <w:rsid w:val="005A0594"/>
    <w:rsid w:val="005A0753"/>
    <w:rsid w:val="005A19DF"/>
    <w:rsid w:val="005A2238"/>
    <w:rsid w:val="005A22A5"/>
    <w:rsid w:val="005A3194"/>
    <w:rsid w:val="005A36D8"/>
    <w:rsid w:val="005A39CA"/>
    <w:rsid w:val="005A4A73"/>
    <w:rsid w:val="005A5169"/>
    <w:rsid w:val="005A5C2A"/>
    <w:rsid w:val="005A5E17"/>
    <w:rsid w:val="005A6BE1"/>
    <w:rsid w:val="005A6ECB"/>
    <w:rsid w:val="005A707B"/>
    <w:rsid w:val="005A7519"/>
    <w:rsid w:val="005A7B47"/>
    <w:rsid w:val="005B070B"/>
    <w:rsid w:val="005B0A3E"/>
    <w:rsid w:val="005B10E5"/>
    <w:rsid w:val="005B1122"/>
    <w:rsid w:val="005B1632"/>
    <w:rsid w:val="005B2566"/>
    <w:rsid w:val="005B309A"/>
    <w:rsid w:val="005B38F1"/>
    <w:rsid w:val="005B39A7"/>
    <w:rsid w:val="005B39B1"/>
    <w:rsid w:val="005B5515"/>
    <w:rsid w:val="005B5632"/>
    <w:rsid w:val="005B6166"/>
    <w:rsid w:val="005B6CC1"/>
    <w:rsid w:val="005B72EA"/>
    <w:rsid w:val="005B73BA"/>
    <w:rsid w:val="005B76B0"/>
    <w:rsid w:val="005B7D61"/>
    <w:rsid w:val="005C0DC7"/>
    <w:rsid w:val="005C1196"/>
    <w:rsid w:val="005C14D3"/>
    <w:rsid w:val="005C1760"/>
    <w:rsid w:val="005C20AF"/>
    <w:rsid w:val="005C2A02"/>
    <w:rsid w:val="005C2EB3"/>
    <w:rsid w:val="005C3396"/>
    <w:rsid w:val="005C3CAB"/>
    <w:rsid w:val="005C3CB5"/>
    <w:rsid w:val="005C3CEF"/>
    <w:rsid w:val="005C4B74"/>
    <w:rsid w:val="005C4BF1"/>
    <w:rsid w:val="005C5005"/>
    <w:rsid w:val="005C5A92"/>
    <w:rsid w:val="005C71AA"/>
    <w:rsid w:val="005C7820"/>
    <w:rsid w:val="005C7B1F"/>
    <w:rsid w:val="005D0362"/>
    <w:rsid w:val="005D1342"/>
    <w:rsid w:val="005D13E6"/>
    <w:rsid w:val="005D20F1"/>
    <w:rsid w:val="005D2ED0"/>
    <w:rsid w:val="005D34ED"/>
    <w:rsid w:val="005D3716"/>
    <w:rsid w:val="005D3ECD"/>
    <w:rsid w:val="005D4D9F"/>
    <w:rsid w:val="005D53B4"/>
    <w:rsid w:val="005D6975"/>
    <w:rsid w:val="005D6F69"/>
    <w:rsid w:val="005D728A"/>
    <w:rsid w:val="005D74DB"/>
    <w:rsid w:val="005E0C2B"/>
    <w:rsid w:val="005E1B47"/>
    <w:rsid w:val="005E20F9"/>
    <w:rsid w:val="005E2BFA"/>
    <w:rsid w:val="005E3243"/>
    <w:rsid w:val="005E3465"/>
    <w:rsid w:val="005E4562"/>
    <w:rsid w:val="005E49C4"/>
    <w:rsid w:val="005E4A5B"/>
    <w:rsid w:val="005E4FBD"/>
    <w:rsid w:val="005E52AB"/>
    <w:rsid w:val="005E5C17"/>
    <w:rsid w:val="005E652B"/>
    <w:rsid w:val="005E6585"/>
    <w:rsid w:val="005E6B2C"/>
    <w:rsid w:val="005E795F"/>
    <w:rsid w:val="005F0361"/>
    <w:rsid w:val="005F0594"/>
    <w:rsid w:val="005F165A"/>
    <w:rsid w:val="005F1C45"/>
    <w:rsid w:val="005F1D40"/>
    <w:rsid w:val="005F24B3"/>
    <w:rsid w:val="005F32AE"/>
    <w:rsid w:val="005F3632"/>
    <w:rsid w:val="005F36C5"/>
    <w:rsid w:val="005F401E"/>
    <w:rsid w:val="005F4916"/>
    <w:rsid w:val="005F5BB2"/>
    <w:rsid w:val="005F6443"/>
    <w:rsid w:val="005F67E9"/>
    <w:rsid w:val="005F722C"/>
    <w:rsid w:val="005F7303"/>
    <w:rsid w:val="005F731A"/>
    <w:rsid w:val="005F7483"/>
    <w:rsid w:val="005F7CE3"/>
    <w:rsid w:val="00600ADD"/>
    <w:rsid w:val="00601380"/>
    <w:rsid w:val="00602413"/>
    <w:rsid w:val="0060261D"/>
    <w:rsid w:val="00602DDC"/>
    <w:rsid w:val="00602F5E"/>
    <w:rsid w:val="006030EE"/>
    <w:rsid w:val="00603725"/>
    <w:rsid w:val="006037F4"/>
    <w:rsid w:val="00603C7B"/>
    <w:rsid w:val="00603ED1"/>
    <w:rsid w:val="00604474"/>
    <w:rsid w:val="006044DA"/>
    <w:rsid w:val="0060607F"/>
    <w:rsid w:val="00606C35"/>
    <w:rsid w:val="00606FA5"/>
    <w:rsid w:val="00607071"/>
    <w:rsid w:val="006072F5"/>
    <w:rsid w:val="0060748E"/>
    <w:rsid w:val="006100DA"/>
    <w:rsid w:val="00610124"/>
    <w:rsid w:val="006107B5"/>
    <w:rsid w:val="00610B07"/>
    <w:rsid w:val="00611093"/>
    <w:rsid w:val="00611125"/>
    <w:rsid w:val="00611395"/>
    <w:rsid w:val="006113AF"/>
    <w:rsid w:val="006115FA"/>
    <w:rsid w:val="00611E07"/>
    <w:rsid w:val="006127EB"/>
    <w:rsid w:val="00612E3B"/>
    <w:rsid w:val="00612EF2"/>
    <w:rsid w:val="006139D9"/>
    <w:rsid w:val="006145EF"/>
    <w:rsid w:val="006148A7"/>
    <w:rsid w:val="006156B8"/>
    <w:rsid w:val="00615757"/>
    <w:rsid w:val="00616A6B"/>
    <w:rsid w:val="00616EAB"/>
    <w:rsid w:val="006173F1"/>
    <w:rsid w:val="00620382"/>
    <w:rsid w:val="00620768"/>
    <w:rsid w:val="00620857"/>
    <w:rsid w:val="00622026"/>
    <w:rsid w:val="0062270E"/>
    <w:rsid w:val="00622A41"/>
    <w:rsid w:val="00622DC1"/>
    <w:rsid w:val="0062316E"/>
    <w:rsid w:val="006231A5"/>
    <w:rsid w:val="00623394"/>
    <w:rsid w:val="00623973"/>
    <w:rsid w:val="00623BD3"/>
    <w:rsid w:val="0062430F"/>
    <w:rsid w:val="00624559"/>
    <w:rsid w:val="00624861"/>
    <w:rsid w:val="00624C7F"/>
    <w:rsid w:val="006250F4"/>
    <w:rsid w:val="006251A9"/>
    <w:rsid w:val="0062585B"/>
    <w:rsid w:val="00625B88"/>
    <w:rsid w:val="00626046"/>
    <w:rsid w:val="00626517"/>
    <w:rsid w:val="00626999"/>
    <w:rsid w:val="006269AD"/>
    <w:rsid w:val="006270FF"/>
    <w:rsid w:val="006274A9"/>
    <w:rsid w:val="00627676"/>
    <w:rsid w:val="00627F19"/>
    <w:rsid w:val="00627F25"/>
    <w:rsid w:val="006308E9"/>
    <w:rsid w:val="0063120E"/>
    <w:rsid w:val="00631F67"/>
    <w:rsid w:val="00632A84"/>
    <w:rsid w:val="00632DD4"/>
    <w:rsid w:val="00632EB8"/>
    <w:rsid w:val="00633274"/>
    <w:rsid w:val="006334BF"/>
    <w:rsid w:val="00633E46"/>
    <w:rsid w:val="006347A4"/>
    <w:rsid w:val="00634A6D"/>
    <w:rsid w:val="00634CAA"/>
    <w:rsid w:val="00634DFD"/>
    <w:rsid w:val="00635D23"/>
    <w:rsid w:val="00636E65"/>
    <w:rsid w:val="0064007E"/>
    <w:rsid w:val="006401B3"/>
    <w:rsid w:val="00641404"/>
    <w:rsid w:val="00641B98"/>
    <w:rsid w:val="00641CF4"/>
    <w:rsid w:val="00641DA9"/>
    <w:rsid w:val="00641DE9"/>
    <w:rsid w:val="00641F01"/>
    <w:rsid w:val="006422E0"/>
    <w:rsid w:val="00642529"/>
    <w:rsid w:val="00642600"/>
    <w:rsid w:val="0064325B"/>
    <w:rsid w:val="0064367E"/>
    <w:rsid w:val="006451DA"/>
    <w:rsid w:val="00645824"/>
    <w:rsid w:val="00646222"/>
    <w:rsid w:val="00646DF2"/>
    <w:rsid w:val="006504F7"/>
    <w:rsid w:val="006512D5"/>
    <w:rsid w:val="0065224C"/>
    <w:rsid w:val="00652A92"/>
    <w:rsid w:val="00652EB5"/>
    <w:rsid w:val="00653159"/>
    <w:rsid w:val="00653573"/>
    <w:rsid w:val="00653686"/>
    <w:rsid w:val="006537F5"/>
    <w:rsid w:val="00653CC7"/>
    <w:rsid w:val="00653DEA"/>
    <w:rsid w:val="006542E2"/>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985"/>
    <w:rsid w:val="006641C8"/>
    <w:rsid w:val="006642CF"/>
    <w:rsid w:val="00664562"/>
    <w:rsid w:val="00664C66"/>
    <w:rsid w:val="006655C3"/>
    <w:rsid w:val="00665E9F"/>
    <w:rsid w:val="00665ED5"/>
    <w:rsid w:val="00666B2A"/>
    <w:rsid w:val="00667C57"/>
    <w:rsid w:val="00667E17"/>
    <w:rsid w:val="0067005A"/>
    <w:rsid w:val="0067007C"/>
    <w:rsid w:val="006703F2"/>
    <w:rsid w:val="006707F5"/>
    <w:rsid w:val="00670A2B"/>
    <w:rsid w:val="00671017"/>
    <w:rsid w:val="006711FE"/>
    <w:rsid w:val="00671A79"/>
    <w:rsid w:val="0067245E"/>
    <w:rsid w:val="00672569"/>
    <w:rsid w:val="0067295E"/>
    <w:rsid w:val="006729AB"/>
    <w:rsid w:val="006745B4"/>
    <w:rsid w:val="0067540E"/>
    <w:rsid w:val="00675F06"/>
    <w:rsid w:val="0067615C"/>
    <w:rsid w:val="00676747"/>
    <w:rsid w:val="00676A0A"/>
    <w:rsid w:val="00677332"/>
    <w:rsid w:val="00677A75"/>
    <w:rsid w:val="00677E91"/>
    <w:rsid w:val="00677FFE"/>
    <w:rsid w:val="0068114C"/>
    <w:rsid w:val="00682516"/>
    <w:rsid w:val="0068279C"/>
    <w:rsid w:val="00682ABB"/>
    <w:rsid w:val="00682CAC"/>
    <w:rsid w:val="00683143"/>
    <w:rsid w:val="006831A1"/>
    <w:rsid w:val="006835B8"/>
    <w:rsid w:val="00683D23"/>
    <w:rsid w:val="00683ECC"/>
    <w:rsid w:val="0068420A"/>
    <w:rsid w:val="00684994"/>
    <w:rsid w:val="00684A61"/>
    <w:rsid w:val="0068528C"/>
    <w:rsid w:val="0068563D"/>
    <w:rsid w:val="00685700"/>
    <w:rsid w:val="006875CB"/>
    <w:rsid w:val="0068791B"/>
    <w:rsid w:val="00690718"/>
    <w:rsid w:val="00690EE4"/>
    <w:rsid w:val="0069104F"/>
    <w:rsid w:val="00691394"/>
    <w:rsid w:val="0069152D"/>
    <w:rsid w:val="00692519"/>
    <w:rsid w:val="006925CE"/>
    <w:rsid w:val="006931B2"/>
    <w:rsid w:val="006931D8"/>
    <w:rsid w:val="00693DC6"/>
    <w:rsid w:val="00693DED"/>
    <w:rsid w:val="0069426F"/>
    <w:rsid w:val="006946B5"/>
    <w:rsid w:val="00694B31"/>
    <w:rsid w:val="00694F27"/>
    <w:rsid w:val="0069594A"/>
    <w:rsid w:val="00695A72"/>
    <w:rsid w:val="00695DCE"/>
    <w:rsid w:val="00696095"/>
    <w:rsid w:val="006963C8"/>
    <w:rsid w:val="00696921"/>
    <w:rsid w:val="00696EB7"/>
    <w:rsid w:val="00697171"/>
    <w:rsid w:val="00697654"/>
    <w:rsid w:val="00697977"/>
    <w:rsid w:val="00697B17"/>
    <w:rsid w:val="006A0C26"/>
    <w:rsid w:val="006A0D3B"/>
    <w:rsid w:val="006A1192"/>
    <w:rsid w:val="006A19D7"/>
    <w:rsid w:val="006A2724"/>
    <w:rsid w:val="006A2AB5"/>
    <w:rsid w:val="006A3149"/>
    <w:rsid w:val="006A344E"/>
    <w:rsid w:val="006A3702"/>
    <w:rsid w:val="006A3D75"/>
    <w:rsid w:val="006A3DF9"/>
    <w:rsid w:val="006A52F7"/>
    <w:rsid w:val="006A53BB"/>
    <w:rsid w:val="006A6500"/>
    <w:rsid w:val="006A7B3F"/>
    <w:rsid w:val="006A7B85"/>
    <w:rsid w:val="006A7B87"/>
    <w:rsid w:val="006B0154"/>
    <w:rsid w:val="006B0F73"/>
    <w:rsid w:val="006B1328"/>
    <w:rsid w:val="006B15D6"/>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234"/>
    <w:rsid w:val="006C2588"/>
    <w:rsid w:val="006C2C03"/>
    <w:rsid w:val="006C300B"/>
    <w:rsid w:val="006C30A7"/>
    <w:rsid w:val="006C3A04"/>
    <w:rsid w:val="006C48DD"/>
    <w:rsid w:val="006C4D3C"/>
    <w:rsid w:val="006C4D78"/>
    <w:rsid w:val="006C4F34"/>
    <w:rsid w:val="006C5B13"/>
    <w:rsid w:val="006C5FB6"/>
    <w:rsid w:val="006C6129"/>
    <w:rsid w:val="006C626F"/>
    <w:rsid w:val="006C63B8"/>
    <w:rsid w:val="006C6860"/>
    <w:rsid w:val="006C733E"/>
    <w:rsid w:val="006C7F52"/>
    <w:rsid w:val="006D0313"/>
    <w:rsid w:val="006D07A6"/>
    <w:rsid w:val="006D0D49"/>
    <w:rsid w:val="006D0F08"/>
    <w:rsid w:val="006D1105"/>
    <w:rsid w:val="006D1C5B"/>
    <w:rsid w:val="006D224E"/>
    <w:rsid w:val="006D27FB"/>
    <w:rsid w:val="006D2E9C"/>
    <w:rsid w:val="006D3C79"/>
    <w:rsid w:val="006D3D70"/>
    <w:rsid w:val="006D4083"/>
    <w:rsid w:val="006D4238"/>
    <w:rsid w:val="006D5B98"/>
    <w:rsid w:val="006D5CC9"/>
    <w:rsid w:val="006D673F"/>
    <w:rsid w:val="006D7104"/>
    <w:rsid w:val="006D7FDC"/>
    <w:rsid w:val="006E02D5"/>
    <w:rsid w:val="006E145A"/>
    <w:rsid w:val="006E1660"/>
    <w:rsid w:val="006E16B8"/>
    <w:rsid w:val="006E2AF7"/>
    <w:rsid w:val="006E369F"/>
    <w:rsid w:val="006E6DF4"/>
    <w:rsid w:val="006E7463"/>
    <w:rsid w:val="006E76D9"/>
    <w:rsid w:val="006F066D"/>
    <w:rsid w:val="006F19B0"/>
    <w:rsid w:val="006F2916"/>
    <w:rsid w:val="006F3CD1"/>
    <w:rsid w:val="006F43A7"/>
    <w:rsid w:val="006F4936"/>
    <w:rsid w:val="006F4974"/>
    <w:rsid w:val="006F49C0"/>
    <w:rsid w:val="006F51AE"/>
    <w:rsid w:val="006F6CAC"/>
    <w:rsid w:val="00700554"/>
    <w:rsid w:val="00700BEE"/>
    <w:rsid w:val="00700FFA"/>
    <w:rsid w:val="00701022"/>
    <w:rsid w:val="007015BE"/>
    <w:rsid w:val="00701801"/>
    <w:rsid w:val="00701906"/>
    <w:rsid w:val="00701A88"/>
    <w:rsid w:val="00701C42"/>
    <w:rsid w:val="007027DC"/>
    <w:rsid w:val="00703ACB"/>
    <w:rsid w:val="0070405D"/>
    <w:rsid w:val="007053A6"/>
    <w:rsid w:val="00705869"/>
    <w:rsid w:val="00705BBA"/>
    <w:rsid w:val="00706101"/>
    <w:rsid w:val="007064B8"/>
    <w:rsid w:val="00706ACF"/>
    <w:rsid w:val="00707679"/>
    <w:rsid w:val="00707B84"/>
    <w:rsid w:val="00710073"/>
    <w:rsid w:val="007103CE"/>
    <w:rsid w:val="00710781"/>
    <w:rsid w:val="00710D1E"/>
    <w:rsid w:val="00711340"/>
    <w:rsid w:val="00711A3E"/>
    <w:rsid w:val="00712330"/>
    <w:rsid w:val="007126ED"/>
    <w:rsid w:val="0071270C"/>
    <w:rsid w:val="0071289F"/>
    <w:rsid w:val="0071371F"/>
    <w:rsid w:val="0071379D"/>
    <w:rsid w:val="007139E0"/>
    <w:rsid w:val="00713C22"/>
    <w:rsid w:val="00714319"/>
    <w:rsid w:val="0071438E"/>
    <w:rsid w:val="00714921"/>
    <w:rsid w:val="00714AAE"/>
    <w:rsid w:val="00714B77"/>
    <w:rsid w:val="00714C4E"/>
    <w:rsid w:val="007158B5"/>
    <w:rsid w:val="00715D18"/>
    <w:rsid w:val="00715D6A"/>
    <w:rsid w:val="00715FF9"/>
    <w:rsid w:val="0071774B"/>
    <w:rsid w:val="007177D0"/>
    <w:rsid w:val="007177F5"/>
    <w:rsid w:val="00720178"/>
    <w:rsid w:val="0072047F"/>
    <w:rsid w:val="00720B7D"/>
    <w:rsid w:val="007217D2"/>
    <w:rsid w:val="007217F4"/>
    <w:rsid w:val="00721AB8"/>
    <w:rsid w:val="00721C96"/>
    <w:rsid w:val="00721FD5"/>
    <w:rsid w:val="007223A9"/>
    <w:rsid w:val="007227B4"/>
    <w:rsid w:val="0072335B"/>
    <w:rsid w:val="007240B8"/>
    <w:rsid w:val="007240E1"/>
    <w:rsid w:val="00724855"/>
    <w:rsid w:val="00724ADA"/>
    <w:rsid w:val="00724B0A"/>
    <w:rsid w:val="007252DB"/>
    <w:rsid w:val="00725717"/>
    <w:rsid w:val="007264A0"/>
    <w:rsid w:val="00726DAC"/>
    <w:rsid w:val="0072716C"/>
    <w:rsid w:val="0072757A"/>
    <w:rsid w:val="007304B0"/>
    <w:rsid w:val="00731C0C"/>
    <w:rsid w:val="00731C3C"/>
    <w:rsid w:val="007321C6"/>
    <w:rsid w:val="0073249E"/>
    <w:rsid w:val="00732F31"/>
    <w:rsid w:val="007334C3"/>
    <w:rsid w:val="00733D76"/>
    <w:rsid w:val="00733ED7"/>
    <w:rsid w:val="00733F81"/>
    <w:rsid w:val="00734597"/>
    <w:rsid w:val="007351EE"/>
    <w:rsid w:val="00735419"/>
    <w:rsid w:val="0073543B"/>
    <w:rsid w:val="00735A8A"/>
    <w:rsid w:val="007362F3"/>
    <w:rsid w:val="00736349"/>
    <w:rsid w:val="00737FBF"/>
    <w:rsid w:val="00740AAA"/>
    <w:rsid w:val="00740F3E"/>
    <w:rsid w:val="00741A71"/>
    <w:rsid w:val="007423C9"/>
    <w:rsid w:val="00743879"/>
    <w:rsid w:val="0074576C"/>
    <w:rsid w:val="00746078"/>
    <w:rsid w:val="00746135"/>
    <w:rsid w:val="007464C8"/>
    <w:rsid w:val="00746992"/>
    <w:rsid w:val="00746B14"/>
    <w:rsid w:val="00747D6B"/>
    <w:rsid w:val="00750A0A"/>
    <w:rsid w:val="00750DE2"/>
    <w:rsid w:val="00751648"/>
    <w:rsid w:val="00751F36"/>
    <w:rsid w:val="007526E8"/>
    <w:rsid w:val="007533F9"/>
    <w:rsid w:val="00754962"/>
    <w:rsid w:val="00754E46"/>
    <w:rsid w:val="00754EC6"/>
    <w:rsid w:val="0075527A"/>
    <w:rsid w:val="00755934"/>
    <w:rsid w:val="00755E8F"/>
    <w:rsid w:val="007570CB"/>
    <w:rsid w:val="0075729F"/>
    <w:rsid w:val="00760244"/>
    <w:rsid w:val="00760457"/>
    <w:rsid w:val="00760531"/>
    <w:rsid w:val="00761BE8"/>
    <w:rsid w:val="00761F0D"/>
    <w:rsid w:val="00761F40"/>
    <w:rsid w:val="0076202D"/>
    <w:rsid w:val="00762039"/>
    <w:rsid w:val="0076396E"/>
    <w:rsid w:val="0076498E"/>
    <w:rsid w:val="00764D2E"/>
    <w:rsid w:val="0076510F"/>
    <w:rsid w:val="00765525"/>
    <w:rsid w:val="00765FAC"/>
    <w:rsid w:val="00766258"/>
    <w:rsid w:val="007662C6"/>
    <w:rsid w:val="007669D5"/>
    <w:rsid w:val="00766A85"/>
    <w:rsid w:val="0076727E"/>
    <w:rsid w:val="00767346"/>
    <w:rsid w:val="0076760B"/>
    <w:rsid w:val="00767C51"/>
    <w:rsid w:val="00767EBC"/>
    <w:rsid w:val="00767F33"/>
    <w:rsid w:val="0077091A"/>
    <w:rsid w:val="00770F92"/>
    <w:rsid w:val="007718FE"/>
    <w:rsid w:val="0077192F"/>
    <w:rsid w:val="007719D4"/>
    <w:rsid w:val="00772258"/>
    <w:rsid w:val="00773623"/>
    <w:rsid w:val="00774918"/>
    <w:rsid w:val="00774A01"/>
    <w:rsid w:val="00774CC5"/>
    <w:rsid w:val="00774E0B"/>
    <w:rsid w:val="00775147"/>
    <w:rsid w:val="00775257"/>
    <w:rsid w:val="00775AEC"/>
    <w:rsid w:val="007765B6"/>
    <w:rsid w:val="007768B9"/>
    <w:rsid w:val="00776EE3"/>
    <w:rsid w:val="00777172"/>
    <w:rsid w:val="0077725A"/>
    <w:rsid w:val="007778B6"/>
    <w:rsid w:val="00777E94"/>
    <w:rsid w:val="0078006B"/>
    <w:rsid w:val="00780B8F"/>
    <w:rsid w:val="00781488"/>
    <w:rsid w:val="00781587"/>
    <w:rsid w:val="007827FB"/>
    <w:rsid w:val="00783AB2"/>
    <w:rsid w:val="00783B82"/>
    <w:rsid w:val="00784368"/>
    <w:rsid w:val="0078470F"/>
    <w:rsid w:val="00784C3B"/>
    <w:rsid w:val="007850B6"/>
    <w:rsid w:val="007853AF"/>
    <w:rsid w:val="00785738"/>
    <w:rsid w:val="00786A25"/>
    <w:rsid w:val="00787603"/>
    <w:rsid w:val="00790629"/>
    <w:rsid w:val="00791465"/>
    <w:rsid w:val="00791A6C"/>
    <w:rsid w:val="00792D32"/>
    <w:rsid w:val="007934D0"/>
    <w:rsid w:val="00793F34"/>
    <w:rsid w:val="007946A1"/>
    <w:rsid w:val="00794AB0"/>
    <w:rsid w:val="00794FE7"/>
    <w:rsid w:val="007951B4"/>
    <w:rsid w:val="007951D2"/>
    <w:rsid w:val="007952DA"/>
    <w:rsid w:val="007966D5"/>
    <w:rsid w:val="007968A4"/>
    <w:rsid w:val="00796AD5"/>
    <w:rsid w:val="00797330"/>
    <w:rsid w:val="007975C9"/>
    <w:rsid w:val="007977E1"/>
    <w:rsid w:val="00797832"/>
    <w:rsid w:val="007A0526"/>
    <w:rsid w:val="007A067A"/>
    <w:rsid w:val="007A0DF0"/>
    <w:rsid w:val="007A1DEE"/>
    <w:rsid w:val="007A1F83"/>
    <w:rsid w:val="007A399E"/>
    <w:rsid w:val="007A3A01"/>
    <w:rsid w:val="007A3B50"/>
    <w:rsid w:val="007A3C01"/>
    <w:rsid w:val="007A3D3D"/>
    <w:rsid w:val="007A3DE8"/>
    <w:rsid w:val="007A4189"/>
    <w:rsid w:val="007A434E"/>
    <w:rsid w:val="007A43F4"/>
    <w:rsid w:val="007A5060"/>
    <w:rsid w:val="007A552D"/>
    <w:rsid w:val="007A58F5"/>
    <w:rsid w:val="007A71D1"/>
    <w:rsid w:val="007A771C"/>
    <w:rsid w:val="007A7FAC"/>
    <w:rsid w:val="007B01D0"/>
    <w:rsid w:val="007B1BEA"/>
    <w:rsid w:val="007B40B6"/>
    <w:rsid w:val="007B453F"/>
    <w:rsid w:val="007B4F9C"/>
    <w:rsid w:val="007B5E84"/>
    <w:rsid w:val="007B6348"/>
    <w:rsid w:val="007B696F"/>
    <w:rsid w:val="007B6C2E"/>
    <w:rsid w:val="007B7525"/>
    <w:rsid w:val="007B7682"/>
    <w:rsid w:val="007B77FC"/>
    <w:rsid w:val="007B7B0F"/>
    <w:rsid w:val="007B7F16"/>
    <w:rsid w:val="007C06CA"/>
    <w:rsid w:val="007C0893"/>
    <w:rsid w:val="007C099C"/>
    <w:rsid w:val="007C0A63"/>
    <w:rsid w:val="007C1035"/>
    <w:rsid w:val="007C15CC"/>
    <w:rsid w:val="007C2616"/>
    <w:rsid w:val="007C264D"/>
    <w:rsid w:val="007C2C5F"/>
    <w:rsid w:val="007C2FDE"/>
    <w:rsid w:val="007C387F"/>
    <w:rsid w:val="007C38A5"/>
    <w:rsid w:val="007C4020"/>
    <w:rsid w:val="007C443C"/>
    <w:rsid w:val="007C4632"/>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24C"/>
    <w:rsid w:val="007D256A"/>
    <w:rsid w:val="007D2A4A"/>
    <w:rsid w:val="007D2D6A"/>
    <w:rsid w:val="007D2F2F"/>
    <w:rsid w:val="007D379D"/>
    <w:rsid w:val="007D37E7"/>
    <w:rsid w:val="007D3E26"/>
    <w:rsid w:val="007D4288"/>
    <w:rsid w:val="007D42BA"/>
    <w:rsid w:val="007D4A9B"/>
    <w:rsid w:val="007D639C"/>
    <w:rsid w:val="007D699D"/>
    <w:rsid w:val="007D6A09"/>
    <w:rsid w:val="007D6D8A"/>
    <w:rsid w:val="007D703D"/>
    <w:rsid w:val="007D77B0"/>
    <w:rsid w:val="007D77D5"/>
    <w:rsid w:val="007D7CB5"/>
    <w:rsid w:val="007E1FE6"/>
    <w:rsid w:val="007E252B"/>
    <w:rsid w:val="007E2D5C"/>
    <w:rsid w:val="007E2E3D"/>
    <w:rsid w:val="007E36B7"/>
    <w:rsid w:val="007E37BA"/>
    <w:rsid w:val="007E37F2"/>
    <w:rsid w:val="007E3930"/>
    <w:rsid w:val="007E4EAB"/>
    <w:rsid w:val="007E6664"/>
    <w:rsid w:val="007E6959"/>
    <w:rsid w:val="007E698F"/>
    <w:rsid w:val="007E6EBD"/>
    <w:rsid w:val="007E7C90"/>
    <w:rsid w:val="007E7D76"/>
    <w:rsid w:val="007E7F84"/>
    <w:rsid w:val="007E7FA2"/>
    <w:rsid w:val="007F142F"/>
    <w:rsid w:val="007F22A4"/>
    <w:rsid w:val="007F2396"/>
    <w:rsid w:val="007F2A76"/>
    <w:rsid w:val="007F35DA"/>
    <w:rsid w:val="007F3D9D"/>
    <w:rsid w:val="007F4E95"/>
    <w:rsid w:val="007F5200"/>
    <w:rsid w:val="007F58CB"/>
    <w:rsid w:val="007F59D0"/>
    <w:rsid w:val="007F5AA1"/>
    <w:rsid w:val="007F5AD0"/>
    <w:rsid w:val="007F5D9D"/>
    <w:rsid w:val="007F6210"/>
    <w:rsid w:val="007F623B"/>
    <w:rsid w:val="007F6685"/>
    <w:rsid w:val="007F69D8"/>
    <w:rsid w:val="007F71D1"/>
    <w:rsid w:val="007F7397"/>
    <w:rsid w:val="007F766C"/>
    <w:rsid w:val="00800A2E"/>
    <w:rsid w:val="00801D5A"/>
    <w:rsid w:val="00801E75"/>
    <w:rsid w:val="00802F50"/>
    <w:rsid w:val="00802FF8"/>
    <w:rsid w:val="008030B9"/>
    <w:rsid w:val="0080350B"/>
    <w:rsid w:val="00803E5C"/>
    <w:rsid w:val="008049A5"/>
    <w:rsid w:val="008053A4"/>
    <w:rsid w:val="00805682"/>
    <w:rsid w:val="00805C4A"/>
    <w:rsid w:val="00805F3E"/>
    <w:rsid w:val="008064D5"/>
    <w:rsid w:val="0080660F"/>
    <w:rsid w:val="00806915"/>
    <w:rsid w:val="008069E9"/>
    <w:rsid w:val="00806BF5"/>
    <w:rsid w:val="008070DA"/>
    <w:rsid w:val="00810B33"/>
    <w:rsid w:val="00811341"/>
    <w:rsid w:val="008118D1"/>
    <w:rsid w:val="00813866"/>
    <w:rsid w:val="00813B13"/>
    <w:rsid w:val="008140DE"/>
    <w:rsid w:val="0081425B"/>
    <w:rsid w:val="00815765"/>
    <w:rsid w:val="0081689B"/>
    <w:rsid w:val="008169E0"/>
    <w:rsid w:val="00816C77"/>
    <w:rsid w:val="0081705F"/>
    <w:rsid w:val="0081722E"/>
    <w:rsid w:val="00820633"/>
    <w:rsid w:val="00820A31"/>
    <w:rsid w:val="0082113C"/>
    <w:rsid w:val="00821713"/>
    <w:rsid w:val="008227BF"/>
    <w:rsid w:val="008229FE"/>
    <w:rsid w:val="00823D5C"/>
    <w:rsid w:val="00823EA7"/>
    <w:rsid w:val="0082492D"/>
    <w:rsid w:val="008249B3"/>
    <w:rsid w:val="008249F3"/>
    <w:rsid w:val="00825481"/>
    <w:rsid w:val="00826DB9"/>
    <w:rsid w:val="00826F30"/>
    <w:rsid w:val="00827694"/>
    <w:rsid w:val="00827D10"/>
    <w:rsid w:val="00830361"/>
    <w:rsid w:val="0083056C"/>
    <w:rsid w:val="00831E8A"/>
    <w:rsid w:val="00833225"/>
    <w:rsid w:val="00833532"/>
    <w:rsid w:val="008338A4"/>
    <w:rsid w:val="008342C8"/>
    <w:rsid w:val="008348BE"/>
    <w:rsid w:val="00834C85"/>
    <w:rsid w:val="00835E6B"/>
    <w:rsid w:val="00836848"/>
    <w:rsid w:val="008373F0"/>
    <w:rsid w:val="00837502"/>
    <w:rsid w:val="0084123C"/>
    <w:rsid w:val="00841BED"/>
    <w:rsid w:val="00841E51"/>
    <w:rsid w:val="00842C4E"/>
    <w:rsid w:val="00844132"/>
    <w:rsid w:val="00844837"/>
    <w:rsid w:val="0084508C"/>
    <w:rsid w:val="00845A88"/>
    <w:rsid w:val="00846403"/>
    <w:rsid w:val="00846F29"/>
    <w:rsid w:val="00847391"/>
    <w:rsid w:val="00847ABE"/>
    <w:rsid w:val="00851AAA"/>
    <w:rsid w:val="00851DFB"/>
    <w:rsid w:val="008523C9"/>
    <w:rsid w:val="0085287C"/>
    <w:rsid w:val="008530DC"/>
    <w:rsid w:val="00853370"/>
    <w:rsid w:val="00853847"/>
    <w:rsid w:val="008539A8"/>
    <w:rsid w:val="008540D5"/>
    <w:rsid w:val="00854180"/>
    <w:rsid w:val="00854194"/>
    <w:rsid w:val="00854390"/>
    <w:rsid w:val="008549D3"/>
    <w:rsid w:val="00854AAB"/>
    <w:rsid w:val="00854BCF"/>
    <w:rsid w:val="00855A92"/>
    <w:rsid w:val="008561BB"/>
    <w:rsid w:val="00856AC4"/>
    <w:rsid w:val="00856DFA"/>
    <w:rsid w:val="00857569"/>
    <w:rsid w:val="00857743"/>
    <w:rsid w:val="00857784"/>
    <w:rsid w:val="00857B26"/>
    <w:rsid w:val="008600F3"/>
    <w:rsid w:val="008604BE"/>
    <w:rsid w:val="00860731"/>
    <w:rsid w:val="00860FB3"/>
    <w:rsid w:val="008612EB"/>
    <w:rsid w:val="00861CF4"/>
    <w:rsid w:val="00862596"/>
    <w:rsid w:val="0086377C"/>
    <w:rsid w:val="0086381C"/>
    <w:rsid w:val="008642C8"/>
    <w:rsid w:val="00865023"/>
    <w:rsid w:val="0086595E"/>
    <w:rsid w:val="00865CB8"/>
    <w:rsid w:val="0086631B"/>
    <w:rsid w:val="00866D07"/>
    <w:rsid w:val="008700A3"/>
    <w:rsid w:val="0087071B"/>
    <w:rsid w:val="00870FF2"/>
    <w:rsid w:val="00871AB4"/>
    <w:rsid w:val="00871FEC"/>
    <w:rsid w:val="008723E2"/>
    <w:rsid w:val="00872CF9"/>
    <w:rsid w:val="00873408"/>
    <w:rsid w:val="00873D5F"/>
    <w:rsid w:val="00874115"/>
    <w:rsid w:val="008744BF"/>
    <w:rsid w:val="00874E6F"/>
    <w:rsid w:val="00875FEB"/>
    <w:rsid w:val="00876696"/>
    <w:rsid w:val="008768B5"/>
    <w:rsid w:val="0087691F"/>
    <w:rsid w:val="00876A69"/>
    <w:rsid w:val="00876DBE"/>
    <w:rsid w:val="008779C7"/>
    <w:rsid w:val="00877F83"/>
    <w:rsid w:val="00880FCA"/>
    <w:rsid w:val="0088169F"/>
    <w:rsid w:val="008816F2"/>
    <w:rsid w:val="00882292"/>
    <w:rsid w:val="0088303A"/>
    <w:rsid w:val="0088305A"/>
    <w:rsid w:val="0088350D"/>
    <w:rsid w:val="008836D2"/>
    <w:rsid w:val="00883778"/>
    <w:rsid w:val="008837DB"/>
    <w:rsid w:val="00884101"/>
    <w:rsid w:val="0088480B"/>
    <w:rsid w:val="00884A4F"/>
    <w:rsid w:val="00885186"/>
    <w:rsid w:val="008852B5"/>
    <w:rsid w:val="0088597A"/>
    <w:rsid w:val="00885B91"/>
    <w:rsid w:val="00886702"/>
    <w:rsid w:val="00886D47"/>
    <w:rsid w:val="0088752C"/>
    <w:rsid w:val="00887DB2"/>
    <w:rsid w:val="00890A91"/>
    <w:rsid w:val="00891AD8"/>
    <w:rsid w:val="00892186"/>
    <w:rsid w:val="008921EB"/>
    <w:rsid w:val="00892629"/>
    <w:rsid w:val="008930A0"/>
    <w:rsid w:val="00893521"/>
    <w:rsid w:val="00893A4E"/>
    <w:rsid w:val="008945AC"/>
    <w:rsid w:val="00894C7E"/>
    <w:rsid w:val="00894CDD"/>
    <w:rsid w:val="00894DA5"/>
    <w:rsid w:val="008953F0"/>
    <w:rsid w:val="008959EC"/>
    <w:rsid w:val="008962A0"/>
    <w:rsid w:val="008963CD"/>
    <w:rsid w:val="00896B2E"/>
    <w:rsid w:val="00896E1E"/>
    <w:rsid w:val="00896E65"/>
    <w:rsid w:val="008A005D"/>
    <w:rsid w:val="008A0081"/>
    <w:rsid w:val="008A03C1"/>
    <w:rsid w:val="008A13F9"/>
    <w:rsid w:val="008A1729"/>
    <w:rsid w:val="008A175E"/>
    <w:rsid w:val="008A1C55"/>
    <w:rsid w:val="008A20FE"/>
    <w:rsid w:val="008A21BB"/>
    <w:rsid w:val="008A24C2"/>
    <w:rsid w:val="008A2A7E"/>
    <w:rsid w:val="008A3824"/>
    <w:rsid w:val="008A4063"/>
    <w:rsid w:val="008A4793"/>
    <w:rsid w:val="008A49DC"/>
    <w:rsid w:val="008A56BD"/>
    <w:rsid w:val="008A65EF"/>
    <w:rsid w:val="008A6663"/>
    <w:rsid w:val="008A6FA0"/>
    <w:rsid w:val="008A74EB"/>
    <w:rsid w:val="008A7EF8"/>
    <w:rsid w:val="008B0B23"/>
    <w:rsid w:val="008B0D81"/>
    <w:rsid w:val="008B1371"/>
    <w:rsid w:val="008B16FD"/>
    <w:rsid w:val="008B178D"/>
    <w:rsid w:val="008B1E6E"/>
    <w:rsid w:val="008B2604"/>
    <w:rsid w:val="008B35A8"/>
    <w:rsid w:val="008B37CC"/>
    <w:rsid w:val="008B3E1E"/>
    <w:rsid w:val="008B3ED9"/>
    <w:rsid w:val="008B3F5E"/>
    <w:rsid w:val="008B3FD4"/>
    <w:rsid w:val="008B3FF5"/>
    <w:rsid w:val="008B49A0"/>
    <w:rsid w:val="008B4B0D"/>
    <w:rsid w:val="008B52CE"/>
    <w:rsid w:val="008B5498"/>
    <w:rsid w:val="008B6037"/>
    <w:rsid w:val="008B7341"/>
    <w:rsid w:val="008B79AC"/>
    <w:rsid w:val="008B7E11"/>
    <w:rsid w:val="008C0040"/>
    <w:rsid w:val="008C052F"/>
    <w:rsid w:val="008C0545"/>
    <w:rsid w:val="008C1301"/>
    <w:rsid w:val="008C1E10"/>
    <w:rsid w:val="008C2A6A"/>
    <w:rsid w:val="008C3190"/>
    <w:rsid w:val="008C329A"/>
    <w:rsid w:val="008C436C"/>
    <w:rsid w:val="008C4867"/>
    <w:rsid w:val="008C495D"/>
    <w:rsid w:val="008C55D7"/>
    <w:rsid w:val="008C58E3"/>
    <w:rsid w:val="008C5AC2"/>
    <w:rsid w:val="008C5E04"/>
    <w:rsid w:val="008C6419"/>
    <w:rsid w:val="008C6764"/>
    <w:rsid w:val="008C69E5"/>
    <w:rsid w:val="008C7A84"/>
    <w:rsid w:val="008D004D"/>
    <w:rsid w:val="008D0465"/>
    <w:rsid w:val="008D12A1"/>
    <w:rsid w:val="008D14E8"/>
    <w:rsid w:val="008D15FF"/>
    <w:rsid w:val="008D188D"/>
    <w:rsid w:val="008D415B"/>
    <w:rsid w:val="008D4AFC"/>
    <w:rsid w:val="008D508B"/>
    <w:rsid w:val="008D53EF"/>
    <w:rsid w:val="008D5521"/>
    <w:rsid w:val="008D5A2A"/>
    <w:rsid w:val="008D6661"/>
    <w:rsid w:val="008D6681"/>
    <w:rsid w:val="008D6E85"/>
    <w:rsid w:val="008D7DE9"/>
    <w:rsid w:val="008E05D7"/>
    <w:rsid w:val="008E1670"/>
    <w:rsid w:val="008E1747"/>
    <w:rsid w:val="008E2AAC"/>
    <w:rsid w:val="008E307D"/>
    <w:rsid w:val="008E34C9"/>
    <w:rsid w:val="008E3CF7"/>
    <w:rsid w:val="008E4AB3"/>
    <w:rsid w:val="008E4FF4"/>
    <w:rsid w:val="008E5063"/>
    <w:rsid w:val="008E5601"/>
    <w:rsid w:val="008E5DB7"/>
    <w:rsid w:val="008E5EDD"/>
    <w:rsid w:val="008E6804"/>
    <w:rsid w:val="008F0091"/>
    <w:rsid w:val="008F031D"/>
    <w:rsid w:val="008F04D6"/>
    <w:rsid w:val="008F0D85"/>
    <w:rsid w:val="008F0EA7"/>
    <w:rsid w:val="008F1431"/>
    <w:rsid w:val="008F1858"/>
    <w:rsid w:val="008F1938"/>
    <w:rsid w:val="008F19B4"/>
    <w:rsid w:val="008F1A0A"/>
    <w:rsid w:val="008F2135"/>
    <w:rsid w:val="008F2B9E"/>
    <w:rsid w:val="008F3472"/>
    <w:rsid w:val="008F424D"/>
    <w:rsid w:val="008F4BA2"/>
    <w:rsid w:val="008F4C80"/>
    <w:rsid w:val="008F55BE"/>
    <w:rsid w:val="008F5610"/>
    <w:rsid w:val="008F5D99"/>
    <w:rsid w:val="008F5E15"/>
    <w:rsid w:val="008F5FCE"/>
    <w:rsid w:val="008F642B"/>
    <w:rsid w:val="008F6738"/>
    <w:rsid w:val="008F6DA0"/>
    <w:rsid w:val="008F74FC"/>
    <w:rsid w:val="008F751D"/>
    <w:rsid w:val="008F79F2"/>
    <w:rsid w:val="008F7C06"/>
    <w:rsid w:val="008F7DE6"/>
    <w:rsid w:val="00900418"/>
    <w:rsid w:val="00900455"/>
    <w:rsid w:val="009004DE"/>
    <w:rsid w:val="00900640"/>
    <w:rsid w:val="009006C8"/>
    <w:rsid w:val="009009EB"/>
    <w:rsid w:val="0090144B"/>
    <w:rsid w:val="00901F47"/>
    <w:rsid w:val="0090252F"/>
    <w:rsid w:val="00902969"/>
    <w:rsid w:val="00902FB6"/>
    <w:rsid w:val="009031EC"/>
    <w:rsid w:val="00903909"/>
    <w:rsid w:val="00904793"/>
    <w:rsid w:val="009049CA"/>
    <w:rsid w:val="00904ED6"/>
    <w:rsid w:val="009055C7"/>
    <w:rsid w:val="00905A2B"/>
    <w:rsid w:val="00905C7E"/>
    <w:rsid w:val="00905EEB"/>
    <w:rsid w:val="00906386"/>
    <w:rsid w:val="009068D8"/>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5319"/>
    <w:rsid w:val="00916722"/>
    <w:rsid w:val="00917121"/>
    <w:rsid w:val="00917358"/>
    <w:rsid w:val="00917CED"/>
    <w:rsid w:val="0092025E"/>
    <w:rsid w:val="0092030B"/>
    <w:rsid w:val="00921518"/>
    <w:rsid w:val="00921B49"/>
    <w:rsid w:val="00921E40"/>
    <w:rsid w:val="0092210C"/>
    <w:rsid w:val="00922269"/>
    <w:rsid w:val="00922402"/>
    <w:rsid w:val="00922D28"/>
    <w:rsid w:val="0092340E"/>
    <w:rsid w:val="00923D11"/>
    <w:rsid w:val="00923DB2"/>
    <w:rsid w:val="00923F12"/>
    <w:rsid w:val="00924D2B"/>
    <w:rsid w:val="00925387"/>
    <w:rsid w:val="00925A3D"/>
    <w:rsid w:val="00925F4F"/>
    <w:rsid w:val="009270FB"/>
    <w:rsid w:val="009274A3"/>
    <w:rsid w:val="00930583"/>
    <w:rsid w:val="00931000"/>
    <w:rsid w:val="009310C3"/>
    <w:rsid w:val="00931423"/>
    <w:rsid w:val="009325C9"/>
    <w:rsid w:val="00932FF9"/>
    <w:rsid w:val="0093365C"/>
    <w:rsid w:val="00933771"/>
    <w:rsid w:val="00934F54"/>
    <w:rsid w:val="00935865"/>
    <w:rsid w:val="00935951"/>
    <w:rsid w:val="009364D8"/>
    <w:rsid w:val="00936B0F"/>
    <w:rsid w:val="009374B5"/>
    <w:rsid w:val="009379A9"/>
    <w:rsid w:val="00937C17"/>
    <w:rsid w:val="0094023B"/>
    <w:rsid w:val="009402F2"/>
    <w:rsid w:val="00940342"/>
    <w:rsid w:val="00940EC9"/>
    <w:rsid w:val="00941238"/>
    <w:rsid w:val="0094127D"/>
    <w:rsid w:val="009415AA"/>
    <w:rsid w:val="00941A1A"/>
    <w:rsid w:val="00942AF8"/>
    <w:rsid w:val="00943525"/>
    <w:rsid w:val="00943571"/>
    <w:rsid w:val="009443AA"/>
    <w:rsid w:val="00944662"/>
    <w:rsid w:val="00944ACE"/>
    <w:rsid w:val="00944E1A"/>
    <w:rsid w:val="00945D84"/>
    <w:rsid w:val="00945E33"/>
    <w:rsid w:val="00945F0D"/>
    <w:rsid w:val="009463AB"/>
    <w:rsid w:val="00946463"/>
    <w:rsid w:val="00946A3C"/>
    <w:rsid w:val="00946F38"/>
    <w:rsid w:val="00947052"/>
    <w:rsid w:val="00947CDE"/>
    <w:rsid w:val="00947E0F"/>
    <w:rsid w:val="00950024"/>
    <w:rsid w:val="0095089B"/>
    <w:rsid w:val="00950A96"/>
    <w:rsid w:val="00950B82"/>
    <w:rsid w:val="00951B2F"/>
    <w:rsid w:val="009524F3"/>
    <w:rsid w:val="00952620"/>
    <w:rsid w:val="00953453"/>
    <w:rsid w:val="00953562"/>
    <w:rsid w:val="0095362A"/>
    <w:rsid w:val="00953634"/>
    <w:rsid w:val="00953C51"/>
    <w:rsid w:val="00953F41"/>
    <w:rsid w:val="00954454"/>
    <w:rsid w:val="00954EDD"/>
    <w:rsid w:val="00955724"/>
    <w:rsid w:val="00955E05"/>
    <w:rsid w:val="0095619B"/>
    <w:rsid w:val="0095639F"/>
    <w:rsid w:val="00956C23"/>
    <w:rsid w:val="009578F3"/>
    <w:rsid w:val="00960216"/>
    <w:rsid w:val="009604F6"/>
    <w:rsid w:val="0096071F"/>
    <w:rsid w:val="00961031"/>
    <w:rsid w:val="009612C8"/>
    <w:rsid w:val="00962135"/>
    <w:rsid w:val="00963323"/>
    <w:rsid w:val="0096428C"/>
    <w:rsid w:val="00964E47"/>
    <w:rsid w:val="00964F01"/>
    <w:rsid w:val="009653BA"/>
    <w:rsid w:val="009662AC"/>
    <w:rsid w:val="00967134"/>
    <w:rsid w:val="009674D0"/>
    <w:rsid w:val="0097096B"/>
    <w:rsid w:val="00970D41"/>
    <w:rsid w:val="0097123A"/>
    <w:rsid w:val="009717A5"/>
    <w:rsid w:val="009719F3"/>
    <w:rsid w:val="00971A68"/>
    <w:rsid w:val="00972374"/>
    <w:rsid w:val="0097243B"/>
    <w:rsid w:val="00972887"/>
    <w:rsid w:val="00972E0C"/>
    <w:rsid w:val="0097351F"/>
    <w:rsid w:val="0097354C"/>
    <w:rsid w:val="00973B40"/>
    <w:rsid w:val="009742AE"/>
    <w:rsid w:val="00974953"/>
    <w:rsid w:val="00974BF0"/>
    <w:rsid w:val="00974DC0"/>
    <w:rsid w:val="00975D30"/>
    <w:rsid w:val="009762AA"/>
    <w:rsid w:val="00976DC8"/>
    <w:rsid w:val="009770D3"/>
    <w:rsid w:val="0097744F"/>
    <w:rsid w:val="00977F00"/>
    <w:rsid w:val="0098022D"/>
    <w:rsid w:val="009802F2"/>
    <w:rsid w:val="00980829"/>
    <w:rsid w:val="009808AF"/>
    <w:rsid w:val="00981694"/>
    <w:rsid w:val="0098173C"/>
    <w:rsid w:val="009819B1"/>
    <w:rsid w:val="00981A14"/>
    <w:rsid w:val="00981DA6"/>
    <w:rsid w:val="00982300"/>
    <w:rsid w:val="00982AAD"/>
    <w:rsid w:val="00982E88"/>
    <w:rsid w:val="00983159"/>
    <w:rsid w:val="0098394F"/>
    <w:rsid w:val="009847C7"/>
    <w:rsid w:val="00984DBE"/>
    <w:rsid w:val="0098552D"/>
    <w:rsid w:val="009855D7"/>
    <w:rsid w:val="00985990"/>
    <w:rsid w:val="009860C3"/>
    <w:rsid w:val="0098640F"/>
    <w:rsid w:val="009867CF"/>
    <w:rsid w:val="00986A2B"/>
    <w:rsid w:val="00987729"/>
    <w:rsid w:val="00987CD6"/>
    <w:rsid w:val="00987FC9"/>
    <w:rsid w:val="009900D8"/>
    <w:rsid w:val="009902C4"/>
    <w:rsid w:val="0099058E"/>
    <w:rsid w:val="00990903"/>
    <w:rsid w:val="00991382"/>
    <w:rsid w:val="009914AB"/>
    <w:rsid w:val="009914D2"/>
    <w:rsid w:val="0099175E"/>
    <w:rsid w:val="00991DA4"/>
    <w:rsid w:val="00992B09"/>
    <w:rsid w:val="0099308E"/>
    <w:rsid w:val="00993960"/>
    <w:rsid w:val="00993DEB"/>
    <w:rsid w:val="00994D6C"/>
    <w:rsid w:val="00995041"/>
    <w:rsid w:val="00995276"/>
    <w:rsid w:val="00995411"/>
    <w:rsid w:val="009954FB"/>
    <w:rsid w:val="009958EF"/>
    <w:rsid w:val="00996448"/>
    <w:rsid w:val="0099763D"/>
    <w:rsid w:val="00997B98"/>
    <w:rsid w:val="009A1344"/>
    <w:rsid w:val="009A1BC1"/>
    <w:rsid w:val="009A1CAD"/>
    <w:rsid w:val="009A229D"/>
    <w:rsid w:val="009A2841"/>
    <w:rsid w:val="009A2C3E"/>
    <w:rsid w:val="009A2CF1"/>
    <w:rsid w:val="009A32D8"/>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179A"/>
    <w:rsid w:val="009B2E8F"/>
    <w:rsid w:val="009B359C"/>
    <w:rsid w:val="009B5224"/>
    <w:rsid w:val="009B5943"/>
    <w:rsid w:val="009B5ADA"/>
    <w:rsid w:val="009B5E52"/>
    <w:rsid w:val="009B6248"/>
    <w:rsid w:val="009B65ED"/>
    <w:rsid w:val="009B678F"/>
    <w:rsid w:val="009B68F1"/>
    <w:rsid w:val="009B6BC9"/>
    <w:rsid w:val="009B76C6"/>
    <w:rsid w:val="009B76F0"/>
    <w:rsid w:val="009C016D"/>
    <w:rsid w:val="009C0300"/>
    <w:rsid w:val="009C0A27"/>
    <w:rsid w:val="009C0C29"/>
    <w:rsid w:val="009C0C3F"/>
    <w:rsid w:val="009C0FF9"/>
    <w:rsid w:val="009C176A"/>
    <w:rsid w:val="009C2389"/>
    <w:rsid w:val="009C239B"/>
    <w:rsid w:val="009C28C7"/>
    <w:rsid w:val="009C2B42"/>
    <w:rsid w:val="009C2D43"/>
    <w:rsid w:val="009C3E97"/>
    <w:rsid w:val="009C4537"/>
    <w:rsid w:val="009C4E09"/>
    <w:rsid w:val="009C5488"/>
    <w:rsid w:val="009C5C82"/>
    <w:rsid w:val="009C5CD4"/>
    <w:rsid w:val="009C60CE"/>
    <w:rsid w:val="009C6AAE"/>
    <w:rsid w:val="009C7211"/>
    <w:rsid w:val="009C74D5"/>
    <w:rsid w:val="009C7B04"/>
    <w:rsid w:val="009C7EC6"/>
    <w:rsid w:val="009D08D8"/>
    <w:rsid w:val="009D1727"/>
    <w:rsid w:val="009D2475"/>
    <w:rsid w:val="009D2491"/>
    <w:rsid w:val="009D2610"/>
    <w:rsid w:val="009D2AE5"/>
    <w:rsid w:val="009D2C75"/>
    <w:rsid w:val="009D36A5"/>
    <w:rsid w:val="009D4C53"/>
    <w:rsid w:val="009D4D3C"/>
    <w:rsid w:val="009D600F"/>
    <w:rsid w:val="009D622F"/>
    <w:rsid w:val="009D68DF"/>
    <w:rsid w:val="009D6EB5"/>
    <w:rsid w:val="009E0400"/>
    <w:rsid w:val="009E0D6A"/>
    <w:rsid w:val="009E166B"/>
    <w:rsid w:val="009E2D14"/>
    <w:rsid w:val="009E36FA"/>
    <w:rsid w:val="009E38BB"/>
    <w:rsid w:val="009E391B"/>
    <w:rsid w:val="009E3CC0"/>
    <w:rsid w:val="009E3E26"/>
    <w:rsid w:val="009E436C"/>
    <w:rsid w:val="009E44A7"/>
    <w:rsid w:val="009E5166"/>
    <w:rsid w:val="009E5A55"/>
    <w:rsid w:val="009E6449"/>
    <w:rsid w:val="009E69C9"/>
    <w:rsid w:val="009E734E"/>
    <w:rsid w:val="009E7456"/>
    <w:rsid w:val="009E75B8"/>
    <w:rsid w:val="009E775E"/>
    <w:rsid w:val="009E7F1E"/>
    <w:rsid w:val="009F056B"/>
    <w:rsid w:val="009F0A83"/>
    <w:rsid w:val="009F0C43"/>
    <w:rsid w:val="009F0D3E"/>
    <w:rsid w:val="009F1131"/>
    <w:rsid w:val="009F12BE"/>
    <w:rsid w:val="009F15D8"/>
    <w:rsid w:val="009F18DE"/>
    <w:rsid w:val="009F1F5A"/>
    <w:rsid w:val="009F2BD4"/>
    <w:rsid w:val="009F3293"/>
    <w:rsid w:val="009F3989"/>
    <w:rsid w:val="009F3CF6"/>
    <w:rsid w:val="009F42DE"/>
    <w:rsid w:val="009F4786"/>
    <w:rsid w:val="009F5946"/>
    <w:rsid w:val="009F5B94"/>
    <w:rsid w:val="009F5DB6"/>
    <w:rsid w:val="009F6424"/>
    <w:rsid w:val="009F6B31"/>
    <w:rsid w:val="009F7953"/>
    <w:rsid w:val="009F7A6E"/>
    <w:rsid w:val="009F7B8C"/>
    <w:rsid w:val="009F7E49"/>
    <w:rsid w:val="00A0080C"/>
    <w:rsid w:val="00A00D33"/>
    <w:rsid w:val="00A0207B"/>
    <w:rsid w:val="00A02130"/>
    <w:rsid w:val="00A021FF"/>
    <w:rsid w:val="00A02D47"/>
    <w:rsid w:val="00A0340E"/>
    <w:rsid w:val="00A03532"/>
    <w:rsid w:val="00A03AD6"/>
    <w:rsid w:val="00A03D28"/>
    <w:rsid w:val="00A03E27"/>
    <w:rsid w:val="00A04A2C"/>
    <w:rsid w:val="00A04AB8"/>
    <w:rsid w:val="00A04B1E"/>
    <w:rsid w:val="00A0533C"/>
    <w:rsid w:val="00A058BC"/>
    <w:rsid w:val="00A05A96"/>
    <w:rsid w:val="00A062E1"/>
    <w:rsid w:val="00A063F8"/>
    <w:rsid w:val="00A071E9"/>
    <w:rsid w:val="00A10578"/>
    <w:rsid w:val="00A10812"/>
    <w:rsid w:val="00A11393"/>
    <w:rsid w:val="00A12158"/>
    <w:rsid w:val="00A123AA"/>
    <w:rsid w:val="00A124FC"/>
    <w:rsid w:val="00A126FA"/>
    <w:rsid w:val="00A137D3"/>
    <w:rsid w:val="00A13F46"/>
    <w:rsid w:val="00A141AF"/>
    <w:rsid w:val="00A14487"/>
    <w:rsid w:val="00A14C83"/>
    <w:rsid w:val="00A153C9"/>
    <w:rsid w:val="00A153DB"/>
    <w:rsid w:val="00A1554F"/>
    <w:rsid w:val="00A155B2"/>
    <w:rsid w:val="00A15B20"/>
    <w:rsid w:val="00A16E8F"/>
    <w:rsid w:val="00A1701D"/>
    <w:rsid w:val="00A20507"/>
    <w:rsid w:val="00A20ACD"/>
    <w:rsid w:val="00A20BD7"/>
    <w:rsid w:val="00A21061"/>
    <w:rsid w:val="00A21157"/>
    <w:rsid w:val="00A217DE"/>
    <w:rsid w:val="00A22587"/>
    <w:rsid w:val="00A22DDE"/>
    <w:rsid w:val="00A22E32"/>
    <w:rsid w:val="00A23366"/>
    <w:rsid w:val="00A2395B"/>
    <w:rsid w:val="00A249A6"/>
    <w:rsid w:val="00A249D0"/>
    <w:rsid w:val="00A24E57"/>
    <w:rsid w:val="00A252E0"/>
    <w:rsid w:val="00A25A85"/>
    <w:rsid w:val="00A2659D"/>
    <w:rsid w:val="00A26C31"/>
    <w:rsid w:val="00A30059"/>
    <w:rsid w:val="00A30716"/>
    <w:rsid w:val="00A3099D"/>
    <w:rsid w:val="00A3196E"/>
    <w:rsid w:val="00A32423"/>
    <w:rsid w:val="00A32C6F"/>
    <w:rsid w:val="00A336AB"/>
    <w:rsid w:val="00A337BB"/>
    <w:rsid w:val="00A33ABF"/>
    <w:rsid w:val="00A34622"/>
    <w:rsid w:val="00A34796"/>
    <w:rsid w:val="00A3497F"/>
    <w:rsid w:val="00A349DA"/>
    <w:rsid w:val="00A34FCF"/>
    <w:rsid w:val="00A35185"/>
    <w:rsid w:val="00A3538B"/>
    <w:rsid w:val="00A35783"/>
    <w:rsid w:val="00A35D21"/>
    <w:rsid w:val="00A36377"/>
    <w:rsid w:val="00A366CA"/>
    <w:rsid w:val="00A37A87"/>
    <w:rsid w:val="00A37C59"/>
    <w:rsid w:val="00A4026E"/>
    <w:rsid w:val="00A40FB0"/>
    <w:rsid w:val="00A41177"/>
    <w:rsid w:val="00A412C2"/>
    <w:rsid w:val="00A415D5"/>
    <w:rsid w:val="00A43C65"/>
    <w:rsid w:val="00A443AE"/>
    <w:rsid w:val="00A45B22"/>
    <w:rsid w:val="00A45ECD"/>
    <w:rsid w:val="00A4637B"/>
    <w:rsid w:val="00A46A36"/>
    <w:rsid w:val="00A46C2F"/>
    <w:rsid w:val="00A4794E"/>
    <w:rsid w:val="00A47EF9"/>
    <w:rsid w:val="00A50454"/>
    <w:rsid w:val="00A511B5"/>
    <w:rsid w:val="00A51E07"/>
    <w:rsid w:val="00A521F4"/>
    <w:rsid w:val="00A52783"/>
    <w:rsid w:val="00A530BA"/>
    <w:rsid w:val="00A5317D"/>
    <w:rsid w:val="00A5352C"/>
    <w:rsid w:val="00A53B3C"/>
    <w:rsid w:val="00A541F8"/>
    <w:rsid w:val="00A552BC"/>
    <w:rsid w:val="00A55CAD"/>
    <w:rsid w:val="00A56071"/>
    <w:rsid w:val="00A56141"/>
    <w:rsid w:val="00A5693A"/>
    <w:rsid w:val="00A56B1E"/>
    <w:rsid w:val="00A57469"/>
    <w:rsid w:val="00A6034F"/>
    <w:rsid w:val="00A608D5"/>
    <w:rsid w:val="00A60CE2"/>
    <w:rsid w:val="00A61985"/>
    <w:rsid w:val="00A61F91"/>
    <w:rsid w:val="00A62D4E"/>
    <w:rsid w:val="00A635C5"/>
    <w:rsid w:val="00A63A28"/>
    <w:rsid w:val="00A63F4D"/>
    <w:rsid w:val="00A64445"/>
    <w:rsid w:val="00A64564"/>
    <w:rsid w:val="00A64B45"/>
    <w:rsid w:val="00A64CD0"/>
    <w:rsid w:val="00A64D8A"/>
    <w:rsid w:val="00A64F10"/>
    <w:rsid w:val="00A65031"/>
    <w:rsid w:val="00A6521A"/>
    <w:rsid w:val="00A6522A"/>
    <w:rsid w:val="00A65C7B"/>
    <w:rsid w:val="00A66B67"/>
    <w:rsid w:val="00A66BAF"/>
    <w:rsid w:val="00A66E6B"/>
    <w:rsid w:val="00A66F45"/>
    <w:rsid w:val="00A66FB9"/>
    <w:rsid w:val="00A671BF"/>
    <w:rsid w:val="00A672B3"/>
    <w:rsid w:val="00A678C3"/>
    <w:rsid w:val="00A70F8F"/>
    <w:rsid w:val="00A7265C"/>
    <w:rsid w:val="00A72768"/>
    <w:rsid w:val="00A730DE"/>
    <w:rsid w:val="00A73518"/>
    <w:rsid w:val="00A735FA"/>
    <w:rsid w:val="00A736E5"/>
    <w:rsid w:val="00A739A7"/>
    <w:rsid w:val="00A73A9E"/>
    <w:rsid w:val="00A74310"/>
    <w:rsid w:val="00A74A28"/>
    <w:rsid w:val="00A755F7"/>
    <w:rsid w:val="00A75789"/>
    <w:rsid w:val="00A764D6"/>
    <w:rsid w:val="00A7676D"/>
    <w:rsid w:val="00A767F5"/>
    <w:rsid w:val="00A768C0"/>
    <w:rsid w:val="00A80394"/>
    <w:rsid w:val="00A8192B"/>
    <w:rsid w:val="00A81AEA"/>
    <w:rsid w:val="00A823C2"/>
    <w:rsid w:val="00A830EB"/>
    <w:rsid w:val="00A8353A"/>
    <w:rsid w:val="00A83BB7"/>
    <w:rsid w:val="00A83D8B"/>
    <w:rsid w:val="00A84B82"/>
    <w:rsid w:val="00A86516"/>
    <w:rsid w:val="00A86792"/>
    <w:rsid w:val="00A8710E"/>
    <w:rsid w:val="00A87C51"/>
    <w:rsid w:val="00A90028"/>
    <w:rsid w:val="00A911D3"/>
    <w:rsid w:val="00A91326"/>
    <w:rsid w:val="00A917CE"/>
    <w:rsid w:val="00A920A2"/>
    <w:rsid w:val="00A9277F"/>
    <w:rsid w:val="00A92AA4"/>
    <w:rsid w:val="00A938C0"/>
    <w:rsid w:val="00A9395F"/>
    <w:rsid w:val="00A9424B"/>
    <w:rsid w:val="00A95B18"/>
    <w:rsid w:val="00A96712"/>
    <w:rsid w:val="00A96A22"/>
    <w:rsid w:val="00A96D7D"/>
    <w:rsid w:val="00A975E9"/>
    <w:rsid w:val="00AA08B7"/>
    <w:rsid w:val="00AA0A35"/>
    <w:rsid w:val="00AA0D84"/>
    <w:rsid w:val="00AA11B0"/>
    <w:rsid w:val="00AA1C25"/>
    <w:rsid w:val="00AA1DD6"/>
    <w:rsid w:val="00AA31BD"/>
    <w:rsid w:val="00AA3B8A"/>
    <w:rsid w:val="00AA3E7B"/>
    <w:rsid w:val="00AA554E"/>
    <w:rsid w:val="00AA57AB"/>
    <w:rsid w:val="00AA7464"/>
    <w:rsid w:val="00AA7528"/>
    <w:rsid w:val="00AA7E5C"/>
    <w:rsid w:val="00AB0486"/>
    <w:rsid w:val="00AB04F5"/>
    <w:rsid w:val="00AB0996"/>
    <w:rsid w:val="00AB0E28"/>
    <w:rsid w:val="00AB1ABC"/>
    <w:rsid w:val="00AB212F"/>
    <w:rsid w:val="00AB238B"/>
    <w:rsid w:val="00AB23E0"/>
    <w:rsid w:val="00AB2D1A"/>
    <w:rsid w:val="00AB2FCC"/>
    <w:rsid w:val="00AB3D28"/>
    <w:rsid w:val="00AB4B21"/>
    <w:rsid w:val="00AB51DA"/>
    <w:rsid w:val="00AB51EC"/>
    <w:rsid w:val="00AB57E9"/>
    <w:rsid w:val="00AB5E6C"/>
    <w:rsid w:val="00AB60F4"/>
    <w:rsid w:val="00AB6CED"/>
    <w:rsid w:val="00AB711F"/>
    <w:rsid w:val="00AB77BD"/>
    <w:rsid w:val="00AB7C65"/>
    <w:rsid w:val="00AB7D21"/>
    <w:rsid w:val="00AC0243"/>
    <w:rsid w:val="00AC061F"/>
    <w:rsid w:val="00AC1A26"/>
    <w:rsid w:val="00AC1CFA"/>
    <w:rsid w:val="00AC2103"/>
    <w:rsid w:val="00AC28DD"/>
    <w:rsid w:val="00AC3103"/>
    <w:rsid w:val="00AC3602"/>
    <w:rsid w:val="00AC3887"/>
    <w:rsid w:val="00AC47D3"/>
    <w:rsid w:val="00AC48B5"/>
    <w:rsid w:val="00AC4B53"/>
    <w:rsid w:val="00AC5388"/>
    <w:rsid w:val="00AC5C52"/>
    <w:rsid w:val="00AC5F18"/>
    <w:rsid w:val="00AC67FF"/>
    <w:rsid w:val="00AC74E8"/>
    <w:rsid w:val="00AD0173"/>
    <w:rsid w:val="00AD02E0"/>
    <w:rsid w:val="00AD0C36"/>
    <w:rsid w:val="00AD1552"/>
    <w:rsid w:val="00AD1685"/>
    <w:rsid w:val="00AD1904"/>
    <w:rsid w:val="00AD190F"/>
    <w:rsid w:val="00AD1A68"/>
    <w:rsid w:val="00AD24A4"/>
    <w:rsid w:val="00AD2572"/>
    <w:rsid w:val="00AD2644"/>
    <w:rsid w:val="00AD27E5"/>
    <w:rsid w:val="00AD3AA8"/>
    <w:rsid w:val="00AD3B93"/>
    <w:rsid w:val="00AD4ECA"/>
    <w:rsid w:val="00AD5AC1"/>
    <w:rsid w:val="00AD624F"/>
    <w:rsid w:val="00AD645A"/>
    <w:rsid w:val="00AE0695"/>
    <w:rsid w:val="00AE1D04"/>
    <w:rsid w:val="00AE2439"/>
    <w:rsid w:val="00AE34C4"/>
    <w:rsid w:val="00AE37E1"/>
    <w:rsid w:val="00AE3F4C"/>
    <w:rsid w:val="00AE4069"/>
    <w:rsid w:val="00AE52B0"/>
    <w:rsid w:val="00AE549D"/>
    <w:rsid w:val="00AE6B78"/>
    <w:rsid w:val="00AE6F5B"/>
    <w:rsid w:val="00AE78C6"/>
    <w:rsid w:val="00AF158A"/>
    <w:rsid w:val="00AF19F9"/>
    <w:rsid w:val="00AF1A13"/>
    <w:rsid w:val="00AF1E07"/>
    <w:rsid w:val="00AF2309"/>
    <w:rsid w:val="00AF277A"/>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00C"/>
    <w:rsid w:val="00B0060D"/>
    <w:rsid w:val="00B00771"/>
    <w:rsid w:val="00B01A1B"/>
    <w:rsid w:val="00B02F1D"/>
    <w:rsid w:val="00B03680"/>
    <w:rsid w:val="00B0380E"/>
    <w:rsid w:val="00B03EE1"/>
    <w:rsid w:val="00B0406A"/>
    <w:rsid w:val="00B05624"/>
    <w:rsid w:val="00B0594B"/>
    <w:rsid w:val="00B06300"/>
    <w:rsid w:val="00B063F2"/>
    <w:rsid w:val="00B06493"/>
    <w:rsid w:val="00B06670"/>
    <w:rsid w:val="00B072A7"/>
    <w:rsid w:val="00B10DE2"/>
    <w:rsid w:val="00B12139"/>
    <w:rsid w:val="00B12680"/>
    <w:rsid w:val="00B133EA"/>
    <w:rsid w:val="00B136BF"/>
    <w:rsid w:val="00B13BF4"/>
    <w:rsid w:val="00B15D50"/>
    <w:rsid w:val="00B16BAD"/>
    <w:rsid w:val="00B1722C"/>
    <w:rsid w:val="00B172D9"/>
    <w:rsid w:val="00B173F7"/>
    <w:rsid w:val="00B175A0"/>
    <w:rsid w:val="00B17E47"/>
    <w:rsid w:val="00B17FEF"/>
    <w:rsid w:val="00B2051F"/>
    <w:rsid w:val="00B208DF"/>
    <w:rsid w:val="00B213A4"/>
    <w:rsid w:val="00B21618"/>
    <w:rsid w:val="00B21D89"/>
    <w:rsid w:val="00B21DB3"/>
    <w:rsid w:val="00B2302E"/>
    <w:rsid w:val="00B239A7"/>
    <w:rsid w:val="00B23A82"/>
    <w:rsid w:val="00B23D61"/>
    <w:rsid w:val="00B23D9D"/>
    <w:rsid w:val="00B23F58"/>
    <w:rsid w:val="00B2404C"/>
    <w:rsid w:val="00B245DB"/>
    <w:rsid w:val="00B24621"/>
    <w:rsid w:val="00B24B40"/>
    <w:rsid w:val="00B25211"/>
    <w:rsid w:val="00B25995"/>
    <w:rsid w:val="00B25ACB"/>
    <w:rsid w:val="00B261DA"/>
    <w:rsid w:val="00B2632F"/>
    <w:rsid w:val="00B31532"/>
    <w:rsid w:val="00B3188E"/>
    <w:rsid w:val="00B318E7"/>
    <w:rsid w:val="00B31C3E"/>
    <w:rsid w:val="00B31CD2"/>
    <w:rsid w:val="00B31E85"/>
    <w:rsid w:val="00B32054"/>
    <w:rsid w:val="00B32288"/>
    <w:rsid w:val="00B3232D"/>
    <w:rsid w:val="00B32895"/>
    <w:rsid w:val="00B3354E"/>
    <w:rsid w:val="00B336E0"/>
    <w:rsid w:val="00B33965"/>
    <w:rsid w:val="00B34588"/>
    <w:rsid w:val="00B34A01"/>
    <w:rsid w:val="00B34B82"/>
    <w:rsid w:val="00B34D80"/>
    <w:rsid w:val="00B351D8"/>
    <w:rsid w:val="00B35541"/>
    <w:rsid w:val="00B35A06"/>
    <w:rsid w:val="00B360D2"/>
    <w:rsid w:val="00B364B3"/>
    <w:rsid w:val="00B3688D"/>
    <w:rsid w:val="00B36A24"/>
    <w:rsid w:val="00B36EFD"/>
    <w:rsid w:val="00B3758D"/>
    <w:rsid w:val="00B4051B"/>
    <w:rsid w:val="00B40808"/>
    <w:rsid w:val="00B40820"/>
    <w:rsid w:val="00B40A59"/>
    <w:rsid w:val="00B41299"/>
    <w:rsid w:val="00B41469"/>
    <w:rsid w:val="00B417C3"/>
    <w:rsid w:val="00B41C1F"/>
    <w:rsid w:val="00B42044"/>
    <w:rsid w:val="00B4206A"/>
    <w:rsid w:val="00B421C6"/>
    <w:rsid w:val="00B42446"/>
    <w:rsid w:val="00B4328A"/>
    <w:rsid w:val="00B43BAB"/>
    <w:rsid w:val="00B45152"/>
    <w:rsid w:val="00B458AD"/>
    <w:rsid w:val="00B45EC3"/>
    <w:rsid w:val="00B45F0B"/>
    <w:rsid w:val="00B464A0"/>
    <w:rsid w:val="00B464BC"/>
    <w:rsid w:val="00B467E5"/>
    <w:rsid w:val="00B46E04"/>
    <w:rsid w:val="00B47A11"/>
    <w:rsid w:val="00B47F7D"/>
    <w:rsid w:val="00B509E8"/>
    <w:rsid w:val="00B513D3"/>
    <w:rsid w:val="00B5154C"/>
    <w:rsid w:val="00B51B11"/>
    <w:rsid w:val="00B51F9C"/>
    <w:rsid w:val="00B52B5A"/>
    <w:rsid w:val="00B53913"/>
    <w:rsid w:val="00B53949"/>
    <w:rsid w:val="00B53B9B"/>
    <w:rsid w:val="00B53D6D"/>
    <w:rsid w:val="00B54365"/>
    <w:rsid w:val="00B5481C"/>
    <w:rsid w:val="00B54979"/>
    <w:rsid w:val="00B54C06"/>
    <w:rsid w:val="00B54C1C"/>
    <w:rsid w:val="00B551FC"/>
    <w:rsid w:val="00B55C4E"/>
    <w:rsid w:val="00B55DD0"/>
    <w:rsid w:val="00B560F1"/>
    <w:rsid w:val="00B56F0A"/>
    <w:rsid w:val="00B5753B"/>
    <w:rsid w:val="00B61F3C"/>
    <w:rsid w:val="00B61FA1"/>
    <w:rsid w:val="00B621DF"/>
    <w:rsid w:val="00B627F5"/>
    <w:rsid w:val="00B6360B"/>
    <w:rsid w:val="00B63D7B"/>
    <w:rsid w:val="00B63E30"/>
    <w:rsid w:val="00B63F3D"/>
    <w:rsid w:val="00B63FD3"/>
    <w:rsid w:val="00B64407"/>
    <w:rsid w:val="00B64910"/>
    <w:rsid w:val="00B64D71"/>
    <w:rsid w:val="00B6557E"/>
    <w:rsid w:val="00B65D57"/>
    <w:rsid w:val="00B6645F"/>
    <w:rsid w:val="00B668BA"/>
    <w:rsid w:val="00B66EA1"/>
    <w:rsid w:val="00B66FFC"/>
    <w:rsid w:val="00B67463"/>
    <w:rsid w:val="00B67A0E"/>
    <w:rsid w:val="00B67FE3"/>
    <w:rsid w:val="00B702B7"/>
    <w:rsid w:val="00B703EC"/>
    <w:rsid w:val="00B70AED"/>
    <w:rsid w:val="00B70B8C"/>
    <w:rsid w:val="00B70BC3"/>
    <w:rsid w:val="00B71A3A"/>
    <w:rsid w:val="00B73292"/>
    <w:rsid w:val="00B734AF"/>
    <w:rsid w:val="00B73B23"/>
    <w:rsid w:val="00B74144"/>
    <w:rsid w:val="00B74820"/>
    <w:rsid w:val="00B75474"/>
    <w:rsid w:val="00B75F92"/>
    <w:rsid w:val="00B77677"/>
    <w:rsid w:val="00B80715"/>
    <w:rsid w:val="00B80CE3"/>
    <w:rsid w:val="00B81448"/>
    <w:rsid w:val="00B814BB"/>
    <w:rsid w:val="00B825D2"/>
    <w:rsid w:val="00B82AAD"/>
    <w:rsid w:val="00B82B89"/>
    <w:rsid w:val="00B8361B"/>
    <w:rsid w:val="00B83AA5"/>
    <w:rsid w:val="00B841FC"/>
    <w:rsid w:val="00B8423C"/>
    <w:rsid w:val="00B84A95"/>
    <w:rsid w:val="00B84DC4"/>
    <w:rsid w:val="00B85920"/>
    <w:rsid w:val="00B85A9A"/>
    <w:rsid w:val="00B85DC1"/>
    <w:rsid w:val="00B865B5"/>
    <w:rsid w:val="00B86A0B"/>
    <w:rsid w:val="00B8713C"/>
    <w:rsid w:val="00B87418"/>
    <w:rsid w:val="00B87A80"/>
    <w:rsid w:val="00B905F0"/>
    <w:rsid w:val="00B907C8"/>
    <w:rsid w:val="00B90EC4"/>
    <w:rsid w:val="00B91847"/>
    <w:rsid w:val="00B919EC"/>
    <w:rsid w:val="00B929EC"/>
    <w:rsid w:val="00B92AE0"/>
    <w:rsid w:val="00B92BC8"/>
    <w:rsid w:val="00B93C6E"/>
    <w:rsid w:val="00B94C7A"/>
    <w:rsid w:val="00B950E2"/>
    <w:rsid w:val="00B95385"/>
    <w:rsid w:val="00B97136"/>
    <w:rsid w:val="00B9732F"/>
    <w:rsid w:val="00B97A50"/>
    <w:rsid w:val="00BA0FDE"/>
    <w:rsid w:val="00BA1D2C"/>
    <w:rsid w:val="00BA292C"/>
    <w:rsid w:val="00BA2EA1"/>
    <w:rsid w:val="00BA2F26"/>
    <w:rsid w:val="00BA3822"/>
    <w:rsid w:val="00BA3889"/>
    <w:rsid w:val="00BA417D"/>
    <w:rsid w:val="00BA4966"/>
    <w:rsid w:val="00BA4D1E"/>
    <w:rsid w:val="00BA5057"/>
    <w:rsid w:val="00BA591E"/>
    <w:rsid w:val="00BA5CD6"/>
    <w:rsid w:val="00BA63D5"/>
    <w:rsid w:val="00BA6810"/>
    <w:rsid w:val="00BA79CE"/>
    <w:rsid w:val="00BA7F82"/>
    <w:rsid w:val="00BB0C89"/>
    <w:rsid w:val="00BB11FC"/>
    <w:rsid w:val="00BB1285"/>
    <w:rsid w:val="00BB26CB"/>
    <w:rsid w:val="00BB2AA3"/>
    <w:rsid w:val="00BB2D52"/>
    <w:rsid w:val="00BB2ECB"/>
    <w:rsid w:val="00BB3476"/>
    <w:rsid w:val="00BB3B73"/>
    <w:rsid w:val="00BB40A9"/>
    <w:rsid w:val="00BB413F"/>
    <w:rsid w:val="00BB4357"/>
    <w:rsid w:val="00BB6A4D"/>
    <w:rsid w:val="00BB7F9D"/>
    <w:rsid w:val="00BC035B"/>
    <w:rsid w:val="00BC05D6"/>
    <w:rsid w:val="00BC0B4F"/>
    <w:rsid w:val="00BC19A0"/>
    <w:rsid w:val="00BC1BC6"/>
    <w:rsid w:val="00BC1C88"/>
    <w:rsid w:val="00BC21E9"/>
    <w:rsid w:val="00BC2D9F"/>
    <w:rsid w:val="00BC3906"/>
    <w:rsid w:val="00BC4897"/>
    <w:rsid w:val="00BC56FA"/>
    <w:rsid w:val="00BC59AA"/>
    <w:rsid w:val="00BC59E7"/>
    <w:rsid w:val="00BC5A01"/>
    <w:rsid w:val="00BC627B"/>
    <w:rsid w:val="00BC64FD"/>
    <w:rsid w:val="00BC6619"/>
    <w:rsid w:val="00BC6A16"/>
    <w:rsid w:val="00BC6D74"/>
    <w:rsid w:val="00BC77A3"/>
    <w:rsid w:val="00BC7F97"/>
    <w:rsid w:val="00BD0010"/>
    <w:rsid w:val="00BD0C3A"/>
    <w:rsid w:val="00BD154F"/>
    <w:rsid w:val="00BD205A"/>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6984"/>
    <w:rsid w:val="00BD7833"/>
    <w:rsid w:val="00BD7904"/>
    <w:rsid w:val="00BD7911"/>
    <w:rsid w:val="00BE0E62"/>
    <w:rsid w:val="00BE188F"/>
    <w:rsid w:val="00BE19E9"/>
    <w:rsid w:val="00BE1DA3"/>
    <w:rsid w:val="00BE2CAB"/>
    <w:rsid w:val="00BE35C5"/>
    <w:rsid w:val="00BE36C3"/>
    <w:rsid w:val="00BE4124"/>
    <w:rsid w:val="00BE4515"/>
    <w:rsid w:val="00BE494E"/>
    <w:rsid w:val="00BE49D4"/>
    <w:rsid w:val="00BE5F83"/>
    <w:rsid w:val="00BE617A"/>
    <w:rsid w:val="00BE6698"/>
    <w:rsid w:val="00BE68C0"/>
    <w:rsid w:val="00BE7153"/>
    <w:rsid w:val="00BE77A3"/>
    <w:rsid w:val="00BE7985"/>
    <w:rsid w:val="00BE7D42"/>
    <w:rsid w:val="00BF0447"/>
    <w:rsid w:val="00BF0C97"/>
    <w:rsid w:val="00BF11DF"/>
    <w:rsid w:val="00BF1AE9"/>
    <w:rsid w:val="00BF1CCA"/>
    <w:rsid w:val="00BF2245"/>
    <w:rsid w:val="00BF255F"/>
    <w:rsid w:val="00BF2CB3"/>
    <w:rsid w:val="00BF33CB"/>
    <w:rsid w:val="00BF3978"/>
    <w:rsid w:val="00BF4957"/>
    <w:rsid w:val="00BF53BB"/>
    <w:rsid w:val="00BF5674"/>
    <w:rsid w:val="00BF5736"/>
    <w:rsid w:val="00BF5833"/>
    <w:rsid w:val="00BF6264"/>
    <w:rsid w:val="00BF7010"/>
    <w:rsid w:val="00BF7234"/>
    <w:rsid w:val="00C0025D"/>
    <w:rsid w:val="00C004CF"/>
    <w:rsid w:val="00C0057A"/>
    <w:rsid w:val="00C00947"/>
    <w:rsid w:val="00C01444"/>
    <w:rsid w:val="00C01E79"/>
    <w:rsid w:val="00C027FB"/>
    <w:rsid w:val="00C03B80"/>
    <w:rsid w:val="00C03CEF"/>
    <w:rsid w:val="00C03E48"/>
    <w:rsid w:val="00C041CC"/>
    <w:rsid w:val="00C046CA"/>
    <w:rsid w:val="00C046FC"/>
    <w:rsid w:val="00C04AA1"/>
    <w:rsid w:val="00C04C0A"/>
    <w:rsid w:val="00C05167"/>
    <w:rsid w:val="00C0541B"/>
    <w:rsid w:val="00C056F1"/>
    <w:rsid w:val="00C05EF6"/>
    <w:rsid w:val="00C0631E"/>
    <w:rsid w:val="00C06C92"/>
    <w:rsid w:val="00C07655"/>
    <w:rsid w:val="00C076D8"/>
    <w:rsid w:val="00C07EBA"/>
    <w:rsid w:val="00C11035"/>
    <w:rsid w:val="00C11CA9"/>
    <w:rsid w:val="00C11E1E"/>
    <w:rsid w:val="00C12775"/>
    <w:rsid w:val="00C12827"/>
    <w:rsid w:val="00C12ADF"/>
    <w:rsid w:val="00C12E77"/>
    <w:rsid w:val="00C134DE"/>
    <w:rsid w:val="00C148DE"/>
    <w:rsid w:val="00C1538E"/>
    <w:rsid w:val="00C1544B"/>
    <w:rsid w:val="00C16748"/>
    <w:rsid w:val="00C1702E"/>
    <w:rsid w:val="00C17879"/>
    <w:rsid w:val="00C17BA4"/>
    <w:rsid w:val="00C17BC0"/>
    <w:rsid w:val="00C17DEC"/>
    <w:rsid w:val="00C17F38"/>
    <w:rsid w:val="00C202F0"/>
    <w:rsid w:val="00C203CA"/>
    <w:rsid w:val="00C20482"/>
    <w:rsid w:val="00C2061C"/>
    <w:rsid w:val="00C20E0C"/>
    <w:rsid w:val="00C20F9D"/>
    <w:rsid w:val="00C2119E"/>
    <w:rsid w:val="00C21754"/>
    <w:rsid w:val="00C21F50"/>
    <w:rsid w:val="00C220A1"/>
    <w:rsid w:val="00C22723"/>
    <w:rsid w:val="00C22876"/>
    <w:rsid w:val="00C228D0"/>
    <w:rsid w:val="00C22EAD"/>
    <w:rsid w:val="00C23346"/>
    <w:rsid w:val="00C23BB5"/>
    <w:rsid w:val="00C25E42"/>
    <w:rsid w:val="00C25F27"/>
    <w:rsid w:val="00C2799E"/>
    <w:rsid w:val="00C30833"/>
    <w:rsid w:val="00C3091A"/>
    <w:rsid w:val="00C30F00"/>
    <w:rsid w:val="00C31010"/>
    <w:rsid w:val="00C31811"/>
    <w:rsid w:val="00C320CD"/>
    <w:rsid w:val="00C3257A"/>
    <w:rsid w:val="00C32C7E"/>
    <w:rsid w:val="00C33030"/>
    <w:rsid w:val="00C333F3"/>
    <w:rsid w:val="00C33ACA"/>
    <w:rsid w:val="00C344A1"/>
    <w:rsid w:val="00C34605"/>
    <w:rsid w:val="00C3500F"/>
    <w:rsid w:val="00C37013"/>
    <w:rsid w:val="00C3748F"/>
    <w:rsid w:val="00C37579"/>
    <w:rsid w:val="00C37DEB"/>
    <w:rsid w:val="00C40993"/>
    <w:rsid w:val="00C42294"/>
    <w:rsid w:val="00C42310"/>
    <w:rsid w:val="00C426ED"/>
    <w:rsid w:val="00C42A31"/>
    <w:rsid w:val="00C42B93"/>
    <w:rsid w:val="00C4366B"/>
    <w:rsid w:val="00C4465D"/>
    <w:rsid w:val="00C44806"/>
    <w:rsid w:val="00C448FC"/>
    <w:rsid w:val="00C450DA"/>
    <w:rsid w:val="00C4511A"/>
    <w:rsid w:val="00C452D7"/>
    <w:rsid w:val="00C455CC"/>
    <w:rsid w:val="00C46E42"/>
    <w:rsid w:val="00C475B6"/>
    <w:rsid w:val="00C476C4"/>
    <w:rsid w:val="00C476F5"/>
    <w:rsid w:val="00C47A6B"/>
    <w:rsid w:val="00C47A6F"/>
    <w:rsid w:val="00C47AD6"/>
    <w:rsid w:val="00C47D40"/>
    <w:rsid w:val="00C47D51"/>
    <w:rsid w:val="00C47D83"/>
    <w:rsid w:val="00C514DE"/>
    <w:rsid w:val="00C51856"/>
    <w:rsid w:val="00C51BB5"/>
    <w:rsid w:val="00C51EFB"/>
    <w:rsid w:val="00C5232C"/>
    <w:rsid w:val="00C52E77"/>
    <w:rsid w:val="00C5323D"/>
    <w:rsid w:val="00C53723"/>
    <w:rsid w:val="00C53A1A"/>
    <w:rsid w:val="00C540BB"/>
    <w:rsid w:val="00C549BF"/>
    <w:rsid w:val="00C55FC6"/>
    <w:rsid w:val="00C56952"/>
    <w:rsid w:val="00C56D93"/>
    <w:rsid w:val="00C56E7C"/>
    <w:rsid w:val="00C56F21"/>
    <w:rsid w:val="00C57E35"/>
    <w:rsid w:val="00C60057"/>
    <w:rsid w:val="00C6061B"/>
    <w:rsid w:val="00C609E7"/>
    <w:rsid w:val="00C61157"/>
    <w:rsid w:val="00C616AF"/>
    <w:rsid w:val="00C628E9"/>
    <w:rsid w:val="00C63CBA"/>
    <w:rsid w:val="00C64025"/>
    <w:rsid w:val="00C6404C"/>
    <w:rsid w:val="00C649FD"/>
    <w:rsid w:val="00C64D1A"/>
    <w:rsid w:val="00C65033"/>
    <w:rsid w:val="00C655FB"/>
    <w:rsid w:val="00C65C51"/>
    <w:rsid w:val="00C65CAD"/>
    <w:rsid w:val="00C66E85"/>
    <w:rsid w:val="00C67037"/>
    <w:rsid w:val="00C6720B"/>
    <w:rsid w:val="00C678F7"/>
    <w:rsid w:val="00C67F64"/>
    <w:rsid w:val="00C71210"/>
    <w:rsid w:val="00C71838"/>
    <w:rsid w:val="00C71AC7"/>
    <w:rsid w:val="00C71F0D"/>
    <w:rsid w:val="00C72315"/>
    <w:rsid w:val="00C72709"/>
    <w:rsid w:val="00C728DE"/>
    <w:rsid w:val="00C72C3D"/>
    <w:rsid w:val="00C7380B"/>
    <w:rsid w:val="00C75104"/>
    <w:rsid w:val="00C752DD"/>
    <w:rsid w:val="00C76DBD"/>
    <w:rsid w:val="00C77247"/>
    <w:rsid w:val="00C773EA"/>
    <w:rsid w:val="00C77B48"/>
    <w:rsid w:val="00C77E10"/>
    <w:rsid w:val="00C809FD"/>
    <w:rsid w:val="00C81090"/>
    <w:rsid w:val="00C811AA"/>
    <w:rsid w:val="00C81456"/>
    <w:rsid w:val="00C815E2"/>
    <w:rsid w:val="00C8180B"/>
    <w:rsid w:val="00C82327"/>
    <w:rsid w:val="00C8289E"/>
    <w:rsid w:val="00C8410B"/>
    <w:rsid w:val="00C847E7"/>
    <w:rsid w:val="00C84C69"/>
    <w:rsid w:val="00C854E4"/>
    <w:rsid w:val="00C85545"/>
    <w:rsid w:val="00C856C8"/>
    <w:rsid w:val="00C8580D"/>
    <w:rsid w:val="00C85B56"/>
    <w:rsid w:val="00C85C8B"/>
    <w:rsid w:val="00C86752"/>
    <w:rsid w:val="00C86865"/>
    <w:rsid w:val="00C86D0B"/>
    <w:rsid w:val="00C86F04"/>
    <w:rsid w:val="00C871C7"/>
    <w:rsid w:val="00C87D64"/>
    <w:rsid w:val="00C87FC8"/>
    <w:rsid w:val="00C903D6"/>
    <w:rsid w:val="00C9098B"/>
    <w:rsid w:val="00C90F84"/>
    <w:rsid w:val="00C91525"/>
    <w:rsid w:val="00C91BD0"/>
    <w:rsid w:val="00C91C54"/>
    <w:rsid w:val="00C931BB"/>
    <w:rsid w:val="00C93288"/>
    <w:rsid w:val="00C9351C"/>
    <w:rsid w:val="00C93811"/>
    <w:rsid w:val="00C94191"/>
    <w:rsid w:val="00C9467D"/>
    <w:rsid w:val="00C94689"/>
    <w:rsid w:val="00C94918"/>
    <w:rsid w:val="00C94C39"/>
    <w:rsid w:val="00C94C56"/>
    <w:rsid w:val="00C94F11"/>
    <w:rsid w:val="00C95046"/>
    <w:rsid w:val="00C95504"/>
    <w:rsid w:val="00C958D0"/>
    <w:rsid w:val="00C95BB4"/>
    <w:rsid w:val="00C96448"/>
    <w:rsid w:val="00C96A58"/>
    <w:rsid w:val="00C97041"/>
    <w:rsid w:val="00C974A1"/>
    <w:rsid w:val="00C97715"/>
    <w:rsid w:val="00CA0510"/>
    <w:rsid w:val="00CA078E"/>
    <w:rsid w:val="00CA0FB0"/>
    <w:rsid w:val="00CA11D5"/>
    <w:rsid w:val="00CA1B0A"/>
    <w:rsid w:val="00CA279C"/>
    <w:rsid w:val="00CA2CA8"/>
    <w:rsid w:val="00CA3523"/>
    <w:rsid w:val="00CA3F78"/>
    <w:rsid w:val="00CA44D2"/>
    <w:rsid w:val="00CA4B82"/>
    <w:rsid w:val="00CA525A"/>
    <w:rsid w:val="00CA53FD"/>
    <w:rsid w:val="00CA5E17"/>
    <w:rsid w:val="00CA61DB"/>
    <w:rsid w:val="00CA6620"/>
    <w:rsid w:val="00CA6C30"/>
    <w:rsid w:val="00CA6D9F"/>
    <w:rsid w:val="00CA76ED"/>
    <w:rsid w:val="00CB0AC4"/>
    <w:rsid w:val="00CB105C"/>
    <w:rsid w:val="00CB15D3"/>
    <w:rsid w:val="00CB2006"/>
    <w:rsid w:val="00CB208C"/>
    <w:rsid w:val="00CB29C1"/>
    <w:rsid w:val="00CB33DD"/>
    <w:rsid w:val="00CB36AF"/>
    <w:rsid w:val="00CB38D6"/>
    <w:rsid w:val="00CB4079"/>
    <w:rsid w:val="00CB4816"/>
    <w:rsid w:val="00CB49C1"/>
    <w:rsid w:val="00CB4A05"/>
    <w:rsid w:val="00CB563F"/>
    <w:rsid w:val="00CB57CF"/>
    <w:rsid w:val="00CB5A51"/>
    <w:rsid w:val="00CB5BC0"/>
    <w:rsid w:val="00CB5FE5"/>
    <w:rsid w:val="00CB6204"/>
    <w:rsid w:val="00CB6A41"/>
    <w:rsid w:val="00CB6C25"/>
    <w:rsid w:val="00CB6F47"/>
    <w:rsid w:val="00CB7876"/>
    <w:rsid w:val="00CB7FC3"/>
    <w:rsid w:val="00CB7FF2"/>
    <w:rsid w:val="00CC076B"/>
    <w:rsid w:val="00CC0F95"/>
    <w:rsid w:val="00CC1273"/>
    <w:rsid w:val="00CC15BD"/>
    <w:rsid w:val="00CC1931"/>
    <w:rsid w:val="00CC30A3"/>
    <w:rsid w:val="00CC390A"/>
    <w:rsid w:val="00CC39FE"/>
    <w:rsid w:val="00CC3A4F"/>
    <w:rsid w:val="00CC3E51"/>
    <w:rsid w:val="00CC4D97"/>
    <w:rsid w:val="00CC5A9C"/>
    <w:rsid w:val="00CC5E4B"/>
    <w:rsid w:val="00CC5E66"/>
    <w:rsid w:val="00CC5F87"/>
    <w:rsid w:val="00CD1295"/>
    <w:rsid w:val="00CD159D"/>
    <w:rsid w:val="00CD1AF9"/>
    <w:rsid w:val="00CD263C"/>
    <w:rsid w:val="00CD3066"/>
    <w:rsid w:val="00CD3244"/>
    <w:rsid w:val="00CD3643"/>
    <w:rsid w:val="00CD383C"/>
    <w:rsid w:val="00CD3BA5"/>
    <w:rsid w:val="00CD3E54"/>
    <w:rsid w:val="00CD4CBC"/>
    <w:rsid w:val="00CD511E"/>
    <w:rsid w:val="00CD558A"/>
    <w:rsid w:val="00CD6048"/>
    <w:rsid w:val="00CD6093"/>
    <w:rsid w:val="00CD6491"/>
    <w:rsid w:val="00CD66DE"/>
    <w:rsid w:val="00CD6E57"/>
    <w:rsid w:val="00CD74F1"/>
    <w:rsid w:val="00CD7E0B"/>
    <w:rsid w:val="00CE010E"/>
    <w:rsid w:val="00CE08BD"/>
    <w:rsid w:val="00CE15CB"/>
    <w:rsid w:val="00CE18B2"/>
    <w:rsid w:val="00CE1E3D"/>
    <w:rsid w:val="00CE29A9"/>
    <w:rsid w:val="00CE2C1C"/>
    <w:rsid w:val="00CE3BBB"/>
    <w:rsid w:val="00CE4133"/>
    <w:rsid w:val="00CE4A93"/>
    <w:rsid w:val="00CE4AD5"/>
    <w:rsid w:val="00CE505A"/>
    <w:rsid w:val="00CE5380"/>
    <w:rsid w:val="00CE561A"/>
    <w:rsid w:val="00CE5E8F"/>
    <w:rsid w:val="00CE6369"/>
    <w:rsid w:val="00CE63CD"/>
    <w:rsid w:val="00CE75F5"/>
    <w:rsid w:val="00CE7C7A"/>
    <w:rsid w:val="00CF05A9"/>
    <w:rsid w:val="00CF0863"/>
    <w:rsid w:val="00CF1B87"/>
    <w:rsid w:val="00CF1CE0"/>
    <w:rsid w:val="00CF2530"/>
    <w:rsid w:val="00CF2EA6"/>
    <w:rsid w:val="00CF3263"/>
    <w:rsid w:val="00CF4394"/>
    <w:rsid w:val="00CF687F"/>
    <w:rsid w:val="00CF68E5"/>
    <w:rsid w:val="00CF6EE7"/>
    <w:rsid w:val="00CF7C2F"/>
    <w:rsid w:val="00CF7EB7"/>
    <w:rsid w:val="00D0095D"/>
    <w:rsid w:val="00D00F57"/>
    <w:rsid w:val="00D0121B"/>
    <w:rsid w:val="00D0182D"/>
    <w:rsid w:val="00D01CF0"/>
    <w:rsid w:val="00D02324"/>
    <w:rsid w:val="00D02D24"/>
    <w:rsid w:val="00D03836"/>
    <w:rsid w:val="00D03E8A"/>
    <w:rsid w:val="00D03F37"/>
    <w:rsid w:val="00D045AA"/>
    <w:rsid w:val="00D04A32"/>
    <w:rsid w:val="00D04AA0"/>
    <w:rsid w:val="00D04DB5"/>
    <w:rsid w:val="00D05C25"/>
    <w:rsid w:val="00D0618E"/>
    <w:rsid w:val="00D064D5"/>
    <w:rsid w:val="00D0655F"/>
    <w:rsid w:val="00D11000"/>
    <w:rsid w:val="00D110D4"/>
    <w:rsid w:val="00D112A1"/>
    <w:rsid w:val="00D112E2"/>
    <w:rsid w:val="00D11568"/>
    <w:rsid w:val="00D128CB"/>
    <w:rsid w:val="00D14EA8"/>
    <w:rsid w:val="00D14EB5"/>
    <w:rsid w:val="00D1626B"/>
    <w:rsid w:val="00D16926"/>
    <w:rsid w:val="00D16F25"/>
    <w:rsid w:val="00D17040"/>
    <w:rsid w:val="00D17091"/>
    <w:rsid w:val="00D17284"/>
    <w:rsid w:val="00D17723"/>
    <w:rsid w:val="00D1782B"/>
    <w:rsid w:val="00D178E6"/>
    <w:rsid w:val="00D17CB6"/>
    <w:rsid w:val="00D17CCC"/>
    <w:rsid w:val="00D20651"/>
    <w:rsid w:val="00D207B6"/>
    <w:rsid w:val="00D20991"/>
    <w:rsid w:val="00D20B3C"/>
    <w:rsid w:val="00D20C2A"/>
    <w:rsid w:val="00D21006"/>
    <w:rsid w:val="00D21D96"/>
    <w:rsid w:val="00D22FF4"/>
    <w:rsid w:val="00D2315A"/>
    <w:rsid w:val="00D235C7"/>
    <w:rsid w:val="00D240DC"/>
    <w:rsid w:val="00D242ED"/>
    <w:rsid w:val="00D24A4F"/>
    <w:rsid w:val="00D25326"/>
    <w:rsid w:val="00D25333"/>
    <w:rsid w:val="00D25E98"/>
    <w:rsid w:val="00D263CD"/>
    <w:rsid w:val="00D26767"/>
    <w:rsid w:val="00D279C6"/>
    <w:rsid w:val="00D27F7A"/>
    <w:rsid w:val="00D30623"/>
    <w:rsid w:val="00D3087D"/>
    <w:rsid w:val="00D31243"/>
    <w:rsid w:val="00D31921"/>
    <w:rsid w:val="00D31B4E"/>
    <w:rsid w:val="00D32F53"/>
    <w:rsid w:val="00D33105"/>
    <w:rsid w:val="00D3338E"/>
    <w:rsid w:val="00D33859"/>
    <w:rsid w:val="00D34F14"/>
    <w:rsid w:val="00D35A1A"/>
    <w:rsid w:val="00D37352"/>
    <w:rsid w:val="00D377D7"/>
    <w:rsid w:val="00D40605"/>
    <w:rsid w:val="00D406D8"/>
    <w:rsid w:val="00D4182C"/>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0A07"/>
    <w:rsid w:val="00D520B3"/>
    <w:rsid w:val="00D526FD"/>
    <w:rsid w:val="00D52F07"/>
    <w:rsid w:val="00D53643"/>
    <w:rsid w:val="00D55400"/>
    <w:rsid w:val="00D55861"/>
    <w:rsid w:val="00D55C2C"/>
    <w:rsid w:val="00D55D5E"/>
    <w:rsid w:val="00D5620A"/>
    <w:rsid w:val="00D56ECD"/>
    <w:rsid w:val="00D56EFF"/>
    <w:rsid w:val="00D56FC8"/>
    <w:rsid w:val="00D578E2"/>
    <w:rsid w:val="00D60CC5"/>
    <w:rsid w:val="00D6150F"/>
    <w:rsid w:val="00D61D31"/>
    <w:rsid w:val="00D635E6"/>
    <w:rsid w:val="00D63CD6"/>
    <w:rsid w:val="00D63E36"/>
    <w:rsid w:val="00D64262"/>
    <w:rsid w:val="00D6438C"/>
    <w:rsid w:val="00D64999"/>
    <w:rsid w:val="00D65EE0"/>
    <w:rsid w:val="00D65F23"/>
    <w:rsid w:val="00D6624C"/>
    <w:rsid w:val="00D66369"/>
    <w:rsid w:val="00D6772E"/>
    <w:rsid w:val="00D701C7"/>
    <w:rsid w:val="00D70312"/>
    <w:rsid w:val="00D70AB8"/>
    <w:rsid w:val="00D70CF5"/>
    <w:rsid w:val="00D718E8"/>
    <w:rsid w:val="00D719AD"/>
    <w:rsid w:val="00D71A72"/>
    <w:rsid w:val="00D71B77"/>
    <w:rsid w:val="00D7209D"/>
    <w:rsid w:val="00D72441"/>
    <w:rsid w:val="00D72663"/>
    <w:rsid w:val="00D72734"/>
    <w:rsid w:val="00D72995"/>
    <w:rsid w:val="00D72C06"/>
    <w:rsid w:val="00D735AF"/>
    <w:rsid w:val="00D76376"/>
    <w:rsid w:val="00D76F18"/>
    <w:rsid w:val="00D771A7"/>
    <w:rsid w:val="00D808E4"/>
    <w:rsid w:val="00D80D0D"/>
    <w:rsid w:val="00D81229"/>
    <w:rsid w:val="00D8159B"/>
    <w:rsid w:val="00D81C34"/>
    <w:rsid w:val="00D82C9D"/>
    <w:rsid w:val="00D83604"/>
    <w:rsid w:val="00D83D99"/>
    <w:rsid w:val="00D84313"/>
    <w:rsid w:val="00D846AC"/>
    <w:rsid w:val="00D8486B"/>
    <w:rsid w:val="00D84A17"/>
    <w:rsid w:val="00D84ACF"/>
    <w:rsid w:val="00D84BD0"/>
    <w:rsid w:val="00D84E71"/>
    <w:rsid w:val="00D85877"/>
    <w:rsid w:val="00D8595F"/>
    <w:rsid w:val="00D85C73"/>
    <w:rsid w:val="00D85D5E"/>
    <w:rsid w:val="00D86113"/>
    <w:rsid w:val="00D86114"/>
    <w:rsid w:val="00D86230"/>
    <w:rsid w:val="00D866B2"/>
    <w:rsid w:val="00D869D7"/>
    <w:rsid w:val="00D878CB"/>
    <w:rsid w:val="00D9092E"/>
    <w:rsid w:val="00D91C47"/>
    <w:rsid w:val="00D91E7A"/>
    <w:rsid w:val="00D9332F"/>
    <w:rsid w:val="00D948DC"/>
    <w:rsid w:val="00D94CA2"/>
    <w:rsid w:val="00D950D2"/>
    <w:rsid w:val="00D95974"/>
    <w:rsid w:val="00D95B5D"/>
    <w:rsid w:val="00D95F91"/>
    <w:rsid w:val="00D961CF"/>
    <w:rsid w:val="00D96600"/>
    <w:rsid w:val="00D96746"/>
    <w:rsid w:val="00D9696F"/>
    <w:rsid w:val="00D96D6A"/>
    <w:rsid w:val="00D96EF1"/>
    <w:rsid w:val="00D96F4A"/>
    <w:rsid w:val="00D97373"/>
    <w:rsid w:val="00D97666"/>
    <w:rsid w:val="00D97992"/>
    <w:rsid w:val="00D97C63"/>
    <w:rsid w:val="00DA0110"/>
    <w:rsid w:val="00DA06FF"/>
    <w:rsid w:val="00DA1B66"/>
    <w:rsid w:val="00DA1EF9"/>
    <w:rsid w:val="00DA2054"/>
    <w:rsid w:val="00DA2A3B"/>
    <w:rsid w:val="00DA316F"/>
    <w:rsid w:val="00DA38A3"/>
    <w:rsid w:val="00DA4488"/>
    <w:rsid w:val="00DA459A"/>
    <w:rsid w:val="00DA4C90"/>
    <w:rsid w:val="00DA4EEC"/>
    <w:rsid w:val="00DA6040"/>
    <w:rsid w:val="00DA662B"/>
    <w:rsid w:val="00DA6A16"/>
    <w:rsid w:val="00DA6CCD"/>
    <w:rsid w:val="00DA77EB"/>
    <w:rsid w:val="00DA7841"/>
    <w:rsid w:val="00DA78F3"/>
    <w:rsid w:val="00DB0281"/>
    <w:rsid w:val="00DB08FF"/>
    <w:rsid w:val="00DB13D1"/>
    <w:rsid w:val="00DB1ADB"/>
    <w:rsid w:val="00DB2101"/>
    <w:rsid w:val="00DB24B9"/>
    <w:rsid w:val="00DB25C3"/>
    <w:rsid w:val="00DB3626"/>
    <w:rsid w:val="00DB3CFF"/>
    <w:rsid w:val="00DB4ADF"/>
    <w:rsid w:val="00DB4EB0"/>
    <w:rsid w:val="00DB526D"/>
    <w:rsid w:val="00DB52B0"/>
    <w:rsid w:val="00DB5802"/>
    <w:rsid w:val="00DB5884"/>
    <w:rsid w:val="00DB58D3"/>
    <w:rsid w:val="00DB59CA"/>
    <w:rsid w:val="00DB5CD8"/>
    <w:rsid w:val="00DB5FA8"/>
    <w:rsid w:val="00DB61A6"/>
    <w:rsid w:val="00DB6A51"/>
    <w:rsid w:val="00DB6E19"/>
    <w:rsid w:val="00DB6F5A"/>
    <w:rsid w:val="00DB74AF"/>
    <w:rsid w:val="00DB7834"/>
    <w:rsid w:val="00DB7DDE"/>
    <w:rsid w:val="00DC00A2"/>
    <w:rsid w:val="00DC05D1"/>
    <w:rsid w:val="00DC0C01"/>
    <w:rsid w:val="00DC10C2"/>
    <w:rsid w:val="00DC1491"/>
    <w:rsid w:val="00DC1DB4"/>
    <w:rsid w:val="00DC247C"/>
    <w:rsid w:val="00DC2811"/>
    <w:rsid w:val="00DC2890"/>
    <w:rsid w:val="00DC2B7D"/>
    <w:rsid w:val="00DC2E56"/>
    <w:rsid w:val="00DC32B4"/>
    <w:rsid w:val="00DC3DF6"/>
    <w:rsid w:val="00DC44B8"/>
    <w:rsid w:val="00DC4588"/>
    <w:rsid w:val="00DC46C3"/>
    <w:rsid w:val="00DC49B5"/>
    <w:rsid w:val="00DC4E2B"/>
    <w:rsid w:val="00DC57B3"/>
    <w:rsid w:val="00DC7447"/>
    <w:rsid w:val="00DD032D"/>
    <w:rsid w:val="00DD0560"/>
    <w:rsid w:val="00DD06FC"/>
    <w:rsid w:val="00DD0A7B"/>
    <w:rsid w:val="00DD0BC8"/>
    <w:rsid w:val="00DD16A0"/>
    <w:rsid w:val="00DD1EF0"/>
    <w:rsid w:val="00DD2172"/>
    <w:rsid w:val="00DD22B9"/>
    <w:rsid w:val="00DD3396"/>
    <w:rsid w:val="00DD34C0"/>
    <w:rsid w:val="00DD4B76"/>
    <w:rsid w:val="00DD508D"/>
    <w:rsid w:val="00DD5CA6"/>
    <w:rsid w:val="00DD5DA3"/>
    <w:rsid w:val="00DD6C56"/>
    <w:rsid w:val="00DD6D19"/>
    <w:rsid w:val="00DD7953"/>
    <w:rsid w:val="00DD79B6"/>
    <w:rsid w:val="00DD7F9F"/>
    <w:rsid w:val="00DE023A"/>
    <w:rsid w:val="00DE0374"/>
    <w:rsid w:val="00DE0AF4"/>
    <w:rsid w:val="00DE0B5B"/>
    <w:rsid w:val="00DE1F42"/>
    <w:rsid w:val="00DE24C6"/>
    <w:rsid w:val="00DE2C76"/>
    <w:rsid w:val="00DE2CB4"/>
    <w:rsid w:val="00DE2F31"/>
    <w:rsid w:val="00DE35D8"/>
    <w:rsid w:val="00DE376B"/>
    <w:rsid w:val="00DE3B79"/>
    <w:rsid w:val="00DE3CA7"/>
    <w:rsid w:val="00DE4429"/>
    <w:rsid w:val="00DE498D"/>
    <w:rsid w:val="00DE49B4"/>
    <w:rsid w:val="00DE4C12"/>
    <w:rsid w:val="00DE4E9E"/>
    <w:rsid w:val="00DE575D"/>
    <w:rsid w:val="00DE6049"/>
    <w:rsid w:val="00DE65E4"/>
    <w:rsid w:val="00DE7039"/>
    <w:rsid w:val="00DE7656"/>
    <w:rsid w:val="00DF0556"/>
    <w:rsid w:val="00DF077D"/>
    <w:rsid w:val="00DF0CA8"/>
    <w:rsid w:val="00DF115E"/>
    <w:rsid w:val="00DF1545"/>
    <w:rsid w:val="00DF24DE"/>
    <w:rsid w:val="00DF4206"/>
    <w:rsid w:val="00DF4A4A"/>
    <w:rsid w:val="00DF4CE8"/>
    <w:rsid w:val="00DF4F80"/>
    <w:rsid w:val="00DF5091"/>
    <w:rsid w:val="00DF57A5"/>
    <w:rsid w:val="00DF5922"/>
    <w:rsid w:val="00DF662E"/>
    <w:rsid w:val="00DF6930"/>
    <w:rsid w:val="00DF7173"/>
    <w:rsid w:val="00DF7283"/>
    <w:rsid w:val="00DF7529"/>
    <w:rsid w:val="00DF7BD2"/>
    <w:rsid w:val="00DF7C4F"/>
    <w:rsid w:val="00DF7D23"/>
    <w:rsid w:val="00E00103"/>
    <w:rsid w:val="00E017A5"/>
    <w:rsid w:val="00E0242B"/>
    <w:rsid w:val="00E02C5D"/>
    <w:rsid w:val="00E0394F"/>
    <w:rsid w:val="00E03A75"/>
    <w:rsid w:val="00E044D8"/>
    <w:rsid w:val="00E047E4"/>
    <w:rsid w:val="00E05622"/>
    <w:rsid w:val="00E05650"/>
    <w:rsid w:val="00E05A5B"/>
    <w:rsid w:val="00E05F00"/>
    <w:rsid w:val="00E062A1"/>
    <w:rsid w:val="00E0684E"/>
    <w:rsid w:val="00E10180"/>
    <w:rsid w:val="00E10B23"/>
    <w:rsid w:val="00E10D02"/>
    <w:rsid w:val="00E1177E"/>
    <w:rsid w:val="00E11937"/>
    <w:rsid w:val="00E11B48"/>
    <w:rsid w:val="00E124DB"/>
    <w:rsid w:val="00E1385D"/>
    <w:rsid w:val="00E13F9F"/>
    <w:rsid w:val="00E14570"/>
    <w:rsid w:val="00E15050"/>
    <w:rsid w:val="00E15654"/>
    <w:rsid w:val="00E15860"/>
    <w:rsid w:val="00E15C15"/>
    <w:rsid w:val="00E15D41"/>
    <w:rsid w:val="00E16546"/>
    <w:rsid w:val="00E1735A"/>
    <w:rsid w:val="00E200A3"/>
    <w:rsid w:val="00E2010B"/>
    <w:rsid w:val="00E20CAA"/>
    <w:rsid w:val="00E21235"/>
    <w:rsid w:val="00E21D0E"/>
    <w:rsid w:val="00E21F78"/>
    <w:rsid w:val="00E22AE1"/>
    <w:rsid w:val="00E2300D"/>
    <w:rsid w:val="00E23B56"/>
    <w:rsid w:val="00E23B91"/>
    <w:rsid w:val="00E24253"/>
    <w:rsid w:val="00E24BEC"/>
    <w:rsid w:val="00E24FCD"/>
    <w:rsid w:val="00E2596A"/>
    <w:rsid w:val="00E25AD8"/>
    <w:rsid w:val="00E25CD6"/>
    <w:rsid w:val="00E266BE"/>
    <w:rsid w:val="00E26E05"/>
    <w:rsid w:val="00E27531"/>
    <w:rsid w:val="00E276AD"/>
    <w:rsid w:val="00E277B3"/>
    <w:rsid w:val="00E27F61"/>
    <w:rsid w:val="00E3038C"/>
    <w:rsid w:val="00E309B4"/>
    <w:rsid w:val="00E30C68"/>
    <w:rsid w:val="00E31662"/>
    <w:rsid w:val="00E31BB0"/>
    <w:rsid w:val="00E32A65"/>
    <w:rsid w:val="00E32CFA"/>
    <w:rsid w:val="00E32E5D"/>
    <w:rsid w:val="00E33120"/>
    <w:rsid w:val="00E33AA0"/>
    <w:rsid w:val="00E33D7B"/>
    <w:rsid w:val="00E349AF"/>
    <w:rsid w:val="00E34B8A"/>
    <w:rsid w:val="00E34D61"/>
    <w:rsid w:val="00E34E1D"/>
    <w:rsid w:val="00E3517B"/>
    <w:rsid w:val="00E352D2"/>
    <w:rsid w:val="00E356B9"/>
    <w:rsid w:val="00E362A4"/>
    <w:rsid w:val="00E369DE"/>
    <w:rsid w:val="00E37071"/>
    <w:rsid w:val="00E3738A"/>
    <w:rsid w:val="00E37B0A"/>
    <w:rsid w:val="00E406CE"/>
    <w:rsid w:val="00E411A1"/>
    <w:rsid w:val="00E41326"/>
    <w:rsid w:val="00E414DA"/>
    <w:rsid w:val="00E41B8D"/>
    <w:rsid w:val="00E41DBA"/>
    <w:rsid w:val="00E4239F"/>
    <w:rsid w:val="00E438D7"/>
    <w:rsid w:val="00E43A72"/>
    <w:rsid w:val="00E43D02"/>
    <w:rsid w:val="00E43D53"/>
    <w:rsid w:val="00E444E3"/>
    <w:rsid w:val="00E44A04"/>
    <w:rsid w:val="00E45419"/>
    <w:rsid w:val="00E4678B"/>
    <w:rsid w:val="00E47677"/>
    <w:rsid w:val="00E50AC3"/>
    <w:rsid w:val="00E511DC"/>
    <w:rsid w:val="00E52480"/>
    <w:rsid w:val="00E52659"/>
    <w:rsid w:val="00E531A6"/>
    <w:rsid w:val="00E54BDD"/>
    <w:rsid w:val="00E54D0B"/>
    <w:rsid w:val="00E55067"/>
    <w:rsid w:val="00E551AA"/>
    <w:rsid w:val="00E55BD7"/>
    <w:rsid w:val="00E55D1E"/>
    <w:rsid w:val="00E55FD8"/>
    <w:rsid w:val="00E5656F"/>
    <w:rsid w:val="00E567D8"/>
    <w:rsid w:val="00E5682F"/>
    <w:rsid w:val="00E60D58"/>
    <w:rsid w:val="00E612E4"/>
    <w:rsid w:val="00E619FD"/>
    <w:rsid w:val="00E61D74"/>
    <w:rsid w:val="00E61EA5"/>
    <w:rsid w:val="00E61F33"/>
    <w:rsid w:val="00E623DC"/>
    <w:rsid w:val="00E62C1A"/>
    <w:rsid w:val="00E6312C"/>
    <w:rsid w:val="00E63B50"/>
    <w:rsid w:val="00E63BC8"/>
    <w:rsid w:val="00E645B3"/>
    <w:rsid w:val="00E648DA"/>
    <w:rsid w:val="00E6492B"/>
    <w:rsid w:val="00E650C0"/>
    <w:rsid w:val="00E66902"/>
    <w:rsid w:val="00E675B7"/>
    <w:rsid w:val="00E67B6F"/>
    <w:rsid w:val="00E67CBA"/>
    <w:rsid w:val="00E707A0"/>
    <w:rsid w:val="00E70BA9"/>
    <w:rsid w:val="00E70EB6"/>
    <w:rsid w:val="00E7144D"/>
    <w:rsid w:val="00E71C3A"/>
    <w:rsid w:val="00E72011"/>
    <w:rsid w:val="00E72BC6"/>
    <w:rsid w:val="00E73715"/>
    <w:rsid w:val="00E73C11"/>
    <w:rsid w:val="00E73ECE"/>
    <w:rsid w:val="00E7400F"/>
    <w:rsid w:val="00E74B25"/>
    <w:rsid w:val="00E7527E"/>
    <w:rsid w:val="00E7537A"/>
    <w:rsid w:val="00E75711"/>
    <w:rsid w:val="00E75C49"/>
    <w:rsid w:val="00E76295"/>
    <w:rsid w:val="00E7691E"/>
    <w:rsid w:val="00E76CA8"/>
    <w:rsid w:val="00E80968"/>
    <w:rsid w:val="00E815E2"/>
    <w:rsid w:val="00E82562"/>
    <w:rsid w:val="00E82640"/>
    <w:rsid w:val="00E82F5B"/>
    <w:rsid w:val="00E838DE"/>
    <w:rsid w:val="00E83EC8"/>
    <w:rsid w:val="00E84021"/>
    <w:rsid w:val="00E840A1"/>
    <w:rsid w:val="00E841C7"/>
    <w:rsid w:val="00E8429B"/>
    <w:rsid w:val="00E84997"/>
    <w:rsid w:val="00E84C4D"/>
    <w:rsid w:val="00E84F43"/>
    <w:rsid w:val="00E856D1"/>
    <w:rsid w:val="00E859B4"/>
    <w:rsid w:val="00E8635E"/>
    <w:rsid w:val="00E864C6"/>
    <w:rsid w:val="00E86E8B"/>
    <w:rsid w:val="00E86E90"/>
    <w:rsid w:val="00E872D6"/>
    <w:rsid w:val="00E87378"/>
    <w:rsid w:val="00E87C1E"/>
    <w:rsid w:val="00E90CA6"/>
    <w:rsid w:val="00E914C4"/>
    <w:rsid w:val="00E91A5A"/>
    <w:rsid w:val="00E91FD3"/>
    <w:rsid w:val="00E92709"/>
    <w:rsid w:val="00E92831"/>
    <w:rsid w:val="00E92A52"/>
    <w:rsid w:val="00E92DBB"/>
    <w:rsid w:val="00E9364A"/>
    <w:rsid w:val="00E936EE"/>
    <w:rsid w:val="00E936FB"/>
    <w:rsid w:val="00E93D67"/>
    <w:rsid w:val="00E951D5"/>
    <w:rsid w:val="00E95663"/>
    <w:rsid w:val="00E95BBB"/>
    <w:rsid w:val="00E96310"/>
    <w:rsid w:val="00E96B20"/>
    <w:rsid w:val="00E97B4B"/>
    <w:rsid w:val="00E97E51"/>
    <w:rsid w:val="00EA0B1A"/>
    <w:rsid w:val="00EA0D97"/>
    <w:rsid w:val="00EA12E7"/>
    <w:rsid w:val="00EA1B50"/>
    <w:rsid w:val="00EA215F"/>
    <w:rsid w:val="00EA274D"/>
    <w:rsid w:val="00EA2992"/>
    <w:rsid w:val="00EA2DB9"/>
    <w:rsid w:val="00EA3704"/>
    <w:rsid w:val="00EA4024"/>
    <w:rsid w:val="00EA48D1"/>
    <w:rsid w:val="00EA53FC"/>
    <w:rsid w:val="00EA61DD"/>
    <w:rsid w:val="00EA689E"/>
    <w:rsid w:val="00EA6DA3"/>
    <w:rsid w:val="00EA7223"/>
    <w:rsid w:val="00EA736B"/>
    <w:rsid w:val="00EA7B25"/>
    <w:rsid w:val="00EA7B6B"/>
    <w:rsid w:val="00EA7C53"/>
    <w:rsid w:val="00EB03AD"/>
    <w:rsid w:val="00EB08B2"/>
    <w:rsid w:val="00EB159B"/>
    <w:rsid w:val="00EB1B1E"/>
    <w:rsid w:val="00EB4622"/>
    <w:rsid w:val="00EB54D2"/>
    <w:rsid w:val="00EB5EC3"/>
    <w:rsid w:val="00EB6CCD"/>
    <w:rsid w:val="00EB6DE9"/>
    <w:rsid w:val="00EB6F44"/>
    <w:rsid w:val="00EC00F8"/>
    <w:rsid w:val="00EC1033"/>
    <w:rsid w:val="00EC1FC4"/>
    <w:rsid w:val="00EC3A17"/>
    <w:rsid w:val="00EC3A81"/>
    <w:rsid w:val="00EC3DD8"/>
    <w:rsid w:val="00EC4391"/>
    <w:rsid w:val="00EC472D"/>
    <w:rsid w:val="00EC4920"/>
    <w:rsid w:val="00EC4BE2"/>
    <w:rsid w:val="00EC4C47"/>
    <w:rsid w:val="00EC4F81"/>
    <w:rsid w:val="00EC500B"/>
    <w:rsid w:val="00EC588E"/>
    <w:rsid w:val="00EC5A18"/>
    <w:rsid w:val="00EC5F77"/>
    <w:rsid w:val="00EC643B"/>
    <w:rsid w:val="00EC6790"/>
    <w:rsid w:val="00EC742A"/>
    <w:rsid w:val="00EC7450"/>
    <w:rsid w:val="00EC7A22"/>
    <w:rsid w:val="00EC7EAE"/>
    <w:rsid w:val="00ED0235"/>
    <w:rsid w:val="00ED04FA"/>
    <w:rsid w:val="00ED0874"/>
    <w:rsid w:val="00ED0C41"/>
    <w:rsid w:val="00ED2098"/>
    <w:rsid w:val="00ED22BE"/>
    <w:rsid w:val="00ED274A"/>
    <w:rsid w:val="00ED2B1C"/>
    <w:rsid w:val="00ED2F45"/>
    <w:rsid w:val="00ED30A2"/>
    <w:rsid w:val="00ED33D1"/>
    <w:rsid w:val="00ED4112"/>
    <w:rsid w:val="00ED4317"/>
    <w:rsid w:val="00ED466D"/>
    <w:rsid w:val="00ED48A3"/>
    <w:rsid w:val="00ED48BC"/>
    <w:rsid w:val="00ED4D9C"/>
    <w:rsid w:val="00ED53B5"/>
    <w:rsid w:val="00ED685E"/>
    <w:rsid w:val="00ED70B8"/>
    <w:rsid w:val="00ED762E"/>
    <w:rsid w:val="00ED7E2F"/>
    <w:rsid w:val="00EE01F7"/>
    <w:rsid w:val="00EE07EA"/>
    <w:rsid w:val="00EE0912"/>
    <w:rsid w:val="00EE145C"/>
    <w:rsid w:val="00EE1635"/>
    <w:rsid w:val="00EE19D5"/>
    <w:rsid w:val="00EE26E7"/>
    <w:rsid w:val="00EE308C"/>
    <w:rsid w:val="00EE336B"/>
    <w:rsid w:val="00EE368A"/>
    <w:rsid w:val="00EE3915"/>
    <w:rsid w:val="00EE39A1"/>
    <w:rsid w:val="00EE3CD8"/>
    <w:rsid w:val="00EE4598"/>
    <w:rsid w:val="00EE471C"/>
    <w:rsid w:val="00EE53B5"/>
    <w:rsid w:val="00EE545D"/>
    <w:rsid w:val="00EE5612"/>
    <w:rsid w:val="00EE5FBE"/>
    <w:rsid w:val="00EE6149"/>
    <w:rsid w:val="00EE6820"/>
    <w:rsid w:val="00EE7611"/>
    <w:rsid w:val="00EE7BB3"/>
    <w:rsid w:val="00EE7D6E"/>
    <w:rsid w:val="00EF0090"/>
    <w:rsid w:val="00EF06C5"/>
    <w:rsid w:val="00EF0949"/>
    <w:rsid w:val="00EF09E6"/>
    <w:rsid w:val="00EF213B"/>
    <w:rsid w:val="00EF28CA"/>
    <w:rsid w:val="00EF2D93"/>
    <w:rsid w:val="00EF30CF"/>
    <w:rsid w:val="00EF3677"/>
    <w:rsid w:val="00EF414C"/>
    <w:rsid w:val="00EF41FB"/>
    <w:rsid w:val="00EF43E5"/>
    <w:rsid w:val="00EF4596"/>
    <w:rsid w:val="00EF4D23"/>
    <w:rsid w:val="00EF5011"/>
    <w:rsid w:val="00EF510F"/>
    <w:rsid w:val="00EF5AE1"/>
    <w:rsid w:val="00EF5BA8"/>
    <w:rsid w:val="00EF5C8D"/>
    <w:rsid w:val="00EF61FF"/>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156B"/>
    <w:rsid w:val="00F117C8"/>
    <w:rsid w:val="00F12041"/>
    <w:rsid w:val="00F1257D"/>
    <w:rsid w:val="00F12971"/>
    <w:rsid w:val="00F1430E"/>
    <w:rsid w:val="00F1516D"/>
    <w:rsid w:val="00F151D0"/>
    <w:rsid w:val="00F152C9"/>
    <w:rsid w:val="00F157BE"/>
    <w:rsid w:val="00F15F8C"/>
    <w:rsid w:val="00F162F9"/>
    <w:rsid w:val="00F16F8F"/>
    <w:rsid w:val="00F17B46"/>
    <w:rsid w:val="00F17C3B"/>
    <w:rsid w:val="00F2100C"/>
    <w:rsid w:val="00F215D0"/>
    <w:rsid w:val="00F21B35"/>
    <w:rsid w:val="00F21D37"/>
    <w:rsid w:val="00F21D38"/>
    <w:rsid w:val="00F2285E"/>
    <w:rsid w:val="00F232B7"/>
    <w:rsid w:val="00F237B1"/>
    <w:rsid w:val="00F2388E"/>
    <w:rsid w:val="00F23D48"/>
    <w:rsid w:val="00F23FC9"/>
    <w:rsid w:val="00F24A89"/>
    <w:rsid w:val="00F25566"/>
    <w:rsid w:val="00F2592D"/>
    <w:rsid w:val="00F265C2"/>
    <w:rsid w:val="00F265EB"/>
    <w:rsid w:val="00F26991"/>
    <w:rsid w:val="00F26A9A"/>
    <w:rsid w:val="00F26DA3"/>
    <w:rsid w:val="00F26E44"/>
    <w:rsid w:val="00F26E5D"/>
    <w:rsid w:val="00F26ECD"/>
    <w:rsid w:val="00F27596"/>
    <w:rsid w:val="00F27915"/>
    <w:rsid w:val="00F2799F"/>
    <w:rsid w:val="00F27BB3"/>
    <w:rsid w:val="00F30200"/>
    <w:rsid w:val="00F30209"/>
    <w:rsid w:val="00F305CA"/>
    <w:rsid w:val="00F3078E"/>
    <w:rsid w:val="00F310C6"/>
    <w:rsid w:val="00F310DF"/>
    <w:rsid w:val="00F345A3"/>
    <w:rsid w:val="00F34FE9"/>
    <w:rsid w:val="00F35C3B"/>
    <w:rsid w:val="00F36F7C"/>
    <w:rsid w:val="00F371C3"/>
    <w:rsid w:val="00F4078E"/>
    <w:rsid w:val="00F40832"/>
    <w:rsid w:val="00F415B3"/>
    <w:rsid w:val="00F41D2C"/>
    <w:rsid w:val="00F42417"/>
    <w:rsid w:val="00F43294"/>
    <w:rsid w:val="00F43759"/>
    <w:rsid w:val="00F44919"/>
    <w:rsid w:val="00F45118"/>
    <w:rsid w:val="00F4665E"/>
    <w:rsid w:val="00F467C9"/>
    <w:rsid w:val="00F46912"/>
    <w:rsid w:val="00F478FD"/>
    <w:rsid w:val="00F523C7"/>
    <w:rsid w:val="00F52607"/>
    <w:rsid w:val="00F52A6E"/>
    <w:rsid w:val="00F53659"/>
    <w:rsid w:val="00F54091"/>
    <w:rsid w:val="00F5451D"/>
    <w:rsid w:val="00F548E8"/>
    <w:rsid w:val="00F54C48"/>
    <w:rsid w:val="00F551C3"/>
    <w:rsid w:val="00F556DD"/>
    <w:rsid w:val="00F55C39"/>
    <w:rsid w:val="00F55D0C"/>
    <w:rsid w:val="00F55D44"/>
    <w:rsid w:val="00F56063"/>
    <w:rsid w:val="00F56466"/>
    <w:rsid w:val="00F5688D"/>
    <w:rsid w:val="00F57A3A"/>
    <w:rsid w:val="00F600C1"/>
    <w:rsid w:val="00F60C80"/>
    <w:rsid w:val="00F618D5"/>
    <w:rsid w:val="00F6195C"/>
    <w:rsid w:val="00F63D03"/>
    <w:rsid w:val="00F644D5"/>
    <w:rsid w:val="00F64DF2"/>
    <w:rsid w:val="00F65131"/>
    <w:rsid w:val="00F6571F"/>
    <w:rsid w:val="00F659CA"/>
    <w:rsid w:val="00F66E57"/>
    <w:rsid w:val="00F672A0"/>
    <w:rsid w:val="00F67AA5"/>
    <w:rsid w:val="00F67BC0"/>
    <w:rsid w:val="00F70158"/>
    <w:rsid w:val="00F70321"/>
    <w:rsid w:val="00F70A4C"/>
    <w:rsid w:val="00F71B51"/>
    <w:rsid w:val="00F71E3A"/>
    <w:rsid w:val="00F71F08"/>
    <w:rsid w:val="00F7216E"/>
    <w:rsid w:val="00F740FC"/>
    <w:rsid w:val="00F74319"/>
    <w:rsid w:val="00F747E9"/>
    <w:rsid w:val="00F74AD1"/>
    <w:rsid w:val="00F74EBC"/>
    <w:rsid w:val="00F7553B"/>
    <w:rsid w:val="00F75576"/>
    <w:rsid w:val="00F758C3"/>
    <w:rsid w:val="00F75E9E"/>
    <w:rsid w:val="00F75F10"/>
    <w:rsid w:val="00F76349"/>
    <w:rsid w:val="00F7723C"/>
    <w:rsid w:val="00F77B3B"/>
    <w:rsid w:val="00F8001F"/>
    <w:rsid w:val="00F80CA6"/>
    <w:rsid w:val="00F8104A"/>
    <w:rsid w:val="00F81367"/>
    <w:rsid w:val="00F814D0"/>
    <w:rsid w:val="00F81C99"/>
    <w:rsid w:val="00F81E2F"/>
    <w:rsid w:val="00F8294E"/>
    <w:rsid w:val="00F82E8F"/>
    <w:rsid w:val="00F83250"/>
    <w:rsid w:val="00F83A07"/>
    <w:rsid w:val="00F83F72"/>
    <w:rsid w:val="00F84078"/>
    <w:rsid w:val="00F84778"/>
    <w:rsid w:val="00F84CF6"/>
    <w:rsid w:val="00F853E1"/>
    <w:rsid w:val="00F85F89"/>
    <w:rsid w:val="00F90275"/>
    <w:rsid w:val="00F90553"/>
    <w:rsid w:val="00F90D62"/>
    <w:rsid w:val="00F91989"/>
    <w:rsid w:val="00F91ED4"/>
    <w:rsid w:val="00F93893"/>
    <w:rsid w:val="00F93A91"/>
    <w:rsid w:val="00F93D4F"/>
    <w:rsid w:val="00F93F3E"/>
    <w:rsid w:val="00F943DC"/>
    <w:rsid w:val="00F94CDE"/>
    <w:rsid w:val="00F94F7A"/>
    <w:rsid w:val="00F95EC0"/>
    <w:rsid w:val="00F9619A"/>
    <w:rsid w:val="00F967E4"/>
    <w:rsid w:val="00F973C0"/>
    <w:rsid w:val="00F97A3A"/>
    <w:rsid w:val="00F97CD6"/>
    <w:rsid w:val="00F97E5F"/>
    <w:rsid w:val="00FA02DE"/>
    <w:rsid w:val="00FA0540"/>
    <w:rsid w:val="00FA05AA"/>
    <w:rsid w:val="00FA0D85"/>
    <w:rsid w:val="00FA101E"/>
    <w:rsid w:val="00FA12AD"/>
    <w:rsid w:val="00FA154F"/>
    <w:rsid w:val="00FA1D17"/>
    <w:rsid w:val="00FA2771"/>
    <w:rsid w:val="00FA2B85"/>
    <w:rsid w:val="00FA2F3D"/>
    <w:rsid w:val="00FA3577"/>
    <w:rsid w:val="00FA37A6"/>
    <w:rsid w:val="00FA3D06"/>
    <w:rsid w:val="00FA430E"/>
    <w:rsid w:val="00FA4FC4"/>
    <w:rsid w:val="00FA509D"/>
    <w:rsid w:val="00FA569C"/>
    <w:rsid w:val="00FA5F2C"/>
    <w:rsid w:val="00FA6607"/>
    <w:rsid w:val="00FA666C"/>
    <w:rsid w:val="00FA72A6"/>
    <w:rsid w:val="00FA76FB"/>
    <w:rsid w:val="00FA7A17"/>
    <w:rsid w:val="00FB03EE"/>
    <w:rsid w:val="00FB0F57"/>
    <w:rsid w:val="00FB0FED"/>
    <w:rsid w:val="00FB29E6"/>
    <w:rsid w:val="00FB3342"/>
    <w:rsid w:val="00FB3562"/>
    <w:rsid w:val="00FB36CA"/>
    <w:rsid w:val="00FB4255"/>
    <w:rsid w:val="00FB451B"/>
    <w:rsid w:val="00FB4539"/>
    <w:rsid w:val="00FB486D"/>
    <w:rsid w:val="00FB4BA9"/>
    <w:rsid w:val="00FB4E1A"/>
    <w:rsid w:val="00FB5292"/>
    <w:rsid w:val="00FB54D8"/>
    <w:rsid w:val="00FB6A42"/>
    <w:rsid w:val="00FB7842"/>
    <w:rsid w:val="00FB7C56"/>
    <w:rsid w:val="00FB7DD5"/>
    <w:rsid w:val="00FB7F26"/>
    <w:rsid w:val="00FC0918"/>
    <w:rsid w:val="00FC0E39"/>
    <w:rsid w:val="00FC215B"/>
    <w:rsid w:val="00FC27BF"/>
    <w:rsid w:val="00FC2953"/>
    <w:rsid w:val="00FC340D"/>
    <w:rsid w:val="00FC3995"/>
    <w:rsid w:val="00FC405E"/>
    <w:rsid w:val="00FC417B"/>
    <w:rsid w:val="00FC423B"/>
    <w:rsid w:val="00FC4316"/>
    <w:rsid w:val="00FC4DAF"/>
    <w:rsid w:val="00FC5499"/>
    <w:rsid w:val="00FC69D0"/>
    <w:rsid w:val="00FC7018"/>
    <w:rsid w:val="00FC7262"/>
    <w:rsid w:val="00FC740F"/>
    <w:rsid w:val="00FC743A"/>
    <w:rsid w:val="00FC7832"/>
    <w:rsid w:val="00FD0029"/>
    <w:rsid w:val="00FD0AF8"/>
    <w:rsid w:val="00FD0F0E"/>
    <w:rsid w:val="00FD1CAD"/>
    <w:rsid w:val="00FD1D79"/>
    <w:rsid w:val="00FD1FB3"/>
    <w:rsid w:val="00FD2210"/>
    <w:rsid w:val="00FD2F8E"/>
    <w:rsid w:val="00FD3209"/>
    <w:rsid w:val="00FD3B8D"/>
    <w:rsid w:val="00FD49C2"/>
    <w:rsid w:val="00FD4D8C"/>
    <w:rsid w:val="00FD53BC"/>
    <w:rsid w:val="00FD5551"/>
    <w:rsid w:val="00FD6098"/>
    <w:rsid w:val="00FD6FC0"/>
    <w:rsid w:val="00FD7E37"/>
    <w:rsid w:val="00FD7F19"/>
    <w:rsid w:val="00FE05AE"/>
    <w:rsid w:val="00FE0A2E"/>
    <w:rsid w:val="00FE0CFC"/>
    <w:rsid w:val="00FE0F63"/>
    <w:rsid w:val="00FE100F"/>
    <w:rsid w:val="00FE113F"/>
    <w:rsid w:val="00FE2175"/>
    <w:rsid w:val="00FE2EBC"/>
    <w:rsid w:val="00FE363A"/>
    <w:rsid w:val="00FE3666"/>
    <w:rsid w:val="00FE3B47"/>
    <w:rsid w:val="00FE473A"/>
    <w:rsid w:val="00FE54B5"/>
    <w:rsid w:val="00FE5A48"/>
    <w:rsid w:val="00FE6393"/>
    <w:rsid w:val="00FE6841"/>
    <w:rsid w:val="00FE6C00"/>
    <w:rsid w:val="00FE7758"/>
    <w:rsid w:val="00FF0052"/>
    <w:rsid w:val="00FF058E"/>
    <w:rsid w:val="00FF08D8"/>
    <w:rsid w:val="00FF10A4"/>
    <w:rsid w:val="00FF11A9"/>
    <w:rsid w:val="00FF3167"/>
    <w:rsid w:val="00FF320E"/>
    <w:rsid w:val="00FF33FE"/>
    <w:rsid w:val="00FF4531"/>
    <w:rsid w:val="00FF4CC3"/>
    <w:rsid w:val="00FF513B"/>
    <w:rsid w:val="00FF52C8"/>
    <w:rsid w:val="00FF54EE"/>
    <w:rsid w:val="00FF588D"/>
    <w:rsid w:val="00FF6A42"/>
    <w:rsid w:val="00FF6F46"/>
    <w:rsid w:val="00FF756E"/>
    <w:rsid w:val="00FF78DB"/>
    <w:rsid w:val="00FF7C55"/>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861B5BF"/>
  <w15:docId w15:val="{3CE9C195-6B5D-424A-B2AE-7B0DBCF4F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57732B"/>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C56D93"/>
    <w:pPr>
      <w:tabs>
        <w:tab w:val="right" w:leader="dot" w:pos="9962"/>
      </w:tabs>
      <w:ind w:left="220"/>
      <w:jc w:val="left"/>
    </w:pPr>
    <w:rPr>
      <w:smallCaps/>
      <w:sz w:val="20"/>
      <w:szCs w:val="20"/>
    </w:rPr>
  </w:style>
  <w:style w:type="paragraph" w:styleId="TDC3">
    <w:name w:val="toc 3"/>
    <w:basedOn w:val="Normal"/>
    <w:next w:val="Normal"/>
    <w:autoRedefine/>
    <w:uiPriority w:val="39"/>
    <w:qFormat/>
    <w:rsid w:val="00025E29"/>
    <w:pPr>
      <w:tabs>
        <w:tab w:val="left" w:pos="1320"/>
        <w:tab w:val="right" w:leader="dot" w:pos="9962"/>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texto">
    <w:name w:val="texto"/>
    <w:basedOn w:val="Normal"/>
    <w:rsid w:val="00130E9C"/>
    <w:pPr>
      <w:spacing w:before="100" w:beforeAutospacing="1" w:after="100" w:afterAutospacing="1"/>
      <w:jc w:val="left"/>
    </w:pPr>
    <w:rPr>
      <w:rFonts w:ascii="Times New Roman" w:eastAsia="Times New Roman" w:hAnsi="Times New Roman"/>
      <w:sz w:val="24"/>
      <w:szCs w:val="24"/>
      <w:lang w:eastAsia="es-CL"/>
    </w:rPr>
  </w:style>
  <w:style w:type="table" w:customStyle="1" w:styleId="Tablaconcuadrcula1">
    <w:name w:val="Tabla con cuadrícula1"/>
    <w:basedOn w:val="Tablanormal"/>
    <w:next w:val="Tablaconcuadrcula"/>
    <w:uiPriority w:val="99"/>
    <w:rsid w:val="00130E9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0222746">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2410660">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4290491">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388600742">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5980084">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3.jpeg"/><Relationship Id="rId42" Type="http://schemas.openxmlformats.org/officeDocument/2006/relationships/image" Target="media/image21.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70.jpeg"/><Relationship Id="rId36" Type="http://schemas.openxmlformats.org/officeDocument/2006/relationships/image" Target="media/image15.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jpeg"/><Relationship Id="rId44"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Loa2uc3h6lnpmo6ONHUrJenii7ukdg524wjBM+CHbsA=</DigestValue>
    </Reference>
    <Reference Type="http://www.w3.org/2000/09/xmldsig#Object" URI="#idOfficeObject">
      <DigestMethod Algorithm="http://www.w3.org/2001/04/xmlenc#sha256"/>
      <DigestValue>agxxhj+pa7qTdNETjFaSbQcOeYy61c8zlgOIBF11vCA=</DigestValue>
    </Reference>
    <Reference Type="http://uri.etsi.org/01903#SignedProperties" URI="#idSignedProperties">
      <Transforms>
        <Transform Algorithm="http://www.w3.org/TR/2001/REC-xml-c14n-20010315"/>
      </Transforms>
      <DigestMethod Algorithm="http://www.w3.org/2001/04/xmlenc#sha256"/>
      <DigestValue>g2/n4zB+sm5D9Zj1aUYV+RpF1yT1M3l5ohrnT1WwTsU=</DigestValue>
    </Reference>
    <Reference Type="http://www.w3.org/2000/09/xmldsig#Object" URI="#idValidSigLnImg">
      <DigestMethod Algorithm="http://www.w3.org/2001/04/xmlenc#sha256"/>
      <DigestValue>qtnV6VX44nTdPrpY1WlmXNKc8tRLQBKWjbedeZClmVY=</DigestValue>
    </Reference>
    <Reference Type="http://www.w3.org/2000/09/xmldsig#Object" URI="#idInvalidSigLnImg">
      <DigestMethod Algorithm="http://www.w3.org/2001/04/xmlenc#sha256"/>
      <DigestValue>Mp/l2CGU79GhGAfJ0sSSWUy0dWocroeTkbS5O6LBb7w=</DigestValue>
    </Reference>
  </SignedInfo>
  <SignatureValue>gdLT9xF3Mn2S2F9+xPEvYay+PLhMAIpMtHu4w+bE71pEf3WYec0l3dJ+xsbYyZ2S5YnqU8bhlNSB
ZQhG89xJhq717N+Y3L8J02t8BbXfBDwrYL2XwosV2pn2B1uIYINcEHzITNlhiQ3TLgcZxswtq4Bg
1DXA1s7tx3eI9NgzYmlE4dZ2fQdRCiYgjbXwpboFxH/5+4mJYRWDFygkbGJsNjk+VvT0XUIKcCxh
DT7dJeCXPC9K5/V8/fW2axxGSEBEEkoI4gVw0rAJG9K9Fltgqoy8InYMGl1YGcSTYxeQMYJyGJAz
+SFBmwFrwhaDJi3gh9jDQ5HtG0D0kZzJGQGmEw==</SignatureValue>
  <KeyInfo>
    <X509Data>
      <X509Certificate>MIIHVDCCBjygAwIBAgIQRL07Kwz3XGpQCgxmAJPhq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EsNkCoaOaRwy+sHC+yjv7JIO3vFdSj5wEAVx/QIskyi5YbBv7wGFikXvHTJbWObKcxNiWTU9G3qdRPmH/vTAF9N2KpyVND575OfB8JQ9wYbcIMZ3DwVqlqdkU3qHwN7z23kRjWNg2V2ayru3C1o+qZZXWkY4U2iw52/n5bNh+yPbdtPpJkyHMawosvIZyJrv5NTx110oNG+5fN+WtnNsJJUq3U7Veo269GW5jbBO0MfgqkWzXMeTEMlo3ZATXPOS0sSvbxk/RRYnf2bCbYLLlq38CgfX7hHHk3eOXug06FdW/f0nVXk86KSsxUW8u76HkiFi5kHl+cvmvk6dAprpX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jTvw11kop6X+7si0pySiXUj7DzD4D3OBUCHU1Ni4tfI=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r4qDmMJOZtYzb61E+Ezj7PX4et+dB62naDXT2ab4584=</DigestValue>
      </Reference>
      <Reference URI="/word/endnotes.xml?ContentType=application/vnd.openxmlformats-officedocument.wordprocessingml.endnotes+xml">
        <DigestMethod Algorithm="http://www.w3.org/2001/04/xmlenc#sha256"/>
        <DigestValue>n9xjreY3J6bBPZ/pLwU8NMuWSbQwuVYpJ8xXBz7Fq/o=</DigestValue>
      </Reference>
      <Reference URI="/word/fontTable.xml?ContentType=application/vnd.openxmlformats-officedocument.wordprocessingml.fontTable+xml">
        <DigestMethod Algorithm="http://www.w3.org/2001/04/xmlenc#sha256"/>
        <DigestValue>dhl7GCWAo+D/ooxB7rDSqEgwcDQlv0dRi5KWVKp7jPM=</DigestValue>
      </Reference>
      <Reference URI="/word/footer1.xml?ContentType=application/vnd.openxmlformats-officedocument.wordprocessingml.footer+xml">
        <DigestMethod Algorithm="http://www.w3.org/2001/04/xmlenc#sha256"/>
        <DigestValue>RnKp0Hn6HEfV2ySmbmCOoJ7MF1FlSRAb+B6USDdWvaM=</DigestValue>
      </Reference>
      <Reference URI="/word/footer2.xml?ContentType=application/vnd.openxmlformats-officedocument.wordprocessingml.footer+xml">
        <DigestMethod Algorithm="http://www.w3.org/2001/04/xmlenc#sha256"/>
        <DigestValue>7e5/C8kd2jMrR5wWlFphG7GTcOnUUsfEwi3PcDhsHaA=</DigestValue>
      </Reference>
      <Reference URI="/word/footnotes.xml?ContentType=application/vnd.openxmlformats-officedocument.wordprocessingml.footnotes+xml">
        <DigestMethod Algorithm="http://www.w3.org/2001/04/xmlenc#sha256"/>
        <DigestValue>cOGnWffgt8tiFJqzleflik33E+KYEkDcuoV2cfY0/Vo=</DigestValue>
      </Reference>
      <Reference URI="/word/header1.xml?ContentType=application/vnd.openxmlformats-officedocument.wordprocessingml.header+xml">
        <DigestMethod Algorithm="http://www.w3.org/2001/04/xmlenc#sha256"/>
        <DigestValue>lBd3GBheuM8LwKlt47RP4MYnHXVEH7dh0Lg7VzorAeg=</DigestValue>
      </Reference>
      <Reference URI="/word/media/hdphoto1.wdp?ContentType=image/vnd.ms-photo">
        <DigestMethod Algorithm="http://www.w3.org/2001/04/xmlenc#sha256"/>
        <DigestValue>KG/A8CccMpCIN9aU3TTc6pnw5AcAnuG0wLV9APgheh8=</DigestValue>
      </Reference>
      <Reference URI="/word/media/image1.emf?ContentType=image/x-emf">
        <DigestMethod Algorithm="http://www.w3.org/2001/04/xmlenc#sha256"/>
        <DigestValue>LOjVVjjHXtuYt/8IEcQdPE5vTeERUEjMfyWs7BT1Iy8=</DigestValue>
      </Reference>
      <Reference URI="/word/media/image10.jpeg?ContentType=image/jpeg">
        <DigestMethod Algorithm="http://www.w3.org/2001/04/xmlenc#sha256"/>
        <DigestValue>FxooDPZInbfFL0SyrFLB7Bn/PCCPtO0sTL0H1yqmJlY=</DigestValue>
      </Reference>
      <Reference URI="/word/media/image11.jpeg?ContentType=image/jpeg">
        <DigestMethod Algorithm="http://www.w3.org/2001/04/xmlenc#sha256"/>
        <DigestValue>Guc72aNTIKWSGIG5zr0ioK+jRON4IspZIf/8QAmaUhM=</DigestValue>
      </Reference>
      <Reference URI="/word/media/image12.jpeg?ContentType=image/jpeg">
        <DigestMethod Algorithm="http://www.w3.org/2001/04/xmlenc#sha256"/>
        <DigestValue>QbA0GRaKrupleHO+qksV8meLJVyFw4Jag1A6nOcMy0o=</DigestValue>
      </Reference>
      <Reference URI="/word/media/image13.jpeg?ContentType=image/jpeg">
        <DigestMethod Algorithm="http://www.w3.org/2001/04/xmlenc#sha256"/>
        <DigestValue>6v582Mbsd7TcSf02R0x9121IPaNVoj6U82JVRQA2P2U=</DigestValue>
      </Reference>
      <Reference URI="/word/media/image14.jpeg?ContentType=image/jpeg">
        <DigestMethod Algorithm="http://www.w3.org/2001/04/xmlenc#sha256"/>
        <DigestValue>D30aNbm7fVP6XuPDz+SazQRfHxZsS4NuZbbjlfJmtk4=</DigestValue>
      </Reference>
      <Reference URI="/word/media/image15.jpeg?ContentType=image/jpeg">
        <DigestMethod Algorithm="http://www.w3.org/2001/04/xmlenc#sha256"/>
        <DigestValue>9U9kFT+hNSswF59gax6fdIyQ9Julxa47kh0iEDCex8o=</DigestValue>
      </Reference>
      <Reference URI="/word/media/image16.jpeg?ContentType=image/jpeg">
        <DigestMethod Algorithm="http://www.w3.org/2001/04/xmlenc#sha256"/>
        <DigestValue>tLZ39NKan/RyYpgIcCqCbNtBWtRjDzy1H55nHWzAxp8=</DigestValue>
      </Reference>
      <Reference URI="/word/media/image17.jpeg?ContentType=image/jpeg">
        <DigestMethod Algorithm="http://www.w3.org/2001/04/xmlenc#sha256"/>
        <DigestValue>02bjoe8jARozjCwoOjfo9mZ5AH4k7TKepAPD1zWqp8M=</DigestValue>
      </Reference>
      <Reference URI="/word/media/image18.jpeg?ContentType=image/jpeg">
        <DigestMethod Algorithm="http://www.w3.org/2001/04/xmlenc#sha256"/>
        <DigestValue>fGvnSvliVcasC9tVfX+7i6RjGwLw4qiMs7EWG1rUFhc=</DigestValue>
      </Reference>
      <Reference URI="/word/media/image19.jpeg?ContentType=image/jpeg">
        <DigestMethod Algorithm="http://www.w3.org/2001/04/xmlenc#sha256"/>
        <DigestValue>L6N3+JX4IAi7nW63GC4TmTqbw+98Lamj/lHSxXlBnKU=</DigestValue>
      </Reference>
      <Reference URI="/word/media/image2.emf?ContentType=image/x-emf">
        <DigestMethod Algorithm="http://www.w3.org/2001/04/xmlenc#sha256"/>
        <DigestValue>YYjJsOYfm39CMgVNJd73k3red/KrXS1tSoyjPdAgjes=</DigestValue>
      </Reference>
      <Reference URI="/word/media/image20.jpeg?ContentType=image/jpeg">
        <DigestMethod Algorithm="http://www.w3.org/2001/04/xmlenc#sha256"/>
        <DigestValue>zpq7LZr22DKc4DbrrUQGu1rZHhxCY+HqkWUB604iGoI=</DigestValue>
      </Reference>
      <Reference URI="/word/media/image21.jpeg?ContentType=image/jpeg">
        <DigestMethod Algorithm="http://www.w3.org/2001/04/xmlenc#sha256"/>
        <DigestValue>r7tJwesJu5YbaLEfgYPokuhAwNLnpkWz2NvutSOD4dE=</DigestValue>
      </Reference>
      <Reference URI="/word/media/image22.jpeg?ContentType=image/jpeg">
        <DigestMethod Algorithm="http://www.w3.org/2001/04/xmlenc#sha256"/>
        <DigestValue>vV33sz00bWncQajUX4K/vHIMnbKUoIoHJVzu0+i5Ebc=</DigestValue>
      </Reference>
      <Reference URI="/word/media/image23.jpeg?ContentType=image/jpeg">
        <DigestMethod Algorithm="http://www.w3.org/2001/04/xmlenc#sha256"/>
        <DigestValue>L0DDMWCDs32931oKOh/BMem4gZA7/RJ7KLWoe/goKSQ=</DigestValue>
      </Reference>
      <Reference URI="/word/media/image3.emf?ContentType=image/x-emf">
        <DigestMethod Algorithm="http://www.w3.org/2001/04/xmlenc#sha256"/>
        <DigestValue>96Z6JLdXGUzrV0OW8bOz0ZfYqH2FtmYse9I6Aga8hU4=</DigestValue>
      </Reference>
      <Reference URI="/word/media/image4.png?ContentType=image/png">
        <DigestMethod Algorithm="http://www.w3.org/2001/04/xmlenc#sha256"/>
        <DigestValue>BfRhSl9L6jC/Gn0jZwKI6xctgd0aCoRkpgk67pNPduU=</DigestValue>
      </Reference>
      <Reference URI="/word/media/image5.png?ContentType=image/png">
        <DigestMethod Algorithm="http://www.w3.org/2001/04/xmlenc#sha256"/>
        <DigestValue>ihWaeiSS4y7/9y8Q/VyAMN1SZAyAmwnUN3RzLgtoCus=</DigestValue>
      </Reference>
      <Reference URI="/word/media/image6.png?ContentType=image/png">
        <DigestMethod Algorithm="http://www.w3.org/2001/04/xmlenc#sha256"/>
        <DigestValue>1hXoGXcq+xMZnNtVJB/V4KsLWJvLNaAjJ4aN98nDzWg=</DigestValue>
      </Reference>
      <Reference URI="/word/media/image7.jpeg?ContentType=image/jpeg">
        <DigestMethod Algorithm="http://www.w3.org/2001/04/xmlenc#sha256"/>
        <DigestValue>iyecI2RYXEqFXeEPpzyki73qZI2oopgiTK+VYz/5OI8=</DigestValue>
      </Reference>
      <Reference URI="/word/media/image70.jpeg?ContentType=image/jpeg">
        <DigestMethod Algorithm="http://www.w3.org/2001/04/xmlenc#sha256"/>
        <DigestValue>iyecI2RYXEqFXeEPpzyki73qZI2oopgiTK+VYz/5OI8=</DigestValue>
      </Reference>
      <Reference URI="/word/media/image8.jpeg?ContentType=image/jpeg">
        <DigestMethod Algorithm="http://www.w3.org/2001/04/xmlenc#sha256"/>
        <DigestValue>qwfgk29DtH5kn7HuYMIbOK3U9gom0VUoFrO2nDQfGF0=</DigestValue>
      </Reference>
      <Reference URI="/word/media/image9.jpeg?ContentType=image/jpeg">
        <DigestMethod Algorithm="http://www.w3.org/2001/04/xmlenc#sha256"/>
        <DigestValue>ONa0k+UZ/0/yq9y+wZfy4RtzGo8/8CmeTd/L4FExakY=</DigestValue>
      </Reference>
      <Reference URI="/word/numbering.xml?ContentType=application/vnd.openxmlformats-officedocument.wordprocessingml.numbering+xml">
        <DigestMethod Algorithm="http://www.w3.org/2001/04/xmlenc#sha256"/>
        <DigestValue>Aexvo2hIHBqtIC2k9bCYQDngtgyUgh6pJvl8sZ+CFrM=</DigestValue>
      </Reference>
      <Reference URI="/word/settings.xml?ContentType=application/vnd.openxmlformats-officedocument.wordprocessingml.settings+xml">
        <DigestMethod Algorithm="http://www.w3.org/2001/04/xmlenc#sha256"/>
        <DigestValue>Gq03mI6u3LQwSrzrTXsr/17bD5ChAQT+yO0r9zi5ro0=</DigestValue>
      </Reference>
      <Reference URI="/word/styles.xml?ContentType=application/vnd.openxmlformats-officedocument.wordprocessingml.styles+xml">
        <DigestMethod Algorithm="http://www.w3.org/2001/04/xmlenc#sha256"/>
        <DigestValue>SlXVtvk+g0X26ob+1Yso3YHm2ngN96VBR5FtsweYqLI=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PFs/hif4Pdu77C50VVMnIUzHdn9YU7y0ffFv0qT+9Uc=</DigestValue>
      </Reference>
    </Manifest>
    <SignatureProperties>
      <SignatureProperty Id="idSignatureTime" Target="#idPackageSignature">
        <mdssi:SignatureTime xmlns:mdssi="http://schemas.openxmlformats.org/package/2006/digital-signature">
          <mdssi:Format>YYYY-MM-DDThh:mm:ssTZD</mdssi:Format>
          <mdssi:Value>2016-12-23T12:56:09Z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957/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ee/9//3//f/9//3//f/9//3//f/9//3//f/9//3//f/9//3//f/9//3//f/9//3//f/9//3//f/9//3//f/9//3//f/9//3//f/9//3//f/9//3//f/9//3//f/9//3//f/9//3//f/9//3//f/9//3//f/9//3//f/9//3//f/9//3//fwAA/3//f/9//3//f/9//3//f/9//3//f/9//3//f/9//3//f/9//3//f/9//3//f/9//3//f/9//3//f/9//3//f/9//3//f/9//3//f/9//3//f/9//3//f/9//3//f/9//3//f/9//3//f/9//3//f/9//3//f/9//3//f/9//3//f/9//3//f/9//3//f/9//3//f/9//3//f/9//3//f/9//3//f/9//3//f/9//3//f/9//3//f/9//3//f/9//3//f/9//3//f/9//3//f/9//3//fwAA/3//f/9//3//f/9//3//f/9//3//f/9//3//f/9//3//f/9//3//f/9//3//f/9//3//f/9//3//f/9//3//f/9//3//f/9//3//f/9/vXe9d/9//3//f957/3//f/9//3//f/9//3//f/9//3//f/9//3//f/9//3//f/9//3//f/9//3//f/9//3//f/9//3//f/9//3//f/9//3//f/9//3//f/9//3//f/9//3//f/9//3//f/9//3//f/9//3//f/9//3//f/9//3//f/9//3//fwAA/3//f/9//3//f/9//3//f/9//3//f/9//3//f/9//3//f/9//3//f/9//3//f/9//3//f/9//3//f/9//3//f/9//3//f/9//3//f35vl1I0Rjtn/3//f/9//3//f/9//3//f/9//3//f/9//3//f/9//3//f/9//3//f/9//3//f/9//3//f/9//3//f/9//3//f/9//3//f/9//3//f/9//3//f/9//3//f/9//3//f/9//3//f/9//3//f/9//3//f/9//3//f/9//3//f/9//3//fwAA/3//f/9//3//f/9//3//f/9//3//f/9//3//f/9//3//f/9//3//f/9//3//f/9//3//f/9//3//f/9//3//f/9//3/+f/57/3v/e1IlUyVTJTc+/3ved/9//3//f/9//3//f/9//3//f/9//3//f/9//3//f/9//3//f/9//3//f/9//3//f/9//3//f/9//3//f/9//3//f/9//3//f/9//3//f/9//3//f/9//3//f/9//3//f/9//3//f/9//3//f/9//3//f/9//3//f/9//3//fwAA/3//f/9//3//f/9//3//f/9//3//f/9//3//f/9//3//f/9//3//f/9//3//f/9//3//f/9//3//f/9//3//f/9/3Xv+f/13/398SlQh31J3JRk6/3/+d/9//3//f/5//3//f/9//3//f/9//3//f/9//3//f/9//3//f/9//3//f/9//3//f/9//3//f/9//3//f/9//3//f/9//3//f/9//3//f/9//3//f/9//3//f/9//3//f/9//3//f/9//3//f/9//3//f/9//3//f/9//3//fwAA/3//f/9//3//f/9//3//f/9//3//f/9//3//f/9//3/+f/9//3//f/9//3//f/9//3//f/5//3//f/9//3//f/9//3/8d/9/Hl/wGHtK33d2KRk+/3f/e/9//3//f/9//3//f/9//3//f/9//3//f/9//3//f/9//3//f/9//3//f/9//3//f/9//3//f/9//3//f/9//3//f/9//3//f/9//3//f/9//3//f/9//3//f/9//3//f/9//3//f/9//3//f/9//3//f/9//3//f/9//3//fwAA/3//f/9//3//f/9//3//f/9//3//f/9//3//f/9//3//f/9//3//f/9//3//f/9//3//f/9//n//f/9//3//f99//3//e993szGULf93/3uWLRo+/3v/f/5//X//f/9//3//f/9//3//f/9//3//f/9//3//f/9//3//f/9//3//f/9//3//f/9//3//f/9//3//f/9//3//f/9//3//f/9//3//f/9//3//f/9//3//f/9//3//f/9//3//f/9//3//f/9//3//f/9//3//f/9//3//fwAA/3//f/9//3//f/9//3//f/9//3//f/9//3//f/9//3//f/9//3//f/9//3//f/9//3//f/5//3//f/9//3//f/9//3//fzVCLiGfb/93/3t1KVxK/3v/f/1//X//f/9//3//f/9//3//f/9//3//f/9//3//f/9//3//f/9//3//f/9//3//f/9//3//f/9//3//f/9//3//f/9//3//f/9//3//f/9//3//f/9//3//f/9//3//f/9//3//f/9//3//f/9//3//f/9//3//f/9//3//fwAA/3//f/9//3//f/9//3//f/9//3//f/9//3//f/9//3//f/9//3//f/9//3//f/9//3/+f/9//n//f/9//3//f/9//38/Z+0cuU7/e/93/3tTJb1S/3/+f/5//n//f/9//3//f/9//3//f/9//3//f/9//3//f/9//3//f/9//3//f/9//3//f/9//3//f/9//3//f/9//3//f/9//3//f/9//3//f/9//3//f/9//3//f/9//3//f/9//3//f/9//3//f/9//3//f/9//3//f/9//3//fwAA/3//f/9//3//f/9//3//f/9//3//f/9//3//f/9//3//f/9//3//f/9//3//f/9//n//f/5//n//f/9//3//f/9733u0NbMx/3f/e/97v3MQHR9f/3/+f/5//3//f/9//3//f/9//3//f/9//3//f/9//3//f/9//3//f/9//3//f/9//3//f/9//3//f/9//3//f/9//3//f/9//3//f/9//3//f/9//3//f/9//3//f/9//3//f/9//3//f/9//3//f/9//3//f/9//3//f/9//3//fwAA/3//f/9//3//f/9//3//f/9//3//f/9//3//f/9//3//f/9//3//f/9//3//f/9//3/+f/9//n//f/9//3//f/9//l5RKfxa/3//e/9/X2cOHT5n/3/+f/9//3//f/9//3//f/9//3//f/9//3//f/9//3//f/9//3//f/9//3//f/9//3//f/9//3//f/9//3//f/9//3//f/9//3//f/9//3//f/9//3//f/9//3//f/9//3//f/9//3//f/9//3//f/9//3//f/9//3//f/9//3//fwAA/3//f/9//3//f/9//3//f/9//3//f/9//3//f/9//3//f/9//3//f/9//3//f/9//n//f/5//3//f/9//3//e99/MiUUPv97/3v/e/97PmMsIf9//3+/d/9//3/fe/9//3//f/9//3//f/9//3//f/9//3//f/9//3//f/9//3//f/9//3//f/9//3//f/9//3//f/9//3//f/9//3//f/9//3//f/9//3//f/9//3//f/9//3//f/9//3//f/9//3//f/9//3//f/9//3//f/9//3//fwAA/3//f/9//3//f/9//3//f/9//3//f/9//3//f/9//3//f/9//3//f/9//3//f/9//3/+f/9//3//f/97/3//f79WdC07Y/97/3//d997u1IsIf9//3v/f/97/3u/d/9//3//f/9//3//f/9//3//f/9//3//f/9//3//f/9//3//f/9//3//f/9//3//f/9//3//f/9//3//f/9//3//f/9//3//f/9//3//f/9//3//f/9//3//f/9//3//f/9//3//f/9//3//f/9//3//f/9//3//fwAA/3//f/9//3//f/9//3//f/9//3//f/9//3//f/9//3//f/9//3//f/9//3//f/9//3/+e/9//3v/f/9/33f/f1QpGUL/e/53/3v/f/97/VrSNf9333f/f/9//3//f79z/3//f/9//3//f/9//3//f/9//3//f/9//3//f/9//3//f/9//3//f/9//3//f/9//3//f/9//3//f/9//3//f/9//3//f/9//3//f/9//3//f/9//3//f/9//3//f/9//3//f/9//3//f/9//3//f/9//3//fwAA/3//f/9//3//f/9//3//f/9//3//f/9//3//f/9//3//f/9//3//f/9//3//f/9//3/+e/9//3v/f/9//3vcVlMpX2v/f/97/nv/f993WkrTNf97/3+/c/U5/Fr/e/93/3//f/9//3//f/9//3//f/9//3//f/9//3//f/9//3//f/9//3//f/9//3//f/9//3//f/9//3//f/9//3//f/9//3//f/9//3//f/9//3//f/9//3//f/9//3//f/9//3//f/9//3//f/9//3//f/9//3//fwAA/3//f/9//3//f/9//3//f/9//3//f/9//3//f/9//3//f/9//3//f/9//3//f/9//3//f/9//3//e/9//3eRKdU5/3/fe/9/+3f+f993+D32Of97n2+SKXElDhm5Sv97/3//f/9//3//f/9//3//f/9//3//f/9//3//f/9//3//f/9//3//f/9//3//f/9//3//f/9//3//f/9//3//f/9//3//f/9//3//f/9//3//f/9//3//f/9//3//f/9//3//f/9//3//f/9//3//f/9//3//fwAA/3//f/9//3//f/9//3//f/9//3//f/9//3//f/9//3//f/9//3//f/9//3//f/9//3//f/9//3//e/97X2MOHX9r/3/fd/9//Hv9e/9/+Dl7St93dCkxHd1SmkpPHf93/3//f/9//3//f/9//3//f/9//3//f/9//3//f/9//3//f/9//3//f/9//3//f/9//3//f/9//3//f/9//3//f/9//3//f/9//3//f/9//3//f/9//3//f/9//3//f/9//3//f/9//3//f/9//3//f/9//3//fwAA/3//f/9//3//f/9//3//f/9//3//f/9//3//f/9//3//f/9//3//f/9//3//f/9//3//f/97/3//e9939TUWPv9733f/e/9//Hf+e/97ky1aRp5ONR07Pv93v2sPFZ9r/3//f/9//3//f/9//3//f/9//3//f/9//3//f/9//3//f/9//3//f/9//3//f/9//3//f/9//3//f/9//3//f/9//3//f/9//3//f/9//3//f/9//3//f/9//3//f/9//3//f/9//3//f/9//3//f/9//3//fwAA/3//f/9//3//f/9//3//f/9//3//f/9//3//f/9//3//f/9//3//f/9//3//f/9//3//e/9//3v/f59vDhk/X/xW0jX/e/97/3/+e/97UR2fSrotFB1fY/9v/3cwFd1O/3v/e/9//3//f/9//3//f/9//3//f/9//3//f/9//3//f/9//3//f/9//3//f/9//3//f/9//3//f/9//3//f/9//3//f/9//3//f/9//3//f/9//3//f/9//3//f/9//3//f/9//3//f/9//3//f/9//3//fwAA/3//f/9//3//f/9//3//f/9/33v/f/lWkCnSMT1b/3f/f99//n//f99/33//f/9//3//f/97/3v/e/Y5kSn/d/5aDx3cVv97/nv+d/9zchUfNhkZ8Bz/f/93/3O0JbxC/2v/b/9z/3P/c3tGLhmfa/97/3v/f/9//3//f/9//3//f/9//3v/d/97/3v/e/9733P/f79z/3//f/9//3//f/9//3//f/9//3//f/9//3//f/9//3//f/9//3//f/9//3//f/9//3//f/9//3//f/9//3//fwAA/3//f/9//3//f/9//3//f/9//3/fd99zkSnTLdMpUCH9Wv9//3+8e/9//3//f/9//3//f/9//3f/d1El+1b/e/97tTE3Ov97/3v/e/9zMQldGTwdOUb/f/93/3MYMjky/2+PGZMdP1d+PtAIUR3/d/93/3v/f/97/3//f/9//3//e/93/3v/e/93O1sxNgsV+DXfd/97/3/+f/9//3//f/9//3//f/9//3//f/9//3//f/9//3//f/9//3//f/9//3//f/9//3//f/9//3//f/9//3//fwAA/3//f/9//3//f/9//3//f/9//3//f/9/v2+QJX9jf2N1KTlCfWv/f/9/3n/+f/5/3nv/f/97/3feVhAhv3f/f993OEK0Lf973nP/e/9nMgn5CDoZH2P/f/9z/3MYLjsy1SFREdIINxU4HVcd3U7fb/97/3//e/97/3//f9x3/3//f/9//3t+Z/M1TR2vKVZCzxSfb/97/3/8e/1//n//f/9//3//f/9//3//f/9//3//f/9//3//f/9//3//f/9//3//f/9//3//f/9//3//f/9//3//fwAA/3//f/9//3//f/9//3//f/9/33vfd/9//3u/b5AlX1//d/g10jFbZ/9//3//f/5//nv/f/9//3e0NThG/3//f/9/eEZzJf97/3//e/9vEgmcHVkdv3P/f/97/287MtolVBU0EVkZWh2fSjYdX2f/e/9//n//f/9//3/+e/5//3//f19nN0ZPIbEtXmP/ex1bMyFfZ/9//n/9f/x//X/+f/9//3//f/9//3//f/9//3//f/9//3//f/9//3//f/9//3//f/9//3//f/9//3//f/9//3//fwAA/3//f/9//3//f/9//3//f/9/33//f/9//3//e79v1DF7Qv93X19uJbdS/3/fd/97/3v/e/97PF/sGH9v/3//f/97uU4xHf93/3vfb39bNAn1CLol/3v/e/9v/2e5IRYJFQ1/Or9GGBm8Lbkx/3vfd/97/Xv+f/9/3nf/f/9//3u7VlEpUCX8Wv93/3v/d19nMyH/Xt93/n/9f/x//H//f/9//3//f/9//3//f/9//3//f/9//3//f/9//3//f/9//3//f/9//3//f/9//3//f/9//3//fwAA/3//f/9//3//f/9//3//f513/3//f51z/3//f/9//3u6RrMlf2P/c7Et9Dn/f/97/3//c/9/FDqRLf9//3//f/97+1YQGf97/3//ez9TNQ26HV06v3OWSo4hcRmyAJ0dNxHfZ19f9BA2IZ5O/3//f/9//n//f/9//3//e35n8zlQKXlO/3//f/97/3f/e59rEh2/Vv9//3/+f/x7/3//f/9//3//f/9//3//f/9//3//f/9//3//f/9//3//f/9//3//f/9//3//f/9//3//f/9//3//fwAA/3//f/9//3//f/9//3//f/9//3+cd/9//3/fe/9//3v/b79n8zFWPt9zeko0JV9n33P/d/93si3ZUv9//3//e/97+1atDN9z/3v/e79C9ggVCRIRTiFUQp1f/2t6FRoJNxH/c79n8BRyJf9733v/f/9//3/ee/9//39eY9U1ky1/b997/3//f/97/3//e/97Eh2eUv9//3//f/9//3//f/9//3//f/9//3//f/9//3//f/9//3//f/9//3//f/9//3//f/9//3//f/9//3//f/9//3//fwAA/3//f/9//3//f/9//3//f/9/nHf/f/9//3//f/9//3//e/9z/3d/axQ+ki23MRMdvE6fZ/9SMR1dX1xjnmtcYzxfd0YwGXpG8jkOHVgZOQ13FX9b/3//e/9r32NbFRsNXjbfZ/9zkSGyLf9//3/ff99//3//f/9//3u0MXQlv3P/f/9//3//f/9//3//e/97VCk7Rv9//3//f/9//3/ff/9//3//f/9//3//f/9//3//f/9//3//f/9//3//f/9//3//f/9//3//f/9//3//f/9//3//fwAA/3//f/9//3//f/9//3//f/9//3//f/9//3//f/9//3//e/97/3v/f/9//3+fb19ntS3wFLkpVBmZQnU+UzoyNhQ6FTrtED9fn2//e7wpfBl3Ff9z/3v/f/9zX1M6ETwR30L/b/9rTx1WQv9//3//f957/3//f/9/OEJzKZ9v/3f/f/9//n//f/9//3//e/9/lC3XNf97/3/ed/9//3//f/9//3//f/9//3//f/5//3//f/9//3//f/9//3//f/9//3//f/9//3//f/9//3//f/9//3//fwAA/3//f/9//3//f/9//3//f/9//3//f/9//3//f/9//3//f/9//3//f/9//3//e79z/3eeRlYZXTr/c/9v/2//d/973FLtEP97/3v/e/4xtwSYHf9z/3v9e/93/EZaFVsVH0v/bz9XUR15Rt93/3f/f/9//3//f19nUymcTv97/3v/f/9//3//f/9//3//f/97lC1TJf9//3/+e/9//3//f/9//3//f/9//3//f/9//n//f/9//3//f/9//3//f/9//3//f/9//3//f/9//3//f/9//3//fwAA/3//f/9//3//f/9//3//f/9//3//f/9//3//f/9//3//f/9//3//f/5//3//f/97/3f/d88IlB02Mp9j/3P/d/93/VIvGf97v3f/f9QMehkbLv93/3/+f/9vWDZZFTgRHk//c9ct8hBcQv97/3v+e/1//3//e/c9Uyn/e/93/3//f/9//3//f/9//3//e/97WkYwIf93/nv9e/5//3//f/9//3//f/9//3//f/9//3//f/9//3//f/9//3//f/9//3//f/9//3//f/9//3//f/9//3//fwAA/3//f/9//3//f/9//3//f/9//3//f/9//3//f/9//3//f/9//3//f/9//n//f/97/3dfX5Ih/3P7SpElODq/b99vm0ZRHf9z/3v/f9IMNhU7Nv93/3/+f/97syE+NjYRf1v/c1UdNh1ePt9v/3P+c/57/3s/Y/AY/1r/e/53/X//f/9//3//f/9//3//f/97nU7OFP97/3v+f/5//nvfe/9//3//f/9//3//f/9//3//f/9//3//f/9//3//f/9//3//f/9//3//f/9//3//f/9//3//fwAA/3//f/9//3//f/9//3//f/9//3//f/9//3//f/9//3/+f/9//3//f99//3/+f/9//3dVPtAp/3ffb39ne0p0KR9XvEpzIf9733vfd99vWzZZOv933nv/f99z7gyeQvAMX1c/VxMVHTaZJZclFTIZU/93/3f2NZUt/3v/f/x7/X//f/9//3//f/9//3//e/97nUrPFP93/3v9d/57/3v/f/9//3+/d99//3//f/9//3//f/9//3//f/9//3//f/9//3//f/9//3//f/9//3//f/9//3//fwAA/3//f/9//3//f/9//3//f/9//3//f/9//3//f/9//3/+f/9//3//f/9//3//f/9//3+xLRlX/3v/e/97/38/Y5IlciFzHb9v/3//f/930iX7Sv97/3//f39r8BRfW7MhX1s5NrclXj41FTQVtSVyHf93X18xHT9j/3v/e/5//H//f/9//3//f/9//3v/f/97v1ITHd9z/3f/e/97/3//f997/3//f/9//3//f/9//3//f/9//3//f/9//3//f/9//3//f/9//3//f/9//3//f/9//3//fwAA/3//f/9//3//f/9//3//f/9//3//f/9//3//f/9//3//f/9//3//f/9//3/9f/9/f28xIV5j/3f/f/9//3//f/93WDozGfo131r/f99rMS7YSv9z/3//f75WGTr/c59fv2f3MZxCnD5TGd9KX1s1Ff9OfUJzIf9733f/f/9//3/+f/5//n/+f/9//3//e/972jV3Jd9z/3vfc59rvFJaSrtWXmvff/9//3//f/9//3//f/9//3//f/9//3//f/9//3//f/9//3//f/9//3//f/9//3//fwAA/3//f/9//3//f/9//3//f/9//3//f/9//3//f/9//3//f/9//3//f/9//3/9f/9/f2tUKd93/3//f713/n//f/97eT75NZ9OVC3VOd9rESpdW99z/3/ff9c5W0b/d/9z/29SGf5OeT5RFV9b/3OZIZoluik6Ov93/3//f/9//3//f/1//X/+f/9//3v/e/93lynbMf93f2cVOnAlcinUOdI5bi0VQn9z/3//f/97/3//f/9//3//f/9//3//f/9//3//f/9//3//f/9//3//f/9//3//fwAA/3//f/9//3//f/9//3//f/9//3//f/9//3//f/9//3//f/9//3//f/9//3/9e/9/nlK3Nf9//3/+e/9//3//f/93Fzb5Of9/33u1UrEpUBmcQv93/3f/f+8Yf2v/c/9zPlcwEf9zej4RFb9r/3OdRhQVFRnSEL9v/3v9e/9//3/+f/5//X/+f/9/33f/d/9zVBleOp9jUh2QKX1r/3//f957/39yLdY5/3+/d/9//3//f/9//3//f/9//3//f/9//3//f/9//3//f/9//3//f/9//3//fwAA/3//f/9//3//f/9//3//f/9//3//f/9//3//f/9//3//f/9//3//f/9//3/+f/97O0YaQv9//3//f/9//3//f/939jE6Rt9//3/+e15f1y1UGVs632//dw8d33f/c/93mT73Kf9z1i1RHf93/3vdUhMZui1XITpC/3v+e/9//n//f/5//n//f/9/33f/e79jUxXfStopGDK/b/9//3//f/1//3+fb1QpnlL/e/9//nf/f/9//3//f/9//3//f/9//3//f/9//3//f/9//3//f/9//3//fwAA/3//f/9//3//f/9//3//f/9//3//f/9//3//f/9//3//f/9//n//f/9//3/+e/97lS3fWv97/3/+f/9//3//f99v9TG8Uv9//n//f/93nEL6LdgtLx0UOnMp/3v/d/9vcx3/Tt9vcyG0Kf97n2f/cxAV31J+RjEdv2//f/97/3//f/5//n//f/9//3//dxtT8gzfRtAIX1v/d/9/33//f/5//3v/e71SMSW/c/97/3//f/9//3//f/9//3//f/9//3//f/9//3//f/9//3//f/9//3//fwAA/3//f/9//3//f/9//3//f/9//3//f/9//3//f/9//3//f/9//3//f/9//3v/f99zMiF/b/9//3//f/9//3//f/97kiX9Xv9//3/+e/933koaMv9zf2NxJVQp31b/e/93VBn/Tv93tSmSJf93/3fcUlAdv2vfcw8ZHFv/f/9//3//f/5//3//f/9//3//e3hCdx3bJbUl/3P/e99733//f/9//3v/f/9/1jk4Rv97/3//f/9//3//f/9//3//f/9//3//f/9//3//f/9//3//f/9//3//fwAA/3//f/9//3//f/9//3//f/9//3//f/9//3//f/9//3//f/9//n//f/9//3v/e35rECH/e/97/3/+f/9/3n//f/93ThnaVv9//3//f/97H1dTHf9z/3dTKVtKtjEyIf9S0Qy/a/9zDxnzMf93/3NwIbIp/3P/d7Mp9TX/e997/3//f/9//3//f/97/3v/dxYy2yk3FZo+/3ffc/9//3/ff957/3//f/97X2cwJd97/3//f/9//3//f/9//3//f/9//3//f/9//3//f/9//3//f/9//3//fwAA/3//f/9//3//f/9//3//f/9//3//f/9//3//f/9//3//f/9//3//f/9//3v/f/pWtDH/e/9//3//f/9//3//f/9zLRmda/9//3//f/9/n2cQFf93n2+NEJ9z/3vfUjQddyW/a79vLxlWPv9z/3v1MZlG/3P/d1c+USH/e/9//3//f997/3//f/97/3v/c7UlmiVYHT5X/3f/f/9//3/ff/9//3//f/97/3/UNdtW/3//f/5//3//f/9//3//f/9//3//f/9//3//f/9//3//f/9//3//fwAA/3//f/9//3//f/9//3//f/9//3//f/9//3//f/9//3/ff/9//n//f/9//3//e3dKOEb/f/97/3/+f/9//3//f39jThn/e/9/33/fe/97/3dQIR9bWkb3Pf97/3v/d1w+VB22KR9b/3vfb/93/3OMCLtK/3P/c/tS8Bj/f/9//3//f/9//3//f/97/3d/Y1MZmyV4Ib9n/nf/e/97/3//f/9//3++c/9//3s/Z3Ep/3v/f/9//3//f/9//3//f/9//3//f/9//3//f/9//3//f/9//3//fwAA/3//f/9//3//f/9//3//f/9//3//f/9//3//f/9//3//f/9//3//f/9//3//fxU+3Fb/f/9//3v/f/5//3//e79rDRH/d/5//3/ff/9//3uYSi4ZcindWv9//3ufa/k13k6cSlEhNz7/d/97P18zHXpC/2//d15fER2/d/9//3//f/9//3//e/97/3NeW/EQn0b0FP93/nf/e/9//3//f997/3//f/9//3//f3EtXmf/f/5//3//f/9//3//f/9//3//f/9//3//f/9//3//f/9//3//fwAA/3//f/9//3//f/9//3//f/9//3//f/9//3//f/9//3//f/9//3//f/97/3v/e3EpX2ffd/9//3/+f/9//3//f19fLxn/f/9/33//f/9//3vfbxpX/F7/e/9//3f/d3MhHVf/e39nVkKRLdxSv040GbYp/3P/b59nEBm/c/97/3/fe/9//3//d/9z/3N4PjMZv04VGf93/nv+e/9//3//f/9//3/+e/57/3//f/1e0zn/f/9//3//e/9//3/ee/9//3//f/9//3//f/9//3//f/9//3//fwAA/3//f/9//3//f/9//3//f/9//3//f/9//3//f/9//3//f/9//3//f/9//3//f1Elv3P/e/9//3//f/9//3//f19fUBn/f/9//3//f/9//3//f/9z33v/f/9//3f/dy8Vn2v/d/97/3v7VrQtExm6LXUh/3Pfa39jUiXfd/9/3nv/f39v/3v/e/93/3OzJTs6n0o2If97/Xv/f/9//3//f/9//3v/f/9//3//f19rkTH/e/97/3//f/9//3//f/9//3//f/9//3//f/9//3//f/9//3//fwAA/3//f/9//3//f/9//3//f/9//3//f/9//3//f/9//3//f/9//n//f/9//3+fb1El/3f/f/97/3/+e/9//3//fx9XkyH/e/9/33//f/9//3/+e/9//3//f/57/3d/Y08d/3v/f99z/3v/e59vFB0VGRMVn2P/c19fDxn/e/9//39uKcwYsi2fZ99r/28OEd9KX0KYKf97/n/+f/9//3//f/9//3v+f/9/3nf/f79z9DkbX/9//3v/f/97/3//f/9//3//f/9//3//f/9//3//f/9//3//fwAA/3//f/9//3//f/9//3//f/9//3//f/9//3//f/9//3//f/9//3//f/9//39fZ1Mp/3//f/9//3v/f/9//3//e/5S1S3/f/9//3//f/9//n//f/13/3//f/9//3f9UtMt/3P/f/9//3//f19ndikfV/EQGTK/ax5TLx3/e793llJwLZlOkSm6Sv93/UpQFZ9jX0K4Mf9//nv/f/57/3//f/9//3//f/5//nv/f/9//Fo1Qv9//3v/f/9//nv/f/9//3//f/9//3//f/9//3//f/9//3//fwAA/3//f/9//3//f/9//3//f/9//3//f/9//3//f/9//3//f/9//n//f/9//3/fWrY1/3v/f/97/3//f/9//3//f5tGODb/e/9/33//f/9//3/+f/5//nv/f/9//3tZPjc2/3v9e993/3//e/5atS3/czo6tSVzHRc2byH/d/9/sjXtHP9/9TUPFf9vOTKSHf9zPT64Mf97/3/+f/5//3//f/9//3/+f/5//n//f/97/39wLf9//3v/f/5//n//f/9//3//f/9//3//f/9//3//f/9//3//fwAA/3//f/9//3//f/9//3//f/9//3//f/9//3//f/9//3//f/9//3//f/9//3u/VhlC/3v+e/9//3//f/9//3//f3o+ej7/f/9//3//f/9//3/+f/5//3//f/9//3sYNlk+/3v+f/9//3//e3pKmUb/c79nzgiUIXIdsSn/e997vVp6Tv9733NSGd9KtyE3Mt9rfkZ2Lf9//3//f/5//3//f/9//3//f/9//3//f993/3/VOV9r/3//e/5//n//f/9//3//f/9//3//f/9//3//f/9//3//fwAA/3//f/9//3//f/9//3//f/9//3//f/9//3//f/9//3//f/9//n//f/97/399TnxK/3v+e/97/3//f/9//3//fzc2vEb/e/9/33//f/9//3/9e/9//n//f997/3t1Jd5O/3v+e/97/3//f/U5Glf/d/9zP1dSGbQp0S3zNb9333//f997/3e2KfQMVhXcQv9znkozJf9//3//f/5//3//f/9//3//f/9//n/+f993/3/eWnpO/3v/f/1//n//f/9//3//f/9//3//f/9//3//f/9//3//fwAA/3//f/9//3//f/9//3//f/9//3//f/9//3//f/9//3//f/9//3/+f/9//3+dTp1O/3/+f/9//3//f/9//3//fzc63Ur/f/9//3//f/9//3//f/5//n//f/9/33czGT9b/3//f/9//3/fd3Epn2v/d/93/2//d/93/3cTPpY1X2vfe/97/28ZMhYRFhE4Mv9z31IRHf9//3//f/9//3//f/9//3//f/9//n//f/9//3v/f9M1/3//f/5//X//f/9//3//f/9//3//f/9//3//f/9//3//fwAA/3//f/9//3//f/9//3//f/9//3//f/9//3//f/9//3//f/9//n/+e/97/3vWNd5a/3v/f/9//3//f/9//3//f9YxP1v/c/97/3//f/9//3//f/9//n//f/97n29SIb9v/3/+e/9/33e/cy8h/3v/f/93/3//f/9//3/fd5lSUikdV/9z/3OWIfYMGBESER9TP1/wFN9z/3/fe/9//3//f/9//3//f/9//3//f/9//3//fzNG/3//f/9//3/fe/9//3//f/9//3//f/9//3//f/9//3//fwAA/3//f/9//3//f/9//3//f/9//3//f/9//3//f/9//3//f/9//3/9e/9//3v2Of9e/3//f/9//3//f/9//3//f7UtP1v/d/97/3//f/9//3//f/5//n//f/9/X2NyJd93/3//f/9//38/Y9U1/3//f/9//3//f95//n//f993PmNOHfxOn2N8PvYQ1gw9NnYdX18xGb9v/3//f/9//3/+f/9//3//f/9//3//f/9//3//f9Zae2//f/9//3//f/9//3//f/9//3//f/9//3//f/9//3//fwAA/3//f/9//3//f/9//3//f/9//3//f/9//3//f/9//3//f/9//n/+e/97/3u0MT9n/3//f/9//3//f/9//3//f1IlX2P/d/97/3//f/9//3//f/9//n//f/97HVtyJf97/3//f913/3+aTnpK/3v/f/9//3//f/9//n//f/9//3/fb28hNzYfV7sleiF/X9EEv0oxGRxb/3v/e/9//3//f/9//3//f/9//3//f/9//3//f5xztVb/f/9//3//f/9//3//f/9//3//f/9//3//f/9//3//fwAA/3//f/9//3//f/9//3//f/9//3//f/9//3//f/9//3//f/9//3/+e/97/3u0LX9r/3//f/9//3//f/9//3//fzAdf2f/e/97/3//f/9//3//f/5//n//f/9/21K0Lf97/3//f/9//3tYRtxW/3//e/9//3//f/9//3/+f/97/3v/e/93NjpTGZ9CFxXfa7khHDJTHblK/3v/f/9//3//f/9//3//f/9//3//f/9//3//f/9/GGP/f/9//3//f/9//3//f/9//3//f/9//3//f/9//3//fwAA/3//f/9//3//f/9//3//f/9//3//f/9//3//f/9//3//f/9//n/+f/53/3tyKb9z/3//f/9//3//f/9//3//f+4Yv2//e/9//nv/f/9//3//f/5//Xv/f/97u071Nf97/3//f/9//3/0OV9j/3v/f/9//3//f/9//n/+f/97/3//e99z/3dZPvUQeh3/b346uiHZKXc+/3v/e/9//3//f/9//3//f/9//3//f/9//3//f/9/nHP/f/9//3//f/9//3//f/9//3//f/9//3//f/9//3//fwAA/3//f/9//3//f/9//3//f/9//3//f/9//3//f/9//3//f/9//3/+f/97/3tRJd97/3//f/9//3//f/9//3//fw8d33f/e/9//3//f/9//3//f/5//n//f/9/mk5YQv97/3//f/9//3vSMd93/3//f/9//n//f/9//3//f/9//3//f/97v3P/ez06NhVfV/9GdxkbMhUy/3v/f/9//3//f/9//3//f/9//3//f/9//3//f/9//3//f/9//3//f/9//3//f/9//3//f/9//3//f/9//3//fwAA/3//f/9//3//f/9//3//f/9//3//f/9//3//f/9//3//f/9//n/+f/57/3sQIf97/3//f/9//3//f/9//3vfdy8h/3v/d/9//3//f99//3/+f/9//nv/f/97eUpYRv9//3//f/9/n3PzOf9//3v/f/9//3//f/9//n//f/97/3u9d/9//3//e99OVRl4Gb8+NBF7NnId/3f/e/9//3//f/9//3//f/9//3//f/9//3//f/9//3//f/9//3//f/9//3//f/9//3//f/9//3//f/9//3//fwAA/3//f/9//3//f/9//3//f/9//3//f/9//3//f/9//3//f/9//n/+f/9//3swIf97/3//f/9//3//f/9//3ufc1Ap/3//e/9//3//f/9//3/9f/5//3//f/97WEaZSv97/3/fe/9/Gl93Sv9//3//f/9//3//f/5//3//f/9//3//f99//3//e79rEhXaJXYVlh3dRnId/3f/f/9//3/ff/9//3//f/9//3//f/9//3//f/9//3//f/9//3//f957/3//f/9//3//f/9//3//f/9//3//fwAA/3//f/9//3//f/9//3//f/9//3//f/9//3//f/9//3//f/9//n/+f/57/38wIf9//3//f/9//3//f/9//3s8Y7Ex/3//e/9//3//f/9//3/+f/5//3//f/979Tm5Tv9733v/f793t1IaX/9//3v/f/9//3//f/9//3//f/9//3//f/9/33v/e/93dB2dPr5CMxEZMnEdv2/fd/9//3//f/9//3//f/9//3//f/9//3//f/9//3//f/9//3//f/9//3//f/9//3//f/9//3//f/9//3//fwAA/3//f/9//3//f/9//3//f/9//3//f/9//3//f/9//3//f/9//3/+f/9//3tQJf9//3//f/9//3//f/9//38bXxQ+/3//f/9//3//f/9//3/+f/5//3//f/979TnaUv97/3//f/9/VEadb/9//3//f/9//3//f/9//3//f/9//3/+f/9//3//f/971S32Lf9OlB1zHS4Z32//f/9/v3//f/9//3//f/9//3//f/9//3//f/9//3//f/9//3//f/9//3//f/9//3//f/9//3//f/9//3//fwAA/3//f/9//3//f/9//3//f/9//3//f/9//3//f/9//3//f/9//n/+f/57/38wIf9//3//f/9//3//f/9//3vZVlVK/3//f/9//3//f/9//3/+f/9//3//f9979jm5Tv9//3//f/9/Ej7/e/9//3//f/9//3//f/9//3//f/9//3/9f/9/33//f/97G1fOELUp8y3fa/93/3vfd/9//3//f/9//3//f/9//3//f/9//3//f/9//3//f/9//3//f/9//3//f/9//3//f/9//3//f/9//3//fwAA/3//f/9//3//f/9//3//f/9//3//f/9//3//f/9//3//f/9//3/+f/9//3swJf97/3//f/9//3//f/9//393TrhW/3//f/9//3//f/9//3/+f/5//3//f/979jnZUv97/3//f/9/M0L/f/9//3//f/9//3//f/9//3//f/9//n//f/9/33/fe/9//3u0LVEhGlf/d/9//3vfe/9//3//f/9//3//f/9//3//f/9//3//f/9//3//f/9//3//f/9//3//f/9//3//f/9//3//f/9//3//fwAA/3//f/9//3//f/9//3//f/9//3//f/9//3//f/9//3//f/9//n/+f/57/38wIf9//3//f/9//3//f/9//381QthW/3//f/9//3//f/9//3/9f/5//3//f9979jnYUv9//3//f7932Fb/e/9//3v/f/9//3//f/9//3//f/9//3//f/9//3//f997/3+/c15n/3v/d997/3//f/9//n//f/9//3//f/9//3//f/9//3//f/9//3//f/9//3//f/9//3//f/9//3//f/9//3//f/9//3//fwAA/3//f/9//3//f/9//3//f/9//3//f/9//3//f/9//3//f/9//3/+f/9//3tQJf9//3//f/9//3//f/9//3/SORpj/3//f/9//3//f/9//3/+f/5//3//f/9/9jnZVv9//3//f11rfW/+e/5//3//f/9//3//f/9//3//f/9//3//f99//3//f/9//nv/f/9//3//f/9/33vee/5//n/df/9//3//f/9//3//f/9//3//f/9//3//f/9//3//f/9//3//f/9//3//f/9//3//f/9//3//fwAA/3//f/9//3//f/9//3//f/9//3//f/9//3//f/9//3//f/9//n/+f/5//38vIf9//3//f/97/3//f/9//3uwMTtn/3//f/9/33//f/9//3/9f/9//3//f9979j24Uv9//3//f7hW/3/9e/1//3//f/9//3//f/9//3//f/9//3//f/9//3//f/5//X+/e/9//n//f997/3/+f/5//n//f/9//3//f/9//3//f/9//3//f/9//3//f/9//3//f/9//3//f/9//3//f/9//3//f/9//3//fwAA/3//f/9//3//f/9//3//f/9//3//f/9//3//f/9//3//f/9//3//f/9//38xJf9//3//f/9//3//f/9//39wLX1v/3//f/9//3//f/9//3/+f/9//3//f/9/9TnZUv97/3//f3ZO/3//f/17/3//f/9//3//f/9//3//f/9//3//f/9//3//f/5//n++e/9//X/+f/9//3/+f/1//n//f/9//3//f/9//3//f/9//3//f/9//3//f/9//3//f/9//3//f/9//3//f/9//3//f/9//3//fwAA/3//f/9//3//f/9//3//f/9//3//f/9//3//f/9//3/+f/9//3//f/97/38yJb93/3/+f/9//3//f/97/3tRJb9333//f/9//3//f/9//3//f/9//3//f/970jH6Uv93/3v/f1RK/3/+f/5//n//f/9//3//f/9//3//f/9//3//f/9//3//f/9//3//f/9//3//f/9//3//f/9//3//f/9//3//f/9//3//f/9//3//f/9//3//f/9//3//f/9//3//f/9//3//f/9//3//f/9//3//fwAA/3//f/9//3//f/9//3//f/9//3//f/9//3//f/9//3/+f/9//3//f/9//3t0LZ9z/3/9f/9//3//f/97/3sRHd97/3//f/9//3/+f/9//3//f99//3//f/9/0TH7Uv93/3vfd9dW/3//f/5//3//f/9//3//f/9//3//f/9//3//f/9//3//f/9//3//f/9//3//f/9//3//f/9//3//f/9//3//f/9//3//f/9//3//f/9//3//f/9//3//f/9//3//f/9//3//f/9//3//f/9//3//fwAA/3//f/9//3//f/9//3//f/9//3//f/9//3//f/9//3/+f/9//3//f/9//3+VMV9v/3/9f/9//3/+f/9733fvGN9//3//f/9//3//f/9//3//f/9//3//f/9/8zW5Sv93/3tdZzpj/3/+e/9//n//f/9//3//f/9//3//f/9//3//f/9//3//f/9//3//f/9//3//f/9//3//f/9//3//f/9//3//f/9//3//f/9//3//f/9//3//f/9//3//f/9//3//f/9//3//f/9//3//f/9//3//fwAA/3//f/9//3//f/9//3//f/9//3//f/9//3//f/9//3//f/9//3//f/9//3/XOR9j/3/9f/9//3//f/9733fPFP9//3//f/9//3//f/9//3//f/9//3//f/9/FDq5Sv93/3+YUp9z/3//f/9//3//f/9//3//f/9//3//f/9//3//f/9//3//f/9//3//f/9//3//f/9//3//f/9//3//f/9//3//f/9//3//f/9//3//f/9//3//f/9//3//f/9//3//f/9//3//f/9//3//f/9//3//fwAA/3//f/9//3//f/9//3//f/9//3//f/9//3//f/9//3/+f/9//3//f/97/38YQt5a/3/+f/9//3/+e/9/v3MQHf9//3//f/9//3//f/9//3//f/9//3//f/97NT53Qv93/3sUQt93/3//f/9//n//f/9//3//f/9//3//f/9//3//f/9//3//f/9//3//f/9//3//f/9//3//f/9//3//f/9//3//f/9//3//f/9//3//f/9//3//f/9//3//f/9//3//f/9//3//f/9//3//f/9//3//fwAA/3//f/9//3//f/9//3//f/9//3//f/9//3//f/9//3//f/9//3//f/9//3t7TptS/3//f/9//3//f/97n29yKf9//3//f/9//3//f/9//3//f/9//3//f/9/VkJ4Pv93/3vzOf9//3//f/9//3//f/9//3//f/9//3//f/9//3//f/9//3//f/9//3//f/9//3//f/9//3//f/9//3//f/9//3//f/9//3//f/9//3//f/9//3//f/9//3//f/9//3//f/9//3//f/9//3//f/9//3//fwAA/3//f/9//3//f/9//3//f/9//3//f/9//3//f/9//3//f/9//3//f/9//3ubUllK/3//f/9//3//f/9/P1+0Mf9//3//f/9//3//f/9//3//f/9//3//f/9/d0Y2Ov93n28VPv9//3/fe/9//3//f/9//3//f/9//3//f/9//3//f/9//3//f/9//3//f/9//3//f/9//3//f/9//3//f/9//3//f/9//3//f/9//3//f/9//3//f/9//3//f/9//3//f/9//3//f/9//3//f/9//3//fwAA/3//f/9//3//f/9//3//f/9//3//f/9//3//f/9//3//f/9//3//f/9//3vcVjdG/3//f/9//3//f/97HlvUMf9//3//f/9//3//f/9//3//f/9//3//f/9/eEY3Ov93f2s2Qv9//3/fe/9//3//f/9//3//f/9//3//f/9//3//f/9//3//f/9//3//f/9//3//f/9//3//f/9//3//f/9//3//f/9//3//f/9//3//f/9//3//f/9//3//f/9//3//f/9//3//f/9//3//f/9//3//fwAA/3//f/9//3//f/9//3//f/9//3//f/9//3//f/9//3/ef/9//3//f/9733O/c3Et/3v/f/9//3//f/9/m04XPv9//3//f/9//3//f/9//3/+f/9//3//f/97uk60Ld9zWEJfZ/9//3//f/9//3//f/9//3//f/9//3//f/9//3//f/9//3//f/9//3//f/9//3//f/9//3//f/9//3//f/9//3//f/9//3//f/9//3//f/9//3//f/9//3//f/9//3//f/9//3//f/9//3//f/9//3//fwAA/3//f/9//3//f/9//3//f/9//3//f/9//3//f/9//3//f/9//3//f/9//3ffe3Ap/3//f/9//3//f/97u04WOv9//3//f/9//3//f/9//3//f/9//3//f/9/mUqTJf939Tl/a/9//3//f/9//3//f/9//3//f/9//3//f/9//3//f/9//3//f/9//3//f/9//3//f/9//3//f/9//3//f/9//3//f/9//3//f/9//3//f/9//3//f/9//3//f/9//3//f/9//3//f/9//3//f/9//3//fwAA/3//f/9//3//f/9//3//f/9//3//f/9//3//f/9//3//f/9/3nv/f/9//3//e3Apv3f/f/9//3//f/97WEJXQv9//3//f/9//3//f/9//3/+f/5//3//f/973FLvFP93cSnfd/9//3//e/9//3//f/9//3//f/9//3//f/9//3//f/9//3//f/9//3//f/9//3//f/9//3//f/9//3//f/9//3//f/9//3//f/9//3//f/9//3//f/9//3//f/9//3//f/9//3//f/9//3//f/9//3//fwAA/3//f/9//3//f/9//3//f/9//3//f/9//3//f/9//3//f/9//3//f/9//3//f7ExPmf/f/9//3v/f/97szHcVv9//3//f/9//3//f/9//3/+f/5//3//f/9/f2fwFJ9rUCX/f/9//3//f/9//3//f/9//3//f/9//3//f/9//3//f/9//3//f/9//3//f/9//3//f/9//3//f/9//3//f/9//3//f/9//3//f/9//3//f/9//3//f/9//3//f/9//3//f/9//3//f/9//3//f/9//3//fwAA/3//f/9//3//f/9//3//f/9//3//f/9//3//f/9//3//f/9//n//f/97/3//f1ZKeE7/f/9//3v/f/9/7Rifa/9//3//f/9//3//f/9//3/+f/5//n//f/97/3cRFd9Ssi3/f/97/3//e/9//n//f/9//3//f/9//3//f/9//3//f/9//3//f/9//3//f/9//3//f/9//3//f/9//3//f/9//3//f/9//3//f/9//3//f/9//3//f/9//3//f/9//3//f/9//3//f/9//3//f/9//3//fwAA/3//f/9//3//f/9//3//f/9//3//f/9//3//f/9//3//f/9//3/+f/9//3v/fxtf9D3fe/9//3v/f39nDh3fd/9//3//f/9//3//f/9//3/+f/1//3//f/9//3vwFHQlmU7/f/9//3//f/9//n//f/9//3//f/9//3//f/9//3//f/9//3//f/9//3//f/9//3//f/9//3//f/9//3//f/9//3//f/9//3//f/9//3//f/9//3//f/9//3//f/9//3//f/9//3//f/9//3//f/9//3//fwAA/3//f/9//3//f/9//3//f/9//3//f/9//3//f/9//3//f/9//n/+f/9//3v/e79zcC2fc/9//3//fzVC1DX/e/9//3//f/9//3//f/9//3/cf/5//n//f/97/3tTHVMhf2v/f/97/3//f/9/3Xv/f/9//3//f/9//3//f/9//3//f/9//3//f/9//3//f/9//3//f/9//3//f/9//3//f/9//3//f/9//3//f/9//3//f/9//3//f/9//3//f/9//3//f/9//3//f/9//3//f/9//3//fwAA/3//f/9//3//f/9//3//f/9//3//f/9//3//f/9//3//f/9//3/9e/9//3v/f/9/Tyk/Z/9//3//f04h/Fb/e/9//3//f/9//3//f/9//3//f/5//n//f/9//3ubSppK/3//f/9//3v/f/9//n//f/9//3//f/9//3//f/9//3//f/9//3//f/9//3//f/9//3//f/9//3//f/9//3//f/9//3//f/9//3//f/9//3//f/9//3//f/9//3//f/9//3//f/9//3//f/9//3//f/9//3//fwAA/3//f/9//3//f/9//3//f/9//3//f/9//3//f/9//3//f/9//3//f/5//3//f/9/V0Y4Rv97v3P9WpEt/3f/f/9//3//f/9//3//f/9//3//f/9//3//f/9//3//f/9//3//f/9//3//f/9//3//f/9//3//f/9//3//f/9//3//f/9//3//f/9//3//f/9//3//f/9//3//f/9//3//f/9//3//f/9//3//f/9//3//f/9//3//f/9//3//f/9//3//f/9//3//f/9//3//f/9//3//fwAA/3//f/9//3//f/9//3//f/9//3//f/9//3//f/9//3//f/9//3/+f/5//3//f/9/PmcwIf97/3txJZhK/3//d/9//3//f/9//3//f/9//3//f/9//3//f/9//3//f/9//3//f/9//3//f/9//3//f/9//3//f/9//3//f/9//3//f/9//3//f/9//3//f/9//3//f/9//3//f/9//3//f/9//3//f/9//3//f/9//3//f/9//3//f/9//3//f/9//3//f/9//3//f/9//3//f/9//3//fwAA/3//f/9//3//f/9//3//f/9//3//f/9//3//f/9//3//f/9//3//f/5//3//f/9//3uTMVlGek5wKf97/3v/f/9//3//f/9//3//f/9//3//f/9//3//f/9//3//f/9//3//f/9//3//f/9//3//f/9//3//f/9//3//f/9//3//f/9//3//f/9//3//f/9//3//f/9//3//f/9//3//f/9//3//f/9//3//f/9//3//f/9//3//f/9//3//f/9//3//f/9//3//f/9//3//f/9//3//fwAA/3//f/9//3//f/9//3//f/9//3//f/9//3//f/9//3//f/9//3/+f/9//n//f/9/33uaUi8lLyX7Wv9//3v/e/9//3//f/9//3//f/9//3//f/9//3//f/9//3//f/9//3//f/9//3//f/9//3//f/9//3//f/9//3//f/9//3//f/9//3//f/9//3//f/9//3//f/9//3//f/9//3//f/9//3//f/9//3//f/9//3//f/9//3//f/9//3//f/9//3//f/9//3//f/9//3//f/9//3//fwAA/3//f/9//3//f/9//3//f/9//3//f/9//3//f/9//3//f/9//3//f/5//3//f/9//3/fe9taXmf/f/97/3//f/9//3//f/9//3//f/9//3//f/9//3//f/9//3//f/9//3//f/9//3//f/9//3//f/9//3//f/9//3//f/9//3//f/9//3//f/9//3//f/9//3//f/9//3//f/9//3//f/9//3//f/9//3//f/9//3//f/9//3//f/9//3//f/9//3//f/9//3//f/9//3//f/9//3//fwAA/3//f/9//3//f/9//3//f/9//3//f/9//3//f/9//3//f/9//3//f/9//3//f/9//3//f997/3//f/973Xf/f/9//3//f/9//3//f/9//3//f/9//3//f/9//3//f/9//3//f/9//3//f/9//3//f/9//3//f/9//3//f/9//3//f/9//3//f/9//3//f/9//3//f/9//3//f/9//3//f/9//3//f/9//3//f/9//3//f/9//3//f/9//3//f/9//3//f/9//3//f/9//3//f/9//3//fwAA/3//f/9//3//f/9//3//f/9//3//f/9//3//f/9//3//f/9//3//f/5//3//f/9//3//f99//3//f/9/3Xf/f/9//3//f/9//3//f/9//3//f/9//3//f/9//3//f/9//3//f/9//3//f/9//3//f/9//3//f/9//3//f/9//3//f/9//3//f/9//3//f/9//3//f/9//3//f/9//3//f/9//3//f/9//3//f/9//3//f/9//3//f/9//3//f/9//3//f/9//3//f/9//3//f/9//3//fwAA/3//f/9//3//f/9//3//f/9//3//f/9//3//f/9//3//f/9//3//f/9//3//f/9//3/fe/9//3//f/9//3/cd/9//3//f/9//3//f/9//3//f/9//3//f/9//3//f/9//3//f/9//3//f/9//3//f/9//3//f/9//3//f/9//3//f/9//3//f/9//3//f/9//3//f/9//3//f/9//3//f/9//3//f/9//3//f/9//3//f/9//3//f/9//3//f/9//3//f/9//3//f/9//3//f/9//3//fwAA/3//f/9//3//f/9//3//f/9//3//f/9//3//f/9//3//f/9//3//f/9//3//f/9//3//f/9//3//f/9//n//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5//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TAAAAGQAAAAAAAAAAAAAAD8AAABMAAAAAAAAAAAAAABAAAAATQAAACkAqgAAAAAAAAAAAAAAgD8AAAAAAAAAAAAAgD8AAAAAAAAAAAAAAAAAAAAAAAAAAAAAAAAAAAAAAAAAACIAAAAMAAAA/////0YAAAAcAAAAEAAAAEVNRisCQAAADAAAAAAAAAAOAAAAFAAAAAAAAAAQAAAAFA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2016-12-23T12:56:09Z</xd:SigningTime>
          <xd:SigningCertificate>
            <xd:Cert>
              <xd:CertDigest>
                <DigestMethod Algorithm="http://www.w3.org/2001/04/xmlenc#sha256"/>
                <DigestValue>lV20D0YDEa2QI2QwWzYEMBhitIZfrFTZcuAo09iAuW0=</DigestValue>
              </xd:CertDigest>
              <xd:IssuerSerial>
                <X509IssuerName>E=e-sign@e-sign.cl, CN=E-Sign Firma Electronica Avanzada para Estado de Chile CA, OU=Class 2 Managed PKI Individual Subscriber CA, OU=Symantec Trust Network, O=E-Sign S.A., C=CL</X509IssuerName>
                <X509SerialNumber>91370047892627826555312359271960928682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iIY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fee/9//3//f/9//3//f/9//3//f/9//3//f/9//3//f/9//3//f/9//3//f/9//3//f/9//3//f/9//3//f/9//3//f/9//3//f/9//3//f/9//3//f/9//3//f/9//3//f/9//3//f/9//3//f/9//3//f/9//3//f/9//3//f/9//3//f/9//3//f/9//3//f/9//3//f/9//3//f/9//3//f/9//3//f/9//3//f/9//3//f/9//3//f/9//3//f/9//3//f/9//3//f/9/XWuXUhNCO2f/f/9//3//f/9//3//f/9//3//f/9//3//f/9//3//f/9//3//f/9//3//f/9//3//f/9//3//f/9//3//f/9//3//f/9//3//f/9//3//f/9//3//f/9//3//f/9//3//f/9//3//f/9//3//f/9//3//f/9//3//f/9//3//f/9//3//f/9//3//f/9//3//f/9//3//f/9//3//f/9//3//f/9//3//f/9//3//f/9//3//f/9//3//f/9//3//f/9//n/+e/9/33dTJVMlVCU3Pv9/3XP/f/9//3/+f/9//3//f/9//3//f/9//3//f/9//3//f/9//3//f/9//3//f/9//3//f/9//3//f/9//3//f/9//3//f/9//3//f/9//3//f/9//3//f/9//3//f/9//3//f/9//3//f/9//3//f/9//3//f/9//3//f/9//3//f/9//3//f/9//3//f/9//3//f/9//3//f/9//3/+f/9//3//f/9//3//f/9//3//f/9//3//f/9//3//f/9/3nv9f/53/3t8SjMh31ZWJRk6/3v/d/97/3//f/9//3//f/9//3//f/9//3//f/9//3//f/9//3//f/9//3//f/9//3//f/9//3//f/9//3//f/9//3//f/9//3//f/9//3//f/9//3//f/9//3//f/9//3//f/9//3//f/9//3//f/9//3//f/9//3//f/9//3//f/9//3//f/9//3//f/9//3//f/9//3//f/9//3//f/9//3//f/9//3//f/9//3//f/9//3//f/9//3//f/9//3//f/17/38fX/AYnE7fd5YpGTr/e/97/3//f/9//3//f/9//3//f/9//3//f/9//3//f/9//3//f/9//3//f/9//3//f/9//3//f/9//3//f/9//3//f/9//3//f/9//3//f/9//3//f/9//3//f/9//3//f/9//3//f/9//3//f/9//3//f/9//3//f/9//3//f/9//3//f/9//3//f/9//3//f/9//3//f/9//3//f/9//3//f/9//3//f/9//3//f/9//3/+f/9//3//f/9//3/fe/9/3nffd5MtlC3fc/97dSk6Qv93/3/9f/1//3//f/9//3//f/9//3//f/9//3//f/9//3//f/9//3//f/9//3//f/9//3//f/9//3//f/9//3//f/9//3//f/9//3//f/9//3//f/9//3//f/9//3//f/9//3//f/9//3//f/9//3//f/9//3//f/9//3//f/9//3//f/9//3//f/9//3//f/9//3//f/9//3//f/9//3//f/9//3//f/9//3//f/9//3//f/9//n//f/9//3//f/9//3//fzVCTyWfb/93/3t2LVtG/3v/f/5//X//f/9//3//f/9//3//f/9//3//f/9//3//f/9//3//f/9//3//f/9//3//f/9//3//f/9//3//f/9//3//f/9//3//f/9//3//f/9//3//f/9//3//f/9//3//f/9//3//f/9//3//f/9//3//f/9//3//f/9//3//f/9//3//f/9//3//f/9//3//f/9//3//f/9//3//f/9//3//f/9//3//f/9//3//f/9//n//f/5//3//f/9//3//fz9jDR2YTv9/33P/ezMhvVb/e/9//X/+f/9//3//f/9//3//f/9//3//f/9//3//f/9//3//f/9//3//f/9//3//f/9//3//f/9//3//f/9//3//f/9//3//f/9//3//f/9//3//f/9//3//f/9//3//f/9//3//f/9//3//f/9//3//f/9//3//f/9//3//f/9//3//f/9//3//f/9//3//f/9//3//f/9//3//f/9//3//f/9//3//f/9//3//f/9//n//f/5//3//f/9//3//f9971TmzMf97/3v/f79zESH+Xv9//n//f/9//3//f/9//3//f/9//3//f/9//3//f/9//3//f/9//3//f/9//3//f/9//3//f/9//3//f/9//3//f/9//3//f/9//3//f/9//3//f/9//3//f/9//3//f/9//3//f/9//3//f/9//3//f/9//3//f/9//3//f/9//3//f/9//3//f/9//3//f/9//3//f/9//3//f/9//3//f/9//3//f/9//3//f/9//n//f/5//3//f/9//3//f/97/15RJfxa/3v/f/97X2fuHF9n/3//f/9//3//f/9//3//f/9//3//f/9//3//f/9//3//f/9//3//f/9//3//f/9//3//f/9//3//f/9//3//f/9//3//f/9//3//f/9//3//f/9//3//f/9//3//f/9//3//f/9//3//f/9//3//f/9//3//f/9//3//f/9//3//f/9//3//f/9//3//f/9//3//f/9//3//f/9//3//f/9//3//f/9//3//f/9//3//f/5//3//f/9//3//f997/38yJTVC/3v/f/93/38+Y00l/3//f793/3//f/9//3//f/9//3//f/9//3//f/9//3//f/9//3//f/9//3//f/9//3//f/9//3//f/9//3//f/9//3//f/9//3//f/9//3//f/9//3//f/9//3//f/9//3//f/9//3//f/9//3//f/9//3//f/9//3//f/9//3//f/9//3//f/9//3//f/9//3//f/9//3//f/9//3//f/9//3//f/9//3//f/9//3//f/9//n/+f/9//3//e/97/3+eUnQtG1//f/97/3vfd9tWCx3/f993/3/fe/97v3P/f/9//3//f/9//3//f/9//3//f/9//3//f/9//3//f/9//3//f/9//3//f/9//3//f/9//3//f/9//3//f/9//3//f/9//3//f/9//3//f/9//3//f/9//3//f/9//3//f/9//3//f/9//3//f/9//3//f/9//3//f/9//3//f/9//3//f/9//3//f/9//3//f/9//3//f/9//3//f/9//3//f/9//3/de/9//3v/f/97/3v/f3QtGEL/f/53/3//e/9//VryOd93/3v/f/9//3//f79z/3//f/9//3//f/9//3//f/9//3//f/9//3//f/9//3//f/9//3//f/9//3//f/9//3//f/9//3//f/9//3//f/9//3//f/9//3//f/9//3//f/9//3//f/9//3//f/9//3//f/9//3//f/9//3//f/9//3//f/9//3//f/9//3//f/9//3//f/9//3//f/9//3//f/9//3//f/9//3//f/9//3//f/57/3//e/9//3//e9xWMiVfa/97/3v9e/9/v3d7StIx/3//e9939Dn8Wv93/3v/f/9//3//f/9//3//f/9//3//f/9//3//f/9//3//f/9//3//f/9//3//f/9//3//f/9//3//f/9//3//f/9//3//f/9//3//f/9//3//f/9//3//f/9//3//f/9//3//f/9//3//f/9//3//f/9//3//f/9//3//f/9//3//f/9//3//f/9//3//f/9//3//f/9//3//f/9//3//f/9//3//f/9//3//f/9//3//e/93cSn2Pf9//3v/f/x7/n//e/g5Fz7/e79zcilyKQ4Zuk7/e/9//3//f/9//3//f/9//3//f/9//3//f/9//3//f/9//3//f/9//3//f/9//3//f/9//3//f/9//3//f/9//3//f/9//3//f/9//3//f/9//3//f/9//3//f/9//3//f/9//3//f/9//3//f/9//3//f/9//3//f/9//3//f/9//3//f/9//3//f/9//3//f/9//3//f/9//3//f/9//3//f/9//3//f/9//3//e/97P18uHV9n/3+/c/9/+3f+f/97GD56Rt93cyUxHbxOmkovGf97/3//f/9//3//f/9//3//f/9//3//f/9//3//f/9//3//f/9//3//f/9//3//f/9//3//f/9//3//f/9//3//f/9//3//f/9//3//f/9//3//f/9//3//f/9//3//f/9//3//f/9//3//f/9//3//f/9//3//f/9//3//f/9//3//f/9//3//f/9//3//f/9//3//f/9//3//f/9//3//f/9//3//f/9//3//f/9733MWOhY6/3+/c/9//3/9e/17/3+TLXtKnkpWIRs6/3e/ZzAZn2v/f/9//3//f/9//3//f/9//3//f/9//3//f/9//3//f/9//3//f/9//3//f/9//3//f/9//3//f/9//3//f/9//3//f/9//3//f/9//3//f/9//3//f/9//3//f/9//3//f/9//3//f/9//3//f/9//3//f/9//3//f/9//3//f/9//3//f/9//3//f/9//3//f/9//3//f/9//3//f/9//3//f/9//3//f/9//3ufb+0YP2PbVvM133f/f/57/3//d1Edfka6MfMYX2ffb/93EBXdTv97/3//e/9//3v/f/97/3//f/9//3//f/9//3//f/9//3//f/9//3//f/9//3//f/9//3//f/9//3//f/9//3//f/9//3//f/9//3//f/9//3//f/9//3//f/9//3//f/9//3//f/9//3//f/9//3//f/9//3//f/9//3//f/9//3//f/9/33v/f9lWsS3SMV5f/3f/f997/n/+f/9/33//f/9//3//f/97/3v/e/Y5si3/dx9fDx38Vv97/3/9d/9zUhU/OhkZER3/f/97/3O0JZtC/2//a/93/3P/c3pCTx2fZ/9//3v/f/9//3//f/9//3//f/9//3//d/97/3v/e/9333f/e993/3//f/9//3//f/9//3//f/9//3//f/9//3//f/9//3//f/9//3//f/9//3//f/9//3//f/9//3//f/9//3//f/9//3//f/9//3//f/9//3//f79z33eQJfMtsiVxIf1a/3//f9x//3//f99//3//f/9//3v/d993UiXaUv9/33fVMRY6/3ved/97/28xCT0VPB0YQv9//3P/cxcuOTL/a7AZcxlfV1060QwwGf93/3P/f/9//3//f/9//3//f/97/3f/d/97/3NbWxA2CxXXMd93/3f/f/17/3//f/9//3//f/9//3//f/9//3//f/9//3//f/9//3//f/9//3//f/9//3//f/9//3//f/9//3//f/9//3//f/9//3//f/9//3//f997/3//f99vcCWfZ39jlikYQp5v/3//f95//3/+f/57/3//e/93/loQHd97/3//ezg+1TH/e993/3v/azIJGQ0ZGT9j/3//d/9vOTI7MvUlMRHzDDcVWR02Hf5S32//f/97/3//e/9//3/9e/9//3//e/9/XmcTNiwd0C1WPtAUf2v/f/5//X/9f/9//n//f/9//3//f/9//3//f/9//3//f/9//3//f/9//3//f/9//3//f/9//3//f/9//3//f/9//3//f/9//3//f/9//3//f/9/33+/d/9//3ffc28lX2Pfc/k1sS17Z/9//3//f/5//nv/f/97/3uUMThG/3//f/97eEZyJf97/3//e/9rMgl7GXodn2//f/93/3MaLvspMxE0ETgVWh2fRjYdX2P/e/97/3/+f/9//3//f/17/3//f19rN0JPIZEpXmP/dz1fEh1fZ/97/n/8f/x//H//f/9//3//f/9//3//f/9//3//f/9//3//f/9//3//f/9//3//f/9//3//f/9//3//f/9//3//f/9//3//f/9//3//f/9//3/fe/9//3//f/9733PTMXxC/3N/Y00h2FL/f/97/3v/f/97/38cXw0df2//f/9//3+5TjIh33f/f79vn18TCRYNuSX/f993/2//Z7kh9gg2EX86v0oYFd0xuS3/f993/3/9e/9//3//e/9//3//e9xaUSVQKdxW/3v/e/97X2NUJf9e/3v+e/1//H/9f/5//3//f/9//3//f/9//3//f/9//3//f/9//3//f/9//3//f/9//3//f/9//3//f/9//3//f/9//3//f/9//3//f/9//3+cc/9//3+ec/97/3//e/97mUazJV9f/3eQLfQ5/3v/f/97/3P/exQ6kC3/f/9//3//extXEBX/e/97/3sfTzYNmRldOp9vl06NHZEZkgCdHRYN32s/W/UUNR2/Uv9//3//f/9//n//f/9//39dY/M5LyV5Tt97/3/fd/93/3efb/EY31b/f/9//X/8f/9//3//f/9//3//f/9//3//f/9//3//f/9//3//f/9//3//f/9//3//f/9//3//f/9//3//f/9//3//f/9//3//f/9//3//f/9//3+9d/9//3/fd/9//3v/c79nFDZWPt93ekpVKV9n/3f/c/97sin6Vv97/3//e/9/+1bOEN9z/3//e79G9gQ2DRENTyVUQp1f/2ubGfkIVxX/b99r8BCTKd93/3//f/9//3//f/9//38+Y/Y5ky2fc997/3//f/9//3v/f/97EiGeUv9//3//f/9//3//f/9//3//f/9//3//f/9//3//f/9//3//f/9//3//f/9//3//f/9//3//f/9//3//f/9//3//f/9//3//f/9//3//f/9//3+9e/9//3/fe/9//3//f/93/3P/d39rFD6SLZcxEx28Sp9n3k5RHTxbfGOdZ31nO1t3Rg8VekbRNQ4dNxU5DVYRf1//e/9/3mf/Y1oROxE9Mt9n/2+SJZEp/3//f/9/v3v/f/9//3/fd9QxUyHfd/9//3//f/9//3//f/93/3szJTtG33v/f/9//3//f99//3//f/9//3//f/9//3//f/9//3//f/9//3//f/9//3//f/9//3//f/9//3//f/9//3//f/9//3//f/9//3//f/9//3//f/9//3//f/9//3//f/9//3//e/9//3//f/97n3NfZ9Yx8BDZLTQZukZ0PnM+EjY0PhU67hQ/X79z/3vdKVwZeBn/c/97/3v/d19TWxU8Ef9G/2//b08Zd0b/f/9//3//f/9//3//e1lGcyW/b993/3//f/9//n//f/9//3//e5UxtzX/f/9/33v/f/9//3//f/9//3//f/9//n//f/9//3//f/9//3//f/9//3//f/9//3//f/9//3//f/9//3//f/9//3//f/9//3//f/9//3//f/9//3//f/9//3//f/9//3//f/9//3//f/9//3/fe79z/3O+RjUVXTr/b/9v/2//d/93/VLMDP9733f/e90t1wR3Gf9z3nf9e/9z/EY6EVsV/kr/bx5TciFYQv933nP/f/5//3//f19nUiW9Tv93/3v/f/9//n//f/9//3//e/9/cylTKf97/3/+e/9//3//f/9//3//f/9//3//f/9//n//f/9//3//f/9//3//f/9//3//f/9//3//f/9//3//f/9//3//f/9//3//f/9//3//f/9//3//f/9//3//f/9//3//f/9//3//f/9//3//f/9//3v/e/9z8Ax0HVc2n2P/d/93/3vdUlAd/3vfd/979RB6GTwy/3f/f/5//3NYNnoZOBE/T/9z+DHyEFxC/3v/f/57/n//e/9/9zl0Kf93/3v/f/9//3//f/9//3//f/9//3tbRhAd/3v+e/17/n//f/9//3//f/9//3//f/9//3//f/9//3//f/9//3//f/9//3//f/9//3//f/9//3//f/9//3//f/9//3//f/9//3//f/9//3//f/9//3//f/9//3//f/9//3//f/9//3//f/9//3//f/9zX19xHf9z2kqRJRg2v2+/a5tGUBn/c997/3+xCDYVOjL/d/5//n//d7QlHTI2FV9b/3M0GVcdPT7fb99v/nP+d/97P1/wHN5W/3/9c/5//3//f/9//3//f/9//3v/e5xOzhT/d/97/nv+f/13/3v/f/9/33//f/9//3//f/9//3//f/9//3//f/9//3//f/9//3//f/9//3//f/9//3//f/9//3//f/9//3//f/9//3//f/9//3//f/9//3//f/9//3//f/9//3//f/9//3//f/97/3tVPvEt/3f/c39jfEp0JT9bvEqTJf93/3/fd/9vWjZ6Pv93/3//f/937gy+RvAIf1s/VxQV/TW6KZclFTb5Tv97/3f3OZQt/3//f/17/H//f/9//3//f/9//3v/e/97vk7PFP93/3f+e/53/3//f/9//3/fe997/3//f/9//3//f/9//3//f/9//3//f/9//3//f/9//3//f/9//3//f/9//3//f/9//3//f/9//3//f/9//3//f/9//3//f/9//3//f/1//3//f/9//3//f/5//3//e9It+FL/e/93/3/fez9ncSVyIVIdv2/ff/9//3PTJdpK/3v/f/9/f2sQFT9XsyE/Vzk6liFePhQVNBm1IZId/3N/XzAZP2P/e/97/X/8f/9//3//f/9//3v/f/97/3ueTjMdv2//d/97/3v/e/9/v3f/f/9//3/ff/9//3//f/9//3//f/9//3//f/9//3//f/9//3//f/9//3//f/9//3//f/9//3//f/9//3//f/9//3//f/9//3//f/9//3//f/9//3//f/9//3//f/9//n//f59vEB1fZ/93/3//f/9//3//ezc6Ux36Nd9e33v/bxEu+Urfc/9/33++Vvk1/3efX99r9y29Rns+dBnfRn9fNRX/Ul0+lCX/e/93/3//f/9//3/+f/5//n//f/97/3v/e/o5ViX/d/97/3efa91WWkrbWj5r/3//f/9//3//f/9//3//f/9//3//f/9//3//f/9//3//f/9//3//f/9//3//f/9//3//f/9//3//f/9//3//f/9//3//f/9//3//f/9//3//f/9//3//f/9//3/8f/9/X2d1Kb9z/3//f7173n//f/93eT7YMb9SUyn1Ob9nEi49V/9z/3/ff7Y1e0b/c/9z32tSGd1Kej4xFV9b/2+ZJZkhuikaNv93/3v/f997/3/+f/5//X/+f/9//3//d/93lyXbMf9zn2f0NXAlUSnVObE1by30QX9z/3//f993/3//f/9//3//f/9//3//f/9//3//f/9//3//f/9//3//f/9//3//f/9//3//f/9//3//f/9//3//f/9//3//f/9//3//f/9//3//f/57/3//f/5//3u/Vrc1/3//e/9//3//f/9//3v3NRk+/3//f7VO0i0wFb1G/3P/d/9/Dx1/a/93/3NfVxAR/3dZPjIZv2v/d51GNRkVGdMQn2v/f/17/3//f/9//n/9f/5//3/fd/97/3N0HT42n2NSGbEtfWv/f/9//3//f5Ix1jn/f793/3//f/9//3//f/9//3//f/9//3//f/9//3//f/9//3//f/9//3//f/9//3//f/9//3//f/9//3//f/9//3//f/9//3//f/9//3//f/9//3//f/9//nv/fzpCG0L/f/9//n//f/9//3//c/Y1GULff/5//n8+W/ctNBVbPr9r/3fuGN9332//d3k69y3/c/YtMRn/d/93/lISFbotNh1bQv93/n//f/5//n/+f/1//3//f997/3e/ZzMR/0q5JRgyn2v/f/9//3/9f/9/f290LZ1O/3//f/53/3//f/9//3/+f/9//3//f/9//3//f/9//3//f/9//3//f/9//3//f/9//3//f/9//3//f/9//3//f/9//3//f/9//3//f/9//3//f/9//3v/f/97ljG/Vv9//3//f/9//3//f99z9TG9Vv9//3//f/93fEIbMtgpTyEUOnQt33v/e/9vlCH/Sv9vcyG1Lf93v2vfcxEZ306fSjEZ32//f/9//3//f/5//3//f/9//3v/extTExG/RvEMX1v/e/9//3//f/9//3v/f51SUimfc/9//3//f/9//3//f/9//3//f/9//3//f/9//3//f/9//3//f/9//3//f/9//3//f/9//3//f/9//3//f/9//3//f/9//3//f/9//3/+f/9//3//e/9733cRIX9v/3v/f/5//3/ee/9//3eyKfxa/3/+f/5733PeTvkx/3dfY3EpUyXfVv93/3czFf9O/3PVLXIl/3v/d/xSMBm/a79vMBn7Vv9/33v/f/9//n/+f/9//3//f/93mEJWGdsptSH/d/93/3vff/9//n//e997/3/VNThG33f/f/9//3//f/9//3//f/9//3//f/9//3//f/9//3//f/9//3//f/9//3//f/9//3//f/9//3//f/9//3//f/9//3//f/9//3//f/9//3//f/97/399ZzEh/3v/f/97/3//f/9//3//ey4Z+lr/f/9//3//ex9XdCH/c/97UiV8SpYxUyHfUvIQv2v/dw8V9DX/d/93cCHTLf9z/3eyKRY6/3v/e/9//3/fe/9//3//f/97/3sWMtwtNhWbQv93/3f/f/9/33//f/97/3/fe19rMCX/e/9//3/+f/9//3//f/9//3//f/9//3//f/9//3//f/9//3//f/9//3//f/9//3//f/9//3//f/9//3//f/9//3//f/9//3//f/9//n//f/9//3//e/palC3/f/9//3/+f/9//3//f99vLhl9a/9//3//f/97n2cPFf93f2utEJ9z/3u/TlQddiG/b79rMBk1Pv9z/3cVNnhC/3P/d1c+MSH/f/9//3//f/9//3//f/57/3vfb7UleiF4HR1T/3f/e/9//3/ff/9//3//f/97/3vUObpW/3//f/5//3//f/9//3//f/9//3//f/9//3//f/9//3//f/9//3//f/9//3//f/9//3//f/9//3//f/9//3//f/9//3//f/9//3//f/9//3//f/9/d0ZZRv97/3//f/9//n//f/9/n2cuGf9//3//f797/3//d3EhH1d7Svc9/3//e/97PD5VIZYpP1//e99z/3f/d4wE20r/c/93+1IRHf97/3//f/9//3v/f/9//3//d59nMxm8KVcd32v+c/9/3nv/f/9//3//f993/3//fz9jkS3/e/9//n//f/9//3//f/9//3//f/9//3//f/9//3//f/9//3//f/9//3//f/9//3//f/9//3//f/9//3//f/9//3//f/9/33//f/5//3//f/9//3sVPrtS/3//e/9//n//f/9//3+fZw0V3nP+f/9/33//f/97l0YuGVEl/l7/f/9/n2f5Nb5OvEpQIVdC33P/ex9bUx1ZPv9v/3NeX/AYv3f/f/9//3//f/9//3v/d/9zPlcREX9GFBX/c/57/nf/f99//3+/e/9//3//f/9//39QKV5n/3//f/9//3//f/9//3//f/9//3//f/9//3//f/9//3//f/9//3//f/9//3//f/9//3//f/9//3//f/9//3//f/9//3//f/9//3//f/9//3v/f3Epf2vfd/9//3//f/9//3//e39jLxn/f/9//3//f/9//3v/cxpXHV/fe/9/33f/e3MhPlv/e59rNj6xLdxS31IUGdYp/3P/c59jMR2/c/9//3//f/9//3//d/93/2+ZQjMV31IVGf97/Xv/f/9//3//f/9//3/+f/57/3//fx5f0jX/f/9//3/ee/9//3/+f/9//3//f/9//3//f/9//3//f/9//3//f/9//3//f/9//3//f/9//3//f/9//3//f/9//3//f/9//3//f/9//3//f/97USWfb/97/3//f/57/3//f/9/X1tRHf9//3/ff/9//3//f/97/3ffd/9//3v/d/9zLxl+Z/97/3f/e9pStDHyFLotdR3/c99rf2NRId93/3/+e/9/f2//d/97/3P/c5IhOzqfSjYh/3v+f/5//3//f/9//3//f/5//3//e/9/P2eRMd93/3//f/9/33v/f/9//3//f/9//3//f/9//3//f/9//3//f/9//3//f/9//3//f/9//3//f/9//3//f/9//3//f/9//3//f/9//3//f/9/v3NRJf97/3v/f/9//3//f/9//38/W5Mh/3//f/9//3//f/9//3//e/9//3/+e/93n2dPGf97/3v/d/97/3+fbzUhFBk0GZ9j/3dfXy8Z/3f/f/9/by3LFNIxn2f/b/9vLxXfSn9Gdyn/f/5//3/+f/9//3//f997/3/+f/97/3/fd/Q5PGP/f/97/3//f/9//3//f/9//3//f/9//3//f/9//3//f/9//3//f/9//3//f/9//3//f/9//3//f/9//3//f/9//3//f/9//n//f/9//38/Y3Mp/3v/f/97/3/+f/9//3//f95O1i3/e/9/33//f/9//n/+f/173nv/f/5//3f8UtMt3nP/f/97/3//e19ndSUfV9EMGTa/Zx5XDhn/e59zllJPKZpOcSW6Sv9z/UovEZ9nPj65Mf97/3/+f/5//3//f/9//3/+f/5/3Xf/f/9//F4UQv9/33f/f/9//3v/f/9//3//f/9//3//f/9//3//f/9//3//f/9//3//f/9//3//f/9//3//f/9//3//f/9//3//f/9//3//f/9//3//f/9etjH/f/9//3//f/9//3//f/97vEY4Nv9//3//f/9//3/+f/9//n/+f/9//3//e3pCFjb/f/17/3v/f/9//lq1Lf9zWzq1JZQhFzaQJf93/3+yNQ4h/3sWOg8R/3M5MpId/3NeQrgx/3//f/9//Xv/f/9//3//f/9//Xv/f/9//3v/e5Ex/3//f/9//3/+f/9//3//f/9//3//f/9//3//f/9//3//f/9//3//f/9//3//f/9//3//f/9//3//f/9//3//f/9//3//f/5//3//e/9/nlIaQv97/nv/e/9//3//f/9//39ZPnpC/3v/f99//3//f/9//n/+f/5//3//e/979zFZPv93/3//f/9/33d6SnhG/3efY84IdB1yHbAp/3u/d75aWUr/f79vUhnfRrchFi7/a31Cli3/f/9//n/+f/9//3//f/9//3//f/5//3+/d/9/1DV/a/9//3v9f/5//3//f/9//3//f/9//3//f/9//3//f/9//3//f/9//3//f/9//3//f/9//3//f/9//3//f/9//3//f/9//3//f/9//3+eUnxK/3v+e/9//3//f/9//3//f1g6vEb/f/9//3/ff/9//3/+e/9//3//f/9//3uWJd5O/3/+e/9//3//f/Q5G1v/d/93P1NzHbQp0i3SNd9733//f993/3u2KRURVhX9Rv9zvk4zJf9//3//f/5//3//f/9//3//f/9//n/+f/97/3/+XnpO/3//f/1//X//f/9//3//f/9//3//f/9//3//f/9//3//f/9//3//f/9//3//f/9//3//f/9//3//f/9//3//f/9//3/+f/5//3v/f31KnVL/e/9//3//f/9//3//f/9/FzbdTv97/3//f/9//3//f/9//3/+f/9//3/fdxIZP1//e/9//3//f79zcSmeZ/93/3P/b/93/3ffcxM+lTFfb993/3vfbxky9QwWERgu/3PfUhId/3//f/9//3//f/9//3//f/9//3/9e/9//3//e9970znfe/9//X/9f/9//3//f/9//3//f/9//3//f/9//3//f/9//3//f/9//3//f/9//3//f/9//3//f/9//3//f/9//3//f/9//Xv/f/979zneVv9//3//f/9//3//f/9//3/2MT9b/3f/e/9//3//f/9//3/+f/5//3//f59vcyW/b/9//nv/f99333cvIf9//3v/e/9//3//f/9/33e6UlElPlv/c/93lSH3EBgRExH/Ul9j8BTfd/9//3//f/9//3//f/9//3//f/9//3//f/9//38zRv9//nv/f/9//3//f/9//3//f/9//3//f/9//3//f/9//3//f/9//3//f/9//3//f/9//3//f/9//3//f/9//3//f/9//n/+e/97/3vVNf9e/3v/f/9//3//f/9//3//f5QpP1//c/97/3//f/9//3//f/5//n//f/97X2dSId93/3//f/57/38eX9U1/3v/f/9//3/ff99//n//f793PmNOGRxPn199PtYM9wwcMnYhP1syGb9r/3//e/9//3//f/9//3//f/9//3//f/9//3//f9ZaWmv/f/9//3//f/9//3//f/9//3//f/9//3//f/9//3//f/9//3//f/9//3//f/9//3//f/9//3//f/9//3//f/9//3//f/57/3//e9U1P2P/f/9//3//f/9//3//f/9/cyVfY/97/3v/f/9//3//f/9//n//f/9//3v9WpMp/3v/f/9//nv/f7pSeUr/f/9//3/+f/9//3//f/9//3//e/9zbx1YOh9TvCl6HZ9jsQTfSjEZPV//e/9//3//f/9//3//f/9//3//f/9//3//f/9/nHPWWv9//3//f/9//3//f/9//3//f/9//3//f/9//3//f/9//3//f/9//3//f/9//3//f/9//3//f/9//3//f/9//3//f/5//n/+e/97ky1/b/9//3//f/9//3//f/9//38QHZ9n/3v/f/97/3//f/9//3//f/1//3//e9tSkyn/e/9//3//f/9/V0LcVv97/3//f/9//3//f/5//3/fe/97/3v/exY2Ux1/PjcVv2e5JRsyUx25Sv97/3v/f/9//3//f/9//3//f/9//3//f/9//3//f/de/3//f/9//3//f/9//3//f/9//3//f/9//3//f/9//3//f/9//3//f/9//3//f/9//3//f/9//3//f/9//3//f/9//3/+f/97/3tyKb9z/3//f/9//3//f/9//3//fw8dv2//e/97/3//f/9//3//f/5//n//f/9/uk72Of97/3//f/9//3sVPj9j/3//f/9//3//f/9//3/+f/9//3//f99z/3s4OhYVeh3/b1022yXZKZhC/3v/f/9//3//f/9//3//f/9//3//f/9//3//f/9/vXf/f/9//3//f/9//3//f/9//3//f/9//3//f/9//3//f/9//3//f/9//3//f/9//3//f/9//3//f/9//3//f/9//3/+f/5//nf/ezEl33v/f/9//3//f/9//3//f/9/Dhn/d/97/3//e/9//3//f/9//n/de/9//3uaTjc+/3v/e/9//3//f7Ex33f/e/9//3/+f/5//3/+f/9//3//f/9//3+/b/97PTo3FV9T/0pXFTsy9S3/e/97/3//f/9//3//f/9//3//f/9//3//f/9//3//f/9//3//f/9//3//f/9//3//f/9//3//f/9//3//f/9//3//f/9//3//f/9//3//f/9//3//f/9//3//f/9//3//f/9//n//e/97MCH/e/9//3//f/9//3//f/9/33cvIf97/3v/f/9//3//f/9//n/+f/9//3//f3lKeUr/e/9//3//f59v8zn/e/97/3//f/9//3//f/9//3//f9973nv/f/9//3v/UlUZmR2/PlQRWzaTIf93/3v/f/9//3//f/9//3//f/9//3//f/9//3//f/9//3//f/9//3//f/9//3//f/9//3//f/9//3//f/9//3//f/9//3//f/9//3//f/9//3//f/9//3//f/9//3//f/9//n/+f/57/3sPHf9//3//f/9//3//f/9/33e/c08l/3/fd/9//3//f99//3/ce/9//3v/f993eUZ4Rv97/3/fe/9/G192Rv9//3//f/9//3//f/5//n//f/9//3//f/9//3//e59nMhW5IXcVlRneRlEZ/3f/e/9//3//f/9//3//f/9//3//f/9//3//f/9/3nv/f/9//3//f/9//3//f/9//3//f/9//3//f/9//3//f/9//3//f/9//3//f/9//3//f/9//3//f/9//3//f/9//3//f/5//3//ezAl/3v/f/9//3//f/9//3//fxxj0jX/f/9//3//f/9//3//f/9//n//f/9//3/1ObpS/3v/f/9/33uXUjtj/3//f/9//3//f/9//3//f/9//3//f/9//3//f/97/3tzHb1CvkJUFRkycR2/a/97/3//f/9//3//f/9//3//f/9//3//f/9//3//f/9//3//f/9//3//f/9//3//f/9//3//f/9//3//f/9//3//f/9//3//f/9//3//f/9//3//f/9//3//f/9//3//f/5//n/+e/9/MCH/f/9//3//f/9//3//f/97G1/zPf9//3//f/9//3//f/9//n/+f/9//3/fe/Y5uU7/f/9//3//f1VGfWv/f/9//3//f/9//3//f/9//3//f/9/3X//f/9//3//d9Ut1SkfT3MZcx0OFd9z/3v/f757/3//f/9//3//f/9//3//f/9//3//f/9//3//f/9//3//f/9//3//f/9//3//f/9//3//f/9//3//f/9//3//f/9//3//f/9//3//f/9//3//f/9//3//f/9//3/+f/9//3tQJf9//3//f/9//3//f/9//3/ZVnZO/3//f/9//3//f/9//3/+f/5//3//f/979TnaUv9//3//f/9/Ej7/e/9//3//f/9//3//f/9//3//f/9//3/+f/9//3//f/9/+1bvFLUlFDK/a/97/3v/e/9//3//f/9//3//f/9//3//f/9//3//f/9//3//f/9//3//f/9//3//f/9//3//f/9//3//f/9//3//f/9//3//f/9//3//f/9//3//f/9//3//f/9//3//f/9//3/+f/5//nv/fy8h/3//f/9//3//f/9//3//e5dOl1L/f/9//3//f/9//3//f/1//3//f/9/33v2ObhO/3//f/9//38zQv9//3//f/9//3//f/9//3//f/9//3//f/5//3/ff997/3//e7MtUSH5Uv93/3v/e753/3//f/9//3//f/9//3//f/9//3//f/9//3//f/9//3//f/9//3//f/9//3//f/9//3//f/9//3//f/9//3//f/9//3//f/9//3//f/9//3//f/9//3//f/9//3//f/9//n//f/9/MCX/e/9//3//f/9//3//f/9/NELZWv9//3//f/9//3//f/9//n/+f/9//3//e/Y52VL/f/9//3/fe7hW/3//f/9//3//f/9//3//f/9//3//f/9//3//f/9//3//f/9/v3NdZ/9/33f/e997/3//f/9//3//f/9//3//f/9//3//f/9//3//f/9//3//f/9//3//f/9//3//f/9//3//f/9//3//f/9//3//f/9//3//f/9//3//f/9//3//f/9//3//f/9//3//f/9//n/+f/57/38wIf9//3//f/9//3//f/9//3/yOfle/3//f/9/33//f/9//3/9f/5//3//f9979jm4Uv9//3//fzxnfW/9d/5//3v/f/9//3//f/9//3//f/9//3//f/9//3//f/5//3//f/9/33v/f/9/33vde/5//X/df/9//3//f/9//3//f/9//3//f/9//3//f/9//3//f/9//3//f/9//3//f/9//3//f/9//3//f/9//3//f/9//3//f/9//3//f/9//3//f/9//3//f/9//3//f/5//3//ezAl/3//f/9//3//f/9//3//f5AxW2vff/9//3//f/9//3//f/1//n//f/9//3/2OdlW/3//f/9/2Vr/f/57/Xv/f/9//3//f/9//3//f/9//3//f/9//3//f/9//n/9f99//3/+f/5/33//f/9//X//f/9//3//f/9//3//f/9//3//f/9//3//f/9//3//f/9//3//f/9//3//f/9//3//f/9//3//f/9//3//f/9//3//f/9//3//f/9//3//f/9//3//f/9//3//f/9//3//f/9/MCH/f/9//3/fe/9//3//f/97kC1da/9//3//f997/3//f/9//X//f/9//3//exY+uE7/f/9//39VSv9//n/9e/9//3//f/9//3//f/9//3//f/9//3//f/9//3/9f/5/vnf/f9x7/n/ff/9//n/9f/1//3//f/9//3//f/9//3//f/9//3//f/9//3//f/9//3//f/9//3//f/9//3//f/9//3//f/9//3//f/9//3//f/9//3//f/9//3//f/9//3//f/9//3//f/9//3//f/9//39TKb93/3/+f/9//3//f/97/3sxJd9733//f/9//3//f/9//3//f/9//3//f/9/sjH6Uv93/3//f3RK/3//f/5//3//f/9//3//f/9//3//f/9//3//f/9//3//f/9//3//f/9//3//f/9//3//f/9//3//f/9//3//f/9//3//f/9//3//f/9//3//f/9//3//f/9//3//f/9//3//f/9//3//f/9//3//f/9//3//f/9//3//f/9//3//f/9//3//f/9//3//f/5//3//f/9//3v/f1Mpn3P/f/5//3//f/5//3v/exEdv3v/f/9//3//f/5//n//f/9//3//f/9//3vSMdpO/3f/e/97tlL/f/57/3/+f/9//3//f/9//3//f/9//3//f/9//3//f/9//3//f/9//3//f/9//3//f/9//3//f/9//3//f/9//3//f/9//3//f/9//3//f/9//3//f/9//3//f/9//3//f/9//3//f/9//3//f/9//3//f/9//3//f/9//3//f/9//3//f/9//3//f/9//n//f/9//3//f/97ljFfa/9//X//f/9//3//e/977xj/f/9//3//f/9//n//f/9//3//f/9//3//f/I12k7/d/9/XGdbZ/9//3//f/9//n//f/9//3//f/9//3//f/9//3//f/9//3//f/9//3//f/9//3//f/9//3//f/9//3//f/9//3//f/9//3//f/9//3//f/9//3//f/9//3//f/9//3//f/9//3//f/9//3//f/9//3//f/9//3//f/9//3//f/9//3//f/9//3//f/9//3/+f/9//3//f/9//3/WOR9j/3/+f/9//3/+e/9/33PvGP9//3//f/9//3//f/9//3//f/9//3//f/9/FDqYRv93/3u4Up5v/3//f/9//n//f/9//3//f/9//3//f/9//3//f/9//3//f/9//3//f/9//3//f/9//3//f/9//3//f/9//3//f/9//3//f/9//3//f/9//3//f/9//3//f/9//3//f/9//3//f/9//3//f/9//3//f/9//3//f/9//3//f/9//3//f/9//3//f/9//3//f/9//3//f/9//3//ezlG3Vr/f/5//3//f/9//3vfcxAd/3//f/9//3//f/9//3//f/9//3//f/9//381PphC/3f/fxQ+33v/f/9//3//f/9//3//f/9//3//f/9//3//f/9//3//f/9//3//f/9//3//f/9//3//f/9//3//f/9//3//f/9//3//f/9//3//f/9//3//f/9//3//f/9//3//f/9//3//f/9//3//f/9//3//f/9//3//f/9//3//f/9//3//f/9//3//f/9//3//f/9//n//f/9//3//e/97ekqbUv9//3//f/9//3v/f39rcyn/f/9//3//f/9//3//f/9//3//f/9//3//e1ZCVz7/d/938znfe/9//3//f957/3//f/9//3//f/9//3//f/9//3//f/9//3//f/9//3//f/9//3//f/9//3//f/9//3//f/9//3//f/9//3//f/9//3//f/9//3//f/9//3//f/9//3//f/9//3//f/9//3//f/9//3//f/9//3//f/9//3//f/9//3//f/9//3//f/9//3//f/9//3//f/9//3u8VllK/3//f/9//3//f/97X2O0Mf9//3//f/9//3//f/9//3//f/9//3//f/9/V0JXPv93v3P0Pf9//3//f/9//3//f/9//3//f/9//3//f/9//3//f/9//3//f/9//3//f/9//3//f/9//3//f/9//3//f/9//3//f/9//3//f/9//3//f/9//3//f/9//3//f/9//3//f/9//3//f/9//3//f/9//3//f/9//3//f/9//3//f/9//3//f/9//3//f/9//3//f/9//3//f/9//3//e7tWOEb/f/9//3//f/9//3v+WtU1/3//f/9//3//f/9//3//f/9//3//f/9//394RhY2/3dfZzZC/3//f793/3//f/9//3//f/9//3//f/9//3//f/9//3//f/9//3//f/9//3//f/9//3//f/9//3//f/9//3//f/9//3//f/9//3//f/9//3//f/9//3//f/9//3//f/9//3//f/9//3//f/9//3//f/9//3//f/9//3//f/9//3//f/9//3//f/9//3//f/9//3//f/9//3//f99zv3dxLf9//3//f/97/3//e7tOFj7/f/9//3//f/9//3//f/9//3//f/9//3//f7pO1S3fb1lGPmf/f/9//3//f/9//3//f/9//3//f/9//3//f/9//3//f/9//3//f/9//3//f/9//3//f/9//3//f/9//3//f/9//3//f/9//3//f/9//3//f/9//3//f/9//3//f/9//3//f/9//3//f/9//3//f/9//3//f/9//3//f/9//3//f/9//3//f/9//3//f/9//3//f/9//nv/f/97/3vfd3Ap/3//f/9//3//f/97mkoWPv9//3//f/9//3//f/9//3/+f/9//3//f/97mkpyJf939TV/a/9//3//f/9//3//f/9//3//f/9//3//f/9//3//f/9//3//f/9//3//f/9//3//f/9//3//f/9//3//f/9//3//f/9//3//f/9//3//f/9//3//f/9//3//f/9//3//f/9//3//f/9//3//f/9//3//f/9//3//f/9//3//f/9//3//f/9//3//f/9//3//f/9//3//f/9//3//e/9/cCnfe/9//3//f/9//3t5RldC/3//f/9//3//f/9//3//f/9//n//f/9//3/bUhAZ/3eSKb9z/3//f/9//3//f/9//3//f/9//3//f/9//3//f/9//3//f/9//3//f/9//3//f/9//3//f/9//3//f/9//3//f/9//3//f/9//3//f/9//3//f/9//3//f/9//3//f/9//3//f/9//3//f/9//3//f/9//3//f/9//3//f/9//3//f/9//3//f/9//3//f/9//3//f/5//3//f/9//3uyNT1n/3//f/9//3//f5Mt/Fb/f/9//3//f/9//3//f/9//n/+f/9//3//f39n7xCfa08h/3//e/9//3v/f/9//3//f/9//3//f/9//3//f/9//3//f/9//3//f/9//3//f/9//3//f/9//3//f/9//3//f/9//3//f/9//3//f/9//3//f/9//3//f/9//3//f/9//3//f/9//3//f/9//3//f/9//3//f/9//3//f/9//3//f/9//3//f/9//3//f/9//3//f/9//3/+f/9//3//f1ZGmVL/f/9/33v/f/97Dhl/a/9//3//f/9//3//f/9//3//f/5//n//f/9//3cxGd9SszH/f/9//3//f/9//3//f/9//3//f/9//3//f/9//3//f/9//3//f/9//3//f/9//3//f/9//3//f/9//3//f/9//3//f/9//3//f/9//3//f/9//3//f/9//3//f/9//3//f/9//3//f/9//3//f/9//3//f/9//3//f/9//3//f/9//3//f/9//3//f/9//3//f/9//3/+f/5//3v/e/9/HF/TOd97/3//f/9/f2vtGP93/3//f/9//3//f/9//3//f/1//n/+f/9//3v/e/AQlCV4Sv9//3v/f/9//3/+f/9//3//f/9//3//f/9//3//f/9//3//f/9//3//f/9//3//f/9//3//f/9//3//f/9//3//f/9//3//f/9//3//f/9//3//f/9//3//f/9//3//f/9//3//f/9//3//f/9//3//f/9//3//f/9//3//f/9//3//f/9//3//f/9//3//f/9//3//f/9//n//f/93/3+/c5Exf3P/f/9//381QvU5/3v/f/9//3//f/9//3//f/9//X/9f/9//3//f/93dCFTHZ9r/3//f/9//3/+f/5//3//f/9//3//f/9//3//f/9//3//f/9//3//f/9//3//f/9//3//f/9//3//f/9//3//f/9//3//f/9//3//f/9//3//f/9//3//f/9//3//f/9//3//f/9//3//f/9//3//f/9//3//f/9//3//f/9//3//f/9//3//f/9//3//f/9//3//f/9//n/9f/5//3v/e/9/LiU/a/9//3//f04l21L/e/9//3//f/9//3//f/9//3/+f/5/3Xv/f/97/396RptK/3v/f/9//3v/f/9/3Xv/f/9//3//f/9//3//f/9//3//f/9//3//f/9//3//f/9//3//f/9//3//f/9//3//f/9//3//f/9//3//f/9//3//f/9//3//f/9//3//f/9//3//f/9//3//f/9//3//f/9//3//f/9//3//f/9//3//f/9//3//f/9//3//f/9//3//f/9//3//f/5//3//f/9//394SjhG/3+/cx1fkCn/d/97/3//f/9//3//f/9//3//f/9//3//f/9//3//f/9//3//f/9//3//f/9//3//f/9//3//f/9//3//f/9//3//f/9//3//f/9//3//f/9//3//f/9//3//f/9//3//f/9//3//f/9//3//f/9//3//f/9//3//f/9//3//f/9//3//f/9//3//f/9//3//f/9//3//f/9//3//f/9//3//f/9//3//f/9//3//f/9//3//f/9//3//f/9//3/+f/9//3//fx5jMCXfd/97UCWYSv97/3f/f/9//3//f/9//3//f/9//3//f/9//3//f/9//3//f/9//3//f/9//3//f/9//3//f/9//3//f/9//3//f/9//3//f/9//3//f/9//3//f/9//3//f/9//3//f/9//3//f/9//3//f/9//3//f/9//3//f/9//3//f/9//3//f/9//3//f/9//3//f/9//3//f/9//3//f/9//3//f/9//3//f/9//3//f/9//3//f/9//3//f/9//3/+f/5//n//f/9//3+SLVpKekpwKf97/3//f/9//3//f/9//3//f/9//3//f/9//3//f/9//3//f/9//3//f/9//3//f/9//3//f/9//3//f/9//3//f/9//3//f/9//3//f/9//3//f/9//3//f/9//3//f/9//3//f/9//3//f/9//3//f/9//3//f/9//3//f/9//3//f/9//3//f/9//3//f/9//3//f/9//3//f/9//3//f/9//3//f/9//3//f/9//3//f/9//3//f/9//3//f/9//n//f/9//3/fd5pSDyFQJdpW/3//d/97/3//f/9//3//f/9//3//f/9//3//f/9//3//f/9//3//f/9//3//f/9//3//f/9//3//f/9//3//f/9//3//f/9//3//f/9//3//f/9//3//f/9//3//f/9//3//f/9//3//f/9//3//f/9//3//f/9//3//f/9//3//f/9//3//f/9//3//f/9//3//f/9//3//f/9//3//f/9//3//f/9//3//f/9//3//f/9//3//f/9//3//f/9//3//f/9//3//f/9/33vcWj5n/3//e/9//3//f/9//3//f/9//3//f/9//3//f/9//3//f/9//3//f/9//3//f/9//3//f/9//3//f/9//3//f/9//3//f/9//3//f/9//3//f/9//3//f/9//3//f/9//3//f/9//3//f/9//3//f/9//3//f/9//3//f/9//3//f/9//3//f/9//3//f/9//3//f/9//3//f/9//3//f/9//3//f/9//3//f/9//3//f/9//3//f/9//3//f/9//3//f/5//3//f/9//3//f793/3//e/97vHP/f/9//3//f/9//3//f/9//3//f/9//3//f/9//3//f/9//3//f/9//3//f/9//3//f/9//3//f/9//3//f/9//3//f/9//3//f/9//3//f/9//3//f/9//3//f/9//3//f/9//3//f/9//3//f/9//3//f/9//3//f/9//3//f/9//3//f/9//3//f/9//3//f/9//3//f/9//3//f/9//3//f/9//3//f/9//3//f/9//3//f/9//3//f/9//3//f/9//3//f/9//3//f/9//3/+e/9//3//f/9//3//f/9//3//f/9//3//f/9//3//f/9//3//f/9//3//f/9//3//f/9//3//f/9//3//f/9//3//f/9//3//f/9//3//f/9//3//f/9//3//f/9//3//f/9//3//f/9//3//f/9//3//f/9//3//f/9//3//f/9//3//f/9//3//f/9//3//f/9//3//f/9//3//f/9//3//f/9//3//f/9//3//f/9//3//f/9//3//f/9//3//f/9//3//f/9/33v/f/9/33v/f/9/3X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cAAAADAAAAGEAAACbAAAAcQAAAAEAAACrCg1CchwNQgwAAABhAAAAGAAAAEwAAAAAAAAAAAAAAAAAAAD//////////3wAAABKAGUAYQBuAGUAdAB0AGUAIABDAGEAcgBvAGMAYQAgAE8AbABpAHYAYQByAGUAcwAFAAAABwAAAAcAAAAHAAAABwAAAAQAAAAEAAAABwAAAAQAAAAIAAAABwAAAAUAAAAIAAAABgAAAAcAAAAEAAAACgAAAAMAAAADAAAABgAAAAcAAAAF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</Object>
  <Object Id="idInvalidSigLnImg">AQAAAGwAAAAAAAAAAAAAAD8BAACfAAAAAAAAAAAAAAAULAAADRYAACBFTUYAAAEAvIo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c1hy4b0uOM/tBhhVgQBAVYEAUuG9LpAAqFjQKowKlI43AB5hclgCAAAABmJyWIrhvS7QKowKpN+oWNAqjArqhKBYAAAAAKCONwC8jjcAgAFwdw1ca3ffW2t3vI43AGQBAAAAAAAAAAAAAJZjF3eWYxd3mPGDAwAIAAAAAgAAAAAAAOSONwApaxd3AAAAAAAAAAAQkDcABgAAAASQNwAGAAAAAAAAAAAAAAAEkDcAHI83APbqFncAAAAAAAIAAAAANwAGAAAABJA3AAYAAABMEhh3AAAAAAAAAAAEkDcABgAAAAAAAABIjzcAni4WdwAAAAAAAgAABJA3AAYAAAB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N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wAAAAMAAAAYQAAAJsAAABxAAAAAQAAAKsKDUJyHA1CDAAAAGEAAAAYAAAATAAAAAAAAAAAAAAAAAAAAP//////////fAAAAEoAZQBhAG4AZQB0AHQAZQAgAEMAYQByAG8AYwBhACAATwBsAGkAdgBhAHIAZQBzAAUAAAAHAAAABwAAAAcAAAAHAAAABAAAAAQAAAAHAAAABAAAAAgAAAAHAAAABQAAAAgAAAAGAAAABwAAAAQAAAAKAAAAAwAAAAMAAAAGAAAABwAAAAU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oQUTYNwpl0puKzHX19amAFktRsWHn22ud0V/9mu6Q18=</DigestValue>
    </Reference>
    <Reference Type="http://www.w3.org/2000/09/xmldsig#Object" URI="#idOfficeObject">
      <DigestMethod Algorithm="http://www.w3.org/2001/04/xmlenc#sha256"/>
      <DigestValue>YsG1ywJP1aapcvmvxfmTIXvpIZ+1888K5Ao0/K0Jo+Y=</DigestValue>
    </Reference>
    <Reference Type="http://uri.etsi.org/01903#SignedProperties" URI="#idSignedProperties">
      <Transforms>
        <Transform Algorithm="http://www.w3.org/TR/2001/REC-xml-c14n-20010315"/>
      </Transforms>
      <DigestMethod Algorithm="http://www.w3.org/2001/04/xmlenc#sha256"/>
      <DigestValue>VniWmU84BxjM5R1bmBusRs+Z2WrK4xuljUOznsF8WiA=</DigestValue>
    </Reference>
    <Reference Type="http://www.w3.org/2000/09/xmldsig#Object" URI="#idValidSigLnImg">
      <DigestMethod Algorithm="http://www.w3.org/2001/04/xmlenc#sha256"/>
      <DigestValue>JQYtjNqGJLsg5VyJ3w5IselPfGAr7+0zPYNowiSQJOs=</DigestValue>
    </Reference>
    <Reference Type="http://www.w3.org/2000/09/xmldsig#Object" URI="#idInvalidSigLnImg">
      <DigestMethod Algorithm="http://www.w3.org/2001/04/xmlenc#sha256"/>
      <DigestValue>uSbFt4PtKQ2fIm6R5F8Tli5NhnEkQi4m311cq76J4Nc=</DigestValue>
    </Reference>
  </SignedInfo>
  <SignatureValue>HXPqprDB1PQjpoljAUck3nS7jv+1qZZWeGG7xugmTJwOOAjPoJiiujCvC090txt3nJ6K+VCuPUad
2FeDMtszyy519eAHh6i9RApFV6N0a3aROuNwnbTYZhpH7GGCRVQM4WIFToddEHKbQEYkkHMWRVvS
w1wTCsgNjC44yL2f9i0ZX61SqSkq4Pqtfx8QanLtrE03ZbdLAKpKM0V1y1W1ZViuRJbCBcqiksae
AK8IToznu4uzRPr4bSSYBQz1U5ILOYjd/mUY5YFBgDhgbXqnTI1v0aFM2cOZAotgHgaSQNqYIyO9
cdETLdhHvjz8PfvHA29XTcIGApiu15DvdKq1Jw==</SignatureValue>
  <KeyInfo>
    <X509Data>
      <X509Certificate>MIIHPzCCBiegAwIBAgIQaxA36vQW0iBISkytHzmHH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xNjAwMDAwMFoXDTE3MDYxNj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DZpkmw6AIvhaW4Okqzxx4pNAgDqGfQfTuZvSJo8NeKwVShChu6arcoRUpJxZRJo8aGatKpc8mt9U1AFfoREJN2atmO3nFIwIUsIFloBOd73Z6lWDB2Dhz4FXGo1gsRlXRP2EApC4a7w7D4uvqnA1oBmWiji6X4PnUBg3XYulqLLY/899sEVxr1oaqkLNxCnMqhkcFfP2lZ80Q3iHz75juNd9Wr+9lKVeHEIzmMjh8uTiBL3OFE1H4oz/1Yz0rls4kQxAG8E6dhbLQx71f4LrHcS8ODMJgk4g63xufRDubPLobmgKH9g3v4Pn076mdUigsW/riXxiYkQ+ScODQYx/ld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A253U2yTbWtQwu8tNtEHGGbRnv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Nlx2D+nsoLeDaevtTNb8L9V05ja7x6ahTDi0fidkMAqh6UQdEBmLLNKLT+kdo6WQc081XfqsiLzYg/MMlIso0oBiBTzwHXTHFf1N4x2O/rgXrh9dbINYRMOtzGul3gP/u/AoxozAl70G0NGXG3OZ3YazjPdZkQX6BfFwKakaOzulmU9NGSCGA20S8lhObhxpKihyBZe8IqxyvYoS4KIcCCV6RGaMcnd7PMrNS2qHefJIC/ui0qvgWGlMjpZ0hu0n51zFGI6aCBRixC3kCle9BME7rYrpq0yA7U9DmofIdEeMA/mhXqc/2Nt8Mkd0COZJ90Z/gH5b/69eZbKJIGoO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Transform>
          <Transform Algorithm="http://www.w3.org/TR/2001/REC-xml-c14n-20010315"/>
        </Transforms>
        <DigestMethod Algorithm="http://www.w3.org/2001/04/xmlenc#sha256"/>
        <DigestValue>jTvw11kop6X+7si0pySiXUj7DzD4D3OBUCHU1Ni4tfI=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r4qDmMJOZtYzb61E+Ezj7PX4et+dB62naDXT2ab4584=</DigestValue>
      </Reference>
      <Reference URI="/word/endnotes.xml?ContentType=application/vnd.openxmlformats-officedocument.wordprocessingml.endnotes+xml">
        <DigestMethod Algorithm="http://www.w3.org/2001/04/xmlenc#sha256"/>
        <DigestValue>n9xjreY3J6bBPZ/pLwU8NMuWSbQwuVYpJ8xXBz7Fq/o=</DigestValue>
      </Reference>
      <Reference URI="/word/fontTable.xml?ContentType=application/vnd.openxmlformats-officedocument.wordprocessingml.fontTable+xml">
        <DigestMethod Algorithm="http://www.w3.org/2001/04/xmlenc#sha256"/>
        <DigestValue>dhl7GCWAo+D/ooxB7rDSqEgwcDQlv0dRi5KWVKp7jPM=</DigestValue>
      </Reference>
      <Reference URI="/word/footer1.xml?ContentType=application/vnd.openxmlformats-officedocument.wordprocessingml.footer+xml">
        <DigestMethod Algorithm="http://www.w3.org/2001/04/xmlenc#sha256"/>
        <DigestValue>RnKp0Hn6HEfV2ySmbmCOoJ7MF1FlSRAb+B6USDdWvaM=</DigestValue>
      </Reference>
      <Reference URI="/word/footer2.xml?ContentType=application/vnd.openxmlformats-officedocument.wordprocessingml.footer+xml">
        <DigestMethod Algorithm="http://www.w3.org/2001/04/xmlenc#sha256"/>
        <DigestValue>7e5/C8kd2jMrR5wWlFphG7GTcOnUUsfEwi3PcDhsHaA=</DigestValue>
      </Reference>
      <Reference URI="/word/footnotes.xml?ContentType=application/vnd.openxmlformats-officedocument.wordprocessingml.footnotes+xml">
        <DigestMethod Algorithm="http://www.w3.org/2001/04/xmlenc#sha256"/>
        <DigestValue>cOGnWffgt8tiFJqzleflik33E+KYEkDcuoV2cfY0/Vo=</DigestValue>
      </Reference>
      <Reference URI="/word/header1.xml?ContentType=application/vnd.openxmlformats-officedocument.wordprocessingml.header+xml">
        <DigestMethod Algorithm="http://www.w3.org/2001/04/xmlenc#sha256"/>
        <DigestValue>lBd3GBheuM8LwKlt47RP4MYnHXVEH7dh0Lg7VzorAeg=</DigestValue>
      </Reference>
      <Reference URI="/word/media/hdphoto1.wdp?ContentType=image/vnd.ms-photo">
        <DigestMethod Algorithm="http://www.w3.org/2001/04/xmlenc#sha256"/>
        <DigestValue>KG/A8CccMpCIN9aU3TTc6pnw5AcAnuG0wLV9APgheh8=</DigestValue>
      </Reference>
      <Reference URI="/word/media/image1.emf?ContentType=image/x-emf">
        <DigestMethod Algorithm="http://www.w3.org/2001/04/xmlenc#sha256"/>
        <DigestValue>LOjVVjjHXtuYt/8IEcQdPE5vTeERUEjMfyWs7BT1Iy8=</DigestValue>
      </Reference>
      <Reference URI="/word/media/image10.jpeg?ContentType=image/jpeg">
        <DigestMethod Algorithm="http://www.w3.org/2001/04/xmlenc#sha256"/>
        <DigestValue>FxooDPZInbfFL0SyrFLB7Bn/PCCPtO0sTL0H1yqmJlY=</DigestValue>
      </Reference>
      <Reference URI="/word/media/image11.jpeg?ContentType=image/jpeg">
        <DigestMethod Algorithm="http://www.w3.org/2001/04/xmlenc#sha256"/>
        <DigestValue>Guc72aNTIKWSGIG5zr0ioK+jRON4IspZIf/8QAmaUhM=</DigestValue>
      </Reference>
      <Reference URI="/word/media/image12.jpeg?ContentType=image/jpeg">
        <DigestMethod Algorithm="http://www.w3.org/2001/04/xmlenc#sha256"/>
        <DigestValue>QbA0GRaKrupleHO+qksV8meLJVyFw4Jag1A6nOcMy0o=</DigestValue>
      </Reference>
      <Reference URI="/word/media/image13.jpeg?ContentType=image/jpeg">
        <DigestMethod Algorithm="http://www.w3.org/2001/04/xmlenc#sha256"/>
        <DigestValue>6v582Mbsd7TcSf02R0x9121IPaNVoj6U82JVRQA2P2U=</DigestValue>
      </Reference>
      <Reference URI="/word/media/image14.jpeg?ContentType=image/jpeg">
        <DigestMethod Algorithm="http://www.w3.org/2001/04/xmlenc#sha256"/>
        <DigestValue>D30aNbm7fVP6XuPDz+SazQRfHxZsS4NuZbbjlfJmtk4=</DigestValue>
      </Reference>
      <Reference URI="/word/media/image15.jpeg?ContentType=image/jpeg">
        <DigestMethod Algorithm="http://www.w3.org/2001/04/xmlenc#sha256"/>
        <DigestValue>9U9kFT+hNSswF59gax6fdIyQ9Julxa47kh0iEDCex8o=</DigestValue>
      </Reference>
      <Reference URI="/word/media/image16.jpeg?ContentType=image/jpeg">
        <DigestMethod Algorithm="http://www.w3.org/2001/04/xmlenc#sha256"/>
        <DigestValue>tLZ39NKan/RyYpgIcCqCbNtBWtRjDzy1H55nHWzAxp8=</DigestValue>
      </Reference>
      <Reference URI="/word/media/image17.jpeg?ContentType=image/jpeg">
        <DigestMethod Algorithm="http://www.w3.org/2001/04/xmlenc#sha256"/>
        <DigestValue>02bjoe8jARozjCwoOjfo9mZ5AH4k7TKepAPD1zWqp8M=</DigestValue>
      </Reference>
      <Reference URI="/word/media/image18.jpeg?ContentType=image/jpeg">
        <DigestMethod Algorithm="http://www.w3.org/2001/04/xmlenc#sha256"/>
        <DigestValue>fGvnSvliVcasC9tVfX+7i6RjGwLw4qiMs7EWG1rUFhc=</DigestValue>
      </Reference>
      <Reference URI="/word/media/image19.jpeg?ContentType=image/jpeg">
        <DigestMethod Algorithm="http://www.w3.org/2001/04/xmlenc#sha256"/>
        <DigestValue>L6N3+JX4IAi7nW63GC4TmTqbw+98Lamj/lHSxXlBnKU=</DigestValue>
      </Reference>
      <Reference URI="/word/media/image2.emf?ContentType=image/x-emf">
        <DigestMethod Algorithm="http://www.w3.org/2001/04/xmlenc#sha256"/>
        <DigestValue>YYjJsOYfm39CMgVNJd73k3red/KrXS1tSoyjPdAgjes=</DigestValue>
      </Reference>
      <Reference URI="/word/media/image20.jpeg?ContentType=image/jpeg">
        <DigestMethod Algorithm="http://www.w3.org/2001/04/xmlenc#sha256"/>
        <DigestValue>zpq7LZr22DKc4DbrrUQGu1rZHhxCY+HqkWUB604iGoI=</DigestValue>
      </Reference>
      <Reference URI="/word/media/image21.jpeg?ContentType=image/jpeg">
        <DigestMethod Algorithm="http://www.w3.org/2001/04/xmlenc#sha256"/>
        <DigestValue>r7tJwesJu5YbaLEfgYPokuhAwNLnpkWz2NvutSOD4dE=</DigestValue>
      </Reference>
      <Reference URI="/word/media/image22.jpeg?ContentType=image/jpeg">
        <DigestMethod Algorithm="http://www.w3.org/2001/04/xmlenc#sha256"/>
        <DigestValue>vV33sz00bWncQajUX4K/vHIMnbKUoIoHJVzu0+i5Ebc=</DigestValue>
      </Reference>
      <Reference URI="/word/media/image23.jpeg?ContentType=image/jpeg">
        <DigestMethod Algorithm="http://www.w3.org/2001/04/xmlenc#sha256"/>
        <DigestValue>L0DDMWCDs32931oKOh/BMem4gZA7/RJ7KLWoe/goKSQ=</DigestValue>
      </Reference>
      <Reference URI="/word/media/image3.emf?ContentType=image/x-emf">
        <DigestMethod Algorithm="http://www.w3.org/2001/04/xmlenc#sha256"/>
        <DigestValue>96Z6JLdXGUzrV0OW8bOz0ZfYqH2FtmYse9I6Aga8hU4=</DigestValue>
      </Reference>
      <Reference URI="/word/media/image4.png?ContentType=image/png">
        <DigestMethod Algorithm="http://www.w3.org/2001/04/xmlenc#sha256"/>
        <DigestValue>BfRhSl9L6jC/Gn0jZwKI6xctgd0aCoRkpgk67pNPduU=</DigestValue>
      </Reference>
      <Reference URI="/word/media/image5.png?ContentType=image/png">
        <DigestMethod Algorithm="http://www.w3.org/2001/04/xmlenc#sha256"/>
        <DigestValue>ihWaeiSS4y7/9y8Q/VyAMN1SZAyAmwnUN3RzLgtoCus=</DigestValue>
      </Reference>
      <Reference URI="/word/media/image6.png?ContentType=image/png">
        <DigestMethod Algorithm="http://www.w3.org/2001/04/xmlenc#sha256"/>
        <DigestValue>1hXoGXcq+xMZnNtVJB/V4KsLWJvLNaAjJ4aN98nDzWg=</DigestValue>
      </Reference>
      <Reference URI="/word/media/image7.jpeg?ContentType=image/jpeg">
        <DigestMethod Algorithm="http://www.w3.org/2001/04/xmlenc#sha256"/>
        <DigestValue>iyecI2RYXEqFXeEPpzyki73qZI2oopgiTK+VYz/5OI8=</DigestValue>
      </Reference>
      <Reference URI="/word/media/image70.jpeg?ContentType=image/jpeg">
        <DigestMethod Algorithm="http://www.w3.org/2001/04/xmlenc#sha256"/>
        <DigestValue>iyecI2RYXEqFXeEPpzyki73qZI2oopgiTK+VYz/5OI8=</DigestValue>
      </Reference>
      <Reference URI="/word/media/image8.jpeg?ContentType=image/jpeg">
        <DigestMethod Algorithm="http://www.w3.org/2001/04/xmlenc#sha256"/>
        <DigestValue>qwfgk29DtH5kn7HuYMIbOK3U9gom0VUoFrO2nDQfGF0=</DigestValue>
      </Reference>
      <Reference URI="/word/media/image9.jpeg?ContentType=image/jpeg">
        <DigestMethod Algorithm="http://www.w3.org/2001/04/xmlenc#sha256"/>
        <DigestValue>ONa0k+UZ/0/yq9y+wZfy4RtzGo8/8CmeTd/L4FExakY=</DigestValue>
      </Reference>
      <Reference URI="/word/numbering.xml?ContentType=application/vnd.openxmlformats-officedocument.wordprocessingml.numbering+xml">
        <DigestMethod Algorithm="http://www.w3.org/2001/04/xmlenc#sha256"/>
        <DigestValue>Aexvo2hIHBqtIC2k9bCYQDngtgyUgh6pJvl8sZ+CFrM=</DigestValue>
      </Reference>
      <Reference URI="/word/settings.xml?ContentType=application/vnd.openxmlformats-officedocument.wordprocessingml.settings+xml">
        <DigestMethod Algorithm="http://www.w3.org/2001/04/xmlenc#sha256"/>
        <DigestValue>Gq03mI6u3LQwSrzrTXsr/17bD5ChAQT+yO0r9zi5ro0=</DigestValue>
      </Reference>
      <Reference URI="/word/styles.xml?ContentType=application/vnd.openxmlformats-officedocument.wordprocessingml.styles+xml">
        <DigestMethod Algorithm="http://www.w3.org/2001/04/xmlenc#sha256"/>
        <DigestValue>SlXVtvk+g0X26ob+1Yso3YHm2ngN96VBR5FtsweYqLI=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PFs/hif4Pdu77C50VVMnIUzHdn9YU7y0ffFv0qT+9Uc=</DigestValue>
      </Reference>
    </Manifest>
    <SignatureProperties>
      <SignatureProperty Id="idSignatureTime" Target="#idPackageSignature">
        <mdssi:SignatureTime xmlns:mdssi="http://schemas.openxmlformats.org/package/2006/digital-signature">
          <mdssi:Format>YYYY-MM-DDThh:mm:ssTZD</mdssi:Format>
          <mdssi:Value>2016-12-23T12:59:01Z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2016-12-23T12:59:01Z</xd:SigningTime>
          <xd:SigningCertificate>
            <xd:Cert>
              <xd:CertDigest>
                <DigestMethod Algorithm="http://www.w3.org/2001/04/xmlenc#sha256"/>
                <DigestValue>5DMJX8ai+ayZMBrd+8zJ73Ex9eH53+3fDEx+7bSA+68=</DigestValue>
              </xd:CertDigest>
              <xd:IssuerSerial>
                <X509IssuerName>E=e-sign@e-sign.cl, CN=E-Sign Firma Electronica Avanzada para Estado de Chile CA, OU=Class 2 Managed PKI Individual Subscriber CA, OU=Symantec Trust Network, O=E-Sign S.A., C=CL</X509IssuerName>
                <X509SerialNumber>142311606446182715879398149199704459039</X509SerialNumber>
              </xd:IssuerSerial>
            </xd:Cert>
          </xd:SigningCertificate>
          <xd:SignaturePolicyIdentifier>
            <xd:SignaturePolicyImplied/>
          </xd:SignaturePolicyIdentifier>
        </xd:SignedSignatureProperties>
      </xd: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nV4GgPj//1RENwBg+f//IAMAgP////8DAAAAAAAAAACcXgaA+P//PfUAAAAAAAAAAAAAsIj3EySLQADpP05sCC4mCagiExSYh9MAjhkh6yIAigEkAAAAJAAAABwAAAAVAAAAAAAAAAAAAAABDQEAAAAAAFUAAAC0ry8JEAAAAAAAAADoJrgIAAAAAAAAAAAAAAAAAAAAACSKQAAkikAALKSEAgAAAACYh9MAAAAmCQQAAAAAAAAA6Ca4CJhK9ghgiPcTAQAAAAQAAAAoAAAAAAAAAAAAAAA4mEAAYXFnbwAAAAAUikAANDhAbAAAiQA5BQAAZAAAAKivLwkgDQCEAAUAgLBsJQkAAAAAmHh1EwAAAAABAAAAAAAAAI4ZIetgiPcTSIpAAA4913Z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wAAAAAwAAABhAAAAjQAAAHEAAAABAAAAqwoNQnIcDUIMAAAAYQAAABMAAABMAAAAAAAAAAAAAAAAAAAA//////////90AAAASgBvAHMA6QAgAE0AbwByAGEAZwBhACAARQBtAGgAYQByAGQAdAD/fw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A0BAACbAAAACwAAAIsAAAADAQAAEQAAACEA8AAAAAAAAAAAAAAAgD8AAAAAAAAAAAAAgD8AAAAAAAAAAAAAAAAAAAAAAAAAAAAAAAAAAAAAAAAAACUAAAAMAAAAAAAAgCgAAAAMAAAABAAAACUAAAAMAAAAAQAAABgAAAAMAAAAAAAAAhIAAAAMAAAAAQAAABYAAAAMAAAAAAAAAFQAAAA8AQAADAAAAIsAAAAMAQAAmwAAAAEAAACrCg1CchwNQgwAAACLAAAAKAAAAEwAAAAEAAAACwAAAIsAAAAOAQAAnAAAAJwAAABGAGkAcgBtAGEAZABvACAAcABvAHIAOgAgAEoAbwBzAOk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EAA8gJQdyLhT3fIAlB3CUhxd1hFuwIAAAAA//8AAAAA6nR+WgAAhKZAANxUVG8AAAAAKHyFANilQABQ8+t0AAAAAAAAQ2hhclVwcGVyVwAB23YNXNZ231vWdhymQABkAQAAAAAAAAAAAACWY1J1lmNSdYBwkQMACAAAAAIAAAAAAABEpkAAKWtSdQAAAAAAAAAAdqdAAAkAAABkp0AACQAAAAAAAAAAAAAAZKdAAHymQAD26lF1AAAAAAACAAAAAEAACQAAAGSnQAAJAAAATBJTdQAAAAAAAAAAZKdAAAkAAAAAAAAAqKZAAJ4uUXUAAAAAAAIAAGSnQA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J1eBoD4//9URDcAYPn//yADAID/////AwAAAAAAAAAAnF4GgPj//z31AAAAAE93aAiFAEgC1nbMDdZ2+BjWdsyJQADpAFB3LopAAMsCAAAAANV2zA3WdisBUHfxZ3F3LIpAAAAAAAAsikAAoWdxd/SJQADEikAAAADVdgAA1XbYPIsA6AAAAOgA1XYAAAAAYIlAAGSJQACWY1J1lmNSdcSKQAAACAAAAAIAAAAAAADQiUAAKWtSdQAAAAAAAAAA/opAAAcAAADwikAABwAAAAAAAAAAAAAA8IpAAAiKQAD26lF1AAAAAAACAAAAAEAABwAAAPCKQAAHAAAATBJTdQAAAAAAAAAA8IpAAAcAAAAAAAAANIpAAJ4uUXUAAAAAAAIAAPCKQ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idXgaA+P//VEQ3AGD5//8gAwCA/////wMAAAAAAAAAAJxeBoD4//899QAAAABAALxATmzoJrgImIfTAESKQAAPAAAAqCITFJiH0wCNGSFTIgCKAREAAAARAAAA/////w8AAAAAAAAAAAAAAAANAQAAAAAAGQAAALDFxwcQAAAAAAAAAOgmuAhTAGUAZwBvAGUAIADhAAAAuIlAAHhuSWygQCcJ4QAAAAEAAAAAAAAAzsXHB6BAJwnYiUAA+G1JbNSJQAAFAAAAAAAAAAAAAAAAAAAAzsXHB8SLQADpP05sCC4mCQQAAADoJrgIAAC4CA1ATmwEAAAAmIfTAHiXQAANQE5scGolCQAAAACwxccHAAAAAAEAAAAAAAAAjRkhU4Def4dIikAADj3Xdm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AAAAADAAAAGEAAACNAAAAcQAAAAEAAACrCg1CchwNQgw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DQEAAJsAAAALAAAAiwAAAAMBAAARAAAAIQDwAAAAAAAAAAAAAACAPwAAAAAAAAAAAACAPwAAAAAAAAAAAAAAAAAAAAAAAAAAAAAAAAAAAAAAAAAAJQAAAAwAAAAAAACAKAAAAAwAAAAEAAAAJQAAAAwAAAABAAAAGAAAAAwAAAAAAAACEgAAAAwAAAABAAAAFgAAAAwAAAAAAAAAVAAAADwBAAAMAAAAiwAAAAwBAACbAAAAAQAAAKsKDUJyHA1CDAAAAIsAAAAoAAAATAAAAAQAAAALAAAAiwAAAA4BAACcAAAAnAAAAEYAaQByAG0AYQBkAG8AIABwAG8AcgA6ACAASgBvAHMA6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UCwv9iQyF7xMtnaCcY15ywh3dHFoNtjuc9pxbNuvq9E=</DigestValue>
    </Reference>
    <Reference Type="http://www.w3.org/2000/09/xmldsig#Object" URI="#idOfficeObject">
      <DigestMethod Algorithm="http://www.w3.org/2001/04/xmlenc#sha256"/>
      <DigestValue>ulhFL8UHpjtiTXfCqycZzRxA/iJdKT0ZJfYltqljGdc=</DigestValue>
    </Reference>
    <Reference Type="http://uri.etsi.org/01903#SignedProperties" URI="#idSignedProperties">
      <Transforms>
        <Transform Algorithm="http://www.w3.org/TR/2001/REC-xml-c14n-20010315"/>
      </Transforms>
      <DigestMethod Algorithm="http://www.w3.org/2001/04/xmlenc#sha256"/>
      <DigestValue>KwmwvU4hDf+oWCvmQpMC0Rjt7uK/MipuFJajD4YPjNw=</DigestValue>
    </Reference>
    <Reference Type="http://www.w3.org/2000/09/xmldsig#Object" URI="#idValidSigLnImg">
      <DigestMethod Algorithm="http://www.w3.org/2001/04/xmlenc#sha256"/>
      <DigestValue>+leAAhz2bYJoctD+uACd4xBLE88USs0hSm97L518TXY=</DigestValue>
    </Reference>
    <Reference Type="http://www.w3.org/2000/09/xmldsig#Object" URI="#idInvalidSigLnImg">
      <DigestMethod Algorithm="http://www.w3.org/2001/04/xmlenc#sha256"/>
      <DigestValue>KJnGxvgpwlAcvCRvRtYPqpGYjpFw3+EktTfF/zDE5cI=</DigestValue>
    </Reference>
  </SignedInfo>
  <SignatureValue>NNOYe6lPZOLU+kcWd8Yxr62PAbjjD6WK15I2zxUNwJU0mpoWvOdV9smm7kqPRPtindzV6s851a3p
aIiZxp3TVzOJky3Lglau+ELxgyAiTAnz2XjnqDdPkfxGMm9Zja5qmYjDOJM1MUSoKAnYimeuYzbP
9ysPqGKptmD0zyc2onwMTX2G8ywXc1h4YHZPwzCiJUGkxQ1IY5EW6Oyt+gJSJc8nXbeIJjfwLWyM
9lcWrdt6kbzLrE5W5nog4a828xa6+vOWBcJyU3WaWsz2oSThLmWFj0HR4+bBllzTskvgMfvNZEwb
fJzszkb5CN49jC6xcSIH9S40aP9+he9ee/FP6A==</SignatureValue>
  <KeyInfo>
    <X509Data>
      <X509Certificate>MIIHUDCCBjigAwIBAgIQQP77TKIsPgjZfg6fiQA+T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mNbPoz3oKa6HeovkzOatK9sJeIdMaFU0RSYYbgxWOqrqVQ81vqWsK9UhaByFOl2xrDUvQoDrcqAEtzhtmLeDXQqb8pQdAK478Vsl9Lj9HolywzBl5iSWyBO88avkFIYbBQZt4UlflS37/AgTtwizPvV2q2ytNhaSIyNaNKvWMT0cLcE4qS6I4qh8UjAhWaKI/zZ9UYJFBcMmqsD78Ab59Sjou4sDXp0JV907IhiYA7yfM/ebFc/IIXUD0tA9JGB8to8E1O7PIrYfiX/K6cp2DzkEXY/mGlC1bJzucAahzMiong7D6iNArjWAqZq9cWquSCy8k9IgLwSXkuYDa+Z/e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jTvw11kop6X+7si0pySiXUj7DzD4D3OBUCHU1Ni4tfI=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r4qDmMJOZtYzb61E+Ezj7PX4et+dB62naDXT2ab4584=</DigestValue>
      </Reference>
      <Reference URI="/word/endnotes.xml?ContentType=application/vnd.openxmlformats-officedocument.wordprocessingml.endnotes+xml">
        <DigestMethod Algorithm="http://www.w3.org/2001/04/xmlenc#sha256"/>
        <DigestValue>n9xjreY3J6bBPZ/pLwU8NMuWSbQwuVYpJ8xXBz7Fq/o=</DigestValue>
      </Reference>
      <Reference URI="/word/fontTable.xml?ContentType=application/vnd.openxmlformats-officedocument.wordprocessingml.fontTable+xml">
        <DigestMethod Algorithm="http://www.w3.org/2001/04/xmlenc#sha256"/>
        <DigestValue>dhl7GCWAo+D/ooxB7rDSqEgwcDQlv0dRi5KWVKp7jPM=</DigestValue>
      </Reference>
      <Reference URI="/word/footer1.xml?ContentType=application/vnd.openxmlformats-officedocument.wordprocessingml.footer+xml">
        <DigestMethod Algorithm="http://www.w3.org/2001/04/xmlenc#sha256"/>
        <DigestValue>RnKp0Hn6HEfV2ySmbmCOoJ7MF1FlSRAb+B6USDdWvaM=</DigestValue>
      </Reference>
      <Reference URI="/word/footer2.xml?ContentType=application/vnd.openxmlformats-officedocument.wordprocessingml.footer+xml">
        <DigestMethod Algorithm="http://www.w3.org/2001/04/xmlenc#sha256"/>
        <DigestValue>7e5/C8kd2jMrR5wWlFphG7GTcOnUUsfEwi3PcDhsHaA=</DigestValue>
      </Reference>
      <Reference URI="/word/footnotes.xml?ContentType=application/vnd.openxmlformats-officedocument.wordprocessingml.footnotes+xml">
        <DigestMethod Algorithm="http://www.w3.org/2001/04/xmlenc#sha256"/>
        <DigestValue>cOGnWffgt8tiFJqzleflik33E+KYEkDcuoV2cfY0/Vo=</DigestValue>
      </Reference>
      <Reference URI="/word/header1.xml?ContentType=application/vnd.openxmlformats-officedocument.wordprocessingml.header+xml">
        <DigestMethod Algorithm="http://www.w3.org/2001/04/xmlenc#sha256"/>
        <DigestValue>lBd3GBheuM8LwKlt47RP4MYnHXVEH7dh0Lg7VzorAeg=</DigestValue>
      </Reference>
      <Reference URI="/word/media/hdphoto1.wdp?ContentType=image/vnd.ms-photo">
        <DigestMethod Algorithm="http://www.w3.org/2001/04/xmlenc#sha256"/>
        <DigestValue>KG/A8CccMpCIN9aU3TTc6pnw5AcAnuG0wLV9APgheh8=</DigestValue>
      </Reference>
      <Reference URI="/word/media/image1.emf?ContentType=image/x-emf">
        <DigestMethod Algorithm="http://www.w3.org/2001/04/xmlenc#sha256"/>
        <DigestValue>LOjVVjjHXtuYt/8IEcQdPE5vTeERUEjMfyWs7BT1Iy8=</DigestValue>
      </Reference>
      <Reference URI="/word/media/image10.jpeg?ContentType=image/jpeg">
        <DigestMethod Algorithm="http://www.w3.org/2001/04/xmlenc#sha256"/>
        <DigestValue>FxooDPZInbfFL0SyrFLB7Bn/PCCPtO0sTL0H1yqmJlY=</DigestValue>
      </Reference>
      <Reference URI="/word/media/image11.jpeg?ContentType=image/jpeg">
        <DigestMethod Algorithm="http://www.w3.org/2001/04/xmlenc#sha256"/>
        <DigestValue>Guc72aNTIKWSGIG5zr0ioK+jRON4IspZIf/8QAmaUhM=</DigestValue>
      </Reference>
      <Reference URI="/word/media/image12.jpeg?ContentType=image/jpeg">
        <DigestMethod Algorithm="http://www.w3.org/2001/04/xmlenc#sha256"/>
        <DigestValue>QbA0GRaKrupleHO+qksV8meLJVyFw4Jag1A6nOcMy0o=</DigestValue>
      </Reference>
      <Reference URI="/word/media/image13.jpeg?ContentType=image/jpeg">
        <DigestMethod Algorithm="http://www.w3.org/2001/04/xmlenc#sha256"/>
        <DigestValue>6v582Mbsd7TcSf02R0x9121IPaNVoj6U82JVRQA2P2U=</DigestValue>
      </Reference>
      <Reference URI="/word/media/image14.jpeg?ContentType=image/jpeg">
        <DigestMethod Algorithm="http://www.w3.org/2001/04/xmlenc#sha256"/>
        <DigestValue>D30aNbm7fVP6XuPDz+SazQRfHxZsS4NuZbbjlfJmtk4=</DigestValue>
      </Reference>
      <Reference URI="/word/media/image15.jpeg?ContentType=image/jpeg">
        <DigestMethod Algorithm="http://www.w3.org/2001/04/xmlenc#sha256"/>
        <DigestValue>9U9kFT+hNSswF59gax6fdIyQ9Julxa47kh0iEDCex8o=</DigestValue>
      </Reference>
      <Reference URI="/word/media/image16.jpeg?ContentType=image/jpeg">
        <DigestMethod Algorithm="http://www.w3.org/2001/04/xmlenc#sha256"/>
        <DigestValue>tLZ39NKan/RyYpgIcCqCbNtBWtRjDzy1H55nHWzAxp8=</DigestValue>
      </Reference>
      <Reference URI="/word/media/image17.jpeg?ContentType=image/jpeg">
        <DigestMethod Algorithm="http://www.w3.org/2001/04/xmlenc#sha256"/>
        <DigestValue>02bjoe8jARozjCwoOjfo9mZ5AH4k7TKepAPD1zWqp8M=</DigestValue>
      </Reference>
      <Reference URI="/word/media/image18.jpeg?ContentType=image/jpeg">
        <DigestMethod Algorithm="http://www.w3.org/2001/04/xmlenc#sha256"/>
        <DigestValue>fGvnSvliVcasC9tVfX+7i6RjGwLw4qiMs7EWG1rUFhc=</DigestValue>
      </Reference>
      <Reference URI="/word/media/image19.jpeg?ContentType=image/jpeg">
        <DigestMethod Algorithm="http://www.w3.org/2001/04/xmlenc#sha256"/>
        <DigestValue>L6N3+JX4IAi7nW63GC4TmTqbw+98Lamj/lHSxXlBnKU=</DigestValue>
      </Reference>
      <Reference URI="/word/media/image2.emf?ContentType=image/x-emf">
        <DigestMethod Algorithm="http://www.w3.org/2001/04/xmlenc#sha256"/>
        <DigestValue>YYjJsOYfm39CMgVNJd73k3red/KrXS1tSoyjPdAgjes=</DigestValue>
      </Reference>
      <Reference URI="/word/media/image20.jpeg?ContentType=image/jpeg">
        <DigestMethod Algorithm="http://www.w3.org/2001/04/xmlenc#sha256"/>
        <DigestValue>zpq7LZr22DKc4DbrrUQGu1rZHhxCY+HqkWUB604iGoI=</DigestValue>
      </Reference>
      <Reference URI="/word/media/image21.jpeg?ContentType=image/jpeg">
        <DigestMethod Algorithm="http://www.w3.org/2001/04/xmlenc#sha256"/>
        <DigestValue>r7tJwesJu5YbaLEfgYPokuhAwNLnpkWz2NvutSOD4dE=</DigestValue>
      </Reference>
      <Reference URI="/word/media/image22.jpeg?ContentType=image/jpeg">
        <DigestMethod Algorithm="http://www.w3.org/2001/04/xmlenc#sha256"/>
        <DigestValue>vV33sz00bWncQajUX4K/vHIMnbKUoIoHJVzu0+i5Ebc=</DigestValue>
      </Reference>
      <Reference URI="/word/media/image23.jpeg?ContentType=image/jpeg">
        <DigestMethod Algorithm="http://www.w3.org/2001/04/xmlenc#sha256"/>
        <DigestValue>L0DDMWCDs32931oKOh/BMem4gZA7/RJ7KLWoe/goKSQ=</DigestValue>
      </Reference>
      <Reference URI="/word/media/image3.emf?ContentType=image/x-emf">
        <DigestMethod Algorithm="http://www.w3.org/2001/04/xmlenc#sha256"/>
        <DigestValue>96Z6JLdXGUzrV0OW8bOz0ZfYqH2FtmYse9I6Aga8hU4=</DigestValue>
      </Reference>
      <Reference URI="/word/media/image4.png?ContentType=image/png">
        <DigestMethod Algorithm="http://www.w3.org/2001/04/xmlenc#sha256"/>
        <DigestValue>BfRhSl9L6jC/Gn0jZwKI6xctgd0aCoRkpgk67pNPduU=</DigestValue>
      </Reference>
      <Reference URI="/word/media/image5.png?ContentType=image/png">
        <DigestMethod Algorithm="http://www.w3.org/2001/04/xmlenc#sha256"/>
        <DigestValue>ihWaeiSS4y7/9y8Q/VyAMN1SZAyAmwnUN3RzLgtoCus=</DigestValue>
      </Reference>
      <Reference URI="/word/media/image6.png?ContentType=image/png">
        <DigestMethod Algorithm="http://www.w3.org/2001/04/xmlenc#sha256"/>
        <DigestValue>1hXoGXcq+xMZnNtVJB/V4KsLWJvLNaAjJ4aN98nDzWg=</DigestValue>
      </Reference>
      <Reference URI="/word/media/image7.jpeg?ContentType=image/jpeg">
        <DigestMethod Algorithm="http://www.w3.org/2001/04/xmlenc#sha256"/>
        <DigestValue>iyecI2RYXEqFXeEPpzyki73qZI2oopgiTK+VYz/5OI8=</DigestValue>
      </Reference>
      <Reference URI="/word/media/image70.jpeg?ContentType=image/jpeg">
        <DigestMethod Algorithm="http://www.w3.org/2001/04/xmlenc#sha256"/>
        <DigestValue>iyecI2RYXEqFXeEPpzyki73qZI2oopgiTK+VYz/5OI8=</DigestValue>
      </Reference>
      <Reference URI="/word/media/image8.jpeg?ContentType=image/jpeg">
        <DigestMethod Algorithm="http://www.w3.org/2001/04/xmlenc#sha256"/>
        <DigestValue>qwfgk29DtH5kn7HuYMIbOK3U9gom0VUoFrO2nDQfGF0=</DigestValue>
      </Reference>
      <Reference URI="/word/media/image9.jpeg?ContentType=image/jpeg">
        <DigestMethod Algorithm="http://www.w3.org/2001/04/xmlenc#sha256"/>
        <DigestValue>ONa0k+UZ/0/yq9y+wZfy4RtzGo8/8CmeTd/L4FExakY=</DigestValue>
      </Reference>
      <Reference URI="/word/numbering.xml?ContentType=application/vnd.openxmlformats-officedocument.wordprocessingml.numbering+xml">
        <DigestMethod Algorithm="http://www.w3.org/2001/04/xmlenc#sha256"/>
        <DigestValue>Aexvo2hIHBqtIC2k9bCYQDngtgyUgh6pJvl8sZ+CFrM=</DigestValue>
      </Reference>
      <Reference URI="/word/settings.xml?ContentType=application/vnd.openxmlformats-officedocument.wordprocessingml.settings+xml">
        <DigestMethod Algorithm="http://www.w3.org/2001/04/xmlenc#sha256"/>
        <DigestValue>Gq03mI6u3LQwSrzrTXsr/17bD5ChAQT+yO0r9zi5ro0=</DigestValue>
      </Reference>
      <Reference URI="/word/styles.xml?ContentType=application/vnd.openxmlformats-officedocument.wordprocessingml.styles+xml">
        <DigestMethod Algorithm="http://www.w3.org/2001/04/xmlenc#sha256"/>
        <DigestValue>SlXVtvk+g0X26ob+1Yso3YHm2ngN96VBR5FtsweYqLI=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PFs/hif4Pdu77C50VVMnIUzHdn9YU7y0ffFv0qT+9Uc=</DigestValue>
      </Reference>
    </Manifest>
    <SignatureProperties>
      <SignatureProperty Id="idSignatureTime" Target="#idPackageSignature">
        <mdssi:SignatureTime xmlns:mdssi="http://schemas.openxmlformats.org/package/2006/digital-signature">
          <mdssi:Format>YYYY-MM-DDThh:mm:ssTZD</mdssi:Format>
          <mdssi:Value>2016-12-23T13:04:22Z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wEAAAcAcAACBFTUYAAAEAaPgAAAwAAAABAAAAAAAAAAAAAAAAAAAAgAcAADgEAAClAgAAfQEAAAAAAAAAAAAAAAAAANVVCgBI0AUARgAAACwAAAAgAAAARU1GKwFAAQAcAAAAEAAAAAIQwNsBAAAAYAAAAGA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9UIAAACAAAAAgP7/V0IhAAAACAAAAGIAAAAMAAAAAQAAABUAAAAMAAAABAAAABUAAAAMAAAABAAAAFEAAAB44AAAAAAAAAAAAAB6AAAANQAAAAAAAAAAAAAAAAAAAAAAAAAAAQAAcAAAAFAAAAAoAAAAeAAAAADgAAAAAAAAIADMAHsAAAA2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HoAAAA1AAAAAAAAAAAAAAB7AAAANgAAACkAqgAAAAAAAAAAAAAAgD8AAAAAAAAAAAAAgD8AAAAAAAAAAAAAAAAAAAAAAAAAAAAAAAAAAAAAAAAAACIAAAAMAAAA/////0YAAAAcAAAAEAAAAEVNRisCQAAADAAAAAAAAAAOAAAAFAAAAAAAAAAQAAAAFA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2016-12-23T13:04:22Z</xd:SigningTime>
          <xd:SigningCertificate>
            <xd:Cert>
              <xd:CertDigest>
                <DigestMethod Algorithm="http://www.w3.org/2001/04/xmlenc#sha256"/>
                <DigestValue>oN1kguZuAwXsUp9skK+GMQqYOqd7JUSe8+jp/IN3yfY=</DigestValue>
              </xd:CertDigest>
              <xd:IssuerSerial>
                <X509IssuerName>E=e-sign@e-sign.cl, CN=E-Sign Firma Electronica Avanzada para Estado de Chile CA, OU=Class 2 Managed PKI Individual Subscriber CA, OU=Symantec Trust Network, O=E-Sign S.A., C=CL</X509IssuerName>
                <X509SerialNumber>86394532088643387013945280951415225932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vP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DFMaAAAAAAAAAAAAAAAAAP7/////////sL/mAgAAAABQeIsPAAAAALp8L+D+BwAAAQAAAAAAAAAAAAAAAAAAAKB5aAcAAAAAAAAAAP4HAAAlvlr4/gcAAAAAAAAAAAAAAAAAAAAAAACgIN8CAAAAAOhTGgAAAAAA4P///wAAAAAAAAAAAAAAAAYAAAAAAAAAAgAAAAAAAABgUxoAAAAAAAxTGgAAAAAAC/kGdwAAAAAAAAAAAAAAANdfWf0AAAAAwE6DDwAAAAB2ezDg/gcAAAxTGgAAAAAABgAAAP4HAADAToMPAAAAANC7GHcAAAAA4P///wAAAAAQYVn9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QAAAABwAAAAAAAAAAAAAAvAIAAAAAAAAHAgIiUwB5AHMAdABlAG0AAAAAAAAAAAAaAQAAAAAAACwjwQKA+P//AAAAAAAAAAAAAAAAAAAAABAjwQKA+P//lpYAAAAAAAABAAAAAAAAAFoaIQYAAAAAAgAAgAAAAABVQSH+/gcAAGCUfwcAAAAAv1/l/////////////////0ObGHcAAAAAAAAAAAAAAAAAAAAAAAAAAAAAAAAAAAAAAAAAAAAAAAAAAAAAAAAAAAAAAAAAAAAAAAAAAAAAAAAp9hd3AAAAAAgACgAAAAAAAAAAAAAAAAAKNAoIAAAAAAoAAAAAAAAAFBgAAAAAAAD79Rd3AAAAAAAAAAAAAAAAJt4XdwAAAAAAAAAAAAAAAIB5GgAAAAAAAAAAAAAAAAB09hd3AAAAAMQGCgAAAAAAAQAAAAAAAAAAAAAAAAAAAAoAAAB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zAAAAAoAAABQAAAAgAAAAFwAAAABAAAAqwoNQnIcDUIKAAAAUAAAABUAAABMAAAAAAAAAAAAAAAAAAAA//////////94AAAASQB2AG8AbgBuAGUAIABNAGEAbgBzAGkAbABsAGEAIABHAPMAbQBlAHoAe9o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</Object>
  <Object Id="idInvalidSigLnImg">AQAAAGwAAAAAAAAAAAAAAP8AAAB/AAAAAAAAAAAAAABDIwAApBEAACBFTUYAAAEAWP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h1w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5BB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LyhGgAAAAAAAAAAAAAAAACYDwAAAAAAAEAAAMD+BwAAFLcYdwAAAABMy5Pl/gcAAAQAAAAAAAAAFLcYdwAAAAAAAAAAAAAAABDmewcAAAAA1XFa+P4HAACQD6ng/gcAAEgAAAAAAAAAoCDfAgAAAACYohoAAAAAAPX///8AAAAAAAAAAAAAAAAJAAAAAAAAAAAAAAAAAAAAEKIaAAAAAAC8oRoAAAAAAAv5BncAAAAAAAAAAAAAAAAAAAAAAAAAAKAg3wIAAAAAmKIaAAAAAAC8oRoAAAAAAAkAAAAAAAAAAAAAAAAAAADQuxh3AAAAABCiGgAAAAAAX8KT5W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CPBAoD4//8AAAAAAAAAAAAAAAAAAAAAECPBAoD4//+WlgAAAAAAAMzlGgAAAAAAAAAAAAAAAAAg5BoAAAAAAPAAWf3+BwAAIOQaAAAAAABwESIAAAAAAAAAAAAAAAAAAABZ/f4HAAAAAAAAVQcAADjlGgAAAAAA5Q1a+P4HAAAg5BoAAAAAABEAAAAoAAAAoCDfAgAAAACQ5hoAAAAAAIBAfQcAAAAAAAAAAAAAAAAHAAAAAAAAAFCC4QIAAAAAIOYaAAAAAADM5RoAAAAAAAv5BncAAAAAMOUaAAAAAABVBwAAAAAAADDlGgAAAAAABAAAAAAAAADM5RoAAAAAAAcAAAD+BwAAAEDl5f4HAADQuxh3AAAAAAAQAAAAAAAAsSgs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DFMaAAAAAAAAAAAAAAAAAP7/////////sL/mAgAAAABQeIsPAAAAALp8L+D+BwAAAQAAAAAAAAAAAAAAAAAAAKB5aAcAAAAAAAAAAP4HAAAlvlr4/gcAAAAAAAAAAAAAAAAAAAAAAACgIN8CAAAAAOhTGgAAAAAA4P///wAAAAAAAAAAAAAAAAYAAAAAAAAAAgAAAAAAAABgUxoAAAAAAAxTGgAAAAAAC/kGdwAAAAAAAAAAAAAAANdfWf0AAAAAwE6DDwAAAAB2ezDg/gcAAAxTGgAAAAAABgAAAP4HAADAToMPAAAAANC7GHcAAAAA4P///wAAAAAQYVn9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QAAAABwAAAAAAAAAAAAAAvAIAAAAAAAAHAgIiUwB5AHMAdABlAG0AAAAAAAAAAAAaAQAAAAAAACwjwQKA+P//AAAAAAAAAAAAAAAAAAAAABAjwQKA+P//lpYAAAAAAAAAdxoAAAAAAHEUIfL/////4QAAAAAAAAAAAAAAAAAAACSIgBIAAAAAqq024P4HAAABAAAAAAAAAG8OJ+D+BwAAAAAAAAAAAAAEAAAAAAAAAF7HZhQAAAAAFIiAEgAAAAAPAAAAAAAAAMASqQcAAAAAAAAAAAAAAADErDbgAAAAAF7HZhQAAAAAAAAAAAAAAAAweBoAAAAAAKjeK3cAAAAAtHcaAAAAAADwdxoAAAAAAGjQhub+BwAACHoaAAAAAABQojoCAAAAAAAAAAAAAAAAIAAAAAAAAACjgln9/gcAADB6GgAAAAAAIQ8n4P4HAADhAAAAAAAAALQDNgJ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zAAAAAoAAABQAAAAgAAAAFwAAAABAAAAqwoNQnIcDUIKAAAAUAAAABUAAABMAAAAAAAAAAAAAAAAAAAA//////////94AAAASQB2AG8AbgBuAGUAIABNAGEAbgBzAGkAbABsAGEAIABHAPMAbQBlAHoAAA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59155DE8-50B6-4C2D-9D80-049468FEE7E4}">
  <ds:schemaRefs>
    <ds:schemaRef ds:uri="http://schemas.openxmlformats.org/officeDocument/2006/bibliography"/>
  </ds:schemaRefs>
</ds:datastoreItem>
</file>

<file path=customXml/itemProps11.xml><?xml version="1.0" encoding="utf-8"?>
<ds:datastoreItem xmlns:ds="http://schemas.openxmlformats.org/officeDocument/2006/customXml" ds:itemID="{9FEED130-7026-4CD9-9BF9-6A5A144C69F2}">
  <ds:schemaRefs>
    <ds:schemaRef ds:uri="http://schemas.openxmlformats.org/officeDocument/2006/bibliography"/>
  </ds:schemaRefs>
</ds:datastoreItem>
</file>

<file path=customXml/itemProps12.xml><?xml version="1.0" encoding="utf-8"?>
<ds:datastoreItem xmlns:ds="http://schemas.openxmlformats.org/officeDocument/2006/customXml" ds:itemID="{C401FA53-BBCB-4681-9C98-49B019A30866}">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9DA44716-7DF7-45DA-BA4A-F351DD468FE0}">
  <ds:schemaRefs>
    <ds:schemaRef ds:uri="http://schemas.openxmlformats.org/officeDocument/2006/bibliography"/>
  </ds:schemaRefs>
</ds:datastoreItem>
</file>

<file path=customXml/itemProps4.xml><?xml version="1.0" encoding="utf-8"?>
<ds:datastoreItem xmlns:ds="http://schemas.openxmlformats.org/officeDocument/2006/customXml" ds:itemID="{83B0B14F-0B34-4E91-B576-99A013D352EC}">
  <ds:schemaRefs>
    <ds:schemaRef ds:uri="http://schemas.openxmlformats.org/officeDocument/2006/bibliography"/>
  </ds:schemaRefs>
</ds:datastoreItem>
</file>

<file path=customXml/itemProps5.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EC34109-2701-489F-9C4C-45C3109FCEE5}">
  <ds:schemaRefs>
    <ds:schemaRef ds:uri="http://schemas.openxmlformats.org/officeDocument/2006/bibliography"/>
  </ds:schemaRefs>
</ds:datastoreItem>
</file>

<file path=customXml/itemProps7.xml><?xml version="1.0" encoding="utf-8"?>
<ds:datastoreItem xmlns:ds="http://schemas.openxmlformats.org/officeDocument/2006/customXml" ds:itemID="{0F0F3641-FDD0-4C3D-9A92-384B4C7C2644}">
  <ds:schemaRefs>
    <ds:schemaRef ds:uri="http://schemas.openxmlformats.org/officeDocument/2006/bibliography"/>
  </ds:schemaRefs>
</ds:datastoreItem>
</file>

<file path=customXml/itemProps8.xml><?xml version="1.0" encoding="utf-8"?>
<ds:datastoreItem xmlns:ds="http://schemas.openxmlformats.org/officeDocument/2006/customXml" ds:itemID="{C02EBAC9-88F3-46E0-BF92-090EE1D4D177}">
  <ds:schemaRefs>
    <ds:schemaRef ds:uri="http://www.w3.org/XML/1998/namespace"/>
    <ds:schemaRef ds:uri="http://schemas.microsoft.com/office/infopath/2007/PartnerControls"/>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purl.org/dc/dcmitype/"/>
    <ds:schemaRef ds:uri="http://purl.org/dc/elements/1.1/"/>
    <ds:schemaRef ds:uri="21c3207e-4ad9-41ce-b187-b126d6257ffb"/>
  </ds:schemaRefs>
</ds:datastoreItem>
</file>

<file path=customXml/itemProps9.xml><?xml version="1.0" encoding="utf-8"?>
<ds:datastoreItem xmlns:ds="http://schemas.openxmlformats.org/officeDocument/2006/customXml" ds:itemID="{18B8FE69-0455-4CDA-A7E0-5C52FF2A7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4767</Words>
  <Characters>27826</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Jeanette Caroca Olivares</cp:lastModifiedBy>
  <cp:revision>2</cp:revision>
  <cp:lastPrinted>2016-12-23T12:45:00Z</cp:lastPrinted>
  <dcterms:created xsi:type="dcterms:W3CDTF">2016-12-23T12:53:00Z</dcterms:created>
  <dcterms:modified xsi:type="dcterms:W3CDTF">2016-12-23T12:53:00Z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